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D1" w:rsidRPr="00AD5C17" w:rsidRDefault="003957D1" w:rsidP="003957D1">
      <w:pPr>
        <w:spacing w:line="360" w:lineRule="auto"/>
        <w:rPr>
          <w:sz w:val="24"/>
          <w:u w:val="single"/>
        </w:rPr>
      </w:pPr>
      <w:r w:rsidRPr="00AD5C17">
        <w:rPr>
          <w:sz w:val="24"/>
        </w:rPr>
        <w:t>分类号：</w:t>
      </w:r>
      <w:r w:rsidRPr="00AD5C17">
        <w:rPr>
          <w:sz w:val="24"/>
          <w:u w:val="single"/>
        </w:rPr>
        <w:t xml:space="preserve">     TN919        </w:t>
      </w:r>
      <w:r w:rsidRPr="00AD5C17">
        <w:rPr>
          <w:sz w:val="24"/>
        </w:rPr>
        <w:t xml:space="preserve">                               </w:t>
      </w:r>
      <w:r w:rsidRPr="00AD5C17">
        <w:rPr>
          <w:sz w:val="24"/>
        </w:rPr>
        <w:t>单位代码：</w:t>
      </w:r>
      <w:r w:rsidRPr="00AD5C17">
        <w:rPr>
          <w:sz w:val="24"/>
          <w:u w:val="single"/>
        </w:rPr>
        <w:t xml:space="preserve">  10335     </w:t>
      </w:r>
    </w:p>
    <w:p w:rsidR="003957D1" w:rsidRPr="00AD5C17" w:rsidRDefault="003957D1" w:rsidP="003957D1">
      <w:pPr>
        <w:spacing w:line="360" w:lineRule="auto"/>
        <w:rPr>
          <w:sz w:val="24"/>
          <w:u w:val="single"/>
        </w:rPr>
      </w:pPr>
      <w:r w:rsidRPr="00AD5C17">
        <w:rPr>
          <w:noProof/>
          <w:sz w:val="13"/>
        </w:rPr>
        <w:drawing>
          <wp:anchor distT="0" distB="0" distL="114300" distR="114300" simplePos="0" relativeHeight="251655168" behindDoc="0" locked="0" layoutInCell="1" allowOverlap="1">
            <wp:simplePos x="0" y="0"/>
            <wp:positionH relativeFrom="column">
              <wp:posOffset>1217295</wp:posOffset>
            </wp:positionH>
            <wp:positionV relativeFrom="paragraph">
              <wp:posOffset>443230</wp:posOffset>
            </wp:positionV>
            <wp:extent cx="3651885" cy="91313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885" cy="913130"/>
                    </a:xfrm>
                    <a:prstGeom prst="rect">
                      <a:avLst/>
                    </a:prstGeom>
                    <a:noFill/>
                  </pic:spPr>
                </pic:pic>
              </a:graphicData>
            </a:graphic>
            <wp14:sizeRelH relativeFrom="page">
              <wp14:pctWidth>0</wp14:pctWidth>
            </wp14:sizeRelH>
            <wp14:sizeRelV relativeFrom="page">
              <wp14:pctHeight>0</wp14:pctHeight>
            </wp14:sizeRelV>
          </wp:anchor>
        </w:drawing>
      </w:r>
      <w:r w:rsidRPr="00AD5C17">
        <w:rPr>
          <w:sz w:val="24"/>
        </w:rPr>
        <w:t>密</w:t>
      </w:r>
      <w:r w:rsidRPr="00AD5C17">
        <w:rPr>
          <w:sz w:val="24"/>
        </w:rPr>
        <w:t xml:space="preserve">  </w:t>
      </w:r>
      <w:r w:rsidRPr="00AD5C17">
        <w:rPr>
          <w:sz w:val="24"/>
        </w:rPr>
        <w:t>级：</w:t>
      </w:r>
      <w:r w:rsidRPr="00AD5C17">
        <w:rPr>
          <w:sz w:val="24"/>
          <w:u w:val="single"/>
        </w:rPr>
        <w:t xml:space="preserve">                   </w:t>
      </w:r>
      <w:r w:rsidRPr="00AD5C17">
        <w:rPr>
          <w:sz w:val="24"/>
        </w:rPr>
        <w:t xml:space="preserve">                               </w:t>
      </w:r>
      <w:r w:rsidRPr="00AD5C17">
        <w:rPr>
          <w:sz w:val="24"/>
        </w:rPr>
        <w:t>学</w:t>
      </w:r>
      <w:r w:rsidRPr="00AD5C17">
        <w:rPr>
          <w:sz w:val="24"/>
        </w:rPr>
        <w:t xml:space="preserve">    </w:t>
      </w:r>
      <w:r w:rsidRPr="00AD5C17">
        <w:rPr>
          <w:sz w:val="24"/>
        </w:rPr>
        <w:t>号：</w:t>
      </w:r>
      <w:r w:rsidRPr="00AD5C17">
        <w:rPr>
          <w:sz w:val="24"/>
          <w:u w:val="single"/>
        </w:rPr>
        <w:t xml:space="preserve">  </w:t>
      </w:r>
      <w:r w:rsidR="00CD1B61" w:rsidRPr="00AD5C17">
        <w:rPr>
          <w:sz w:val="24"/>
          <w:u w:val="single"/>
        </w:rPr>
        <w:t>21131035</w:t>
      </w:r>
      <w:r w:rsidRPr="00AD5C17">
        <w:rPr>
          <w:sz w:val="24"/>
          <w:u w:val="single"/>
        </w:rPr>
        <w:t xml:space="preserve">   </w:t>
      </w:r>
      <w:r w:rsidR="00926B86" w:rsidRPr="00AD5C17">
        <w:rPr>
          <w:sz w:val="24"/>
          <w:u w:val="single"/>
        </w:rPr>
        <w:t xml:space="preserve">       </w:t>
      </w:r>
    </w:p>
    <w:p w:rsidR="006D1F69" w:rsidRPr="00AD5C17" w:rsidRDefault="006D1F69" w:rsidP="006D1F69">
      <w:pPr>
        <w:spacing w:line="360" w:lineRule="auto"/>
        <w:rPr>
          <w:b/>
          <w:bCs/>
          <w:sz w:val="13"/>
        </w:rPr>
      </w:pPr>
    </w:p>
    <w:p w:rsidR="006D1F69" w:rsidRPr="00AD5C17" w:rsidRDefault="006D1F69" w:rsidP="006D1F69">
      <w:pPr>
        <w:spacing w:line="360" w:lineRule="auto"/>
        <w:jc w:val="center"/>
        <w:rPr>
          <w:bCs/>
          <w:sz w:val="48"/>
          <w:szCs w:val="48"/>
        </w:rPr>
      </w:pPr>
      <w:r w:rsidRPr="00AD5C17">
        <w:rPr>
          <w:bCs/>
          <w:sz w:val="48"/>
          <w:szCs w:val="48"/>
        </w:rPr>
        <w:t>硕士学位论文</w:t>
      </w:r>
    </w:p>
    <w:p w:rsidR="00D76166" w:rsidRPr="00AD5C17" w:rsidRDefault="00F745C6" w:rsidP="00D76166">
      <w:pPr>
        <w:spacing w:line="360" w:lineRule="auto"/>
        <w:rPr>
          <w:b/>
          <w:bCs/>
          <w:sz w:val="44"/>
        </w:rPr>
      </w:pPr>
      <w:r>
        <w:rPr>
          <w:b/>
          <w:bCs/>
          <w:noProof/>
          <w:sz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191.7pt;margin-top:15.6pt;width:99pt;height:96.75pt;z-index:251661312">
            <v:imagedata r:id="rId9" o:title=""/>
            <w10:wrap type="topAndBottom"/>
          </v:shape>
        </w:pict>
      </w:r>
    </w:p>
    <w:p w:rsidR="006D1F69" w:rsidRPr="00AD5C17" w:rsidRDefault="006D1F69" w:rsidP="0046419A">
      <w:pPr>
        <w:spacing w:line="360" w:lineRule="auto"/>
        <w:ind w:left="2249" w:hangingChars="700" w:hanging="2249"/>
        <w:rPr>
          <w:b/>
          <w:bCs/>
          <w:sz w:val="44"/>
        </w:rPr>
      </w:pPr>
      <w:r w:rsidRPr="00AD5C17">
        <w:rPr>
          <w:b/>
          <w:bCs/>
          <w:sz w:val="32"/>
          <w:szCs w:val="32"/>
        </w:rPr>
        <w:t>中文论文题目：</w:t>
      </w:r>
      <w:bookmarkStart w:id="0" w:name="OLE_LINK58"/>
      <w:bookmarkStart w:id="1" w:name="OLE_LINK59"/>
      <w:r w:rsidR="009D6679" w:rsidRPr="00AD5C17">
        <w:rPr>
          <w:rFonts w:eastAsia="仿宋_GB2312"/>
          <w:b/>
          <w:bCs/>
          <w:sz w:val="36"/>
          <w:szCs w:val="36"/>
          <w:u w:val="thick"/>
        </w:rPr>
        <w:t>文本挖掘在智慧医疗病例循证系统中的应用研究</w:t>
      </w:r>
    </w:p>
    <w:bookmarkEnd w:id="0"/>
    <w:bookmarkEnd w:id="1"/>
    <w:p w:rsidR="006D1F69" w:rsidRPr="00AD5C17" w:rsidRDefault="006D1F69" w:rsidP="000623FC">
      <w:pPr>
        <w:spacing w:line="360" w:lineRule="auto"/>
        <w:ind w:leftChars="8" w:left="2266" w:hangingChars="700" w:hanging="2249"/>
        <w:jc w:val="left"/>
        <w:rPr>
          <w:b/>
          <w:bCs/>
          <w:sz w:val="32"/>
          <w:szCs w:val="32"/>
          <w:u w:val="single"/>
        </w:rPr>
      </w:pPr>
      <w:r w:rsidRPr="00AD5C17">
        <w:rPr>
          <w:b/>
          <w:bCs/>
          <w:sz w:val="32"/>
          <w:szCs w:val="32"/>
        </w:rPr>
        <w:t>英文论文题目：</w:t>
      </w:r>
      <w:r w:rsidR="005F753A" w:rsidRPr="00AD5C17">
        <w:rPr>
          <w:b/>
          <w:bCs/>
          <w:sz w:val="32"/>
          <w:szCs w:val="32"/>
          <w:u w:val="single"/>
        </w:rPr>
        <w:t xml:space="preserve">                 </w:t>
      </w:r>
    </w:p>
    <w:p w:rsidR="006D1F69" w:rsidRPr="00AD5C17" w:rsidRDefault="006D1F69" w:rsidP="006D1F69">
      <w:pPr>
        <w:spacing w:line="360" w:lineRule="auto"/>
        <w:ind w:firstLineChars="896" w:firstLine="2509"/>
        <w:rPr>
          <w:bCs/>
          <w:sz w:val="28"/>
          <w:szCs w:val="28"/>
          <w:u w:val="single"/>
        </w:rPr>
      </w:pPr>
      <w:r w:rsidRPr="00AD5C17">
        <w:rPr>
          <w:bCs/>
          <w:sz w:val="28"/>
          <w:szCs w:val="28"/>
        </w:rPr>
        <w:t>申请人姓名：</w:t>
      </w:r>
      <w:r w:rsidR="00837E91" w:rsidRPr="00AD5C17">
        <w:rPr>
          <w:bCs/>
          <w:sz w:val="28"/>
          <w:szCs w:val="28"/>
          <w:u w:val="single"/>
        </w:rPr>
        <w:t xml:space="preserve">   </w:t>
      </w:r>
      <w:r w:rsidR="003479B9" w:rsidRPr="00AD5C17">
        <w:rPr>
          <w:bCs/>
          <w:sz w:val="28"/>
          <w:szCs w:val="28"/>
          <w:u w:val="single"/>
        </w:rPr>
        <w:t>朱寒阳</w:t>
      </w:r>
      <w:r w:rsidR="00837E91" w:rsidRPr="00AD5C17">
        <w:rPr>
          <w:bCs/>
          <w:sz w:val="28"/>
          <w:szCs w:val="28"/>
          <w:u w:val="single"/>
        </w:rPr>
        <w:t xml:space="preserve"> </w:t>
      </w:r>
      <w:r w:rsidRPr="00AD5C17">
        <w:rPr>
          <w:bCs/>
          <w:sz w:val="28"/>
          <w:szCs w:val="28"/>
          <w:u w:val="single"/>
        </w:rPr>
        <w:t xml:space="preserve">        </w:t>
      </w:r>
      <w:r w:rsidR="00CD1B61" w:rsidRPr="00AD5C17">
        <w:rPr>
          <w:bCs/>
          <w:sz w:val="28"/>
          <w:szCs w:val="28"/>
          <w:u w:val="single"/>
        </w:rPr>
        <w:t xml:space="preserve">   </w:t>
      </w:r>
    </w:p>
    <w:p w:rsidR="006D1F69" w:rsidRPr="00AD5C17" w:rsidRDefault="006D1F69" w:rsidP="006D1F69">
      <w:pPr>
        <w:spacing w:line="360" w:lineRule="auto"/>
        <w:ind w:firstLineChars="896" w:firstLine="2509"/>
        <w:rPr>
          <w:bCs/>
          <w:sz w:val="28"/>
          <w:szCs w:val="28"/>
          <w:u w:val="single"/>
        </w:rPr>
      </w:pPr>
      <w:r w:rsidRPr="00AD5C17">
        <w:rPr>
          <w:bCs/>
          <w:sz w:val="28"/>
          <w:szCs w:val="28"/>
        </w:rPr>
        <w:t>指导教师：</w:t>
      </w:r>
      <w:r w:rsidR="00CD1B61" w:rsidRPr="00AD5C17">
        <w:rPr>
          <w:bCs/>
          <w:sz w:val="28"/>
          <w:szCs w:val="28"/>
          <w:u w:val="single"/>
        </w:rPr>
        <w:t xml:space="preserve">     </w:t>
      </w:r>
      <w:r w:rsidR="00CD1B61" w:rsidRPr="00AD5C17">
        <w:rPr>
          <w:bCs/>
          <w:sz w:val="28"/>
          <w:szCs w:val="28"/>
          <w:u w:val="single"/>
        </w:rPr>
        <w:t>金心宇</w:t>
      </w:r>
      <w:r w:rsidRPr="00AD5C17">
        <w:rPr>
          <w:bCs/>
          <w:sz w:val="28"/>
          <w:szCs w:val="28"/>
          <w:u w:val="single"/>
        </w:rPr>
        <w:t xml:space="preserve">      </w:t>
      </w:r>
      <w:r w:rsidR="00CD1B61" w:rsidRPr="00AD5C17">
        <w:rPr>
          <w:bCs/>
          <w:sz w:val="28"/>
          <w:szCs w:val="28"/>
          <w:u w:val="single"/>
        </w:rPr>
        <w:t xml:space="preserve">      </w:t>
      </w:r>
    </w:p>
    <w:p w:rsidR="006D1F69" w:rsidRPr="00AD5C17" w:rsidRDefault="006D1F69" w:rsidP="006D1F69">
      <w:pPr>
        <w:spacing w:line="360" w:lineRule="auto"/>
        <w:ind w:firstLineChars="896" w:firstLine="2509"/>
        <w:rPr>
          <w:bCs/>
          <w:sz w:val="28"/>
          <w:szCs w:val="28"/>
          <w:u w:val="single"/>
        </w:rPr>
      </w:pPr>
      <w:r w:rsidRPr="00AD5C17">
        <w:rPr>
          <w:bCs/>
          <w:sz w:val="28"/>
          <w:szCs w:val="28"/>
        </w:rPr>
        <w:t>合作导师：</w:t>
      </w:r>
      <w:r w:rsidR="00CD33B6" w:rsidRPr="00AD5C17">
        <w:rPr>
          <w:bCs/>
          <w:sz w:val="28"/>
          <w:szCs w:val="28"/>
          <w:u w:val="single"/>
        </w:rPr>
        <w:t xml:space="preserve">        </w:t>
      </w:r>
      <w:r w:rsidRPr="00AD5C17">
        <w:rPr>
          <w:bCs/>
          <w:sz w:val="28"/>
          <w:szCs w:val="28"/>
          <w:u w:val="single"/>
        </w:rPr>
        <w:t xml:space="preserve">              </w:t>
      </w:r>
      <w:r w:rsidR="00CD33B6" w:rsidRPr="00AD5C17">
        <w:rPr>
          <w:bCs/>
          <w:sz w:val="28"/>
          <w:szCs w:val="28"/>
          <w:u w:val="single"/>
        </w:rPr>
        <w:t xml:space="preserve"> </w:t>
      </w:r>
    </w:p>
    <w:p w:rsidR="006D1F69" w:rsidRPr="00AD5C17" w:rsidRDefault="006D1F69" w:rsidP="006D1F69">
      <w:pPr>
        <w:spacing w:line="360" w:lineRule="auto"/>
        <w:ind w:firstLineChars="896" w:firstLine="2509"/>
        <w:rPr>
          <w:bCs/>
          <w:sz w:val="28"/>
          <w:szCs w:val="28"/>
          <w:u w:val="single"/>
        </w:rPr>
      </w:pPr>
      <w:r w:rsidRPr="00AD5C17">
        <w:rPr>
          <w:bCs/>
          <w:sz w:val="28"/>
          <w:szCs w:val="28"/>
        </w:rPr>
        <w:t>专业名称：</w:t>
      </w:r>
      <w:r w:rsidR="00CD1B61" w:rsidRPr="00AD5C17">
        <w:rPr>
          <w:bCs/>
          <w:sz w:val="28"/>
          <w:szCs w:val="28"/>
          <w:u w:val="single"/>
        </w:rPr>
        <w:t xml:space="preserve">    </w:t>
      </w:r>
      <w:r w:rsidRPr="00AD5C17">
        <w:rPr>
          <w:rFonts w:eastAsia="仿宋_GB2312"/>
          <w:bCs/>
          <w:sz w:val="28"/>
          <w:szCs w:val="28"/>
          <w:u w:val="single"/>
        </w:rPr>
        <w:t>电路与系统</w:t>
      </w:r>
      <w:r w:rsidRPr="00AD5C17">
        <w:rPr>
          <w:bCs/>
          <w:sz w:val="28"/>
          <w:szCs w:val="28"/>
          <w:u w:val="single"/>
        </w:rPr>
        <w:t xml:space="preserve">       </w:t>
      </w:r>
      <w:r w:rsidR="00CD1B61" w:rsidRPr="00AD5C17">
        <w:rPr>
          <w:bCs/>
          <w:sz w:val="28"/>
          <w:szCs w:val="28"/>
          <w:u w:val="single"/>
        </w:rPr>
        <w:t xml:space="preserve"> </w:t>
      </w:r>
      <w:r w:rsidR="00F52A6B" w:rsidRPr="00AD5C17">
        <w:rPr>
          <w:bCs/>
          <w:sz w:val="28"/>
          <w:szCs w:val="28"/>
          <w:u w:val="single"/>
        </w:rPr>
        <w:t xml:space="preserve"> </w:t>
      </w:r>
    </w:p>
    <w:p w:rsidR="006D1F69" w:rsidRPr="00AD5C17" w:rsidRDefault="006D1F69" w:rsidP="006D1F69">
      <w:pPr>
        <w:spacing w:line="360" w:lineRule="auto"/>
        <w:ind w:firstLineChars="896" w:firstLine="2509"/>
        <w:rPr>
          <w:sz w:val="28"/>
          <w:szCs w:val="28"/>
          <w:u w:val="single"/>
        </w:rPr>
      </w:pPr>
      <w:r w:rsidRPr="00AD5C17">
        <w:rPr>
          <w:sz w:val="28"/>
          <w:szCs w:val="28"/>
        </w:rPr>
        <w:t>研究方向：</w:t>
      </w:r>
      <w:r w:rsidR="00CD33B6" w:rsidRPr="00AD5C17">
        <w:rPr>
          <w:bCs/>
          <w:sz w:val="28"/>
          <w:szCs w:val="28"/>
          <w:u w:val="single"/>
        </w:rPr>
        <w:t xml:space="preserve">    </w:t>
      </w:r>
      <w:r w:rsidR="00CD33B6" w:rsidRPr="00AD5C17">
        <w:rPr>
          <w:bCs/>
          <w:sz w:val="28"/>
          <w:szCs w:val="28"/>
          <w:u w:val="single"/>
        </w:rPr>
        <w:t>智慧医疗</w:t>
      </w:r>
      <w:r w:rsidRPr="00AD5C17">
        <w:rPr>
          <w:bCs/>
          <w:sz w:val="28"/>
          <w:szCs w:val="28"/>
          <w:u w:val="single"/>
        </w:rPr>
        <w:t xml:space="preserve"> </w:t>
      </w:r>
      <w:r w:rsidRPr="00AD5C17">
        <w:rPr>
          <w:rFonts w:eastAsia="仿宋_GB2312"/>
          <w:bCs/>
          <w:sz w:val="28"/>
          <w:szCs w:val="28"/>
          <w:u w:val="single"/>
        </w:rPr>
        <w:t xml:space="preserve">          </w:t>
      </w:r>
    </w:p>
    <w:p w:rsidR="006D1F69" w:rsidRPr="00AD5C17" w:rsidRDefault="006D1F69" w:rsidP="006D1F69">
      <w:pPr>
        <w:spacing w:line="360" w:lineRule="auto"/>
        <w:ind w:firstLineChars="896" w:firstLine="2509"/>
        <w:rPr>
          <w:bCs/>
          <w:sz w:val="28"/>
          <w:szCs w:val="28"/>
          <w:u w:val="single"/>
        </w:rPr>
      </w:pPr>
      <w:r w:rsidRPr="00AD5C17">
        <w:rPr>
          <w:bCs/>
          <w:sz w:val="28"/>
          <w:szCs w:val="28"/>
        </w:rPr>
        <w:t>所在院系：</w:t>
      </w:r>
      <w:r w:rsidRPr="00AD5C17">
        <w:rPr>
          <w:bCs/>
          <w:sz w:val="28"/>
          <w:szCs w:val="28"/>
          <w:u w:val="single"/>
        </w:rPr>
        <w:t xml:space="preserve">   </w:t>
      </w:r>
      <w:r w:rsidR="006030AD" w:rsidRPr="00AD5C17">
        <w:rPr>
          <w:bCs/>
          <w:sz w:val="28"/>
          <w:szCs w:val="28"/>
          <w:u w:val="single"/>
        </w:rPr>
        <w:t xml:space="preserve"> </w:t>
      </w:r>
      <w:r w:rsidRPr="00AD5C17">
        <w:rPr>
          <w:rFonts w:eastAsia="仿宋_GB2312"/>
          <w:bCs/>
          <w:sz w:val="28"/>
          <w:szCs w:val="28"/>
          <w:u w:val="single"/>
        </w:rPr>
        <w:t>信息与电子工程学系</w:t>
      </w:r>
      <w:r w:rsidRPr="00AD5C17">
        <w:rPr>
          <w:bCs/>
          <w:sz w:val="28"/>
          <w:szCs w:val="28"/>
          <w:u w:val="single"/>
        </w:rPr>
        <w:t xml:space="preserve">  </w:t>
      </w:r>
    </w:p>
    <w:p w:rsidR="006D1F69" w:rsidRPr="00AD5C17" w:rsidRDefault="006D1F69" w:rsidP="006D1F69">
      <w:pPr>
        <w:spacing w:line="360" w:lineRule="auto"/>
        <w:ind w:firstLineChars="896" w:firstLine="2519"/>
        <w:rPr>
          <w:b/>
          <w:sz w:val="28"/>
          <w:szCs w:val="28"/>
          <w:u w:val="single"/>
        </w:rPr>
      </w:pPr>
    </w:p>
    <w:p w:rsidR="006D1F69" w:rsidRPr="00AD5C17" w:rsidRDefault="006D1F69" w:rsidP="006D1F69">
      <w:pPr>
        <w:spacing w:line="360" w:lineRule="auto"/>
        <w:ind w:firstLineChars="796" w:firstLine="2397"/>
        <w:rPr>
          <w:b/>
          <w:sz w:val="30"/>
          <w:szCs w:val="30"/>
          <w:u w:val="single"/>
        </w:rPr>
        <w:sectPr w:rsidR="006D1F69" w:rsidRPr="00AD5C17" w:rsidSect="00F125DC">
          <w:footerReference w:type="even" r:id="rId10"/>
          <w:footerReference w:type="default" r:id="rId11"/>
          <w:endnotePr>
            <w:numFmt w:val="decimal"/>
          </w:endnotePr>
          <w:pgSz w:w="11906" w:h="16838" w:code="9"/>
          <w:pgMar w:top="1418" w:right="1191" w:bottom="1134" w:left="1191" w:header="851" w:footer="992" w:gutter="0"/>
          <w:cols w:space="425"/>
          <w:titlePg/>
          <w:docGrid w:type="lines" w:linePitch="312"/>
        </w:sectPr>
      </w:pPr>
      <w:r w:rsidRPr="00AD5C17">
        <w:rPr>
          <w:b/>
          <w:bCs/>
          <w:sz w:val="30"/>
          <w:szCs w:val="30"/>
        </w:rPr>
        <w:t>论文提交日期</w:t>
      </w:r>
      <w:r w:rsidRPr="00AD5C17">
        <w:rPr>
          <w:b/>
          <w:bCs/>
          <w:sz w:val="30"/>
          <w:szCs w:val="30"/>
          <w:u w:val="single"/>
        </w:rPr>
        <w:t xml:space="preserve">   </w:t>
      </w:r>
      <w:r w:rsidRPr="00AD5C17">
        <w:rPr>
          <w:b/>
          <w:bCs/>
          <w:sz w:val="30"/>
          <w:szCs w:val="30"/>
          <w:u w:val="single"/>
        </w:rPr>
        <w:t>二〇一</w:t>
      </w:r>
      <w:r w:rsidR="00837E91" w:rsidRPr="00AD5C17">
        <w:rPr>
          <w:b/>
          <w:bCs/>
          <w:sz w:val="30"/>
          <w:szCs w:val="30"/>
          <w:u w:val="single"/>
        </w:rPr>
        <w:t>四</w:t>
      </w:r>
      <w:r w:rsidRPr="00AD5C17">
        <w:rPr>
          <w:b/>
          <w:bCs/>
          <w:sz w:val="30"/>
          <w:szCs w:val="30"/>
          <w:u w:val="single"/>
        </w:rPr>
        <w:t>年一月</w:t>
      </w:r>
      <w:r w:rsidRPr="00AD5C17">
        <w:rPr>
          <w:b/>
          <w:bCs/>
          <w:sz w:val="30"/>
          <w:szCs w:val="30"/>
          <w:u w:val="single"/>
        </w:rPr>
        <w:t xml:space="preserve">  </w:t>
      </w:r>
    </w:p>
    <w:p w:rsidR="006D1F69" w:rsidRPr="00AD5C17" w:rsidRDefault="00F745C6" w:rsidP="006D1F69">
      <w:pPr>
        <w:rPr>
          <w:rFonts w:eastAsia="仿宋_GB2312"/>
          <w:b/>
          <w:sz w:val="36"/>
          <w:szCs w:val="36"/>
          <w:u w:val="thick"/>
        </w:rPr>
      </w:pPr>
      <w:bookmarkStart w:id="2" w:name="_Toc161238431"/>
      <w:bookmarkStart w:id="3" w:name="_Toc162683072"/>
      <w:r>
        <w:rPr>
          <w:noProof/>
          <w:sz w:val="24"/>
        </w:rPr>
        <w:lastRenderedPageBreak/>
        <w:pict>
          <v:shape id="_x0000_s1038" type="#_x0000_t75" style="position:absolute;left:0;text-align:left;margin-left:173.4pt;margin-top:54.45pt;width:92.85pt;height:90.75pt;z-index:251662336">
            <v:imagedata r:id="rId9" o:title=""/>
            <w10:wrap type="topAndBottom"/>
          </v:shape>
        </w:pict>
      </w:r>
      <w:r w:rsidR="00CB2F93" w:rsidRPr="00AD5C17">
        <w:rPr>
          <w:b/>
          <w:bCs/>
          <w:sz w:val="32"/>
          <w:szCs w:val="32"/>
          <w:u w:val="thick"/>
        </w:rPr>
        <w:t xml:space="preserve">  </w:t>
      </w:r>
      <w:r w:rsidR="006D1F69" w:rsidRPr="00AD5C17">
        <w:rPr>
          <w:b/>
          <w:bCs/>
          <w:sz w:val="32"/>
          <w:szCs w:val="32"/>
          <w:u w:val="thick"/>
        </w:rPr>
        <w:t xml:space="preserve"> </w:t>
      </w:r>
      <w:r w:rsidR="0046419A" w:rsidRPr="00AD5C17">
        <w:rPr>
          <w:rFonts w:eastAsia="仿宋_GB2312"/>
          <w:b/>
          <w:bCs/>
          <w:sz w:val="36"/>
          <w:szCs w:val="36"/>
          <w:u w:val="thick"/>
        </w:rPr>
        <w:t>心电图智能分析及区域医疗健康服务研究</w:t>
      </w:r>
      <w:r w:rsidR="00670810" w:rsidRPr="00AD5C17">
        <w:rPr>
          <w:rFonts w:eastAsia="仿宋_GB2312"/>
          <w:b/>
          <w:bCs/>
          <w:sz w:val="36"/>
          <w:szCs w:val="36"/>
          <w:u w:val="thick"/>
        </w:rPr>
        <w:t>与</w:t>
      </w:r>
      <w:r w:rsidR="0046419A" w:rsidRPr="00AD5C17">
        <w:rPr>
          <w:rFonts w:eastAsia="仿宋_GB2312"/>
          <w:b/>
          <w:bCs/>
          <w:sz w:val="36"/>
          <w:szCs w:val="36"/>
          <w:u w:val="thick"/>
        </w:rPr>
        <w:t>应用</w:t>
      </w:r>
      <w:r w:rsidR="006D1F69" w:rsidRPr="00AD5C17">
        <w:rPr>
          <w:rFonts w:eastAsia="仿宋_GB2312"/>
          <w:b/>
          <w:bCs/>
          <w:sz w:val="36"/>
          <w:szCs w:val="36"/>
          <w:u w:val="thick"/>
        </w:rPr>
        <w:t xml:space="preserve">                        </w:t>
      </w:r>
    </w:p>
    <w:p w:rsidR="006D1F69" w:rsidRPr="00AD5C17" w:rsidRDefault="006D1F69" w:rsidP="006D1F69">
      <w:pPr>
        <w:jc w:val="center"/>
        <w:rPr>
          <w:sz w:val="24"/>
        </w:rPr>
      </w:pPr>
    </w:p>
    <w:p w:rsidR="006D1F69" w:rsidRPr="00AD5C17" w:rsidRDefault="006D1F69" w:rsidP="006D1F69">
      <w:pPr>
        <w:jc w:val="center"/>
        <w:rPr>
          <w:sz w:val="24"/>
        </w:rPr>
      </w:pPr>
    </w:p>
    <w:p w:rsidR="006D1F69" w:rsidRPr="00AD5C17" w:rsidRDefault="006D1F69" w:rsidP="006D1F69">
      <w:pPr>
        <w:jc w:val="center"/>
        <w:rPr>
          <w:sz w:val="24"/>
        </w:rPr>
      </w:pPr>
    </w:p>
    <w:p w:rsidR="006D1F69" w:rsidRPr="00AD5C17" w:rsidRDefault="006D1F69" w:rsidP="006D1F69">
      <w:pPr>
        <w:ind w:firstLineChars="750" w:firstLine="2409"/>
        <w:rPr>
          <w:b/>
          <w:sz w:val="32"/>
          <w:szCs w:val="32"/>
          <w:u w:val="single"/>
        </w:rPr>
      </w:pPr>
      <w:r w:rsidRPr="00AD5C17">
        <w:rPr>
          <w:b/>
          <w:sz w:val="32"/>
          <w:szCs w:val="32"/>
        </w:rPr>
        <w:t>论文作者签名：</w:t>
      </w:r>
      <w:r w:rsidRPr="00AD5C17">
        <w:rPr>
          <w:sz w:val="30"/>
          <w:szCs w:val="30"/>
          <w:u w:val="single"/>
        </w:rPr>
        <w:t xml:space="preserve">               </w:t>
      </w:r>
    </w:p>
    <w:p w:rsidR="006D1F69" w:rsidRPr="00AD5C17" w:rsidRDefault="006D1F69" w:rsidP="006D1F69">
      <w:pPr>
        <w:ind w:firstLineChars="750" w:firstLine="2409"/>
        <w:rPr>
          <w:b/>
          <w:sz w:val="32"/>
          <w:szCs w:val="32"/>
          <w:u w:val="single"/>
        </w:rPr>
      </w:pPr>
    </w:p>
    <w:p w:rsidR="006D1F69" w:rsidRPr="00AD5C17" w:rsidRDefault="006D1F69" w:rsidP="006D1F69">
      <w:pPr>
        <w:ind w:firstLineChars="750" w:firstLine="2409"/>
        <w:rPr>
          <w:b/>
          <w:sz w:val="32"/>
          <w:szCs w:val="32"/>
          <w:u w:val="single"/>
        </w:rPr>
      </w:pPr>
      <w:r w:rsidRPr="00AD5C17">
        <w:rPr>
          <w:b/>
          <w:sz w:val="32"/>
          <w:szCs w:val="32"/>
        </w:rPr>
        <w:t>指导教师签名：</w:t>
      </w:r>
      <w:r w:rsidRPr="00AD5C17">
        <w:rPr>
          <w:sz w:val="30"/>
          <w:szCs w:val="30"/>
          <w:u w:val="single"/>
        </w:rPr>
        <w:t xml:space="preserve">               </w:t>
      </w:r>
    </w:p>
    <w:p w:rsidR="006D1F69" w:rsidRPr="00AD5C17" w:rsidRDefault="006D1F69" w:rsidP="006D1F69">
      <w:pPr>
        <w:jc w:val="center"/>
        <w:rPr>
          <w:sz w:val="24"/>
        </w:rPr>
      </w:pPr>
    </w:p>
    <w:p w:rsidR="006D1F69" w:rsidRPr="00AD5C17" w:rsidRDefault="006D1F69" w:rsidP="006D1F69">
      <w:pPr>
        <w:jc w:val="center"/>
        <w:rPr>
          <w:sz w:val="24"/>
        </w:rPr>
      </w:pPr>
    </w:p>
    <w:p w:rsidR="006D1F69" w:rsidRPr="00AD5C17" w:rsidRDefault="006D1F69" w:rsidP="006D1F69">
      <w:pPr>
        <w:spacing w:line="560" w:lineRule="exact"/>
        <w:ind w:firstLineChars="544" w:firstLine="1632"/>
        <w:rPr>
          <w:sz w:val="30"/>
          <w:szCs w:val="30"/>
          <w:u w:val="single"/>
        </w:rPr>
      </w:pPr>
      <w:r w:rsidRPr="00AD5C17">
        <w:rPr>
          <w:sz w:val="30"/>
          <w:szCs w:val="30"/>
        </w:rPr>
        <w:t>论文评阅人</w:t>
      </w:r>
      <w:r w:rsidRPr="00AD5C17">
        <w:rPr>
          <w:sz w:val="30"/>
          <w:szCs w:val="30"/>
        </w:rPr>
        <w:t>1</w:t>
      </w:r>
      <w:r w:rsidRPr="00AD5C17">
        <w:rPr>
          <w:sz w:val="30"/>
          <w:szCs w:val="30"/>
        </w:rPr>
        <w:t>：</w:t>
      </w:r>
      <w:r w:rsidRPr="00AD5C17">
        <w:rPr>
          <w:sz w:val="30"/>
          <w:szCs w:val="30"/>
          <w:u w:val="single"/>
        </w:rPr>
        <w:t xml:space="preserve">                               </w:t>
      </w:r>
    </w:p>
    <w:p w:rsidR="006D1F69" w:rsidRPr="00AD5C17" w:rsidRDefault="006D1F69" w:rsidP="006D1F69">
      <w:pPr>
        <w:spacing w:line="560" w:lineRule="exact"/>
        <w:ind w:firstLineChars="544" w:firstLine="1632"/>
        <w:rPr>
          <w:sz w:val="30"/>
          <w:szCs w:val="30"/>
          <w:u w:val="single"/>
        </w:rPr>
      </w:pPr>
      <w:r w:rsidRPr="00AD5C17">
        <w:rPr>
          <w:sz w:val="30"/>
          <w:szCs w:val="30"/>
        </w:rPr>
        <w:t xml:space="preserve">    </w:t>
      </w:r>
      <w:r w:rsidRPr="00AD5C17">
        <w:rPr>
          <w:sz w:val="30"/>
          <w:szCs w:val="30"/>
        </w:rPr>
        <w:t>评阅人</w:t>
      </w:r>
      <w:r w:rsidRPr="00AD5C17">
        <w:rPr>
          <w:sz w:val="30"/>
          <w:szCs w:val="30"/>
        </w:rPr>
        <w:t>2</w:t>
      </w:r>
      <w:r w:rsidRPr="00AD5C17">
        <w:rPr>
          <w:sz w:val="30"/>
          <w:szCs w:val="30"/>
        </w:rPr>
        <w:t>：</w:t>
      </w:r>
      <w:r w:rsidRPr="00AD5C17">
        <w:rPr>
          <w:sz w:val="30"/>
          <w:szCs w:val="30"/>
          <w:u w:val="single"/>
        </w:rPr>
        <w:t xml:space="preserve">                               </w:t>
      </w:r>
    </w:p>
    <w:p w:rsidR="006D1F69" w:rsidRPr="00AD5C17" w:rsidRDefault="006D1F69" w:rsidP="006D1F69">
      <w:pPr>
        <w:spacing w:line="560" w:lineRule="exact"/>
        <w:ind w:firstLineChars="544" w:firstLine="1632"/>
        <w:rPr>
          <w:sz w:val="30"/>
          <w:szCs w:val="30"/>
          <w:u w:val="single"/>
        </w:rPr>
      </w:pPr>
      <w:r w:rsidRPr="00AD5C17">
        <w:rPr>
          <w:sz w:val="30"/>
          <w:szCs w:val="30"/>
        </w:rPr>
        <w:t xml:space="preserve">    </w:t>
      </w:r>
      <w:r w:rsidRPr="00AD5C17">
        <w:rPr>
          <w:sz w:val="30"/>
          <w:szCs w:val="30"/>
        </w:rPr>
        <w:t>评阅人</w:t>
      </w:r>
      <w:r w:rsidRPr="00AD5C17">
        <w:rPr>
          <w:sz w:val="30"/>
          <w:szCs w:val="30"/>
        </w:rPr>
        <w:t>3</w:t>
      </w:r>
      <w:r w:rsidRPr="00AD5C17">
        <w:rPr>
          <w:sz w:val="30"/>
          <w:szCs w:val="30"/>
        </w:rPr>
        <w:t>：</w:t>
      </w:r>
      <w:r w:rsidRPr="00AD5C17">
        <w:rPr>
          <w:sz w:val="30"/>
          <w:szCs w:val="30"/>
          <w:u w:val="single"/>
        </w:rPr>
        <w:t xml:space="preserve">                               </w:t>
      </w:r>
    </w:p>
    <w:p w:rsidR="006D1F69" w:rsidRPr="00AD5C17" w:rsidRDefault="006D1F69" w:rsidP="006D1F69">
      <w:pPr>
        <w:spacing w:line="560" w:lineRule="exact"/>
        <w:ind w:firstLineChars="544" w:firstLine="1632"/>
        <w:rPr>
          <w:sz w:val="30"/>
          <w:szCs w:val="30"/>
          <w:u w:val="single"/>
        </w:rPr>
      </w:pPr>
      <w:r w:rsidRPr="00AD5C17">
        <w:rPr>
          <w:sz w:val="30"/>
          <w:szCs w:val="30"/>
        </w:rPr>
        <w:t xml:space="preserve">    </w:t>
      </w:r>
      <w:r w:rsidRPr="00AD5C17">
        <w:rPr>
          <w:sz w:val="30"/>
          <w:szCs w:val="30"/>
        </w:rPr>
        <w:t>评阅人</w:t>
      </w:r>
      <w:r w:rsidRPr="00AD5C17">
        <w:rPr>
          <w:sz w:val="30"/>
          <w:szCs w:val="30"/>
        </w:rPr>
        <w:t>4</w:t>
      </w:r>
      <w:r w:rsidRPr="00AD5C17">
        <w:rPr>
          <w:sz w:val="30"/>
          <w:szCs w:val="30"/>
        </w:rPr>
        <w:t>：</w:t>
      </w:r>
      <w:r w:rsidRPr="00AD5C17">
        <w:rPr>
          <w:sz w:val="30"/>
          <w:szCs w:val="30"/>
          <w:u w:val="single"/>
        </w:rPr>
        <w:t xml:space="preserve">                               </w:t>
      </w:r>
    </w:p>
    <w:p w:rsidR="006D1F69" w:rsidRPr="00AD5C17" w:rsidRDefault="006D1F69" w:rsidP="006D1F69">
      <w:pPr>
        <w:spacing w:line="560" w:lineRule="exact"/>
        <w:ind w:firstLineChars="544" w:firstLine="1632"/>
        <w:rPr>
          <w:sz w:val="30"/>
          <w:szCs w:val="30"/>
          <w:u w:val="single"/>
        </w:rPr>
      </w:pPr>
      <w:r w:rsidRPr="00AD5C17">
        <w:rPr>
          <w:sz w:val="30"/>
          <w:szCs w:val="30"/>
        </w:rPr>
        <w:t xml:space="preserve">    </w:t>
      </w:r>
      <w:r w:rsidRPr="00AD5C17">
        <w:rPr>
          <w:sz w:val="30"/>
          <w:szCs w:val="30"/>
        </w:rPr>
        <w:t>评阅人</w:t>
      </w:r>
      <w:r w:rsidRPr="00AD5C17">
        <w:rPr>
          <w:sz w:val="30"/>
          <w:szCs w:val="30"/>
        </w:rPr>
        <w:t>5</w:t>
      </w:r>
      <w:r w:rsidRPr="00AD5C17">
        <w:rPr>
          <w:sz w:val="30"/>
          <w:szCs w:val="30"/>
        </w:rPr>
        <w:t>：</w:t>
      </w:r>
      <w:r w:rsidRPr="00AD5C17">
        <w:rPr>
          <w:sz w:val="30"/>
          <w:szCs w:val="30"/>
          <w:u w:val="single"/>
        </w:rPr>
        <w:t xml:space="preserve">                               </w:t>
      </w:r>
    </w:p>
    <w:p w:rsidR="006D1F69" w:rsidRPr="00AD5C17" w:rsidRDefault="006D1F69" w:rsidP="006D1F69">
      <w:pPr>
        <w:ind w:firstLineChars="544" w:firstLine="1632"/>
        <w:rPr>
          <w:sz w:val="30"/>
          <w:szCs w:val="30"/>
          <w:u w:val="single"/>
        </w:rPr>
      </w:pPr>
    </w:p>
    <w:p w:rsidR="006D1F69" w:rsidRPr="00AD5C17" w:rsidRDefault="006D1F69" w:rsidP="006D1F69">
      <w:pPr>
        <w:spacing w:line="560" w:lineRule="exact"/>
        <w:ind w:firstLineChars="445" w:firstLine="1335"/>
        <w:rPr>
          <w:sz w:val="30"/>
          <w:szCs w:val="30"/>
          <w:u w:val="single"/>
        </w:rPr>
      </w:pPr>
      <w:r w:rsidRPr="00AD5C17">
        <w:rPr>
          <w:sz w:val="30"/>
          <w:szCs w:val="30"/>
        </w:rPr>
        <w:t>答辩委员会主席：</w:t>
      </w:r>
      <w:r w:rsidRPr="00AD5C17">
        <w:rPr>
          <w:sz w:val="30"/>
          <w:szCs w:val="30"/>
          <w:u w:val="single"/>
        </w:rPr>
        <w:t xml:space="preserve">                              </w:t>
      </w:r>
    </w:p>
    <w:p w:rsidR="006D1F69" w:rsidRPr="00AD5C17" w:rsidRDefault="006D1F69" w:rsidP="006D1F69">
      <w:pPr>
        <w:spacing w:line="560" w:lineRule="exact"/>
        <w:ind w:firstLineChars="445" w:firstLine="1335"/>
        <w:rPr>
          <w:sz w:val="30"/>
          <w:szCs w:val="30"/>
          <w:u w:val="single"/>
        </w:rPr>
      </w:pPr>
      <w:r w:rsidRPr="00AD5C17">
        <w:rPr>
          <w:sz w:val="30"/>
          <w:szCs w:val="30"/>
        </w:rPr>
        <w:t xml:space="preserve">        </w:t>
      </w:r>
      <w:r w:rsidRPr="00AD5C17">
        <w:rPr>
          <w:sz w:val="30"/>
          <w:szCs w:val="30"/>
        </w:rPr>
        <w:t>委员</w:t>
      </w:r>
      <w:r w:rsidRPr="00AD5C17">
        <w:rPr>
          <w:sz w:val="30"/>
          <w:szCs w:val="30"/>
        </w:rPr>
        <w:t>1</w:t>
      </w:r>
      <w:r w:rsidRPr="00AD5C17">
        <w:rPr>
          <w:sz w:val="30"/>
          <w:szCs w:val="30"/>
        </w:rPr>
        <w:t>：</w:t>
      </w:r>
      <w:r w:rsidRPr="00AD5C17">
        <w:rPr>
          <w:sz w:val="30"/>
          <w:szCs w:val="30"/>
          <w:u w:val="single"/>
        </w:rPr>
        <w:t xml:space="preserve">                               </w:t>
      </w:r>
    </w:p>
    <w:p w:rsidR="006D1F69" w:rsidRPr="00AD5C17" w:rsidRDefault="006D1F69" w:rsidP="006D1F69">
      <w:pPr>
        <w:spacing w:line="560" w:lineRule="exact"/>
        <w:ind w:firstLineChars="445" w:firstLine="1335"/>
        <w:rPr>
          <w:sz w:val="30"/>
          <w:szCs w:val="30"/>
          <w:u w:val="single"/>
        </w:rPr>
      </w:pPr>
      <w:r w:rsidRPr="00AD5C17">
        <w:rPr>
          <w:sz w:val="30"/>
          <w:szCs w:val="30"/>
        </w:rPr>
        <w:t xml:space="preserve">        </w:t>
      </w:r>
      <w:r w:rsidRPr="00AD5C17">
        <w:rPr>
          <w:sz w:val="30"/>
          <w:szCs w:val="30"/>
        </w:rPr>
        <w:t>委员</w:t>
      </w:r>
      <w:r w:rsidRPr="00AD5C17">
        <w:rPr>
          <w:sz w:val="30"/>
          <w:szCs w:val="30"/>
        </w:rPr>
        <w:t>2</w:t>
      </w:r>
      <w:r w:rsidRPr="00AD5C17">
        <w:rPr>
          <w:sz w:val="30"/>
          <w:szCs w:val="30"/>
        </w:rPr>
        <w:t>：</w:t>
      </w:r>
      <w:r w:rsidRPr="00AD5C17">
        <w:rPr>
          <w:sz w:val="30"/>
          <w:szCs w:val="30"/>
          <w:u w:val="single"/>
        </w:rPr>
        <w:t xml:space="preserve">                               </w:t>
      </w:r>
    </w:p>
    <w:p w:rsidR="006D1F69" w:rsidRPr="00AD5C17" w:rsidRDefault="006D1F69" w:rsidP="006D1F69">
      <w:pPr>
        <w:spacing w:line="560" w:lineRule="exact"/>
        <w:ind w:firstLineChars="445" w:firstLine="1335"/>
        <w:rPr>
          <w:sz w:val="30"/>
          <w:szCs w:val="30"/>
          <w:u w:val="single"/>
        </w:rPr>
      </w:pPr>
      <w:r w:rsidRPr="00AD5C17">
        <w:rPr>
          <w:sz w:val="30"/>
          <w:szCs w:val="30"/>
        </w:rPr>
        <w:t xml:space="preserve">        </w:t>
      </w:r>
      <w:r w:rsidRPr="00AD5C17">
        <w:rPr>
          <w:sz w:val="30"/>
          <w:szCs w:val="30"/>
        </w:rPr>
        <w:t>委员</w:t>
      </w:r>
      <w:r w:rsidRPr="00AD5C17">
        <w:rPr>
          <w:sz w:val="30"/>
          <w:szCs w:val="30"/>
        </w:rPr>
        <w:t>3</w:t>
      </w:r>
      <w:r w:rsidRPr="00AD5C17">
        <w:rPr>
          <w:sz w:val="30"/>
          <w:szCs w:val="30"/>
        </w:rPr>
        <w:t>：</w:t>
      </w:r>
      <w:r w:rsidRPr="00AD5C17">
        <w:rPr>
          <w:sz w:val="30"/>
          <w:szCs w:val="30"/>
          <w:u w:val="single"/>
        </w:rPr>
        <w:t xml:space="preserve">                               </w:t>
      </w:r>
    </w:p>
    <w:p w:rsidR="006D1F69" w:rsidRPr="00AD5C17" w:rsidRDefault="006D1F69" w:rsidP="006D1F69">
      <w:pPr>
        <w:spacing w:line="560" w:lineRule="exact"/>
        <w:ind w:firstLineChars="445" w:firstLine="1335"/>
        <w:rPr>
          <w:sz w:val="30"/>
          <w:szCs w:val="30"/>
          <w:u w:val="single"/>
        </w:rPr>
      </w:pPr>
      <w:r w:rsidRPr="00AD5C17">
        <w:rPr>
          <w:sz w:val="30"/>
          <w:szCs w:val="30"/>
        </w:rPr>
        <w:t xml:space="preserve">        </w:t>
      </w:r>
      <w:r w:rsidRPr="00AD5C17">
        <w:rPr>
          <w:sz w:val="30"/>
          <w:szCs w:val="30"/>
        </w:rPr>
        <w:t>委员</w:t>
      </w:r>
      <w:r w:rsidRPr="00AD5C17">
        <w:rPr>
          <w:sz w:val="30"/>
          <w:szCs w:val="30"/>
        </w:rPr>
        <w:t>4</w:t>
      </w:r>
      <w:r w:rsidRPr="00AD5C17">
        <w:rPr>
          <w:sz w:val="30"/>
          <w:szCs w:val="30"/>
        </w:rPr>
        <w:t>：</w:t>
      </w:r>
      <w:r w:rsidRPr="00AD5C17">
        <w:rPr>
          <w:sz w:val="30"/>
          <w:szCs w:val="30"/>
          <w:u w:val="single"/>
        </w:rPr>
        <w:t xml:space="preserve">                               </w:t>
      </w:r>
    </w:p>
    <w:p w:rsidR="006D1F69" w:rsidRPr="00AD5C17" w:rsidRDefault="006D1F69" w:rsidP="006D1F69">
      <w:pPr>
        <w:spacing w:line="560" w:lineRule="exact"/>
        <w:ind w:firstLineChars="445" w:firstLine="1335"/>
        <w:rPr>
          <w:sz w:val="30"/>
          <w:szCs w:val="30"/>
          <w:u w:val="single"/>
        </w:rPr>
      </w:pPr>
      <w:r w:rsidRPr="00AD5C17">
        <w:rPr>
          <w:sz w:val="30"/>
          <w:szCs w:val="30"/>
        </w:rPr>
        <w:t xml:space="preserve">        </w:t>
      </w:r>
      <w:r w:rsidRPr="00AD5C17">
        <w:rPr>
          <w:sz w:val="30"/>
          <w:szCs w:val="30"/>
        </w:rPr>
        <w:t>委员</w:t>
      </w:r>
      <w:r w:rsidRPr="00AD5C17">
        <w:rPr>
          <w:sz w:val="30"/>
          <w:szCs w:val="30"/>
        </w:rPr>
        <w:t>5</w:t>
      </w:r>
      <w:r w:rsidRPr="00AD5C17">
        <w:rPr>
          <w:sz w:val="30"/>
          <w:szCs w:val="30"/>
        </w:rPr>
        <w:t>：</w:t>
      </w:r>
      <w:r w:rsidRPr="00AD5C17">
        <w:rPr>
          <w:sz w:val="30"/>
          <w:szCs w:val="30"/>
          <w:u w:val="single"/>
        </w:rPr>
        <w:t xml:space="preserve">                               </w:t>
      </w:r>
    </w:p>
    <w:p w:rsidR="006D1F69" w:rsidRPr="00AD5C17" w:rsidRDefault="006D1F69" w:rsidP="006D1F69">
      <w:pPr>
        <w:rPr>
          <w:sz w:val="24"/>
        </w:rPr>
      </w:pPr>
    </w:p>
    <w:p w:rsidR="006D1F69" w:rsidRPr="00AD5C17" w:rsidRDefault="006D1F69" w:rsidP="006D1F69">
      <w:pPr>
        <w:rPr>
          <w:sz w:val="24"/>
        </w:rPr>
      </w:pPr>
    </w:p>
    <w:p w:rsidR="006D1F69" w:rsidRPr="00AD5C17" w:rsidRDefault="006D1F69" w:rsidP="006D1F69">
      <w:pPr>
        <w:wordWrap w:val="0"/>
        <w:jc w:val="right"/>
        <w:rPr>
          <w:sz w:val="30"/>
          <w:szCs w:val="30"/>
          <w:u w:val="single"/>
        </w:rPr>
      </w:pPr>
      <w:r w:rsidRPr="00AD5C17">
        <w:rPr>
          <w:sz w:val="30"/>
          <w:szCs w:val="30"/>
        </w:rPr>
        <w:t>答辩日期：</w:t>
      </w:r>
      <w:r w:rsidRPr="00AD5C17">
        <w:rPr>
          <w:sz w:val="30"/>
          <w:szCs w:val="30"/>
          <w:u w:val="single"/>
        </w:rPr>
        <w:t xml:space="preserve">                   </w:t>
      </w:r>
    </w:p>
    <w:p w:rsidR="006D1F69" w:rsidRPr="00AD5C17" w:rsidRDefault="006D1F69" w:rsidP="006D1F69">
      <w:pPr>
        <w:rPr>
          <w:sz w:val="24"/>
        </w:rPr>
      </w:pPr>
    </w:p>
    <w:p w:rsidR="006D1F69" w:rsidRPr="00AD5C17" w:rsidRDefault="006D1F69" w:rsidP="006D1F69">
      <w:pPr>
        <w:rPr>
          <w:sz w:val="24"/>
        </w:rPr>
      </w:pPr>
    </w:p>
    <w:p w:rsidR="007B56C5" w:rsidRPr="00AD5C17" w:rsidRDefault="007B56C5" w:rsidP="00E8314A">
      <w:pPr>
        <w:spacing w:line="360" w:lineRule="auto"/>
        <w:rPr>
          <w:b/>
          <w:bCs/>
          <w:sz w:val="32"/>
          <w:szCs w:val="32"/>
          <w:u w:val="single"/>
        </w:rPr>
      </w:pPr>
    </w:p>
    <w:p w:rsidR="006D1F69" w:rsidRPr="00AD5C17" w:rsidRDefault="006D2BFD" w:rsidP="00E8314A">
      <w:pPr>
        <w:spacing w:line="360" w:lineRule="auto"/>
        <w:rPr>
          <w:b/>
          <w:bCs/>
          <w:sz w:val="32"/>
          <w:szCs w:val="32"/>
          <w:u w:val="single"/>
        </w:rPr>
      </w:pPr>
      <w:r w:rsidRPr="00AD5C17">
        <w:rPr>
          <w:b/>
          <w:bCs/>
          <w:sz w:val="32"/>
          <w:szCs w:val="32"/>
          <w:u w:val="single"/>
        </w:rPr>
        <w:lastRenderedPageBreak/>
        <w:t>Resea</w:t>
      </w:r>
      <w:r w:rsidR="00B73BA1" w:rsidRPr="00AD5C17">
        <w:rPr>
          <w:b/>
          <w:bCs/>
          <w:sz w:val="32"/>
          <w:szCs w:val="32"/>
          <w:u w:val="single"/>
        </w:rPr>
        <w:t>r</w:t>
      </w:r>
      <w:r w:rsidRPr="00AD5C17">
        <w:rPr>
          <w:b/>
          <w:bCs/>
          <w:sz w:val="32"/>
          <w:szCs w:val="32"/>
          <w:u w:val="single"/>
        </w:rPr>
        <w:t>ch and Application on ECG Automatic Analysis and Regional Medical Health Services</w:t>
      </w:r>
      <w:r w:rsidR="00C278FE" w:rsidRPr="00AD5C17">
        <w:rPr>
          <w:b/>
          <w:bCs/>
          <w:sz w:val="32"/>
          <w:szCs w:val="32"/>
          <w:u w:val="single"/>
        </w:rPr>
        <w:t xml:space="preserve"> </w:t>
      </w:r>
      <w:r w:rsidR="00E8314A" w:rsidRPr="00AD5C17">
        <w:rPr>
          <w:b/>
          <w:bCs/>
          <w:sz w:val="32"/>
          <w:szCs w:val="32"/>
          <w:u w:val="single"/>
        </w:rPr>
        <w:t xml:space="preserve">                   </w:t>
      </w:r>
    </w:p>
    <w:p w:rsidR="006D1F69" w:rsidRPr="00AD5C17" w:rsidRDefault="00F745C6" w:rsidP="006D1F69">
      <w:pPr>
        <w:jc w:val="center"/>
        <w:rPr>
          <w:sz w:val="24"/>
        </w:rPr>
      </w:pPr>
      <w:r>
        <w:rPr>
          <w:noProof/>
          <w:sz w:val="24"/>
        </w:rPr>
        <w:pict>
          <v:shape id="_x0000_s1039" type="#_x0000_t75" style="position:absolute;left:0;text-align:left;margin-left:173.4pt;margin-top:7.15pt;width:92.85pt;height:90.75pt;z-index:251663360">
            <v:imagedata r:id="rId9" o:title=""/>
            <w10:wrap type="topAndBottom"/>
          </v:shape>
        </w:pict>
      </w:r>
    </w:p>
    <w:p w:rsidR="006D1F69" w:rsidRPr="00AD5C17" w:rsidRDefault="006D1F69" w:rsidP="006D1F69">
      <w:pPr>
        <w:ind w:firstLineChars="595" w:firstLine="1911"/>
        <w:jc w:val="left"/>
        <w:rPr>
          <w:b/>
          <w:sz w:val="32"/>
          <w:szCs w:val="32"/>
          <w:u w:val="single"/>
        </w:rPr>
      </w:pPr>
      <w:r w:rsidRPr="00AD5C17">
        <w:rPr>
          <w:b/>
          <w:sz w:val="32"/>
          <w:szCs w:val="32"/>
        </w:rPr>
        <w:t>Author’s signature:</w:t>
      </w:r>
      <w:r w:rsidRPr="00AD5C17">
        <w:rPr>
          <w:sz w:val="30"/>
          <w:szCs w:val="30"/>
          <w:u w:val="single"/>
        </w:rPr>
        <w:t xml:space="preserve">              </w:t>
      </w:r>
    </w:p>
    <w:p w:rsidR="006D1F69" w:rsidRPr="00AD5C17" w:rsidRDefault="006D1F69" w:rsidP="006D1F69">
      <w:pPr>
        <w:ind w:firstLineChars="595" w:firstLine="1911"/>
        <w:rPr>
          <w:b/>
          <w:sz w:val="32"/>
          <w:szCs w:val="32"/>
          <w:u w:val="single"/>
        </w:rPr>
      </w:pPr>
    </w:p>
    <w:p w:rsidR="006D1F69" w:rsidRPr="00AD5C17" w:rsidRDefault="006D1F69" w:rsidP="006D1F69">
      <w:pPr>
        <w:ind w:firstLineChars="445" w:firstLine="1430"/>
        <w:rPr>
          <w:b/>
          <w:sz w:val="32"/>
          <w:szCs w:val="32"/>
        </w:rPr>
      </w:pPr>
      <w:r w:rsidRPr="00AD5C17">
        <w:rPr>
          <w:b/>
          <w:sz w:val="32"/>
          <w:szCs w:val="32"/>
        </w:rPr>
        <w:t>Supervisor’s signature:</w:t>
      </w:r>
      <w:r w:rsidRPr="00AD5C17">
        <w:rPr>
          <w:sz w:val="30"/>
          <w:szCs w:val="30"/>
          <w:u w:val="single"/>
        </w:rPr>
        <w:t xml:space="preserve">              </w:t>
      </w:r>
    </w:p>
    <w:p w:rsidR="006D1F69" w:rsidRPr="00AD5C17" w:rsidRDefault="006D1F69" w:rsidP="006D1F69">
      <w:pPr>
        <w:jc w:val="center"/>
        <w:rPr>
          <w:sz w:val="24"/>
        </w:rPr>
      </w:pPr>
    </w:p>
    <w:p w:rsidR="006D1F69" w:rsidRPr="00AD5C17" w:rsidRDefault="006D1F69" w:rsidP="006D1F69">
      <w:pPr>
        <w:spacing w:line="560" w:lineRule="exact"/>
        <w:ind w:firstLineChars="250" w:firstLine="750"/>
        <w:rPr>
          <w:sz w:val="30"/>
          <w:szCs w:val="30"/>
          <w:u w:val="single"/>
        </w:rPr>
      </w:pPr>
      <w:r w:rsidRPr="00AD5C17">
        <w:rPr>
          <w:sz w:val="30"/>
          <w:szCs w:val="30"/>
        </w:rPr>
        <w:t xml:space="preserve">External Reviewers: </w:t>
      </w:r>
      <w:r w:rsidRPr="00AD5C17">
        <w:rPr>
          <w:sz w:val="30"/>
          <w:szCs w:val="30"/>
          <w:u w:val="single"/>
        </w:rPr>
        <w:t xml:space="preserve">                              </w:t>
      </w:r>
    </w:p>
    <w:p w:rsidR="006D1F69" w:rsidRPr="00AD5C17" w:rsidRDefault="006D1F69" w:rsidP="006D1F69">
      <w:pPr>
        <w:spacing w:line="560" w:lineRule="exact"/>
        <w:ind w:firstLineChars="544" w:firstLine="1632"/>
        <w:rPr>
          <w:sz w:val="30"/>
          <w:szCs w:val="30"/>
          <w:u w:val="single"/>
        </w:rPr>
      </w:pPr>
      <w:r w:rsidRPr="00AD5C17">
        <w:rPr>
          <w:sz w:val="30"/>
          <w:szCs w:val="30"/>
        </w:rPr>
        <w:t xml:space="preserve">           </w:t>
      </w:r>
      <w:r w:rsidRPr="00AD5C17">
        <w:rPr>
          <w:sz w:val="30"/>
          <w:szCs w:val="30"/>
          <w:u w:val="single"/>
        </w:rPr>
        <w:t xml:space="preserve">                               </w:t>
      </w:r>
    </w:p>
    <w:p w:rsidR="006D1F69" w:rsidRPr="00AD5C17" w:rsidRDefault="006D1F69" w:rsidP="006D1F69">
      <w:pPr>
        <w:spacing w:line="560" w:lineRule="exact"/>
        <w:ind w:firstLineChars="544" w:firstLine="1632"/>
        <w:rPr>
          <w:sz w:val="30"/>
          <w:szCs w:val="30"/>
          <w:u w:val="single"/>
        </w:rPr>
      </w:pPr>
      <w:r w:rsidRPr="00AD5C17">
        <w:rPr>
          <w:sz w:val="30"/>
          <w:szCs w:val="30"/>
        </w:rPr>
        <w:t xml:space="preserve">           </w:t>
      </w:r>
      <w:r w:rsidRPr="00AD5C17">
        <w:rPr>
          <w:sz w:val="30"/>
          <w:szCs w:val="30"/>
          <w:u w:val="single"/>
        </w:rPr>
        <w:t xml:space="preserve">                               </w:t>
      </w:r>
    </w:p>
    <w:p w:rsidR="006D1F69" w:rsidRPr="00AD5C17" w:rsidRDefault="006D1F69" w:rsidP="006D1F69">
      <w:pPr>
        <w:spacing w:line="560" w:lineRule="exact"/>
        <w:ind w:firstLineChars="544" w:firstLine="1632"/>
        <w:rPr>
          <w:sz w:val="30"/>
          <w:szCs w:val="30"/>
          <w:u w:val="single"/>
        </w:rPr>
      </w:pPr>
      <w:r w:rsidRPr="00AD5C17">
        <w:rPr>
          <w:sz w:val="30"/>
          <w:szCs w:val="30"/>
        </w:rPr>
        <w:t xml:space="preserve">           </w:t>
      </w:r>
      <w:r w:rsidRPr="00AD5C17">
        <w:rPr>
          <w:sz w:val="30"/>
          <w:szCs w:val="30"/>
          <w:u w:val="single"/>
        </w:rPr>
        <w:t xml:space="preserve">                               </w:t>
      </w:r>
    </w:p>
    <w:p w:rsidR="006D1F69" w:rsidRPr="00AD5C17" w:rsidRDefault="006D1F69" w:rsidP="006D1F69">
      <w:pPr>
        <w:spacing w:line="560" w:lineRule="exact"/>
        <w:ind w:firstLineChars="544" w:firstLine="1632"/>
        <w:rPr>
          <w:sz w:val="30"/>
          <w:szCs w:val="30"/>
          <w:u w:val="single"/>
        </w:rPr>
      </w:pPr>
      <w:r w:rsidRPr="00AD5C17">
        <w:rPr>
          <w:sz w:val="30"/>
          <w:szCs w:val="30"/>
        </w:rPr>
        <w:t xml:space="preserve">           </w:t>
      </w:r>
      <w:r w:rsidRPr="00AD5C17">
        <w:rPr>
          <w:sz w:val="30"/>
          <w:szCs w:val="30"/>
          <w:u w:val="single"/>
        </w:rPr>
        <w:t xml:space="preserve">                               </w:t>
      </w:r>
    </w:p>
    <w:p w:rsidR="006D1F69" w:rsidRPr="00AD5C17" w:rsidRDefault="006D1F69" w:rsidP="006D1F69">
      <w:pPr>
        <w:ind w:firstLineChars="544" w:firstLine="1632"/>
        <w:rPr>
          <w:sz w:val="30"/>
          <w:szCs w:val="30"/>
          <w:u w:val="single"/>
        </w:rPr>
      </w:pPr>
    </w:p>
    <w:p w:rsidR="006D1F69" w:rsidRPr="00AD5C17" w:rsidRDefault="006D1F69" w:rsidP="006D1F69">
      <w:pPr>
        <w:spacing w:line="560" w:lineRule="exact"/>
        <w:ind w:firstLineChars="250" w:firstLine="750"/>
        <w:rPr>
          <w:sz w:val="30"/>
          <w:szCs w:val="30"/>
        </w:rPr>
      </w:pPr>
      <w:r w:rsidRPr="00AD5C17">
        <w:rPr>
          <w:sz w:val="30"/>
          <w:szCs w:val="30"/>
        </w:rPr>
        <w:t xml:space="preserve">Examining Committee Chairperson: </w:t>
      </w:r>
    </w:p>
    <w:p w:rsidR="006D1F69" w:rsidRPr="00AD5C17" w:rsidRDefault="006D1F69" w:rsidP="006D1F69">
      <w:pPr>
        <w:spacing w:line="560" w:lineRule="exact"/>
        <w:ind w:firstLineChars="250" w:firstLine="750"/>
        <w:rPr>
          <w:sz w:val="30"/>
          <w:szCs w:val="30"/>
          <w:u w:val="single"/>
        </w:rPr>
      </w:pPr>
      <w:r w:rsidRPr="00AD5C17">
        <w:rPr>
          <w:sz w:val="30"/>
          <w:szCs w:val="30"/>
        </w:rPr>
        <w:t xml:space="preserve">                 </w:t>
      </w:r>
      <w:r w:rsidRPr="00AD5C17">
        <w:rPr>
          <w:sz w:val="30"/>
          <w:szCs w:val="30"/>
          <w:u w:val="single"/>
        </w:rPr>
        <w:t xml:space="preserve">                               </w:t>
      </w:r>
    </w:p>
    <w:p w:rsidR="006D1F69" w:rsidRPr="00AD5C17" w:rsidRDefault="006D1F69" w:rsidP="006D1F69">
      <w:pPr>
        <w:spacing w:line="560" w:lineRule="exact"/>
        <w:ind w:firstLineChars="250" w:firstLine="750"/>
        <w:rPr>
          <w:sz w:val="30"/>
          <w:szCs w:val="30"/>
        </w:rPr>
      </w:pPr>
      <w:r w:rsidRPr="00AD5C17">
        <w:rPr>
          <w:sz w:val="30"/>
          <w:szCs w:val="30"/>
        </w:rPr>
        <w:t>Examining Committee Members:</w:t>
      </w:r>
    </w:p>
    <w:p w:rsidR="006D1F69" w:rsidRPr="00AD5C17" w:rsidRDefault="006D1F69" w:rsidP="006D1F69">
      <w:pPr>
        <w:spacing w:line="560" w:lineRule="exact"/>
        <w:ind w:firstLineChars="250" w:firstLine="750"/>
        <w:rPr>
          <w:sz w:val="30"/>
          <w:szCs w:val="30"/>
          <w:u w:val="single"/>
        </w:rPr>
      </w:pPr>
      <w:r w:rsidRPr="00AD5C17">
        <w:rPr>
          <w:sz w:val="30"/>
          <w:szCs w:val="30"/>
        </w:rPr>
        <w:t xml:space="preserve">                 </w:t>
      </w:r>
      <w:r w:rsidRPr="00AD5C17">
        <w:rPr>
          <w:sz w:val="30"/>
          <w:szCs w:val="30"/>
          <w:u w:val="single"/>
        </w:rPr>
        <w:t xml:space="preserve">                               </w:t>
      </w:r>
    </w:p>
    <w:p w:rsidR="006D1F69" w:rsidRPr="00AD5C17" w:rsidRDefault="006D1F69" w:rsidP="006D1F69">
      <w:pPr>
        <w:spacing w:line="560" w:lineRule="exact"/>
        <w:ind w:firstLineChars="445" w:firstLine="1335"/>
        <w:rPr>
          <w:sz w:val="30"/>
          <w:szCs w:val="30"/>
          <w:u w:val="single"/>
        </w:rPr>
      </w:pPr>
      <w:r w:rsidRPr="00AD5C17">
        <w:rPr>
          <w:sz w:val="30"/>
          <w:szCs w:val="30"/>
        </w:rPr>
        <w:t xml:space="preserve">             </w:t>
      </w:r>
      <w:r w:rsidRPr="00AD5C17">
        <w:rPr>
          <w:sz w:val="30"/>
          <w:szCs w:val="30"/>
          <w:u w:val="single"/>
        </w:rPr>
        <w:t xml:space="preserve">                               </w:t>
      </w:r>
    </w:p>
    <w:p w:rsidR="006D1F69" w:rsidRPr="00AD5C17" w:rsidRDefault="006D1F69" w:rsidP="006D1F69">
      <w:pPr>
        <w:spacing w:line="560" w:lineRule="exact"/>
        <w:ind w:firstLineChars="445" w:firstLine="1335"/>
        <w:rPr>
          <w:sz w:val="30"/>
          <w:szCs w:val="30"/>
          <w:u w:val="single"/>
        </w:rPr>
      </w:pPr>
      <w:r w:rsidRPr="00AD5C17">
        <w:rPr>
          <w:sz w:val="30"/>
          <w:szCs w:val="30"/>
        </w:rPr>
        <w:t xml:space="preserve">             </w:t>
      </w:r>
      <w:r w:rsidRPr="00AD5C17">
        <w:rPr>
          <w:sz w:val="30"/>
          <w:szCs w:val="30"/>
          <w:u w:val="single"/>
        </w:rPr>
        <w:t xml:space="preserve">                               </w:t>
      </w:r>
    </w:p>
    <w:p w:rsidR="006D1F69" w:rsidRPr="00AD5C17" w:rsidRDefault="006D1F69" w:rsidP="006D1F69">
      <w:pPr>
        <w:spacing w:line="560" w:lineRule="exact"/>
        <w:ind w:firstLineChars="445" w:firstLine="1335"/>
        <w:rPr>
          <w:sz w:val="30"/>
          <w:szCs w:val="30"/>
          <w:u w:val="single"/>
        </w:rPr>
      </w:pPr>
      <w:r w:rsidRPr="00AD5C17">
        <w:rPr>
          <w:sz w:val="30"/>
          <w:szCs w:val="30"/>
        </w:rPr>
        <w:t xml:space="preserve">             </w:t>
      </w:r>
      <w:r w:rsidRPr="00AD5C17">
        <w:rPr>
          <w:sz w:val="30"/>
          <w:szCs w:val="30"/>
          <w:u w:val="single"/>
        </w:rPr>
        <w:t xml:space="preserve">                               </w:t>
      </w:r>
    </w:p>
    <w:p w:rsidR="006D1F69" w:rsidRPr="00AD5C17" w:rsidRDefault="006D1F69" w:rsidP="006D1F69">
      <w:pPr>
        <w:spacing w:line="560" w:lineRule="exact"/>
        <w:ind w:firstLineChars="445" w:firstLine="1335"/>
        <w:rPr>
          <w:sz w:val="30"/>
          <w:szCs w:val="30"/>
          <w:u w:val="single"/>
        </w:rPr>
      </w:pPr>
      <w:r w:rsidRPr="00AD5C17">
        <w:rPr>
          <w:sz w:val="30"/>
          <w:szCs w:val="30"/>
        </w:rPr>
        <w:t xml:space="preserve">             </w:t>
      </w:r>
      <w:r w:rsidRPr="00AD5C17">
        <w:rPr>
          <w:sz w:val="30"/>
          <w:szCs w:val="30"/>
          <w:u w:val="single"/>
        </w:rPr>
        <w:t xml:space="preserve">                               </w:t>
      </w:r>
    </w:p>
    <w:p w:rsidR="006D1F69" w:rsidRPr="00AD5C17" w:rsidRDefault="006D1F69" w:rsidP="006D1F69">
      <w:pPr>
        <w:rPr>
          <w:sz w:val="24"/>
        </w:rPr>
      </w:pPr>
    </w:p>
    <w:p w:rsidR="006D1F69" w:rsidRPr="00AD5C17" w:rsidRDefault="006D1F69" w:rsidP="00545AB6">
      <w:pPr>
        <w:wordWrap w:val="0"/>
        <w:ind w:right="600" w:firstLineChars="500" w:firstLine="1500"/>
        <w:rPr>
          <w:sz w:val="30"/>
          <w:szCs w:val="30"/>
          <w:u w:val="single"/>
        </w:rPr>
      </w:pPr>
      <w:r w:rsidRPr="00AD5C17">
        <w:rPr>
          <w:sz w:val="30"/>
          <w:szCs w:val="30"/>
        </w:rPr>
        <w:t>Date of oral defence</w:t>
      </w:r>
      <w:r w:rsidRPr="00AD5C17">
        <w:rPr>
          <w:sz w:val="30"/>
          <w:szCs w:val="30"/>
        </w:rPr>
        <w:t>：</w:t>
      </w:r>
      <w:r w:rsidRPr="00AD5C17">
        <w:rPr>
          <w:sz w:val="30"/>
          <w:szCs w:val="30"/>
          <w:u w:val="single"/>
        </w:rPr>
        <w:t xml:space="preserve">                   </w:t>
      </w:r>
    </w:p>
    <w:p w:rsidR="006D1F69" w:rsidRPr="00AD5C17" w:rsidRDefault="006D1F69" w:rsidP="006D1F69">
      <w:pPr>
        <w:rPr>
          <w:sz w:val="24"/>
        </w:rPr>
      </w:pPr>
    </w:p>
    <w:p w:rsidR="006D1F69" w:rsidRPr="00AD5C17" w:rsidRDefault="006D1F69" w:rsidP="006D1F69">
      <w:pPr>
        <w:rPr>
          <w:sz w:val="24"/>
        </w:rPr>
      </w:pPr>
    </w:p>
    <w:p w:rsidR="006D1F69" w:rsidRPr="00AD5C17" w:rsidRDefault="006D1F69" w:rsidP="006D1F69">
      <w:pPr>
        <w:jc w:val="center"/>
        <w:rPr>
          <w:sz w:val="36"/>
          <w:szCs w:val="36"/>
        </w:rPr>
      </w:pPr>
      <w:r w:rsidRPr="00AD5C17">
        <w:rPr>
          <w:sz w:val="36"/>
          <w:szCs w:val="36"/>
        </w:rPr>
        <w:lastRenderedPageBreak/>
        <w:t>浙江大学研究生学位论文独创性声明</w:t>
      </w:r>
    </w:p>
    <w:p w:rsidR="006D1F69" w:rsidRPr="00AD5C17" w:rsidRDefault="006D1F69" w:rsidP="006D1F69">
      <w:pPr>
        <w:jc w:val="center"/>
        <w:rPr>
          <w:sz w:val="24"/>
        </w:rPr>
      </w:pPr>
    </w:p>
    <w:p w:rsidR="006D1F69" w:rsidRPr="00AD5C17" w:rsidRDefault="006D1F69" w:rsidP="006D1F69">
      <w:pPr>
        <w:rPr>
          <w:sz w:val="24"/>
        </w:rPr>
      </w:pPr>
    </w:p>
    <w:p w:rsidR="006D1F69" w:rsidRPr="00AD5C17" w:rsidRDefault="006D1F69" w:rsidP="006D1F69">
      <w:pPr>
        <w:snapToGrid w:val="0"/>
        <w:spacing w:line="460" w:lineRule="exact"/>
        <w:ind w:firstLineChars="218" w:firstLine="523"/>
        <w:rPr>
          <w:sz w:val="24"/>
        </w:rPr>
      </w:pPr>
      <w:r w:rsidRPr="00AD5C17">
        <w:rPr>
          <w:sz w:val="24"/>
        </w:rPr>
        <w:t>本人声明所呈交的学位论文是本人在导师指导下进行的研究工作及取得的研究成果。除了文中特别加以标注和致谢的地方外，论文中不包含其他人已经发表或撰写过的研究成果，也不包含为获得</w:t>
      </w:r>
      <w:r w:rsidRPr="00AD5C17">
        <w:rPr>
          <w:sz w:val="28"/>
          <w:u w:val="single"/>
        </w:rPr>
        <w:t xml:space="preserve"> </w:t>
      </w:r>
      <w:r w:rsidRPr="00AD5C17">
        <w:rPr>
          <w:rFonts w:eastAsia="楷体_GB2312"/>
          <w:b/>
          <w:sz w:val="28"/>
          <w:u w:val="single"/>
        </w:rPr>
        <w:t>浙江大学</w:t>
      </w:r>
      <w:r w:rsidRPr="00AD5C17">
        <w:rPr>
          <w:sz w:val="28"/>
          <w:u w:val="single"/>
        </w:rPr>
        <w:t xml:space="preserve"> </w:t>
      </w:r>
      <w:r w:rsidRPr="00AD5C17">
        <w:rPr>
          <w:sz w:val="24"/>
        </w:rPr>
        <w:t>或其他教育机构的学位或证书而使用过的材料。与我一同工作的同志对本研究所做的任何贡献均已在论文中作了明确的说明并表示谢意。</w:t>
      </w:r>
    </w:p>
    <w:p w:rsidR="006D1F69" w:rsidRPr="00AD5C17" w:rsidRDefault="006D1F69" w:rsidP="006D1F69">
      <w:pPr>
        <w:rPr>
          <w:sz w:val="24"/>
        </w:rPr>
      </w:pPr>
    </w:p>
    <w:p w:rsidR="006D1F69" w:rsidRPr="00AD5C17" w:rsidRDefault="006D1F69" w:rsidP="006D1F69">
      <w:pPr>
        <w:jc w:val="center"/>
        <w:rPr>
          <w:sz w:val="24"/>
        </w:rPr>
      </w:pPr>
    </w:p>
    <w:p w:rsidR="006D1F69" w:rsidRPr="00AD5C17" w:rsidRDefault="006D1F69" w:rsidP="006D1F69">
      <w:pPr>
        <w:jc w:val="center"/>
        <w:rPr>
          <w:sz w:val="24"/>
        </w:rPr>
      </w:pPr>
    </w:p>
    <w:p w:rsidR="006D1F69" w:rsidRPr="00AD5C17" w:rsidRDefault="006D1F69" w:rsidP="006D1F69">
      <w:pPr>
        <w:rPr>
          <w:sz w:val="24"/>
        </w:rPr>
      </w:pPr>
      <w:r w:rsidRPr="00AD5C17">
        <w:rPr>
          <w:sz w:val="24"/>
        </w:rPr>
        <w:t xml:space="preserve">    </w:t>
      </w:r>
      <w:r w:rsidRPr="00AD5C17">
        <w:rPr>
          <w:sz w:val="24"/>
        </w:rPr>
        <w:t>学位论文作者签名：</w:t>
      </w:r>
      <w:r w:rsidRPr="00AD5C17">
        <w:rPr>
          <w:sz w:val="24"/>
        </w:rPr>
        <w:t xml:space="preserve">              </w:t>
      </w:r>
      <w:r w:rsidRPr="00AD5C17">
        <w:rPr>
          <w:sz w:val="24"/>
        </w:rPr>
        <w:t>签字日期：</w:t>
      </w:r>
      <w:r w:rsidRPr="00AD5C17">
        <w:rPr>
          <w:sz w:val="24"/>
        </w:rPr>
        <w:t xml:space="preserve">       </w:t>
      </w:r>
      <w:r w:rsidRPr="00AD5C17">
        <w:rPr>
          <w:sz w:val="24"/>
        </w:rPr>
        <w:t>年</w:t>
      </w:r>
      <w:r w:rsidRPr="00AD5C17">
        <w:rPr>
          <w:sz w:val="24"/>
        </w:rPr>
        <w:t xml:space="preserve">    </w:t>
      </w:r>
      <w:r w:rsidRPr="00AD5C17">
        <w:rPr>
          <w:sz w:val="24"/>
        </w:rPr>
        <w:t>月</w:t>
      </w:r>
      <w:r w:rsidRPr="00AD5C17">
        <w:rPr>
          <w:sz w:val="24"/>
        </w:rPr>
        <w:t xml:space="preserve">    </w:t>
      </w:r>
      <w:r w:rsidRPr="00AD5C17">
        <w:rPr>
          <w:sz w:val="24"/>
        </w:rPr>
        <w:t>日</w:t>
      </w:r>
    </w:p>
    <w:p w:rsidR="006D1F69" w:rsidRPr="00AD5C17" w:rsidRDefault="006D1F69" w:rsidP="006D1F69">
      <w:pPr>
        <w:jc w:val="center"/>
        <w:rPr>
          <w:sz w:val="24"/>
        </w:rPr>
      </w:pPr>
    </w:p>
    <w:p w:rsidR="006D1F69" w:rsidRPr="00AD5C17" w:rsidRDefault="006D1F69" w:rsidP="006D1F69">
      <w:pPr>
        <w:jc w:val="center"/>
        <w:rPr>
          <w:sz w:val="24"/>
        </w:rPr>
      </w:pPr>
    </w:p>
    <w:p w:rsidR="006D1F69" w:rsidRPr="00AD5C17" w:rsidRDefault="006D1F69" w:rsidP="006D1F69">
      <w:pPr>
        <w:jc w:val="center"/>
        <w:rPr>
          <w:sz w:val="24"/>
        </w:rPr>
      </w:pPr>
    </w:p>
    <w:p w:rsidR="006D1F69" w:rsidRPr="00AD5C17" w:rsidRDefault="006D1F69" w:rsidP="006D1F69">
      <w:pPr>
        <w:jc w:val="center"/>
        <w:rPr>
          <w:sz w:val="24"/>
        </w:rPr>
      </w:pPr>
    </w:p>
    <w:p w:rsidR="006D1F69" w:rsidRPr="00AD5C17" w:rsidRDefault="006D1F69" w:rsidP="006D1F69">
      <w:pPr>
        <w:jc w:val="center"/>
        <w:rPr>
          <w:sz w:val="24"/>
        </w:rPr>
      </w:pPr>
    </w:p>
    <w:p w:rsidR="006D1F69" w:rsidRPr="00AD5C17" w:rsidRDefault="006D1F69" w:rsidP="006D1F69">
      <w:pPr>
        <w:jc w:val="center"/>
        <w:rPr>
          <w:sz w:val="24"/>
        </w:rPr>
      </w:pPr>
    </w:p>
    <w:p w:rsidR="006D1F69" w:rsidRPr="00AD5C17" w:rsidRDefault="006D1F69" w:rsidP="006D1F69">
      <w:pPr>
        <w:jc w:val="center"/>
        <w:rPr>
          <w:sz w:val="36"/>
          <w:szCs w:val="36"/>
        </w:rPr>
      </w:pPr>
      <w:r w:rsidRPr="00AD5C17">
        <w:rPr>
          <w:sz w:val="36"/>
          <w:szCs w:val="36"/>
        </w:rPr>
        <w:t>学位论文版权使用授权书</w:t>
      </w:r>
    </w:p>
    <w:p w:rsidR="006D1F69" w:rsidRPr="00AD5C17" w:rsidRDefault="006D1F69" w:rsidP="006D1F69">
      <w:pPr>
        <w:rPr>
          <w:sz w:val="24"/>
        </w:rPr>
      </w:pPr>
    </w:p>
    <w:p w:rsidR="006D1F69" w:rsidRPr="00AD5C17" w:rsidRDefault="006D1F69" w:rsidP="006D1F69">
      <w:pPr>
        <w:rPr>
          <w:sz w:val="24"/>
        </w:rPr>
      </w:pPr>
    </w:p>
    <w:p w:rsidR="006D1F69" w:rsidRPr="00AD5C17" w:rsidRDefault="006D1F69" w:rsidP="006D1F69">
      <w:pPr>
        <w:snapToGrid w:val="0"/>
        <w:spacing w:line="460" w:lineRule="exact"/>
        <w:ind w:firstLine="539"/>
        <w:rPr>
          <w:sz w:val="24"/>
        </w:rPr>
      </w:pPr>
      <w:r w:rsidRPr="00AD5C17">
        <w:rPr>
          <w:sz w:val="24"/>
        </w:rPr>
        <w:t>本学位论文作者完全了解</w:t>
      </w:r>
      <w:r w:rsidRPr="00AD5C17">
        <w:rPr>
          <w:sz w:val="24"/>
        </w:rPr>
        <w:t xml:space="preserve"> </w:t>
      </w:r>
      <w:r w:rsidRPr="00AD5C17">
        <w:rPr>
          <w:sz w:val="24"/>
          <w:u w:val="single"/>
        </w:rPr>
        <w:t xml:space="preserve"> </w:t>
      </w:r>
      <w:r w:rsidRPr="00AD5C17">
        <w:rPr>
          <w:rFonts w:eastAsia="楷体_GB2312"/>
          <w:b/>
          <w:sz w:val="28"/>
          <w:u w:val="single"/>
        </w:rPr>
        <w:t>浙江大学</w:t>
      </w:r>
      <w:r w:rsidRPr="00AD5C17">
        <w:rPr>
          <w:sz w:val="24"/>
          <w:u w:val="single"/>
        </w:rPr>
        <w:t xml:space="preserve"> </w:t>
      </w:r>
      <w:r w:rsidRPr="00AD5C17">
        <w:rPr>
          <w:sz w:val="24"/>
        </w:rPr>
        <w:t xml:space="preserve"> </w:t>
      </w:r>
      <w:r w:rsidRPr="00AD5C17">
        <w:rPr>
          <w:sz w:val="24"/>
        </w:rPr>
        <w:t>有权保留并向国家有关部门或机构送交本论文的复印件和磁盘，允许论文被查阅和借阅。本人授权</w:t>
      </w:r>
      <w:r w:rsidRPr="00AD5C17">
        <w:rPr>
          <w:sz w:val="24"/>
          <w:u w:val="single"/>
        </w:rPr>
        <w:t xml:space="preserve"> </w:t>
      </w:r>
      <w:r w:rsidRPr="00AD5C17">
        <w:rPr>
          <w:rFonts w:eastAsia="楷体_GB2312"/>
          <w:b/>
          <w:sz w:val="28"/>
          <w:u w:val="single"/>
        </w:rPr>
        <w:t>浙江大学</w:t>
      </w:r>
      <w:r w:rsidRPr="00AD5C17">
        <w:rPr>
          <w:sz w:val="24"/>
          <w:u w:val="single"/>
        </w:rPr>
        <w:t xml:space="preserve"> </w:t>
      </w:r>
      <w:r w:rsidRPr="00AD5C17">
        <w:rPr>
          <w:sz w:val="24"/>
        </w:rPr>
        <w:t>可以将学位论文的全部或部分内容编入有关数据库进行检索和传播，可以采用影印、缩印或扫描等复制手段保存、汇编学位论文。</w:t>
      </w:r>
    </w:p>
    <w:p w:rsidR="006D1F69" w:rsidRPr="00AD5C17" w:rsidRDefault="006D1F69" w:rsidP="006D1F69">
      <w:pPr>
        <w:snapToGrid w:val="0"/>
        <w:spacing w:line="400" w:lineRule="exact"/>
        <w:ind w:left="480"/>
        <w:rPr>
          <w:sz w:val="24"/>
        </w:rPr>
      </w:pPr>
      <w:r w:rsidRPr="00AD5C17">
        <w:rPr>
          <w:sz w:val="24"/>
        </w:rPr>
        <w:t>（保密的学位论文在解密后适用本授权书）</w:t>
      </w:r>
    </w:p>
    <w:p w:rsidR="006D1F69" w:rsidRPr="00AD5C17" w:rsidRDefault="006D1F69" w:rsidP="006D1F69">
      <w:pPr>
        <w:rPr>
          <w:sz w:val="24"/>
        </w:rPr>
      </w:pPr>
    </w:p>
    <w:p w:rsidR="006D1F69" w:rsidRPr="00AD5C17" w:rsidRDefault="006D1F69" w:rsidP="006D1F69">
      <w:pPr>
        <w:jc w:val="center"/>
        <w:rPr>
          <w:sz w:val="24"/>
        </w:rPr>
      </w:pPr>
    </w:p>
    <w:p w:rsidR="006D1F69" w:rsidRPr="00AD5C17" w:rsidRDefault="006D1F69" w:rsidP="006D1F69">
      <w:pPr>
        <w:ind w:firstLine="480"/>
        <w:rPr>
          <w:sz w:val="24"/>
        </w:rPr>
      </w:pPr>
      <w:r w:rsidRPr="00AD5C17">
        <w:rPr>
          <w:sz w:val="24"/>
        </w:rPr>
        <w:t>学位论文作者签名：</w:t>
      </w:r>
      <w:r w:rsidRPr="00AD5C17">
        <w:rPr>
          <w:sz w:val="24"/>
        </w:rPr>
        <w:t xml:space="preserve">                 </w:t>
      </w:r>
      <w:r w:rsidRPr="00AD5C17">
        <w:rPr>
          <w:sz w:val="24"/>
        </w:rPr>
        <w:t>导师签名：</w:t>
      </w:r>
    </w:p>
    <w:p w:rsidR="006D1F69" w:rsidRPr="00AD5C17" w:rsidRDefault="006D1F69" w:rsidP="006D1F69">
      <w:pPr>
        <w:ind w:firstLine="480"/>
        <w:rPr>
          <w:sz w:val="24"/>
        </w:rPr>
      </w:pPr>
    </w:p>
    <w:p w:rsidR="006D1F69" w:rsidRPr="00AD5C17" w:rsidRDefault="006D1F69" w:rsidP="006D1F69">
      <w:pPr>
        <w:ind w:firstLine="480"/>
        <w:rPr>
          <w:sz w:val="24"/>
        </w:rPr>
      </w:pPr>
      <w:r w:rsidRPr="00AD5C17">
        <w:rPr>
          <w:sz w:val="24"/>
        </w:rPr>
        <w:t>签字日期：</w:t>
      </w:r>
      <w:r w:rsidRPr="00AD5C17">
        <w:rPr>
          <w:sz w:val="24"/>
        </w:rPr>
        <w:t xml:space="preserve">      </w:t>
      </w:r>
      <w:r w:rsidRPr="00AD5C17">
        <w:rPr>
          <w:sz w:val="24"/>
        </w:rPr>
        <w:t>年</w:t>
      </w:r>
      <w:r w:rsidRPr="00AD5C17">
        <w:rPr>
          <w:sz w:val="24"/>
        </w:rPr>
        <w:t xml:space="preserve">    </w:t>
      </w:r>
      <w:r w:rsidRPr="00AD5C17">
        <w:rPr>
          <w:sz w:val="24"/>
        </w:rPr>
        <w:t>月</w:t>
      </w:r>
      <w:r w:rsidRPr="00AD5C17">
        <w:rPr>
          <w:sz w:val="24"/>
        </w:rPr>
        <w:t xml:space="preserve">    </w:t>
      </w:r>
      <w:r w:rsidRPr="00AD5C17">
        <w:rPr>
          <w:sz w:val="24"/>
        </w:rPr>
        <w:t>日</w:t>
      </w:r>
      <w:r w:rsidRPr="00AD5C17">
        <w:rPr>
          <w:sz w:val="24"/>
        </w:rPr>
        <w:t xml:space="preserve">      </w:t>
      </w:r>
      <w:r w:rsidRPr="00AD5C17">
        <w:rPr>
          <w:sz w:val="24"/>
        </w:rPr>
        <w:t>签字日期：</w:t>
      </w:r>
      <w:r w:rsidRPr="00AD5C17">
        <w:rPr>
          <w:sz w:val="24"/>
        </w:rPr>
        <w:t xml:space="preserve">      </w:t>
      </w:r>
      <w:r w:rsidRPr="00AD5C17">
        <w:rPr>
          <w:sz w:val="24"/>
        </w:rPr>
        <w:t>年</w:t>
      </w:r>
      <w:r w:rsidRPr="00AD5C17">
        <w:rPr>
          <w:sz w:val="24"/>
        </w:rPr>
        <w:t xml:space="preserve">    </w:t>
      </w:r>
      <w:r w:rsidRPr="00AD5C17">
        <w:rPr>
          <w:sz w:val="24"/>
        </w:rPr>
        <w:t>月</w:t>
      </w:r>
      <w:r w:rsidRPr="00AD5C17">
        <w:rPr>
          <w:sz w:val="24"/>
        </w:rPr>
        <w:t xml:space="preserve">    </w:t>
      </w:r>
      <w:r w:rsidRPr="00AD5C17">
        <w:rPr>
          <w:sz w:val="24"/>
        </w:rPr>
        <w:t>日</w:t>
      </w:r>
    </w:p>
    <w:p w:rsidR="006D1F69" w:rsidRPr="00AD5C17" w:rsidRDefault="006D1F69" w:rsidP="006D1F69">
      <w:pPr>
        <w:pStyle w:val="2"/>
        <w:spacing w:line="360" w:lineRule="auto"/>
        <w:rPr>
          <w:rFonts w:ascii="Times New Roman" w:eastAsia="宋体" w:hAnsi="Times New Roman"/>
          <w:b w:val="0"/>
          <w:bCs w:val="0"/>
          <w:sz w:val="24"/>
          <w:szCs w:val="24"/>
        </w:rPr>
        <w:sectPr w:rsidR="006D1F69" w:rsidRPr="00AD5C17" w:rsidSect="00F125DC">
          <w:endnotePr>
            <w:numFmt w:val="decimal"/>
          </w:endnotePr>
          <w:pgSz w:w="11906" w:h="16838" w:code="9"/>
          <w:pgMar w:top="1304" w:right="1797" w:bottom="1701" w:left="1797" w:header="851" w:footer="992" w:gutter="0"/>
          <w:pgNumType w:fmt="upperRoman" w:start="1"/>
          <w:cols w:space="425"/>
          <w:docGrid w:linePitch="323" w:charSpace="640"/>
        </w:sectPr>
      </w:pPr>
    </w:p>
    <w:p w:rsidR="006D1F69" w:rsidRPr="00AD5C17" w:rsidRDefault="006D1F69" w:rsidP="006D1F69"/>
    <w:p w:rsidR="006D1F69" w:rsidRPr="00AD5C17" w:rsidRDefault="006D1F69" w:rsidP="006D1F69">
      <w:pPr>
        <w:pStyle w:val="2"/>
        <w:spacing w:line="360" w:lineRule="auto"/>
        <w:jc w:val="center"/>
        <w:rPr>
          <w:rFonts w:ascii="Times New Roman" w:eastAsia="仿宋_GB2312" w:hAnsi="Times New Roman"/>
          <w:sz w:val="28"/>
          <w:szCs w:val="28"/>
        </w:rPr>
      </w:pPr>
      <w:r w:rsidRPr="00AD5C17">
        <w:rPr>
          <w:rFonts w:ascii="Times New Roman" w:eastAsia="仿宋_GB2312" w:hAnsi="Times New Roman"/>
          <w:sz w:val="28"/>
          <w:szCs w:val="28"/>
        </w:rPr>
        <w:br w:type="page"/>
      </w:r>
      <w:bookmarkStart w:id="4" w:name="_Toc408833100"/>
      <w:r w:rsidRPr="00AD5C17">
        <w:rPr>
          <w:rFonts w:ascii="Times New Roman" w:eastAsia="仿宋_GB2312" w:hAnsi="Times New Roman"/>
          <w:sz w:val="28"/>
          <w:szCs w:val="28"/>
        </w:rPr>
        <w:lastRenderedPageBreak/>
        <w:t>致</w:t>
      </w:r>
      <w:r w:rsidRPr="00AD5C17">
        <w:rPr>
          <w:rFonts w:ascii="Times New Roman" w:eastAsia="仿宋_GB2312" w:hAnsi="Times New Roman"/>
          <w:sz w:val="28"/>
          <w:szCs w:val="28"/>
        </w:rPr>
        <w:t xml:space="preserve">  </w:t>
      </w:r>
      <w:r w:rsidRPr="00AD5C17">
        <w:rPr>
          <w:rFonts w:ascii="Times New Roman" w:eastAsia="仿宋_GB2312" w:hAnsi="Times New Roman"/>
          <w:sz w:val="28"/>
          <w:szCs w:val="28"/>
        </w:rPr>
        <w:t>谢</w:t>
      </w:r>
      <w:bookmarkEnd w:id="4"/>
    </w:p>
    <w:p w:rsidR="00B82F32" w:rsidRPr="00AD5C17" w:rsidRDefault="00B82F32" w:rsidP="00B82F32">
      <w:pPr>
        <w:spacing w:line="460" w:lineRule="exact"/>
        <w:ind w:firstLineChars="200" w:firstLine="480"/>
        <w:rPr>
          <w:rFonts w:eastAsia="仿宋_GB2312"/>
          <w:kern w:val="0"/>
          <w:sz w:val="24"/>
        </w:rPr>
      </w:pPr>
      <w:r w:rsidRPr="00AD5C17">
        <w:rPr>
          <w:rFonts w:eastAsia="仿宋_GB2312"/>
          <w:kern w:val="0"/>
          <w:sz w:val="24"/>
        </w:rPr>
        <w:t>时光荏苒，岁月如梭。转眼之间，将近三年的研究生生涯即将结束。三年来，书山有路，学海无涯。我以求是为径，创新为舟，勤奋刻苦，脚踏实地。三年来，我在实验室浓厚的学习氛围中，夯实了自己的理论基础，提高了自己的专业技能，也理解了许多</w:t>
      </w:r>
      <w:r w:rsidR="002570E9" w:rsidRPr="00AD5C17">
        <w:rPr>
          <w:rFonts w:eastAsia="仿宋_GB2312"/>
          <w:kern w:val="0"/>
          <w:sz w:val="24"/>
        </w:rPr>
        <w:t>深刻的</w:t>
      </w:r>
      <w:r w:rsidRPr="00AD5C17">
        <w:rPr>
          <w:rFonts w:eastAsia="仿宋_GB2312"/>
          <w:kern w:val="0"/>
          <w:sz w:val="24"/>
        </w:rPr>
        <w:t>人生哲理。而这些，都离不开老师和同学们的支持和鼓励。</w:t>
      </w:r>
    </w:p>
    <w:p w:rsidR="00B82F32" w:rsidRPr="00AD5C17" w:rsidRDefault="00B82F32" w:rsidP="00B82F32">
      <w:pPr>
        <w:spacing w:line="460" w:lineRule="exact"/>
        <w:ind w:firstLineChars="200" w:firstLine="480"/>
        <w:rPr>
          <w:rFonts w:eastAsia="仿宋_GB2312"/>
          <w:kern w:val="0"/>
          <w:sz w:val="24"/>
        </w:rPr>
      </w:pPr>
      <w:r w:rsidRPr="00AD5C17">
        <w:rPr>
          <w:rFonts w:eastAsia="仿宋_GB2312"/>
          <w:kern w:val="0"/>
          <w:sz w:val="24"/>
        </w:rPr>
        <w:t>值此毕业论文定稿之际，首先要向我的导师金心宇教授表达诚挚的谢意。金老师学识渊博，治学严谨，因材施教，春风化雨，润物无声。在这三年里，</w:t>
      </w:r>
      <w:r w:rsidR="00DF3F2B" w:rsidRPr="00AD5C17">
        <w:rPr>
          <w:rFonts w:eastAsia="仿宋_GB2312"/>
          <w:kern w:val="0"/>
          <w:sz w:val="24"/>
        </w:rPr>
        <w:t>不管</w:t>
      </w:r>
      <w:r w:rsidRPr="00AD5C17">
        <w:rPr>
          <w:rFonts w:eastAsia="仿宋_GB2312"/>
          <w:kern w:val="0"/>
          <w:sz w:val="24"/>
        </w:rPr>
        <w:t>是在学习</w:t>
      </w:r>
      <w:r w:rsidR="00DF3F2B" w:rsidRPr="00AD5C17">
        <w:rPr>
          <w:rFonts w:eastAsia="仿宋_GB2312"/>
          <w:kern w:val="0"/>
          <w:sz w:val="24"/>
        </w:rPr>
        <w:t>抑或是</w:t>
      </w:r>
      <w:r w:rsidRPr="00AD5C17">
        <w:rPr>
          <w:rFonts w:eastAsia="仿宋_GB2312"/>
          <w:kern w:val="0"/>
          <w:sz w:val="24"/>
        </w:rPr>
        <w:t>生活上，金老师都给予我</w:t>
      </w:r>
      <w:r w:rsidR="00DF3F2B" w:rsidRPr="00AD5C17">
        <w:rPr>
          <w:rFonts w:eastAsia="仿宋_GB2312"/>
          <w:kern w:val="0"/>
          <w:sz w:val="24"/>
        </w:rPr>
        <w:t>一丝不苟</w:t>
      </w:r>
      <w:r w:rsidRPr="00AD5C17">
        <w:rPr>
          <w:rFonts w:eastAsia="仿宋_GB2312"/>
          <w:kern w:val="0"/>
          <w:sz w:val="24"/>
        </w:rPr>
        <w:t>的指导和</w:t>
      </w:r>
      <w:r w:rsidR="00DF3F2B" w:rsidRPr="00AD5C17">
        <w:rPr>
          <w:rFonts w:eastAsia="仿宋_GB2312"/>
          <w:kern w:val="0"/>
          <w:sz w:val="24"/>
        </w:rPr>
        <w:t>无微不至</w:t>
      </w:r>
      <w:r w:rsidRPr="00AD5C17">
        <w:rPr>
          <w:rFonts w:eastAsia="仿宋_GB2312"/>
          <w:kern w:val="0"/>
          <w:sz w:val="24"/>
        </w:rPr>
        <w:t>的关怀，使得身在</w:t>
      </w:r>
      <w:r w:rsidR="00DF3F2B" w:rsidRPr="00AD5C17">
        <w:rPr>
          <w:rFonts w:eastAsia="仿宋_GB2312"/>
          <w:kern w:val="0"/>
          <w:sz w:val="24"/>
        </w:rPr>
        <w:t>杭城</w:t>
      </w:r>
      <w:r w:rsidRPr="00AD5C17">
        <w:rPr>
          <w:rFonts w:eastAsia="仿宋_GB2312"/>
          <w:kern w:val="0"/>
          <w:sz w:val="24"/>
        </w:rPr>
        <w:t>异乡的我，倍感温暖。不仅如此，金老师还针对性的指出了我的缺点和不足，让我受益匪浅。我会谨记金老师的谆谆教诲，在今后的人生道路上谱写更加精彩的篇章。</w:t>
      </w:r>
    </w:p>
    <w:p w:rsidR="00B82F32" w:rsidRPr="00AD5C17" w:rsidRDefault="00B82F32" w:rsidP="00B82F32">
      <w:pPr>
        <w:spacing w:line="460" w:lineRule="exact"/>
        <w:ind w:firstLineChars="200" w:firstLine="480"/>
        <w:rPr>
          <w:rFonts w:eastAsia="仿宋_GB2312"/>
          <w:kern w:val="0"/>
          <w:sz w:val="24"/>
        </w:rPr>
      </w:pPr>
      <w:r w:rsidRPr="00AD5C17">
        <w:rPr>
          <w:rFonts w:eastAsia="仿宋_GB2312"/>
          <w:kern w:val="0"/>
          <w:sz w:val="24"/>
        </w:rPr>
        <w:t>其次，我要感谢实验室的师兄师妹和师弟们。因为你们，实验室的生活充满了乐趣和精彩。我们每天一起学习，一起研究，一起编程，一起吃饭，一起玩耍，一起说笑，俨然一个快乐的大家庭。在这里，我要特别感谢</w:t>
      </w:r>
      <w:r w:rsidR="002570E9" w:rsidRPr="00AD5C17">
        <w:rPr>
          <w:rFonts w:eastAsia="仿宋_GB2312"/>
          <w:kern w:val="0"/>
          <w:sz w:val="24"/>
        </w:rPr>
        <w:t>蒋路茸、吴端坡、欧阳博、</w:t>
      </w:r>
      <w:r w:rsidRPr="00AD5C17">
        <w:rPr>
          <w:rFonts w:eastAsia="仿宋_GB2312"/>
          <w:kern w:val="0"/>
          <w:sz w:val="24"/>
        </w:rPr>
        <w:t>余长春、杨胜林、赵长勇、钱铮铮、武海涛、杨雄、马文涛等，在我烦恼忧愁的时候，是你们给了我巨大的信心和鼓励，让我变得坚强而自信。你们的陪伴，使得我的生活变得更加美好。</w:t>
      </w:r>
    </w:p>
    <w:p w:rsidR="00B82F32" w:rsidRPr="00AD5C17" w:rsidRDefault="00B82F32" w:rsidP="00B82F32">
      <w:pPr>
        <w:spacing w:line="460" w:lineRule="exact"/>
        <w:ind w:firstLineChars="200" w:firstLine="480"/>
        <w:rPr>
          <w:rFonts w:eastAsia="仿宋_GB2312"/>
          <w:kern w:val="0"/>
          <w:sz w:val="24"/>
        </w:rPr>
      </w:pPr>
      <w:r w:rsidRPr="00AD5C17">
        <w:rPr>
          <w:rFonts w:eastAsia="仿宋_GB2312"/>
          <w:kern w:val="0"/>
          <w:sz w:val="24"/>
        </w:rPr>
        <w:t>最后，我要感谢我的家人和亲朋好友，是你们的默默付出和支持，才有了我的今天，才使得我可以全身心的专注于浙大研究生的学业、杭城象牙塔中的生活。你们对我的殷切期望和默默支持，</w:t>
      </w:r>
      <w:r w:rsidR="00DF3F2B" w:rsidRPr="00AD5C17">
        <w:rPr>
          <w:rFonts w:eastAsia="仿宋_GB2312"/>
          <w:kern w:val="0"/>
          <w:sz w:val="24"/>
        </w:rPr>
        <w:t>给予了</w:t>
      </w:r>
      <w:r w:rsidRPr="00AD5C17">
        <w:rPr>
          <w:rFonts w:eastAsia="仿宋_GB2312"/>
          <w:kern w:val="0"/>
          <w:sz w:val="24"/>
        </w:rPr>
        <w:t>我前进</w:t>
      </w:r>
      <w:r w:rsidR="00DF3F2B" w:rsidRPr="00AD5C17">
        <w:rPr>
          <w:rFonts w:eastAsia="仿宋_GB2312"/>
          <w:kern w:val="0"/>
          <w:sz w:val="24"/>
        </w:rPr>
        <w:t>道路上</w:t>
      </w:r>
      <w:r w:rsidRPr="00AD5C17">
        <w:rPr>
          <w:rFonts w:eastAsia="仿宋_GB2312"/>
          <w:kern w:val="0"/>
          <w:sz w:val="24"/>
        </w:rPr>
        <w:t>的</w:t>
      </w:r>
      <w:r w:rsidR="00DF3F2B" w:rsidRPr="00AD5C17">
        <w:rPr>
          <w:rFonts w:eastAsia="仿宋_GB2312"/>
          <w:kern w:val="0"/>
          <w:sz w:val="24"/>
        </w:rPr>
        <w:t>不竭</w:t>
      </w:r>
      <w:r w:rsidRPr="00AD5C17">
        <w:rPr>
          <w:rFonts w:eastAsia="仿宋_GB2312"/>
          <w:kern w:val="0"/>
          <w:sz w:val="24"/>
        </w:rPr>
        <w:t>动力，谢谢你们！</w:t>
      </w:r>
    </w:p>
    <w:p w:rsidR="00B82F32" w:rsidRPr="00AD5C17" w:rsidRDefault="00B82F32" w:rsidP="00B82F32">
      <w:pPr>
        <w:spacing w:line="460" w:lineRule="exact"/>
        <w:ind w:firstLineChars="200" w:firstLine="480"/>
        <w:rPr>
          <w:rFonts w:eastAsia="仿宋_GB2312"/>
          <w:kern w:val="0"/>
          <w:sz w:val="24"/>
        </w:rPr>
      </w:pPr>
    </w:p>
    <w:p w:rsidR="00B82F32" w:rsidRPr="00AD5C17" w:rsidRDefault="00B82F32" w:rsidP="00B82F32">
      <w:pPr>
        <w:spacing w:line="460" w:lineRule="exact"/>
        <w:ind w:firstLineChars="200" w:firstLine="480"/>
        <w:rPr>
          <w:rFonts w:eastAsia="仿宋_GB2312"/>
          <w:kern w:val="0"/>
          <w:sz w:val="24"/>
        </w:rPr>
      </w:pPr>
    </w:p>
    <w:p w:rsidR="00B82F32" w:rsidRPr="00AD5C17" w:rsidRDefault="00B82F32" w:rsidP="00B82F32">
      <w:pPr>
        <w:spacing w:line="460" w:lineRule="exact"/>
        <w:ind w:firstLineChars="200" w:firstLine="480"/>
        <w:rPr>
          <w:rFonts w:eastAsia="仿宋_GB2312"/>
          <w:kern w:val="0"/>
          <w:sz w:val="24"/>
        </w:rPr>
      </w:pPr>
    </w:p>
    <w:p w:rsidR="00B82F32" w:rsidRPr="00AD5C17" w:rsidRDefault="00B82F32" w:rsidP="00B82F32">
      <w:pPr>
        <w:spacing w:line="460" w:lineRule="exact"/>
        <w:rPr>
          <w:rFonts w:eastAsia="仿宋_GB2312"/>
          <w:kern w:val="0"/>
          <w:sz w:val="24"/>
        </w:rPr>
      </w:pPr>
    </w:p>
    <w:p w:rsidR="00B82F32" w:rsidRPr="00AD5C17" w:rsidRDefault="00204B2E" w:rsidP="00B82F32">
      <w:pPr>
        <w:spacing w:line="460" w:lineRule="exact"/>
        <w:ind w:right="480" w:firstLineChars="2950" w:firstLine="7080"/>
        <w:rPr>
          <w:rFonts w:eastAsia="仿宋_GB2312"/>
          <w:kern w:val="0"/>
          <w:sz w:val="24"/>
        </w:rPr>
      </w:pPr>
      <w:r w:rsidRPr="00AD5C17">
        <w:rPr>
          <w:rFonts w:eastAsia="仿宋_GB2312"/>
          <w:kern w:val="0"/>
          <w:sz w:val="24"/>
        </w:rPr>
        <w:t>朱寒阳</w:t>
      </w:r>
    </w:p>
    <w:p w:rsidR="00B82F32" w:rsidRPr="00AD5C17" w:rsidRDefault="00B82F32" w:rsidP="00B82F32">
      <w:pPr>
        <w:spacing w:line="460" w:lineRule="exact"/>
        <w:ind w:firstLineChars="200" w:firstLine="480"/>
        <w:jc w:val="right"/>
        <w:rPr>
          <w:rFonts w:eastAsia="仿宋_GB2312"/>
          <w:kern w:val="0"/>
          <w:sz w:val="24"/>
        </w:rPr>
      </w:pPr>
      <w:r w:rsidRPr="00AD5C17">
        <w:rPr>
          <w:rFonts w:eastAsia="仿宋_GB2312"/>
          <w:kern w:val="0"/>
          <w:sz w:val="24"/>
        </w:rPr>
        <w:t>2014</w:t>
      </w:r>
      <w:r w:rsidRPr="00AD5C17">
        <w:rPr>
          <w:rFonts w:eastAsia="仿宋_GB2312"/>
          <w:kern w:val="0"/>
          <w:sz w:val="24"/>
        </w:rPr>
        <w:t>年</w:t>
      </w:r>
      <w:r w:rsidRPr="00AD5C17">
        <w:rPr>
          <w:rFonts w:eastAsia="仿宋_GB2312"/>
          <w:kern w:val="0"/>
          <w:sz w:val="24"/>
        </w:rPr>
        <w:t>1</w:t>
      </w:r>
      <w:r w:rsidRPr="00AD5C17">
        <w:rPr>
          <w:rFonts w:eastAsia="仿宋_GB2312"/>
          <w:kern w:val="0"/>
          <w:sz w:val="24"/>
        </w:rPr>
        <w:t>月于求是园</w:t>
      </w:r>
    </w:p>
    <w:p w:rsidR="00B52B6B" w:rsidRPr="00AD5C17" w:rsidRDefault="00B52B6B" w:rsidP="006D1F69">
      <w:pPr>
        <w:pStyle w:val="2"/>
        <w:spacing w:before="480" w:line="360" w:lineRule="auto"/>
        <w:jc w:val="center"/>
        <w:rPr>
          <w:rFonts w:ascii="Times New Roman" w:eastAsia="仿宋_GB2312" w:hAnsi="Times New Roman"/>
          <w:sz w:val="28"/>
          <w:szCs w:val="28"/>
        </w:rPr>
        <w:sectPr w:rsidR="00B52B6B" w:rsidRPr="00AD5C17" w:rsidSect="00F125DC">
          <w:headerReference w:type="default" r:id="rId12"/>
          <w:endnotePr>
            <w:numFmt w:val="decimal"/>
          </w:endnotePr>
          <w:type w:val="continuous"/>
          <w:pgSz w:w="11906" w:h="16838" w:code="9"/>
          <w:pgMar w:top="2098" w:right="1701" w:bottom="2098" w:left="1814" w:header="1474" w:footer="1701" w:gutter="0"/>
          <w:pgNumType w:fmt="upperRoman"/>
          <w:cols w:space="425"/>
          <w:docGrid w:linePitch="323" w:charSpace="640"/>
        </w:sectPr>
      </w:pPr>
    </w:p>
    <w:p w:rsidR="006D1F69" w:rsidRPr="00AD5C17" w:rsidRDefault="006D1F69" w:rsidP="006D1F69">
      <w:pPr>
        <w:pStyle w:val="2"/>
        <w:spacing w:before="480" w:line="360" w:lineRule="auto"/>
        <w:jc w:val="center"/>
        <w:rPr>
          <w:rFonts w:ascii="Times New Roman" w:eastAsia="仿宋_GB2312" w:hAnsi="Times New Roman"/>
          <w:sz w:val="24"/>
        </w:rPr>
      </w:pPr>
      <w:bookmarkStart w:id="5" w:name="OLE_LINK83"/>
      <w:bookmarkStart w:id="6" w:name="OLE_LINK84"/>
      <w:bookmarkStart w:id="7" w:name="_Toc408833101"/>
      <w:r w:rsidRPr="00AD5C17">
        <w:rPr>
          <w:rFonts w:ascii="Times New Roman" w:eastAsia="仿宋_GB2312" w:hAnsi="Times New Roman"/>
          <w:sz w:val="28"/>
          <w:szCs w:val="28"/>
        </w:rPr>
        <w:lastRenderedPageBreak/>
        <w:t>摘</w:t>
      </w:r>
      <w:r w:rsidRPr="00AD5C17">
        <w:rPr>
          <w:rFonts w:ascii="Times New Roman" w:eastAsia="仿宋_GB2312" w:hAnsi="Times New Roman"/>
          <w:sz w:val="28"/>
          <w:szCs w:val="28"/>
        </w:rPr>
        <w:t xml:space="preserve">  </w:t>
      </w:r>
      <w:r w:rsidRPr="00AD5C17">
        <w:rPr>
          <w:rFonts w:ascii="Times New Roman" w:eastAsia="仿宋_GB2312" w:hAnsi="Times New Roman"/>
          <w:sz w:val="28"/>
          <w:szCs w:val="28"/>
        </w:rPr>
        <w:t>要</w:t>
      </w:r>
      <w:bookmarkEnd w:id="7"/>
    </w:p>
    <w:p w:rsidR="008A662B" w:rsidRPr="00AD5C17" w:rsidRDefault="008A662B" w:rsidP="00687D7A">
      <w:pPr>
        <w:spacing w:line="360" w:lineRule="auto"/>
        <w:ind w:firstLineChars="200" w:firstLine="480"/>
        <w:rPr>
          <w:rFonts w:eastAsia="仿宋_GB2312"/>
          <w:sz w:val="24"/>
        </w:rPr>
      </w:pPr>
      <w:bookmarkStart w:id="8" w:name="OLE_LINK24"/>
      <w:bookmarkStart w:id="9" w:name="OLE_LINK25"/>
      <w:bookmarkStart w:id="10" w:name="OLE_LINK28"/>
      <w:bookmarkStart w:id="11" w:name="OLE_LINK73"/>
      <w:bookmarkStart w:id="12" w:name="OLE_LINK74"/>
    </w:p>
    <w:bookmarkEnd w:id="8"/>
    <w:bookmarkEnd w:id="9"/>
    <w:bookmarkEnd w:id="10"/>
    <w:bookmarkEnd w:id="11"/>
    <w:bookmarkEnd w:id="12"/>
    <w:p w:rsidR="006D1F69" w:rsidRPr="00AD5C17" w:rsidRDefault="006D1F69" w:rsidP="00C1395B">
      <w:pPr>
        <w:spacing w:line="460" w:lineRule="exact"/>
        <w:ind w:left="944" w:hangingChars="392" w:hanging="944"/>
        <w:rPr>
          <w:rFonts w:eastAsia="仿宋_GB2312"/>
          <w:kern w:val="0"/>
          <w:sz w:val="24"/>
        </w:rPr>
        <w:sectPr w:rsidR="006D1F69" w:rsidRPr="00AD5C17" w:rsidSect="00B52B6B">
          <w:headerReference w:type="default" r:id="rId13"/>
          <w:endnotePr>
            <w:numFmt w:val="decimal"/>
          </w:endnotePr>
          <w:pgSz w:w="11906" w:h="16838" w:code="9"/>
          <w:pgMar w:top="2098" w:right="1701" w:bottom="2098" w:left="1814" w:header="1474" w:footer="1701" w:gutter="0"/>
          <w:pgNumType w:fmt="upperRoman"/>
          <w:cols w:space="425"/>
          <w:docGrid w:linePitch="323" w:charSpace="640"/>
        </w:sectPr>
      </w:pPr>
      <w:r w:rsidRPr="00AD5C17">
        <w:rPr>
          <w:rFonts w:eastAsia="仿宋_GB2312"/>
          <w:b/>
          <w:kern w:val="0"/>
          <w:sz w:val="24"/>
        </w:rPr>
        <w:t>关键词：</w:t>
      </w:r>
      <w:r w:rsidRPr="00AD5C17">
        <w:rPr>
          <w:rFonts w:eastAsia="仿宋_GB2312"/>
          <w:kern w:val="0"/>
          <w:sz w:val="24"/>
        </w:rPr>
        <w:t xml:space="preserve"> </w:t>
      </w:r>
    </w:p>
    <w:p w:rsidR="006D1F69" w:rsidRPr="00AD5C17" w:rsidRDefault="006D1F69" w:rsidP="006D1F69">
      <w:pPr>
        <w:pStyle w:val="2"/>
        <w:spacing w:before="480" w:line="360" w:lineRule="auto"/>
        <w:jc w:val="center"/>
        <w:rPr>
          <w:rFonts w:ascii="Times New Roman" w:eastAsia="仿宋_GB2312" w:hAnsi="Times New Roman"/>
          <w:sz w:val="28"/>
          <w:szCs w:val="28"/>
        </w:rPr>
      </w:pPr>
      <w:bookmarkStart w:id="13" w:name="_Toc408833102"/>
      <w:r w:rsidRPr="00AD5C17">
        <w:rPr>
          <w:rFonts w:ascii="Times New Roman" w:eastAsia="仿宋_GB2312" w:hAnsi="Times New Roman"/>
          <w:sz w:val="28"/>
          <w:szCs w:val="28"/>
        </w:rPr>
        <w:lastRenderedPageBreak/>
        <w:t>Abstract</w:t>
      </w:r>
      <w:bookmarkEnd w:id="13"/>
    </w:p>
    <w:p w:rsidR="006D1F69" w:rsidRPr="00AD5C17" w:rsidRDefault="006D1F69" w:rsidP="004B4B32">
      <w:pPr>
        <w:spacing w:line="460" w:lineRule="exact"/>
        <w:ind w:left="1299" w:hangingChars="539" w:hanging="1299"/>
        <w:jc w:val="left"/>
        <w:rPr>
          <w:rFonts w:eastAsia="仿宋_GB2312"/>
          <w:b/>
          <w:kern w:val="0"/>
          <w:sz w:val="24"/>
        </w:rPr>
        <w:sectPr w:rsidR="006D1F69" w:rsidRPr="00AD5C17" w:rsidSect="00F125DC">
          <w:headerReference w:type="default" r:id="rId14"/>
          <w:endnotePr>
            <w:numFmt w:val="decimal"/>
          </w:endnotePr>
          <w:pgSz w:w="11906" w:h="16838" w:code="9"/>
          <w:pgMar w:top="2098" w:right="1701" w:bottom="2098" w:left="1814" w:header="1474" w:footer="1701" w:gutter="0"/>
          <w:pgNumType w:fmt="upperRoman"/>
          <w:cols w:space="425"/>
          <w:docGrid w:linePitch="323" w:charSpace="640"/>
        </w:sectPr>
      </w:pPr>
      <w:r w:rsidRPr="00AD5C17">
        <w:rPr>
          <w:rFonts w:eastAsia="仿宋_GB2312"/>
          <w:b/>
          <w:kern w:val="0"/>
          <w:sz w:val="24"/>
        </w:rPr>
        <w:t>Key words:</w:t>
      </w:r>
      <w:r w:rsidR="006C3DDA" w:rsidRPr="00AD5C17">
        <w:rPr>
          <w:rFonts w:eastAsia="仿宋_GB2312"/>
          <w:b/>
          <w:kern w:val="0"/>
          <w:sz w:val="24"/>
        </w:rPr>
        <w:t xml:space="preserve"> </w:t>
      </w:r>
      <w:bookmarkEnd w:id="5"/>
      <w:bookmarkEnd w:id="6"/>
    </w:p>
    <w:p w:rsidR="006D1F69" w:rsidRPr="00AD5C17" w:rsidRDefault="006D1F69" w:rsidP="006D1F69">
      <w:pPr>
        <w:pStyle w:val="2"/>
        <w:spacing w:before="480" w:line="360" w:lineRule="auto"/>
        <w:jc w:val="center"/>
        <w:rPr>
          <w:rFonts w:ascii="Times New Roman" w:eastAsia="仿宋_GB2312" w:hAnsi="Times New Roman"/>
          <w:sz w:val="28"/>
          <w:szCs w:val="28"/>
        </w:rPr>
      </w:pPr>
      <w:bookmarkStart w:id="14" w:name="_Toc251076784"/>
      <w:bookmarkStart w:id="15" w:name="_Toc408833103"/>
      <w:r w:rsidRPr="00AD5C17">
        <w:rPr>
          <w:rFonts w:ascii="Times New Roman" w:eastAsia="仿宋_GB2312" w:hAnsi="Times New Roman"/>
          <w:sz w:val="28"/>
          <w:szCs w:val="28"/>
        </w:rPr>
        <w:lastRenderedPageBreak/>
        <w:t>目</w:t>
      </w:r>
      <w:r w:rsidRPr="00AD5C17">
        <w:rPr>
          <w:rFonts w:ascii="Times New Roman" w:eastAsia="仿宋_GB2312" w:hAnsi="Times New Roman"/>
          <w:sz w:val="28"/>
          <w:szCs w:val="28"/>
        </w:rPr>
        <w:t xml:space="preserve">  </w:t>
      </w:r>
      <w:bookmarkEnd w:id="2"/>
      <w:bookmarkEnd w:id="3"/>
      <w:r w:rsidRPr="00AD5C17">
        <w:rPr>
          <w:rFonts w:ascii="Times New Roman" w:eastAsia="仿宋_GB2312" w:hAnsi="Times New Roman"/>
          <w:sz w:val="28"/>
          <w:szCs w:val="28"/>
        </w:rPr>
        <w:t>次</w:t>
      </w:r>
      <w:bookmarkEnd w:id="14"/>
      <w:bookmarkEnd w:id="15"/>
    </w:p>
    <w:bookmarkStart w:id="16" w:name="_GoBack"/>
    <w:bookmarkEnd w:id="16"/>
    <w:p w:rsidR="00492AD1" w:rsidRDefault="007D4CDC">
      <w:pPr>
        <w:pStyle w:val="20"/>
        <w:rPr>
          <w:rFonts w:asciiTheme="minorHAnsi" w:eastAsiaTheme="minorEastAsia" w:hAnsiTheme="minorHAnsi" w:cstheme="minorBidi"/>
          <w:b w:val="0"/>
          <w:bCs w:val="0"/>
          <w:smallCaps w:val="0"/>
          <w:sz w:val="21"/>
          <w:szCs w:val="22"/>
        </w:rPr>
      </w:pPr>
      <w:r w:rsidRPr="00AD5C17">
        <w:rPr>
          <w:rFonts w:eastAsia="仿宋_GB2312"/>
          <w:b w:val="0"/>
          <w:bCs w:val="0"/>
          <w:iCs/>
          <w:caps/>
          <w:smallCaps w:val="0"/>
          <w:noProof w:val="0"/>
          <w:sz w:val="20"/>
          <w:szCs w:val="21"/>
        </w:rPr>
        <w:fldChar w:fldCharType="begin"/>
      </w:r>
      <w:r w:rsidR="006D1F69" w:rsidRPr="00AD5C17">
        <w:rPr>
          <w:rFonts w:eastAsia="仿宋_GB2312"/>
          <w:b w:val="0"/>
          <w:bCs w:val="0"/>
          <w:iCs/>
          <w:szCs w:val="21"/>
        </w:rPr>
        <w:instrText xml:space="preserve"> TOC \o "1-3" \h \z \u </w:instrText>
      </w:r>
      <w:r w:rsidRPr="00AD5C17">
        <w:rPr>
          <w:rFonts w:eastAsia="仿宋_GB2312"/>
          <w:b w:val="0"/>
          <w:bCs w:val="0"/>
          <w:iCs/>
          <w:caps/>
          <w:smallCaps w:val="0"/>
          <w:noProof w:val="0"/>
          <w:sz w:val="20"/>
          <w:szCs w:val="21"/>
        </w:rPr>
        <w:fldChar w:fldCharType="separate"/>
      </w:r>
      <w:hyperlink w:anchor="_Toc408833100" w:history="1">
        <w:r w:rsidR="00492AD1" w:rsidRPr="00472918">
          <w:rPr>
            <w:rStyle w:val="a3"/>
            <w:rFonts w:eastAsia="仿宋_GB2312" w:hint="eastAsia"/>
          </w:rPr>
          <w:t>致</w:t>
        </w:r>
        <w:r w:rsidR="00492AD1" w:rsidRPr="00472918">
          <w:rPr>
            <w:rStyle w:val="a3"/>
            <w:rFonts w:eastAsia="仿宋_GB2312"/>
          </w:rPr>
          <w:t xml:space="preserve">  </w:t>
        </w:r>
        <w:r w:rsidR="00492AD1" w:rsidRPr="00472918">
          <w:rPr>
            <w:rStyle w:val="a3"/>
            <w:rFonts w:eastAsia="仿宋_GB2312" w:hint="eastAsia"/>
          </w:rPr>
          <w:t>谢</w:t>
        </w:r>
        <w:r w:rsidR="00492AD1">
          <w:rPr>
            <w:webHidden/>
          </w:rPr>
          <w:tab/>
        </w:r>
        <w:r w:rsidR="00492AD1">
          <w:rPr>
            <w:webHidden/>
          </w:rPr>
          <w:fldChar w:fldCharType="begin"/>
        </w:r>
        <w:r w:rsidR="00492AD1">
          <w:rPr>
            <w:webHidden/>
          </w:rPr>
          <w:instrText xml:space="preserve"> PAGEREF _Toc408833100 \h </w:instrText>
        </w:r>
        <w:r w:rsidR="00492AD1">
          <w:rPr>
            <w:webHidden/>
          </w:rPr>
        </w:r>
        <w:r w:rsidR="00492AD1">
          <w:rPr>
            <w:webHidden/>
          </w:rPr>
          <w:fldChar w:fldCharType="separate"/>
        </w:r>
        <w:r w:rsidR="00492AD1">
          <w:rPr>
            <w:webHidden/>
          </w:rPr>
          <w:t>IV</w:t>
        </w:r>
        <w:r w:rsidR="00492AD1">
          <w:rPr>
            <w:webHidden/>
          </w:rPr>
          <w:fldChar w:fldCharType="end"/>
        </w:r>
      </w:hyperlink>
    </w:p>
    <w:p w:rsidR="00492AD1" w:rsidRDefault="00492AD1">
      <w:pPr>
        <w:pStyle w:val="20"/>
        <w:rPr>
          <w:rFonts w:asciiTheme="minorHAnsi" w:eastAsiaTheme="minorEastAsia" w:hAnsiTheme="minorHAnsi" w:cstheme="minorBidi"/>
          <w:b w:val="0"/>
          <w:bCs w:val="0"/>
          <w:smallCaps w:val="0"/>
          <w:sz w:val="21"/>
          <w:szCs w:val="22"/>
        </w:rPr>
      </w:pPr>
      <w:hyperlink w:anchor="_Toc408833101" w:history="1">
        <w:r w:rsidRPr="00472918">
          <w:rPr>
            <w:rStyle w:val="a3"/>
            <w:rFonts w:eastAsia="仿宋_GB2312" w:hint="eastAsia"/>
          </w:rPr>
          <w:t>摘</w:t>
        </w:r>
        <w:r w:rsidRPr="00472918">
          <w:rPr>
            <w:rStyle w:val="a3"/>
            <w:rFonts w:eastAsia="仿宋_GB2312"/>
          </w:rPr>
          <w:t xml:space="preserve">  </w:t>
        </w:r>
        <w:r w:rsidRPr="00472918">
          <w:rPr>
            <w:rStyle w:val="a3"/>
            <w:rFonts w:eastAsia="仿宋_GB2312" w:hint="eastAsia"/>
          </w:rPr>
          <w:t>要</w:t>
        </w:r>
        <w:r>
          <w:rPr>
            <w:webHidden/>
          </w:rPr>
          <w:tab/>
        </w:r>
        <w:r>
          <w:rPr>
            <w:webHidden/>
          </w:rPr>
          <w:fldChar w:fldCharType="begin"/>
        </w:r>
        <w:r>
          <w:rPr>
            <w:webHidden/>
          </w:rPr>
          <w:instrText xml:space="preserve"> PAGEREF _Toc408833101 \h </w:instrText>
        </w:r>
        <w:r>
          <w:rPr>
            <w:webHidden/>
          </w:rPr>
        </w:r>
        <w:r>
          <w:rPr>
            <w:webHidden/>
          </w:rPr>
          <w:fldChar w:fldCharType="separate"/>
        </w:r>
        <w:r>
          <w:rPr>
            <w:webHidden/>
          </w:rPr>
          <w:t>V</w:t>
        </w:r>
        <w:r>
          <w:rPr>
            <w:webHidden/>
          </w:rPr>
          <w:fldChar w:fldCharType="end"/>
        </w:r>
      </w:hyperlink>
    </w:p>
    <w:p w:rsidR="00492AD1" w:rsidRDefault="00492AD1">
      <w:pPr>
        <w:pStyle w:val="20"/>
        <w:rPr>
          <w:rFonts w:asciiTheme="minorHAnsi" w:eastAsiaTheme="minorEastAsia" w:hAnsiTheme="minorHAnsi" w:cstheme="minorBidi"/>
          <w:b w:val="0"/>
          <w:bCs w:val="0"/>
          <w:smallCaps w:val="0"/>
          <w:sz w:val="21"/>
          <w:szCs w:val="22"/>
        </w:rPr>
      </w:pPr>
      <w:hyperlink w:anchor="_Toc408833102" w:history="1">
        <w:r w:rsidRPr="00472918">
          <w:rPr>
            <w:rStyle w:val="a3"/>
            <w:rFonts w:eastAsia="仿宋_GB2312"/>
          </w:rPr>
          <w:t>Abstract</w:t>
        </w:r>
        <w:r>
          <w:rPr>
            <w:webHidden/>
          </w:rPr>
          <w:tab/>
        </w:r>
        <w:r>
          <w:rPr>
            <w:webHidden/>
          </w:rPr>
          <w:fldChar w:fldCharType="begin"/>
        </w:r>
        <w:r>
          <w:rPr>
            <w:webHidden/>
          </w:rPr>
          <w:instrText xml:space="preserve"> PAGEREF _Toc408833102 \h </w:instrText>
        </w:r>
        <w:r>
          <w:rPr>
            <w:webHidden/>
          </w:rPr>
        </w:r>
        <w:r>
          <w:rPr>
            <w:webHidden/>
          </w:rPr>
          <w:fldChar w:fldCharType="separate"/>
        </w:r>
        <w:r>
          <w:rPr>
            <w:webHidden/>
          </w:rPr>
          <w:t>VI</w:t>
        </w:r>
        <w:r>
          <w:rPr>
            <w:webHidden/>
          </w:rPr>
          <w:fldChar w:fldCharType="end"/>
        </w:r>
      </w:hyperlink>
    </w:p>
    <w:p w:rsidR="00492AD1" w:rsidRDefault="00492AD1">
      <w:pPr>
        <w:pStyle w:val="20"/>
        <w:rPr>
          <w:rFonts w:asciiTheme="minorHAnsi" w:eastAsiaTheme="minorEastAsia" w:hAnsiTheme="minorHAnsi" w:cstheme="minorBidi"/>
          <w:b w:val="0"/>
          <w:bCs w:val="0"/>
          <w:smallCaps w:val="0"/>
          <w:sz w:val="21"/>
          <w:szCs w:val="22"/>
        </w:rPr>
      </w:pPr>
      <w:hyperlink w:anchor="_Toc408833103" w:history="1">
        <w:r w:rsidRPr="00472918">
          <w:rPr>
            <w:rStyle w:val="a3"/>
            <w:rFonts w:eastAsia="仿宋_GB2312" w:hint="eastAsia"/>
          </w:rPr>
          <w:t>目</w:t>
        </w:r>
        <w:r w:rsidRPr="00472918">
          <w:rPr>
            <w:rStyle w:val="a3"/>
            <w:rFonts w:eastAsia="仿宋_GB2312"/>
          </w:rPr>
          <w:t xml:space="preserve">  </w:t>
        </w:r>
        <w:r w:rsidRPr="00472918">
          <w:rPr>
            <w:rStyle w:val="a3"/>
            <w:rFonts w:eastAsia="仿宋_GB2312" w:hint="eastAsia"/>
          </w:rPr>
          <w:t>次</w:t>
        </w:r>
        <w:r>
          <w:rPr>
            <w:webHidden/>
          </w:rPr>
          <w:tab/>
        </w:r>
        <w:r>
          <w:rPr>
            <w:webHidden/>
          </w:rPr>
          <w:fldChar w:fldCharType="begin"/>
        </w:r>
        <w:r>
          <w:rPr>
            <w:webHidden/>
          </w:rPr>
          <w:instrText xml:space="preserve"> PAGEREF _Toc408833103 \h </w:instrText>
        </w:r>
        <w:r>
          <w:rPr>
            <w:webHidden/>
          </w:rPr>
        </w:r>
        <w:r>
          <w:rPr>
            <w:webHidden/>
          </w:rPr>
          <w:fldChar w:fldCharType="separate"/>
        </w:r>
        <w:r>
          <w:rPr>
            <w:webHidden/>
          </w:rPr>
          <w:t>VII</w:t>
        </w:r>
        <w:r>
          <w:rPr>
            <w:webHidden/>
          </w:rPr>
          <w:fldChar w:fldCharType="end"/>
        </w:r>
      </w:hyperlink>
    </w:p>
    <w:p w:rsidR="00492AD1" w:rsidRDefault="00492AD1">
      <w:pPr>
        <w:pStyle w:val="20"/>
        <w:rPr>
          <w:rFonts w:asciiTheme="minorHAnsi" w:eastAsiaTheme="minorEastAsia" w:hAnsiTheme="minorHAnsi" w:cstheme="minorBidi"/>
          <w:b w:val="0"/>
          <w:bCs w:val="0"/>
          <w:smallCaps w:val="0"/>
          <w:sz w:val="21"/>
          <w:szCs w:val="22"/>
        </w:rPr>
      </w:pPr>
      <w:hyperlink w:anchor="_Toc408833104" w:history="1">
        <w:r w:rsidRPr="00472918">
          <w:rPr>
            <w:rStyle w:val="a3"/>
            <w:rFonts w:eastAsia="仿宋_GB2312" w:hint="eastAsia"/>
          </w:rPr>
          <w:t>第</w:t>
        </w:r>
        <w:r w:rsidRPr="00472918">
          <w:rPr>
            <w:rStyle w:val="a3"/>
            <w:rFonts w:eastAsia="仿宋_GB2312"/>
          </w:rPr>
          <w:t>1</w:t>
        </w:r>
        <w:r w:rsidRPr="00472918">
          <w:rPr>
            <w:rStyle w:val="a3"/>
            <w:rFonts w:eastAsia="仿宋_GB2312" w:hint="eastAsia"/>
          </w:rPr>
          <w:t>章</w:t>
        </w:r>
        <w:r w:rsidRPr="00472918">
          <w:rPr>
            <w:rStyle w:val="a3"/>
            <w:rFonts w:eastAsia="仿宋_GB2312"/>
          </w:rPr>
          <w:t xml:space="preserve">  </w:t>
        </w:r>
        <w:r w:rsidRPr="00472918">
          <w:rPr>
            <w:rStyle w:val="a3"/>
            <w:rFonts w:eastAsia="仿宋_GB2312" w:hint="eastAsia"/>
          </w:rPr>
          <w:t>绪论</w:t>
        </w:r>
        <w:r>
          <w:rPr>
            <w:webHidden/>
          </w:rPr>
          <w:tab/>
        </w:r>
        <w:r>
          <w:rPr>
            <w:webHidden/>
          </w:rPr>
          <w:fldChar w:fldCharType="begin"/>
        </w:r>
        <w:r>
          <w:rPr>
            <w:webHidden/>
          </w:rPr>
          <w:instrText xml:space="preserve"> PAGEREF _Toc408833104 \h </w:instrText>
        </w:r>
        <w:r>
          <w:rPr>
            <w:webHidden/>
          </w:rPr>
        </w:r>
        <w:r>
          <w:rPr>
            <w:webHidden/>
          </w:rPr>
          <w:fldChar w:fldCharType="separate"/>
        </w:r>
        <w:r>
          <w:rPr>
            <w:webHidden/>
          </w:rPr>
          <w:t>1</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05" w:history="1">
        <w:r w:rsidRPr="00472918">
          <w:rPr>
            <w:rStyle w:val="a3"/>
            <w:rFonts w:eastAsia="仿宋_GB2312"/>
          </w:rPr>
          <w:t xml:space="preserve">1.1  </w:t>
        </w:r>
        <w:r w:rsidRPr="00472918">
          <w:rPr>
            <w:rStyle w:val="a3"/>
            <w:rFonts w:eastAsia="仿宋_GB2312" w:hint="eastAsia"/>
          </w:rPr>
          <w:t>课题研究背景和意义</w:t>
        </w:r>
        <w:r>
          <w:rPr>
            <w:webHidden/>
          </w:rPr>
          <w:tab/>
        </w:r>
        <w:r>
          <w:rPr>
            <w:webHidden/>
          </w:rPr>
          <w:fldChar w:fldCharType="begin"/>
        </w:r>
        <w:r>
          <w:rPr>
            <w:webHidden/>
          </w:rPr>
          <w:instrText xml:space="preserve"> PAGEREF _Toc408833105 \h </w:instrText>
        </w:r>
        <w:r>
          <w:rPr>
            <w:webHidden/>
          </w:rPr>
        </w:r>
        <w:r>
          <w:rPr>
            <w:webHidden/>
          </w:rPr>
          <w:fldChar w:fldCharType="separate"/>
        </w:r>
        <w:r>
          <w:rPr>
            <w:webHidden/>
          </w:rPr>
          <w:t>1</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06" w:history="1">
        <w:r w:rsidRPr="00472918">
          <w:rPr>
            <w:rStyle w:val="a3"/>
            <w:rFonts w:eastAsia="仿宋_GB2312"/>
          </w:rPr>
          <w:t xml:space="preserve">1.2  </w:t>
        </w:r>
        <w:r w:rsidRPr="00472918">
          <w:rPr>
            <w:rStyle w:val="a3"/>
            <w:rFonts w:eastAsia="仿宋_GB2312" w:hint="eastAsia"/>
          </w:rPr>
          <w:t>国内外研究现状</w:t>
        </w:r>
        <w:r>
          <w:rPr>
            <w:webHidden/>
          </w:rPr>
          <w:tab/>
        </w:r>
        <w:r>
          <w:rPr>
            <w:webHidden/>
          </w:rPr>
          <w:fldChar w:fldCharType="begin"/>
        </w:r>
        <w:r>
          <w:rPr>
            <w:webHidden/>
          </w:rPr>
          <w:instrText xml:space="preserve"> PAGEREF _Toc408833106 \h </w:instrText>
        </w:r>
        <w:r>
          <w:rPr>
            <w:webHidden/>
          </w:rPr>
        </w:r>
        <w:r>
          <w:rPr>
            <w:webHidden/>
          </w:rPr>
          <w:fldChar w:fldCharType="separate"/>
        </w:r>
        <w:r>
          <w:rPr>
            <w:webHidden/>
          </w:rPr>
          <w:t>3</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07" w:history="1">
        <w:r w:rsidRPr="00472918">
          <w:rPr>
            <w:rStyle w:val="a3"/>
            <w:rFonts w:eastAsia="仿宋_GB2312"/>
          </w:rPr>
          <w:t xml:space="preserve">1.3  </w:t>
        </w:r>
        <w:r w:rsidRPr="00472918">
          <w:rPr>
            <w:rStyle w:val="a3"/>
            <w:rFonts w:eastAsia="仿宋_GB2312" w:hint="eastAsia"/>
          </w:rPr>
          <w:t>本文研究内容和意义</w:t>
        </w:r>
        <w:r>
          <w:rPr>
            <w:webHidden/>
          </w:rPr>
          <w:tab/>
        </w:r>
        <w:r>
          <w:rPr>
            <w:webHidden/>
          </w:rPr>
          <w:fldChar w:fldCharType="begin"/>
        </w:r>
        <w:r>
          <w:rPr>
            <w:webHidden/>
          </w:rPr>
          <w:instrText xml:space="preserve"> PAGEREF _Toc408833107 \h </w:instrText>
        </w:r>
        <w:r>
          <w:rPr>
            <w:webHidden/>
          </w:rPr>
        </w:r>
        <w:r>
          <w:rPr>
            <w:webHidden/>
          </w:rPr>
          <w:fldChar w:fldCharType="separate"/>
        </w:r>
        <w:r>
          <w:rPr>
            <w:webHidden/>
          </w:rPr>
          <w:t>6</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08" w:history="1">
        <w:r w:rsidRPr="00472918">
          <w:rPr>
            <w:rStyle w:val="a3"/>
            <w:rFonts w:eastAsia="仿宋_GB2312"/>
          </w:rPr>
          <w:t xml:space="preserve">1.4  </w:t>
        </w:r>
        <w:r w:rsidRPr="00472918">
          <w:rPr>
            <w:rStyle w:val="a3"/>
            <w:rFonts w:eastAsia="仿宋_GB2312" w:hint="eastAsia"/>
          </w:rPr>
          <w:t>论文的组织结构</w:t>
        </w:r>
        <w:r>
          <w:rPr>
            <w:webHidden/>
          </w:rPr>
          <w:tab/>
        </w:r>
        <w:r>
          <w:rPr>
            <w:webHidden/>
          </w:rPr>
          <w:fldChar w:fldCharType="begin"/>
        </w:r>
        <w:r>
          <w:rPr>
            <w:webHidden/>
          </w:rPr>
          <w:instrText xml:space="preserve"> PAGEREF _Toc408833108 \h </w:instrText>
        </w:r>
        <w:r>
          <w:rPr>
            <w:webHidden/>
          </w:rPr>
        </w:r>
        <w:r>
          <w:rPr>
            <w:webHidden/>
          </w:rPr>
          <w:fldChar w:fldCharType="separate"/>
        </w:r>
        <w:r>
          <w:rPr>
            <w:webHidden/>
          </w:rPr>
          <w:t>8</w:t>
        </w:r>
        <w:r>
          <w:rPr>
            <w:webHidden/>
          </w:rPr>
          <w:fldChar w:fldCharType="end"/>
        </w:r>
      </w:hyperlink>
    </w:p>
    <w:p w:rsidR="00492AD1" w:rsidRDefault="00492AD1">
      <w:pPr>
        <w:pStyle w:val="20"/>
        <w:rPr>
          <w:rFonts w:asciiTheme="minorHAnsi" w:eastAsiaTheme="minorEastAsia" w:hAnsiTheme="minorHAnsi" w:cstheme="minorBidi"/>
          <w:b w:val="0"/>
          <w:bCs w:val="0"/>
          <w:smallCaps w:val="0"/>
          <w:sz w:val="21"/>
          <w:szCs w:val="22"/>
        </w:rPr>
      </w:pPr>
      <w:hyperlink w:anchor="_Toc408833109" w:history="1">
        <w:r w:rsidRPr="00472918">
          <w:rPr>
            <w:rStyle w:val="a3"/>
            <w:rFonts w:eastAsia="仿宋_GB2312" w:hint="eastAsia"/>
          </w:rPr>
          <w:t>第</w:t>
        </w:r>
        <w:r w:rsidRPr="00472918">
          <w:rPr>
            <w:rStyle w:val="a3"/>
            <w:rFonts w:eastAsia="仿宋_GB2312"/>
          </w:rPr>
          <w:t>2</w:t>
        </w:r>
        <w:r w:rsidRPr="00472918">
          <w:rPr>
            <w:rStyle w:val="a3"/>
            <w:rFonts w:eastAsia="仿宋_GB2312" w:hint="eastAsia"/>
          </w:rPr>
          <w:t>章</w:t>
        </w:r>
        <w:r w:rsidRPr="00472918">
          <w:rPr>
            <w:rStyle w:val="a3"/>
            <w:rFonts w:eastAsia="仿宋_GB2312"/>
          </w:rPr>
          <w:t xml:space="preserve">  </w:t>
        </w:r>
        <w:r w:rsidRPr="00472918">
          <w:rPr>
            <w:rStyle w:val="a3"/>
            <w:rFonts w:eastAsia="仿宋_GB2312" w:hint="eastAsia"/>
          </w:rPr>
          <w:t>基本理论知识</w:t>
        </w:r>
        <w:r>
          <w:rPr>
            <w:webHidden/>
          </w:rPr>
          <w:tab/>
        </w:r>
        <w:r>
          <w:rPr>
            <w:webHidden/>
          </w:rPr>
          <w:fldChar w:fldCharType="begin"/>
        </w:r>
        <w:r>
          <w:rPr>
            <w:webHidden/>
          </w:rPr>
          <w:instrText xml:space="preserve"> PAGEREF _Toc408833109 \h </w:instrText>
        </w:r>
        <w:r>
          <w:rPr>
            <w:webHidden/>
          </w:rPr>
        </w:r>
        <w:r>
          <w:rPr>
            <w:webHidden/>
          </w:rPr>
          <w:fldChar w:fldCharType="separate"/>
        </w:r>
        <w:r>
          <w:rPr>
            <w:webHidden/>
          </w:rPr>
          <w:t>9</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10" w:history="1">
        <w:r w:rsidRPr="00472918">
          <w:rPr>
            <w:rStyle w:val="a3"/>
            <w:rFonts w:eastAsia="仿宋_GB2312"/>
          </w:rPr>
          <w:t xml:space="preserve">2.1  </w:t>
        </w:r>
        <w:r w:rsidRPr="00472918">
          <w:rPr>
            <w:rStyle w:val="a3"/>
            <w:rFonts w:eastAsia="仿宋_GB2312" w:hint="eastAsia"/>
          </w:rPr>
          <w:t>信息论基础</w:t>
        </w:r>
        <w:r>
          <w:rPr>
            <w:webHidden/>
          </w:rPr>
          <w:tab/>
        </w:r>
        <w:r>
          <w:rPr>
            <w:webHidden/>
          </w:rPr>
          <w:fldChar w:fldCharType="begin"/>
        </w:r>
        <w:r>
          <w:rPr>
            <w:webHidden/>
          </w:rPr>
          <w:instrText xml:space="preserve"> PAGEREF _Toc408833110 \h </w:instrText>
        </w:r>
        <w:r>
          <w:rPr>
            <w:webHidden/>
          </w:rPr>
        </w:r>
        <w:r>
          <w:rPr>
            <w:webHidden/>
          </w:rPr>
          <w:fldChar w:fldCharType="separate"/>
        </w:r>
        <w:r>
          <w:rPr>
            <w:webHidden/>
          </w:rPr>
          <w:t>9</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11" w:history="1">
        <w:r w:rsidRPr="00472918">
          <w:rPr>
            <w:rStyle w:val="a3"/>
            <w:rFonts w:eastAsia="仿宋_GB2312"/>
          </w:rPr>
          <w:t xml:space="preserve">2.2  </w:t>
        </w:r>
        <w:r w:rsidRPr="00472918">
          <w:rPr>
            <w:rStyle w:val="a3"/>
            <w:rFonts w:eastAsia="仿宋_GB2312" w:hint="eastAsia"/>
          </w:rPr>
          <w:t>文本信息抽取</w:t>
        </w:r>
        <w:r>
          <w:rPr>
            <w:webHidden/>
          </w:rPr>
          <w:tab/>
        </w:r>
        <w:r>
          <w:rPr>
            <w:webHidden/>
          </w:rPr>
          <w:fldChar w:fldCharType="begin"/>
        </w:r>
        <w:r>
          <w:rPr>
            <w:webHidden/>
          </w:rPr>
          <w:instrText xml:space="preserve"> PAGEREF _Toc408833111 \h </w:instrText>
        </w:r>
        <w:r>
          <w:rPr>
            <w:webHidden/>
          </w:rPr>
        </w:r>
        <w:r>
          <w:rPr>
            <w:webHidden/>
          </w:rPr>
          <w:fldChar w:fldCharType="separate"/>
        </w:r>
        <w:r>
          <w:rPr>
            <w:webHidden/>
          </w:rPr>
          <w:t>11</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12" w:history="1">
        <w:r w:rsidRPr="00472918">
          <w:rPr>
            <w:rStyle w:val="a3"/>
            <w:rFonts w:eastAsia="仿宋_GB2312"/>
          </w:rPr>
          <w:t xml:space="preserve">2.3  </w:t>
        </w:r>
        <w:r w:rsidRPr="00472918">
          <w:rPr>
            <w:rStyle w:val="a3"/>
            <w:rFonts w:eastAsia="仿宋_GB2312" w:hint="eastAsia"/>
          </w:rPr>
          <w:t>文本信息检索</w:t>
        </w:r>
        <w:r>
          <w:rPr>
            <w:webHidden/>
          </w:rPr>
          <w:tab/>
        </w:r>
        <w:r>
          <w:rPr>
            <w:webHidden/>
          </w:rPr>
          <w:fldChar w:fldCharType="begin"/>
        </w:r>
        <w:r>
          <w:rPr>
            <w:webHidden/>
          </w:rPr>
          <w:instrText xml:space="preserve"> PAGEREF _Toc408833112 \h </w:instrText>
        </w:r>
        <w:r>
          <w:rPr>
            <w:webHidden/>
          </w:rPr>
        </w:r>
        <w:r>
          <w:rPr>
            <w:webHidden/>
          </w:rPr>
          <w:fldChar w:fldCharType="separate"/>
        </w:r>
        <w:r>
          <w:rPr>
            <w:webHidden/>
          </w:rPr>
          <w:t>22</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13" w:history="1">
        <w:r w:rsidRPr="00472918">
          <w:rPr>
            <w:rStyle w:val="a3"/>
            <w:rFonts w:eastAsia="仿宋_GB2312"/>
          </w:rPr>
          <w:t xml:space="preserve">2.4  </w:t>
        </w:r>
        <w:r w:rsidRPr="00472918">
          <w:rPr>
            <w:rStyle w:val="a3"/>
            <w:rFonts w:eastAsia="仿宋_GB2312" w:hint="eastAsia"/>
          </w:rPr>
          <w:t>本章小结</w:t>
        </w:r>
        <w:r>
          <w:rPr>
            <w:webHidden/>
          </w:rPr>
          <w:tab/>
        </w:r>
        <w:r>
          <w:rPr>
            <w:webHidden/>
          </w:rPr>
          <w:fldChar w:fldCharType="begin"/>
        </w:r>
        <w:r>
          <w:rPr>
            <w:webHidden/>
          </w:rPr>
          <w:instrText xml:space="preserve"> PAGEREF _Toc408833113 \h </w:instrText>
        </w:r>
        <w:r>
          <w:rPr>
            <w:webHidden/>
          </w:rPr>
        </w:r>
        <w:r>
          <w:rPr>
            <w:webHidden/>
          </w:rPr>
          <w:fldChar w:fldCharType="separate"/>
        </w:r>
        <w:r>
          <w:rPr>
            <w:webHidden/>
          </w:rPr>
          <w:t>22</w:t>
        </w:r>
        <w:r>
          <w:rPr>
            <w:webHidden/>
          </w:rPr>
          <w:fldChar w:fldCharType="end"/>
        </w:r>
      </w:hyperlink>
    </w:p>
    <w:p w:rsidR="00492AD1" w:rsidRDefault="00492AD1">
      <w:pPr>
        <w:pStyle w:val="20"/>
        <w:rPr>
          <w:rFonts w:asciiTheme="minorHAnsi" w:eastAsiaTheme="minorEastAsia" w:hAnsiTheme="minorHAnsi" w:cstheme="minorBidi"/>
          <w:b w:val="0"/>
          <w:bCs w:val="0"/>
          <w:smallCaps w:val="0"/>
          <w:sz w:val="21"/>
          <w:szCs w:val="22"/>
        </w:rPr>
      </w:pPr>
      <w:hyperlink w:anchor="_Toc408833114" w:history="1">
        <w:r w:rsidRPr="00472918">
          <w:rPr>
            <w:rStyle w:val="a3"/>
            <w:rFonts w:eastAsia="仿宋_GB2312" w:hint="eastAsia"/>
          </w:rPr>
          <w:t>第</w:t>
        </w:r>
        <w:r w:rsidRPr="00472918">
          <w:rPr>
            <w:rStyle w:val="a3"/>
            <w:rFonts w:eastAsia="仿宋_GB2312"/>
          </w:rPr>
          <w:t>3</w:t>
        </w:r>
        <w:r w:rsidRPr="00472918">
          <w:rPr>
            <w:rStyle w:val="a3"/>
            <w:rFonts w:eastAsia="仿宋_GB2312" w:hint="eastAsia"/>
          </w:rPr>
          <w:t>章</w:t>
        </w:r>
        <w:r w:rsidRPr="00472918">
          <w:rPr>
            <w:rStyle w:val="a3"/>
            <w:rFonts w:eastAsia="仿宋_GB2312"/>
          </w:rPr>
          <w:t xml:space="preserve">  </w:t>
        </w:r>
        <w:r w:rsidRPr="00472918">
          <w:rPr>
            <w:rStyle w:val="a3"/>
            <w:rFonts w:eastAsia="仿宋_GB2312" w:hint="eastAsia"/>
          </w:rPr>
          <w:t>基于</w:t>
        </w:r>
        <w:r w:rsidRPr="00472918">
          <w:rPr>
            <w:rStyle w:val="a3"/>
            <w:rFonts w:eastAsia="仿宋_GB2312"/>
          </w:rPr>
          <w:t>openEHR</w:t>
        </w:r>
        <w:r w:rsidRPr="00472918">
          <w:rPr>
            <w:rStyle w:val="a3"/>
            <w:rFonts w:eastAsia="仿宋_GB2312" w:hint="eastAsia"/>
          </w:rPr>
          <w:t>的电子病历管理系统构建</w:t>
        </w:r>
        <w:r>
          <w:rPr>
            <w:webHidden/>
          </w:rPr>
          <w:tab/>
        </w:r>
        <w:r>
          <w:rPr>
            <w:webHidden/>
          </w:rPr>
          <w:fldChar w:fldCharType="begin"/>
        </w:r>
        <w:r>
          <w:rPr>
            <w:webHidden/>
          </w:rPr>
          <w:instrText xml:space="preserve"> PAGEREF _Toc408833114 \h </w:instrText>
        </w:r>
        <w:r>
          <w:rPr>
            <w:webHidden/>
          </w:rPr>
        </w:r>
        <w:r>
          <w:rPr>
            <w:webHidden/>
          </w:rPr>
          <w:fldChar w:fldCharType="separate"/>
        </w:r>
        <w:r>
          <w:rPr>
            <w:webHidden/>
          </w:rPr>
          <w:t>23</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15" w:history="1">
        <w:r w:rsidRPr="00472918">
          <w:rPr>
            <w:rStyle w:val="a3"/>
            <w:rFonts w:eastAsia="仿宋_GB2312"/>
          </w:rPr>
          <w:t xml:space="preserve">3.1  </w:t>
        </w:r>
        <w:r w:rsidRPr="00472918">
          <w:rPr>
            <w:rStyle w:val="a3"/>
            <w:rFonts w:eastAsia="仿宋_GB2312" w:hint="eastAsia"/>
          </w:rPr>
          <w:t>系统需求分析与设计目标</w:t>
        </w:r>
        <w:r>
          <w:rPr>
            <w:webHidden/>
          </w:rPr>
          <w:tab/>
        </w:r>
        <w:r>
          <w:rPr>
            <w:webHidden/>
          </w:rPr>
          <w:fldChar w:fldCharType="begin"/>
        </w:r>
        <w:r>
          <w:rPr>
            <w:webHidden/>
          </w:rPr>
          <w:instrText xml:space="preserve"> PAGEREF _Toc408833115 \h </w:instrText>
        </w:r>
        <w:r>
          <w:rPr>
            <w:webHidden/>
          </w:rPr>
        </w:r>
        <w:r>
          <w:rPr>
            <w:webHidden/>
          </w:rPr>
          <w:fldChar w:fldCharType="separate"/>
        </w:r>
        <w:r>
          <w:rPr>
            <w:webHidden/>
          </w:rPr>
          <w:t>23</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16" w:history="1">
        <w:r w:rsidRPr="00472918">
          <w:rPr>
            <w:rStyle w:val="a3"/>
            <w:rFonts w:eastAsia="仿宋_GB2312"/>
          </w:rPr>
          <w:t xml:space="preserve">3.2  </w:t>
        </w:r>
        <w:r w:rsidRPr="00472918">
          <w:rPr>
            <w:rStyle w:val="a3"/>
            <w:rFonts w:eastAsia="仿宋_GB2312" w:hint="eastAsia"/>
          </w:rPr>
          <w:t>系统总体设计</w:t>
        </w:r>
        <w:r>
          <w:rPr>
            <w:webHidden/>
          </w:rPr>
          <w:tab/>
        </w:r>
        <w:r>
          <w:rPr>
            <w:webHidden/>
          </w:rPr>
          <w:fldChar w:fldCharType="begin"/>
        </w:r>
        <w:r>
          <w:rPr>
            <w:webHidden/>
          </w:rPr>
          <w:instrText xml:space="preserve"> PAGEREF _Toc408833116 \h </w:instrText>
        </w:r>
        <w:r>
          <w:rPr>
            <w:webHidden/>
          </w:rPr>
        </w:r>
        <w:r>
          <w:rPr>
            <w:webHidden/>
          </w:rPr>
          <w:fldChar w:fldCharType="separate"/>
        </w:r>
        <w:r>
          <w:rPr>
            <w:webHidden/>
          </w:rPr>
          <w:t>23</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17" w:history="1">
        <w:r w:rsidRPr="00472918">
          <w:rPr>
            <w:rStyle w:val="a3"/>
            <w:rFonts w:eastAsia="仿宋_GB2312"/>
          </w:rPr>
          <w:t xml:space="preserve">3.3  </w:t>
        </w:r>
        <w:r w:rsidRPr="00472918">
          <w:rPr>
            <w:rStyle w:val="a3"/>
            <w:rFonts w:eastAsia="仿宋_GB2312" w:hint="eastAsia"/>
          </w:rPr>
          <w:t>系统功能设计及工作流程</w:t>
        </w:r>
        <w:r>
          <w:rPr>
            <w:webHidden/>
          </w:rPr>
          <w:tab/>
        </w:r>
        <w:r>
          <w:rPr>
            <w:webHidden/>
          </w:rPr>
          <w:fldChar w:fldCharType="begin"/>
        </w:r>
        <w:r>
          <w:rPr>
            <w:webHidden/>
          </w:rPr>
          <w:instrText xml:space="preserve"> PAGEREF _Toc408833117 \h </w:instrText>
        </w:r>
        <w:r>
          <w:rPr>
            <w:webHidden/>
          </w:rPr>
        </w:r>
        <w:r>
          <w:rPr>
            <w:webHidden/>
          </w:rPr>
          <w:fldChar w:fldCharType="separate"/>
        </w:r>
        <w:r>
          <w:rPr>
            <w:webHidden/>
          </w:rPr>
          <w:t>23</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18" w:history="1">
        <w:r w:rsidRPr="00472918">
          <w:rPr>
            <w:rStyle w:val="a3"/>
            <w:rFonts w:eastAsia="仿宋_GB2312"/>
          </w:rPr>
          <w:t xml:space="preserve">3.4  </w:t>
        </w:r>
        <w:r w:rsidRPr="00472918">
          <w:rPr>
            <w:rStyle w:val="a3"/>
            <w:rFonts w:eastAsia="仿宋_GB2312" w:hint="eastAsia"/>
          </w:rPr>
          <w:t>数据库设计</w:t>
        </w:r>
        <w:r>
          <w:rPr>
            <w:webHidden/>
          </w:rPr>
          <w:tab/>
        </w:r>
        <w:r>
          <w:rPr>
            <w:webHidden/>
          </w:rPr>
          <w:fldChar w:fldCharType="begin"/>
        </w:r>
        <w:r>
          <w:rPr>
            <w:webHidden/>
          </w:rPr>
          <w:instrText xml:space="preserve"> PAGEREF _Toc408833118 \h </w:instrText>
        </w:r>
        <w:r>
          <w:rPr>
            <w:webHidden/>
          </w:rPr>
        </w:r>
        <w:r>
          <w:rPr>
            <w:webHidden/>
          </w:rPr>
          <w:fldChar w:fldCharType="separate"/>
        </w:r>
        <w:r>
          <w:rPr>
            <w:webHidden/>
          </w:rPr>
          <w:t>23</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19" w:history="1">
        <w:r w:rsidRPr="00472918">
          <w:rPr>
            <w:rStyle w:val="a3"/>
            <w:rFonts w:eastAsia="仿宋_GB2312"/>
          </w:rPr>
          <w:t xml:space="preserve">3.5  </w:t>
        </w:r>
        <w:r w:rsidRPr="00472918">
          <w:rPr>
            <w:rStyle w:val="a3"/>
            <w:rFonts w:eastAsia="仿宋_GB2312" w:hint="eastAsia"/>
          </w:rPr>
          <w:t>本章小结</w:t>
        </w:r>
        <w:r>
          <w:rPr>
            <w:webHidden/>
          </w:rPr>
          <w:tab/>
        </w:r>
        <w:r>
          <w:rPr>
            <w:webHidden/>
          </w:rPr>
          <w:fldChar w:fldCharType="begin"/>
        </w:r>
        <w:r>
          <w:rPr>
            <w:webHidden/>
          </w:rPr>
          <w:instrText xml:space="preserve"> PAGEREF _Toc408833119 \h </w:instrText>
        </w:r>
        <w:r>
          <w:rPr>
            <w:webHidden/>
          </w:rPr>
        </w:r>
        <w:r>
          <w:rPr>
            <w:webHidden/>
          </w:rPr>
          <w:fldChar w:fldCharType="separate"/>
        </w:r>
        <w:r>
          <w:rPr>
            <w:webHidden/>
          </w:rPr>
          <w:t>23</w:t>
        </w:r>
        <w:r>
          <w:rPr>
            <w:webHidden/>
          </w:rPr>
          <w:fldChar w:fldCharType="end"/>
        </w:r>
      </w:hyperlink>
    </w:p>
    <w:p w:rsidR="00492AD1" w:rsidRDefault="00492AD1">
      <w:pPr>
        <w:pStyle w:val="20"/>
        <w:rPr>
          <w:rFonts w:asciiTheme="minorHAnsi" w:eastAsiaTheme="minorEastAsia" w:hAnsiTheme="minorHAnsi" w:cstheme="minorBidi"/>
          <w:b w:val="0"/>
          <w:bCs w:val="0"/>
          <w:smallCaps w:val="0"/>
          <w:sz w:val="21"/>
          <w:szCs w:val="22"/>
        </w:rPr>
      </w:pPr>
      <w:hyperlink w:anchor="_Toc408833120" w:history="1">
        <w:r w:rsidRPr="00472918">
          <w:rPr>
            <w:rStyle w:val="a3"/>
            <w:rFonts w:eastAsia="仿宋_GB2312" w:hint="eastAsia"/>
          </w:rPr>
          <w:t>第</w:t>
        </w:r>
        <w:r w:rsidRPr="00472918">
          <w:rPr>
            <w:rStyle w:val="a3"/>
            <w:rFonts w:eastAsia="仿宋_GB2312"/>
          </w:rPr>
          <w:t>4</w:t>
        </w:r>
        <w:r w:rsidRPr="00472918">
          <w:rPr>
            <w:rStyle w:val="a3"/>
            <w:rFonts w:eastAsia="仿宋_GB2312" w:hint="eastAsia"/>
          </w:rPr>
          <w:t>章</w:t>
        </w:r>
        <w:r w:rsidRPr="00472918">
          <w:rPr>
            <w:rStyle w:val="a3"/>
            <w:rFonts w:eastAsia="仿宋_GB2312"/>
          </w:rPr>
          <w:t xml:space="preserve">  </w:t>
        </w:r>
        <w:r w:rsidRPr="00472918">
          <w:rPr>
            <w:rStyle w:val="a3"/>
            <w:rFonts w:eastAsia="仿宋_GB2312" w:hint="eastAsia"/>
          </w:rPr>
          <w:t>文本处理和挖掘技术在病例循证子系统中的应用</w:t>
        </w:r>
        <w:r>
          <w:rPr>
            <w:webHidden/>
          </w:rPr>
          <w:tab/>
        </w:r>
        <w:r>
          <w:rPr>
            <w:webHidden/>
          </w:rPr>
          <w:fldChar w:fldCharType="begin"/>
        </w:r>
        <w:r>
          <w:rPr>
            <w:webHidden/>
          </w:rPr>
          <w:instrText xml:space="preserve"> PAGEREF _Toc408833120 \h </w:instrText>
        </w:r>
        <w:r>
          <w:rPr>
            <w:webHidden/>
          </w:rPr>
        </w:r>
        <w:r>
          <w:rPr>
            <w:webHidden/>
          </w:rPr>
          <w:fldChar w:fldCharType="separate"/>
        </w:r>
        <w:r>
          <w:rPr>
            <w:webHidden/>
          </w:rPr>
          <w:t>23</w:t>
        </w:r>
        <w:r>
          <w:rPr>
            <w:webHidden/>
          </w:rPr>
          <w:fldChar w:fldCharType="end"/>
        </w:r>
      </w:hyperlink>
    </w:p>
    <w:p w:rsidR="00492AD1" w:rsidRDefault="00492AD1">
      <w:pPr>
        <w:pStyle w:val="20"/>
        <w:rPr>
          <w:rFonts w:asciiTheme="minorHAnsi" w:eastAsiaTheme="minorEastAsia" w:hAnsiTheme="minorHAnsi" w:cstheme="minorBidi"/>
          <w:b w:val="0"/>
          <w:bCs w:val="0"/>
          <w:smallCaps w:val="0"/>
          <w:sz w:val="21"/>
          <w:szCs w:val="22"/>
        </w:rPr>
      </w:pPr>
      <w:hyperlink w:anchor="_Toc408833121" w:history="1">
        <w:r w:rsidRPr="00472918">
          <w:rPr>
            <w:rStyle w:val="a3"/>
            <w:rFonts w:eastAsia="仿宋_GB2312" w:hint="eastAsia"/>
          </w:rPr>
          <w:t>第</w:t>
        </w:r>
        <w:r w:rsidRPr="00472918">
          <w:rPr>
            <w:rStyle w:val="a3"/>
            <w:rFonts w:eastAsia="仿宋_GB2312"/>
          </w:rPr>
          <w:t>5</w:t>
        </w:r>
        <w:r w:rsidRPr="00472918">
          <w:rPr>
            <w:rStyle w:val="a3"/>
            <w:rFonts w:eastAsia="仿宋_GB2312" w:hint="eastAsia"/>
          </w:rPr>
          <w:t>章</w:t>
        </w:r>
        <w:r w:rsidRPr="00472918">
          <w:rPr>
            <w:rStyle w:val="a3"/>
            <w:rFonts w:eastAsia="仿宋_GB2312"/>
          </w:rPr>
          <w:t xml:space="preserve">  </w:t>
        </w:r>
        <w:r w:rsidRPr="00472918">
          <w:rPr>
            <w:rStyle w:val="a3"/>
            <w:rFonts w:eastAsia="仿宋_GB2312" w:hint="eastAsia"/>
          </w:rPr>
          <w:t>系统测试和分析</w:t>
        </w:r>
        <w:r>
          <w:rPr>
            <w:webHidden/>
          </w:rPr>
          <w:tab/>
        </w:r>
        <w:r>
          <w:rPr>
            <w:webHidden/>
          </w:rPr>
          <w:fldChar w:fldCharType="begin"/>
        </w:r>
        <w:r>
          <w:rPr>
            <w:webHidden/>
          </w:rPr>
          <w:instrText xml:space="preserve"> PAGEREF _Toc408833121 \h </w:instrText>
        </w:r>
        <w:r>
          <w:rPr>
            <w:webHidden/>
          </w:rPr>
        </w:r>
        <w:r>
          <w:rPr>
            <w:webHidden/>
          </w:rPr>
          <w:fldChar w:fldCharType="separate"/>
        </w:r>
        <w:r>
          <w:rPr>
            <w:webHidden/>
          </w:rPr>
          <w:t>23</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22" w:history="1">
        <w:r w:rsidRPr="00472918">
          <w:rPr>
            <w:rStyle w:val="a3"/>
            <w:rFonts w:eastAsia="仿宋_GB2312"/>
          </w:rPr>
          <w:t xml:space="preserve">5.1  </w:t>
        </w:r>
        <w:r w:rsidRPr="00472918">
          <w:rPr>
            <w:rStyle w:val="a3"/>
            <w:rFonts w:eastAsia="仿宋_GB2312" w:hint="eastAsia"/>
          </w:rPr>
          <w:t>信息抽取和病例检索测试分析</w:t>
        </w:r>
        <w:r>
          <w:rPr>
            <w:webHidden/>
          </w:rPr>
          <w:tab/>
        </w:r>
        <w:r>
          <w:rPr>
            <w:webHidden/>
          </w:rPr>
          <w:fldChar w:fldCharType="begin"/>
        </w:r>
        <w:r>
          <w:rPr>
            <w:webHidden/>
          </w:rPr>
          <w:instrText xml:space="preserve"> PAGEREF _Toc408833122 \h </w:instrText>
        </w:r>
        <w:r>
          <w:rPr>
            <w:webHidden/>
          </w:rPr>
        </w:r>
        <w:r>
          <w:rPr>
            <w:webHidden/>
          </w:rPr>
          <w:fldChar w:fldCharType="separate"/>
        </w:r>
        <w:r>
          <w:rPr>
            <w:webHidden/>
          </w:rPr>
          <w:t>23</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23" w:history="1">
        <w:r w:rsidRPr="00472918">
          <w:rPr>
            <w:rStyle w:val="a3"/>
            <w:rFonts w:eastAsia="仿宋_GB2312"/>
          </w:rPr>
          <w:t xml:space="preserve">5.2  </w:t>
        </w:r>
        <w:r w:rsidRPr="00472918">
          <w:rPr>
            <w:rStyle w:val="a3"/>
            <w:rFonts w:eastAsia="仿宋_GB2312" w:hint="eastAsia"/>
          </w:rPr>
          <w:t>系统功能测试</w:t>
        </w:r>
        <w:r>
          <w:rPr>
            <w:webHidden/>
          </w:rPr>
          <w:tab/>
        </w:r>
        <w:r>
          <w:rPr>
            <w:webHidden/>
          </w:rPr>
          <w:fldChar w:fldCharType="begin"/>
        </w:r>
        <w:r>
          <w:rPr>
            <w:webHidden/>
          </w:rPr>
          <w:instrText xml:space="preserve"> PAGEREF _Toc408833123 \h </w:instrText>
        </w:r>
        <w:r>
          <w:rPr>
            <w:webHidden/>
          </w:rPr>
        </w:r>
        <w:r>
          <w:rPr>
            <w:webHidden/>
          </w:rPr>
          <w:fldChar w:fldCharType="separate"/>
        </w:r>
        <w:r>
          <w:rPr>
            <w:webHidden/>
          </w:rPr>
          <w:t>23</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24" w:history="1">
        <w:r w:rsidRPr="00472918">
          <w:rPr>
            <w:rStyle w:val="a3"/>
            <w:rFonts w:eastAsia="仿宋_GB2312"/>
          </w:rPr>
          <w:t xml:space="preserve">5.3  </w:t>
        </w:r>
        <w:r w:rsidRPr="00472918">
          <w:rPr>
            <w:rStyle w:val="a3"/>
            <w:rFonts w:eastAsia="仿宋_GB2312" w:hint="eastAsia"/>
          </w:rPr>
          <w:t>本章小结</w:t>
        </w:r>
        <w:r>
          <w:rPr>
            <w:webHidden/>
          </w:rPr>
          <w:tab/>
        </w:r>
        <w:r>
          <w:rPr>
            <w:webHidden/>
          </w:rPr>
          <w:fldChar w:fldCharType="begin"/>
        </w:r>
        <w:r>
          <w:rPr>
            <w:webHidden/>
          </w:rPr>
          <w:instrText xml:space="preserve"> PAGEREF _Toc408833124 \h </w:instrText>
        </w:r>
        <w:r>
          <w:rPr>
            <w:webHidden/>
          </w:rPr>
        </w:r>
        <w:r>
          <w:rPr>
            <w:webHidden/>
          </w:rPr>
          <w:fldChar w:fldCharType="separate"/>
        </w:r>
        <w:r>
          <w:rPr>
            <w:webHidden/>
          </w:rPr>
          <w:t>23</w:t>
        </w:r>
        <w:r>
          <w:rPr>
            <w:webHidden/>
          </w:rPr>
          <w:fldChar w:fldCharType="end"/>
        </w:r>
      </w:hyperlink>
    </w:p>
    <w:p w:rsidR="00492AD1" w:rsidRDefault="00492AD1">
      <w:pPr>
        <w:pStyle w:val="20"/>
        <w:rPr>
          <w:rFonts w:asciiTheme="minorHAnsi" w:eastAsiaTheme="minorEastAsia" w:hAnsiTheme="minorHAnsi" w:cstheme="minorBidi"/>
          <w:b w:val="0"/>
          <w:bCs w:val="0"/>
          <w:smallCaps w:val="0"/>
          <w:sz w:val="21"/>
          <w:szCs w:val="22"/>
        </w:rPr>
      </w:pPr>
      <w:hyperlink w:anchor="_Toc408833125" w:history="1">
        <w:r w:rsidRPr="00472918">
          <w:rPr>
            <w:rStyle w:val="a3"/>
            <w:rFonts w:eastAsia="仿宋_GB2312" w:hint="eastAsia"/>
          </w:rPr>
          <w:t>第</w:t>
        </w:r>
        <w:r w:rsidRPr="00472918">
          <w:rPr>
            <w:rStyle w:val="a3"/>
            <w:rFonts w:eastAsia="仿宋_GB2312"/>
          </w:rPr>
          <w:t>6</w:t>
        </w:r>
        <w:r w:rsidRPr="00472918">
          <w:rPr>
            <w:rStyle w:val="a3"/>
            <w:rFonts w:eastAsia="仿宋_GB2312" w:hint="eastAsia"/>
          </w:rPr>
          <w:t>章</w:t>
        </w:r>
        <w:r w:rsidRPr="00472918">
          <w:rPr>
            <w:rStyle w:val="a3"/>
            <w:rFonts w:eastAsia="仿宋_GB2312"/>
          </w:rPr>
          <w:t xml:space="preserve">  </w:t>
        </w:r>
        <w:r w:rsidRPr="00472918">
          <w:rPr>
            <w:rStyle w:val="a3"/>
            <w:rFonts w:eastAsia="仿宋_GB2312" w:hint="eastAsia"/>
          </w:rPr>
          <w:t>总结与展望</w:t>
        </w:r>
        <w:r>
          <w:rPr>
            <w:webHidden/>
          </w:rPr>
          <w:tab/>
        </w:r>
        <w:r>
          <w:rPr>
            <w:webHidden/>
          </w:rPr>
          <w:fldChar w:fldCharType="begin"/>
        </w:r>
        <w:r>
          <w:rPr>
            <w:webHidden/>
          </w:rPr>
          <w:instrText xml:space="preserve"> PAGEREF _Toc408833125 \h </w:instrText>
        </w:r>
        <w:r>
          <w:rPr>
            <w:webHidden/>
          </w:rPr>
        </w:r>
        <w:r>
          <w:rPr>
            <w:webHidden/>
          </w:rPr>
          <w:fldChar w:fldCharType="separate"/>
        </w:r>
        <w:r>
          <w:rPr>
            <w:webHidden/>
          </w:rPr>
          <w:t>24</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26" w:history="1">
        <w:r w:rsidRPr="00472918">
          <w:rPr>
            <w:rStyle w:val="a3"/>
            <w:rFonts w:eastAsia="仿宋_GB2312"/>
          </w:rPr>
          <w:t xml:space="preserve">6.1  </w:t>
        </w:r>
        <w:r w:rsidRPr="00472918">
          <w:rPr>
            <w:rStyle w:val="a3"/>
            <w:rFonts w:eastAsia="仿宋_GB2312" w:hint="eastAsia"/>
          </w:rPr>
          <w:t>总结</w:t>
        </w:r>
        <w:r>
          <w:rPr>
            <w:webHidden/>
          </w:rPr>
          <w:tab/>
        </w:r>
        <w:r>
          <w:rPr>
            <w:webHidden/>
          </w:rPr>
          <w:fldChar w:fldCharType="begin"/>
        </w:r>
        <w:r>
          <w:rPr>
            <w:webHidden/>
          </w:rPr>
          <w:instrText xml:space="preserve"> PAGEREF _Toc408833126 \h </w:instrText>
        </w:r>
        <w:r>
          <w:rPr>
            <w:webHidden/>
          </w:rPr>
        </w:r>
        <w:r>
          <w:rPr>
            <w:webHidden/>
          </w:rPr>
          <w:fldChar w:fldCharType="separate"/>
        </w:r>
        <w:r>
          <w:rPr>
            <w:webHidden/>
          </w:rPr>
          <w:t>24</w:t>
        </w:r>
        <w:r>
          <w:rPr>
            <w:webHidden/>
          </w:rPr>
          <w:fldChar w:fldCharType="end"/>
        </w:r>
      </w:hyperlink>
    </w:p>
    <w:p w:rsidR="00492AD1" w:rsidRDefault="00492AD1">
      <w:pPr>
        <w:pStyle w:val="30"/>
        <w:rPr>
          <w:rFonts w:asciiTheme="minorHAnsi" w:eastAsiaTheme="minorEastAsia" w:hAnsiTheme="minorHAnsi" w:cstheme="minorBidi"/>
          <w:iCs w:val="0"/>
          <w:sz w:val="21"/>
          <w:szCs w:val="22"/>
        </w:rPr>
      </w:pPr>
      <w:hyperlink w:anchor="_Toc408833127" w:history="1">
        <w:r w:rsidRPr="00472918">
          <w:rPr>
            <w:rStyle w:val="a3"/>
            <w:rFonts w:eastAsia="仿宋_GB2312"/>
          </w:rPr>
          <w:t xml:space="preserve">6.2  </w:t>
        </w:r>
        <w:r w:rsidRPr="00472918">
          <w:rPr>
            <w:rStyle w:val="a3"/>
            <w:rFonts w:eastAsia="仿宋_GB2312" w:hint="eastAsia"/>
          </w:rPr>
          <w:t>展望</w:t>
        </w:r>
        <w:r>
          <w:rPr>
            <w:webHidden/>
          </w:rPr>
          <w:tab/>
        </w:r>
        <w:r>
          <w:rPr>
            <w:webHidden/>
          </w:rPr>
          <w:fldChar w:fldCharType="begin"/>
        </w:r>
        <w:r>
          <w:rPr>
            <w:webHidden/>
          </w:rPr>
          <w:instrText xml:space="preserve"> PAGEREF _Toc408833127 \h </w:instrText>
        </w:r>
        <w:r>
          <w:rPr>
            <w:webHidden/>
          </w:rPr>
        </w:r>
        <w:r>
          <w:rPr>
            <w:webHidden/>
          </w:rPr>
          <w:fldChar w:fldCharType="separate"/>
        </w:r>
        <w:r>
          <w:rPr>
            <w:webHidden/>
          </w:rPr>
          <w:t>24</w:t>
        </w:r>
        <w:r>
          <w:rPr>
            <w:webHidden/>
          </w:rPr>
          <w:fldChar w:fldCharType="end"/>
        </w:r>
      </w:hyperlink>
    </w:p>
    <w:p w:rsidR="00492AD1" w:rsidRDefault="00492AD1">
      <w:pPr>
        <w:pStyle w:val="20"/>
        <w:rPr>
          <w:rFonts w:asciiTheme="minorHAnsi" w:eastAsiaTheme="minorEastAsia" w:hAnsiTheme="minorHAnsi" w:cstheme="minorBidi"/>
          <w:b w:val="0"/>
          <w:bCs w:val="0"/>
          <w:smallCaps w:val="0"/>
          <w:sz w:val="21"/>
          <w:szCs w:val="22"/>
        </w:rPr>
      </w:pPr>
      <w:hyperlink w:anchor="_Toc408833128" w:history="1">
        <w:r w:rsidRPr="00472918">
          <w:rPr>
            <w:rStyle w:val="a3"/>
            <w:rFonts w:eastAsia="仿宋_GB2312" w:hint="eastAsia"/>
          </w:rPr>
          <w:t>参考文献</w:t>
        </w:r>
        <w:r>
          <w:rPr>
            <w:webHidden/>
          </w:rPr>
          <w:tab/>
        </w:r>
        <w:r>
          <w:rPr>
            <w:webHidden/>
          </w:rPr>
          <w:fldChar w:fldCharType="begin"/>
        </w:r>
        <w:r>
          <w:rPr>
            <w:webHidden/>
          </w:rPr>
          <w:instrText xml:space="preserve"> PAGEREF _Toc408833128 \h </w:instrText>
        </w:r>
        <w:r>
          <w:rPr>
            <w:webHidden/>
          </w:rPr>
        </w:r>
        <w:r>
          <w:rPr>
            <w:webHidden/>
          </w:rPr>
          <w:fldChar w:fldCharType="separate"/>
        </w:r>
        <w:r>
          <w:rPr>
            <w:webHidden/>
          </w:rPr>
          <w:t>25</w:t>
        </w:r>
        <w:r>
          <w:rPr>
            <w:webHidden/>
          </w:rPr>
          <w:fldChar w:fldCharType="end"/>
        </w:r>
      </w:hyperlink>
    </w:p>
    <w:p w:rsidR="006D1F69" w:rsidRPr="00AD5C17" w:rsidRDefault="007D4CDC" w:rsidP="0077307C">
      <w:pPr>
        <w:spacing w:line="360" w:lineRule="auto"/>
        <w:jc w:val="left"/>
        <w:rPr>
          <w:rStyle w:val="a3"/>
          <w:b/>
          <w:bCs/>
          <w:smallCaps/>
          <w:color w:val="auto"/>
          <w:sz w:val="24"/>
          <w:u w:val="none"/>
        </w:rPr>
        <w:sectPr w:rsidR="006D1F69" w:rsidRPr="00AD5C17" w:rsidSect="00F125DC">
          <w:headerReference w:type="default" r:id="rId15"/>
          <w:endnotePr>
            <w:numFmt w:val="decimal"/>
          </w:endnotePr>
          <w:pgSz w:w="11906" w:h="16838" w:code="9"/>
          <w:pgMar w:top="2098" w:right="1701" w:bottom="2098" w:left="1814" w:header="1474" w:footer="1701" w:gutter="0"/>
          <w:pgNumType w:fmt="upperRoman"/>
          <w:cols w:space="425"/>
          <w:docGrid w:linePitch="323" w:charSpace="640"/>
        </w:sectPr>
      </w:pPr>
      <w:r w:rsidRPr="00AD5C17">
        <w:rPr>
          <w:rFonts w:eastAsia="仿宋_GB2312"/>
          <w:b/>
          <w:bCs/>
          <w:iCs/>
          <w:smallCaps/>
          <w:noProof/>
          <w:szCs w:val="21"/>
        </w:rPr>
        <w:fldChar w:fldCharType="end"/>
      </w:r>
      <w:r w:rsidR="004D3A07" w:rsidRPr="00AD5C17">
        <w:rPr>
          <w:rFonts w:eastAsia="仿宋_GB2312"/>
          <w:b/>
          <w:bCs/>
          <w:iCs/>
          <w:smallCaps/>
          <w:noProof/>
          <w:szCs w:val="21"/>
        </w:rPr>
        <w:t xml:space="preserve">  </w:t>
      </w:r>
      <w:r w:rsidR="004D3A07" w:rsidRPr="00AD5C17">
        <w:rPr>
          <w:rStyle w:val="a3"/>
          <w:rFonts w:eastAsia="仿宋_GB2312"/>
          <w:b/>
          <w:bCs/>
          <w:smallCaps/>
          <w:noProof/>
          <w:color w:val="auto"/>
          <w:sz w:val="24"/>
          <w:u w:val="none"/>
        </w:rPr>
        <w:t>作者简历及在学习期间取得的科研成果</w:t>
      </w:r>
      <w:r w:rsidR="004D3A07" w:rsidRPr="00AD5C17">
        <w:rPr>
          <w:rStyle w:val="a3"/>
          <w:rFonts w:eastAsia="仿宋_GB2312"/>
          <w:b/>
          <w:bCs/>
          <w:smallCaps/>
          <w:noProof/>
          <w:color w:val="auto"/>
          <w:sz w:val="24"/>
          <w:u w:val="none"/>
        </w:rPr>
        <w:t>………………………………………</w:t>
      </w:r>
      <w:r w:rsidR="0077307C" w:rsidRPr="00AD5C17">
        <w:rPr>
          <w:rStyle w:val="a3"/>
          <w:rFonts w:eastAsia="仿宋_GB2312"/>
          <w:b/>
          <w:bCs/>
          <w:smallCaps/>
          <w:noProof/>
          <w:color w:val="auto"/>
          <w:sz w:val="24"/>
          <w:u w:val="none"/>
        </w:rPr>
        <w:t>..</w:t>
      </w:r>
      <w:r w:rsidR="00C37B16" w:rsidRPr="00AD5C17">
        <w:rPr>
          <w:rStyle w:val="a3"/>
          <w:rFonts w:eastAsia="仿宋_GB2312"/>
          <w:b/>
          <w:bCs/>
          <w:smallCaps/>
          <w:noProof/>
          <w:color w:val="auto"/>
          <w:sz w:val="24"/>
          <w:u w:val="none"/>
        </w:rPr>
        <w:t>7</w:t>
      </w:r>
      <w:r w:rsidR="0043214F" w:rsidRPr="00AD5C17">
        <w:rPr>
          <w:rStyle w:val="a3"/>
          <w:rFonts w:eastAsia="仿宋_GB2312"/>
          <w:b/>
          <w:bCs/>
          <w:smallCaps/>
          <w:noProof/>
          <w:color w:val="auto"/>
          <w:sz w:val="24"/>
          <w:u w:val="none"/>
        </w:rPr>
        <w:t>6</w:t>
      </w:r>
    </w:p>
    <w:p w:rsidR="006D1F69" w:rsidRPr="00AD5C17" w:rsidRDefault="006D1F69" w:rsidP="006D1F69">
      <w:pPr>
        <w:pStyle w:val="2"/>
        <w:spacing w:line="360" w:lineRule="auto"/>
        <w:jc w:val="center"/>
        <w:rPr>
          <w:rFonts w:ascii="Times New Roman" w:eastAsia="仿宋_GB2312" w:hAnsi="Times New Roman"/>
          <w:sz w:val="30"/>
          <w:szCs w:val="30"/>
        </w:rPr>
      </w:pPr>
      <w:bookmarkStart w:id="17" w:name="_Toc408833104"/>
      <w:r w:rsidRPr="00AD5C17">
        <w:rPr>
          <w:rFonts w:ascii="Times New Roman" w:eastAsia="仿宋_GB2312" w:hAnsi="Times New Roman"/>
          <w:sz w:val="30"/>
          <w:szCs w:val="30"/>
        </w:rPr>
        <w:lastRenderedPageBreak/>
        <w:t>第</w:t>
      </w:r>
      <w:r w:rsidRPr="00AD5C17">
        <w:rPr>
          <w:rFonts w:ascii="Times New Roman" w:eastAsia="仿宋_GB2312" w:hAnsi="Times New Roman"/>
          <w:sz w:val="30"/>
          <w:szCs w:val="30"/>
        </w:rPr>
        <w:t>1</w:t>
      </w:r>
      <w:r w:rsidRPr="00AD5C17">
        <w:rPr>
          <w:rFonts w:ascii="Times New Roman" w:eastAsia="仿宋_GB2312" w:hAnsi="Times New Roman"/>
          <w:sz w:val="30"/>
          <w:szCs w:val="30"/>
        </w:rPr>
        <w:t>章</w:t>
      </w:r>
      <w:r w:rsidRPr="00AD5C17">
        <w:rPr>
          <w:rFonts w:ascii="Times New Roman" w:eastAsia="仿宋_GB2312" w:hAnsi="Times New Roman"/>
          <w:sz w:val="30"/>
          <w:szCs w:val="30"/>
        </w:rPr>
        <w:t xml:space="preserve">  </w:t>
      </w:r>
      <w:r w:rsidRPr="00AD5C17">
        <w:rPr>
          <w:rFonts w:ascii="Times New Roman" w:eastAsia="仿宋_GB2312" w:hAnsi="Times New Roman"/>
          <w:sz w:val="30"/>
          <w:szCs w:val="30"/>
        </w:rPr>
        <w:t>绪论</w:t>
      </w:r>
      <w:bookmarkEnd w:id="17"/>
    </w:p>
    <w:p w:rsidR="006D1F69" w:rsidRPr="00AD5C17" w:rsidRDefault="006D1F69" w:rsidP="006D1F69">
      <w:pPr>
        <w:pStyle w:val="3"/>
        <w:spacing w:line="360" w:lineRule="auto"/>
        <w:rPr>
          <w:rFonts w:eastAsia="仿宋_GB2312"/>
          <w:sz w:val="28"/>
        </w:rPr>
      </w:pPr>
      <w:bookmarkStart w:id="18" w:name="_Toc408833105"/>
      <w:r w:rsidRPr="00AD5C17">
        <w:rPr>
          <w:rFonts w:eastAsia="仿宋_GB2312"/>
          <w:sz w:val="28"/>
        </w:rPr>
        <w:t xml:space="preserve">1.1  </w:t>
      </w:r>
      <w:r w:rsidRPr="00AD5C17">
        <w:rPr>
          <w:rFonts w:eastAsia="仿宋_GB2312"/>
          <w:sz w:val="28"/>
        </w:rPr>
        <w:t>课题研究背景</w:t>
      </w:r>
      <w:r w:rsidR="00990882" w:rsidRPr="00AD5C17">
        <w:rPr>
          <w:rFonts w:eastAsia="仿宋_GB2312"/>
          <w:sz w:val="28"/>
        </w:rPr>
        <w:t>和意义</w:t>
      </w:r>
      <w:bookmarkEnd w:id="18"/>
    </w:p>
    <w:p w:rsidR="007B3E72" w:rsidRPr="00AD5C17" w:rsidRDefault="00291355" w:rsidP="00944347">
      <w:pPr>
        <w:spacing w:line="360" w:lineRule="auto"/>
        <w:ind w:firstLineChars="200" w:firstLine="480"/>
        <w:rPr>
          <w:rFonts w:eastAsia="仿宋_GB2312"/>
          <w:kern w:val="0"/>
          <w:sz w:val="24"/>
        </w:rPr>
      </w:pPr>
      <w:r w:rsidRPr="00AD5C17">
        <w:rPr>
          <w:rFonts w:eastAsia="仿宋_GB2312"/>
          <w:kern w:val="0"/>
          <w:sz w:val="24"/>
        </w:rPr>
        <w:t>随着</w:t>
      </w:r>
      <w:r w:rsidR="004C6E1E" w:rsidRPr="00AD5C17">
        <w:rPr>
          <w:rFonts w:eastAsia="仿宋_GB2312"/>
          <w:kern w:val="0"/>
          <w:sz w:val="24"/>
        </w:rPr>
        <w:t>我国</w:t>
      </w:r>
      <w:r w:rsidRPr="00AD5C17">
        <w:rPr>
          <w:rFonts w:eastAsia="仿宋_GB2312"/>
          <w:kern w:val="0"/>
          <w:sz w:val="24"/>
        </w:rPr>
        <w:t>经济</w:t>
      </w:r>
      <w:r w:rsidR="003404A1" w:rsidRPr="00AD5C17">
        <w:rPr>
          <w:rFonts w:eastAsia="仿宋_GB2312"/>
          <w:kern w:val="0"/>
          <w:sz w:val="24"/>
        </w:rPr>
        <w:t>和</w:t>
      </w:r>
      <w:r w:rsidRPr="00AD5C17">
        <w:rPr>
          <w:rFonts w:eastAsia="仿宋_GB2312"/>
          <w:kern w:val="0"/>
          <w:sz w:val="24"/>
        </w:rPr>
        <w:t>社会信息化的</w:t>
      </w:r>
      <w:r w:rsidR="003404A1" w:rsidRPr="00AD5C17">
        <w:rPr>
          <w:rFonts w:eastAsia="仿宋_GB2312"/>
          <w:kern w:val="0"/>
          <w:sz w:val="24"/>
        </w:rPr>
        <w:t>迅速</w:t>
      </w:r>
      <w:r w:rsidRPr="00AD5C17">
        <w:rPr>
          <w:rFonts w:eastAsia="仿宋_GB2312"/>
          <w:kern w:val="0"/>
          <w:sz w:val="24"/>
        </w:rPr>
        <w:t>发展，</w:t>
      </w:r>
      <w:r w:rsidR="003404A1" w:rsidRPr="00AD5C17">
        <w:rPr>
          <w:rFonts w:eastAsia="仿宋_GB2312"/>
          <w:kern w:val="0"/>
          <w:sz w:val="24"/>
        </w:rPr>
        <w:t>医疗领域也紧随其他行业与基础信息网络融合，</w:t>
      </w:r>
      <w:r w:rsidRPr="00AD5C17">
        <w:rPr>
          <w:rFonts w:eastAsia="仿宋_GB2312"/>
          <w:kern w:val="0"/>
          <w:sz w:val="24"/>
        </w:rPr>
        <w:t>进入了</w:t>
      </w:r>
      <w:r w:rsidR="00EF3083" w:rsidRPr="00AD5C17">
        <w:rPr>
          <w:rFonts w:eastAsia="仿宋_GB2312"/>
          <w:kern w:val="0"/>
          <w:sz w:val="24"/>
        </w:rPr>
        <w:t>信息化时代。</w:t>
      </w:r>
      <w:r w:rsidR="003404A1" w:rsidRPr="00AD5C17">
        <w:rPr>
          <w:rFonts w:eastAsia="仿宋_GB2312"/>
          <w:kern w:val="0"/>
          <w:sz w:val="24"/>
        </w:rPr>
        <w:t>《</w:t>
      </w:r>
      <w:r w:rsidR="003404A1" w:rsidRPr="00AD5C17">
        <w:rPr>
          <w:rFonts w:eastAsia="仿宋_GB2312"/>
          <w:kern w:val="0"/>
          <w:sz w:val="24"/>
        </w:rPr>
        <w:t>2013</w:t>
      </w:r>
      <w:r w:rsidR="003404A1" w:rsidRPr="00AD5C17">
        <w:rPr>
          <w:rFonts w:eastAsia="仿宋_GB2312"/>
          <w:kern w:val="0"/>
          <w:sz w:val="24"/>
        </w:rPr>
        <w:t>年中国医卫行业信息化建设与</w:t>
      </w:r>
      <w:r w:rsidR="003404A1" w:rsidRPr="00AD5C17">
        <w:rPr>
          <w:rFonts w:eastAsia="仿宋_GB2312"/>
          <w:kern w:val="0"/>
          <w:sz w:val="24"/>
        </w:rPr>
        <w:t>IT</w:t>
      </w:r>
      <w:r w:rsidR="003404A1" w:rsidRPr="00AD5C17">
        <w:rPr>
          <w:rFonts w:eastAsia="仿宋_GB2312"/>
          <w:kern w:val="0"/>
          <w:sz w:val="24"/>
        </w:rPr>
        <w:t>应用趋势研究报告》的研究结果显示，</w:t>
      </w:r>
      <w:r w:rsidR="003404A1" w:rsidRPr="00AD5C17">
        <w:rPr>
          <w:rFonts w:eastAsia="仿宋_GB2312"/>
          <w:kern w:val="0"/>
          <w:sz w:val="24"/>
        </w:rPr>
        <w:t>2012</w:t>
      </w:r>
      <w:r w:rsidR="003404A1" w:rsidRPr="00AD5C17">
        <w:rPr>
          <w:rFonts w:eastAsia="仿宋_GB2312"/>
          <w:kern w:val="0"/>
          <w:sz w:val="24"/>
        </w:rPr>
        <w:t>年中国医卫行业</w:t>
      </w:r>
      <w:r w:rsidR="003404A1" w:rsidRPr="00AD5C17">
        <w:rPr>
          <w:rFonts w:eastAsia="仿宋_GB2312"/>
          <w:kern w:val="0"/>
          <w:sz w:val="24"/>
        </w:rPr>
        <w:t>IT</w:t>
      </w:r>
      <w:r w:rsidR="003404A1" w:rsidRPr="00AD5C17">
        <w:rPr>
          <w:rFonts w:eastAsia="仿宋_GB2312"/>
          <w:kern w:val="0"/>
          <w:sz w:val="24"/>
        </w:rPr>
        <w:t>投入达</w:t>
      </w:r>
      <w:r w:rsidR="003404A1" w:rsidRPr="00AD5C17">
        <w:rPr>
          <w:rFonts w:eastAsia="仿宋_GB2312"/>
          <w:kern w:val="0"/>
          <w:sz w:val="24"/>
        </w:rPr>
        <w:t>185.6</w:t>
      </w:r>
      <w:r w:rsidR="003404A1" w:rsidRPr="00AD5C17">
        <w:rPr>
          <w:rFonts w:eastAsia="仿宋_GB2312"/>
          <w:kern w:val="0"/>
          <w:sz w:val="24"/>
        </w:rPr>
        <w:t>亿元，较</w:t>
      </w:r>
      <w:r w:rsidR="003404A1" w:rsidRPr="00AD5C17">
        <w:rPr>
          <w:rFonts w:eastAsia="仿宋_GB2312"/>
          <w:kern w:val="0"/>
          <w:sz w:val="24"/>
        </w:rPr>
        <w:t>2011</w:t>
      </w:r>
      <w:r w:rsidR="003404A1" w:rsidRPr="00AD5C17">
        <w:rPr>
          <w:rFonts w:eastAsia="仿宋_GB2312"/>
          <w:kern w:val="0"/>
          <w:sz w:val="24"/>
        </w:rPr>
        <w:t>年同比增长</w:t>
      </w:r>
      <w:r w:rsidR="003404A1" w:rsidRPr="00AD5C17">
        <w:rPr>
          <w:rFonts w:eastAsia="仿宋_GB2312"/>
          <w:kern w:val="0"/>
          <w:sz w:val="24"/>
        </w:rPr>
        <w:t>22.6%</w:t>
      </w:r>
      <w:r w:rsidR="003404A1" w:rsidRPr="00AD5C17">
        <w:rPr>
          <w:rFonts w:eastAsia="仿宋_GB2312"/>
          <w:kern w:val="0"/>
          <w:sz w:val="24"/>
        </w:rPr>
        <w:t>；</w:t>
      </w:r>
      <w:r w:rsidR="003404A1" w:rsidRPr="00AD5C17">
        <w:rPr>
          <w:rFonts w:eastAsia="仿宋_GB2312"/>
          <w:kern w:val="0"/>
          <w:sz w:val="24"/>
        </w:rPr>
        <w:t>2013</w:t>
      </w:r>
      <w:r w:rsidR="003404A1" w:rsidRPr="00AD5C17">
        <w:rPr>
          <w:rFonts w:eastAsia="仿宋_GB2312"/>
          <w:kern w:val="0"/>
          <w:sz w:val="24"/>
        </w:rPr>
        <w:t>年医卫行业信息化建设投入将继续保持理性状态，呈现平稳增长趋势。</w:t>
      </w:r>
      <w:r w:rsidR="003404A1" w:rsidRPr="00AD5C17">
        <w:rPr>
          <w:rFonts w:eastAsia="仿宋_GB2312"/>
          <w:kern w:val="0"/>
          <w:sz w:val="24"/>
        </w:rPr>
        <w:t>2013</w:t>
      </w:r>
      <w:r w:rsidR="003404A1" w:rsidRPr="00AD5C17">
        <w:rPr>
          <w:rFonts w:eastAsia="仿宋_GB2312"/>
          <w:kern w:val="0"/>
          <w:sz w:val="24"/>
        </w:rPr>
        <w:t>年中国医卫行业的</w:t>
      </w:r>
      <w:r w:rsidR="003404A1" w:rsidRPr="00AD5C17">
        <w:rPr>
          <w:rFonts w:eastAsia="仿宋_GB2312"/>
          <w:kern w:val="0"/>
          <w:sz w:val="24"/>
        </w:rPr>
        <w:t>IT</w:t>
      </w:r>
      <w:r w:rsidR="003404A1" w:rsidRPr="00AD5C17">
        <w:rPr>
          <w:rFonts w:eastAsia="仿宋_GB2312"/>
          <w:kern w:val="0"/>
          <w:sz w:val="24"/>
        </w:rPr>
        <w:t>投资规模约为</w:t>
      </w:r>
      <w:r w:rsidR="003404A1" w:rsidRPr="00AD5C17">
        <w:rPr>
          <w:rFonts w:eastAsia="仿宋_GB2312"/>
          <w:kern w:val="0"/>
          <w:sz w:val="24"/>
        </w:rPr>
        <w:t>225.5</w:t>
      </w:r>
      <w:r w:rsidR="003404A1" w:rsidRPr="00AD5C17">
        <w:rPr>
          <w:rFonts w:eastAsia="仿宋_GB2312"/>
          <w:kern w:val="0"/>
          <w:sz w:val="24"/>
        </w:rPr>
        <w:t>亿元人民币，较</w:t>
      </w:r>
      <w:r w:rsidR="003404A1" w:rsidRPr="00AD5C17">
        <w:rPr>
          <w:rFonts w:eastAsia="仿宋_GB2312"/>
          <w:kern w:val="0"/>
          <w:sz w:val="24"/>
        </w:rPr>
        <w:t>2012</w:t>
      </w:r>
      <w:r w:rsidR="003404A1" w:rsidRPr="00AD5C17">
        <w:rPr>
          <w:rFonts w:eastAsia="仿宋_GB2312"/>
          <w:kern w:val="0"/>
          <w:sz w:val="24"/>
        </w:rPr>
        <w:t>年同比增长</w:t>
      </w:r>
      <w:r w:rsidR="003404A1" w:rsidRPr="00AD5C17">
        <w:rPr>
          <w:rFonts w:eastAsia="仿宋_GB2312"/>
          <w:kern w:val="0"/>
          <w:sz w:val="24"/>
        </w:rPr>
        <w:t>21.5%</w:t>
      </w:r>
      <w:r w:rsidR="003404A1" w:rsidRPr="00AD5C17">
        <w:rPr>
          <w:rFonts w:eastAsia="仿宋_GB2312"/>
          <w:kern w:val="0"/>
          <w:sz w:val="24"/>
        </w:rPr>
        <w:t>。信息集成平台</w:t>
      </w:r>
      <w:r w:rsidR="000658D7" w:rsidRPr="00AD5C17">
        <w:rPr>
          <w:rFonts w:eastAsia="仿宋_GB2312"/>
          <w:kern w:val="0"/>
          <w:sz w:val="24"/>
        </w:rPr>
        <w:t>将会整合包括</w:t>
      </w:r>
      <w:r w:rsidR="00E5419A" w:rsidRPr="00AD5C17">
        <w:rPr>
          <w:rFonts w:eastAsia="仿宋_GB2312"/>
          <w:kern w:val="0"/>
          <w:sz w:val="24"/>
        </w:rPr>
        <w:t>HIS</w:t>
      </w:r>
      <w:r w:rsidR="00E5419A" w:rsidRPr="00AD5C17">
        <w:rPr>
          <w:rFonts w:eastAsia="仿宋_GB2312"/>
          <w:kern w:val="0"/>
          <w:sz w:val="24"/>
        </w:rPr>
        <w:t>、</w:t>
      </w:r>
      <w:r w:rsidR="00E5419A" w:rsidRPr="00AD5C17">
        <w:rPr>
          <w:rFonts w:eastAsia="仿宋_GB2312"/>
          <w:kern w:val="0"/>
          <w:sz w:val="24"/>
        </w:rPr>
        <w:t>PACS</w:t>
      </w:r>
      <w:r w:rsidR="00E5419A" w:rsidRPr="00AD5C17">
        <w:rPr>
          <w:rFonts w:eastAsia="仿宋_GB2312"/>
          <w:kern w:val="0"/>
          <w:sz w:val="24"/>
        </w:rPr>
        <w:t>、</w:t>
      </w:r>
      <w:r w:rsidR="000658D7" w:rsidRPr="00AD5C17">
        <w:rPr>
          <w:rFonts w:eastAsia="仿宋_GB2312"/>
          <w:kern w:val="0"/>
          <w:sz w:val="24"/>
        </w:rPr>
        <w:t>CIS</w:t>
      </w:r>
      <w:r w:rsidR="00662CA1" w:rsidRPr="00AD5C17">
        <w:rPr>
          <w:rFonts w:eastAsia="仿宋_GB2312"/>
          <w:kern w:val="0"/>
          <w:sz w:val="24"/>
        </w:rPr>
        <w:t>等</w:t>
      </w:r>
      <w:r w:rsidR="007616BB" w:rsidRPr="00AD5C17">
        <w:rPr>
          <w:rFonts w:eastAsia="仿宋_GB2312"/>
          <w:kern w:val="0"/>
          <w:sz w:val="24"/>
        </w:rPr>
        <w:t>系统</w:t>
      </w:r>
      <w:r w:rsidR="000658D7" w:rsidRPr="00AD5C17">
        <w:rPr>
          <w:rFonts w:eastAsia="仿宋_GB2312"/>
          <w:kern w:val="0"/>
          <w:sz w:val="24"/>
        </w:rPr>
        <w:t>的数据，实现信息共享、流程协作</w:t>
      </w:r>
      <w:r w:rsidR="00662CA1" w:rsidRPr="00AD5C17">
        <w:rPr>
          <w:rFonts w:eastAsia="仿宋_GB2312"/>
          <w:kern w:val="0"/>
          <w:sz w:val="24"/>
        </w:rPr>
        <w:t>。</w:t>
      </w:r>
      <w:r w:rsidR="000658D7" w:rsidRPr="00AD5C17">
        <w:rPr>
          <w:rFonts w:eastAsia="仿宋_GB2312"/>
          <w:kern w:val="0"/>
          <w:sz w:val="24"/>
        </w:rPr>
        <w:t>电子病历系统作为医疗信息化系统的核心</w:t>
      </w:r>
      <w:r w:rsidR="001F0ED1" w:rsidRPr="00AD5C17">
        <w:rPr>
          <w:rFonts w:eastAsia="仿宋_GB2312"/>
          <w:kern w:val="0"/>
          <w:sz w:val="24"/>
        </w:rPr>
        <w:t>得到重视并将</w:t>
      </w:r>
      <w:r w:rsidR="003E6FC9" w:rsidRPr="00AD5C17">
        <w:rPr>
          <w:rFonts w:eastAsia="仿宋_GB2312"/>
          <w:kern w:val="0"/>
          <w:sz w:val="24"/>
        </w:rPr>
        <w:t>逐步健全和</w:t>
      </w:r>
      <w:r w:rsidR="001F0ED1" w:rsidRPr="00AD5C17">
        <w:rPr>
          <w:rFonts w:eastAsia="仿宋_GB2312"/>
          <w:kern w:val="0"/>
          <w:sz w:val="24"/>
        </w:rPr>
        <w:t>稳步</w:t>
      </w:r>
      <w:r w:rsidR="000658D7" w:rsidRPr="00AD5C17">
        <w:rPr>
          <w:rFonts w:eastAsia="仿宋_GB2312"/>
          <w:kern w:val="0"/>
          <w:sz w:val="24"/>
        </w:rPr>
        <w:t>发展</w:t>
      </w:r>
      <w:r w:rsidR="00D70262" w:rsidRPr="00AD5C17">
        <w:rPr>
          <w:rStyle w:val="af2"/>
          <w:rFonts w:eastAsia="仿宋_GB2312"/>
          <w:kern w:val="0"/>
          <w:sz w:val="24"/>
        </w:rPr>
        <w:endnoteReference w:id="1"/>
      </w:r>
      <w:r w:rsidR="000658D7" w:rsidRPr="00AD5C17">
        <w:rPr>
          <w:rFonts w:eastAsia="仿宋_GB2312"/>
          <w:kern w:val="0"/>
          <w:sz w:val="24"/>
        </w:rPr>
        <w:t>。</w:t>
      </w:r>
      <w:r w:rsidR="00944347" w:rsidRPr="00AD5C17">
        <w:rPr>
          <w:rFonts w:eastAsia="仿宋_GB2312"/>
          <w:kern w:val="0"/>
          <w:sz w:val="24"/>
        </w:rPr>
        <w:t>2009</w:t>
      </w:r>
      <w:r w:rsidR="00944347" w:rsidRPr="00AD5C17">
        <w:rPr>
          <w:rFonts w:eastAsia="仿宋_GB2312"/>
          <w:kern w:val="0"/>
          <w:sz w:val="24"/>
        </w:rPr>
        <w:t>年</w:t>
      </w:r>
      <w:r w:rsidR="00944347" w:rsidRPr="00AD5C17">
        <w:rPr>
          <w:rFonts w:eastAsia="仿宋_GB2312"/>
          <w:kern w:val="0"/>
          <w:sz w:val="24"/>
        </w:rPr>
        <w:t>IBM</w:t>
      </w:r>
      <w:r w:rsidR="00944347" w:rsidRPr="00AD5C17">
        <w:rPr>
          <w:rFonts w:eastAsia="仿宋_GB2312"/>
          <w:kern w:val="0"/>
          <w:sz w:val="24"/>
        </w:rPr>
        <w:t>提出的</w:t>
      </w:r>
      <w:r w:rsidR="00944347" w:rsidRPr="00AD5C17">
        <w:rPr>
          <w:rFonts w:eastAsia="仿宋_GB2312"/>
          <w:kern w:val="0"/>
          <w:sz w:val="24"/>
        </w:rPr>
        <w:t>“</w:t>
      </w:r>
      <w:r w:rsidR="00944347" w:rsidRPr="00AD5C17">
        <w:rPr>
          <w:rFonts w:eastAsia="仿宋_GB2312"/>
          <w:kern w:val="0"/>
          <w:sz w:val="24"/>
        </w:rPr>
        <w:t>智慧地球</w:t>
      </w:r>
      <w:r w:rsidR="00944347" w:rsidRPr="00AD5C17">
        <w:rPr>
          <w:rFonts w:eastAsia="仿宋_GB2312"/>
          <w:kern w:val="0"/>
          <w:sz w:val="24"/>
        </w:rPr>
        <w:t>”</w:t>
      </w:r>
      <w:r w:rsidR="00944347" w:rsidRPr="00AD5C17">
        <w:rPr>
          <w:rFonts w:eastAsia="仿宋_GB2312"/>
          <w:kern w:val="0"/>
          <w:sz w:val="24"/>
        </w:rPr>
        <w:t>概念已经得到商界和政府的一致认可，并上升为美国郭嘉战略，在其包含的六大推广领域中，</w:t>
      </w:r>
      <w:r w:rsidR="00944347" w:rsidRPr="00AD5C17">
        <w:rPr>
          <w:rFonts w:eastAsia="仿宋_GB2312"/>
          <w:kern w:val="0"/>
          <w:sz w:val="24"/>
        </w:rPr>
        <w:t>“</w:t>
      </w:r>
      <w:r w:rsidR="00944347" w:rsidRPr="00AD5C17">
        <w:rPr>
          <w:rFonts w:eastAsia="仿宋_GB2312"/>
          <w:kern w:val="0"/>
          <w:sz w:val="24"/>
        </w:rPr>
        <w:t>智慧医疗</w:t>
      </w:r>
      <w:r w:rsidR="00944347" w:rsidRPr="00AD5C17">
        <w:rPr>
          <w:rFonts w:eastAsia="仿宋_GB2312"/>
          <w:kern w:val="0"/>
          <w:sz w:val="24"/>
        </w:rPr>
        <w:t>”</w:t>
      </w:r>
      <w:r w:rsidR="00944347" w:rsidRPr="00AD5C17">
        <w:rPr>
          <w:rFonts w:eastAsia="仿宋_GB2312"/>
          <w:kern w:val="0"/>
          <w:sz w:val="24"/>
        </w:rPr>
        <w:t>将成为未来医疗卫生信息化的主要发展趋势，同时伴随着智慧医疗的发展，医疗领域网络互联和智能终端的普及，信息量成爆炸性增长。</w:t>
      </w:r>
      <w:r w:rsidR="00E474B0" w:rsidRPr="00AD5C17">
        <w:rPr>
          <w:rFonts w:eastAsia="仿宋_GB2312"/>
          <w:kern w:val="0"/>
          <w:sz w:val="24"/>
        </w:rPr>
        <w:t>据有关市场调研报告，医疗行业在数字宇宙中占比显著，数据量每年以</w:t>
      </w:r>
      <w:r w:rsidR="00E474B0" w:rsidRPr="00AD5C17">
        <w:rPr>
          <w:rFonts w:eastAsia="仿宋_GB2312"/>
          <w:kern w:val="0"/>
          <w:sz w:val="24"/>
        </w:rPr>
        <w:t>48%</w:t>
      </w:r>
      <w:r w:rsidR="00E474B0" w:rsidRPr="00AD5C17">
        <w:rPr>
          <w:rFonts w:eastAsia="仿宋_GB2312"/>
          <w:kern w:val="0"/>
          <w:sz w:val="24"/>
        </w:rPr>
        <w:t>的速度增长，是增速最快的行业之一，而信息技术将成为未来成功的关键推动者</w:t>
      </w:r>
      <w:r w:rsidR="00E474B0" w:rsidRPr="00AD5C17">
        <w:rPr>
          <w:rStyle w:val="af2"/>
          <w:rFonts w:eastAsia="仿宋_GB2312"/>
          <w:kern w:val="0"/>
          <w:sz w:val="24"/>
        </w:rPr>
        <w:endnoteReference w:id="2"/>
      </w:r>
      <w:r w:rsidR="00E474B0" w:rsidRPr="00AD5C17">
        <w:rPr>
          <w:rFonts w:eastAsia="仿宋_GB2312"/>
          <w:kern w:val="0"/>
          <w:sz w:val="24"/>
        </w:rPr>
        <w:t>。</w:t>
      </w:r>
      <w:r w:rsidR="00944347" w:rsidRPr="00AD5C17">
        <w:rPr>
          <w:rFonts w:eastAsia="仿宋_GB2312"/>
          <w:kern w:val="0"/>
          <w:sz w:val="24"/>
        </w:rPr>
        <w:t>如今炙手可热的互联网技术、云计算技术和人工智能技术如果以这些海量数据为基础将会有巨大的施展空间和应用前景</w:t>
      </w:r>
      <w:r w:rsidR="00944347" w:rsidRPr="00AD5C17">
        <w:rPr>
          <w:rStyle w:val="af2"/>
          <w:rFonts w:eastAsia="仿宋_GB2312"/>
          <w:kern w:val="0"/>
          <w:sz w:val="24"/>
        </w:rPr>
        <w:endnoteReference w:id="3"/>
      </w:r>
      <w:r w:rsidR="00944347" w:rsidRPr="00AD5C17">
        <w:rPr>
          <w:rFonts w:eastAsia="仿宋_GB2312"/>
          <w:kern w:val="0"/>
          <w:sz w:val="24"/>
        </w:rPr>
        <w:t>。</w:t>
      </w:r>
    </w:p>
    <w:p w:rsidR="008E2DBB" w:rsidRPr="00AD5C17" w:rsidRDefault="00680D7F" w:rsidP="00944347">
      <w:pPr>
        <w:spacing w:line="360" w:lineRule="auto"/>
        <w:ind w:firstLineChars="200" w:firstLine="480"/>
        <w:rPr>
          <w:rFonts w:eastAsia="仿宋_GB2312"/>
          <w:kern w:val="0"/>
          <w:sz w:val="24"/>
        </w:rPr>
      </w:pPr>
      <w:r w:rsidRPr="00AD5C17">
        <w:rPr>
          <w:rFonts w:eastAsia="仿宋_GB2312"/>
          <w:kern w:val="0"/>
          <w:sz w:val="24"/>
        </w:rPr>
        <w:t>医院数字化建设逐步展开，音频、视频、图像及各种格式的文档涌向医疗机构的数据中心，然后目前有关医学领域的数据标准并不完善，大部分数据是不兼容的，同时存在着大量的非格式化数据</w:t>
      </w:r>
      <w:r w:rsidR="000411C5" w:rsidRPr="00AD5C17">
        <w:rPr>
          <w:rFonts w:eastAsia="仿宋_GB2312"/>
          <w:kern w:val="0"/>
          <w:sz w:val="24"/>
        </w:rPr>
        <w:t>，比如在医疗行业，逐渐普及的电子病历的建设中，既存在结构化的电子病历数据，也存在非结构化的电子病历数据，而非结构化的电子病历数据的重要性并不比结构化数据低。因为描述病人病情的自然语言要比患者基本信息等结构化数据更丰富形象</w:t>
      </w:r>
      <w:r w:rsidR="000411C5" w:rsidRPr="00AD5C17">
        <w:rPr>
          <w:rStyle w:val="af2"/>
          <w:rFonts w:eastAsia="仿宋_GB2312"/>
          <w:kern w:val="0"/>
          <w:sz w:val="24"/>
        </w:rPr>
        <w:endnoteReference w:id="4"/>
      </w:r>
      <w:r w:rsidRPr="00AD5C17">
        <w:rPr>
          <w:rFonts w:eastAsia="仿宋_GB2312"/>
          <w:kern w:val="0"/>
          <w:sz w:val="24"/>
        </w:rPr>
        <w:t>。从整个发展趋势来看，未来</w:t>
      </w:r>
      <w:r w:rsidRPr="00AD5C17">
        <w:rPr>
          <w:rFonts w:eastAsia="仿宋_GB2312"/>
          <w:kern w:val="0"/>
          <w:sz w:val="24"/>
        </w:rPr>
        <w:lastRenderedPageBreak/>
        <w:t>趋势应该是非结构化占主流，数据管理未来发展方向一定不可能完全基于表单式、结构式的，一定是基于一种半智能化的数据</w:t>
      </w:r>
      <w:r w:rsidR="000411C5" w:rsidRPr="00AD5C17">
        <w:rPr>
          <w:rFonts w:eastAsia="仿宋_GB2312"/>
          <w:kern w:val="0"/>
          <w:sz w:val="24"/>
        </w:rPr>
        <w:t>，数据挖掘也不可能完全基于标准化、结构化数据来的。</w:t>
      </w:r>
      <w:r w:rsidRPr="00AD5C17">
        <w:rPr>
          <w:rFonts w:eastAsia="仿宋_GB2312"/>
          <w:kern w:val="0"/>
          <w:sz w:val="24"/>
        </w:rPr>
        <w:t>非结构化数据的管理</w:t>
      </w:r>
      <w:r w:rsidR="000411C5" w:rsidRPr="00AD5C17">
        <w:rPr>
          <w:rFonts w:eastAsia="仿宋_GB2312"/>
          <w:kern w:val="0"/>
          <w:sz w:val="24"/>
        </w:rPr>
        <w:t>、分析利用</w:t>
      </w:r>
      <w:r w:rsidRPr="00AD5C17">
        <w:rPr>
          <w:rFonts w:eastAsia="仿宋_GB2312"/>
          <w:kern w:val="0"/>
          <w:sz w:val="24"/>
        </w:rPr>
        <w:t>成为新挑战</w:t>
      </w:r>
      <w:r w:rsidR="000411C5" w:rsidRPr="00AD5C17">
        <w:rPr>
          <w:rStyle w:val="af2"/>
          <w:rFonts w:eastAsia="仿宋_GB2312"/>
          <w:kern w:val="0"/>
          <w:sz w:val="24"/>
        </w:rPr>
        <w:endnoteReference w:id="5"/>
      </w:r>
      <w:r w:rsidRPr="00AD5C17">
        <w:rPr>
          <w:rFonts w:eastAsia="仿宋_GB2312"/>
          <w:kern w:val="0"/>
          <w:sz w:val="24"/>
        </w:rPr>
        <w:t>。</w:t>
      </w:r>
    </w:p>
    <w:p w:rsidR="00E07C5C" w:rsidRPr="00AD5C17" w:rsidRDefault="008E2DBB" w:rsidP="00677128">
      <w:pPr>
        <w:spacing w:line="360" w:lineRule="auto"/>
        <w:ind w:firstLineChars="200" w:firstLine="480"/>
        <w:rPr>
          <w:rFonts w:eastAsia="仿宋_GB2312"/>
          <w:kern w:val="0"/>
          <w:sz w:val="24"/>
        </w:rPr>
      </w:pPr>
      <w:r w:rsidRPr="00AD5C17">
        <w:rPr>
          <w:rFonts w:eastAsia="仿宋_GB2312"/>
          <w:kern w:val="0"/>
          <w:sz w:val="24"/>
        </w:rPr>
        <w:t>另一方面，随着生物医学的快速发展，大量的生物医学文献发表出来。美国国立医学图书馆</w:t>
      </w:r>
      <w:r w:rsidRPr="00AD5C17">
        <w:rPr>
          <w:rFonts w:eastAsia="仿宋_GB2312"/>
          <w:kern w:val="0"/>
          <w:sz w:val="24"/>
        </w:rPr>
        <w:t xml:space="preserve">(The National Library of Medicine, </w:t>
      </w:r>
      <w:r w:rsidRPr="00AD5C17">
        <w:rPr>
          <w:rFonts w:eastAsia="仿宋_GB2312"/>
          <w:kern w:val="0"/>
          <w:sz w:val="24"/>
        </w:rPr>
        <w:t>简称</w:t>
      </w:r>
      <w:r w:rsidRPr="00AD5C17">
        <w:rPr>
          <w:rFonts w:eastAsia="仿宋_GB2312"/>
          <w:kern w:val="0"/>
          <w:sz w:val="24"/>
        </w:rPr>
        <w:t>NLM)</w:t>
      </w:r>
      <w:r w:rsidRPr="00AD5C17">
        <w:rPr>
          <w:rFonts w:eastAsia="仿宋_GB2312"/>
          <w:kern w:val="0"/>
          <w:sz w:val="24"/>
        </w:rPr>
        <w:t>建立了当前国际上最权威的生物医学文献数据库</w:t>
      </w:r>
      <w:r w:rsidR="00677128" w:rsidRPr="00AD5C17">
        <w:rPr>
          <w:rFonts w:eastAsia="仿宋_GB2312"/>
          <w:kern w:val="0"/>
          <w:sz w:val="24"/>
        </w:rPr>
        <w:t>：美国医学文献在线分析和检索系统</w:t>
      </w:r>
      <w:r w:rsidR="00677128" w:rsidRPr="00AD5C17">
        <w:rPr>
          <w:rFonts w:eastAsia="仿宋_GB2312"/>
          <w:kern w:val="0"/>
          <w:sz w:val="24"/>
        </w:rPr>
        <w:t>(Medieal Literature Analysis and Retrieval System Online)</w:t>
      </w:r>
      <w:r w:rsidR="00677128" w:rsidRPr="00AD5C17">
        <w:rPr>
          <w:rFonts w:eastAsia="仿宋_GB2312"/>
          <w:kern w:val="0"/>
          <w:sz w:val="24"/>
        </w:rPr>
        <w:t>，简称</w:t>
      </w:r>
      <w:r w:rsidR="00677128" w:rsidRPr="00AD5C17">
        <w:rPr>
          <w:rFonts w:eastAsia="仿宋_GB2312"/>
          <w:kern w:val="0"/>
          <w:sz w:val="24"/>
        </w:rPr>
        <w:t>Medline</w:t>
      </w:r>
      <w:r w:rsidRPr="00AD5C17">
        <w:rPr>
          <w:rFonts w:eastAsia="仿宋_GB2312"/>
          <w:kern w:val="0"/>
          <w:sz w:val="24"/>
        </w:rPr>
        <w:t>。</w:t>
      </w:r>
      <w:r w:rsidR="00677128" w:rsidRPr="00AD5C17">
        <w:rPr>
          <w:rFonts w:eastAsia="仿宋_GB2312"/>
          <w:kern w:val="0"/>
          <w:sz w:val="24"/>
        </w:rPr>
        <w:t>Medline</w:t>
      </w:r>
      <w:r w:rsidR="00677128" w:rsidRPr="00AD5C17">
        <w:rPr>
          <w:rFonts w:eastAsia="仿宋_GB2312"/>
          <w:kern w:val="0"/>
          <w:sz w:val="24"/>
        </w:rPr>
        <w:t>收录</w:t>
      </w:r>
      <w:r w:rsidR="00677128" w:rsidRPr="00AD5C17">
        <w:rPr>
          <w:rFonts w:eastAsia="仿宋_GB2312"/>
          <w:kern w:val="0"/>
          <w:sz w:val="24"/>
        </w:rPr>
        <w:t>1966</w:t>
      </w:r>
      <w:r w:rsidR="00677128" w:rsidRPr="00AD5C17">
        <w:rPr>
          <w:rFonts w:eastAsia="仿宋_GB2312"/>
          <w:kern w:val="0"/>
          <w:sz w:val="24"/>
        </w:rPr>
        <w:t>年以来世界</w:t>
      </w:r>
      <w:r w:rsidR="00677128" w:rsidRPr="00AD5C17">
        <w:rPr>
          <w:rFonts w:eastAsia="仿宋_GB2312"/>
          <w:kern w:val="0"/>
          <w:sz w:val="24"/>
        </w:rPr>
        <w:t>70</w:t>
      </w:r>
      <w:r w:rsidR="00677128" w:rsidRPr="00AD5C17">
        <w:rPr>
          <w:rFonts w:eastAsia="仿宋_GB2312"/>
          <w:kern w:val="0"/>
          <w:sz w:val="24"/>
        </w:rPr>
        <w:t>多个国家和地区出版的</w:t>
      </w:r>
      <w:r w:rsidR="00677128" w:rsidRPr="00AD5C17">
        <w:rPr>
          <w:rFonts w:eastAsia="仿宋_GB2312"/>
          <w:kern w:val="0"/>
          <w:sz w:val="24"/>
        </w:rPr>
        <w:t>3400</w:t>
      </w:r>
      <w:r w:rsidR="00677128" w:rsidRPr="00AD5C17">
        <w:rPr>
          <w:rFonts w:eastAsia="仿宋_GB2312"/>
          <w:kern w:val="0"/>
          <w:sz w:val="24"/>
        </w:rPr>
        <w:t>余种生物医学期刊的文献，近</w:t>
      </w:r>
      <w:r w:rsidR="00677128" w:rsidRPr="00AD5C17">
        <w:rPr>
          <w:rFonts w:eastAsia="仿宋_GB2312"/>
          <w:kern w:val="0"/>
          <w:sz w:val="24"/>
        </w:rPr>
        <w:t>960</w:t>
      </w:r>
      <w:r w:rsidR="00677128" w:rsidRPr="00AD5C17">
        <w:rPr>
          <w:rFonts w:eastAsia="仿宋_GB2312"/>
          <w:kern w:val="0"/>
          <w:sz w:val="24"/>
        </w:rPr>
        <w:t>万条记录，目前每年递增</w:t>
      </w:r>
      <w:r w:rsidR="00677128" w:rsidRPr="00AD5C17">
        <w:rPr>
          <w:rFonts w:eastAsia="仿宋_GB2312"/>
          <w:kern w:val="0"/>
          <w:sz w:val="24"/>
        </w:rPr>
        <w:t>30-35</w:t>
      </w:r>
      <w:r w:rsidR="00677128" w:rsidRPr="00AD5C17">
        <w:rPr>
          <w:rFonts w:eastAsia="仿宋_GB2312"/>
          <w:kern w:val="0"/>
          <w:sz w:val="24"/>
        </w:rPr>
        <w:t>万条记录。</w:t>
      </w:r>
      <w:r w:rsidR="000019FE" w:rsidRPr="00AD5C17">
        <w:rPr>
          <w:rFonts w:eastAsia="仿宋_GB2312"/>
          <w:kern w:val="0"/>
          <w:sz w:val="24"/>
        </w:rPr>
        <w:t>这些重要的医学科研信息，</w:t>
      </w:r>
      <w:r w:rsidR="000019FE" w:rsidRPr="00AD5C17">
        <w:rPr>
          <w:rFonts w:eastAsia="仿宋_GB2312"/>
          <w:kern w:val="0"/>
          <w:sz w:val="24"/>
        </w:rPr>
        <w:t>80%</w:t>
      </w:r>
      <w:r w:rsidR="000019FE" w:rsidRPr="00AD5C17">
        <w:rPr>
          <w:rFonts w:eastAsia="仿宋_GB2312"/>
          <w:kern w:val="0"/>
          <w:sz w:val="24"/>
        </w:rPr>
        <w:t>是以非结构化的文本形式存在的。</w:t>
      </w:r>
    </w:p>
    <w:p w:rsidR="009B6B22" w:rsidRPr="00AD5C17" w:rsidRDefault="000019FE" w:rsidP="00E03E95">
      <w:pPr>
        <w:spacing w:line="360" w:lineRule="auto"/>
        <w:ind w:firstLineChars="200" w:firstLine="480"/>
        <w:rPr>
          <w:rFonts w:eastAsia="仿宋_GB2312"/>
          <w:kern w:val="0"/>
          <w:sz w:val="24"/>
        </w:rPr>
      </w:pPr>
      <w:r w:rsidRPr="00AD5C17">
        <w:rPr>
          <w:rFonts w:eastAsia="仿宋_GB2312"/>
          <w:kern w:val="0"/>
          <w:sz w:val="24"/>
        </w:rPr>
        <w:t>文本挖掘技术</w:t>
      </w:r>
      <w:r w:rsidR="00FB23EF" w:rsidRPr="00AD5C17">
        <w:rPr>
          <w:rFonts w:eastAsia="仿宋_GB2312"/>
          <w:kern w:val="0"/>
          <w:sz w:val="24"/>
        </w:rPr>
        <w:t>在这种非结构化数据的大趋势下逐渐兴起，它处理的是以自然语言处理形式存在的各种文本，</w:t>
      </w:r>
      <w:r w:rsidR="00E03E95" w:rsidRPr="00AD5C17">
        <w:rPr>
          <w:rFonts w:eastAsia="仿宋_GB2312"/>
          <w:kern w:val="0"/>
          <w:sz w:val="24"/>
        </w:rPr>
        <w:t>自然语言文本包含着丰富的信息和知识</w:t>
      </w:r>
      <w:r w:rsidR="00E03E95" w:rsidRPr="00AD5C17">
        <w:rPr>
          <w:rFonts w:eastAsia="仿宋_GB2312"/>
          <w:kern w:val="0"/>
          <w:sz w:val="24"/>
        </w:rPr>
        <w:t>,</w:t>
      </w:r>
      <w:r w:rsidR="00E03E95" w:rsidRPr="00AD5C17">
        <w:rPr>
          <w:rFonts w:eastAsia="仿宋_GB2312"/>
          <w:kern w:val="0"/>
          <w:sz w:val="24"/>
        </w:rPr>
        <w:t>可以从不同的层次如词汇、语法、语义和语用等多个层次处理和理解文本数据。</w:t>
      </w:r>
      <w:r w:rsidR="00FB23EF" w:rsidRPr="00AD5C17">
        <w:rPr>
          <w:rFonts w:eastAsia="仿宋_GB2312"/>
          <w:kern w:val="0"/>
          <w:sz w:val="24"/>
        </w:rPr>
        <w:t>目前</w:t>
      </w:r>
      <w:r w:rsidR="00E03E95" w:rsidRPr="00AD5C17">
        <w:rPr>
          <w:rFonts w:eastAsia="仿宋_GB2312"/>
          <w:kern w:val="0"/>
          <w:sz w:val="24"/>
        </w:rPr>
        <w:t>文本挖掘</w:t>
      </w:r>
      <w:r w:rsidR="00FB23EF" w:rsidRPr="00AD5C17">
        <w:rPr>
          <w:rFonts w:eastAsia="仿宋_GB2312"/>
          <w:kern w:val="0"/>
          <w:sz w:val="24"/>
        </w:rPr>
        <w:t>已经成为数据挖掘中一个日益流行而重要的研究领域</w:t>
      </w:r>
      <w:r w:rsidR="00FB23EF" w:rsidRPr="00AD5C17">
        <w:rPr>
          <w:rStyle w:val="af2"/>
          <w:rFonts w:eastAsia="仿宋_GB2312"/>
          <w:kern w:val="0"/>
          <w:sz w:val="24"/>
        </w:rPr>
        <w:endnoteReference w:id="6"/>
      </w:r>
      <w:r w:rsidR="00FB23EF" w:rsidRPr="00AD5C17">
        <w:rPr>
          <w:rFonts w:eastAsia="仿宋_GB2312"/>
          <w:kern w:val="0"/>
          <w:sz w:val="24"/>
        </w:rPr>
        <w:t>。</w:t>
      </w:r>
      <w:r w:rsidR="00E34F7E" w:rsidRPr="00AD5C17">
        <w:rPr>
          <w:rFonts w:eastAsia="仿宋_GB2312"/>
          <w:kern w:val="0"/>
          <w:sz w:val="24"/>
        </w:rPr>
        <w:t>在生物医学领域，文本挖掘技术可以辅助研究者们的工作，信息检索技术可以帮助用户在大量的医疗信息中快速定位有效信息；信息抽取技术可以在各种医疗文本数据中抽取中人们感兴趣的描述；文本分类技术帮助用户对信息分门别类，可以提供粗粒度的主题性质的筛选；假设生成技术可以从文档中挖掘出可能存在的实验假设事实等。</w:t>
      </w:r>
      <w:r w:rsidR="00712A05" w:rsidRPr="00AD5C17">
        <w:rPr>
          <w:rFonts w:eastAsia="仿宋_GB2312"/>
          <w:kern w:val="0"/>
          <w:sz w:val="24"/>
        </w:rPr>
        <w:t>目前文本挖掘研究在新闻、互联网等领域已经取得了很多成果，</w:t>
      </w:r>
      <w:r w:rsidR="009B6B22" w:rsidRPr="00AD5C17">
        <w:rPr>
          <w:rFonts w:eastAsia="仿宋_GB2312"/>
          <w:kern w:val="0"/>
          <w:sz w:val="24"/>
        </w:rPr>
        <w:t>而</w:t>
      </w:r>
      <w:r w:rsidR="00712A05" w:rsidRPr="00AD5C17">
        <w:rPr>
          <w:rFonts w:eastAsia="仿宋_GB2312"/>
          <w:kern w:val="0"/>
          <w:sz w:val="24"/>
        </w:rPr>
        <w:t>医疗领域</w:t>
      </w:r>
      <w:r w:rsidR="009B6B22" w:rsidRPr="00AD5C17">
        <w:rPr>
          <w:rFonts w:eastAsia="仿宋_GB2312"/>
          <w:kern w:val="0"/>
          <w:sz w:val="24"/>
        </w:rPr>
        <w:t>，</w:t>
      </w:r>
      <w:r w:rsidR="00712A05" w:rsidRPr="00AD5C17">
        <w:rPr>
          <w:rFonts w:eastAsia="仿宋_GB2312"/>
          <w:kern w:val="0"/>
          <w:sz w:val="24"/>
        </w:rPr>
        <w:t>由于各种资源例如医学语义网络</w:t>
      </w:r>
      <w:r w:rsidR="009B6B22" w:rsidRPr="00AD5C17">
        <w:rPr>
          <w:rFonts w:eastAsia="仿宋_GB2312"/>
          <w:kern w:val="0"/>
          <w:sz w:val="24"/>
        </w:rPr>
        <w:t>、统一医学语言系统正在建立和完善，文本挖掘技术在医疗领域的研究工作</w:t>
      </w:r>
      <w:r w:rsidR="00712A05" w:rsidRPr="00AD5C17">
        <w:rPr>
          <w:rFonts w:eastAsia="仿宋_GB2312"/>
          <w:kern w:val="0"/>
          <w:sz w:val="24"/>
        </w:rPr>
        <w:t>仍然处于起步阶段</w:t>
      </w:r>
      <w:r w:rsidR="009B6B22" w:rsidRPr="00AD5C17">
        <w:rPr>
          <w:rFonts w:eastAsia="仿宋_GB2312"/>
          <w:kern w:val="0"/>
          <w:sz w:val="24"/>
        </w:rPr>
        <w:t>。在我国，相对于英语语系国家来说，加上中文语言的复杂性，各种可利用的医学资源更加缺乏。因此，研究文本挖掘技术如果更好处理目前存在于医疗信息系统中的非结构化、半结构化文本数据，对提高医疗健康服务水平，具有重要的现实意义。</w:t>
      </w:r>
    </w:p>
    <w:p w:rsidR="00712A05" w:rsidRPr="00AD5C17" w:rsidRDefault="00712A05" w:rsidP="00FB23EF">
      <w:pPr>
        <w:spacing w:line="360" w:lineRule="auto"/>
        <w:ind w:firstLineChars="200" w:firstLine="480"/>
        <w:rPr>
          <w:rFonts w:eastAsia="仿宋_GB2312"/>
          <w:kern w:val="0"/>
          <w:sz w:val="24"/>
        </w:rPr>
      </w:pPr>
    </w:p>
    <w:p w:rsidR="006D1F69" w:rsidRPr="00AD5C17" w:rsidRDefault="006D1F69" w:rsidP="00117CA3">
      <w:pPr>
        <w:pStyle w:val="3"/>
        <w:spacing w:line="360" w:lineRule="auto"/>
        <w:rPr>
          <w:rFonts w:eastAsia="仿宋_GB2312"/>
          <w:sz w:val="28"/>
        </w:rPr>
      </w:pPr>
      <w:bookmarkStart w:id="19" w:name="_Toc408833106"/>
      <w:r w:rsidRPr="00AD5C17">
        <w:rPr>
          <w:rFonts w:eastAsia="仿宋_GB2312"/>
          <w:sz w:val="28"/>
        </w:rPr>
        <w:lastRenderedPageBreak/>
        <w:t xml:space="preserve">1.2 </w:t>
      </w:r>
      <w:r w:rsidR="00DE67C6" w:rsidRPr="00AD5C17">
        <w:rPr>
          <w:rFonts w:eastAsia="仿宋_GB2312"/>
          <w:sz w:val="28"/>
        </w:rPr>
        <w:t xml:space="preserve"> </w:t>
      </w:r>
      <w:r w:rsidR="00117CA3" w:rsidRPr="00AD5C17">
        <w:rPr>
          <w:rFonts w:eastAsia="仿宋_GB2312"/>
          <w:sz w:val="28"/>
        </w:rPr>
        <w:t>国内外研究现状</w:t>
      </w:r>
      <w:bookmarkEnd w:id="19"/>
    </w:p>
    <w:p w:rsidR="007C5043" w:rsidRPr="00AD5C17" w:rsidRDefault="007C5043" w:rsidP="007C5043">
      <w:pPr>
        <w:pStyle w:val="4"/>
        <w:spacing w:before="260" w:after="260" w:line="360" w:lineRule="auto"/>
        <w:rPr>
          <w:rFonts w:ascii="Times New Roman" w:eastAsia="仿宋_GB2312" w:hAnsi="Times New Roman"/>
          <w:sz w:val="24"/>
          <w:szCs w:val="24"/>
        </w:rPr>
      </w:pPr>
      <w:bookmarkStart w:id="20" w:name="OLE_LINK15"/>
      <w:bookmarkStart w:id="21" w:name="OLE_LINK16"/>
      <w:r w:rsidRPr="00AD5C17">
        <w:rPr>
          <w:rFonts w:ascii="Times New Roman" w:eastAsia="仿宋_GB2312" w:hAnsi="Times New Roman"/>
          <w:sz w:val="24"/>
          <w:szCs w:val="24"/>
        </w:rPr>
        <w:t>1.2.1</w:t>
      </w:r>
      <w:r w:rsidR="005124F2" w:rsidRPr="00AD5C17">
        <w:rPr>
          <w:rFonts w:ascii="Times New Roman" w:eastAsia="仿宋_GB2312" w:hAnsi="Times New Roman"/>
          <w:sz w:val="24"/>
          <w:szCs w:val="24"/>
        </w:rPr>
        <w:t>文本挖掘技术</w:t>
      </w:r>
      <w:r w:rsidR="00BF1F53" w:rsidRPr="00AD5C17">
        <w:rPr>
          <w:rFonts w:ascii="Times New Roman" w:eastAsia="仿宋_GB2312" w:hAnsi="Times New Roman"/>
          <w:sz w:val="24"/>
          <w:szCs w:val="24"/>
        </w:rPr>
        <w:t>的发展现状</w:t>
      </w:r>
    </w:p>
    <w:bookmarkEnd w:id="20"/>
    <w:bookmarkEnd w:id="21"/>
    <w:p w:rsidR="00274D7D" w:rsidRPr="00AD5C17" w:rsidRDefault="00AB57A2" w:rsidP="00BF1F53">
      <w:pPr>
        <w:spacing w:line="360" w:lineRule="auto"/>
        <w:ind w:firstLineChars="200" w:firstLine="480"/>
        <w:rPr>
          <w:rFonts w:eastAsia="仿宋_GB2312"/>
          <w:kern w:val="0"/>
          <w:sz w:val="24"/>
        </w:rPr>
      </w:pPr>
      <w:r w:rsidRPr="00AD5C17">
        <w:rPr>
          <w:rFonts w:eastAsia="仿宋_GB2312"/>
          <w:kern w:val="0"/>
          <w:sz w:val="24"/>
        </w:rPr>
        <w:t>文本挖掘</w:t>
      </w:r>
      <w:r w:rsidR="003749AD" w:rsidRPr="00AD5C17">
        <w:rPr>
          <w:rFonts w:eastAsia="仿宋_GB2312"/>
          <w:kern w:val="0"/>
          <w:sz w:val="24"/>
        </w:rPr>
        <w:t>涉及</w:t>
      </w:r>
      <w:r w:rsidRPr="00AD5C17">
        <w:rPr>
          <w:rFonts w:eastAsia="仿宋_GB2312"/>
          <w:kern w:val="0"/>
          <w:sz w:val="24"/>
        </w:rPr>
        <w:t>多个学科领域，如信息论、机器学习、自然语言处理</w:t>
      </w:r>
      <w:r w:rsidR="003749AD" w:rsidRPr="00AD5C17">
        <w:rPr>
          <w:rFonts w:eastAsia="仿宋_GB2312"/>
          <w:kern w:val="0"/>
          <w:sz w:val="24"/>
        </w:rPr>
        <w:t>、计算语言学、</w:t>
      </w:r>
      <w:r w:rsidRPr="00AD5C17">
        <w:rPr>
          <w:rFonts w:eastAsia="仿宋_GB2312"/>
          <w:kern w:val="0"/>
          <w:sz w:val="24"/>
        </w:rPr>
        <w:t>统计学</w:t>
      </w:r>
      <w:r w:rsidR="003749AD" w:rsidRPr="00AD5C17">
        <w:rPr>
          <w:rFonts w:eastAsia="仿宋_GB2312"/>
          <w:kern w:val="0"/>
          <w:sz w:val="24"/>
        </w:rPr>
        <w:t>、</w:t>
      </w:r>
      <w:r w:rsidRPr="00AD5C17">
        <w:rPr>
          <w:rFonts w:eastAsia="仿宋_GB2312"/>
          <w:kern w:val="0"/>
          <w:sz w:val="24"/>
        </w:rPr>
        <w:t>图论等。</w:t>
      </w:r>
      <w:r w:rsidR="003749AD" w:rsidRPr="00AD5C17">
        <w:rPr>
          <w:rFonts w:eastAsia="仿宋_GB2312"/>
          <w:kern w:val="0"/>
          <w:sz w:val="24"/>
        </w:rPr>
        <w:t>在通用领域，</w:t>
      </w:r>
      <w:r w:rsidR="008906D9" w:rsidRPr="00AD5C17">
        <w:rPr>
          <w:rFonts w:eastAsia="仿宋_GB2312"/>
          <w:kern w:val="0"/>
          <w:sz w:val="24"/>
        </w:rPr>
        <w:t>通常能取得</w:t>
      </w:r>
      <w:r w:rsidR="007F16E0" w:rsidRPr="00AD5C17">
        <w:rPr>
          <w:rFonts w:eastAsia="仿宋_GB2312"/>
          <w:kern w:val="0"/>
          <w:sz w:val="24"/>
        </w:rPr>
        <w:t>大量的可以供学习的样本以及一些人工标注过的数据</w:t>
      </w:r>
      <w:r w:rsidR="006A5B1E" w:rsidRPr="00AD5C17">
        <w:rPr>
          <w:rFonts w:eastAsia="仿宋_GB2312"/>
          <w:kern w:val="0"/>
          <w:sz w:val="24"/>
        </w:rPr>
        <w:t>，</w:t>
      </w:r>
      <w:r w:rsidR="007F16E0" w:rsidRPr="00AD5C17">
        <w:rPr>
          <w:rFonts w:eastAsia="仿宋_GB2312"/>
          <w:kern w:val="0"/>
          <w:sz w:val="24"/>
        </w:rPr>
        <w:t>例如专门为</w:t>
      </w:r>
      <w:r w:rsidR="007F16E0" w:rsidRPr="00AD5C17">
        <w:rPr>
          <w:rFonts w:eastAsia="仿宋_GB2312"/>
          <w:kern w:val="0"/>
          <w:sz w:val="24"/>
        </w:rPr>
        <w:t>1961</w:t>
      </w:r>
      <w:r w:rsidR="007F16E0" w:rsidRPr="00AD5C17">
        <w:rPr>
          <w:rFonts w:eastAsia="仿宋_GB2312"/>
          <w:kern w:val="0"/>
          <w:sz w:val="24"/>
        </w:rPr>
        <w:t>年美国书面英语设计的</w:t>
      </w:r>
      <w:r w:rsidR="00743715" w:rsidRPr="00AD5C17">
        <w:rPr>
          <w:rFonts w:eastAsia="仿宋_GB2312"/>
          <w:kern w:val="0"/>
          <w:sz w:val="24"/>
        </w:rPr>
        <w:t>Brown</w:t>
      </w:r>
      <w:r w:rsidR="007F16E0" w:rsidRPr="00AD5C17">
        <w:rPr>
          <w:rFonts w:eastAsia="仿宋_GB2312"/>
          <w:kern w:val="0"/>
          <w:sz w:val="24"/>
        </w:rPr>
        <w:t>语料库，</w:t>
      </w:r>
      <w:r w:rsidR="006A5B1E" w:rsidRPr="00AD5C17">
        <w:rPr>
          <w:rFonts w:eastAsia="仿宋_GB2312"/>
          <w:kern w:val="0"/>
          <w:sz w:val="24"/>
        </w:rPr>
        <w:t>美国宾州大学整理的</w:t>
      </w:r>
      <w:r w:rsidR="00743715" w:rsidRPr="00AD5C17">
        <w:rPr>
          <w:rFonts w:eastAsia="仿宋_GB2312"/>
          <w:kern w:val="0"/>
          <w:sz w:val="24"/>
        </w:rPr>
        <w:t>带有语法或者语义结构树标记的</w:t>
      </w:r>
      <w:r w:rsidR="00743715" w:rsidRPr="00AD5C17">
        <w:rPr>
          <w:rFonts w:eastAsia="仿宋_GB2312"/>
          <w:kern w:val="0"/>
          <w:sz w:val="24"/>
        </w:rPr>
        <w:t>Treebank</w:t>
      </w:r>
      <w:r w:rsidR="00743715" w:rsidRPr="00AD5C17">
        <w:rPr>
          <w:rFonts w:eastAsia="仿宋_GB2312"/>
          <w:kern w:val="0"/>
          <w:sz w:val="24"/>
        </w:rPr>
        <w:t>语料库</w:t>
      </w:r>
      <w:r w:rsidR="007F16E0" w:rsidRPr="00AD5C17">
        <w:rPr>
          <w:rFonts w:eastAsia="仿宋_GB2312"/>
          <w:kern w:val="0"/>
          <w:sz w:val="24"/>
        </w:rPr>
        <w:t>，</w:t>
      </w:r>
      <w:r w:rsidR="00743715" w:rsidRPr="00AD5C17">
        <w:rPr>
          <w:rFonts w:eastAsia="仿宋_GB2312"/>
          <w:kern w:val="0"/>
          <w:sz w:val="24"/>
        </w:rPr>
        <w:t>由北京大学计算语言学研究所</w:t>
      </w:r>
      <w:r w:rsidR="006A5B1E" w:rsidRPr="00AD5C17">
        <w:rPr>
          <w:rFonts w:eastAsia="仿宋_GB2312"/>
          <w:kern w:val="0"/>
          <w:sz w:val="24"/>
        </w:rPr>
        <w:t>完成的</w:t>
      </w:r>
      <w:r w:rsidR="00743715" w:rsidRPr="00AD5C17">
        <w:rPr>
          <w:rFonts w:eastAsia="仿宋_GB2312"/>
          <w:kern w:val="0"/>
          <w:sz w:val="24"/>
        </w:rPr>
        <w:t>《人民日报》标注语料库</w:t>
      </w:r>
      <w:r w:rsidR="006A5B1E" w:rsidRPr="00AD5C17">
        <w:rPr>
          <w:rFonts w:eastAsia="仿宋_GB2312"/>
          <w:kern w:val="0"/>
          <w:sz w:val="24"/>
        </w:rPr>
        <w:t>，由国家语言文字工作委员会主持建立、面向全社会应用需求</w:t>
      </w:r>
      <w:r w:rsidR="00304646" w:rsidRPr="00AD5C17">
        <w:rPr>
          <w:rFonts w:eastAsia="仿宋_GB2312"/>
          <w:kern w:val="0"/>
          <w:sz w:val="24"/>
        </w:rPr>
        <w:t>而</w:t>
      </w:r>
      <w:r w:rsidR="006A5B1E" w:rsidRPr="00AD5C17">
        <w:rPr>
          <w:rFonts w:eastAsia="仿宋_GB2312"/>
          <w:kern w:val="0"/>
          <w:sz w:val="24"/>
        </w:rPr>
        <w:t>建立的现代汉语通用语料库等。通用领域</w:t>
      </w:r>
      <w:r w:rsidR="00304646" w:rsidRPr="00AD5C17">
        <w:rPr>
          <w:rFonts w:eastAsia="仿宋_GB2312"/>
          <w:kern w:val="0"/>
          <w:sz w:val="24"/>
        </w:rPr>
        <w:t>种应用文本挖掘技术已经</w:t>
      </w:r>
      <w:r w:rsidR="006A5B1E" w:rsidRPr="00AD5C17">
        <w:rPr>
          <w:rFonts w:eastAsia="仿宋_GB2312"/>
          <w:kern w:val="0"/>
          <w:sz w:val="24"/>
        </w:rPr>
        <w:t>取得了</w:t>
      </w:r>
      <w:r w:rsidR="00304646" w:rsidRPr="00AD5C17">
        <w:rPr>
          <w:rFonts w:eastAsia="仿宋_GB2312"/>
          <w:kern w:val="0"/>
          <w:sz w:val="24"/>
        </w:rPr>
        <w:t>一些</w:t>
      </w:r>
      <w:r w:rsidR="006A5B1E" w:rsidRPr="00AD5C17">
        <w:rPr>
          <w:rFonts w:eastAsia="仿宋_GB2312"/>
          <w:kern w:val="0"/>
          <w:sz w:val="24"/>
        </w:rPr>
        <w:t>不错的</w:t>
      </w:r>
      <w:r w:rsidR="00304646" w:rsidRPr="00AD5C17">
        <w:rPr>
          <w:rFonts w:eastAsia="仿宋_GB2312"/>
          <w:kern w:val="0"/>
          <w:sz w:val="24"/>
        </w:rPr>
        <w:t>成果</w:t>
      </w:r>
      <w:r w:rsidR="005F7673" w:rsidRPr="00AD5C17">
        <w:rPr>
          <w:rFonts w:eastAsia="仿宋_GB2312"/>
          <w:kern w:val="0"/>
          <w:sz w:val="24"/>
        </w:rPr>
        <w:t>，</w:t>
      </w:r>
      <w:r w:rsidR="00C334DF" w:rsidRPr="00AD5C17">
        <w:rPr>
          <w:rFonts w:eastAsia="仿宋_GB2312"/>
          <w:kern w:val="0"/>
          <w:sz w:val="24"/>
        </w:rPr>
        <w:t>例如</w:t>
      </w:r>
      <w:r w:rsidR="00116EED" w:rsidRPr="00AD5C17">
        <w:rPr>
          <w:rFonts w:eastAsia="仿宋_GB2312"/>
          <w:kern w:val="0"/>
          <w:sz w:val="24"/>
        </w:rPr>
        <w:t>国内外大部分</w:t>
      </w:r>
      <w:r w:rsidR="00C334DF" w:rsidRPr="00AD5C17">
        <w:rPr>
          <w:rFonts w:eastAsia="仿宋_GB2312"/>
          <w:kern w:val="0"/>
          <w:sz w:val="24"/>
        </w:rPr>
        <w:t>邮箱</w:t>
      </w:r>
      <w:r w:rsidR="00116EED" w:rsidRPr="00AD5C17">
        <w:rPr>
          <w:rFonts w:eastAsia="仿宋_GB2312"/>
          <w:kern w:val="0"/>
          <w:sz w:val="24"/>
        </w:rPr>
        <w:t>都已经设有</w:t>
      </w:r>
      <w:r w:rsidR="00C334DF" w:rsidRPr="00AD5C17">
        <w:rPr>
          <w:rFonts w:eastAsia="仿宋_GB2312"/>
          <w:kern w:val="0"/>
          <w:sz w:val="24"/>
        </w:rPr>
        <w:t>垃圾邮件过滤系统，</w:t>
      </w:r>
      <w:r w:rsidR="00116EED" w:rsidRPr="00AD5C17">
        <w:rPr>
          <w:rFonts w:eastAsia="仿宋_GB2312"/>
          <w:kern w:val="0"/>
          <w:sz w:val="24"/>
        </w:rPr>
        <w:t>基于文本内容分析的过滤器</w:t>
      </w:r>
      <w:r w:rsidR="00855292" w:rsidRPr="00AD5C17">
        <w:rPr>
          <w:rFonts w:eastAsia="仿宋_GB2312"/>
          <w:kern w:val="0"/>
          <w:sz w:val="24"/>
        </w:rPr>
        <w:t>性能要比基于简单模式或者规则匹配的过滤器好很多，通常</w:t>
      </w:r>
      <w:r w:rsidR="00116EED" w:rsidRPr="00AD5C17">
        <w:rPr>
          <w:rFonts w:eastAsia="仿宋_GB2312"/>
          <w:kern w:val="0"/>
          <w:sz w:val="24"/>
        </w:rPr>
        <w:t>能够过滤掉</w:t>
      </w:r>
      <w:r w:rsidR="00116EED" w:rsidRPr="00AD5C17">
        <w:rPr>
          <w:rFonts w:eastAsia="仿宋_GB2312"/>
          <w:kern w:val="0"/>
          <w:sz w:val="24"/>
        </w:rPr>
        <w:t>99%</w:t>
      </w:r>
      <w:r w:rsidR="00116EED" w:rsidRPr="00AD5C17">
        <w:rPr>
          <w:rFonts w:eastAsia="仿宋_GB2312"/>
          <w:kern w:val="0"/>
          <w:sz w:val="24"/>
        </w:rPr>
        <w:t>的垃圾邮件</w:t>
      </w:r>
      <w:r w:rsidR="00116EED" w:rsidRPr="00AD5C17">
        <w:rPr>
          <w:rStyle w:val="af2"/>
          <w:rFonts w:eastAsia="仿宋_GB2312"/>
          <w:kern w:val="0"/>
          <w:sz w:val="24"/>
        </w:rPr>
        <w:endnoteReference w:id="7"/>
      </w:r>
      <w:r w:rsidR="00116EED" w:rsidRPr="00AD5C17">
        <w:rPr>
          <w:rStyle w:val="af2"/>
          <w:rFonts w:eastAsia="仿宋_GB2312"/>
          <w:kern w:val="0"/>
          <w:sz w:val="24"/>
        </w:rPr>
        <w:endnoteReference w:id="8"/>
      </w:r>
      <w:r w:rsidR="005F7673" w:rsidRPr="00AD5C17">
        <w:rPr>
          <w:rFonts w:eastAsia="仿宋_GB2312"/>
          <w:kern w:val="0"/>
          <w:sz w:val="24"/>
        </w:rPr>
        <w:t>；</w:t>
      </w:r>
      <w:r w:rsidR="00E01D66" w:rsidRPr="00AD5C17">
        <w:rPr>
          <w:rFonts w:eastAsia="仿宋_GB2312"/>
          <w:kern w:val="0"/>
          <w:sz w:val="24"/>
        </w:rPr>
        <w:t>Shota Ishikawa</w:t>
      </w:r>
      <w:r w:rsidR="00E01D66" w:rsidRPr="00AD5C17">
        <w:rPr>
          <w:rFonts w:eastAsia="仿宋_GB2312"/>
          <w:kern w:val="0"/>
          <w:sz w:val="24"/>
        </w:rPr>
        <w:t>等</w:t>
      </w:r>
      <w:r w:rsidR="00A75FA3" w:rsidRPr="00AD5C17">
        <w:rPr>
          <w:rFonts w:eastAsia="仿宋_GB2312"/>
          <w:kern w:val="0"/>
          <w:sz w:val="24"/>
        </w:rPr>
        <w:t>人</w:t>
      </w:r>
      <w:r w:rsidR="00E01D66" w:rsidRPr="00AD5C17">
        <w:rPr>
          <w:rFonts w:eastAsia="仿宋_GB2312"/>
          <w:kern w:val="0"/>
          <w:sz w:val="24"/>
        </w:rPr>
        <w:t>利用语义分析、文本聚类的方法</w:t>
      </w:r>
      <w:r w:rsidR="00855292" w:rsidRPr="00AD5C17">
        <w:rPr>
          <w:rFonts w:eastAsia="仿宋_GB2312"/>
          <w:kern w:val="0"/>
          <w:sz w:val="24"/>
        </w:rPr>
        <w:t>从</w:t>
      </w:r>
      <w:r w:rsidR="00E01D66" w:rsidRPr="00AD5C17">
        <w:rPr>
          <w:rFonts w:eastAsia="仿宋_GB2312"/>
          <w:kern w:val="0"/>
          <w:sz w:val="24"/>
        </w:rPr>
        <w:t>Twitter</w:t>
      </w:r>
      <w:r w:rsidR="00E01D66" w:rsidRPr="00AD5C17">
        <w:rPr>
          <w:rFonts w:eastAsia="仿宋_GB2312"/>
          <w:kern w:val="0"/>
          <w:sz w:val="24"/>
        </w:rPr>
        <w:t>和</w:t>
      </w:r>
      <w:r w:rsidR="00E01D66" w:rsidRPr="00AD5C17">
        <w:rPr>
          <w:rFonts w:eastAsia="仿宋_GB2312"/>
          <w:kern w:val="0"/>
          <w:sz w:val="24"/>
        </w:rPr>
        <w:t>Wikipedia</w:t>
      </w:r>
      <w:r w:rsidR="00E01D66" w:rsidRPr="00AD5C17">
        <w:rPr>
          <w:rFonts w:eastAsia="仿宋_GB2312"/>
          <w:kern w:val="0"/>
          <w:sz w:val="24"/>
        </w:rPr>
        <w:t>等社交网络数据中</w:t>
      </w:r>
      <w:r w:rsidR="00F828C7" w:rsidRPr="00AD5C17">
        <w:rPr>
          <w:rFonts w:eastAsia="仿宋_GB2312"/>
          <w:kern w:val="0"/>
          <w:sz w:val="24"/>
        </w:rPr>
        <w:t>挖掘出</w:t>
      </w:r>
      <w:r w:rsidR="00E01D66" w:rsidRPr="00AD5C17">
        <w:rPr>
          <w:rFonts w:eastAsia="仿宋_GB2312"/>
          <w:kern w:val="0"/>
          <w:sz w:val="24"/>
        </w:rPr>
        <w:t>区域性的</w:t>
      </w:r>
      <w:r w:rsidR="00F828C7" w:rsidRPr="00AD5C17">
        <w:rPr>
          <w:rFonts w:eastAsia="仿宋_GB2312"/>
          <w:kern w:val="0"/>
          <w:sz w:val="24"/>
        </w:rPr>
        <w:t>热点</w:t>
      </w:r>
      <w:r w:rsidR="00E01D66" w:rsidRPr="00AD5C17">
        <w:rPr>
          <w:rFonts w:eastAsia="仿宋_GB2312"/>
          <w:kern w:val="0"/>
          <w:sz w:val="24"/>
        </w:rPr>
        <w:t>内容，对于市场预测，探测紧急事件</w:t>
      </w:r>
      <w:r w:rsidR="00A75FA3" w:rsidRPr="00AD5C17">
        <w:rPr>
          <w:rFonts w:eastAsia="仿宋_GB2312"/>
          <w:kern w:val="0"/>
          <w:sz w:val="24"/>
        </w:rPr>
        <w:t>等很有帮助</w:t>
      </w:r>
      <w:r w:rsidR="00F828C7" w:rsidRPr="00AD5C17">
        <w:rPr>
          <w:rStyle w:val="af2"/>
          <w:rFonts w:eastAsia="仿宋_GB2312"/>
          <w:kern w:val="0"/>
          <w:sz w:val="24"/>
        </w:rPr>
        <w:endnoteReference w:id="9"/>
      </w:r>
      <w:r w:rsidR="00F828C7" w:rsidRPr="00AD5C17">
        <w:rPr>
          <w:rFonts w:eastAsia="仿宋_GB2312"/>
          <w:kern w:val="0"/>
          <w:sz w:val="24"/>
        </w:rPr>
        <w:t>；</w:t>
      </w:r>
      <w:r w:rsidR="00A75FA3" w:rsidRPr="00AD5C17">
        <w:rPr>
          <w:rFonts w:eastAsia="仿宋_GB2312"/>
          <w:kern w:val="0"/>
          <w:sz w:val="24"/>
        </w:rPr>
        <w:t>Lei Zheng</w:t>
      </w:r>
      <w:r w:rsidR="00A75FA3" w:rsidRPr="00AD5C17">
        <w:rPr>
          <w:rFonts w:eastAsia="仿宋_GB2312"/>
          <w:kern w:val="0"/>
          <w:sz w:val="24"/>
        </w:rPr>
        <w:t>等人使用多主题分布模型从</w:t>
      </w:r>
      <w:r w:rsidR="00A75FA3" w:rsidRPr="00AD5C17">
        <w:rPr>
          <w:rFonts w:eastAsia="仿宋_GB2312"/>
          <w:kern w:val="0"/>
          <w:sz w:val="24"/>
        </w:rPr>
        <w:t>Twitter</w:t>
      </w:r>
      <w:r w:rsidR="00A75FA3" w:rsidRPr="00AD5C17">
        <w:rPr>
          <w:rFonts w:eastAsia="仿宋_GB2312"/>
          <w:kern w:val="0"/>
          <w:sz w:val="24"/>
        </w:rPr>
        <w:t>中发现热点话题</w:t>
      </w:r>
      <w:r w:rsidR="00A75FA3" w:rsidRPr="00AD5C17">
        <w:rPr>
          <w:rStyle w:val="af2"/>
          <w:rFonts w:eastAsia="仿宋_GB2312"/>
          <w:kern w:val="0"/>
          <w:sz w:val="24"/>
        </w:rPr>
        <w:endnoteReference w:id="10"/>
      </w:r>
      <w:r w:rsidR="005B7CB6" w:rsidRPr="00AD5C17">
        <w:rPr>
          <w:rFonts w:eastAsia="仿宋_GB2312"/>
          <w:kern w:val="0"/>
          <w:sz w:val="24"/>
        </w:rPr>
        <w:t>；</w:t>
      </w:r>
      <w:r w:rsidR="00304646" w:rsidRPr="00AD5C17">
        <w:rPr>
          <w:rFonts w:eastAsia="仿宋_GB2312"/>
          <w:kern w:val="0"/>
          <w:sz w:val="24"/>
        </w:rPr>
        <w:t>任彬等人使用基于依存句法分析的文本挖掘方法，通过规则匹配的方式从社会媒体文本</w:t>
      </w:r>
      <w:r w:rsidR="00661CF4" w:rsidRPr="00AD5C17">
        <w:rPr>
          <w:rFonts w:eastAsia="仿宋_GB2312"/>
          <w:kern w:val="0"/>
          <w:sz w:val="24"/>
        </w:rPr>
        <w:t>如微博文本</w:t>
      </w:r>
      <w:r w:rsidR="00304646" w:rsidRPr="00AD5C17">
        <w:rPr>
          <w:rFonts w:eastAsia="仿宋_GB2312"/>
          <w:kern w:val="0"/>
          <w:sz w:val="24"/>
        </w:rPr>
        <w:t>中提取信息</w:t>
      </w:r>
      <w:r w:rsidR="00661CF4" w:rsidRPr="00AD5C17">
        <w:rPr>
          <w:rFonts w:eastAsia="仿宋_GB2312"/>
          <w:kern w:val="0"/>
          <w:sz w:val="24"/>
        </w:rPr>
        <w:t>，实现了性别、地区、时间等维度的饮食习惯特色分析</w:t>
      </w:r>
      <w:r w:rsidR="00661CF4" w:rsidRPr="00AD5C17">
        <w:rPr>
          <w:rStyle w:val="af2"/>
          <w:rFonts w:eastAsia="仿宋_GB2312"/>
          <w:kern w:val="0"/>
          <w:sz w:val="24"/>
        </w:rPr>
        <w:endnoteReference w:id="11"/>
      </w:r>
      <w:r w:rsidR="005B7CB6" w:rsidRPr="00AD5C17">
        <w:rPr>
          <w:rFonts w:eastAsia="仿宋_GB2312"/>
          <w:kern w:val="0"/>
          <w:sz w:val="24"/>
        </w:rPr>
        <w:t>。</w:t>
      </w:r>
    </w:p>
    <w:p w:rsidR="00C7106C" w:rsidRPr="00AD5C17" w:rsidRDefault="0080478F" w:rsidP="00C7106C">
      <w:pPr>
        <w:spacing w:line="360" w:lineRule="auto"/>
        <w:ind w:firstLine="420"/>
        <w:rPr>
          <w:rFonts w:eastAsia="仿宋_GB2312"/>
          <w:kern w:val="0"/>
          <w:sz w:val="24"/>
        </w:rPr>
      </w:pPr>
      <w:r w:rsidRPr="00AD5C17">
        <w:rPr>
          <w:rFonts w:eastAsia="仿宋_GB2312"/>
          <w:kern w:val="0"/>
          <w:sz w:val="24"/>
        </w:rPr>
        <w:t>在医疗领域，随着</w:t>
      </w:r>
      <w:r w:rsidR="000B3DD4" w:rsidRPr="00AD5C17">
        <w:rPr>
          <w:rFonts w:eastAsia="仿宋_GB2312"/>
          <w:kern w:val="0"/>
          <w:sz w:val="24"/>
        </w:rPr>
        <w:t>信息化建设加速发展，传统</w:t>
      </w:r>
      <w:r w:rsidRPr="00AD5C17">
        <w:rPr>
          <w:rFonts w:eastAsia="仿宋_GB2312"/>
          <w:kern w:val="0"/>
          <w:sz w:val="24"/>
        </w:rPr>
        <w:t>基于规范格式化</w:t>
      </w:r>
      <w:r w:rsidR="000B3DD4" w:rsidRPr="00AD5C17">
        <w:rPr>
          <w:rFonts w:eastAsia="仿宋_GB2312"/>
          <w:kern w:val="0"/>
          <w:sz w:val="24"/>
        </w:rPr>
        <w:t>数据</w:t>
      </w:r>
      <w:r w:rsidRPr="00AD5C17">
        <w:rPr>
          <w:rFonts w:eastAsia="仿宋_GB2312"/>
          <w:kern w:val="0"/>
          <w:sz w:val="24"/>
        </w:rPr>
        <w:t>的</w:t>
      </w:r>
      <w:r w:rsidR="000B3DD4" w:rsidRPr="00AD5C17">
        <w:rPr>
          <w:rFonts w:eastAsia="仿宋_GB2312"/>
          <w:kern w:val="0"/>
          <w:sz w:val="24"/>
        </w:rPr>
        <w:t>处理方法面对医疗行业成爆炸性增长的非结构化、半结构化数据已经显得力不从心，而基于文本挖掘的技术则展现出其长远发展潜力</w:t>
      </w:r>
      <w:r w:rsidRPr="00AD5C17">
        <w:rPr>
          <w:rFonts w:eastAsia="仿宋_GB2312"/>
          <w:kern w:val="0"/>
          <w:sz w:val="24"/>
        </w:rPr>
        <w:t>和应用前景</w:t>
      </w:r>
      <w:r w:rsidR="000B3DD4" w:rsidRPr="00AD5C17">
        <w:rPr>
          <w:rFonts w:eastAsia="仿宋_GB2312"/>
          <w:kern w:val="0"/>
          <w:sz w:val="24"/>
        </w:rPr>
        <w:t>。</w:t>
      </w:r>
      <w:r w:rsidRPr="00AD5C17">
        <w:rPr>
          <w:rFonts w:eastAsia="仿宋_GB2312"/>
          <w:kern w:val="0"/>
          <w:sz w:val="24"/>
        </w:rPr>
        <w:t>目前国内外为了便于交流和信息获取，都建立了大量的生物医学数据库和生物医学信息检索引擎，例如美国国家医学图书馆提供的在线生物医学文献数据库</w:t>
      </w:r>
      <w:r w:rsidRPr="00AD5C17">
        <w:rPr>
          <w:rFonts w:eastAsia="仿宋_GB2312"/>
          <w:kern w:val="0"/>
          <w:sz w:val="24"/>
        </w:rPr>
        <w:t>Medline</w:t>
      </w:r>
      <w:r w:rsidR="00F75E2F" w:rsidRPr="00AD5C17">
        <w:rPr>
          <w:rFonts w:eastAsia="仿宋_GB2312"/>
          <w:kern w:val="0"/>
          <w:sz w:val="24"/>
        </w:rPr>
        <w:t>，它是现代生物医学研究发展和高价值文献数据库的代表资源；由中国医学科学院医学信息研究所</w:t>
      </w:r>
      <w:r w:rsidR="00F75E2F" w:rsidRPr="00AD5C17">
        <w:rPr>
          <w:rFonts w:eastAsia="仿宋_GB2312"/>
          <w:kern w:val="0"/>
          <w:sz w:val="24"/>
        </w:rPr>
        <w:t>/</w:t>
      </w:r>
      <w:r w:rsidR="00F75E2F" w:rsidRPr="00AD5C17">
        <w:rPr>
          <w:rFonts w:eastAsia="仿宋_GB2312"/>
          <w:kern w:val="0"/>
          <w:sz w:val="24"/>
        </w:rPr>
        <w:t>图书馆开发研制，整合了中国生物医学文献数据库（</w:t>
      </w:r>
      <w:r w:rsidR="00F75E2F" w:rsidRPr="00AD5C17">
        <w:rPr>
          <w:rFonts w:eastAsia="仿宋_GB2312"/>
          <w:kern w:val="0"/>
          <w:sz w:val="24"/>
        </w:rPr>
        <w:t>CBM</w:t>
      </w:r>
      <w:r w:rsidR="00F75E2F" w:rsidRPr="00AD5C17">
        <w:rPr>
          <w:rFonts w:eastAsia="仿宋_GB2312"/>
          <w:kern w:val="0"/>
          <w:sz w:val="24"/>
        </w:rPr>
        <w:t>）、西文生物医学文献数据库（</w:t>
      </w:r>
      <w:r w:rsidR="00F75E2F" w:rsidRPr="00AD5C17">
        <w:rPr>
          <w:rFonts w:eastAsia="仿宋_GB2312"/>
          <w:kern w:val="0"/>
          <w:sz w:val="24"/>
        </w:rPr>
        <w:t>WBM</w:t>
      </w:r>
      <w:r w:rsidR="00F75E2F" w:rsidRPr="00AD5C17">
        <w:rPr>
          <w:rFonts w:eastAsia="仿宋_GB2312"/>
          <w:kern w:val="0"/>
          <w:sz w:val="24"/>
        </w:rPr>
        <w:t>）、协和医大博硕学位论文数据库等多种资源的生物医学文</w:t>
      </w:r>
      <w:r w:rsidR="00F75E2F" w:rsidRPr="00AD5C17">
        <w:rPr>
          <w:rFonts w:eastAsia="仿宋_GB2312"/>
          <w:kern w:val="0"/>
          <w:sz w:val="24"/>
        </w:rPr>
        <w:lastRenderedPageBreak/>
        <w:t>献服务系统等。</w:t>
      </w:r>
      <w:r w:rsidRPr="00AD5C17">
        <w:rPr>
          <w:rFonts w:eastAsia="仿宋_GB2312"/>
          <w:kern w:val="0"/>
          <w:sz w:val="24"/>
        </w:rPr>
        <w:t>海量的医学文献给文本挖掘带来了巨大的施展空间，同时也带来了强有力的挑战。很多研究工作者利用文本挖掘技术对大量医学文献做了相关的研究。</w:t>
      </w:r>
      <w:r w:rsidR="0004649E" w:rsidRPr="00AD5C17">
        <w:rPr>
          <w:rFonts w:eastAsia="仿宋_GB2312"/>
          <w:kern w:val="0"/>
          <w:sz w:val="24"/>
        </w:rPr>
        <w:t>Aida Bchir</w:t>
      </w:r>
      <w:r w:rsidR="0004649E" w:rsidRPr="00AD5C17">
        <w:rPr>
          <w:rFonts w:eastAsia="仿宋_GB2312"/>
          <w:kern w:val="0"/>
          <w:sz w:val="24"/>
        </w:rPr>
        <w:t>等使用自然语言处理技术对</w:t>
      </w:r>
      <w:r w:rsidR="0004649E" w:rsidRPr="00AD5C17">
        <w:rPr>
          <w:rFonts w:eastAsia="仿宋_GB2312"/>
          <w:kern w:val="0"/>
          <w:sz w:val="24"/>
        </w:rPr>
        <w:t>Medline</w:t>
      </w:r>
      <w:r w:rsidR="0004649E" w:rsidRPr="00AD5C17">
        <w:rPr>
          <w:rFonts w:eastAsia="仿宋_GB2312"/>
          <w:kern w:val="0"/>
          <w:sz w:val="24"/>
        </w:rPr>
        <w:t>文献做预处理，然后使用机器学习分类器从文献中提取出疾病用药之间关系</w:t>
      </w:r>
      <w:r w:rsidR="0004649E" w:rsidRPr="00AD5C17">
        <w:rPr>
          <w:rStyle w:val="af2"/>
          <w:rFonts w:eastAsia="仿宋_GB2312"/>
          <w:kern w:val="0"/>
          <w:sz w:val="24"/>
        </w:rPr>
        <w:endnoteReference w:id="12"/>
      </w:r>
      <w:r w:rsidR="00337CE0" w:rsidRPr="00AD5C17">
        <w:rPr>
          <w:rFonts w:eastAsia="仿宋_GB2312"/>
          <w:kern w:val="0"/>
          <w:sz w:val="24"/>
        </w:rPr>
        <w:t>。</w:t>
      </w:r>
      <w:r w:rsidR="00B526F5" w:rsidRPr="00AD5C17">
        <w:rPr>
          <w:rFonts w:eastAsia="仿宋_GB2312"/>
          <w:kern w:val="0"/>
          <w:sz w:val="24"/>
        </w:rPr>
        <w:t>Zhihao Yang</w:t>
      </w:r>
      <w:r w:rsidR="00B526F5" w:rsidRPr="00AD5C17">
        <w:rPr>
          <w:rFonts w:eastAsia="仿宋_GB2312"/>
          <w:kern w:val="0"/>
          <w:sz w:val="24"/>
        </w:rPr>
        <w:t>开发的</w:t>
      </w:r>
      <w:r w:rsidR="00B526F5" w:rsidRPr="00AD5C17">
        <w:rPr>
          <w:rFonts w:eastAsia="仿宋_GB2312"/>
          <w:kern w:val="0"/>
          <w:sz w:val="24"/>
        </w:rPr>
        <w:t>BioPPISVMExtractor</w:t>
      </w:r>
      <w:r w:rsidR="00B526F5" w:rsidRPr="00AD5C17">
        <w:rPr>
          <w:rFonts w:eastAsia="仿宋_GB2312"/>
          <w:kern w:val="0"/>
          <w:sz w:val="24"/>
        </w:rPr>
        <w:t>系统利用</w:t>
      </w:r>
      <w:r w:rsidR="00B526F5" w:rsidRPr="00AD5C17">
        <w:rPr>
          <w:rFonts w:eastAsia="仿宋_GB2312"/>
          <w:kern w:val="0"/>
          <w:sz w:val="24"/>
        </w:rPr>
        <w:t>SVM</w:t>
      </w:r>
      <w:r w:rsidR="00B526F5" w:rsidRPr="00AD5C17">
        <w:rPr>
          <w:rFonts w:eastAsia="仿宋_GB2312"/>
          <w:kern w:val="0"/>
          <w:sz w:val="24"/>
        </w:rPr>
        <w:t>方法从生物医学文献中提取蛋白质</w:t>
      </w:r>
      <w:r w:rsidR="003F14F0" w:rsidRPr="00AD5C17">
        <w:rPr>
          <w:rFonts w:eastAsia="仿宋_GB2312"/>
          <w:kern w:val="0"/>
          <w:sz w:val="24"/>
        </w:rPr>
        <w:t>互作用关系</w:t>
      </w:r>
      <w:r w:rsidR="00B526F5" w:rsidRPr="00AD5C17">
        <w:rPr>
          <w:rFonts w:eastAsia="仿宋_GB2312"/>
          <w:kern w:val="0"/>
          <w:sz w:val="24"/>
        </w:rPr>
        <w:t>，达到了</w:t>
      </w:r>
      <w:r w:rsidR="00B526F5" w:rsidRPr="00AD5C17">
        <w:rPr>
          <w:rFonts w:eastAsia="仿宋_GB2312"/>
          <w:kern w:val="0"/>
          <w:sz w:val="24"/>
        </w:rPr>
        <w:t>41.84%</w:t>
      </w:r>
      <w:r w:rsidR="00B526F5" w:rsidRPr="00AD5C17">
        <w:rPr>
          <w:rFonts w:eastAsia="仿宋_GB2312"/>
          <w:kern w:val="0"/>
          <w:sz w:val="24"/>
        </w:rPr>
        <w:t>的召回率和</w:t>
      </w:r>
      <w:r w:rsidR="00B526F5" w:rsidRPr="00AD5C17">
        <w:rPr>
          <w:rFonts w:eastAsia="仿宋_GB2312"/>
          <w:kern w:val="0"/>
          <w:sz w:val="24"/>
        </w:rPr>
        <w:t>55.41%</w:t>
      </w:r>
      <w:r w:rsidR="00B526F5" w:rsidRPr="00AD5C17">
        <w:rPr>
          <w:rFonts w:eastAsia="仿宋_GB2312"/>
          <w:kern w:val="0"/>
          <w:sz w:val="24"/>
        </w:rPr>
        <w:t>的准确率</w:t>
      </w:r>
      <w:r w:rsidR="00B526F5" w:rsidRPr="00AD5C17">
        <w:rPr>
          <w:rStyle w:val="af2"/>
          <w:rFonts w:eastAsia="仿宋_GB2312"/>
          <w:kern w:val="0"/>
          <w:sz w:val="24"/>
        </w:rPr>
        <w:endnoteReference w:id="13"/>
      </w:r>
      <w:r w:rsidR="00B526F5" w:rsidRPr="00AD5C17">
        <w:rPr>
          <w:rFonts w:eastAsia="仿宋_GB2312"/>
          <w:kern w:val="0"/>
          <w:sz w:val="24"/>
        </w:rPr>
        <w:t>。</w:t>
      </w:r>
      <w:r w:rsidR="00CD1604" w:rsidRPr="00AD5C17">
        <w:rPr>
          <w:rFonts w:eastAsia="仿宋_GB2312"/>
          <w:kern w:val="0"/>
          <w:sz w:val="24"/>
        </w:rPr>
        <w:t>李毅等人通过建立命名实体规则、分类词表和领域本体对中文电子病历进行信息抽取和统计分析</w:t>
      </w:r>
      <w:r w:rsidR="00CD1604" w:rsidRPr="00AD5C17">
        <w:rPr>
          <w:rStyle w:val="af2"/>
          <w:rFonts w:eastAsia="仿宋_GB2312"/>
          <w:kern w:val="0"/>
          <w:sz w:val="24"/>
        </w:rPr>
        <w:endnoteReference w:id="14"/>
      </w:r>
      <w:r w:rsidR="00CD1604" w:rsidRPr="00AD5C17">
        <w:rPr>
          <w:rFonts w:eastAsia="仿宋_GB2312"/>
          <w:kern w:val="0"/>
          <w:sz w:val="24"/>
        </w:rPr>
        <w:t>。</w:t>
      </w:r>
    </w:p>
    <w:p w:rsidR="00BF1F53" w:rsidRPr="00AD5C17" w:rsidRDefault="00B76DB2" w:rsidP="00B526F5">
      <w:pPr>
        <w:spacing w:line="360" w:lineRule="auto"/>
        <w:ind w:firstLine="420"/>
        <w:rPr>
          <w:rFonts w:eastAsia="仿宋_GB2312"/>
          <w:kern w:val="0"/>
          <w:sz w:val="24"/>
        </w:rPr>
      </w:pPr>
      <w:r w:rsidRPr="00AD5C17">
        <w:rPr>
          <w:rFonts w:eastAsia="仿宋_GB2312"/>
          <w:kern w:val="0"/>
          <w:sz w:val="24"/>
        </w:rPr>
        <w:t>国内关于医学领域的文本挖掘的研究较少，发表的相关研究文章也不多，大部分研究工作都</w:t>
      </w:r>
      <w:r w:rsidR="000E167D" w:rsidRPr="00AD5C17">
        <w:rPr>
          <w:rFonts w:eastAsia="仿宋_GB2312"/>
          <w:kern w:val="0"/>
          <w:sz w:val="24"/>
        </w:rPr>
        <w:t>是基于国际上典型的生物医学文献数据库，这些数据库以英语语系为主</w:t>
      </w:r>
      <w:r w:rsidRPr="00AD5C17">
        <w:rPr>
          <w:rFonts w:eastAsia="仿宋_GB2312"/>
          <w:kern w:val="0"/>
          <w:sz w:val="24"/>
        </w:rPr>
        <w:t>。</w:t>
      </w:r>
      <w:r w:rsidR="00ED6327" w:rsidRPr="00AD5C17">
        <w:rPr>
          <w:rFonts w:eastAsia="仿宋_GB2312"/>
          <w:kern w:val="0"/>
          <w:sz w:val="24"/>
        </w:rPr>
        <w:t>生物医学文本有其特有的复杂性，例如专业术语及其庞大，而且几乎不可能全覆盖；有多种术语系统，对同一个术语常常存在不同形式的名称。美国国立医学图书馆于</w:t>
      </w:r>
      <w:r w:rsidR="00ED6327" w:rsidRPr="00AD5C17">
        <w:rPr>
          <w:rFonts w:eastAsia="仿宋_GB2312"/>
          <w:kern w:val="0"/>
          <w:sz w:val="24"/>
        </w:rPr>
        <w:t>1986</w:t>
      </w:r>
      <w:r w:rsidR="00ED6327" w:rsidRPr="00AD5C17">
        <w:rPr>
          <w:rFonts w:eastAsia="仿宋_GB2312"/>
          <w:kern w:val="0"/>
          <w:sz w:val="24"/>
        </w:rPr>
        <w:t>年开始建立的一体化医学语言系统（</w:t>
      </w:r>
      <w:r w:rsidR="00ED6327" w:rsidRPr="00AD5C17">
        <w:rPr>
          <w:rFonts w:eastAsia="仿宋_GB2312"/>
          <w:kern w:val="0"/>
          <w:sz w:val="24"/>
        </w:rPr>
        <w:t>Unified Medical Language System</w:t>
      </w:r>
      <w:r w:rsidR="00ED6327" w:rsidRPr="00AD5C17">
        <w:rPr>
          <w:rFonts w:eastAsia="仿宋_GB2312"/>
          <w:kern w:val="0"/>
          <w:sz w:val="24"/>
        </w:rPr>
        <w:t>，简称</w:t>
      </w:r>
      <w:r w:rsidR="00ED6327" w:rsidRPr="00AD5C17">
        <w:rPr>
          <w:rFonts w:eastAsia="仿宋_GB2312"/>
          <w:kern w:val="0"/>
          <w:sz w:val="24"/>
        </w:rPr>
        <w:t>UMLS</w:t>
      </w:r>
      <w:r w:rsidR="000D4623" w:rsidRPr="00AD5C17">
        <w:rPr>
          <w:rFonts w:eastAsia="仿宋_GB2312"/>
          <w:kern w:val="0"/>
          <w:sz w:val="24"/>
        </w:rPr>
        <w:t>）。</w:t>
      </w:r>
      <w:r w:rsidR="000D4623" w:rsidRPr="00AD5C17">
        <w:rPr>
          <w:rFonts w:eastAsia="仿宋_GB2312"/>
          <w:kern w:val="0"/>
          <w:sz w:val="24"/>
        </w:rPr>
        <w:t>UMLS</w:t>
      </w:r>
      <w:r w:rsidR="000D4623" w:rsidRPr="00AD5C17">
        <w:rPr>
          <w:rFonts w:eastAsia="仿宋_GB2312"/>
          <w:kern w:val="0"/>
          <w:sz w:val="24"/>
        </w:rPr>
        <w:t>提供的是医学科学领域内许多受控词表之间的映射结构，</w:t>
      </w:r>
      <w:r w:rsidR="00ED6327" w:rsidRPr="00AD5C17">
        <w:rPr>
          <w:rFonts w:eastAsia="仿宋_GB2312"/>
          <w:kern w:val="0"/>
          <w:sz w:val="24"/>
        </w:rPr>
        <w:t>对医学知识进行统一的控制和组织，使概念的术语、属性、关系得到集中的展示</w:t>
      </w:r>
      <w:r w:rsidR="006D769F" w:rsidRPr="00AD5C17">
        <w:rPr>
          <w:rStyle w:val="af2"/>
          <w:rFonts w:eastAsia="仿宋_GB2312"/>
          <w:kern w:val="0"/>
          <w:sz w:val="24"/>
        </w:rPr>
        <w:endnoteReference w:id="15"/>
      </w:r>
      <w:r w:rsidR="006D769F" w:rsidRPr="00AD5C17">
        <w:rPr>
          <w:rStyle w:val="af2"/>
          <w:rFonts w:eastAsia="仿宋_GB2312"/>
          <w:kern w:val="0"/>
          <w:sz w:val="24"/>
        </w:rPr>
        <w:endnoteReference w:id="16"/>
      </w:r>
      <w:r w:rsidR="0062022D" w:rsidRPr="00AD5C17">
        <w:rPr>
          <w:rStyle w:val="af2"/>
          <w:rFonts w:eastAsia="仿宋_GB2312"/>
          <w:kern w:val="0"/>
          <w:sz w:val="24"/>
        </w:rPr>
        <w:endnoteReference w:id="17"/>
      </w:r>
      <w:r w:rsidR="000D4623" w:rsidRPr="00AD5C17">
        <w:rPr>
          <w:rFonts w:eastAsia="仿宋_GB2312"/>
          <w:kern w:val="0"/>
          <w:sz w:val="24"/>
        </w:rPr>
        <w:t>。</w:t>
      </w:r>
      <w:r w:rsidR="002F6B2A" w:rsidRPr="00AD5C17">
        <w:rPr>
          <w:rFonts w:eastAsia="仿宋_GB2312"/>
          <w:kern w:val="0"/>
          <w:sz w:val="24"/>
        </w:rPr>
        <w:t>国内于</w:t>
      </w:r>
      <w:r w:rsidR="002F6B2A" w:rsidRPr="00AD5C17">
        <w:rPr>
          <w:rFonts w:eastAsia="仿宋_GB2312"/>
          <w:kern w:val="0"/>
          <w:sz w:val="24"/>
        </w:rPr>
        <w:t>2000</w:t>
      </w:r>
      <w:r w:rsidR="002F6B2A" w:rsidRPr="00AD5C17">
        <w:rPr>
          <w:rFonts w:eastAsia="仿宋_GB2312"/>
          <w:kern w:val="0"/>
          <w:sz w:val="24"/>
        </w:rPr>
        <w:t>年开始了中文一体化医学语言系统</w:t>
      </w:r>
      <w:r w:rsidR="00A4416B" w:rsidRPr="00AD5C17">
        <w:rPr>
          <w:rFonts w:eastAsia="仿宋_GB2312"/>
          <w:kern w:val="0"/>
          <w:sz w:val="24"/>
        </w:rPr>
        <w:t>（</w:t>
      </w:r>
      <w:r w:rsidR="00A4416B" w:rsidRPr="00AD5C17">
        <w:rPr>
          <w:rFonts w:eastAsia="仿宋_GB2312"/>
          <w:kern w:val="0"/>
          <w:sz w:val="24"/>
        </w:rPr>
        <w:t>Chinese Unified Medical Language System</w:t>
      </w:r>
      <w:r w:rsidR="00A4416B" w:rsidRPr="00AD5C17">
        <w:rPr>
          <w:rFonts w:eastAsia="仿宋_GB2312"/>
          <w:kern w:val="0"/>
          <w:sz w:val="24"/>
        </w:rPr>
        <w:t>，简称</w:t>
      </w:r>
      <w:r w:rsidR="00A4416B" w:rsidRPr="00AD5C17">
        <w:rPr>
          <w:rFonts w:eastAsia="仿宋_GB2312"/>
          <w:kern w:val="0"/>
          <w:sz w:val="24"/>
        </w:rPr>
        <w:t>CUMLS</w:t>
      </w:r>
      <w:r w:rsidR="00A4416B" w:rsidRPr="00AD5C17">
        <w:rPr>
          <w:rFonts w:eastAsia="仿宋_GB2312"/>
          <w:kern w:val="0"/>
          <w:sz w:val="24"/>
        </w:rPr>
        <w:t>）</w:t>
      </w:r>
      <w:r w:rsidR="002F6B2A" w:rsidRPr="00AD5C17">
        <w:rPr>
          <w:rFonts w:eastAsia="仿宋_GB2312"/>
          <w:kern w:val="0"/>
          <w:sz w:val="24"/>
        </w:rPr>
        <w:t>的研究与建设，相继开展了一系列基础研究、试验与构建工作</w:t>
      </w:r>
      <w:r w:rsidR="002F6B2A" w:rsidRPr="00AD5C17">
        <w:rPr>
          <w:rStyle w:val="af2"/>
          <w:rFonts w:eastAsia="仿宋_GB2312"/>
          <w:kern w:val="0"/>
          <w:sz w:val="24"/>
        </w:rPr>
        <w:endnoteReference w:id="18"/>
      </w:r>
      <w:r w:rsidR="002F6B2A" w:rsidRPr="00AD5C17">
        <w:rPr>
          <w:rStyle w:val="af2"/>
          <w:rFonts w:eastAsia="仿宋_GB2312"/>
          <w:kern w:val="0"/>
          <w:sz w:val="24"/>
        </w:rPr>
        <w:endnoteReference w:id="19"/>
      </w:r>
      <w:r w:rsidR="002F6B2A" w:rsidRPr="00AD5C17">
        <w:rPr>
          <w:rFonts w:eastAsia="仿宋_GB2312"/>
          <w:kern w:val="0"/>
          <w:sz w:val="24"/>
        </w:rPr>
        <w:t>。</w:t>
      </w:r>
      <w:r w:rsidR="008B4757" w:rsidRPr="00AD5C17">
        <w:rPr>
          <w:rFonts w:eastAsia="仿宋_GB2312"/>
          <w:kern w:val="0"/>
          <w:sz w:val="24"/>
        </w:rPr>
        <w:t xml:space="preserve"> </w:t>
      </w:r>
      <w:r w:rsidR="00A4416B" w:rsidRPr="00AD5C17">
        <w:rPr>
          <w:rFonts w:eastAsia="仿宋_GB2312"/>
          <w:kern w:val="0"/>
          <w:sz w:val="24"/>
        </w:rPr>
        <w:t>UMLS</w:t>
      </w:r>
      <w:r w:rsidR="00A4416B" w:rsidRPr="00AD5C17">
        <w:rPr>
          <w:rFonts w:eastAsia="仿宋_GB2312"/>
          <w:kern w:val="0"/>
          <w:sz w:val="24"/>
        </w:rPr>
        <w:t>和</w:t>
      </w:r>
      <w:r w:rsidR="00A4416B" w:rsidRPr="00AD5C17">
        <w:rPr>
          <w:rFonts w:eastAsia="仿宋_GB2312"/>
          <w:kern w:val="0"/>
          <w:sz w:val="24"/>
        </w:rPr>
        <w:t>CUMLS</w:t>
      </w:r>
      <w:r w:rsidR="00A4416B" w:rsidRPr="00AD5C17">
        <w:rPr>
          <w:rFonts w:eastAsia="仿宋_GB2312"/>
          <w:kern w:val="0"/>
          <w:sz w:val="24"/>
        </w:rPr>
        <w:t>秉承语义网络与本体的建设理念，构建面向计算机应用的，集自然语言、主题语言、分类语言于一体的知识组织体系，这对于医学信息资源的组织和利用都起到了积极的推进作用</w:t>
      </w:r>
      <w:r w:rsidR="00A4416B" w:rsidRPr="00AD5C17">
        <w:rPr>
          <w:rStyle w:val="af2"/>
          <w:rFonts w:eastAsia="仿宋_GB2312"/>
          <w:kern w:val="0"/>
          <w:sz w:val="24"/>
        </w:rPr>
        <w:endnoteReference w:id="20"/>
      </w:r>
      <w:r w:rsidR="00A4416B" w:rsidRPr="00AD5C17">
        <w:rPr>
          <w:rFonts w:eastAsia="仿宋_GB2312"/>
          <w:kern w:val="0"/>
          <w:sz w:val="24"/>
        </w:rPr>
        <w:t>。</w:t>
      </w:r>
      <w:r w:rsidR="00F75E2F" w:rsidRPr="00AD5C17">
        <w:rPr>
          <w:rFonts w:eastAsia="仿宋_GB2312"/>
          <w:kern w:val="0"/>
          <w:sz w:val="24"/>
        </w:rPr>
        <w:t>但</w:t>
      </w:r>
      <w:r w:rsidR="00F75E2F" w:rsidRPr="00AD5C17">
        <w:rPr>
          <w:rFonts w:eastAsia="仿宋_GB2312"/>
          <w:kern w:val="0"/>
          <w:sz w:val="24"/>
        </w:rPr>
        <w:t>CUMLS</w:t>
      </w:r>
      <w:r w:rsidR="00F75E2F" w:rsidRPr="00AD5C17">
        <w:rPr>
          <w:rFonts w:eastAsia="仿宋_GB2312"/>
          <w:kern w:val="0"/>
          <w:sz w:val="24"/>
        </w:rPr>
        <w:t>要晚于</w:t>
      </w:r>
      <w:r w:rsidR="00F75E2F" w:rsidRPr="00AD5C17">
        <w:rPr>
          <w:rFonts w:eastAsia="仿宋_GB2312"/>
          <w:kern w:val="0"/>
          <w:sz w:val="24"/>
        </w:rPr>
        <w:t>UMLS</w:t>
      </w:r>
      <w:r w:rsidR="00F75E2F" w:rsidRPr="00AD5C17">
        <w:rPr>
          <w:rFonts w:eastAsia="仿宋_GB2312"/>
          <w:kern w:val="0"/>
          <w:sz w:val="24"/>
        </w:rPr>
        <w:t>建设，目前也处于建设和完善阶段，</w:t>
      </w:r>
      <w:r w:rsidR="00DB037D" w:rsidRPr="00AD5C17">
        <w:rPr>
          <w:rFonts w:eastAsia="仿宋_GB2312"/>
          <w:kern w:val="0"/>
          <w:sz w:val="24"/>
        </w:rPr>
        <w:t>对外并不开放使用，而</w:t>
      </w:r>
      <w:r w:rsidR="00DB037D" w:rsidRPr="00AD5C17">
        <w:rPr>
          <w:rFonts w:eastAsia="仿宋_GB2312"/>
          <w:kern w:val="0"/>
          <w:sz w:val="24"/>
        </w:rPr>
        <w:t>UMLS</w:t>
      </w:r>
      <w:r w:rsidR="00DB037D" w:rsidRPr="00AD5C17">
        <w:rPr>
          <w:rFonts w:eastAsia="仿宋_GB2312"/>
          <w:kern w:val="0"/>
          <w:sz w:val="24"/>
        </w:rPr>
        <w:t>每季度更新一次，且可以免费使用。再加之中文语言本身的复杂性，使得</w:t>
      </w:r>
      <w:r w:rsidR="000E167D" w:rsidRPr="00AD5C17">
        <w:rPr>
          <w:rFonts w:eastAsia="仿宋_GB2312"/>
          <w:kern w:val="0"/>
          <w:sz w:val="24"/>
        </w:rPr>
        <w:t>国内研究医学领域内中文文本处理、数据挖掘相比国外、其他语系要少</w:t>
      </w:r>
      <w:r w:rsidR="00DB037D" w:rsidRPr="00AD5C17">
        <w:rPr>
          <w:rFonts w:eastAsia="仿宋_GB2312"/>
          <w:kern w:val="0"/>
          <w:sz w:val="24"/>
        </w:rPr>
        <w:t>。</w:t>
      </w:r>
      <w:r w:rsidR="008B4757" w:rsidRPr="00AD5C17">
        <w:rPr>
          <w:rFonts w:eastAsia="仿宋_GB2312"/>
          <w:kern w:val="0"/>
          <w:sz w:val="24"/>
        </w:rPr>
        <w:t xml:space="preserve">                                                                             </w:t>
      </w:r>
    </w:p>
    <w:p w:rsidR="00B23A37" w:rsidRPr="00AD5C17" w:rsidRDefault="00B23A37" w:rsidP="00B23A37">
      <w:pPr>
        <w:pStyle w:val="4"/>
        <w:spacing w:before="260" w:after="260" w:line="360" w:lineRule="auto"/>
        <w:rPr>
          <w:rFonts w:ascii="Times New Roman" w:eastAsia="仿宋_GB2312" w:hAnsi="Times New Roman"/>
          <w:sz w:val="24"/>
          <w:szCs w:val="24"/>
        </w:rPr>
      </w:pPr>
      <w:r w:rsidRPr="00AD5C17">
        <w:rPr>
          <w:rFonts w:ascii="Times New Roman" w:eastAsia="仿宋_GB2312" w:hAnsi="Times New Roman"/>
          <w:sz w:val="24"/>
          <w:szCs w:val="24"/>
        </w:rPr>
        <w:t xml:space="preserve">1.2.2 </w:t>
      </w:r>
      <w:r w:rsidR="009F27B9" w:rsidRPr="00AD5C17">
        <w:rPr>
          <w:rFonts w:ascii="Times New Roman" w:eastAsia="仿宋_GB2312" w:hAnsi="Times New Roman"/>
          <w:sz w:val="24"/>
          <w:szCs w:val="24"/>
        </w:rPr>
        <w:t>医学循证及其发展现状</w:t>
      </w:r>
    </w:p>
    <w:p w:rsidR="00270FE5" w:rsidRPr="00AD5C17" w:rsidRDefault="00270FE5" w:rsidP="00097ACC">
      <w:pPr>
        <w:spacing w:line="360" w:lineRule="auto"/>
        <w:ind w:firstLine="420"/>
        <w:rPr>
          <w:rFonts w:eastAsia="仿宋_GB2312"/>
          <w:kern w:val="0"/>
          <w:sz w:val="24"/>
        </w:rPr>
      </w:pPr>
      <w:r w:rsidRPr="00AD5C17">
        <w:rPr>
          <w:rFonts w:eastAsia="仿宋_GB2312"/>
          <w:kern w:val="0"/>
          <w:sz w:val="24"/>
        </w:rPr>
        <w:t>循证医学</w:t>
      </w:r>
      <w:r w:rsidRPr="00AD5C17">
        <w:rPr>
          <w:rFonts w:eastAsia="仿宋_GB2312"/>
          <w:kern w:val="0"/>
          <w:sz w:val="24"/>
        </w:rPr>
        <w:t>(Evidence-based Medicine</w:t>
      </w:r>
      <w:r w:rsidRPr="00AD5C17">
        <w:rPr>
          <w:rFonts w:eastAsia="仿宋_GB2312"/>
          <w:kern w:val="0"/>
          <w:sz w:val="24"/>
        </w:rPr>
        <w:t>，</w:t>
      </w:r>
      <w:r w:rsidRPr="00AD5C17">
        <w:rPr>
          <w:rFonts w:eastAsia="仿宋_GB2312"/>
          <w:kern w:val="0"/>
          <w:sz w:val="24"/>
        </w:rPr>
        <w:t>EBM)</w:t>
      </w:r>
      <w:r w:rsidRPr="00AD5C17">
        <w:rPr>
          <w:rFonts w:eastAsia="仿宋_GB2312"/>
          <w:kern w:val="0"/>
          <w:sz w:val="24"/>
        </w:rPr>
        <w:t>是近</w:t>
      </w:r>
      <w:r w:rsidR="006F485B" w:rsidRPr="00AD5C17">
        <w:rPr>
          <w:rFonts w:eastAsia="仿宋_GB2312"/>
          <w:kern w:val="0"/>
          <w:sz w:val="24"/>
        </w:rPr>
        <w:t>十余年</w:t>
      </w:r>
      <w:r w:rsidRPr="00AD5C17">
        <w:rPr>
          <w:rFonts w:eastAsia="仿宋_GB2312"/>
          <w:kern w:val="0"/>
          <w:sz w:val="24"/>
        </w:rPr>
        <w:t>来在临床医学领域内迅速发展起来的一门新兴学科</w:t>
      </w:r>
      <w:r w:rsidR="006F485B" w:rsidRPr="00AD5C17">
        <w:rPr>
          <w:rFonts w:eastAsia="仿宋_GB2312"/>
          <w:kern w:val="0"/>
          <w:sz w:val="24"/>
        </w:rPr>
        <w:t>，</w:t>
      </w:r>
      <w:r w:rsidR="00466A18" w:rsidRPr="00AD5C17">
        <w:rPr>
          <w:rFonts w:eastAsia="仿宋_GB2312"/>
          <w:kern w:val="0"/>
          <w:sz w:val="24"/>
        </w:rPr>
        <w:t>它是一门遵循科学证据的医学，即遵循证据的医学</w:t>
      </w:r>
      <w:r w:rsidR="00097ACC" w:rsidRPr="00AD5C17">
        <w:rPr>
          <w:rFonts w:eastAsia="仿宋_GB2312"/>
          <w:kern w:val="0"/>
          <w:sz w:val="24"/>
        </w:rPr>
        <w:t>，</w:t>
      </w:r>
      <w:r w:rsidR="00466A18" w:rsidRPr="00AD5C17">
        <w:rPr>
          <w:rFonts w:eastAsia="仿宋_GB2312"/>
          <w:kern w:val="0"/>
          <w:sz w:val="24"/>
        </w:rPr>
        <w:lastRenderedPageBreak/>
        <w:t>是国际临床领域近年来迅速发展起来的一种新的医学模式。循证医学是指认真、明确和明智地应用现有的最好证据，同时结合医生的个人专业技能和临床经验，考虑患者的愿望，对患者作出医疗决策。</w:t>
      </w:r>
      <w:r w:rsidRPr="00AD5C17">
        <w:rPr>
          <w:rFonts w:eastAsia="仿宋_GB2312"/>
          <w:kern w:val="0"/>
          <w:sz w:val="24"/>
        </w:rPr>
        <w:t>循证医学重视证据</w:t>
      </w:r>
      <w:r w:rsidR="00466A18" w:rsidRPr="00AD5C17">
        <w:rPr>
          <w:rFonts w:eastAsia="仿宋_GB2312"/>
          <w:kern w:val="0"/>
          <w:sz w:val="24"/>
        </w:rPr>
        <w:t>，证据及其质量是循证医学的关键</w:t>
      </w:r>
      <w:r w:rsidR="00097ACC" w:rsidRPr="00AD5C17">
        <w:rPr>
          <w:rFonts w:eastAsia="仿宋_GB2312"/>
          <w:kern w:val="0"/>
          <w:sz w:val="24"/>
        </w:rPr>
        <w:t>，收集研究证据是循证医学实践一个不可缺少的重要组成部分。目前大量可供医学研究证据查询的来源，包括数据库、互联网、杂志、指南等</w:t>
      </w:r>
      <w:r w:rsidR="00097ACC" w:rsidRPr="00AD5C17">
        <w:rPr>
          <w:rStyle w:val="af2"/>
          <w:rFonts w:eastAsia="仿宋_GB2312"/>
          <w:kern w:val="0"/>
          <w:sz w:val="24"/>
        </w:rPr>
        <w:endnoteReference w:id="21"/>
      </w:r>
      <w:r w:rsidR="00805F12" w:rsidRPr="00AD5C17">
        <w:rPr>
          <w:rStyle w:val="af2"/>
          <w:rFonts w:eastAsia="仿宋_GB2312"/>
          <w:kern w:val="0"/>
          <w:sz w:val="24"/>
        </w:rPr>
        <w:endnoteReference w:id="22"/>
      </w:r>
      <w:r w:rsidR="00BD71A9" w:rsidRPr="00AD5C17">
        <w:rPr>
          <w:rStyle w:val="af2"/>
          <w:rFonts w:eastAsia="仿宋_GB2312"/>
          <w:kern w:val="0"/>
          <w:sz w:val="24"/>
        </w:rPr>
        <w:endnoteReference w:id="23"/>
      </w:r>
      <w:r w:rsidR="00097ACC" w:rsidRPr="00AD5C17">
        <w:rPr>
          <w:rFonts w:eastAsia="仿宋_GB2312"/>
          <w:kern w:val="0"/>
          <w:sz w:val="24"/>
        </w:rPr>
        <w:t>。</w:t>
      </w:r>
    </w:p>
    <w:p w:rsidR="00991EFF" w:rsidRPr="00AD5C17" w:rsidRDefault="00991EFF" w:rsidP="00097ACC">
      <w:pPr>
        <w:spacing w:line="360" w:lineRule="auto"/>
        <w:ind w:firstLine="420"/>
        <w:rPr>
          <w:rFonts w:eastAsia="仿宋_GB2312"/>
          <w:kern w:val="0"/>
          <w:sz w:val="24"/>
        </w:rPr>
      </w:pPr>
      <w:r w:rsidRPr="00AD5C17">
        <w:rPr>
          <w:rFonts w:eastAsia="仿宋_GB2312"/>
          <w:kern w:val="0"/>
          <w:sz w:val="24"/>
        </w:rPr>
        <w:t>循证医学研究人为搜集所有可靠的、高质量的同类科学研究进行系统评估后的证据最为可靠。具体实践就是结合临床经验与最好的证据对患者进行处理，包括提出问题，检索证据，评价证据，结合临床经验应用最佳证据。图</w:t>
      </w:r>
      <w:r w:rsidRPr="00AD5C17">
        <w:rPr>
          <w:rFonts w:eastAsia="仿宋_GB2312"/>
          <w:kern w:val="0"/>
          <w:sz w:val="24"/>
        </w:rPr>
        <w:t>1.1</w:t>
      </w:r>
      <w:r w:rsidRPr="00AD5C17">
        <w:rPr>
          <w:rFonts w:eastAsia="仿宋_GB2312"/>
          <w:kern w:val="0"/>
          <w:sz w:val="24"/>
        </w:rPr>
        <w:t>是循证医学在实践中的实施过程。</w:t>
      </w:r>
    </w:p>
    <w:p w:rsidR="00B43D87" w:rsidRPr="00AD5C17" w:rsidRDefault="00B43D87" w:rsidP="00B43D87">
      <w:pPr>
        <w:spacing w:line="360" w:lineRule="auto"/>
        <w:ind w:firstLine="480"/>
        <w:jc w:val="center"/>
        <w:rPr>
          <w:rFonts w:eastAsia="仿宋_GB2312"/>
          <w:kern w:val="0"/>
          <w:sz w:val="24"/>
        </w:rPr>
      </w:pPr>
      <w:r w:rsidRPr="00AD5C17">
        <w:object w:dxaOrig="8101" w:dyaOrig="1156">
          <v:shape id="_x0000_i1025" type="#_x0000_t75" style="width:394.85pt;height:58.05pt" o:ole="">
            <v:imagedata r:id="rId16" o:title=""/>
          </v:shape>
          <o:OLEObject Type="Embed" ProgID="Visio.Drawing.15" ShapeID="_x0000_i1025" DrawAspect="Content" ObjectID="_1482580473" r:id="rId17"/>
        </w:object>
      </w:r>
      <w:r w:rsidRPr="00AD5C17">
        <w:rPr>
          <w:rFonts w:eastAsia="仿宋_GB2312"/>
          <w:kern w:val="0"/>
          <w:szCs w:val="21"/>
        </w:rPr>
        <w:t>图</w:t>
      </w:r>
      <w:r w:rsidRPr="00AD5C17">
        <w:rPr>
          <w:rFonts w:eastAsia="仿宋_GB2312"/>
          <w:kern w:val="0"/>
          <w:szCs w:val="21"/>
        </w:rPr>
        <w:t xml:space="preserve">1-1 </w:t>
      </w:r>
      <w:r w:rsidRPr="00AD5C17">
        <w:rPr>
          <w:rFonts w:eastAsia="仿宋_GB2312"/>
          <w:kern w:val="0"/>
          <w:szCs w:val="21"/>
        </w:rPr>
        <w:t>循证医学实施过程</w:t>
      </w:r>
    </w:p>
    <w:p w:rsidR="00991EFF" w:rsidRPr="00AD5C17" w:rsidRDefault="00B43D87" w:rsidP="00C92BF5">
      <w:pPr>
        <w:spacing w:line="360" w:lineRule="auto"/>
        <w:ind w:firstLine="420"/>
        <w:rPr>
          <w:rFonts w:eastAsia="仿宋_GB2312"/>
          <w:kern w:val="0"/>
          <w:sz w:val="24"/>
        </w:rPr>
      </w:pPr>
      <w:r w:rsidRPr="00AD5C17">
        <w:rPr>
          <w:rFonts w:eastAsia="仿宋_GB2312"/>
          <w:kern w:val="0"/>
          <w:sz w:val="24"/>
        </w:rPr>
        <w:t>医学问题是根据当前具体的临床病例，总结和归纳所面临的临床问题，这些问题往往围绕着这个病例</w:t>
      </w:r>
      <w:r w:rsidRPr="00AD5C17">
        <w:rPr>
          <w:rFonts w:eastAsia="仿宋_GB2312"/>
          <w:kern w:val="0"/>
          <w:sz w:val="24"/>
        </w:rPr>
        <w:t>,</w:t>
      </w:r>
      <w:r w:rsidR="00266F45" w:rsidRPr="00AD5C17">
        <w:rPr>
          <w:rFonts w:eastAsia="仿宋_GB2312"/>
          <w:kern w:val="0"/>
          <w:sz w:val="24"/>
        </w:rPr>
        <w:t>包括病人的一些基本情况以及对病人的治疗措施；</w:t>
      </w:r>
      <w:r w:rsidRPr="00AD5C17">
        <w:rPr>
          <w:rFonts w:eastAsia="仿宋_GB2312"/>
          <w:kern w:val="0"/>
          <w:sz w:val="24"/>
        </w:rPr>
        <w:t>循证</w:t>
      </w:r>
      <w:r w:rsidR="00266F45" w:rsidRPr="00AD5C17">
        <w:rPr>
          <w:rFonts w:eastAsia="仿宋_GB2312"/>
          <w:kern w:val="0"/>
          <w:sz w:val="24"/>
        </w:rPr>
        <w:t>，即</w:t>
      </w:r>
      <w:r w:rsidRPr="00AD5C17">
        <w:rPr>
          <w:rFonts w:eastAsia="仿宋_GB2312"/>
          <w:kern w:val="0"/>
          <w:sz w:val="24"/>
        </w:rPr>
        <w:t>根据前面提出的一系列问题</w:t>
      </w:r>
      <w:r w:rsidR="00266F45" w:rsidRPr="00AD5C17">
        <w:rPr>
          <w:rFonts w:eastAsia="仿宋_GB2312"/>
          <w:kern w:val="0"/>
          <w:sz w:val="24"/>
        </w:rPr>
        <w:t>，收集大量在这问题上前人有所研究的方法和措施，</w:t>
      </w:r>
      <w:r w:rsidR="00266F45" w:rsidRPr="00AD5C17">
        <w:rPr>
          <w:rFonts w:eastAsia="仿宋_GB2312"/>
          <w:kern w:val="0"/>
          <w:sz w:val="24"/>
        </w:rPr>
        <w:t xml:space="preserve"> </w:t>
      </w:r>
      <w:r w:rsidRPr="00AD5C17">
        <w:rPr>
          <w:rFonts w:eastAsia="仿宋_GB2312"/>
          <w:kern w:val="0"/>
          <w:sz w:val="24"/>
        </w:rPr>
        <w:t>任何医疗决策的制定</w:t>
      </w:r>
      <w:r w:rsidR="00266F45" w:rsidRPr="00AD5C17">
        <w:rPr>
          <w:rFonts w:eastAsia="仿宋_GB2312"/>
          <w:kern w:val="0"/>
          <w:sz w:val="24"/>
        </w:rPr>
        <w:t>，</w:t>
      </w:r>
      <w:r w:rsidRPr="00AD5C17">
        <w:rPr>
          <w:rFonts w:eastAsia="仿宋_GB2312"/>
          <w:kern w:val="0"/>
          <w:sz w:val="24"/>
        </w:rPr>
        <w:t>都依赖于临床科研实践中所获得的最佳证据</w:t>
      </w:r>
      <w:r w:rsidR="00266F45" w:rsidRPr="00AD5C17">
        <w:rPr>
          <w:rFonts w:eastAsia="仿宋_GB2312"/>
          <w:kern w:val="0"/>
          <w:sz w:val="24"/>
        </w:rPr>
        <w:t>。证据的获得有很多，最常用的是检索相关的研究文献，结合他人的研究成果，往往能够在最大范围内更加客观和真实地匹配医学问题，这对评价证据的可靠性有很大帮助。卢延鑫等人</w:t>
      </w:r>
      <w:r w:rsidR="001174E6" w:rsidRPr="00AD5C17">
        <w:rPr>
          <w:rFonts w:eastAsia="仿宋_GB2312"/>
          <w:kern w:val="0"/>
          <w:sz w:val="24"/>
        </w:rPr>
        <w:t>应用自然语言处理和文本挖掘技术，对</w:t>
      </w:r>
      <w:r w:rsidR="001174E6" w:rsidRPr="00AD5C17">
        <w:rPr>
          <w:rFonts w:eastAsia="仿宋_GB2312"/>
          <w:kern w:val="0"/>
          <w:sz w:val="24"/>
        </w:rPr>
        <w:t>Medline</w:t>
      </w:r>
      <w:r w:rsidR="001174E6" w:rsidRPr="00AD5C17">
        <w:rPr>
          <w:rFonts w:eastAsia="仿宋_GB2312"/>
          <w:kern w:val="0"/>
          <w:sz w:val="24"/>
        </w:rPr>
        <w:t>数据库中的流行病学研究文献进行信息提取，解决循证医学中研究者人工搜寻证据时面临的数据量庞大的问题</w:t>
      </w:r>
      <w:r w:rsidR="001174E6" w:rsidRPr="00AD5C17">
        <w:rPr>
          <w:rStyle w:val="af2"/>
          <w:rFonts w:eastAsia="仿宋_GB2312"/>
          <w:kern w:val="0"/>
          <w:sz w:val="24"/>
        </w:rPr>
        <w:endnoteReference w:id="24"/>
      </w:r>
      <w:r w:rsidR="001174E6" w:rsidRPr="00AD5C17">
        <w:rPr>
          <w:rFonts w:eastAsia="仿宋_GB2312"/>
          <w:kern w:val="0"/>
          <w:sz w:val="24"/>
        </w:rPr>
        <w:t>。</w:t>
      </w:r>
      <w:r w:rsidR="00652D50" w:rsidRPr="00AD5C17">
        <w:rPr>
          <w:rFonts w:eastAsia="仿宋_GB2312"/>
          <w:kern w:val="0"/>
          <w:sz w:val="24"/>
        </w:rPr>
        <w:t>Aaron M. Cohen</w:t>
      </w:r>
      <w:r w:rsidR="00652D50" w:rsidRPr="00AD5C17">
        <w:rPr>
          <w:rFonts w:eastAsia="仿宋_GB2312"/>
          <w:kern w:val="0"/>
          <w:sz w:val="24"/>
        </w:rPr>
        <w:t>等人提出一种基于流水线式的多重文本挖掘方法来帮助循证医学系统自动化摘要和更新最新的医学文献，这大大</w:t>
      </w:r>
      <w:r w:rsidR="00C92BF5" w:rsidRPr="00AD5C17">
        <w:rPr>
          <w:rFonts w:eastAsia="仿宋_GB2312"/>
          <w:kern w:val="0"/>
          <w:sz w:val="24"/>
        </w:rPr>
        <w:t>简化</w:t>
      </w:r>
      <w:r w:rsidR="00652D50" w:rsidRPr="00AD5C17">
        <w:rPr>
          <w:rFonts w:eastAsia="仿宋_GB2312"/>
          <w:kern w:val="0"/>
          <w:sz w:val="24"/>
        </w:rPr>
        <w:t>了</w:t>
      </w:r>
      <w:r w:rsidR="00C92BF5" w:rsidRPr="00AD5C17">
        <w:rPr>
          <w:rFonts w:eastAsia="仿宋_GB2312"/>
          <w:kern w:val="0"/>
          <w:sz w:val="24"/>
        </w:rPr>
        <w:t>医学领域</w:t>
      </w:r>
      <w:r w:rsidR="00652D50" w:rsidRPr="00AD5C17">
        <w:rPr>
          <w:rFonts w:eastAsia="仿宋_GB2312"/>
          <w:kern w:val="0"/>
          <w:sz w:val="24"/>
        </w:rPr>
        <w:t>专家</w:t>
      </w:r>
      <w:r w:rsidR="00C92BF5" w:rsidRPr="00AD5C17">
        <w:rPr>
          <w:rFonts w:eastAsia="仿宋_GB2312"/>
          <w:kern w:val="0"/>
          <w:sz w:val="24"/>
        </w:rPr>
        <w:t>手工归纳和循证的工作</w:t>
      </w:r>
      <w:r w:rsidR="00C81A0E" w:rsidRPr="00AD5C17">
        <w:rPr>
          <w:rStyle w:val="af2"/>
          <w:rFonts w:eastAsia="仿宋_GB2312"/>
          <w:kern w:val="0"/>
          <w:sz w:val="24"/>
        </w:rPr>
        <w:endnoteReference w:id="25"/>
      </w:r>
      <w:r w:rsidR="00C92BF5" w:rsidRPr="00AD5C17">
        <w:rPr>
          <w:rFonts w:eastAsia="仿宋_GB2312"/>
          <w:kern w:val="0"/>
          <w:sz w:val="24"/>
        </w:rPr>
        <w:t>。</w:t>
      </w:r>
      <w:r w:rsidRPr="00AD5C17">
        <w:rPr>
          <w:rFonts w:eastAsia="仿宋_GB2312"/>
          <w:kern w:val="0"/>
          <w:sz w:val="24"/>
        </w:rPr>
        <w:t>评价证据。它是指运用方法学的评价标准将所检索的证据进行科学的评价</w:t>
      </w:r>
      <w:r w:rsidR="00C92BF5" w:rsidRPr="00AD5C17">
        <w:rPr>
          <w:rFonts w:eastAsia="仿宋_GB2312"/>
          <w:kern w:val="0"/>
          <w:sz w:val="24"/>
        </w:rPr>
        <w:t>，主要对真实性、可靠性和实用性方面进行评估，</w:t>
      </w:r>
      <w:r w:rsidRPr="00AD5C17">
        <w:rPr>
          <w:rFonts w:eastAsia="仿宋_GB2312"/>
          <w:kern w:val="0"/>
          <w:sz w:val="24"/>
        </w:rPr>
        <w:t>以确定最佳的证据。</w:t>
      </w:r>
      <w:r w:rsidR="00C92BF5" w:rsidRPr="00AD5C17">
        <w:rPr>
          <w:rFonts w:eastAsia="仿宋_GB2312"/>
          <w:kern w:val="0"/>
          <w:sz w:val="24"/>
        </w:rPr>
        <w:t>结合临床经验应用最佳证据是指结合医师对</w:t>
      </w:r>
      <w:r w:rsidR="00FA1D66" w:rsidRPr="00AD5C17">
        <w:rPr>
          <w:rFonts w:eastAsia="仿宋_GB2312"/>
          <w:kern w:val="0"/>
          <w:sz w:val="24"/>
        </w:rPr>
        <w:t>该</w:t>
      </w:r>
      <w:r w:rsidR="00C92BF5" w:rsidRPr="00AD5C17">
        <w:rPr>
          <w:rFonts w:eastAsia="仿宋_GB2312"/>
          <w:kern w:val="0"/>
          <w:sz w:val="24"/>
        </w:rPr>
        <w:t>临床</w:t>
      </w:r>
      <w:r w:rsidR="00FA1D66" w:rsidRPr="00AD5C17">
        <w:rPr>
          <w:rFonts w:eastAsia="仿宋_GB2312"/>
          <w:kern w:val="0"/>
          <w:sz w:val="24"/>
        </w:rPr>
        <w:t>问题</w:t>
      </w:r>
      <w:r w:rsidR="00C92BF5" w:rsidRPr="00AD5C17">
        <w:rPr>
          <w:rFonts w:eastAsia="仿宋_GB2312"/>
          <w:kern w:val="0"/>
          <w:sz w:val="24"/>
        </w:rPr>
        <w:t>的</w:t>
      </w:r>
      <w:r w:rsidR="00FA1D66" w:rsidRPr="00AD5C17">
        <w:rPr>
          <w:rFonts w:eastAsia="仿宋_GB2312"/>
          <w:kern w:val="0"/>
          <w:sz w:val="24"/>
        </w:rPr>
        <w:t>治疗经验</w:t>
      </w:r>
      <w:r w:rsidR="00FA1D66" w:rsidRPr="00AD5C17">
        <w:rPr>
          <w:rFonts w:eastAsia="仿宋_GB2312"/>
          <w:kern w:val="0"/>
          <w:sz w:val="24"/>
        </w:rPr>
        <w:lastRenderedPageBreak/>
        <w:t>和患者个体的情况进行治疗决策的定制。</w:t>
      </w:r>
    </w:p>
    <w:p w:rsidR="00FA1D66" w:rsidRPr="00AD5C17" w:rsidRDefault="00FA1D66" w:rsidP="00C92BF5">
      <w:pPr>
        <w:spacing w:line="360" w:lineRule="auto"/>
        <w:ind w:firstLine="420"/>
        <w:rPr>
          <w:rFonts w:eastAsia="仿宋_GB2312"/>
          <w:kern w:val="0"/>
          <w:sz w:val="24"/>
        </w:rPr>
      </w:pPr>
      <w:r w:rsidRPr="00AD5C17">
        <w:rPr>
          <w:rFonts w:eastAsia="仿宋_GB2312"/>
          <w:kern w:val="0"/>
          <w:sz w:val="24"/>
        </w:rPr>
        <w:t>在循证和结合临床经验的时候，除了研究文献以外，很多医疗机构还会有大量的历史病例数据，这部分数据中成功治疗的临床案例也可以做为证据，一个医师在行医过程中也常常会参考历史经验临床案例做出最终医疗决策。</w:t>
      </w:r>
    </w:p>
    <w:p w:rsidR="006D1F69" w:rsidRPr="00AD5C17" w:rsidRDefault="006D1F69" w:rsidP="00270FE5">
      <w:pPr>
        <w:pStyle w:val="3"/>
        <w:spacing w:line="360" w:lineRule="auto"/>
        <w:rPr>
          <w:rFonts w:eastAsia="仿宋_GB2312"/>
          <w:sz w:val="28"/>
        </w:rPr>
      </w:pPr>
      <w:bookmarkStart w:id="22" w:name="_Toc408833107"/>
      <w:r w:rsidRPr="00AD5C17">
        <w:rPr>
          <w:rFonts w:eastAsia="仿宋_GB2312"/>
          <w:sz w:val="28"/>
        </w:rPr>
        <w:t>1.</w:t>
      </w:r>
      <w:r w:rsidR="00C052CB" w:rsidRPr="00AD5C17">
        <w:rPr>
          <w:rFonts w:eastAsia="仿宋_GB2312"/>
          <w:sz w:val="28"/>
        </w:rPr>
        <w:t xml:space="preserve">3  </w:t>
      </w:r>
      <w:r w:rsidR="009608BE" w:rsidRPr="00AD5C17">
        <w:rPr>
          <w:rFonts w:eastAsia="仿宋_GB2312"/>
          <w:sz w:val="28"/>
        </w:rPr>
        <w:t>本文</w:t>
      </w:r>
      <w:r w:rsidR="00107E7D" w:rsidRPr="00AD5C17">
        <w:rPr>
          <w:rFonts w:eastAsia="仿宋_GB2312"/>
          <w:sz w:val="28"/>
        </w:rPr>
        <w:t>研究</w:t>
      </w:r>
      <w:r w:rsidR="00117CA3" w:rsidRPr="00AD5C17">
        <w:rPr>
          <w:rFonts w:eastAsia="仿宋_GB2312"/>
          <w:sz w:val="28"/>
        </w:rPr>
        <w:t>内</w:t>
      </w:r>
      <w:r w:rsidR="00107E7D" w:rsidRPr="00AD5C17">
        <w:rPr>
          <w:rFonts w:eastAsia="仿宋_GB2312"/>
          <w:sz w:val="28"/>
        </w:rPr>
        <w:t>容</w:t>
      </w:r>
      <w:r w:rsidR="00C052CB" w:rsidRPr="00AD5C17">
        <w:rPr>
          <w:rFonts w:eastAsia="仿宋_GB2312"/>
          <w:sz w:val="28"/>
        </w:rPr>
        <w:t>和</w:t>
      </w:r>
      <w:r w:rsidRPr="00AD5C17">
        <w:rPr>
          <w:rFonts w:eastAsia="仿宋_GB2312"/>
          <w:sz w:val="28"/>
        </w:rPr>
        <w:t>意义</w:t>
      </w:r>
      <w:bookmarkEnd w:id="22"/>
    </w:p>
    <w:p w:rsidR="004E0243" w:rsidRPr="00AD5C17" w:rsidRDefault="00E5419A" w:rsidP="00230F99">
      <w:pPr>
        <w:spacing w:line="360" w:lineRule="auto"/>
        <w:ind w:firstLine="480"/>
        <w:rPr>
          <w:rFonts w:eastAsia="仿宋_GB2312"/>
          <w:kern w:val="0"/>
          <w:sz w:val="24"/>
        </w:rPr>
      </w:pPr>
      <w:r w:rsidRPr="00AD5C17">
        <w:rPr>
          <w:rFonts w:eastAsia="仿宋_GB2312"/>
          <w:kern w:val="0"/>
          <w:sz w:val="24"/>
        </w:rPr>
        <w:t>目前国内的</w:t>
      </w:r>
      <w:r w:rsidR="002F7662" w:rsidRPr="00AD5C17">
        <w:rPr>
          <w:rFonts w:eastAsia="仿宋_GB2312"/>
          <w:kern w:val="0"/>
          <w:sz w:val="24"/>
        </w:rPr>
        <w:t>大部分</w:t>
      </w:r>
      <w:r w:rsidRPr="00AD5C17">
        <w:rPr>
          <w:rFonts w:eastAsia="仿宋_GB2312"/>
          <w:kern w:val="0"/>
          <w:sz w:val="24"/>
        </w:rPr>
        <w:t>医院</w:t>
      </w:r>
      <w:r w:rsidR="002F7662" w:rsidRPr="00AD5C17">
        <w:rPr>
          <w:rFonts w:eastAsia="仿宋_GB2312"/>
          <w:kern w:val="0"/>
          <w:sz w:val="24"/>
        </w:rPr>
        <w:t>都有医院信息化系统</w:t>
      </w:r>
      <w:r w:rsidR="002F7662" w:rsidRPr="00AD5C17">
        <w:rPr>
          <w:rFonts w:eastAsia="仿宋_GB2312"/>
          <w:kern w:val="0"/>
          <w:sz w:val="24"/>
        </w:rPr>
        <w:t>HIS</w:t>
      </w:r>
      <w:r w:rsidR="002F7662" w:rsidRPr="00AD5C17">
        <w:rPr>
          <w:rFonts w:eastAsia="仿宋_GB2312"/>
          <w:kern w:val="0"/>
          <w:sz w:val="24"/>
        </w:rPr>
        <w:t>（</w:t>
      </w:r>
      <w:r w:rsidR="002F7662" w:rsidRPr="00AD5C17">
        <w:rPr>
          <w:rFonts w:eastAsia="仿宋_GB2312"/>
          <w:kern w:val="0"/>
          <w:sz w:val="24"/>
        </w:rPr>
        <w:t>Hospital Information Sytem</w:t>
      </w:r>
      <w:r w:rsidR="002F7662" w:rsidRPr="00AD5C17">
        <w:rPr>
          <w:rFonts w:eastAsia="仿宋_GB2312"/>
          <w:kern w:val="0"/>
          <w:sz w:val="24"/>
        </w:rPr>
        <w:t>），但是各个系统基本上是独立的，相互之间也是不兼容，无法互通的。病人的病症、诊断信息、健康档案信息分散存在于各家医院系统中，由于医学数据的复杂性，现阶段依然缺少一个完善的标准来统一医学数据，各个</w:t>
      </w:r>
      <w:r w:rsidR="002F7662" w:rsidRPr="00AD5C17">
        <w:rPr>
          <w:rFonts w:eastAsia="仿宋_GB2312"/>
          <w:kern w:val="0"/>
          <w:sz w:val="24"/>
        </w:rPr>
        <w:t>HIS</w:t>
      </w:r>
      <w:r w:rsidR="002F7662" w:rsidRPr="00AD5C17">
        <w:rPr>
          <w:rFonts w:eastAsia="仿宋_GB2312"/>
          <w:kern w:val="0"/>
          <w:sz w:val="24"/>
        </w:rPr>
        <w:t>基本上是自行设计，数据标准也是各家一份，没有一个统一的标准使得分散的数据无法集中在一起运用人工智能、数据挖掘等技术手段分析和发现潜在的</w:t>
      </w:r>
      <w:r w:rsidR="000B2A91" w:rsidRPr="00AD5C17">
        <w:rPr>
          <w:rFonts w:eastAsia="仿宋_GB2312"/>
          <w:kern w:val="0"/>
          <w:sz w:val="24"/>
        </w:rPr>
        <w:t>价值信息</w:t>
      </w:r>
      <w:r w:rsidR="002F7662" w:rsidRPr="00AD5C17">
        <w:rPr>
          <w:rFonts w:eastAsia="仿宋_GB2312"/>
          <w:kern w:val="0"/>
          <w:sz w:val="24"/>
        </w:rPr>
        <w:t>。</w:t>
      </w:r>
      <w:r w:rsidR="002F7662" w:rsidRPr="00AD5C17">
        <w:rPr>
          <w:rFonts w:eastAsia="仿宋_GB2312"/>
          <w:kern w:val="0"/>
          <w:sz w:val="24"/>
        </w:rPr>
        <w:t>2009</w:t>
      </w:r>
      <w:r w:rsidR="002F7662" w:rsidRPr="00AD5C17">
        <w:rPr>
          <w:rFonts w:eastAsia="仿宋_GB2312"/>
          <w:kern w:val="0"/>
          <w:sz w:val="24"/>
        </w:rPr>
        <w:t>年</w:t>
      </w:r>
      <w:r w:rsidR="002F7662" w:rsidRPr="00AD5C17">
        <w:rPr>
          <w:rFonts w:eastAsia="仿宋_GB2312"/>
          <w:kern w:val="0"/>
          <w:sz w:val="24"/>
        </w:rPr>
        <w:t>5</w:t>
      </w:r>
      <w:r w:rsidR="002F7662" w:rsidRPr="00AD5C17">
        <w:rPr>
          <w:rFonts w:eastAsia="仿宋_GB2312"/>
          <w:kern w:val="0"/>
          <w:sz w:val="24"/>
        </w:rPr>
        <w:t>月国家卫生部制定了《健康档案基本架构与数据标准</w:t>
      </w:r>
      <w:r w:rsidR="002F7662" w:rsidRPr="00AD5C17">
        <w:rPr>
          <w:rFonts w:eastAsia="仿宋_GB2312"/>
          <w:kern w:val="0"/>
          <w:sz w:val="24"/>
        </w:rPr>
        <w:t>(</w:t>
      </w:r>
      <w:r w:rsidR="002F7662" w:rsidRPr="00AD5C17">
        <w:rPr>
          <w:rFonts w:eastAsia="仿宋_GB2312"/>
          <w:kern w:val="0"/>
          <w:sz w:val="24"/>
        </w:rPr>
        <w:t>试行</w:t>
      </w:r>
      <w:r w:rsidR="002F7662" w:rsidRPr="00AD5C17">
        <w:rPr>
          <w:rFonts w:eastAsia="仿宋_GB2312"/>
          <w:kern w:val="0"/>
          <w:sz w:val="24"/>
        </w:rPr>
        <w:t>)</w:t>
      </w:r>
      <w:r w:rsidR="002F7662" w:rsidRPr="00AD5C17">
        <w:rPr>
          <w:rFonts w:eastAsia="仿宋_GB2312"/>
          <w:kern w:val="0"/>
          <w:sz w:val="24"/>
        </w:rPr>
        <w:t>》，明确提出了健康档案的基本概念，并强调了医疗健康档案的功能作用和实现标准</w:t>
      </w:r>
      <w:r w:rsidR="002F7662" w:rsidRPr="00AD5C17">
        <w:rPr>
          <w:vertAlign w:val="superscript"/>
        </w:rPr>
        <w:endnoteReference w:id="26"/>
      </w:r>
      <w:r w:rsidR="00230F99" w:rsidRPr="00AD5C17">
        <w:rPr>
          <w:rFonts w:eastAsia="仿宋_GB2312"/>
          <w:kern w:val="0"/>
          <w:sz w:val="24"/>
        </w:rPr>
        <w:t>。</w:t>
      </w:r>
      <w:r w:rsidR="00F02161" w:rsidRPr="00AD5C17">
        <w:rPr>
          <w:rFonts w:eastAsia="仿宋_GB2312"/>
          <w:kern w:val="0"/>
          <w:sz w:val="24"/>
        </w:rPr>
        <w:t>2011</w:t>
      </w:r>
      <w:r w:rsidR="00F02161" w:rsidRPr="00AD5C17">
        <w:rPr>
          <w:rFonts w:eastAsia="仿宋_GB2312"/>
          <w:kern w:val="0"/>
          <w:sz w:val="24"/>
        </w:rPr>
        <w:t>年，</w:t>
      </w:r>
      <w:r w:rsidR="00F02161" w:rsidRPr="00AD5C17">
        <w:rPr>
          <w:rFonts w:eastAsia="仿宋_GB2312"/>
          <w:kern w:val="0"/>
          <w:sz w:val="24"/>
        </w:rPr>
        <w:t>“3521</w:t>
      </w:r>
      <w:r w:rsidR="00F02161" w:rsidRPr="00AD5C17">
        <w:rPr>
          <w:rFonts w:eastAsia="仿宋_GB2312"/>
          <w:kern w:val="0"/>
          <w:sz w:val="24"/>
        </w:rPr>
        <w:t>工程</w:t>
      </w:r>
      <w:r w:rsidR="00F02161" w:rsidRPr="00AD5C17">
        <w:rPr>
          <w:rFonts w:eastAsia="仿宋_GB2312"/>
          <w:kern w:val="0"/>
          <w:sz w:val="24"/>
        </w:rPr>
        <w:t>”</w:t>
      </w:r>
      <w:r w:rsidR="00F02161" w:rsidRPr="00AD5C17">
        <w:rPr>
          <w:rFonts w:eastAsia="仿宋_GB2312"/>
          <w:kern w:val="0"/>
          <w:sz w:val="24"/>
        </w:rPr>
        <w:t>作为国家</w:t>
      </w:r>
      <w:r w:rsidR="00F02161" w:rsidRPr="00AD5C17">
        <w:rPr>
          <w:rFonts w:eastAsia="仿宋_GB2312"/>
          <w:kern w:val="0"/>
          <w:sz w:val="24"/>
        </w:rPr>
        <w:t>“</w:t>
      </w:r>
      <w:r w:rsidR="00F02161" w:rsidRPr="00AD5C17">
        <w:rPr>
          <w:rFonts w:eastAsia="仿宋_GB2312"/>
          <w:kern w:val="0"/>
          <w:sz w:val="24"/>
        </w:rPr>
        <w:t>十二五</w:t>
      </w:r>
      <w:r w:rsidR="00F02161" w:rsidRPr="00AD5C17">
        <w:rPr>
          <w:rFonts w:eastAsia="仿宋_GB2312"/>
          <w:kern w:val="0"/>
          <w:sz w:val="24"/>
        </w:rPr>
        <w:t>”</w:t>
      </w:r>
      <w:r w:rsidR="00F02161" w:rsidRPr="00AD5C17">
        <w:rPr>
          <w:rFonts w:eastAsia="仿宋_GB2312"/>
          <w:kern w:val="0"/>
          <w:sz w:val="24"/>
        </w:rPr>
        <w:t>期间卫生信息化建设的总体规划被提出，为我国医疗卫生信息化的发展指明了方向</w:t>
      </w:r>
      <w:r w:rsidR="00F02161" w:rsidRPr="00AD5C17">
        <w:rPr>
          <w:rStyle w:val="af2"/>
          <w:rFonts w:eastAsia="仿宋_GB2312"/>
          <w:kern w:val="0"/>
          <w:sz w:val="24"/>
        </w:rPr>
        <w:endnoteReference w:id="27"/>
      </w:r>
      <w:r w:rsidR="00F02161" w:rsidRPr="00AD5C17">
        <w:rPr>
          <w:rFonts w:eastAsia="仿宋_GB2312"/>
          <w:kern w:val="0"/>
          <w:sz w:val="24"/>
        </w:rPr>
        <w:t>。</w:t>
      </w:r>
      <w:r w:rsidR="00B76AD8" w:rsidRPr="00AD5C17">
        <w:rPr>
          <w:rFonts w:eastAsia="仿宋_GB2312"/>
          <w:kern w:val="0"/>
          <w:sz w:val="24"/>
        </w:rPr>
        <w:t>在国外，医疗标准化的进程起步早，发展快。美国九十年代就开始制定和使用</w:t>
      </w:r>
      <w:r w:rsidR="00B76AD8" w:rsidRPr="00AD5C17">
        <w:rPr>
          <w:rFonts w:eastAsia="仿宋_GB2312"/>
          <w:kern w:val="0"/>
          <w:sz w:val="24"/>
        </w:rPr>
        <w:t>HL7</w:t>
      </w:r>
      <w:r w:rsidR="00B76AD8" w:rsidRPr="00AD5C17">
        <w:rPr>
          <w:rFonts w:eastAsia="仿宋_GB2312"/>
          <w:kern w:val="0"/>
          <w:sz w:val="24"/>
        </w:rPr>
        <w:t>标准。目前各厂家的医疗系统产品基本都符合</w:t>
      </w:r>
      <w:r w:rsidR="00B76AD8" w:rsidRPr="00AD5C17">
        <w:rPr>
          <w:rFonts w:eastAsia="仿宋_GB2312"/>
          <w:kern w:val="0"/>
          <w:sz w:val="24"/>
        </w:rPr>
        <w:t>HL7</w:t>
      </w:r>
      <w:r w:rsidR="00B76AD8" w:rsidRPr="00AD5C17">
        <w:rPr>
          <w:rFonts w:eastAsia="仿宋_GB2312"/>
          <w:kern w:val="0"/>
          <w:sz w:val="24"/>
        </w:rPr>
        <w:t>标准。同时</w:t>
      </w:r>
      <w:r w:rsidR="00BA0E04">
        <w:rPr>
          <w:rFonts w:eastAsia="仿宋_GB2312"/>
          <w:kern w:val="0"/>
          <w:sz w:val="24"/>
        </w:rPr>
        <w:t>o</w:t>
      </w:r>
      <w:r w:rsidR="00B76AD8" w:rsidRPr="00AD5C17">
        <w:rPr>
          <w:rFonts w:eastAsia="仿宋_GB2312"/>
          <w:kern w:val="0"/>
          <w:sz w:val="24"/>
        </w:rPr>
        <w:t>penEHR</w:t>
      </w:r>
      <w:r w:rsidR="00B76AD8" w:rsidRPr="00AD5C17">
        <w:rPr>
          <w:rFonts w:eastAsia="仿宋_GB2312"/>
          <w:kern w:val="0"/>
          <w:sz w:val="24"/>
        </w:rPr>
        <w:t>规范作为另一个</w:t>
      </w:r>
      <w:r w:rsidR="004E0243" w:rsidRPr="00AD5C17">
        <w:rPr>
          <w:rFonts w:eastAsia="仿宋_GB2312"/>
          <w:kern w:val="0"/>
          <w:sz w:val="24"/>
        </w:rPr>
        <w:t>优秀的</w:t>
      </w:r>
      <w:r w:rsidR="00B76AD8" w:rsidRPr="00AD5C17">
        <w:rPr>
          <w:rFonts w:eastAsia="仿宋_GB2312"/>
          <w:kern w:val="0"/>
          <w:sz w:val="24"/>
        </w:rPr>
        <w:t>开放的电子健康档案（</w:t>
      </w:r>
      <w:r w:rsidR="00B76AD8" w:rsidRPr="00AD5C17">
        <w:rPr>
          <w:rFonts w:eastAsia="仿宋_GB2312"/>
          <w:kern w:val="0"/>
          <w:sz w:val="24"/>
        </w:rPr>
        <w:t>EHR</w:t>
      </w:r>
      <w:r w:rsidR="00B76AD8" w:rsidRPr="00AD5C17">
        <w:rPr>
          <w:rFonts w:eastAsia="仿宋_GB2312"/>
          <w:kern w:val="0"/>
          <w:sz w:val="24"/>
        </w:rPr>
        <w:t>）体系架构被提出，其目标是实现</w:t>
      </w:r>
      <w:r w:rsidR="00B76AD8" w:rsidRPr="00AD5C17">
        <w:rPr>
          <w:rFonts w:eastAsia="仿宋_GB2312"/>
          <w:kern w:val="0"/>
          <w:sz w:val="24"/>
        </w:rPr>
        <w:t>EHR</w:t>
      </w:r>
      <w:r w:rsidR="00B76AD8" w:rsidRPr="00AD5C17">
        <w:rPr>
          <w:rFonts w:eastAsia="仿宋_GB2312"/>
          <w:kern w:val="0"/>
          <w:sz w:val="24"/>
        </w:rPr>
        <w:t>系统内部以及</w:t>
      </w:r>
      <w:r w:rsidR="00B76AD8" w:rsidRPr="00AD5C17">
        <w:rPr>
          <w:rFonts w:eastAsia="仿宋_GB2312"/>
          <w:kern w:val="0"/>
          <w:sz w:val="24"/>
        </w:rPr>
        <w:t>EHR</w:t>
      </w:r>
      <w:r w:rsidR="00B76AD8" w:rsidRPr="00AD5C17">
        <w:rPr>
          <w:rFonts w:eastAsia="仿宋_GB2312"/>
          <w:kern w:val="0"/>
          <w:sz w:val="24"/>
        </w:rPr>
        <w:t>系统之间的健康信息共享，由</w:t>
      </w:r>
      <w:r w:rsidR="00BA0E04">
        <w:rPr>
          <w:rFonts w:eastAsia="仿宋_GB2312"/>
          <w:kern w:val="0"/>
          <w:sz w:val="24"/>
        </w:rPr>
        <w:t>o</w:t>
      </w:r>
      <w:r w:rsidR="00B76AD8" w:rsidRPr="00AD5C17">
        <w:rPr>
          <w:rFonts w:eastAsia="仿宋_GB2312"/>
          <w:kern w:val="0"/>
          <w:sz w:val="24"/>
        </w:rPr>
        <w:t>penEHR</w:t>
      </w:r>
      <w:r w:rsidR="00B76AD8" w:rsidRPr="00AD5C17">
        <w:rPr>
          <w:rFonts w:eastAsia="仿宋_GB2312"/>
          <w:kern w:val="0"/>
          <w:sz w:val="24"/>
        </w:rPr>
        <w:t>机构专门负责制定，有关数据标准化的工作一直在努力着。</w:t>
      </w:r>
    </w:p>
    <w:p w:rsidR="004E0243" w:rsidRPr="00AD5C17" w:rsidRDefault="004E0243" w:rsidP="00230F99">
      <w:pPr>
        <w:spacing w:line="360" w:lineRule="auto"/>
        <w:ind w:firstLine="480"/>
        <w:rPr>
          <w:rFonts w:eastAsia="仿宋_GB2312"/>
          <w:kern w:val="0"/>
          <w:sz w:val="24"/>
        </w:rPr>
      </w:pPr>
      <w:r w:rsidRPr="00AD5C17">
        <w:rPr>
          <w:rFonts w:eastAsia="仿宋_GB2312"/>
          <w:kern w:val="0"/>
          <w:sz w:val="24"/>
        </w:rPr>
        <w:t>本文</w:t>
      </w:r>
      <w:r w:rsidRPr="00AD5C17">
        <w:rPr>
          <w:rFonts w:eastAsia="仿宋_GB2312"/>
          <w:color w:val="000000" w:themeColor="text1"/>
          <w:kern w:val="0"/>
          <w:sz w:val="24"/>
        </w:rPr>
        <w:t>以浙江省某医疗合作公司</w:t>
      </w:r>
      <w:r w:rsidRPr="00AD5C17">
        <w:rPr>
          <w:rFonts w:eastAsia="仿宋_GB2312"/>
          <w:kern w:val="0"/>
          <w:sz w:val="24"/>
        </w:rPr>
        <w:t>提出的需求和所提供的数据为基础，以</w:t>
      </w:r>
      <w:r w:rsidR="00BA0E04">
        <w:rPr>
          <w:rFonts w:eastAsia="仿宋_GB2312"/>
          <w:kern w:val="0"/>
          <w:sz w:val="24"/>
        </w:rPr>
        <w:t>o</w:t>
      </w:r>
      <w:r w:rsidRPr="00AD5C17">
        <w:rPr>
          <w:rFonts w:eastAsia="仿宋_GB2312"/>
          <w:kern w:val="0"/>
          <w:sz w:val="24"/>
        </w:rPr>
        <w:t>penEHR</w:t>
      </w:r>
      <w:r w:rsidRPr="00AD5C17">
        <w:rPr>
          <w:rFonts w:eastAsia="仿宋_GB2312"/>
          <w:kern w:val="0"/>
          <w:sz w:val="24"/>
        </w:rPr>
        <w:t>为电子健康档案标准构建了一个病人信息管理应用系统，旨在将各家不同医院信息系统中的数据统一起来，这使得有价值的医疗数据集中在一起，并在其上运用文本挖掘算法</w:t>
      </w:r>
      <w:r w:rsidR="001B18A8" w:rsidRPr="00AD5C17">
        <w:rPr>
          <w:rFonts w:eastAsia="仿宋_GB2312"/>
          <w:kern w:val="0"/>
          <w:sz w:val="24"/>
        </w:rPr>
        <w:t>，提取出病例文本数据中的病症信息，以此为特征构建病例循证子系统，帮助医师快速检索相似的历史病例数据。</w:t>
      </w:r>
    </w:p>
    <w:p w:rsidR="001B18A8" w:rsidRPr="00AD5C17" w:rsidRDefault="001B18A8" w:rsidP="00230F99">
      <w:pPr>
        <w:spacing w:line="360" w:lineRule="auto"/>
        <w:ind w:firstLine="480"/>
        <w:rPr>
          <w:rFonts w:eastAsia="仿宋_GB2312"/>
          <w:kern w:val="0"/>
          <w:sz w:val="24"/>
        </w:rPr>
      </w:pPr>
      <w:r w:rsidRPr="00AD5C17">
        <w:rPr>
          <w:rFonts w:eastAsia="仿宋_GB2312"/>
          <w:kern w:val="0"/>
          <w:sz w:val="24"/>
        </w:rPr>
        <w:lastRenderedPageBreak/>
        <w:t>集合本课题的所有研究任务</w:t>
      </w:r>
      <w:r w:rsidRPr="00AD5C17">
        <w:rPr>
          <w:rFonts w:eastAsia="仿宋_GB2312"/>
          <w:kern w:val="0"/>
          <w:sz w:val="24"/>
        </w:rPr>
        <w:t>,</w:t>
      </w:r>
      <w:r w:rsidRPr="00AD5C17">
        <w:rPr>
          <w:rFonts w:eastAsia="仿宋_GB2312"/>
          <w:kern w:val="0"/>
          <w:sz w:val="24"/>
        </w:rPr>
        <w:t>将本文研究目的分解为如下几类</w:t>
      </w:r>
      <w:r w:rsidRPr="00AD5C17">
        <w:rPr>
          <w:rFonts w:eastAsia="仿宋_GB2312"/>
          <w:kern w:val="0"/>
          <w:sz w:val="24"/>
        </w:rPr>
        <w:t>:</w:t>
      </w:r>
    </w:p>
    <w:p w:rsidR="001B18A8" w:rsidRPr="00AD5C17" w:rsidRDefault="007C3C10" w:rsidP="00D0785C">
      <w:pPr>
        <w:pStyle w:val="af3"/>
        <w:numPr>
          <w:ilvl w:val="0"/>
          <w:numId w:val="19"/>
        </w:numPr>
        <w:ind w:left="0" w:firstLineChars="0" w:firstLine="426"/>
        <w:rPr>
          <w:rFonts w:ascii="Times New Roman" w:eastAsia="仿宋_GB2312" w:hAnsi="Times New Roman" w:cs="Times New Roman"/>
          <w:color w:val="000000" w:themeColor="text1"/>
          <w:kern w:val="0"/>
        </w:rPr>
      </w:pPr>
      <w:r w:rsidRPr="00AD5C17">
        <w:rPr>
          <w:rFonts w:ascii="Times New Roman" w:eastAsia="仿宋_GB2312" w:hAnsi="Times New Roman" w:cs="Times New Roman"/>
          <w:color w:val="000000" w:themeColor="text1"/>
          <w:kern w:val="0"/>
        </w:rPr>
        <w:t>病人电子病历数据统一管理平台：</w:t>
      </w:r>
      <w:r w:rsidR="00D0785C" w:rsidRPr="00AD5C17">
        <w:rPr>
          <w:rFonts w:ascii="Times New Roman" w:eastAsia="仿宋_GB2312" w:hAnsi="Times New Roman" w:cs="Times New Roman"/>
          <w:color w:val="000000" w:themeColor="text1"/>
          <w:kern w:val="0"/>
        </w:rPr>
        <w:t xml:space="preserve"> </w:t>
      </w:r>
      <w:r w:rsidR="001B18A8" w:rsidRPr="00AD5C17">
        <w:rPr>
          <w:rFonts w:ascii="Times New Roman" w:eastAsia="仿宋_GB2312" w:hAnsi="Times New Roman" w:cs="Times New Roman"/>
          <w:color w:val="000000" w:themeColor="text1"/>
          <w:kern w:val="0"/>
        </w:rPr>
        <w:t>构建了一个</w:t>
      </w:r>
      <w:r w:rsidR="00D0785C" w:rsidRPr="00AD5C17">
        <w:rPr>
          <w:rFonts w:ascii="Times New Roman" w:eastAsia="仿宋_GB2312" w:hAnsi="Times New Roman" w:cs="Times New Roman"/>
          <w:color w:val="000000" w:themeColor="text1"/>
          <w:kern w:val="0"/>
        </w:rPr>
        <w:t>基于</w:t>
      </w:r>
      <w:r w:rsidR="00BA0E04">
        <w:rPr>
          <w:rFonts w:ascii="Times New Roman" w:eastAsia="仿宋_GB2312" w:hAnsi="Times New Roman" w:cs="Times New Roman"/>
          <w:color w:val="000000" w:themeColor="text1"/>
          <w:kern w:val="0"/>
        </w:rPr>
        <w:t>o</w:t>
      </w:r>
      <w:r w:rsidR="00D0785C" w:rsidRPr="00AD5C17">
        <w:rPr>
          <w:rFonts w:ascii="Times New Roman" w:eastAsia="仿宋_GB2312" w:hAnsi="Times New Roman" w:cs="Times New Roman"/>
          <w:color w:val="000000" w:themeColor="text1"/>
          <w:kern w:val="0"/>
        </w:rPr>
        <w:t>penEHR</w:t>
      </w:r>
      <w:r w:rsidR="00D0785C" w:rsidRPr="00AD5C17">
        <w:rPr>
          <w:rFonts w:ascii="Times New Roman" w:eastAsia="仿宋_GB2312" w:hAnsi="Times New Roman" w:cs="Times New Roman"/>
          <w:color w:val="000000" w:themeColor="text1"/>
          <w:kern w:val="0"/>
        </w:rPr>
        <w:t>的病人信息管理应用系统，能够将各家不同医院信息系统中的数据转换为统一的数据形式组织在一起。</w:t>
      </w:r>
    </w:p>
    <w:p w:rsidR="002F7662" w:rsidRDefault="007C3C10" w:rsidP="00C63E94">
      <w:pPr>
        <w:pStyle w:val="af3"/>
        <w:numPr>
          <w:ilvl w:val="0"/>
          <w:numId w:val="19"/>
        </w:numPr>
        <w:ind w:left="0" w:firstLineChars="0" w:firstLine="426"/>
        <w:rPr>
          <w:rFonts w:ascii="Times New Roman" w:eastAsia="仿宋_GB2312" w:hAnsi="Times New Roman" w:cs="Times New Roman"/>
          <w:color w:val="000000" w:themeColor="text1"/>
          <w:kern w:val="0"/>
        </w:rPr>
      </w:pPr>
      <w:r w:rsidRPr="00AD5C17">
        <w:rPr>
          <w:rFonts w:ascii="Times New Roman" w:eastAsia="仿宋_GB2312" w:hAnsi="Times New Roman" w:cs="Times New Roman"/>
          <w:color w:val="000000" w:themeColor="text1"/>
          <w:kern w:val="0"/>
        </w:rPr>
        <w:t>医学资源收集和预处理：</w:t>
      </w:r>
      <w:r w:rsidR="00AD5C17" w:rsidRPr="00AD5C17">
        <w:rPr>
          <w:rFonts w:ascii="Times New Roman" w:eastAsia="仿宋_GB2312" w:hAnsi="Times New Roman" w:cs="Times New Roman"/>
          <w:color w:val="000000" w:themeColor="text1"/>
          <w:kern w:val="0"/>
        </w:rPr>
        <w:t>中文医学文本处理目前还处于起步阶段，不像英文医学语言研究已经拥有丰富的知识资源库，例如</w:t>
      </w:r>
      <w:r w:rsidR="00AD5C17" w:rsidRPr="00AD5C17">
        <w:rPr>
          <w:rFonts w:ascii="Times New Roman" w:eastAsia="仿宋_GB2312" w:hAnsi="Times New Roman" w:cs="Times New Roman"/>
          <w:color w:val="000000" w:themeColor="text1"/>
          <w:kern w:val="0"/>
        </w:rPr>
        <w:t>UMLS</w:t>
      </w:r>
      <w:r w:rsidR="00AD5C17">
        <w:rPr>
          <w:rFonts w:ascii="Times New Roman" w:eastAsia="仿宋_GB2312" w:hAnsi="Times New Roman" w:cs="Times New Roman"/>
          <w:color w:val="000000" w:themeColor="text1"/>
          <w:kern w:val="0"/>
        </w:rPr>
        <w:t>中有</w:t>
      </w:r>
      <w:r w:rsidR="00AD5C17" w:rsidRPr="00AD5C17">
        <w:rPr>
          <w:rFonts w:ascii="Times New Roman" w:eastAsia="仿宋_GB2312" w:hAnsi="Times New Roman" w:cs="Times New Roman"/>
          <w:color w:val="000000" w:themeColor="text1"/>
          <w:kern w:val="0"/>
        </w:rPr>
        <w:t>医学词表（</w:t>
      </w:r>
      <w:hyperlink r:id="rId18" w:tooltip="UMLS Metathesaurus（页面不存在）" w:history="1">
        <w:r w:rsidR="00AD5C17" w:rsidRPr="00AD5C17">
          <w:rPr>
            <w:rFonts w:ascii="Times New Roman" w:eastAsia="仿宋_GB2312" w:hAnsi="Times New Roman" w:cs="Times New Roman"/>
            <w:color w:val="000000" w:themeColor="text1"/>
            <w:kern w:val="0"/>
          </w:rPr>
          <w:t>Metathesaurus</w:t>
        </w:r>
      </w:hyperlink>
      <w:r w:rsidR="00AD5C17" w:rsidRPr="00AD5C17">
        <w:rPr>
          <w:rFonts w:ascii="Times New Roman" w:eastAsia="仿宋_GB2312" w:hAnsi="Times New Roman" w:cs="Times New Roman"/>
          <w:color w:val="000000" w:themeColor="text1"/>
          <w:kern w:val="0"/>
        </w:rPr>
        <w:t>），语义网络（</w:t>
      </w:r>
      <w:hyperlink r:id="rId19" w:tooltip="UMLS Semantic Network（页面不存在）" w:history="1">
        <w:r w:rsidR="00AD5C17" w:rsidRPr="00AD5C17">
          <w:rPr>
            <w:rFonts w:ascii="Times New Roman" w:eastAsia="仿宋_GB2312" w:hAnsi="Times New Roman" w:cs="Times New Roman"/>
            <w:color w:val="000000" w:themeColor="text1"/>
            <w:kern w:val="0"/>
          </w:rPr>
          <w:t>Semantic Network</w:t>
        </w:r>
      </w:hyperlink>
      <w:r w:rsidR="00AD5C17" w:rsidRPr="00AD5C17">
        <w:rPr>
          <w:rFonts w:ascii="Times New Roman" w:eastAsia="仿宋_GB2312" w:hAnsi="Times New Roman" w:cs="Times New Roman"/>
          <w:color w:val="000000" w:themeColor="text1"/>
          <w:kern w:val="0"/>
        </w:rPr>
        <w:t>），专家词典（</w:t>
      </w:r>
      <w:hyperlink r:id="rId20" w:tooltip="UMLS SPECIALIST Lexicon（页面不存在）" w:history="1">
        <w:r w:rsidR="00AD5C17" w:rsidRPr="00AD5C17">
          <w:rPr>
            <w:rFonts w:ascii="Times New Roman" w:eastAsia="仿宋_GB2312" w:hAnsi="Times New Roman" w:cs="Times New Roman"/>
            <w:color w:val="000000" w:themeColor="text1"/>
            <w:kern w:val="0"/>
          </w:rPr>
          <w:t>SPECIALIST Lexicon</w:t>
        </w:r>
      </w:hyperlink>
      <w:r w:rsidR="00AD5C17" w:rsidRPr="00AD5C17">
        <w:rPr>
          <w:rFonts w:ascii="Times New Roman" w:eastAsia="仿宋_GB2312" w:hAnsi="Times New Roman" w:cs="Times New Roman"/>
          <w:color w:val="000000" w:themeColor="text1"/>
          <w:kern w:val="0"/>
        </w:rPr>
        <w:t>）</w:t>
      </w:r>
      <w:r w:rsidR="00AD5C17">
        <w:rPr>
          <w:rFonts w:ascii="Times New Roman" w:eastAsia="仿宋_GB2312" w:hAnsi="Times New Roman" w:cs="Times New Roman"/>
          <w:color w:val="000000" w:themeColor="text1"/>
          <w:kern w:val="0"/>
        </w:rPr>
        <w:t>三部分，对英文医学语言处理中词性标注，句法分析，语义分析都很有帮助。</w:t>
      </w:r>
      <w:r w:rsidR="00C63E94">
        <w:rPr>
          <w:rFonts w:ascii="Times New Roman" w:eastAsia="仿宋_GB2312" w:hAnsi="Times New Roman" w:cs="Times New Roman"/>
          <w:color w:val="000000" w:themeColor="text1"/>
          <w:kern w:val="0"/>
        </w:rPr>
        <w:t>但</w:t>
      </w:r>
      <w:r w:rsidR="00C63E94" w:rsidRPr="00C63E94">
        <w:rPr>
          <w:rFonts w:ascii="Times New Roman" w:eastAsia="仿宋_GB2312" w:hAnsi="Times New Roman" w:cs="Times New Roman"/>
          <w:color w:val="000000" w:themeColor="text1"/>
          <w:kern w:val="0"/>
        </w:rPr>
        <w:t>国内</w:t>
      </w:r>
      <w:r w:rsidR="006F2531">
        <w:rPr>
          <w:rFonts w:ascii="Times New Roman" w:eastAsia="仿宋_GB2312" w:hAnsi="Times New Roman" w:cs="Times New Roman"/>
          <w:color w:val="000000" w:themeColor="text1"/>
          <w:kern w:val="0"/>
        </w:rPr>
        <w:t>医学领域内的专业资源例如</w:t>
      </w:r>
      <w:r w:rsidR="00C63E94" w:rsidRPr="00C63E94">
        <w:rPr>
          <w:rFonts w:ascii="Times New Roman" w:eastAsia="仿宋_GB2312" w:hAnsi="Times New Roman" w:cs="Times New Roman" w:hint="eastAsia"/>
          <w:color w:val="000000" w:themeColor="text1"/>
          <w:kern w:val="0"/>
        </w:rPr>
        <w:t>中文医学主题词表（</w:t>
      </w:r>
      <w:r w:rsidR="00C63E94" w:rsidRPr="00C63E94">
        <w:rPr>
          <w:rFonts w:ascii="Times New Roman" w:eastAsia="仿宋_GB2312" w:hAnsi="Times New Roman" w:cs="Times New Roman" w:hint="eastAsia"/>
          <w:color w:val="000000" w:themeColor="text1"/>
          <w:kern w:val="0"/>
        </w:rPr>
        <w:t>CMeSH</w:t>
      </w:r>
      <w:r w:rsidR="00C63E94" w:rsidRPr="00C63E94">
        <w:rPr>
          <w:rFonts w:ascii="Times New Roman" w:eastAsia="仿宋_GB2312" w:hAnsi="Times New Roman" w:cs="Times New Roman" w:hint="eastAsia"/>
          <w:color w:val="000000" w:themeColor="text1"/>
          <w:kern w:val="0"/>
        </w:rPr>
        <w:t>）</w:t>
      </w:r>
      <w:r w:rsidR="00C63E94">
        <w:rPr>
          <w:rFonts w:ascii="Times New Roman" w:eastAsia="仿宋_GB2312" w:hAnsi="Times New Roman" w:cs="Times New Roman" w:hint="eastAsia"/>
          <w:color w:val="000000" w:themeColor="text1"/>
          <w:kern w:val="0"/>
        </w:rPr>
        <w:t>、</w:t>
      </w:r>
      <w:r w:rsidR="00C63E94" w:rsidRPr="00C63E94">
        <w:rPr>
          <w:rFonts w:ascii="Times New Roman" w:eastAsia="仿宋_GB2312" w:hAnsi="Times New Roman" w:cs="Times New Roman" w:hint="eastAsia"/>
          <w:color w:val="000000" w:themeColor="text1"/>
          <w:kern w:val="0"/>
        </w:rPr>
        <w:t>中文一体化医学语言系统（</w:t>
      </w:r>
      <w:r w:rsidR="00C63E94" w:rsidRPr="00C63E94">
        <w:rPr>
          <w:rFonts w:ascii="Times New Roman" w:eastAsia="仿宋_GB2312" w:hAnsi="Times New Roman" w:cs="Times New Roman" w:hint="eastAsia"/>
          <w:color w:val="000000" w:themeColor="text1"/>
          <w:kern w:val="0"/>
        </w:rPr>
        <w:t>CUMLS</w:t>
      </w:r>
      <w:r w:rsidR="00C63E94" w:rsidRPr="00C63E94">
        <w:rPr>
          <w:rFonts w:ascii="Times New Roman" w:eastAsia="仿宋_GB2312" w:hAnsi="Times New Roman" w:cs="Times New Roman" w:hint="eastAsia"/>
          <w:color w:val="000000" w:themeColor="text1"/>
          <w:kern w:val="0"/>
        </w:rPr>
        <w:t>）</w:t>
      </w:r>
      <w:r w:rsidR="00C63E94">
        <w:rPr>
          <w:rFonts w:ascii="Times New Roman" w:eastAsia="仿宋_GB2312" w:hAnsi="Times New Roman" w:cs="Times New Roman" w:hint="eastAsia"/>
          <w:color w:val="000000" w:themeColor="text1"/>
          <w:kern w:val="0"/>
        </w:rPr>
        <w:t>等都还不完善</w:t>
      </w:r>
      <w:r w:rsidR="006F2531">
        <w:rPr>
          <w:rFonts w:ascii="Times New Roman" w:eastAsia="仿宋_GB2312" w:hAnsi="Times New Roman" w:cs="Times New Roman" w:hint="eastAsia"/>
          <w:color w:val="000000" w:themeColor="text1"/>
          <w:kern w:val="0"/>
        </w:rPr>
        <w:t>并且</w:t>
      </w:r>
      <w:r w:rsidR="00C63E94">
        <w:rPr>
          <w:rFonts w:ascii="Times New Roman" w:eastAsia="仿宋_GB2312" w:hAnsi="Times New Roman" w:cs="Times New Roman" w:hint="eastAsia"/>
          <w:color w:val="000000" w:themeColor="text1"/>
          <w:kern w:val="0"/>
        </w:rPr>
        <w:t>没有对外开放使用。本文力图在现有条件下，</w:t>
      </w:r>
      <w:r w:rsidR="00E11C9A">
        <w:rPr>
          <w:rFonts w:ascii="Times New Roman" w:eastAsia="仿宋_GB2312" w:hAnsi="Times New Roman" w:cs="Times New Roman" w:hint="eastAsia"/>
          <w:color w:val="000000" w:themeColor="text1"/>
          <w:kern w:val="0"/>
        </w:rPr>
        <w:t>搜集</w:t>
      </w:r>
      <w:r w:rsidR="006F2531">
        <w:rPr>
          <w:rFonts w:ascii="Times New Roman" w:eastAsia="仿宋_GB2312" w:hAnsi="Times New Roman" w:cs="Times New Roman" w:hint="eastAsia"/>
          <w:color w:val="000000" w:themeColor="text1"/>
          <w:kern w:val="0"/>
        </w:rPr>
        <w:t>网络上已经存在的许多分类词表，包括通用领域词表（如国家语委现代汉语语料库</w:t>
      </w:r>
      <w:r w:rsidR="006F2531">
        <w:rPr>
          <w:rStyle w:val="af2"/>
          <w:rFonts w:ascii="Times New Roman" w:eastAsia="仿宋_GB2312" w:hAnsi="Times New Roman" w:cs="Times New Roman"/>
          <w:color w:val="000000" w:themeColor="text1"/>
          <w:kern w:val="0"/>
        </w:rPr>
        <w:endnoteReference w:id="28"/>
      </w:r>
      <w:r w:rsidR="006F2531">
        <w:rPr>
          <w:rFonts w:ascii="Times New Roman" w:eastAsia="仿宋_GB2312" w:hAnsi="Times New Roman" w:cs="Times New Roman" w:hint="eastAsia"/>
          <w:color w:val="000000" w:themeColor="text1"/>
          <w:kern w:val="0"/>
        </w:rPr>
        <w:t>）和医学领域词表（如搜狗</w:t>
      </w:r>
      <w:r w:rsidR="00F5782D">
        <w:rPr>
          <w:rFonts w:ascii="Times New Roman" w:eastAsia="仿宋_GB2312" w:hAnsi="Times New Roman" w:cs="Times New Roman" w:hint="eastAsia"/>
          <w:color w:val="000000" w:themeColor="text1"/>
          <w:kern w:val="0"/>
        </w:rPr>
        <w:t>医学</w:t>
      </w:r>
      <w:r w:rsidR="006F2531">
        <w:rPr>
          <w:rFonts w:ascii="Times New Roman" w:eastAsia="仿宋_GB2312" w:hAnsi="Times New Roman" w:cs="Times New Roman" w:hint="eastAsia"/>
          <w:color w:val="000000" w:themeColor="text1"/>
          <w:kern w:val="0"/>
        </w:rPr>
        <w:t>词库</w:t>
      </w:r>
      <w:r w:rsidR="00F5782D">
        <w:rPr>
          <w:rStyle w:val="af2"/>
          <w:rFonts w:ascii="Times New Roman" w:eastAsia="仿宋_GB2312" w:hAnsi="Times New Roman" w:cs="Times New Roman"/>
          <w:color w:val="000000" w:themeColor="text1"/>
          <w:kern w:val="0"/>
        </w:rPr>
        <w:endnoteReference w:id="29"/>
      </w:r>
      <w:r w:rsidR="006F2531">
        <w:rPr>
          <w:rFonts w:ascii="Times New Roman" w:eastAsia="仿宋_GB2312" w:hAnsi="Times New Roman" w:cs="Times New Roman" w:hint="eastAsia"/>
          <w:color w:val="000000" w:themeColor="text1"/>
          <w:kern w:val="0"/>
        </w:rPr>
        <w:t>、学术名词资讯网等</w:t>
      </w:r>
      <w:r w:rsidR="006F2531">
        <w:rPr>
          <w:rStyle w:val="af2"/>
          <w:rFonts w:ascii="Times New Roman" w:eastAsia="仿宋_GB2312" w:hAnsi="Times New Roman" w:cs="Times New Roman"/>
          <w:color w:val="000000" w:themeColor="text1"/>
          <w:kern w:val="0"/>
        </w:rPr>
        <w:endnoteReference w:id="30"/>
      </w:r>
      <w:r w:rsidR="006F2531">
        <w:rPr>
          <w:rFonts w:ascii="Times New Roman" w:eastAsia="仿宋_GB2312" w:hAnsi="Times New Roman" w:cs="Times New Roman" w:hint="eastAsia"/>
          <w:color w:val="000000" w:themeColor="text1"/>
          <w:kern w:val="0"/>
        </w:rPr>
        <w:t>）</w:t>
      </w:r>
      <w:r w:rsidR="00E11C9A">
        <w:rPr>
          <w:rFonts w:ascii="Times New Roman" w:eastAsia="仿宋_GB2312" w:hAnsi="Times New Roman" w:cs="Times New Roman" w:hint="eastAsia"/>
          <w:color w:val="000000" w:themeColor="text1"/>
          <w:kern w:val="0"/>
        </w:rPr>
        <w:t>。这样搜集的预料往往很庞大，而且很杂，文本利用语料特征合适度</w:t>
      </w:r>
      <w:r w:rsidR="009242B4">
        <w:rPr>
          <w:rStyle w:val="af2"/>
          <w:rFonts w:ascii="Times New Roman" w:eastAsia="仿宋_GB2312" w:hAnsi="Times New Roman" w:cs="Times New Roman"/>
          <w:color w:val="000000" w:themeColor="text1"/>
          <w:kern w:val="0"/>
        </w:rPr>
        <w:endnoteReference w:id="31"/>
      </w:r>
      <w:r w:rsidR="00E11C9A">
        <w:rPr>
          <w:rFonts w:ascii="Times New Roman" w:eastAsia="仿宋_GB2312" w:hAnsi="Times New Roman" w:cs="Times New Roman" w:hint="eastAsia"/>
          <w:color w:val="000000" w:themeColor="text1"/>
          <w:kern w:val="0"/>
        </w:rPr>
        <w:t>来筛选出合适的预料，最后以此为基础预料，通过分析和利用医学词库内在的</w:t>
      </w:r>
      <w:r w:rsidR="00FE5833">
        <w:rPr>
          <w:rFonts w:ascii="Times New Roman" w:eastAsia="仿宋_GB2312" w:hAnsi="Times New Roman" w:cs="Times New Roman" w:hint="eastAsia"/>
          <w:color w:val="000000" w:themeColor="text1"/>
          <w:kern w:val="0"/>
        </w:rPr>
        <w:t>特征和</w:t>
      </w:r>
      <w:r w:rsidR="00E11C9A">
        <w:rPr>
          <w:rFonts w:ascii="Times New Roman" w:eastAsia="仿宋_GB2312" w:hAnsi="Times New Roman" w:cs="Times New Roman" w:hint="eastAsia"/>
          <w:color w:val="000000" w:themeColor="text1"/>
          <w:kern w:val="0"/>
        </w:rPr>
        <w:t>信息</w:t>
      </w:r>
      <w:r w:rsidR="00FE5833">
        <w:rPr>
          <w:rFonts w:ascii="Times New Roman" w:eastAsia="仿宋_GB2312" w:hAnsi="Times New Roman" w:cs="Times New Roman" w:hint="eastAsia"/>
          <w:color w:val="000000" w:themeColor="text1"/>
          <w:kern w:val="0"/>
        </w:rPr>
        <w:t>对词表进行扩展，作为最后的词表预料。</w:t>
      </w:r>
    </w:p>
    <w:p w:rsidR="00FE5833" w:rsidRDefault="00CB3A16" w:rsidP="00C63E94">
      <w:pPr>
        <w:pStyle w:val="af3"/>
        <w:numPr>
          <w:ilvl w:val="0"/>
          <w:numId w:val="19"/>
        </w:numPr>
        <w:ind w:left="0" w:firstLineChars="0" w:firstLine="426"/>
        <w:rPr>
          <w:rFonts w:ascii="Times New Roman" w:eastAsia="仿宋_GB2312" w:hAnsi="Times New Roman" w:cs="Times New Roman"/>
          <w:color w:val="000000" w:themeColor="text1"/>
          <w:kern w:val="0"/>
        </w:rPr>
      </w:pPr>
      <w:r>
        <w:rPr>
          <w:rFonts w:ascii="Times New Roman" w:eastAsia="仿宋_GB2312" w:hAnsi="Times New Roman" w:cs="Times New Roman"/>
          <w:color w:val="000000" w:themeColor="text1"/>
          <w:kern w:val="0"/>
        </w:rPr>
        <w:t>病例</w:t>
      </w:r>
      <w:r w:rsidR="00FE5833">
        <w:rPr>
          <w:rFonts w:ascii="Times New Roman" w:eastAsia="仿宋_GB2312" w:hAnsi="Times New Roman" w:cs="Times New Roman"/>
          <w:color w:val="000000" w:themeColor="text1"/>
          <w:kern w:val="0"/>
        </w:rPr>
        <w:t>数据标注和病症信息抽取：本文中构建的病人电子病历数据统一管理平台中提供了一个供医师对病例数据进行病症信息标注的模块，可以通过这个功能获得许多简单标注过的病例文本用于训练，结合之前词表语料，使用条件随机场（</w:t>
      </w:r>
      <w:r w:rsidR="00FE5833">
        <w:rPr>
          <w:rFonts w:ascii="Times New Roman" w:eastAsia="仿宋_GB2312" w:hAnsi="Times New Roman" w:cs="Times New Roman"/>
          <w:color w:val="000000" w:themeColor="text1"/>
          <w:kern w:val="0"/>
        </w:rPr>
        <w:t>CRFs</w:t>
      </w:r>
      <w:r w:rsidR="00FE5833">
        <w:rPr>
          <w:rFonts w:ascii="Times New Roman" w:eastAsia="仿宋_GB2312" w:hAnsi="Times New Roman" w:cs="Times New Roman"/>
          <w:color w:val="000000" w:themeColor="text1"/>
          <w:kern w:val="0"/>
        </w:rPr>
        <w:t>）模型</w:t>
      </w:r>
      <w:r>
        <w:rPr>
          <w:rFonts w:ascii="Times New Roman" w:eastAsia="仿宋_GB2312" w:hAnsi="Times New Roman" w:cs="Times New Roman"/>
          <w:color w:val="000000" w:themeColor="text1"/>
          <w:kern w:val="0"/>
        </w:rPr>
        <w:t>进行病症信息抽取。</w:t>
      </w:r>
    </w:p>
    <w:p w:rsidR="00CB3A16" w:rsidRPr="00C63E94" w:rsidRDefault="00CB3A16" w:rsidP="00C63E94">
      <w:pPr>
        <w:pStyle w:val="af3"/>
        <w:numPr>
          <w:ilvl w:val="0"/>
          <w:numId w:val="19"/>
        </w:numPr>
        <w:ind w:left="0" w:firstLineChars="0" w:firstLine="426"/>
        <w:rPr>
          <w:rFonts w:ascii="Times New Roman" w:eastAsia="仿宋_GB2312" w:hAnsi="Times New Roman" w:cs="Times New Roman"/>
          <w:color w:val="000000" w:themeColor="text1"/>
          <w:kern w:val="0"/>
        </w:rPr>
      </w:pPr>
      <w:r>
        <w:rPr>
          <w:rFonts w:ascii="Times New Roman" w:eastAsia="仿宋_GB2312" w:hAnsi="Times New Roman" w:cs="Times New Roman"/>
          <w:color w:val="000000" w:themeColor="text1"/>
          <w:kern w:val="0"/>
        </w:rPr>
        <w:t>病例数据相关度排序：使用病症信息作为病例数据的特征信息，构建一个病例循证子系统，根据医师输入的病症描述，利用文本相似度算法对历史病例数据进行相关度打分和排序，检索出最有可能相似病例。</w:t>
      </w:r>
    </w:p>
    <w:p w:rsidR="00E0320F" w:rsidRPr="00AD5C17" w:rsidRDefault="0064735D" w:rsidP="00E0320F">
      <w:pPr>
        <w:spacing w:line="360" w:lineRule="auto"/>
        <w:ind w:firstLineChars="200" w:firstLine="480"/>
        <w:rPr>
          <w:rFonts w:eastAsia="仿宋_GB2312"/>
          <w:kern w:val="0"/>
          <w:sz w:val="24"/>
        </w:rPr>
      </w:pPr>
      <w:r w:rsidRPr="00AD5C17">
        <w:rPr>
          <w:rFonts w:eastAsia="仿宋_GB2312"/>
          <w:kern w:val="0"/>
          <w:sz w:val="24"/>
        </w:rPr>
        <w:t>本文构建的</w:t>
      </w:r>
      <w:r w:rsidR="00CB3A16">
        <w:rPr>
          <w:rFonts w:eastAsia="仿宋_GB2312"/>
          <w:kern w:val="0"/>
          <w:sz w:val="24"/>
        </w:rPr>
        <w:t>病例数据管理平台</w:t>
      </w:r>
      <w:r w:rsidR="00004BB1" w:rsidRPr="00AD5C17">
        <w:rPr>
          <w:rFonts w:eastAsia="仿宋_GB2312"/>
          <w:kern w:val="0"/>
          <w:sz w:val="24"/>
        </w:rPr>
        <w:t>是针对当前医疗信息行业发</w:t>
      </w:r>
      <w:r w:rsidRPr="00AD5C17">
        <w:rPr>
          <w:rFonts w:eastAsia="仿宋_GB2312"/>
          <w:kern w:val="0"/>
          <w:sz w:val="24"/>
        </w:rPr>
        <w:t>展中对于</w:t>
      </w:r>
      <w:r w:rsidR="00CB3A16">
        <w:rPr>
          <w:rFonts w:eastAsia="仿宋_GB2312"/>
          <w:kern w:val="0"/>
          <w:sz w:val="24"/>
        </w:rPr>
        <w:t>数据</w:t>
      </w:r>
      <w:r w:rsidR="00CB3A16">
        <w:rPr>
          <w:rFonts w:eastAsia="仿宋_GB2312" w:hint="eastAsia"/>
          <w:kern w:val="0"/>
          <w:sz w:val="24"/>
        </w:rPr>
        <w:t>统一化需求而进行的，这对于数据集中化，标准化都有一定的使用价值</w:t>
      </w:r>
      <w:r w:rsidR="009433BA" w:rsidRPr="00AD5C17">
        <w:rPr>
          <w:rFonts w:eastAsia="仿宋_GB2312"/>
          <w:kern w:val="0"/>
          <w:sz w:val="24"/>
        </w:rPr>
        <w:t>。</w:t>
      </w:r>
      <w:r w:rsidR="00CB3A16">
        <w:rPr>
          <w:rFonts w:eastAsia="仿宋_GB2312"/>
          <w:kern w:val="0"/>
          <w:sz w:val="24"/>
        </w:rPr>
        <w:t>在目前缺乏有效的中文医学语言资源的前提下，利用网络上现有的资源，通过文本处理和挖掘技术，提取病例数据中</w:t>
      </w:r>
      <w:r w:rsidR="005B3758">
        <w:rPr>
          <w:rFonts w:eastAsia="仿宋_GB2312"/>
          <w:kern w:val="0"/>
          <w:sz w:val="24"/>
        </w:rPr>
        <w:t>的病症信息并以此构建</w:t>
      </w:r>
      <w:r w:rsidR="005B3758">
        <w:rPr>
          <w:rFonts w:eastAsia="仿宋_GB2312" w:hint="eastAsia"/>
          <w:kern w:val="0"/>
          <w:sz w:val="24"/>
        </w:rPr>
        <w:t>历史病例循证子系统对于帮助</w:t>
      </w:r>
      <w:r w:rsidR="005B3758">
        <w:rPr>
          <w:rFonts w:eastAsia="仿宋_GB2312" w:hint="eastAsia"/>
          <w:kern w:val="0"/>
          <w:sz w:val="24"/>
        </w:rPr>
        <w:lastRenderedPageBreak/>
        <w:t>医师做出更加正确和客观的医疗决策有很重要的意义。</w:t>
      </w:r>
    </w:p>
    <w:p w:rsidR="006D1F69" w:rsidRPr="00AD5C17" w:rsidRDefault="006D1F69" w:rsidP="006D1F69">
      <w:pPr>
        <w:pStyle w:val="3"/>
        <w:spacing w:line="360" w:lineRule="auto"/>
        <w:rPr>
          <w:rFonts w:eastAsia="仿宋_GB2312"/>
          <w:sz w:val="28"/>
        </w:rPr>
      </w:pPr>
      <w:bookmarkStart w:id="23" w:name="_Toc408833108"/>
      <w:r w:rsidRPr="00AD5C17">
        <w:rPr>
          <w:rFonts w:eastAsia="仿宋_GB2312"/>
          <w:sz w:val="28"/>
        </w:rPr>
        <w:t xml:space="preserve">1.4  </w:t>
      </w:r>
      <w:r w:rsidRPr="00AD5C17">
        <w:rPr>
          <w:rFonts w:eastAsia="仿宋_GB2312"/>
          <w:sz w:val="28"/>
        </w:rPr>
        <w:t>论文的组织结构</w:t>
      </w:r>
      <w:bookmarkEnd w:id="23"/>
    </w:p>
    <w:p w:rsidR="00004BB1" w:rsidRPr="00AD5C17" w:rsidRDefault="00004BB1" w:rsidP="00AE006D">
      <w:pPr>
        <w:spacing w:line="360" w:lineRule="auto"/>
        <w:ind w:firstLineChars="200" w:firstLine="480"/>
        <w:rPr>
          <w:rFonts w:eastAsia="仿宋_GB2312"/>
          <w:kern w:val="0"/>
          <w:sz w:val="24"/>
        </w:rPr>
      </w:pPr>
      <w:r w:rsidRPr="00AD5C17">
        <w:rPr>
          <w:rFonts w:eastAsia="仿宋_GB2312"/>
          <w:kern w:val="0"/>
          <w:sz w:val="24"/>
        </w:rPr>
        <w:t>本文的各章节组织如下：</w:t>
      </w:r>
    </w:p>
    <w:p w:rsidR="00004BB1" w:rsidRPr="00AD5C17" w:rsidRDefault="00004BB1" w:rsidP="00AE006D">
      <w:pPr>
        <w:spacing w:line="360" w:lineRule="auto"/>
        <w:ind w:firstLineChars="200" w:firstLine="480"/>
        <w:rPr>
          <w:rFonts w:eastAsia="仿宋_GB2312"/>
          <w:kern w:val="0"/>
          <w:sz w:val="24"/>
        </w:rPr>
      </w:pPr>
      <w:r w:rsidRPr="00AD5C17">
        <w:rPr>
          <w:rFonts w:eastAsia="仿宋_GB2312"/>
          <w:color w:val="000000" w:themeColor="text1"/>
          <w:kern w:val="0"/>
          <w:sz w:val="24"/>
        </w:rPr>
        <w:t>第一章</w:t>
      </w:r>
      <w:r w:rsidR="00BF6A47" w:rsidRPr="00AD5C17">
        <w:rPr>
          <w:rFonts w:eastAsia="仿宋_GB2312"/>
          <w:color w:val="000000" w:themeColor="text1"/>
          <w:kern w:val="0"/>
          <w:sz w:val="24"/>
        </w:rPr>
        <w:t>，绪论。</w:t>
      </w:r>
    </w:p>
    <w:p w:rsidR="00DD222E" w:rsidRPr="00AD5C17" w:rsidRDefault="00BA4DD5" w:rsidP="00AE006D">
      <w:pPr>
        <w:spacing w:line="360" w:lineRule="auto"/>
        <w:ind w:firstLineChars="200" w:firstLine="480"/>
        <w:rPr>
          <w:rFonts w:eastAsia="仿宋_GB2312"/>
          <w:kern w:val="0"/>
          <w:sz w:val="24"/>
        </w:rPr>
      </w:pPr>
      <w:r w:rsidRPr="00AD5C17">
        <w:rPr>
          <w:rFonts w:eastAsia="仿宋_GB2312"/>
          <w:color w:val="000000" w:themeColor="text1"/>
          <w:kern w:val="0"/>
          <w:sz w:val="24"/>
        </w:rPr>
        <w:t>第二章</w:t>
      </w:r>
      <w:r w:rsidR="00BF6A47" w:rsidRPr="00AD5C17">
        <w:rPr>
          <w:rFonts w:eastAsia="仿宋_GB2312"/>
          <w:color w:val="000000" w:themeColor="text1"/>
          <w:kern w:val="0"/>
          <w:sz w:val="24"/>
        </w:rPr>
        <w:t>，基本理论知识。</w:t>
      </w:r>
    </w:p>
    <w:p w:rsidR="00077A0E" w:rsidRPr="00AD5C17" w:rsidRDefault="00E371D3" w:rsidP="00AE006D">
      <w:pPr>
        <w:spacing w:line="360" w:lineRule="auto"/>
        <w:ind w:firstLineChars="200" w:firstLine="480"/>
        <w:rPr>
          <w:rFonts w:eastAsia="仿宋_GB2312"/>
          <w:color w:val="000000" w:themeColor="text1"/>
          <w:kern w:val="0"/>
          <w:sz w:val="24"/>
        </w:rPr>
      </w:pPr>
      <w:r w:rsidRPr="00AD5C17">
        <w:rPr>
          <w:rFonts w:eastAsia="仿宋_GB2312"/>
          <w:color w:val="000000" w:themeColor="text1"/>
          <w:kern w:val="0"/>
          <w:sz w:val="24"/>
        </w:rPr>
        <w:t>第三章</w:t>
      </w:r>
      <w:r w:rsidR="00BF6A47" w:rsidRPr="00AD5C17">
        <w:rPr>
          <w:rFonts w:eastAsia="仿宋_GB2312"/>
          <w:color w:val="000000" w:themeColor="text1"/>
          <w:kern w:val="0"/>
          <w:sz w:val="24"/>
        </w:rPr>
        <w:t>，</w:t>
      </w:r>
      <w:r w:rsidR="00BA0E04">
        <w:rPr>
          <w:rFonts w:eastAsia="仿宋_GB2312"/>
          <w:color w:val="000000" w:themeColor="text1"/>
          <w:kern w:val="0"/>
          <w:sz w:val="24"/>
        </w:rPr>
        <w:t>基于</w:t>
      </w:r>
      <w:r w:rsidR="00BA0E04">
        <w:rPr>
          <w:rFonts w:eastAsia="仿宋_GB2312"/>
          <w:color w:val="000000" w:themeColor="text1"/>
          <w:kern w:val="0"/>
          <w:sz w:val="24"/>
        </w:rPr>
        <w:t>openEHR</w:t>
      </w:r>
      <w:r w:rsidR="00BA0E04">
        <w:rPr>
          <w:rFonts w:eastAsia="仿宋_GB2312"/>
          <w:color w:val="000000" w:themeColor="text1"/>
          <w:kern w:val="0"/>
          <w:sz w:val="24"/>
        </w:rPr>
        <w:t>的电子病历管理系统构建。</w:t>
      </w:r>
    </w:p>
    <w:p w:rsidR="00BA0E04" w:rsidRDefault="00536E7B" w:rsidP="00AE006D">
      <w:pPr>
        <w:spacing w:line="360" w:lineRule="auto"/>
        <w:ind w:firstLineChars="200" w:firstLine="480"/>
        <w:rPr>
          <w:rFonts w:eastAsia="仿宋_GB2312"/>
          <w:color w:val="000000" w:themeColor="text1"/>
          <w:kern w:val="0"/>
          <w:sz w:val="24"/>
        </w:rPr>
      </w:pPr>
      <w:r w:rsidRPr="00AD5C17">
        <w:rPr>
          <w:rFonts w:eastAsia="仿宋_GB2312"/>
          <w:color w:val="000000" w:themeColor="text1"/>
          <w:kern w:val="0"/>
          <w:sz w:val="24"/>
        </w:rPr>
        <w:t>第四章</w:t>
      </w:r>
      <w:r w:rsidR="00BF6A47" w:rsidRPr="00AD5C17">
        <w:rPr>
          <w:rFonts w:eastAsia="仿宋_GB2312"/>
          <w:color w:val="000000" w:themeColor="text1"/>
          <w:kern w:val="0"/>
          <w:sz w:val="24"/>
        </w:rPr>
        <w:t>，</w:t>
      </w:r>
      <w:r w:rsidR="00BA0E04">
        <w:rPr>
          <w:rFonts w:eastAsia="仿宋_GB2312"/>
          <w:color w:val="000000" w:themeColor="text1"/>
          <w:kern w:val="0"/>
          <w:sz w:val="24"/>
        </w:rPr>
        <w:t>文本处理和挖掘技术在病例循证子系统中的应用。</w:t>
      </w:r>
    </w:p>
    <w:p w:rsidR="00782D9D" w:rsidRPr="00AD5C17" w:rsidRDefault="00E04722" w:rsidP="00AE006D">
      <w:pPr>
        <w:spacing w:line="360" w:lineRule="auto"/>
        <w:ind w:firstLineChars="200" w:firstLine="480"/>
        <w:rPr>
          <w:rFonts w:eastAsia="仿宋_GB2312"/>
          <w:color w:val="000000" w:themeColor="text1"/>
          <w:kern w:val="0"/>
          <w:sz w:val="24"/>
        </w:rPr>
      </w:pPr>
      <w:r w:rsidRPr="00AD5C17">
        <w:rPr>
          <w:rFonts w:eastAsia="仿宋_GB2312"/>
          <w:color w:val="000000" w:themeColor="text1"/>
          <w:kern w:val="0"/>
          <w:sz w:val="24"/>
        </w:rPr>
        <w:t>第五章</w:t>
      </w:r>
      <w:r w:rsidR="00BF6A47" w:rsidRPr="00AD5C17">
        <w:rPr>
          <w:rFonts w:eastAsia="仿宋_GB2312"/>
          <w:color w:val="000000" w:themeColor="text1"/>
          <w:kern w:val="0"/>
          <w:sz w:val="24"/>
        </w:rPr>
        <w:t>，系统测试和分析。</w:t>
      </w:r>
    </w:p>
    <w:p w:rsidR="00E04722" w:rsidRPr="00AD5C17" w:rsidRDefault="00322D06" w:rsidP="00AE006D">
      <w:pPr>
        <w:spacing w:line="360" w:lineRule="auto"/>
        <w:ind w:firstLineChars="200" w:firstLine="480"/>
        <w:rPr>
          <w:rFonts w:eastAsia="仿宋_GB2312"/>
          <w:kern w:val="0"/>
          <w:sz w:val="24"/>
        </w:rPr>
      </w:pPr>
      <w:r w:rsidRPr="00AD5C17">
        <w:rPr>
          <w:rFonts w:eastAsia="仿宋_GB2312"/>
          <w:color w:val="000000" w:themeColor="text1"/>
          <w:kern w:val="0"/>
          <w:sz w:val="24"/>
        </w:rPr>
        <w:t>第六</w:t>
      </w:r>
      <w:r w:rsidR="00782D9D" w:rsidRPr="00AD5C17">
        <w:rPr>
          <w:rFonts w:eastAsia="仿宋_GB2312"/>
          <w:color w:val="000000" w:themeColor="text1"/>
          <w:kern w:val="0"/>
          <w:sz w:val="24"/>
        </w:rPr>
        <w:t>章</w:t>
      </w:r>
      <w:r w:rsidR="00BF6A47" w:rsidRPr="00AD5C17">
        <w:rPr>
          <w:rFonts w:eastAsia="仿宋_GB2312"/>
          <w:color w:val="000000" w:themeColor="text1"/>
          <w:kern w:val="0"/>
          <w:sz w:val="24"/>
        </w:rPr>
        <w:t>，总结与展望。</w:t>
      </w:r>
    </w:p>
    <w:p w:rsidR="00A91617" w:rsidRPr="00AD5C17" w:rsidRDefault="00A91617" w:rsidP="00736ED4">
      <w:pPr>
        <w:spacing w:line="360" w:lineRule="auto"/>
        <w:ind w:firstLine="420"/>
        <w:rPr>
          <w:rFonts w:eastAsia="仿宋_GB2312"/>
          <w:color w:val="00B0F0"/>
          <w:sz w:val="24"/>
        </w:rPr>
        <w:sectPr w:rsidR="00A91617" w:rsidRPr="00AD5C17" w:rsidSect="00F125DC">
          <w:headerReference w:type="default" r:id="rId21"/>
          <w:endnotePr>
            <w:numFmt w:val="decimal"/>
          </w:endnotePr>
          <w:pgSz w:w="11906" w:h="16838" w:code="9"/>
          <w:pgMar w:top="2098" w:right="1701" w:bottom="2098" w:left="1814" w:header="1474" w:footer="1701" w:gutter="0"/>
          <w:pgNumType w:start="1"/>
          <w:cols w:space="425"/>
          <w:docGrid w:type="lines" w:linePitch="323" w:charSpace="640"/>
        </w:sectPr>
      </w:pPr>
    </w:p>
    <w:p w:rsidR="00A1140B" w:rsidRDefault="00A1140B" w:rsidP="00A1140B">
      <w:pPr>
        <w:pStyle w:val="2"/>
        <w:spacing w:line="360" w:lineRule="auto"/>
        <w:jc w:val="center"/>
        <w:rPr>
          <w:rFonts w:ascii="Times New Roman" w:eastAsia="仿宋_GB2312" w:hAnsi="Times New Roman"/>
          <w:sz w:val="28"/>
          <w:szCs w:val="28"/>
        </w:rPr>
      </w:pPr>
      <w:bookmarkStart w:id="24" w:name="OLE_LINK1"/>
      <w:bookmarkStart w:id="25" w:name="OLE_LINK2"/>
      <w:bookmarkStart w:id="26" w:name="_Toc408324553"/>
      <w:bookmarkStart w:id="27" w:name="_Toc408833109"/>
      <w:r w:rsidRPr="00AD5C17">
        <w:rPr>
          <w:rFonts w:ascii="Times New Roman" w:eastAsia="仿宋_GB2312" w:hAnsi="Times New Roman"/>
          <w:sz w:val="30"/>
          <w:szCs w:val="30"/>
        </w:rPr>
        <w:lastRenderedPageBreak/>
        <w:t>第</w:t>
      </w:r>
      <w:r w:rsidRPr="00AD5C17">
        <w:rPr>
          <w:rFonts w:ascii="Times New Roman" w:eastAsia="仿宋_GB2312" w:hAnsi="Times New Roman"/>
          <w:sz w:val="30"/>
          <w:szCs w:val="30"/>
        </w:rPr>
        <w:t>2</w:t>
      </w:r>
      <w:r w:rsidRPr="00AD5C17">
        <w:rPr>
          <w:rFonts w:ascii="Times New Roman" w:eastAsia="仿宋_GB2312" w:hAnsi="Times New Roman"/>
          <w:sz w:val="30"/>
          <w:szCs w:val="30"/>
        </w:rPr>
        <w:t>章</w:t>
      </w:r>
      <w:r w:rsidRPr="00AD5C17">
        <w:rPr>
          <w:rFonts w:ascii="Times New Roman" w:eastAsia="仿宋_GB2312" w:hAnsi="Times New Roman"/>
          <w:sz w:val="30"/>
          <w:szCs w:val="30"/>
        </w:rPr>
        <w:t xml:space="preserve">  </w:t>
      </w:r>
      <w:r w:rsidRPr="00AD5C17">
        <w:rPr>
          <w:rFonts w:ascii="Times New Roman" w:eastAsia="仿宋_GB2312" w:hAnsi="Times New Roman"/>
          <w:sz w:val="28"/>
          <w:szCs w:val="28"/>
        </w:rPr>
        <w:t>基本理论知识</w:t>
      </w:r>
      <w:bookmarkEnd w:id="26"/>
      <w:bookmarkEnd w:id="27"/>
    </w:p>
    <w:p w:rsidR="00A1140B" w:rsidRPr="00504F1A" w:rsidRDefault="00A1140B" w:rsidP="00A1140B">
      <w:pPr>
        <w:spacing w:line="360" w:lineRule="auto"/>
        <w:ind w:firstLineChars="200" w:firstLine="480"/>
        <w:rPr>
          <w:rFonts w:eastAsia="仿宋_GB2312"/>
          <w:kern w:val="0"/>
          <w:sz w:val="24"/>
        </w:rPr>
      </w:pPr>
      <w:r w:rsidRPr="00504F1A">
        <w:rPr>
          <w:rFonts w:eastAsia="仿宋_GB2312" w:hint="eastAsia"/>
          <w:kern w:val="0"/>
          <w:sz w:val="24"/>
        </w:rPr>
        <w:t>文本挖掘</w:t>
      </w:r>
      <w:r>
        <w:rPr>
          <w:rFonts w:eastAsia="仿宋_GB2312" w:hint="eastAsia"/>
          <w:kern w:val="0"/>
          <w:sz w:val="24"/>
        </w:rPr>
        <w:t>同时也成为文本知识发现（</w:t>
      </w:r>
      <w:r>
        <w:rPr>
          <w:rFonts w:eastAsia="仿宋_GB2312" w:hint="eastAsia"/>
          <w:kern w:val="0"/>
          <w:sz w:val="24"/>
        </w:rPr>
        <w:t>Knowledge</w:t>
      </w:r>
      <w:r>
        <w:rPr>
          <w:rFonts w:eastAsia="仿宋_GB2312"/>
          <w:kern w:val="0"/>
          <w:sz w:val="24"/>
        </w:rPr>
        <w:t xml:space="preserve"> Discovery in Text</w:t>
      </w:r>
      <w:r>
        <w:rPr>
          <w:rFonts w:eastAsia="仿宋_GB2312" w:hint="eastAsia"/>
          <w:kern w:val="0"/>
          <w:sz w:val="24"/>
        </w:rPr>
        <w:t>），是人工智能、机器学习、自然语言处理、数据挖掘、信息论、计算机科学等理论和技术相结合的产物。它的</w:t>
      </w:r>
      <w:r w:rsidRPr="00504F1A">
        <w:rPr>
          <w:rFonts w:eastAsia="仿宋_GB2312" w:hint="eastAsia"/>
          <w:kern w:val="0"/>
          <w:sz w:val="24"/>
        </w:rPr>
        <w:t>主要处理过程</w:t>
      </w:r>
      <w:r>
        <w:rPr>
          <w:rFonts w:eastAsia="仿宋_GB2312" w:hint="eastAsia"/>
          <w:kern w:val="0"/>
          <w:sz w:val="24"/>
        </w:rPr>
        <w:t>是对大量的文本内容进行预处理、特征信息抽取、结构分析、分类聚类、关联分析、语义分析等。</w:t>
      </w:r>
    </w:p>
    <w:p w:rsidR="00A1140B" w:rsidRDefault="00A1140B" w:rsidP="00A1140B">
      <w:pPr>
        <w:pStyle w:val="3"/>
        <w:spacing w:line="360" w:lineRule="auto"/>
        <w:rPr>
          <w:rFonts w:eastAsia="仿宋_GB2312"/>
          <w:sz w:val="28"/>
        </w:rPr>
      </w:pPr>
      <w:bookmarkStart w:id="28" w:name="_Toc408324554"/>
      <w:bookmarkStart w:id="29" w:name="_Toc408833110"/>
      <w:r w:rsidRPr="00AD5C17">
        <w:rPr>
          <w:rFonts w:eastAsia="仿宋_GB2312"/>
          <w:sz w:val="28"/>
        </w:rPr>
        <w:t xml:space="preserve">2.1  </w:t>
      </w:r>
      <w:r w:rsidRPr="00AD5C17">
        <w:rPr>
          <w:rFonts w:eastAsia="仿宋_GB2312"/>
          <w:sz w:val="28"/>
        </w:rPr>
        <w:t>信息论基础</w:t>
      </w:r>
      <w:bookmarkEnd w:id="28"/>
      <w:bookmarkEnd w:id="29"/>
    </w:p>
    <w:p w:rsidR="00A1140B" w:rsidRPr="00442DB2" w:rsidRDefault="00A1140B" w:rsidP="00A1140B">
      <w:pPr>
        <w:spacing w:line="360" w:lineRule="auto"/>
        <w:ind w:firstLineChars="200" w:firstLine="480"/>
        <w:rPr>
          <w:rFonts w:eastAsia="仿宋_GB2312"/>
          <w:kern w:val="0"/>
          <w:sz w:val="24"/>
        </w:rPr>
      </w:pPr>
      <w:r w:rsidRPr="00442DB2">
        <w:rPr>
          <w:rFonts w:eastAsia="仿宋_GB2312" w:hint="eastAsia"/>
          <w:kern w:val="0"/>
          <w:sz w:val="24"/>
        </w:rPr>
        <w:t>信息论</w:t>
      </w:r>
      <w:r>
        <w:rPr>
          <w:rFonts w:eastAsia="仿宋_GB2312" w:hint="eastAsia"/>
          <w:kern w:val="0"/>
          <w:sz w:val="24"/>
        </w:rPr>
        <w:t>是由香农（</w:t>
      </w:r>
      <w:r>
        <w:rPr>
          <w:rFonts w:eastAsia="仿宋_GB2312" w:hint="eastAsia"/>
          <w:kern w:val="0"/>
          <w:sz w:val="24"/>
        </w:rPr>
        <w:t>Claude</w:t>
      </w:r>
      <w:r>
        <w:rPr>
          <w:rFonts w:eastAsia="仿宋_GB2312"/>
          <w:kern w:val="0"/>
          <w:sz w:val="24"/>
        </w:rPr>
        <w:t xml:space="preserve"> Shannon</w:t>
      </w:r>
      <w:r>
        <w:rPr>
          <w:rFonts w:eastAsia="仿宋_GB2312" w:hint="eastAsia"/>
          <w:kern w:val="0"/>
          <w:sz w:val="24"/>
        </w:rPr>
        <w:t>）在</w:t>
      </w:r>
      <w:r>
        <w:rPr>
          <w:rFonts w:eastAsia="仿宋_GB2312" w:hint="eastAsia"/>
          <w:kern w:val="0"/>
          <w:sz w:val="24"/>
        </w:rPr>
        <w:t>20</w:t>
      </w:r>
      <w:r>
        <w:rPr>
          <w:rFonts w:eastAsia="仿宋_GB2312" w:hint="eastAsia"/>
          <w:kern w:val="0"/>
          <w:sz w:val="24"/>
        </w:rPr>
        <w:t>世纪</w:t>
      </w:r>
      <w:r>
        <w:rPr>
          <w:rFonts w:eastAsia="仿宋_GB2312" w:hint="eastAsia"/>
          <w:kern w:val="0"/>
          <w:sz w:val="24"/>
        </w:rPr>
        <w:t>40</w:t>
      </w:r>
      <w:r>
        <w:rPr>
          <w:rFonts w:eastAsia="仿宋_GB2312" w:hint="eastAsia"/>
          <w:kern w:val="0"/>
          <w:sz w:val="24"/>
        </w:rPr>
        <w:t>年代建立的理论体系，只不过当时他研究的实际目的是如何破解第二次世界大战时的地方密码，如何在非理想化的通信信道中传输尽可能多的信息。事实上，信息论的意义和应用范围早已经超出了通信的领域，它对许多学科如物理学、生物学、控制论、统计学、语言学、经济学等都产生了巨大的影响和作用。信息论在文本挖掘领域也也发挥着极大的作用。</w:t>
      </w:r>
      <w:r w:rsidRPr="00DF664A">
        <w:rPr>
          <w:rFonts w:eastAsia="仿宋_GB2312" w:hint="eastAsia"/>
          <w:kern w:val="0"/>
          <w:sz w:val="24"/>
        </w:rPr>
        <w:t>李晓光</w:t>
      </w:r>
      <w:r>
        <w:rPr>
          <w:rFonts w:eastAsia="仿宋_GB2312" w:hint="eastAsia"/>
          <w:kern w:val="0"/>
          <w:sz w:val="24"/>
        </w:rPr>
        <w:t>等人针对词、潜在概念、文本和主题之间的模糊关系，利用了信息论中熵压缩编码理论，提出了一种基于信息论的潜在概念获取与文本聚类方法，结果要优于基于词空间的文本聚类方法以及双向硬聚类方法</w:t>
      </w:r>
      <w:r>
        <w:rPr>
          <w:rStyle w:val="af2"/>
          <w:rFonts w:eastAsia="仿宋_GB2312"/>
          <w:kern w:val="0"/>
          <w:sz w:val="24"/>
        </w:rPr>
        <w:endnoteReference w:id="32"/>
      </w:r>
      <w:r>
        <w:rPr>
          <w:rFonts w:eastAsia="仿宋_GB2312" w:hint="eastAsia"/>
          <w:kern w:val="0"/>
          <w:sz w:val="24"/>
        </w:rPr>
        <w:t>。在中文文本分类的任务中，常常会用信息论中的期望交叉熵、信息增益、互信息、文档频率等作为分类特征</w:t>
      </w:r>
      <w:r>
        <w:rPr>
          <w:rStyle w:val="af2"/>
          <w:rFonts w:eastAsia="仿宋_GB2312"/>
          <w:kern w:val="0"/>
          <w:sz w:val="24"/>
        </w:rPr>
        <w:endnoteReference w:id="33"/>
      </w:r>
      <w:r>
        <w:rPr>
          <w:rFonts w:eastAsia="仿宋_GB2312" w:hint="eastAsia"/>
          <w:kern w:val="0"/>
          <w:sz w:val="24"/>
        </w:rPr>
        <w:t>。</w:t>
      </w:r>
      <w:r w:rsidRPr="00AA00B7">
        <w:rPr>
          <w:rFonts w:eastAsia="仿宋_GB2312"/>
          <w:kern w:val="0"/>
          <w:sz w:val="24"/>
        </w:rPr>
        <w:t>Adwait Ratnaparkhi</w:t>
      </w:r>
      <w:r>
        <w:rPr>
          <w:rFonts w:eastAsia="仿宋_GB2312"/>
          <w:kern w:val="0"/>
          <w:sz w:val="24"/>
        </w:rPr>
        <w:t>用最大熵模型对通用预料进行词性标注，达到了</w:t>
      </w:r>
      <w:r>
        <w:rPr>
          <w:rFonts w:eastAsia="仿宋_GB2312" w:hint="eastAsia"/>
          <w:kern w:val="0"/>
          <w:sz w:val="24"/>
        </w:rPr>
        <w:t>96.</w:t>
      </w:r>
      <w:r>
        <w:rPr>
          <w:rFonts w:eastAsia="仿宋_GB2312"/>
          <w:kern w:val="0"/>
          <w:sz w:val="24"/>
        </w:rPr>
        <w:t>6%</w:t>
      </w:r>
      <w:r>
        <w:rPr>
          <w:rFonts w:eastAsia="仿宋_GB2312"/>
          <w:kern w:val="0"/>
          <w:sz w:val="24"/>
        </w:rPr>
        <w:t>的精度</w:t>
      </w:r>
      <w:r>
        <w:rPr>
          <w:rStyle w:val="af2"/>
          <w:rFonts w:eastAsia="仿宋_GB2312"/>
          <w:kern w:val="0"/>
          <w:sz w:val="24"/>
        </w:rPr>
        <w:endnoteReference w:id="34"/>
      </w:r>
      <w:r>
        <w:rPr>
          <w:rFonts w:eastAsia="仿宋_GB2312"/>
          <w:kern w:val="0"/>
          <w:sz w:val="24"/>
        </w:rPr>
        <w:t>。在机器翻译中也常会使用互信息的方法来处理歧义词的问题。</w:t>
      </w:r>
    </w:p>
    <w:p w:rsidR="00A1140B" w:rsidRPr="00AD5C17" w:rsidRDefault="00A1140B" w:rsidP="00A1140B">
      <w:pPr>
        <w:pStyle w:val="4"/>
        <w:spacing w:before="260" w:after="260" w:line="360" w:lineRule="auto"/>
        <w:rPr>
          <w:rFonts w:ascii="Times New Roman" w:eastAsia="仿宋_GB2312" w:hAnsi="Times New Roman"/>
          <w:sz w:val="24"/>
          <w:szCs w:val="24"/>
        </w:rPr>
      </w:pPr>
      <w:r w:rsidRPr="00AD5C17">
        <w:rPr>
          <w:rFonts w:ascii="Times New Roman" w:eastAsia="仿宋_GB2312" w:hAnsi="Times New Roman"/>
          <w:sz w:val="24"/>
          <w:szCs w:val="24"/>
        </w:rPr>
        <w:t xml:space="preserve">2.1.1  </w:t>
      </w:r>
      <w:r>
        <w:rPr>
          <w:rFonts w:ascii="Times New Roman" w:eastAsia="仿宋_GB2312" w:hAnsi="Times New Roman"/>
          <w:sz w:val="24"/>
          <w:szCs w:val="24"/>
        </w:rPr>
        <w:t>熵和互信息</w:t>
      </w:r>
    </w:p>
    <w:p w:rsidR="00A1140B" w:rsidRDefault="00A1140B" w:rsidP="00A1140B">
      <w:pPr>
        <w:spacing w:line="480" w:lineRule="exact"/>
        <w:ind w:firstLineChars="200" w:firstLine="480"/>
        <w:rPr>
          <w:rFonts w:eastAsia="仿宋_GB2312"/>
          <w:kern w:val="0"/>
          <w:sz w:val="24"/>
        </w:rPr>
      </w:pPr>
      <w:r w:rsidRPr="00291D6D">
        <w:rPr>
          <w:rFonts w:eastAsia="仿宋_GB2312"/>
          <w:kern w:val="0"/>
          <w:sz w:val="24"/>
        </w:rPr>
        <w:t>熵</w:t>
      </w:r>
      <w:r>
        <w:rPr>
          <w:rFonts w:eastAsia="仿宋_GB2312" w:hint="eastAsia"/>
          <w:kern w:val="0"/>
          <w:sz w:val="24"/>
        </w:rPr>
        <w:t>(</w:t>
      </w:r>
      <w:r>
        <w:rPr>
          <w:rFonts w:eastAsia="仿宋_GB2312"/>
          <w:kern w:val="0"/>
          <w:sz w:val="24"/>
        </w:rPr>
        <w:t>Entropy</w:t>
      </w:r>
      <w:r>
        <w:rPr>
          <w:rFonts w:eastAsia="仿宋_GB2312" w:hint="eastAsia"/>
          <w:kern w:val="0"/>
          <w:sz w:val="24"/>
        </w:rPr>
        <w:t>)</w:t>
      </w:r>
      <w:r w:rsidRPr="00291D6D">
        <w:rPr>
          <w:rFonts w:eastAsia="仿宋_GB2312"/>
          <w:kern w:val="0"/>
          <w:sz w:val="24"/>
        </w:rPr>
        <w:t>的概念最早起源于物理学，用于度量一个热力学系统的无序程度。在</w:t>
      </w:r>
      <w:hyperlink r:id="rId22" w:tooltip="信息论" w:history="1">
        <w:r w:rsidRPr="00291D6D">
          <w:rPr>
            <w:rFonts w:eastAsia="仿宋_GB2312"/>
            <w:kern w:val="0"/>
            <w:sz w:val="24"/>
          </w:rPr>
          <w:t>信息论</w:t>
        </w:r>
      </w:hyperlink>
      <w:r>
        <w:rPr>
          <w:rFonts w:eastAsia="仿宋_GB2312"/>
          <w:kern w:val="0"/>
          <w:sz w:val="24"/>
        </w:rPr>
        <w:t>里面，熵是对不确定性的测量。</w:t>
      </w:r>
      <w:r w:rsidRPr="00291D6D">
        <w:rPr>
          <w:rFonts w:eastAsia="仿宋_GB2312"/>
          <w:kern w:val="0"/>
          <w:sz w:val="24"/>
        </w:rPr>
        <w:t>在信息世界，熵越高，则能传输越多的信息，</w:t>
      </w:r>
      <w:r>
        <w:rPr>
          <w:rFonts w:eastAsia="仿宋_GB2312"/>
          <w:kern w:val="0"/>
          <w:sz w:val="24"/>
        </w:rPr>
        <w:t>说明了不确定性越大，而信息量越多；</w:t>
      </w:r>
      <w:r w:rsidRPr="00291D6D">
        <w:rPr>
          <w:rFonts w:eastAsia="仿宋_GB2312"/>
          <w:kern w:val="0"/>
          <w:sz w:val="24"/>
        </w:rPr>
        <w:t>熵越低，则意味着传输的信息越少</w:t>
      </w:r>
      <w:r>
        <w:rPr>
          <w:rFonts w:eastAsia="仿宋_GB2312"/>
          <w:kern w:val="0"/>
          <w:sz w:val="24"/>
        </w:rPr>
        <w:t>，</w:t>
      </w:r>
      <w:r>
        <w:rPr>
          <w:rFonts w:eastAsia="仿宋_GB2312"/>
          <w:kern w:val="0"/>
          <w:sz w:val="24"/>
        </w:rPr>
        <w:lastRenderedPageBreak/>
        <w:t>不确定性越小，信息量越少</w:t>
      </w:r>
      <w:r w:rsidRPr="00291D6D">
        <w:rPr>
          <w:rFonts w:eastAsia="仿宋_GB2312"/>
          <w:kern w:val="0"/>
          <w:sz w:val="24"/>
        </w:rPr>
        <w:t>。</w:t>
      </w:r>
      <w:r>
        <w:rPr>
          <w:rFonts w:eastAsia="仿宋_GB2312"/>
          <w:kern w:val="0"/>
          <w:sz w:val="24"/>
        </w:rPr>
        <w:t>对于一个随机变量</w:t>
      </w:r>
      <w:r w:rsidRPr="003F6B13">
        <w:rPr>
          <w:rFonts w:eastAsia="仿宋_GB2312"/>
          <w:kern w:val="0"/>
          <w:position w:val="-4"/>
          <w:sz w:val="24"/>
        </w:rPr>
        <w:object w:dxaOrig="279" w:dyaOrig="260">
          <v:shape id="_x0000_i1026" type="#_x0000_t75" style="width:12.4pt;height:12.4pt" o:ole="">
            <v:imagedata r:id="rId23" o:title=""/>
          </v:shape>
          <o:OLEObject Type="Embed" ProgID="Equation.DSMT4" ShapeID="_x0000_i1026" DrawAspect="Content" ObjectID="_1482580474" r:id="rId24"/>
        </w:object>
      </w:r>
      <w:r>
        <w:rPr>
          <w:rFonts w:eastAsia="仿宋_GB2312"/>
          <w:kern w:val="0"/>
          <w:sz w:val="24"/>
        </w:rPr>
        <w:t>，取值空间为</w:t>
      </w:r>
      <w:r w:rsidRPr="00014DAF">
        <w:rPr>
          <w:rFonts w:ascii="仿宋" w:eastAsia="仿宋" w:hAnsi="仿宋"/>
          <w:kern w:val="0"/>
          <w:position w:val="-10"/>
          <w:sz w:val="24"/>
        </w:rPr>
        <w:object w:dxaOrig="240" w:dyaOrig="260">
          <v:shape id="_x0000_i1027" type="#_x0000_t75" style="width:12.4pt;height:15.5pt" o:ole="">
            <v:imagedata r:id="rId25" o:title=""/>
          </v:shape>
          <o:OLEObject Type="Embed" ProgID="Equation.DSMT4" ShapeID="_x0000_i1027" DrawAspect="Content" ObjectID="_1482580475" r:id="rId26"/>
        </w:object>
      </w:r>
      <w:r>
        <w:rPr>
          <w:rFonts w:eastAsia="仿宋_GB2312"/>
          <w:kern w:val="0"/>
          <w:sz w:val="24"/>
        </w:rPr>
        <w:t>，它的概率密度函数为</w:t>
      </w:r>
      <w:r w:rsidRPr="003F6B13">
        <w:rPr>
          <w:rFonts w:eastAsia="仿宋_GB2312"/>
          <w:kern w:val="0"/>
          <w:position w:val="-10"/>
          <w:sz w:val="24"/>
        </w:rPr>
        <w:object w:dxaOrig="2220" w:dyaOrig="320">
          <v:shape id="_x0000_i1028" type="#_x0000_t75" style="width:109.15pt;height:15.5pt" o:ole="">
            <v:imagedata r:id="rId27" o:title=""/>
          </v:shape>
          <o:OLEObject Type="Embed" ProgID="Equation.DSMT4" ShapeID="_x0000_i1028" DrawAspect="Content" ObjectID="_1482580476" r:id="rId28"/>
        </w:object>
      </w:r>
      <w:r>
        <w:rPr>
          <w:rFonts w:eastAsia="仿宋_GB2312"/>
          <w:kern w:val="0"/>
          <w:sz w:val="24"/>
        </w:rPr>
        <w:t>，那么随机变量</w:t>
      </w:r>
      <w:r w:rsidRPr="003F6B13">
        <w:rPr>
          <w:rFonts w:eastAsia="仿宋_GB2312"/>
          <w:kern w:val="0"/>
          <w:position w:val="-4"/>
          <w:sz w:val="24"/>
        </w:rPr>
        <w:object w:dxaOrig="279" w:dyaOrig="260">
          <v:shape id="_x0000_i1029" type="#_x0000_t75" style="width:12.4pt;height:12.4pt" o:ole="">
            <v:imagedata r:id="rId29" o:title=""/>
          </v:shape>
          <o:OLEObject Type="Embed" ProgID="Equation.DSMT4" ShapeID="_x0000_i1029" DrawAspect="Content" ObjectID="_1482580477" r:id="rId30"/>
        </w:object>
      </w:r>
      <w:r>
        <w:rPr>
          <w:rFonts w:eastAsia="仿宋_GB2312"/>
          <w:kern w:val="0"/>
          <w:sz w:val="24"/>
        </w:rPr>
        <w:t>的熵</w:t>
      </w:r>
      <w:r w:rsidRPr="003F6B13">
        <w:rPr>
          <w:rFonts w:eastAsia="仿宋_GB2312"/>
          <w:kern w:val="0"/>
          <w:position w:val="-10"/>
          <w:sz w:val="24"/>
        </w:rPr>
        <w:object w:dxaOrig="660" w:dyaOrig="320">
          <v:shape id="_x0000_i1030" type="#_x0000_t75" style="width:34.05pt;height:15.5pt" o:ole="">
            <v:imagedata r:id="rId31" o:title=""/>
          </v:shape>
          <o:OLEObject Type="Embed" ProgID="Equation.DSMT4" ShapeID="_x0000_i1030" DrawAspect="Content" ObjectID="_1482580478" r:id="rId32"/>
        </w:object>
      </w:r>
      <w:r>
        <w:rPr>
          <w:rFonts w:eastAsia="仿宋_GB2312"/>
          <w:kern w:val="0"/>
          <w:sz w:val="24"/>
        </w:rPr>
        <w:t>定义为：</w:t>
      </w:r>
    </w:p>
    <w:p w:rsidR="00A1140B" w:rsidRPr="003F6B13" w:rsidRDefault="00A1140B" w:rsidP="00A1140B">
      <w:pPr>
        <w:spacing w:line="360" w:lineRule="auto"/>
        <w:ind w:firstLineChars="200" w:firstLine="480"/>
        <w:jc w:val="right"/>
        <w:rPr>
          <w:rFonts w:eastAsia="仿宋_GB2312"/>
          <w:kern w:val="0"/>
          <w:sz w:val="24"/>
        </w:rPr>
      </w:pPr>
      <w:r w:rsidRPr="003F6B13">
        <w:rPr>
          <w:rFonts w:eastAsia="仿宋_GB2312"/>
          <w:kern w:val="0"/>
          <w:position w:val="-26"/>
          <w:sz w:val="24"/>
        </w:rPr>
        <w:object w:dxaOrig="2600" w:dyaOrig="560">
          <v:shape id="_x0000_i1031" type="#_x0000_t75" style="width:134.7pt;height:29.4pt" o:ole="">
            <v:imagedata r:id="rId33" o:title=""/>
          </v:shape>
          <o:OLEObject Type="Embed" ProgID="Equation.DSMT4" ShapeID="_x0000_i1031" DrawAspect="Content" ObjectID="_1482580479" r:id="rId34"/>
        </w:object>
      </w:r>
      <w:r>
        <w:rPr>
          <w:rFonts w:eastAsia="仿宋_GB2312"/>
          <w:kern w:val="0"/>
          <w:sz w:val="24"/>
        </w:rPr>
        <w:t xml:space="preserve">                (2.1)</w:t>
      </w:r>
    </w:p>
    <w:p w:rsidR="00A1140B" w:rsidRDefault="00A1140B" w:rsidP="00A1140B">
      <w:pPr>
        <w:spacing w:line="480" w:lineRule="exact"/>
        <w:ind w:firstLineChars="200" w:firstLine="480"/>
        <w:rPr>
          <w:rFonts w:eastAsia="仿宋_GB2312"/>
          <w:kern w:val="0"/>
          <w:sz w:val="24"/>
        </w:rPr>
      </w:pPr>
      <w:r>
        <w:rPr>
          <w:rFonts w:eastAsia="仿宋_GB2312" w:hint="eastAsia"/>
          <w:kern w:val="0"/>
          <w:sz w:val="24"/>
        </w:rPr>
        <w:t>将定义推广到两个随机变量的情况，则可以将</w:t>
      </w:r>
      <w:r w:rsidRPr="003F6B13">
        <w:rPr>
          <w:rFonts w:eastAsia="仿宋_GB2312"/>
          <w:kern w:val="0"/>
          <w:position w:val="-10"/>
          <w:sz w:val="24"/>
        </w:rPr>
        <w:object w:dxaOrig="680" w:dyaOrig="320">
          <v:shape id="_x0000_i1032" type="#_x0000_t75" style="width:34.85pt;height:15.5pt" o:ole="">
            <v:imagedata r:id="rId35" o:title=""/>
          </v:shape>
          <o:OLEObject Type="Embed" ProgID="Equation.DSMT4" ShapeID="_x0000_i1032" DrawAspect="Content" ObjectID="_1482580480" r:id="rId36"/>
        </w:object>
      </w:r>
      <w:r>
        <w:rPr>
          <w:rFonts w:eastAsia="仿宋_GB2312" w:hint="eastAsia"/>
          <w:kern w:val="0"/>
          <w:sz w:val="24"/>
        </w:rPr>
        <w:t>视为单个向量值随机变量，</w:t>
      </w:r>
      <w:r w:rsidRPr="003F6B13">
        <w:rPr>
          <w:rFonts w:eastAsia="仿宋_GB2312"/>
          <w:kern w:val="0"/>
          <w:position w:val="-10"/>
          <w:sz w:val="24"/>
        </w:rPr>
        <w:object w:dxaOrig="680" w:dyaOrig="320">
          <v:shape id="_x0000_i1033" type="#_x0000_t75" style="width:34.85pt;height:15.5pt" o:ole="">
            <v:imagedata r:id="rId37" o:title=""/>
          </v:shape>
          <o:OLEObject Type="Embed" ProgID="Equation.DSMT4" ShapeID="_x0000_i1033" DrawAspect="Content" ObjectID="_1482580481" r:id="rId38"/>
        </w:object>
      </w:r>
      <w:r>
        <w:rPr>
          <w:rFonts w:eastAsia="仿宋_GB2312" w:hint="eastAsia"/>
          <w:kern w:val="0"/>
          <w:sz w:val="24"/>
        </w:rPr>
        <w:t>服从联合分布</w:t>
      </w:r>
      <w:r w:rsidRPr="003F6B13">
        <w:rPr>
          <w:rFonts w:eastAsia="仿宋_GB2312"/>
          <w:kern w:val="0"/>
          <w:position w:val="-10"/>
          <w:sz w:val="24"/>
        </w:rPr>
        <w:object w:dxaOrig="740" w:dyaOrig="320">
          <v:shape id="_x0000_i1034" type="#_x0000_t75" style="width:36.4pt;height:15.5pt" o:ole="">
            <v:imagedata r:id="rId39" o:title=""/>
          </v:shape>
          <o:OLEObject Type="Embed" ProgID="Equation.DSMT4" ShapeID="_x0000_i1034" DrawAspect="Content" ObjectID="_1482580482" r:id="rId40"/>
        </w:object>
      </w:r>
      <w:r>
        <w:rPr>
          <w:rFonts w:eastAsia="仿宋_GB2312" w:hint="eastAsia"/>
          <w:kern w:val="0"/>
          <w:sz w:val="24"/>
        </w:rPr>
        <w:t>，那么可以定义两个变量的联合熵</w:t>
      </w:r>
      <w:r w:rsidRPr="003F6B13">
        <w:rPr>
          <w:rFonts w:eastAsia="仿宋_GB2312"/>
          <w:kern w:val="0"/>
          <w:position w:val="-10"/>
          <w:sz w:val="24"/>
        </w:rPr>
        <w:object w:dxaOrig="800" w:dyaOrig="320">
          <v:shape id="_x0000_i1035" type="#_x0000_t75" style="width:39.5pt;height:15.5pt" o:ole="">
            <v:imagedata r:id="rId41" o:title=""/>
          </v:shape>
          <o:OLEObject Type="Embed" ProgID="Equation.DSMT4" ShapeID="_x0000_i1035" DrawAspect="Content" ObjectID="_1482580483" r:id="rId42"/>
        </w:object>
      </w:r>
      <w:r>
        <w:rPr>
          <w:rFonts w:eastAsia="仿宋_GB2312" w:hint="eastAsia"/>
          <w:kern w:val="0"/>
          <w:sz w:val="24"/>
        </w:rPr>
        <w:t>为：</w:t>
      </w:r>
    </w:p>
    <w:p w:rsidR="00A1140B" w:rsidRPr="003F6B13" w:rsidRDefault="00A1140B" w:rsidP="00A1140B">
      <w:pPr>
        <w:wordWrap w:val="0"/>
        <w:spacing w:line="360" w:lineRule="auto"/>
        <w:ind w:firstLineChars="200" w:firstLine="480"/>
        <w:jc w:val="right"/>
        <w:rPr>
          <w:rFonts w:eastAsia="仿宋_GB2312"/>
          <w:kern w:val="0"/>
          <w:sz w:val="24"/>
        </w:rPr>
      </w:pPr>
      <w:r w:rsidRPr="003F6B13">
        <w:rPr>
          <w:rFonts w:eastAsia="仿宋_GB2312"/>
          <w:kern w:val="0"/>
          <w:position w:val="-26"/>
          <w:sz w:val="24"/>
        </w:rPr>
        <w:object w:dxaOrig="3560" w:dyaOrig="560">
          <v:shape id="_x0000_i1036" type="#_x0000_t75" style="width:203.6pt;height:30.95pt" o:ole="">
            <v:imagedata r:id="rId43" o:title=""/>
          </v:shape>
          <o:OLEObject Type="Embed" ProgID="Equation.DSMT4" ShapeID="_x0000_i1036" DrawAspect="Content" ObjectID="_1482580484" r:id="rId44"/>
        </w:object>
      </w:r>
      <w:r>
        <w:rPr>
          <w:rFonts w:eastAsia="仿宋_GB2312"/>
          <w:kern w:val="0"/>
          <w:sz w:val="24"/>
        </w:rPr>
        <w:t xml:space="preserve">            (2.2)</w:t>
      </w:r>
    </w:p>
    <w:p w:rsidR="00A1140B" w:rsidRDefault="00A1140B" w:rsidP="00A1140B">
      <w:pPr>
        <w:spacing w:line="360" w:lineRule="auto"/>
        <w:ind w:firstLineChars="200" w:firstLine="480"/>
        <w:rPr>
          <w:rFonts w:eastAsia="仿宋_GB2312"/>
          <w:kern w:val="0"/>
          <w:sz w:val="24"/>
        </w:rPr>
      </w:pPr>
      <w:r>
        <w:rPr>
          <w:rFonts w:eastAsia="仿宋_GB2312"/>
          <w:kern w:val="0"/>
          <w:sz w:val="24"/>
        </w:rPr>
        <w:t>定义一个随机变量在给定另一个随机变量的情况下的熵，它条件熵为：</w:t>
      </w:r>
    </w:p>
    <w:p w:rsidR="00A1140B" w:rsidRDefault="00A1140B" w:rsidP="00A1140B">
      <w:pPr>
        <w:wordWrap w:val="0"/>
        <w:spacing w:line="360" w:lineRule="auto"/>
        <w:ind w:firstLineChars="200" w:firstLine="480"/>
        <w:jc w:val="right"/>
        <w:rPr>
          <w:rFonts w:eastAsia="仿宋_GB2312"/>
          <w:kern w:val="0"/>
          <w:sz w:val="24"/>
        </w:rPr>
      </w:pPr>
      <w:r w:rsidRPr="00EE2146">
        <w:rPr>
          <w:rFonts w:eastAsia="仿宋_GB2312"/>
          <w:kern w:val="0"/>
          <w:position w:val="-26"/>
          <w:sz w:val="24"/>
        </w:rPr>
        <w:object w:dxaOrig="3660" w:dyaOrig="560">
          <v:shape id="_x0000_i1037" type="#_x0000_t75" style="width:198.2pt;height:30.95pt" o:ole="">
            <v:imagedata r:id="rId45" o:title=""/>
          </v:shape>
          <o:OLEObject Type="Embed" ProgID="Equation.DSMT4" ShapeID="_x0000_i1037" DrawAspect="Content" ObjectID="_1482580485" r:id="rId46"/>
        </w:object>
      </w:r>
      <w:r>
        <w:rPr>
          <w:rFonts w:eastAsia="仿宋_GB2312"/>
          <w:kern w:val="0"/>
          <w:sz w:val="24"/>
        </w:rPr>
        <w:t xml:space="preserve">            (2.3)</w:t>
      </w:r>
    </w:p>
    <w:p w:rsidR="00A1140B" w:rsidRDefault="00A1140B" w:rsidP="00A1140B">
      <w:pPr>
        <w:spacing w:line="360" w:lineRule="auto"/>
        <w:ind w:firstLineChars="200" w:firstLine="480"/>
        <w:rPr>
          <w:rFonts w:eastAsia="仿宋_GB2312"/>
          <w:kern w:val="0"/>
          <w:sz w:val="24"/>
        </w:rPr>
      </w:pPr>
      <w:r>
        <w:rPr>
          <w:rFonts w:eastAsia="仿宋_GB2312" w:hint="eastAsia"/>
          <w:kern w:val="0"/>
          <w:sz w:val="24"/>
        </w:rPr>
        <w:t>互信息</w:t>
      </w:r>
      <w:r>
        <w:rPr>
          <w:rFonts w:eastAsia="仿宋_GB2312" w:hint="eastAsia"/>
          <w:kern w:val="0"/>
          <w:sz w:val="24"/>
        </w:rPr>
        <w:t>(</w:t>
      </w:r>
      <w:r>
        <w:rPr>
          <w:rFonts w:eastAsia="仿宋_GB2312"/>
          <w:kern w:val="0"/>
          <w:sz w:val="24"/>
        </w:rPr>
        <w:t>Mutual Information</w:t>
      </w:r>
      <w:r>
        <w:rPr>
          <w:rFonts w:eastAsia="仿宋_GB2312" w:hint="eastAsia"/>
          <w:kern w:val="0"/>
          <w:sz w:val="24"/>
        </w:rPr>
        <w:t>)</w:t>
      </w:r>
      <w:r>
        <w:rPr>
          <w:rFonts w:eastAsia="仿宋_GB2312"/>
          <w:kern w:val="0"/>
          <w:sz w:val="24"/>
        </w:rPr>
        <w:t>也是一种测度，用来度量一个随机变量包含另一个随机变量的信息量</w:t>
      </w:r>
      <w:r w:rsidRPr="00AD5C17">
        <w:rPr>
          <w:rFonts w:eastAsia="仿宋_GB2312"/>
          <w:kern w:val="0"/>
          <w:sz w:val="24"/>
        </w:rPr>
        <w:t>。</w:t>
      </w:r>
      <w:r>
        <w:rPr>
          <w:rFonts w:eastAsia="仿宋_GB2312"/>
          <w:kern w:val="0"/>
          <w:sz w:val="24"/>
        </w:rPr>
        <w:t>表示在给定另一个随机变量知识的条件下，原随机变量不确定度的缩减量，</w:t>
      </w:r>
      <w:r>
        <w:rPr>
          <w:rFonts w:eastAsia="仿宋_GB2312" w:hint="eastAsia"/>
          <w:kern w:val="0"/>
          <w:sz w:val="24"/>
        </w:rPr>
        <w:t>也就是信息量的增加量。信息量</w:t>
      </w:r>
      <w:r>
        <w:rPr>
          <w:rFonts w:eastAsia="仿宋_GB2312"/>
          <w:kern w:val="0"/>
          <w:sz w:val="24"/>
        </w:rPr>
        <w:t>定义为：</w:t>
      </w:r>
    </w:p>
    <w:p w:rsidR="00A1140B" w:rsidRDefault="00A1140B" w:rsidP="00A1140B">
      <w:pPr>
        <w:spacing w:line="360" w:lineRule="auto"/>
        <w:ind w:firstLineChars="200" w:firstLine="480"/>
        <w:jc w:val="right"/>
        <w:rPr>
          <w:rFonts w:eastAsia="仿宋_GB2312"/>
          <w:kern w:val="0"/>
          <w:sz w:val="24"/>
        </w:rPr>
      </w:pPr>
      <w:r w:rsidRPr="005E3027">
        <w:rPr>
          <w:rFonts w:eastAsia="仿宋_GB2312"/>
          <w:kern w:val="0"/>
          <w:position w:val="-26"/>
          <w:sz w:val="24"/>
        </w:rPr>
        <w:object w:dxaOrig="3620" w:dyaOrig="740">
          <v:shape id="_x0000_i1038" type="#_x0000_t75" style="width:188.9pt;height:38.7pt" o:ole="">
            <v:imagedata r:id="rId47" o:title=""/>
          </v:shape>
          <o:OLEObject Type="Embed" ProgID="Equation.DSMT4" ShapeID="_x0000_i1038" DrawAspect="Content" ObjectID="_1482580486" r:id="rId48"/>
        </w:object>
      </w:r>
      <w:r>
        <w:rPr>
          <w:rFonts w:eastAsia="仿宋_GB2312"/>
          <w:kern w:val="0"/>
          <w:sz w:val="24"/>
        </w:rPr>
        <w:t xml:space="preserve">             (2.4)</w:t>
      </w:r>
    </w:p>
    <w:p w:rsidR="00A1140B" w:rsidRDefault="00A1140B" w:rsidP="00A1140B">
      <w:pPr>
        <w:spacing w:line="360" w:lineRule="auto"/>
        <w:ind w:firstLineChars="200" w:firstLine="480"/>
        <w:rPr>
          <w:rFonts w:eastAsia="仿宋_GB2312"/>
          <w:kern w:val="0"/>
          <w:sz w:val="24"/>
        </w:rPr>
      </w:pPr>
      <w:r>
        <w:rPr>
          <w:rFonts w:eastAsia="仿宋_GB2312" w:hint="eastAsia"/>
          <w:kern w:val="0"/>
          <w:sz w:val="24"/>
        </w:rPr>
        <w:t>在文本处理中，互信息的方法非常有用，例如互信息可以表示一个词和其他词语有多大的联系，如果在一个语料中，词</w:t>
      </w:r>
      <w:r w:rsidRPr="008C641E">
        <w:rPr>
          <w:rFonts w:eastAsia="仿宋_GB2312"/>
          <w:kern w:val="0"/>
          <w:position w:val="-12"/>
          <w:sz w:val="24"/>
        </w:rPr>
        <w:object w:dxaOrig="279" w:dyaOrig="360">
          <v:shape id="_x0000_i1039" type="#_x0000_t75" style="width:13.15pt;height:18.6pt" o:ole="">
            <v:imagedata r:id="rId49" o:title=""/>
          </v:shape>
          <o:OLEObject Type="Embed" ProgID="Equation.DSMT4" ShapeID="_x0000_i1039" DrawAspect="Content" ObjectID="_1482580487" r:id="rId50"/>
        </w:object>
      </w:r>
      <w:r>
        <w:rPr>
          <w:rFonts w:eastAsia="仿宋_GB2312"/>
          <w:kern w:val="0"/>
          <w:sz w:val="24"/>
        </w:rPr>
        <w:t>出现了</w:t>
      </w:r>
      <w:r>
        <w:rPr>
          <w:rFonts w:eastAsia="仿宋_GB2312" w:hint="eastAsia"/>
          <w:kern w:val="0"/>
          <w:sz w:val="24"/>
        </w:rPr>
        <w:t>42</w:t>
      </w:r>
      <w:r>
        <w:rPr>
          <w:rFonts w:eastAsia="仿宋_GB2312" w:hint="eastAsia"/>
          <w:kern w:val="0"/>
          <w:sz w:val="24"/>
        </w:rPr>
        <w:t>次，词</w:t>
      </w:r>
      <w:r w:rsidRPr="008C641E">
        <w:rPr>
          <w:rFonts w:eastAsia="仿宋_GB2312"/>
          <w:kern w:val="0"/>
          <w:position w:val="-12"/>
          <w:sz w:val="24"/>
        </w:rPr>
        <w:object w:dxaOrig="300" w:dyaOrig="360">
          <v:shape id="_x0000_i1040" type="#_x0000_t75" style="width:13.95pt;height:18.6pt" o:ole="">
            <v:imagedata r:id="rId51" o:title=""/>
          </v:shape>
          <o:OLEObject Type="Embed" ProgID="Equation.DSMT4" ShapeID="_x0000_i1040" DrawAspect="Content" ObjectID="_1482580488" r:id="rId52"/>
        </w:object>
      </w:r>
      <w:r>
        <w:rPr>
          <w:rFonts w:eastAsia="仿宋_GB2312"/>
          <w:kern w:val="0"/>
          <w:sz w:val="24"/>
        </w:rPr>
        <w:t>出现了</w:t>
      </w:r>
      <w:r>
        <w:rPr>
          <w:rFonts w:eastAsia="仿宋_GB2312" w:hint="eastAsia"/>
          <w:kern w:val="0"/>
          <w:sz w:val="24"/>
        </w:rPr>
        <w:t>20</w:t>
      </w:r>
      <w:r>
        <w:rPr>
          <w:rFonts w:eastAsia="仿宋_GB2312" w:hint="eastAsia"/>
          <w:kern w:val="0"/>
          <w:sz w:val="24"/>
        </w:rPr>
        <w:t>次，两个词</w:t>
      </w:r>
      <w:r w:rsidRPr="008C641E">
        <w:rPr>
          <w:rFonts w:eastAsia="仿宋_GB2312"/>
          <w:kern w:val="0"/>
          <w:position w:val="-12"/>
          <w:sz w:val="24"/>
        </w:rPr>
        <w:object w:dxaOrig="520" w:dyaOrig="360">
          <v:shape id="_x0000_i1041" type="#_x0000_t75" style="width:26.3pt;height:18.6pt" o:ole="">
            <v:imagedata r:id="rId53" o:title=""/>
          </v:shape>
          <o:OLEObject Type="Embed" ProgID="Equation.DSMT4" ShapeID="_x0000_i1041" DrawAspect="Content" ObjectID="_1482580489" r:id="rId54"/>
        </w:object>
      </w:r>
      <w:r>
        <w:rPr>
          <w:rFonts w:eastAsia="仿宋_GB2312"/>
          <w:kern w:val="0"/>
          <w:sz w:val="24"/>
        </w:rPr>
        <w:t>共同出现了</w:t>
      </w:r>
      <w:r>
        <w:rPr>
          <w:rFonts w:eastAsia="仿宋_GB2312" w:hint="eastAsia"/>
          <w:kern w:val="0"/>
          <w:sz w:val="24"/>
        </w:rPr>
        <w:t>20</w:t>
      </w:r>
      <w:r>
        <w:rPr>
          <w:rFonts w:eastAsia="仿宋_GB2312" w:hint="eastAsia"/>
          <w:kern w:val="0"/>
          <w:sz w:val="24"/>
        </w:rPr>
        <w:t>次，那么互信息</w:t>
      </w:r>
      <w:r w:rsidRPr="005E2A8F">
        <w:rPr>
          <w:rFonts w:eastAsia="仿宋_GB2312"/>
          <w:kern w:val="0"/>
          <w:position w:val="-12"/>
          <w:sz w:val="24"/>
        </w:rPr>
        <w:object w:dxaOrig="1660" w:dyaOrig="360">
          <v:shape id="_x0000_i1042" type="#_x0000_t75" style="width:84.4pt;height:18.6pt" o:ole="">
            <v:imagedata r:id="rId55" o:title=""/>
          </v:shape>
          <o:OLEObject Type="Embed" ProgID="Equation.DSMT4" ShapeID="_x0000_i1042" DrawAspect="Content" ObjectID="_1482580490" r:id="rId56"/>
        </w:object>
      </w:r>
      <w:r>
        <w:rPr>
          <w:rFonts w:eastAsia="仿宋_GB2312"/>
          <w:kern w:val="0"/>
          <w:sz w:val="24"/>
        </w:rPr>
        <w:t>，意味着词</w:t>
      </w:r>
      <w:r w:rsidRPr="008C641E">
        <w:rPr>
          <w:rFonts w:eastAsia="仿宋_GB2312"/>
          <w:kern w:val="0"/>
          <w:position w:val="-12"/>
          <w:sz w:val="24"/>
        </w:rPr>
        <w:object w:dxaOrig="279" w:dyaOrig="360">
          <v:shape id="_x0000_i1043" type="#_x0000_t75" style="width:13.15pt;height:18.6pt" o:ole="">
            <v:imagedata r:id="rId49" o:title=""/>
          </v:shape>
          <o:OLEObject Type="Embed" ProgID="Equation.DSMT4" ShapeID="_x0000_i1043" DrawAspect="Content" ObjectID="_1482580491" r:id="rId57"/>
        </w:object>
      </w:r>
      <w:r>
        <w:rPr>
          <w:rFonts w:eastAsia="仿宋_GB2312"/>
          <w:kern w:val="0"/>
          <w:sz w:val="24"/>
        </w:rPr>
        <w:t>的出现使的下一个词是</w:t>
      </w:r>
      <w:r w:rsidRPr="008C641E">
        <w:rPr>
          <w:rFonts w:eastAsia="仿宋_GB2312"/>
          <w:kern w:val="0"/>
          <w:position w:val="-12"/>
          <w:sz w:val="24"/>
        </w:rPr>
        <w:object w:dxaOrig="300" w:dyaOrig="360">
          <v:shape id="_x0000_i1044" type="#_x0000_t75" style="width:13.95pt;height:18.6pt" o:ole="">
            <v:imagedata r:id="rId51" o:title=""/>
          </v:shape>
          <o:OLEObject Type="Embed" ProgID="Equation.DSMT4" ShapeID="_x0000_i1044" DrawAspect="Content" ObjectID="_1482580492" r:id="rId58"/>
        </w:object>
      </w:r>
      <w:r>
        <w:rPr>
          <w:rFonts w:eastAsia="仿宋_GB2312"/>
          <w:kern w:val="0"/>
          <w:sz w:val="24"/>
        </w:rPr>
        <w:t>的信息量增加了</w:t>
      </w:r>
      <w:r>
        <w:rPr>
          <w:rFonts w:eastAsia="仿宋_GB2312" w:hint="eastAsia"/>
          <w:kern w:val="0"/>
          <w:sz w:val="24"/>
        </w:rPr>
        <w:t>18.</w:t>
      </w:r>
      <w:r>
        <w:rPr>
          <w:rFonts w:eastAsia="仿宋_GB2312"/>
          <w:kern w:val="0"/>
          <w:sz w:val="24"/>
        </w:rPr>
        <w:t>38</w:t>
      </w:r>
      <w:r>
        <w:rPr>
          <w:rFonts w:eastAsia="仿宋_GB2312"/>
          <w:kern w:val="0"/>
          <w:sz w:val="24"/>
        </w:rPr>
        <w:t>比特。</w:t>
      </w:r>
    </w:p>
    <w:p w:rsidR="00A1140B" w:rsidRPr="00AD5C17" w:rsidRDefault="00A1140B" w:rsidP="00A1140B">
      <w:pPr>
        <w:pStyle w:val="4"/>
        <w:spacing w:before="260" w:after="260" w:line="360" w:lineRule="auto"/>
        <w:rPr>
          <w:rFonts w:ascii="Times New Roman" w:eastAsia="仿宋_GB2312" w:hAnsi="Times New Roman"/>
          <w:sz w:val="24"/>
          <w:szCs w:val="24"/>
        </w:rPr>
      </w:pPr>
      <w:r w:rsidRPr="00AD5C17">
        <w:rPr>
          <w:rFonts w:ascii="Times New Roman" w:eastAsia="仿宋_GB2312" w:hAnsi="Times New Roman"/>
          <w:sz w:val="24"/>
          <w:szCs w:val="24"/>
        </w:rPr>
        <w:t xml:space="preserve">2.1.1  </w:t>
      </w:r>
      <w:r>
        <w:rPr>
          <w:rFonts w:ascii="Times New Roman" w:eastAsia="仿宋_GB2312" w:hAnsi="Times New Roman"/>
          <w:sz w:val="24"/>
          <w:szCs w:val="24"/>
        </w:rPr>
        <w:t>上下文熵</w:t>
      </w:r>
    </w:p>
    <w:p w:rsidR="00A1140B" w:rsidRPr="00080A67" w:rsidRDefault="00A1140B" w:rsidP="00A1140B">
      <w:pPr>
        <w:spacing w:line="360" w:lineRule="auto"/>
        <w:ind w:firstLineChars="200" w:firstLine="480"/>
        <w:rPr>
          <w:rFonts w:eastAsia="仿宋_GB2312"/>
          <w:kern w:val="0"/>
          <w:sz w:val="24"/>
        </w:rPr>
      </w:pPr>
      <w:r>
        <w:rPr>
          <w:rFonts w:eastAsia="仿宋_GB2312" w:hint="eastAsia"/>
          <w:kern w:val="0"/>
          <w:sz w:val="24"/>
        </w:rPr>
        <w:t>熵用于表示信息的不确定性，在文本处理中，各种不同的熵经常用在无监督学习任务中。例如中文分词，新词发现等。</w:t>
      </w:r>
      <w:r w:rsidRPr="00F8135B">
        <w:rPr>
          <w:rFonts w:eastAsia="仿宋_GB2312"/>
          <w:kern w:val="0"/>
          <w:sz w:val="24"/>
        </w:rPr>
        <w:t>Jin Hu Huang</w:t>
      </w:r>
      <w:r>
        <w:rPr>
          <w:rFonts w:eastAsia="仿宋_GB2312"/>
          <w:kern w:val="0"/>
          <w:sz w:val="24"/>
        </w:rPr>
        <w:t>等人使用上下文熵对中文文本进行了分词，在边界判断上获得了</w:t>
      </w:r>
      <w:r>
        <w:rPr>
          <w:rFonts w:eastAsia="仿宋_GB2312" w:hint="eastAsia"/>
          <w:kern w:val="0"/>
          <w:sz w:val="24"/>
        </w:rPr>
        <w:t>93.</w:t>
      </w:r>
      <w:r>
        <w:rPr>
          <w:rFonts w:eastAsia="仿宋_GB2312"/>
          <w:kern w:val="0"/>
          <w:sz w:val="24"/>
        </w:rPr>
        <w:t>2%</w:t>
      </w:r>
      <w:r>
        <w:rPr>
          <w:rFonts w:eastAsia="仿宋_GB2312"/>
          <w:kern w:val="0"/>
          <w:sz w:val="24"/>
        </w:rPr>
        <w:t>的准确率和</w:t>
      </w:r>
      <w:r>
        <w:rPr>
          <w:rFonts w:eastAsia="仿宋_GB2312" w:hint="eastAsia"/>
          <w:kern w:val="0"/>
          <w:sz w:val="24"/>
        </w:rPr>
        <w:t>93.</w:t>
      </w:r>
      <w:r>
        <w:rPr>
          <w:rFonts w:eastAsia="仿宋_GB2312"/>
          <w:kern w:val="0"/>
          <w:sz w:val="24"/>
        </w:rPr>
        <w:t>1%</w:t>
      </w:r>
      <w:r>
        <w:rPr>
          <w:rFonts w:eastAsia="仿宋_GB2312"/>
          <w:kern w:val="0"/>
          <w:sz w:val="24"/>
        </w:rPr>
        <w:t>的召回率，在</w:t>
      </w:r>
      <w:r>
        <w:rPr>
          <w:rFonts w:eastAsia="仿宋_GB2312" w:hint="eastAsia"/>
          <w:kern w:val="0"/>
          <w:sz w:val="24"/>
        </w:rPr>
        <w:t>成词判断上获得了</w:t>
      </w:r>
      <w:r>
        <w:rPr>
          <w:rFonts w:eastAsia="仿宋_GB2312" w:hint="eastAsia"/>
          <w:kern w:val="0"/>
          <w:sz w:val="24"/>
        </w:rPr>
        <w:t>81.</w:t>
      </w:r>
      <w:r>
        <w:rPr>
          <w:rFonts w:eastAsia="仿宋_GB2312"/>
          <w:kern w:val="0"/>
          <w:sz w:val="24"/>
        </w:rPr>
        <w:t>2%</w:t>
      </w:r>
      <w:r>
        <w:rPr>
          <w:rFonts w:eastAsia="仿宋_GB2312"/>
          <w:kern w:val="0"/>
          <w:sz w:val="24"/>
        </w:rPr>
        <w:t>的准确率和</w:t>
      </w:r>
      <w:r>
        <w:rPr>
          <w:rFonts w:eastAsia="仿宋_GB2312" w:hint="eastAsia"/>
          <w:kern w:val="0"/>
          <w:sz w:val="24"/>
        </w:rPr>
        <w:t>81.</w:t>
      </w:r>
      <w:r>
        <w:rPr>
          <w:rFonts w:eastAsia="仿宋_GB2312"/>
          <w:kern w:val="0"/>
          <w:sz w:val="24"/>
        </w:rPr>
        <w:t>1%</w:t>
      </w:r>
      <w:r>
        <w:rPr>
          <w:rFonts w:eastAsia="仿宋_GB2312"/>
          <w:kern w:val="0"/>
          <w:sz w:val="24"/>
        </w:rPr>
        <w:t>的召回率</w:t>
      </w:r>
      <w:r>
        <w:rPr>
          <w:rStyle w:val="af2"/>
          <w:rFonts w:eastAsia="仿宋_GB2312"/>
          <w:kern w:val="0"/>
          <w:sz w:val="24"/>
        </w:rPr>
        <w:endnoteReference w:id="35"/>
      </w:r>
      <w:r>
        <w:rPr>
          <w:rFonts w:eastAsia="仿宋_GB2312"/>
          <w:kern w:val="0"/>
          <w:sz w:val="24"/>
        </w:rPr>
        <w:t>。</w:t>
      </w:r>
      <w:r w:rsidRPr="00594316">
        <w:rPr>
          <w:rFonts w:eastAsia="仿宋_GB2312"/>
          <w:kern w:val="0"/>
          <w:sz w:val="24"/>
        </w:rPr>
        <w:t>Mois</w:t>
      </w:r>
      <w:r>
        <w:rPr>
          <w:rFonts w:eastAsia="仿宋_GB2312"/>
          <w:kern w:val="0"/>
          <w:sz w:val="24"/>
        </w:rPr>
        <w:t>es Garci</w:t>
      </w:r>
      <w:r w:rsidRPr="00594316">
        <w:rPr>
          <w:rFonts w:eastAsia="仿宋_GB2312"/>
          <w:kern w:val="0"/>
          <w:sz w:val="24"/>
        </w:rPr>
        <w:t>a</w:t>
      </w:r>
      <w:r>
        <w:rPr>
          <w:rFonts w:eastAsia="仿宋_GB2312"/>
          <w:kern w:val="0"/>
          <w:sz w:val="24"/>
        </w:rPr>
        <w:t>等人使用上下文熵来对文本进行分类，方法简单而且训练时间很短</w:t>
      </w:r>
      <w:r>
        <w:rPr>
          <w:rStyle w:val="af2"/>
          <w:rFonts w:eastAsia="仿宋_GB2312"/>
          <w:kern w:val="0"/>
          <w:sz w:val="24"/>
        </w:rPr>
        <w:endnoteReference w:id="36"/>
      </w:r>
      <w:r>
        <w:rPr>
          <w:rFonts w:eastAsia="仿宋_GB2312"/>
          <w:kern w:val="0"/>
          <w:sz w:val="24"/>
        </w:rPr>
        <w:t>。</w:t>
      </w:r>
    </w:p>
    <w:p w:rsidR="00A1140B" w:rsidRDefault="00A1140B" w:rsidP="00A1140B">
      <w:pPr>
        <w:spacing w:line="360" w:lineRule="auto"/>
        <w:ind w:firstLineChars="200" w:firstLine="480"/>
        <w:rPr>
          <w:rFonts w:eastAsia="仿宋_GB2312"/>
          <w:kern w:val="0"/>
          <w:sz w:val="24"/>
        </w:rPr>
      </w:pPr>
      <w:r>
        <w:rPr>
          <w:rFonts w:eastAsia="仿宋_GB2312" w:hint="eastAsia"/>
          <w:kern w:val="0"/>
          <w:sz w:val="24"/>
        </w:rPr>
        <w:lastRenderedPageBreak/>
        <w:t>上下文熵</w:t>
      </w:r>
      <w:r>
        <w:rPr>
          <w:rFonts w:eastAsia="仿宋_GB2312" w:hint="eastAsia"/>
          <w:kern w:val="0"/>
          <w:sz w:val="24"/>
        </w:rPr>
        <w:t>(</w:t>
      </w:r>
      <w:r>
        <w:rPr>
          <w:rFonts w:eastAsia="仿宋_GB2312"/>
          <w:kern w:val="0"/>
          <w:sz w:val="24"/>
        </w:rPr>
        <w:t>Contextual Entropy</w:t>
      </w:r>
      <w:r>
        <w:rPr>
          <w:rFonts w:eastAsia="仿宋_GB2312"/>
          <w:kern w:val="0"/>
          <w:sz w:val="24"/>
        </w:rPr>
        <w:t>，简称</w:t>
      </w:r>
      <w:r>
        <w:rPr>
          <w:rFonts w:eastAsia="仿宋_GB2312"/>
          <w:kern w:val="0"/>
          <w:sz w:val="24"/>
        </w:rPr>
        <w:t>CE</w:t>
      </w:r>
      <w:r>
        <w:rPr>
          <w:rFonts w:eastAsia="仿宋_GB2312"/>
          <w:kern w:val="0"/>
          <w:sz w:val="24"/>
        </w:rPr>
        <w:t>，又称边界熵，</w:t>
      </w:r>
      <w:r>
        <w:rPr>
          <w:rFonts w:eastAsia="仿宋_GB2312"/>
          <w:kern w:val="0"/>
          <w:sz w:val="24"/>
        </w:rPr>
        <w:t>Branching Entropy</w:t>
      </w:r>
      <w:r>
        <w:rPr>
          <w:rFonts w:eastAsia="仿宋_GB2312" w:hint="eastAsia"/>
          <w:kern w:val="0"/>
          <w:sz w:val="24"/>
        </w:rPr>
        <w:t>)</w:t>
      </w:r>
      <w:r>
        <w:rPr>
          <w:rFonts w:eastAsia="仿宋_GB2312" w:hint="eastAsia"/>
          <w:kern w:val="0"/>
          <w:sz w:val="24"/>
        </w:rPr>
        <w:t>，可用于刻画一个词的边界信息，定义如下：</w:t>
      </w:r>
    </w:p>
    <w:p w:rsidR="00A1140B" w:rsidRDefault="00A1140B" w:rsidP="00A1140B">
      <w:pPr>
        <w:wordWrap w:val="0"/>
        <w:spacing w:line="360" w:lineRule="auto"/>
        <w:ind w:firstLineChars="200" w:firstLine="480"/>
        <w:jc w:val="right"/>
        <w:rPr>
          <w:rFonts w:eastAsia="仿宋_GB2312"/>
          <w:kern w:val="0"/>
          <w:sz w:val="24"/>
        </w:rPr>
      </w:pPr>
      <w:r w:rsidRPr="00FC5F39">
        <w:rPr>
          <w:rFonts w:eastAsia="仿宋_GB2312"/>
          <w:kern w:val="0"/>
          <w:position w:val="-28"/>
          <w:sz w:val="24"/>
        </w:rPr>
        <w:object w:dxaOrig="3080" w:dyaOrig="540">
          <v:shape id="_x0000_i1045" type="#_x0000_t75" style="width:180.4pt;height:30.95pt" o:ole="">
            <v:imagedata r:id="rId59" o:title=""/>
          </v:shape>
          <o:OLEObject Type="Embed" ProgID="Equation.DSMT4" ShapeID="_x0000_i1045" DrawAspect="Content" ObjectID="_1482580493" r:id="rId60"/>
        </w:object>
      </w:r>
      <w:r>
        <w:rPr>
          <w:rFonts w:eastAsia="仿宋_GB2312"/>
          <w:kern w:val="0"/>
          <w:sz w:val="24"/>
        </w:rPr>
        <w:t xml:space="preserve">             (2.5)</w:t>
      </w:r>
    </w:p>
    <w:p w:rsidR="00A1140B" w:rsidRDefault="00A1140B" w:rsidP="00A1140B">
      <w:pPr>
        <w:spacing w:line="480" w:lineRule="exact"/>
        <w:ind w:firstLineChars="200" w:firstLine="480"/>
        <w:rPr>
          <w:rFonts w:eastAsia="仿宋_GB2312"/>
          <w:kern w:val="0"/>
          <w:sz w:val="24"/>
        </w:rPr>
      </w:pPr>
      <w:r>
        <w:rPr>
          <w:rFonts w:eastAsia="仿宋_GB2312" w:hint="eastAsia"/>
          <w:kern w:val="0"/>
          <w:sz w:val="24"/>
        </w:rPr>
        <w:t>其中</w:t>
      </w:r>
      <w:r w:rsidRPr="00FC5F39">
        <w:rPr>
          <w:rFonts w:eastAsia="仿宋_GB2312"/>
          <w:kern w:val="0"/>
          <w:position w:val="-6"/>
          <w:sz w:val="24"/>
        </w:rPr>
        <w:object w:dxaOrig="180" w:dyaOrig="220">
          <v:shape id="_x0000_i1046" type="#_x0000_t75" style="width:10.05pt;height:12.4pt" o:ole="">
            <v:imagedata r:id="rId61" o:title=""/>
          </v:shape>
          <o:OLEObject Type="Embed" ProgID="Equation.DSMT4" ShapeID="_x0000_i1046" DrawAspect="Content" ObjectID="_1482580494" r:id="rId62"/>
        </w:object>
      </w:r>
      <w:r>
        <w:rPr>
          <w:rFonts w:eastAsia="仿宋_GB2312"/>
          <w:kern w:val="0"/>
          <w:sz w:val="24"/>
        </w:rPr>
        <w:t>是上下文，</w:t>
      </w:r>
      <w:r w:rsidRPr="00FC5F39">
        <w:rPr>
          <w:rFonts w:eastAsia="仿宋_GB2312"/>
          <w:kern w:val="0"/>
          <w:position w:val="-6"/>
          <w:sz w:val="24"/>
        </w:rPr>
        <w:object w:dxaOrig="240" w:dyaOrig="220">
          <v:shape id="_x0000_i1047" type="#_x0000_t75" style="width:12.4pt;height:12.4pt" o:ole="">
            <v:imagedata r:id="rId63" o:title=""/>
          </v:shape>
          <o:OLEObject Type="Embed" ProgID="Equation.DSMT4" ShapeID="_x0000_i1047" DrawAspect="Content" ObjectID="_1482580495" r:id="rId64"/>
        </w:object>
      </w:r>
      <w:r>
        <w:rPr>
          <w:rFonts w:eastAsia="仿宋_GB2312"/>
          <w:kern w:val="0"/>
          <w:sz w:val="24"/>
        </w:rPr>
        <w:t>是词表</w:t>
      </w:r>
      <w:r w:rsidRPr="00FC5F39">
        <w:rPr>
          <w:rFonts w:eastAsia="仿宋_GB2312"/>
          <w:kern w:val="0"/>
          <w:position w:val="-6"/>
          <w:sz w:val="24"/>
        </w:rPr>
        <w:object w:dxaOrig="240" w:dyaOrig="279">
          <v:shape id="_x0000_i1048" type="#_x0000_t75" style="width:12.4pt;height:13.15pt" o:ole="">
            <v:imagedata r:id="rId65" o:title=""/>
          </v:shape>
          <o:OLEObject Type="Embed" ProgID="Equation.DSMT4" ShapeID="_x0000_i1048" DrawAspect="Content" ObjectID="_1482580496" r:id="rId66"/>
        </w:object>
      </w:r>
      <w:r>
        <w:rPr>
          <w:rFonts w:eastAsia="仿宋_GB2312"/>
          <w:kern w:val="0"/>
          <w:sz w:val="24"/>
        </w:rPr>
        <w:t>的词，对于文本来说，</w:t>
      </w:r>
      <w:r w:rsidRPr="00FC5F39">
        <w:rPr>
          <w:rFonts w:eastAsia="仿宋_GB2312"/>
          <w:kern w:val="0"/>
          <w:position w:val="-6"/>
          <w:sz w:val="24"/>
        </w:rPr>
        <w:object w:dxaOrig="180" w:dyaOrig="220">
          <v:shape id="_x0000_i1049" type="#_x0000_t75" style="width:10.05pt;height:12.4pt" o:ole="">
            <v:imagedata r:id="rId61" o:title=""/>
          </v:shape>
          <o:OLEObject Type="Embed" ProgID="Equation.DSMT4" ShapeID="_x0000_i1049" DrawAspect="Content" ObjectID="_1482580497" r:id="rId67"/>
        </w:object>
      </w:r>
      <w:r>
        <w:rPr>
          <w:rFonts w:eastAsia="仿宋_GB2312"/>
          <w:kern w:val="0"/>
          <w:sz w:val="24"/>
        </w:rPr>
        <w:t>表示为</w:t>
      </w:r>
      <w:r>
        <w:rPr>
          <w:rFonts w:eastAsia="仿宋_GB2312" w:hint="eastAsia"/>
          <w:kern w:val="0"/>
          <w:sz w:val="24"/>
        </w:rPr>
        <w:t>字符串</w:t>
      </w:r>
      <w:r w:rsidRPr="00FC5F39">
        <w:rPr>
          <w:rFonts w:eastAsia="仿宋_GB2312"/>
          <w:kern w:val="0"/>
          <w:position w:val="-14"/>
          <w:sz w:val="24"/>
        </w:rPr>
        <w:object w:dxaOrig="420" w:dyaOrig="380">
          <v:shape id="_x0000_i1050" type="#_x0000_t75" style="width:20.15pt;height:19.35pt" o:ole="">
            <v:imagedata r:id="rId68" o:title=""/>
          </v:shape>
          <o:OLEObject Type="Embed" ProgID="Equation.DSMT4" ShapeID="_x0000_i1050" DrawAspect="Content" ObjectID="_1482580498" r:id="rId69"/>
        </w:object>
      </w:r>
      <w:r>
        <w:rPr>
          <w:rFonts w:eastAsia="仿宋_GB2312"/>
          <w:kern w:val="0"/>
          <w:sz w:val="24"/>
        </w:rPr>
        <w:t>，一个词的词中位置的上下文熵会比词边界的上下文熵要低。定义左上下文熵</w:t>
      </w:r>
      <w:r>
        <w:rPr>
          <w:rFonts w:eastAsia="仿宋_GB2312"/>
          <w:kern w:val="0"/>
          <w:sz w:val="24"/>
        </w:rPr>
        <w:t>(left contextual entropy)</w:t>
      </w:r>
      <w:r>
        <w:rPr>
          <w:rFonts w:eastAsia="仿宋_GB2312"/>
          <w:kern w:val="0"/>
          <w:sz w:val="24"/>
        </w:rPr>
        <w:t>和右上下文熵</w:t>
      </w:r>
      <w:r>
        <w:rPr>
          <w:rFonts w:eastAsia="仿宋_GB2312"/>
          <w:kern w:val="0"/>
          <w:sz w:val="24"/>
        </w:rPr>
        <w:t>(right contextual entropy)</w:t>
      </w:r>
      <w:r>
        <w:rPr>
          <w:rFonts w:eastAsia="仿宋_GB2312"/>
          <w:kern w:val="0"/>
          <w:sz w:val="24"/>
        </w:rPr>
        <w:t>为：</w:t>
      </w:r>
    </w:p>
    <w:p w:rsidR="00A1140B" w:rsidRDefault="00A1140B" w:rsidP="00A1140B">
      <w:pPr>
        <w:wordWrap w:val="0"/>
        <w:spacing w:line="360" w:lineRule="auto"/>
        <w:ind w:firstLineChars="200" w:firstLine="480"/>
        <w:jc w:val="right"/>
        <w:rPr>
          <w:rFonts w:eastAsia="仿宋_GB2312"/>
          <w:kern w:val="0"/>
          <w:sz w:val="24"/>
        </w:rPr>
      </w:pPr>
      <w:r w:rsidRPr="005A5A4D">
        <w:rPr>
          <w:rFonts w:eastAsia="仿宋_GB2312"/>
          <w:kern w:val="0"/>
          <w:position w:val="-28"/>
          <w:sz w:val="24"/>
        </w:rPr>
        <w:object w:dxaOrig="3900" w:dyaOrig="540">
          <v:shape id="_x0000_i1051" type="#_x0000_t75" style="width:195.85pt;height:27.1pt" o:ole="">
            <v:imagedata r:id="rId70" o:title=""/>
          </v:shape>
          <o:OLEObject Type="Embed" ProgID="Equation.DSMT4" ShapeID="_x0000_i1051" DrawAspect="Content" ObjectID="_1482580499" r:id="rId71"/>
        </w:object>
      </w:r>
      <w:r>
        <w:rPr>
          <w:rFonts w:eastAsia="仿宋_GB2312"/>
          <w:kern w:val="0"/>
          <w:sz w:val="24"/>
        </w:rPr>
        <w:t xml:space="preserve">           (2.6)</w:t>
      </w:r>
    </w:p>
    <w:p w:rsidR="00A1140B" w:rsidRDefault="00A1140B" w:rsidP="00A1140B">
      <w:pPr>
        <w:wordWrap w:val="0"/>
        <w:spacing w:line="360" w:lineRule="auto"/>
        <w:ind w:firstLineChars="200" w:firstLine="480"/>
        <w:jc w:val="right"/>
        <w:rPr>
          <w:rFonts w:eastAsia="仿宋_GB2312"/>
          <w:kern w:val="0"/>
          <w:sz w:val="24"/>
        </w:rPr>
      </w:pPr>
      <w:r w:rsidRPr="005A5A4D">
        <w:rPr>
          <w:rFonts w:eastAsia="仿宋_GB2312"/>
          <w:kern w:val="0"/>
          <w:position w:val="-28"/>
          <w:sz w:val="24"/>
        </w:rPr>
        <w:object w:dxaOrig="3920" w:dyaOrig="540">
          <v:shape id="_x0000_i1052" type="#_x0000_t75" style="width:195.85pt;height:27.1pt" o:ole="">
            <v:imagedata r:id="rId72" o:title=""/>
          </v:shape>
          <o:OLEObject Type="Embed" ProgID="Equation.DSMT4" ShapeID="_x0000_i1052" DrawAspect="Content" ObjectID="_1482580500" r:id="rId73"/>
        </w:object>
      </w:r>
      <w:r>
        <w:rPr>
          <w:rFonts w:eastAsia="仿宋_GB2312"/>
          <w:kern w:val="0"/>
          <w:sz w:val="24"/>
        </w:rPr>
        <w:t xml:space="preserve">           (2.7)</w:t>
      </w:r>
    </w:p>
    <w:p w:rsidR="00A1140B" w:rsidRPr="00AD5C17" w:rsidRDefault="00A1140B" w:rsidP="00A1140B">
      <w:pPr>
        <w:spacing w:line="360" w:lineRule="auto"/>
        <w:ind w:firstLineChars="200" w:firstLine="480"/>
        <w:rPr>
          <w:rFonts w:eastAsia="仿宋_GB2312"/>
          <w:kern w:val="0"/>
          <w:sz w:val="24"/>
        </w:rPr>
      </w:pPr>
      <w:r>
        <w:rPr>
          <w:rFonts w:eastAsia="仿宋_GB2312" w:hint="eastAsia"/>
          <w:kern w:val="0"/>
          <w:sz w:val="24"/>
        </w:rPr>
        <w:t>如果一个字符串</w:t>
      </w:r>
      <w:r w:rsidRPr="00F8135B">
        <w:rPr>
          <w:rFonts w:eastAsia="仿宋_GB2312"/>
          <w:kern w:val="0"/>
          <w:position w:val="-14"/>
          <w:sz w:val="24"/>
        </w:rPr>
        <w:object w:dxaOrig="420" w:dyaOrig="380">
          <v:shape id="_x0000_i1053" type="#_x0000_t75" style="width:20.15pt;height:19.35pt" o:ole="">
            <v:imagedata r:id="rId74" o:title=""/>
          </v:shape>
          <o:OLEObject Type="Embed" ProgID="Equation.DSMT4" ShapeID="_x0000_i1053" DrawAspect="Content" ObjectID="_1482580501" r:id="rId75"/>
        </w:object>
      </w:r>
      <w:r>
        <w:rPr>
          <w:rFonts w:eastAsia="仿宋_GB2312"/>
          <w:kern w:val="0"/>
          <w:sz w:val="24"/>
        </w:rPr>
        <w:t>的左右上下文熵越大，其成词的可能性越大。</w:t>
      </w:r>
    </w:p>
    <w:p w:rsidR="00A1140B" w:rsidRDefault="00A1140B" w:rsidP="00A1140B">
      <w:pPr>
        <w:pStyle w:val="3"/>
        <w:spacing w:line="360" w:lineRule="auto"/>
        <w:rPr>
          <w:rFonts w:eastAsia="仿宋_GB2312"/>
          <w:sz w:val="28"/>
        </w:rPr>
      </w:pPr>
      <w:bookmarkStart w:id="30" w:name="_Toc408324555"/>
      <w:bookmarkStart w:id="31" w:name="_Toc408833111"/>
      <w:r w:rsidRPr="00AD5C17">
        <w:rPr>
          <w:rFonts w:eastAsia="仿宋_GB2312"/>
          <w:sz w:val="28"/>
        </w:rPr>
        <w:t xml:space="preserve">2.2  </w:t>
      </w:r>
      <w:r w:rsidRPr="00AD5C17">
        <w:rPr>
          <w:rFonts w:eastAsia="仿宋_GB2312"/>
          <w:sz w:val="28"/>
        </w:rPr>
        <w:t>文本信息抽取</w:t>
      </w:r>
      <w:bookmarkEnd w:id="30"/>
      <w:bookmarkEnd w:id="31"/>
    </w:p>
    <w:p w:rsidR="00A1140B" w:rsidRPr="00AD5C17" w:rsidRDefault="00A1140B" w:rsidP="00A1140B">
      <w:pPr>
        <w:spacing w:line="360" w:lineRule="auto"/>
        <w:ind w:firstLineChars="200" w:firstLine="480"/>
        <w:rPr>
          <w:rFonts w:eastAsia="仿宋_GB2312"/>
          <w:kern w:val="0"/>
          <w:sz w:val="24"/>
        </w:rPr>
      </w:pPr>
      <w:r>
        <w:rPr>
          <w:rFonts w:eastAsia="仿宋_GB2312"/>
          <w:kern w:val="0"/>
          <w:sz w:val="24"/>
        </w:rPr>
        <w:t>信息抽取是自然语言处理新</w:t>
      </w:r>
      <w:r>
        <w:rPr>
          <w:rFonts w:eastAsia="仿宋_GB2312" w:hint="eastAsia"/>
          <w:kern w:val="0"/>
          <w:sz w:val="24"/>
        </w:rPr>
        <w:t>兴的研究方向和技术，文本挖掘研究需要借助信息抽取的方法从非结构化、半结构化文本中抽取结构化内容，然后在此基础上进行各种维度的数据挖掘工作。</w:t>
      </w:r>
      <w:r>
        <w:rPr>
          <w:rFonts w:eastAsia="仿宋_GB2312"/>
          <w:kern w:val="0"/>
          <w:sz w:val="24"/>
        </w:rPr>
        <w:t>从自然语言处理的角度来看有三个层面，文本理解、信息抽取和信息检索。最低层次的是信息检索</w:t>
      </w:r>
      <w:r>
        <w:rPr>
          <w:rFonts w:eastAsia="仿宋_GB2312"/>
          <w:kern w:val="0"/>
          <w:sz w:val="24"/>
        </w:rPr>
        <w:t>(Information Retrieval)</w:t>
      </w:r>
      <w:r>
        <w:rPr>
          <w:rFonts w:eastAsia="仿宋_GB2312"/>
          <w:kern w:val="0"/>
          <w:sz w:val="24"/>
        </w:rPr>
        <w:t>，信息检索系统操作的是词语，使用统计学计算文档中共现词语的相对频率，它对文本的理解仅仅是文档所包含的词语，很少的语法和语义分析会用到信息检索系统中，这也使得信息检索能够应用到大规模文本中，例如万维网搜索引擎。文本理解</w:t>
      </w:r>
      <w:r>
        <w:rPr>
          <w:rFonts w:eastAsia="仿宋_GB2312" w:hint="eastAsia"/>
          <w:kern w:val="0"/>
          <w:sz w:val="24"/>
        </w:rPr>
        <w:t>(</w:t>
      </w:r>
      <w:r>
        <w:rPr>
          <w:rFonts w:eastAsia="仿宋_GB2312"/>
          <w:kern w:val="0"/>
          <w:sz w:val="24"/>
        </w:rPr>
        <w:t>Text Understanding</w:t>
      </w:r>
      <w:r>
        <w:rPr>
          <w:rFonts w:eastAsia="仿宋_GB2312" w:hint="eastAsia"/>
          <w:kern w:val="0"/>
          <w:sz w:val="24"/>
        </w:rPr>
        <w:t>)</w:t>
      </w:r>
      <w:r>
        <w:rPr>
          <w:rFonts w:eastAsia="仿宋_GB2312"/>
          <w:kern w:val="0"/>
          <w:sz w:val="24"/>
        </w:rPr>
        <w:t>是语言处理的最高层次，</w:t>
      </w:r>
      <w:r w:rsidRPr="001161C1">
        <w:rPr>
          <w:rFonts w:eastAsia="仿宋_GB2312" w:hint="eastAsia"/>
          <w:kern w:val="0"/>
          <w:sz w:val="24"/>
        </w:rPr>
        <w:t>它要求</w:t>
      </w:r>
      <w:r>
        <w:rPr>
          <w:rFonts w:eastAsia="仿宋_GB2312" w:hint="eastAsia"/>
          <w:kern w:val="0"/>
          <w:sz w:val="24"/>
        </w:rPr>
        <w:t>计算机不仅仅要理解文本的显示意思，还要理解文本的内在含义</w:t>
      </w:r>
      <w:r w:rsidRPr="001161C1">
        <w:rPr>
          <w:rFonts w:eastAsia="仿宋_GB2312" w:hint="eastAsia"/>
          <w:kern w:val="0"/>
          <w:sz w:val="24"/>
        </w:rPr>
        <w:t>。信息抽取</w:t>
      </w:r>
      <w:r>
        <w:rPr>
          <w:rFonts w:eastAsia="仿宋_GB2312" w:hint="eastAsia"/>
          <w:kern w:val="0"/>
          <w:sz w:val="24"/>
        </w:rPr>
        <w:t>是介于信息检索和文本理解之间，</w:t>
      </w:r>
      <w:r w:rsidRPr="001161C1">
        <w:rPr>
          <w:rFonts w:eastAsia="仿宋_GB2312" w:hint="eastAsia"/>
          <w:kern w:val="0"/>
          <w:sz w:val="24"/>
        </w:rPr>
        <w:t>需要对文本进行一定程度的理解</w:t>
      </w:r>
      <w:r>
        <w:rPr>
          <w:rFonts w:eastAsia="仿宋_GB2312" w:hint="eastAsia"/>
          <w:kern w:val="0"/>
          <w:sz w:val="24"/>
        </w:rPr>
        <w:t>，但与真正的文本理解还是不同的</w:t>
      </w:r>
      <w:r w:rsidRPr="001161C1">
        <w:rPr>
          <w:rFonts w:eastAsia="仿宋_GB2312" w:hint="eastAsia"/>
          <w:kern w:val="0"/>
          <w:sz w:val="24"/>
        </w:rPr>
        <w:t>。在信息抽取中</w:t>
      </w:r>
      <w:r w:rsidRPr="001161C1">
        <w:rPr>
          <w:rFonts w:eastAsia="仿宋_GB2312" w:hint="eastAsia"/>
          <w:kern w:val="0"/>
          <w:sz w:val="24"/>
        </w:rPr>
        <w:t>,</w:t>
      </w:r>
      <w:r w:rsidRPr="001161C1">
        <w:rPr>
          <w:rFonts w:eastAsia="仿宋_GB2312" w:hint="eastAsia"/>
          <w:kern w:val="0"/>
          <w:sz w:val="24"/>
        </w:rPr>
        <w:t>一般只关心有限的感兴趣的信息</w:t>
      </w:r>
      <w:r>
        <w:rPr>
          <w:rFonts w:eastAsia="仿宋_GB2312" w:hint="eastAsia"/>
          <w:kern w:val="0"/>
          <w:sz w:val="24"/>
        </w:rPr>
        <w:t>，</w:t>
      </w:r>
      <w:r w:rsidRPr="001161C1">
        <w:rPr>
          <w:rFonts w:eastAsia="仿宋_GB2312" w:hint="eastAsia"/>
          <w:kern w:val="0"/>
          <w:sz w:val="24"/>
        </w:rPr>
        <w:t>而不关心文本意义的细微差别以及作者写作意图等深层理解</w:t>
      </w:r>
      <w:r>
        <w:rPr>
          <w:rFonts w:eastAsia="仿宋_GB2312" w:hint="eastAsia"/>
          <w:kern w:val="0"/>
          <w:sz w:val="24"/>
        </w:rPr>
        <w:t>问题，因此也可以被看作是受限的文本理解</w:t>
      </w:r>
      <w:r>
        <w:rPr>
          <w:rFonts w:eastAsia="仿宋_GB2312" w:hint="eastAsia"/>
          <w:kern w:val="0"/>
          <w:sz w:val="24"/>
        </w:rPr>
        <w:t>(</w:t>
      </w:r>
      <w:r>
        <w:rPr>
          <w:rFonts w:eastAsia="仿宋_GB2312"/>
          <w:kern w:val="0"/>
          <w:sz w:val="24"/>
        </w:rPr>
        <w:t xml:space="preserve"> a restricted form of full natural language understanding</w:t>
      </w:r>
      <w:r>
        <w:rPr>
          <w:rFonts w:eastAsia="仿宋_GB2312" w:hint="eastAsia"/>
          <w:kern w:val="0"/>
          <w:sz w:val="24"/>
        </w:rPr>
        <w:t>)</w:t>
      </w:r>
      <w:r>
        <w:rPr>
          <w:rStyle w:val="af2"/>
          <w:rFonts w:eastAsia="仿宋_GB2312"/>
          <w:kern w:val="0"/>
          <w:sz w:val="24"/>
        </w:rPr>
        <w:endnoteReference w:id="37"/>
      </w:r>
      <w:r>
        <w:rPr>
          <w:rFonts w:eastAsia="仿宋_GB2312" w:hint="eastAsia"/>
          <w:kern w:val="0"/>
          <w:sz w:val="24"/>
        </w:rPr>
        <w:t>。信息抽取的主要任务是从文本中提取部分文本，</w:t>
      </w:r>
      <w:r>
        <w:rPr>
          <w:rFonts w:eastAsia="仿宋_GB2312" w:hint="eastAsia"/>
          <w:kern w:val="0"/>
          <w:sz w:val="24"/>
        </w:rPr>
        <w:lastRenderedPageBreak/>
        <w:t>然后赋予他们特殊的属性，典型的处理方法包括分词</w:t>
      </w:r>
      <w:r>
        <w:rPr>
          <w:rFonts w:eastAsia="仿宋_GB2312" w:hint="eastAsia"/>
          <w:kern w:val="0"/>
          <w:sz w:val="24"/>
        </w:rPr>
        <w:t>(</w:t>
      </w:r>
      <w:r>
        <w:rPr>
          <w:rFonts w:eastAsia="仿宋_GB2312"/>
          <w:kern w:val="0"/>
          <w:sz w:val="24"/>
        </w:rPr>
        <w:t>tokenization</w:t>
      </w:r>
      <w:r>
        <w:rPr>
          <w:rFonts w:eastAsia="仿宋_GB2312" w:hint="eastAsia"/>
          <w:kern w:val="0"/>
          <w:sz w:val="24"/>
        </w:rPr>
        <w:t>)</w:t>
      </w:r>
      <w:r>
        <w:rPr>
          <w:rFonts w:eastAsia="仿宋_GB2312"/>
          <w:kern w:val="0"/>
          <w:sz w:val="24"/>
        </w:rPr>
        <w:t>、句子</w:t>
      </w:r>
      <w:r>
        <w:rPr>
          <w:rFonts w:eastAsia="仿宋_GB2312" w:hint="eastAsia"/>
          <w:kern w:val="0"/>
          <w:sz w:val="24"/>
        </w:rPr>
        <w:t>切分</w:t>
      </w:r>
      <w:r>
        <w:rPr>
          <w:rFonts w:eastAsia="仿宋_GB2312"/>
          <w:kern w:val="0"/>
          <w:sz w:val="24"/>
        </w:rPr>
        <w:t>(sentence segmentation)</w:t>
      </w:r>
      <w:r>
        <w:rPr>
          <w:rFonts w:eastAsia="仿宋_GB2312"/>
          <w:kern w:val="0"/>
          <w:sz w:val="24"/>
        </w:rPr>
        <w:t>、词性标注</w:t>
      </w:r>
      <w:r>
        <w:rPr>
          <w:rFonts w:eastAsia="仿宋_GB2312" w:hint="eastAsia"/>
          <w:kern w:val="0"/>
          <w:sz w:val="24"/>
        </w:rPr>
        <w:t>(</w:t>
      </w:r>
      <w:r>
        <w:rPr>
          <w:rFonts w:eastAsia="仿宋_GB2312"/>
          <w:kern w:val="0"/>
          <w:sz w:val="24"/>
        </w:rPr>
        <w:t>part-of-speech assignment</w:t>
      </w:r>
      <w:r>
        <w:rPr>
          <w:rFonts w:eastAsia="仿宋_GB2312" w:hint="eastAsia"/>
          <w:kern w:val="0"/>
          <w:sz w:val="24"/>
        </w:rPr>
        <w:t>)</w:t>
      </w:r>
      <w:r>
        <w:rPr>
          <w:rFonts w:eastAsia="仿宋_GB2312" w:hint="eastAsia"/>
          <w:kern w:val="0"/>
          <w:sz w:val="24"/>
        </w:rPr>
        <w:t>、命名实体识别</w:t>
      </w:r>
      <w:r>
        <w:rPr>
          <w:rFonts w:eastAsia="仿宋_GB2312" w:hint="eastAsia"/>
          <w:kern w:val="0"/>
          <w:sz w:val="24"/>
        </w:rPr>
        <w:t>(</w:t>
      </w:r>
      <w:r>
        <w:rPr>
          <w:rFonts w:eastAsia="仿宋_GB2312"/>
          <w:kern w:val="0"/>
          <w:sz w:val="24"/>
        </w:rPr>
        <w:t>identification of named entities</w:t>
      </w:r>
      <w:r>
        <w:rPr>
          <w:rFonts w:eastAsia="仿宋_GB2312" w:hint="eastAsia"/>
          <w:kern w:val="0"/>
          <w:sz w:val="24"/>
        </w:rPr>
        <w:t>)</w:t>
      </w:r>
      <w:r>
        <w:rPr>
          <w:rFonts w:eastAsia="仿宋_GB2312" w:hint="eastAsia"/>
          <w:kern w:val="0"/>
          <w:sz w:val="24"/>
        </w:rPr>
        <w:t>。在更高的层级上，短语、句子得到解析，例如浅层句法分析</w:t>
      </w:r>
      <w:r>
        <w:rPr>
          <w:rFonts w:eastAsia="仿宋_GB2312" w:hint="eastAsia"/>
          <w:kern w:val="0"/>
          <w:sz w:val="24"/>
        </w:rPr>
        <w:t>(</w:t>
      </w:r>
      <w:r>
        <w:rPr>
          <w:rFonts w:eastAsia="仿宋_GB2312"/>
          <w:kern w:val="0"/>
          <w:sz w:val="24"/>
        </w:rPr>
        <w:t>shallow parsing</w:t>
      </w:r>
      <w:r>
        <w:rPr>
          <w:rFonts w:eastAsia="仿宋_GB2312" w:hint="eastAsia"/>
          <w:kern w:val="0"/>
          <w:sz w:val="24"/>
        </w:rPr>
        <w:t>)</w:t>
      </w:r>
      <w:r>
        <w:rPr>
          <w:rFonts w:eastAsia="仿宋_GB2312" w:hint="eastAsia"/>
          <w:kern w:val="0"/>
          <w:sz w:val="24"/>
        </w:rPr>
        <w:t>，再以此为基础进一步做语义分析</w:t>
      </w:r>
      <w:r>
        <w:rPr>
          <w:rFonts w:eastAsia="仿宋_GB2312" w:hint="eastAsia"/>
          <w:kern w:val="0"/>
          <w:sz w:val="24"/>
        </w:rPr>
        <w:t>(</w:t>
      </w:r>
      <w:r>
        <w:rPr>
          <w:rFonts w:eastAsia="仿宋_GB2312"/>
          <w:kern w:val="0"/>
          <w:sz w:val="24"/>
        </w:rPr>
        <w:t>semantic analysis</w:t>
      </w:r>
      <w:r>
        <w:rPr>
          <w:rFonts w:eastAsia="仿宋_GB2312" w:hint="eastAsia"/>
          <w:kern w:val="0"/>
          <w:sz w:val="24"/>
        </w:rPr>
        <w:t>)</w:t>
      </w:r>
      <w:r>
        <w:rPr>
          <w:rFonts w:eastAsia="仿宋_GB2312" w:hint="eastAsia"/>
          <w:kern w:val="0"/>
          <w:sz w:val="24"/>
        </w:rPr>
        <w:t>、情感分析</w:t>
      </w:r>
      <w:r>
        <w:rPr>
          <w:rFonts w:eastAsia="仿宋_GB2312" w:hint="eastAsia"/>
          <w:kern w:val="0"/>
          <w:sz w:val="24"/>
        </w:rPr>
        <w:t>(</w:t>
      </w:r>
      <w:r>
        <w:rPr>
          <w:rFonts w:eastAsia="仿宋_GB2312"/>
          <w:kern w:val="0"/>
          <w:sz w:val="24"/>
        </w:rPr>
        <w:t>sentimental analysis</w:t>
      </w:r>
      <w:r>
        <w:rPr>
          <w:rFonts w:eastAsia="仿宋_GB2312" w:hint="eastAsia"/>
          <w:kern w:val="0"/>
          <w:sz w:val="24"/>
        </w:rPr>
        <w:t>)</w:t>
      </w:r>
      <w:r>
        <w:rPr>
          <w:rFonts w:eastAsia="仿宋_GB2312" w:hint="eastAsia"/>
          <w:kern w:val="0"/>
          <w:sz w:val="24"/>
        </w:rPr>
        <w:t>等。最后将需要的信息片段抽离出来存储到数据库库。文本研究的其中一个任务即是从病人病例文本中抽取出循证系统所需要的感兴趣信息，即病症信息。</w:t>
      </w:r>
    </w:p>
    <w:p w:rsidR="00A1140B" w:rsidRDefault="00A1140B" w:rsidP="00A1140B">
      <w:pPr>
        <w:pStyle w:val="4"/>
        <w:spacing w:before="260" w:after="260" w:line="360" w:lineRule="auto"/>
        <w:rPr>
          <w:rFonts w:ascii="Times New Roman" w:eastAsia="仿宋_GB2312" w:hAnsi="Times New Roman"/>
          <w:kern w:val="0"/>
          <w:sz w:val="24"/>
        </w:rPr>
      </w:pPr>
      <w:r>
        <w:rPr>
          <w:rFonts w:ascii="Times New Roman" w:eastAsia="仿宋_GB2312" w:hAnsi="Times New Roman" w:hint="eastAsia"/>
          <w:sz w:val="24"/>
          <w:szCs w:val="24"/>
        </w:rPr>
        <w:t>2.</w:t>
      </w:r>
      <w:r>
        <w:rPr>
          <w:rFonts w:ascii="Times New Roman" w:eastAsia="仿宋_GB2312" w:hAnsi="Times New Roman"/>
          <w:sz w:val="24"/>
          <w:szCs w:val="24"/>
        </w:rPr>
        <w:t xml:space="preserve">2.2  </w:t>
      </w:r>
      <w:r>
        <w:rPr>
          <w:rFonts w:ascii="Times New Roman" w:eastAsia="仿宋_GB2312" w:hAnsi="Times New Roman"/>
          <w:kern w:val="0"/>
          <w:sz w:val="24"/>
        </w:rPr>
        <w:t>信息抽取算法</w:t>
      </w:r>
      <w:r>
        <w:rPr>
          <w:rFonts w:ascii="Times New Roman" w:eastAsia="仿宋_GB2312" w:hAnsi="Times New Roman" w:hint="eastAsia"/>
          <w:kern w:val="0"/>
          <w:sz w:val="24"/>
        </w:rPr>
        <w:t>简介</w:t>
      </w:r>
    </w:p>
    <w:p w:rsidR="00A1140B" w:rsidRDefault="00A1140B" w:rsidP="00A1140B">
      <w:pPr>
        <w:spacing w:line="360" w:lineRule="auto"/>
        <w:ind w:firstLineChars="200" w:firstLine="480"/>
        <w:rPr>
          <w:rFonts w:eastAsia="仿宋_GB2312"/>
          <w:kern w:val="0"/>
          <w:sz w:val="24"/>
        </w:rPr>
      </w:pPr>
      <w:r>
        <w:rPr>
          <w:rFonts w:eastAsia="仿宋_GB2312" w:hint="eastAsia"/>
          <w:kern w:val="0"/>
          <w:sz w:val="24"/>
        </w:rPr>
        <w:t>总体来说，文本信息抽取采用的模型主要有三类：基于词典的抽取模型，基于规则的抽取模型，基于机器学习和统计模型的信息抽取方法。基于词典的文本信息产后去需要构造模式词典，建立相关的模式知识需要很大的人力投入，最佳词典的产生也不容易，领域相关性强，单独使用很少，常和其他模型结合在一起使用</w:t>
      </w:r>
      <w:r>
        <w:rPr>
          <w:rStyle w:val="af2"/>
          <w:rFonts w:eastAsia="仿宋_GB2312"/>
          <w:kern w:val="0"/>
          <w:sz w:val="24"/>
        </w:rPr>
        <w:endnoteReference w:id="38"/>
      </w:r>
      <w:r>
        <w:rPr>
          <w:rFonts w:eastAsia="仿宋_GB2312" w:hint="eastAsia"/>
          <w:kern w:val="0"/>
          <w:sz w:val="24"/>
        </w:rPr>
        <w:t>。</w:t>
      </w:r>
    </w:p>
    <w:p w:rsidR="00A1140B" w:rsidRDefault="00A1140B" w:rsidP="00A1140B">
      <w:pPr>
        <w:spacing w:line="360" w:lineRule="auto"/>
        <w:ind w:firstLineChars="200" w:firstLine="480"/>
        <w:rPr>
          <w:rFonts w:eastAsia="仿宋_GB2312"/>
          <w:kern w:val="0"/>
          <w:sz w:val="24"/>
        </w:rPr>
      </w:pPr>
      <w:r>
        <w:rPr>
          <w:rFonts w:eastAsia="仿宋_GB2312"/>
          <w:kern w:val="0"/>
          <w:sz w:val="24"/>
        </w:rPr>
        <w:t>基于规则的模型也叫做包装器模型</w:t>
      </w:r>
      <w:r>
        <w:rPr>
          <w:rFonts w:eastAsia="仿宋_GB2312"/>
          <w:kern w:val="0"/>
          <w:sz w:val="24"/>
        </w:rPr>
        <w:t>(Wrapper</w:t>
      </w:r>
      <w:r>
        <w:rPr>
          <w:rFonts w:eastAsia="仿宋_GB2312"/>
          <w:kern w:val="0"/>
          <w:sz w:val="24"/>
        </w:rPr>
        <w:t>模型</w:t>
      </w:r>
      <w:r>
        <w:rPr>
          <w:rFonts w:eastAsia="仿宋_GB2312"/>
          <w:kern w:val="0"/>
          <w:sz w:val="24"/>
        </w:rPr>
        <w:t>)</w:t>
      </w:r>
      <w:r>
        <w:rPr>
          <w:rFonts w:eastAsia="仿宋_GB2312"/>
          <w:kern w:val="0"/>
          <w:sz w:val="24"/>
        </w:rPr>
        <w:t>。它是一种软件构件，负责将数据和查询请求由一种模式转换为另一种模式。一般包装器包括三部分：规则库、规则执行模块和信息转换模型。应用包装器模型需要先构造抽取规则集合，然后包装器从文本信息，例如万维网的</w:t>
      </w:r>
      <w:r>
        <w:rPr>
          <w:rFonts w:eastAsia="仿宋_GB2312"/>
          <w:kern w:val="0"/>
          <w:sz w:val="24"/>
        </w:rPr>
        <w:t>web</w:t>
      </w:r>
      <w:r>
        <w:rPr>
          <w:rFonts w:eastAsia="仿宋_GB2312"/>
          <w:kern w:val="0"/>
          <w:sz w:val="24"/>
        </w:rPr>
        <w:t>页面，根据规则抽取特定的信息出来，转换成特定的格式描述信息，提供给其他信息系统作进一步处理。整个抽取过程如图</w:t>
      </w:r>
      <w:r>
        <w:rPr>
          <w:rFonts w:eastAsia="仿宋_GB2312" w:hint="eastAsia"/>
          <w:kern w:val="0"/>
          <w:sz w:val="24"/>
        </w:rPr>
        <w:t>2-</w:t>
      </w:r>
      <w:r>
        <w:rPr>
          <w:rFonts w:eastAsia="仿宋_GB2312"/>
          <w:kern w:val="0"/>
          <w:sz w:val="24"/>
        </w:rPr>
        <w:t>1</w:t>
      </w:r>
      <w:r>
        <w:rPr>
          <w:rFonts w:eastAsia="仿宋_GB2312"/>
          <w:kern w:val="0"/>
          <w:sz w:val="24"/>
        </w:rPr>
        <w:t>所示。基于规则的抽取模型不是很好的适应领域的变化，对于每个领域都要有相应的包装器，维护成本高。目前有半自动化生成包装器的技术，通过图形界面，让用户标示出需要抽取的领域。通过归纳式的学习方法生产抽取规则；全自动包装器的生成利用机器学习开发学习算法来学习规则，但是即使是全自动的方法也需要人工专家的参与。</w:t>
      </w:r>
    </w:p>
    <w:p w:rsidR="00A1140B" w:rsidRDefault="00A1140B" w:rsidP="00A1140B">
      <w:pPr>
        <w:spacing w:line="360" w:lineRule="auto"/>
        <w:ind w:firstLineChars="200" w:firstLine="420"/>
        <w:jc w:val="center"/>
      </w:pPr>
      <w:r>
        <w:object w:dxaOrig="5880" w:dyaOrig="1966">
          <v:shape id="_x0000_i1054" type="#_x0000_t75" style="width:344.5pt;height:114.6pt" o:ole="">
            <v:imagedata r:id="rId76" o:title=""/>
          </v:shape>
          <o:OLEObject Type="Embed" ProgID="Visio.Drawing.15" ShapeID="_x0000_i1054" DrawAspect="Content" ObjectID="_1482580502" r:id="rId77"/>
        </w:object>
      </w:r>
    </w:p>
    <w:p w:rsidR="00A1140B" w:rsidRDefault="00A1140B" w:rsidP="00A1140B">
      <w:pPr>
        <w:spacing w:line="360" w:lineRule="auto"/>
        <w:ind w:firstLine="480"/>
        <w:jc w:val="center"/>
        <w:rPr>
          <w:rFonts w:eastAsia="仿宋_GB2312"/>
          <w:kern w:val="0"/>
          <w:sz w:val="24"/>
        </w:rPr>
      </w:pPr>
      <w:r w:rsidRPr="003C612D">
        <w:rPr>
          <w:rFonts w:eastAsia="仿宋_GB2312" w:hint="eastAsia"/>
          <w:kern w:val="0"/>
          <w:szCs w:val="21"/>
        </w:rPr>
        <w:t>图</w:t>
      </w:r>
      <w:r>
        <w:rPr>
          <w:rFonts w:eastAsia="仿宋_GB2312" w:hint="eastAsia"/>
          <w:kern w:val="0"/>
          <w:szCs w:val="21"/>
        </w:rPr>
        <w:t>2-</w:t>
      </w:r>
      <w:r w:rsidRPr="003C612D">
        <w:rPr>
          <w:rFonts w:eastAsia="仿宋_GB2312"/>
          <w:kern w:val="0"/>
          <w:szCs w:val="21"/>
        </w:rPr>
        <w:t xml:space="preserve">1 </w:t>
      </w:r>
      <w:r w:rsidRPr="003C612D">
        <w:rPr>
          <w:rFonts w:eastAsia="仿宋_GB2312"/>
          <w:kern w:val="0"/>
          <w:szCs w:val="21"/>
        </w:rPr>
        <w:t>基于规则的模型信息抽取过程示意图</w:t>
      </w:r>
    </w:p>
    <w:p w:rsidR="00A1140B" w:rsidRDefault="00A1140B" w:rsidP="00A1140B">
      <w:pPr>
        <w:spacing w:line="360" w:lineRule="auto"/>
        <w:ind w:firstLineChars="200" w:firstLine="480"/>
        <w:rPr>
          <w:rFonts w:eastAsia="仿宋_GB2312"/>
          <w:kern w:val="0"/>
          <w:sz w:val="24"/>
        </w:rPr>
      </w:pPr>
      <w:r>
        <w:rPr>
          <w:rFonts w:eastAsia="仿宋_GB2312" w:hint="eastAsia"/>
          <w:kern w:val="0"/>
          <w:sz w:val="24"/>
        </w:rPr>
        <w:t>信息抽取中很多任务，例如实体识别，都可以被认为是标注问题</w:t>
      </w:r>
      <w:r>
        <w:rPr>
          <w:rFonts w:eastAsia="仿宋_GB2312" w:hint="eastAsia"/>
          <w:kern w:val="0"/>
          <w:sz w:val="24"/>
        </w:rPr>
        <w:t>(</w:t>
      </w:r>
      <w:r>
        <w:rPr>
          <w:rFonts w:eastAsia="仿宋_GB2312"/>
          <w:kern w:val="0"/>
          <w:sz w:val="24"/>
        </w:rPr>
        <w:t>tagging problem</w:t>
      </w:r>
      <w:r>
        <w:rPr>
          <w:rFonts w:eastAsia="仿宋_GB2312" w:hint="eastAsia"/>
          <w:kern w:val="0"/>
          <w:sz w:val="24"/>
        </w:rPr>
        <w:t>)</w:t>
      </w:r>
      <w:r>
        <w:rPr>
          <w:rFonts w:eastAsia="仿宋_GB2312" w:hint="eastAsia"/>
          <w:kern w:val="0"/>
          <w:sz w:val="24"/>
        </w:rPr>
        <w:t>：实体中开始的词被标注为</w:t>
      </w:r>
      <w:r>
        <w:rPr>
          <w:rFonts w:eastAsia="仿宋_GB2312"/>
          <w:kern w:val="0"/>
          <w:sz w:val="24"/>
        </w:rPr>
        <w:t>B</w:t>
      </w:r>
      <w:r>
        <w:rPr>
          <w:rFonts w:eastAsia="仿宋_GB2312"/>
          <w:kern w:val="0"/>
          <w:sz w:val="24"/>
        </w:rPr>
        <w:t>，实体的延续部分被标注为</w:t>
      </w:r>
      <w:r>
        <w:rPr>
          <w:rFonts w:eastAsia="仿宋_GB2312"/>
          <w:kern w:val="0"/>
          <w:sz w:val="24"/>
        </w:rPr>
        <w:t>I</w:t>
      </w:r>
      <w:r>
        <w:rPr>
          <w:rFonts w:eastAsia="仿宋_GB2312"/>
          <w:kern w:val="0"/>
          <w:sz w:val="24"/>
        </w:rPr>
        <w:t>，实体之外的词被标注为</w:t>
      </w:r>
      <w:r>
        <w:rPr>
          <w:rFonts w:eastAsia="仿宋_GB2312"/>
          <w:kern w:val="0"/>
          <w:sz w:val="24"/>
        </w:rPr>
        <w:t>O</w:t>
      </w:r>
      <w:r>
        <w:rPr>
          <w:rFonts w:eastAsia="仿宋_GB2312"/>
          <w:kern w:val="0"/>
          <w:sz w:val="24"/>
        </w:rPr>
        <w:t>。在医学问题实体识别中也可以采用</w:t>
      </w:r>
      <w:r>
        <w:rPr>
          <w:rFonts w:eastAsia="仿宋_GB2312"/>
          <w:kern w:val="0"/>
          <w:sz w:val="24"/>
        </w:rPr>
        <w:t>BIO</w:t>
      </w:r>
      <w:r>
        <w:rPr>
          <w:rFonts w:eastAsia="仿宋_GB2312"/>
          <w:kern w:val="0"/>
          <w:sz w:val="24"/>
        </w:rPr>
        <w:t>标注的方法，例如对于句子</w:t>
      </w:r>
      <w:r>
        <w:rPr>
          <w:rFonts w:eastAsia="仿宋_GB2312"/>
          <w:kern w:val="0"/>
          <w:sz w:val="24"/>
        </w:rPr>
        <w:t>“</w:t>
      </w:r>
      <w:r>
        <w:rPr>
          <w:rFonts w:eastAsia="仿宋_GB2312"/>
          <w:kern w:val="0"/>
          <w:sz w:val="24"/>
        </w:rPr>
        <w:t>患者经心超检查后显心影增大</w:t>
      </w:r>
      <w:r>
        <w:rPr>
          <w:rFonts w:eastAsia="仿宋_GB2312"/>
          <w:kern w:val="0"/>
          <w:sz w:val="24"/>
        </w:rPr>
        <w:t>”</w:t>
      </w:r>
      <w:r>
        <w:rPr>
          <w:rFonts w:eastAsia="仿宋_GB2312"/>
          <w:kern w:val="0"/>
          <w:sz w:val="24"/>
        </w:rPr>
        <w:t>，经过</w:t>
      </w:r>
      <w:r>
        <w:rPr>
          <w:rFonts w:eastAsia="仿宋_GB2312"/>
          <w:kern w:val="0"/>
          <w:sz w:val="24"/>
        </w:rPr>
        <w:t>BIO</w:t>
      </w:r>
      <w:r>
        <w:rPr>
          <w:rFonts w:eastAsia="仿宋_GB2312"/>
          <w:kern w:val="0"/>
          <w:sz w:val="24"/>
        </w:rPr>
        <w:t>标注法正确标注后应该为</w:t>
      </w:r>
      <w:r>
        <w:rPr>
          <w:rFonts w:eastAsia="仿宋_GB2312"/>
          <w:kern w:val="0"/>
          <w:sz w:val="24"/>
        </w:rPr>
        <w:t>“</w:t>
      </w:r>
      <w:r>
        <w:rPr>
          <w:rFonts w:eastAsia="仿宋_GB2312"/>
          <w:kern w:val="0"/>
          <w:sz w:val="24"/>
        </w:rPr>
        <w:t>患者</w:t>
      </w:r>
      <w:r>
        <w:rPr>
          <w:rFonts w:eastAsia="仿宋_GB2312"/>
          <w:kern w:val="0"/>
          <w:sz w:val="24"/>
        </w:rPr>
        <w:t xml:space="preserve">/O  </w:t>
      </w:r>
    </w:p>
    <w:p w:rsidR="00A1140B" w:rsidRPr="007456C8" w:rsidRDefault="00A1140B" w:rsidP="00A1140B">
      <w:pPr>
        <w:spacing w:line="360" w:lineRule="auto"/>
        <w:rPr>
          <w:rFonts w:eastAsia="仿宋_GB2312"/>
          <w:kern w:val="0"/>
          <w:sz w:val="24"/>
        </w:rPr>
      </w:pPr>
      <w:r>
        <w:rPr>
          <w:rFonts w:eastAsia="仿宋_GB2312"/>
          <w:kern w:val="0"/>
          <w:sz w:val="24"/>
        </w:rPr>
        <w:t>经</w:t>
      </w:r>
      <w:r>
        <w:rPr>
          <w:rFonts w:eastAsia="仿宋_GB2312"/>
          <w:kern w:val="0"/>
          <w:sz w:val="24"/>
        </w:rPr>
        <w:t xml:space="preserve">/O </w:t>
      </w:r>
      <w:r>
        <w:rPr>
          <w:rFonts w:eastAsia="仿宋_GB2312"/>
          <w:kern w:val="0"/>
          <w:sz w:val="24"/>
        </w:rPr>
        <w:t>心超</w:t>
      </w:r>
      <w:r>
        <w:rPr>
          <w:rFonts w:eastAsia="仿宋_GB2312" w:hint="eastAsia"/>
          <w:kern w:val="0"/>
          <w:sz w:val="24"/>
        </w:rPr>
        <w:t>/O</w:t>
      </w:r>
      <w:r>
        <w:rPr>
          <w:rFonts w:eastAsia="仿宋_GB2312"/>
          <w:kern w:val="0"/>
          <w:sz w:val="24"/>
        </w:rPr>
        <w:t xml:space="preserve"> </w:t>
      </w:r>
      <w:r>
        <w:rPr>
          <w:rFonts w:eastAsia="仿宋_GB2312" w:hint="eastAsia"/>
          <w:kern w:val="0"/>
          <w:sz w:val="24"/>
        </w:rPr>
        <w:t>检查</w:t>
      </w:r>
      <w:r>
        <w:rPr>
          <w:rFonts w:eastAsia="仿宋_GB2312" w:hint="eastAsia"/>
          <w:kern w:val="0"/>
          <w:sz w:val="24"/>
        </w:rPr>
        <w:t>/O</w:t>
      </w:r>
      <w:r>
        <w:rPr>
          <w:rFonts w:eastAsia="仿宋_GB2312"/>
          <w:kern w:val="0"/>
          <w:sz w:val="24"/>
        </w:rPr>
        <w:t xml:space="preserve"> </w:t>
      </w:r>
      <w:r>
        <w:rPr>
          <w:rFonts w:eastAsia="仿宋_GB2312"/>
          <w:kern w:val="0"/>
          <w:sz w:val="24"/>
        </w:rPr>
        <w:t>后</w:t>
      </w:r>
      <w:r>
        <w:rPr>
          <w:rFonts w:eastAsia="仿宋_GB2312" w:hint="eastAsia"/>
          <w:kern w:val="0"/>
          <w:sz w:val="24"/>
        </w:rPr>
        <w:t xml:space="preserve">/O </w:t>
      </w:r>
      <w:r>
        <w:rPr>
          <w:rFonts w:eastAsia="仿宋_GB2312" w:hint="eastAsia"/>
          <w:kern w:val="0"/>
          <w:sz w:val="24"/>
        </w:rPr>
        <w:t>显</w:t>
      </w:r>
      <w:r>
        <w:rPr>
          <w:rFonts w:eastAsia="仿宋_GB2312" w:hint="eastAsia"/>
          <w:kern w:val="0"/>
          <w:sz w:val="24"/>
        </w:rPr>
        <w:t xml:space="preserve">/O </w:t>
      </w:r>
      <w:r>
        <w:rPr>
          <w:rFonts w:eastAsia="仿宋_GB2312" w:hint="eastAsia"/>
          <w:kern w:val="0"/>
          <w:sz w:val="24"/>
        </w:rPr>
        <w:t>心影</w:t>
      </w:r>
      <w:r>
        <w:rPr>
          <w:rFonts w:eastAsia="仿宋_GB2312" w:hint="eastAsia"/>
          <w:kern w:val="0"/>
          <w:sz w:val="24"/>
        </w:rPr>
        <w:t xml:space="preserve">/B </w:t>
      </w:r>
      <w:r>
        <w:rPr>
          <w:rFonts w:eastAsia="仿宋_GB2312" w:hint="eastAsia"/>
          <w:kern w:val="0"/>
          <w:sz w:val="24"/>
        </w:rPr>
        <w:t>增大</w:t>
      </w:r>
      <w:r>
        <w:rPr>
          <w:rFonts w:eastAsia="仿宋_GB2312" w:hint="eastAsia"/>
          <w:kern w:val="0"/>
          <w:sz w:val="24"/>
        </w:rPr>
        <w:t>/I</w:t>
      </w:r>
      <w:r>
        <w:rPr>
          <w:rFonts w:eastAsia="仿宋_GB2312"/>
          <w:kern w:val="0"/>
          <w:sz w:val="24"/>
        </w:rPr>
        <w:t>”</w:t>
      </w:r>
      <w:r>
        <w:rPr>
          <w:rFonts w:eastAsia="仿宋_GB2312"/>
          <w:kern w:val="0"/>
          <w:sz w:val="24"/>
        </w:rPr>
        <w:t>。给词标注从另一个角度可以看成是分类问题，词周围的词可以</w:t>
      </w:r>
      <w:r w:rsidRPr="007456C8">
        <w:rPr>
          <w:rFonts w:eastAsia="仿宋_GB2312"/>
          <w:kern w:val="0"/>
          <w:sz w:val="24"/>
        </w:rPr>
        <w:t>作为特征向量</w:t>
      </w:r>
      <w:r>
        <w:rPr>
          <w:rFonts w:eastAsia="仿宋_GB2312"/>
          <w:kern w:val="0"/>
          <w:sz w:val="24"/>
        </w:rPr>
        <w:t>。文献</w:t>
      </w:r>
      <w:r w:rsidRPr="00D145EA">
        <w:endnoteReference w:id="39"/>
      </w:r>
      <w:r>
        <w:rPr>
          <w:rFonts w:eastAsia="仿宋_GB2312"/>
          <w:kern w:val="0"/>
          <w:sz w:val="24"/>
        </w:rPr>
        <w:t>使用支持向量机来识别中文文本中的组织机构名。支持向量机</w:t>
      </w:r>
      <w:r>
        <w:rPr>
          <w:rFonts w:eastAsia="仿宋_GB2312"/>
          <w:kern w:val="0"/>
          <w:sz w:val="24"/>
        </w:rPr>
        <w:t>(Support Vector Machine</w:t>
      </w:r>
      <w:r>
        <w:rPr>
          <w:rFonts w:eastAsia="仿宋_GB2312"/>
          <w:kern w:val="0"/>
          <w:sz w:val="24"/>
        </w:rPr>
        <w:t>，简称</w:t>
      </w:r>
      <w:r>
        <w:rPr>
          <w:rFonts w:eastAsia="仿宋_GB2312"/>
          <w:kern w:val="0"/>
          <w:sz w:val="24"/>
        </w:rPr>
        <w:t>SVM)</w:t>
      </w:r>
      <w:r>
        <w:rPr>
          <w:rFonts w:eastAsia="仿宋_GB2312"/>
          <w:kern w:val="0"/>
          <w:sz w:val="24"/>
        </w:rPr>
        <w:t>是一个非常优秀的分类器，</w:t>
      </w:r>
      <w:r w:rsidRPr="00D145EA">
        <w:rPr>
          <w:rFonts w:eastAsia="仿宋_GB2312"/>
          <w:kern w:val="0"/>
          <w:sz w:val="24"/>
        </w:rPr>
        <w:t>建立在统计学习理论的</w:t>
      </w:r>
      <w:r w:rsidRPr="00D145EA">
        <w:rPr>
          <w:rFonts w:eastAsia="仿宋_GB2312"/>
          <w:kern w:val="0"/>
          <w:sz w:val="24"/>
        </w:rPr>
        <w:t>VC</w:t>
      </w:r>
      <w:r w:rsidRPr="00D145EA">
        <w:rPr>
          <w:rFonts w:eastAsia="仿宋_GB2312"/>
          <w:kern w:val="0"/>
          <w:sz w:val="24"/>
        </w:rPr>
        <w:t>维理论和结构风险最小原理</w:t>
      </w:r>
      <w:r>
        <w:rPr>
          <w:rFonts w:eastAsia="仿宋_GB2312"/>
          <w:kern w:val="0"/>
          <w:sz w:val="24"/>
        </w:rPr>
        <w:t>，在训练数据集中寻找一个高维空间中的超平面，使得</w:t>
      </w:r>
      <w:r w:rsidRPr="00AD5C17">
        <w:rPr>
          <w:rFonts w:eastAsia="仿宋_GB2312"/>
          <w:kern w:val="0"/>
          <w:sz w:val="24"/>
        </w:rPr>
        <w:t>不同类别之间的数据间隔最大</w:t>
      </w:r>
      <w:r>
        <w:rPr>
          <w:rStyle w:val="af2"/>
          <w:rFonts w:eastAsia="仿宋_GB2312"/>
          <w:kern w:val="0"/>
          <w:sz w:val="24"/>
        </w:rPr>
        <w:endnoteReference w:id="40"/>
      </w:r>
      <w:r>
        <w:rPr>
          <w:rFonts w:eastAsia="仿宋_GB2312"/>
          <w:kern w:val="0"/>
          <w:sz w:val="24"/>
        </w:rPr>
        <w:t>。但是使用分类器的一个问题是无法利用周围其他词的标注。使用统计模型能够解决这个问题。</w:t>
      </w:r>
    </w:p>
    <w:p w:rsidR="00A1140B" w:rsidRDefault="00A1140B" w:rsidP="00A1140B">
      <w:pPr>
        <w:spacing w:line="360" w:lineRule="auto"/>
        <w:ind w:firstLineChars="200" w:firstLine="480"/>
        <w:rPr>
          <w:rFonts w:eastAsia="仿宋_GB2312"/>
          <w:kern w:val="0"/>
          <w:sz w:val="24"/>
        </w:rPr>
      </w:pPr>
      <w:r>
        <w:rPr>
          <w:rFonts w:eastAsia="仿宋_GB2312" w:hint="eastAsia"/>
          <w:kern w:val="0"/>
          <w:sz w:val="24"/>
        </w:rPr>
        <w:t>隐马尔科夫模型</w:t>
      </w:r>
      <w:r>
        <w:rPr>
          <w:rFonts w:eastAsia="仿宋_GB2312" w:hint="eastAsia"/>
          <w:kern w:val="0"/>
          <w:sz w:val="24"/>
        </w:rPr>
        <w:t>(</w:t>
      </w:r>
      <w:r>
        <w:rPr>
          <w:rFonts w:eastAsia="仿宋_GB2312"/>
          <w:kern w:val="0"/>
          <w:sz w:val="24"/>
        </w:rPr>
        <w:t>Hidden Markov Model</w:t>
      </w:r>
      <w:r>
        <w:rPr>
          <w:rFonts w:eastAsia="仿宋_GB2312"/>
          <w:kern w:val="0"/>
          <w:sz w:val="24"/>
        </w:rPr>
        <w:t>，简称</w:t>
      </w:r>
      <w:r>
        <w:rPr>
          <w:rFonts w:eastAsia="仿宋_GB2312"/>
          <w:kern w:val="0"/>
          <w:sz w:val="24"/>
        </w:rPr>
        <w:t>HMM</w:t>
      </w:r>
      <w:r>
        <w:rPr>
          <w:rFonts w:eastAsia="仿宋_GB2312" w:hint="eastAsia"/>
          <w:kern w:val="0"/>
          <w:sz w:val="24"/>
        </w:rPr>
        <w:t>)</w:t>
      </w:r>
      <w:r>
        <w:rPr>
          <w:rFonts w:eastAsia="仿宋_GB2312" w:hint="eastAsia"/>
          <w:kern w:val="0"/>
          <w:sz w:val="24"/>
        </w:rPr>
        <w:t>是一个基于时序的有向图概率模型。其已经成功应用于连续语音识别和在线手写体识别当中，在生物医学中也得到了广泛的应用。它包括具有状态转移概率的马尔科夫链和输出观测值的随机过程。状态是不可见的，只有通过观测序列的随机过程才能表现出来。</w:t>
      </w:r>
    </w:p>
    <w:p w:rsidR="00A1140B" w:rsidRDefault="00A1140B" w:rsidP="00A1140B">
      <w:pPr>
        <w:spacing w:line="360" w:lineRule="auto"/>
        <w:ind w:firstLineChars="200" w:firstLine="420"/>
        <w:jc w:val="center"/>
      </w:pPr>
      <w:r>
        <w:object w:dxaOrig="5415" w:dyaOrig="3375">
          <v:shape id="_x0000_i1055" type="#_x0000_t75" style="width:140.9pt;height:87.5pt" o:ole="">
            <v:imagedata r:id="rId78" o:title=""/>
          </v:shape>
          <o:OLEObject Type="Embed" ProgID="Visio.Drawing.15" ShapeID="_x0000_i1055" DrawAspect="Content" ObjectID="_1482580503" r:id="rId79"/>
        </w:object>
      </w:r>
    </w:p>
    <w:p w:rsidR="00A1140B" w:rsidRPr="00F34F1D" w:rsidRDefault="00A1140B" w:rsidP="00A1140B">
      <w:pPr>
        <w:spacing w:line="360" w:lineRule="auto"/>
        <w:ind w:firstLine="480"/>
        <w:jc w:val="center"/>
        <w:rPr>
          <w:rFonts w:eastAsia="仿宋_GB2312"/>
          <w:kern w:val="0"/>
          <w:szCs w:val="21"/>
        </w:rPr>
      </w:pPr>
      <w:r w:rsidRPr="00F34F1D">
        <w:rPr>
          <w:rFonts w:eastAsia="仿宋_GB2312" w:hint="eastAsia"/>
          <w:kern w:val="0"/>
          <w:szCs w:val="21"/>
        </w:rPr>
        <w:lastRenderedPageBreak/>
        <w:t>图</w:t>
      </w:r>
      <w:r w:rsidRPr="00F34F1D">
        <w:rPr>
          <w:rFonts w:eastAsia="仿宋_GB2312" w:hint="eastAsia"/>
          <w:kern w:val="0"/>
          <w:szCs w:val="21"/>
        </w:rPr>
        <w:t>2-</w:t>
      </w:r>
      <w:r w:rsidRPr="00F34F1D">
        <w:rPr>
          <w:rFonts w:eastAsia="仿宋_GB2312"/>
          <w:kern w:val="0"/>
          <w:szCs w:val="21"/>
        </w:rPr>
        <w:t>2  HMM</w:t>
      </w:r>
      <w:r w:rsidRPr="00F34F1D">
        <w:rPr>
          <w:rFonts w:eastAsia="仿宋_GB2312"/>
          <w:kern w:val="0"/>
          <w:szCs w:val="21"/>
        </w:rPr>
        <w:t>模型的示意图</w:t>
      </w:r>
    </w:p>
    <w:p w:rsidR="00A1140B" w:rsidRDefault="00A1140B" w:rsidP="00A1140B">
      <w:pPr>
        <w:spacing w:line="360" w:lineRule="auto"/>
        <w:ind w:firstLineChars="200" w:firstLine="480"/>
        <w:rPr>
          <w:rFonts w:eastAsia="仿宋_GB2312"/>
          <w:kern w:val="0"/>
          <w:sz w:val="24"/>
        </w:rPr>
      </w:pPr>
      <w:r>
        <w:rPr>
          <w:rFonts w:eastAsia="仿宋_GB2312" w:hint="eastAsia"/>
          <w:kern w:val="0"/>
          <w:sz w:val="24"/>
        </w:rPr>
        <w:t>从结构上看</w:t>
      </w:r>
      <w:r>
        <w:rPr>
          <w:rFonts w:eastAsia="仿宋_GB2312" w:hint="eastAsia"/>
          <w:kern w:val="0"/>
          <w:sz w:val="24"/>
        </w:rPr>
        <w:t>HMM</w:t>
      </w:r>
      <w:r>
        <w:rPr>
          <w:rFonts w:eastAsia="仿宋_GB2312" w:hint="eastAsia"/>
          <w:kern w:val="0"/>
          <w:sz w:val="24"/>
        </w:rPr>
        <w:t>包含两层：一个可观察层和一个隐藏层，如图</w:t>
      </w:r>
      <w:r>
        <w:rPr>
          <w:rFonts w:eastAsia="仿宋_GB2312" w:hint="eastAsia"/>
          <w:kern w:val="0"/>
          <w:sz w:val="24"/>
        </w:rPr>
        <w:t>2-</w:t>
      </w:r>
      <w:r>
        <w:rPr>
          <w:rFonts w:eastAsia="仿宋_GB2312"/>
          <w:kern w:val="0"/>
          <w:sz w:val="24"/>
        </w:rPr>
        <w:t>2</w:t>
      </w:r>
      <w:r>
        <w:rPr>
          <w:rFonts w:eastAsia="仿宋_GB2312"/>
          <w:kern w:val="0"/>
          <w:sz w:val="24"/>
        </w:rPr>
        <w:t>。其中</w:t>
      </w:r>
      <w:r w:rsidRPr="00B07DD1">
        <w:rPr>
          <w:rFonts w:eastAsia="仿宋_GB2312"/>
          <w:kern w:val="0"/>
          <w:position w:val="-6"/>
          <w:sz w:val="24"/>
        </w:rPr>
        <w:object w:dxaOrig="180" w:dyaOrig="220">
          <v:shape id="_x0000_i1056" type="#_x0000_t75" style="width:10.05pt;height:12.4pt" o:ole="">
            <v:imagedata r:id="rId80" o:title=""/>
          </v:shape>
          <o:OLEObject Type="Embed" ProgID="Equation.DSMT4" ShapeID="_x0000_i1056" DrawAspect="Content" ObjectID="_1482580504" r:id="rId81"/>
        </w:object>
      </w:r>
      <w:r>
        <w:rPr>
          <w:rFonts w:eastAsia="仿宋_GB2312"/>
          <w:kern w:val="0"/>
          <w:sz w:val="24"/>
        </w:rPr>
        <w:t>所处的层是隐藏状态序列，</w:t>
      </w:r>
      <w:r w:rsidRPr="00B07DD1">
        <w:rPr>
          <w:rFonts w:eastAsia="仿宋_GB2312"/>
          <w:kern w:val="0"/>
          <w:position w:val="-6"/>
          <w:sz w:val="24"/>
        </w:rPr>
        <w:object w:dxaOrig="200" w:dyaOrig="220">
          <v:shape id="_x0000_i1057" type="#_x0000_t75" style="width:10.85pt;height:12.4pt" o:ole="">
            <v:imagedata r:id="rId82" o:title=""/>
          </v:shape>
          <o:OLEObject Type="Embed" ProgID="Equation.DSMT4" ShapeID="_x0000_i1057" DrawAspect="Content" ObjectID="_1482580505" r:id="rId83"/>
        </w:object>
      </w:r>
      <w:r>
        <w:rPr>
          <w:rFonts w:eastAsia="仿宋_GB2312"/>
          <w:kern w:val="0"/>
          <w:sz w:val="24"/>
        </w:rPr>
        <w:t>所处的层是可观察层。</w:t>
      </w:r>
      <w:r>
        <w:rPr>
          <w:rFonts w:eastAsia="仿宋_GB2312"/>
          <w:kern w:val="0"/>
          <w:sz w:val="24"/>
        </w:rPr>
        <w:t>HMM</w:t>
      </w:r>
      <w:r>
        <w:rPr>
          <w:rFonts w:eastAsia="仿宋_GB2312"/>
          <w:kern w:val="0"/>
          <w:sz w:val="24"/>
        </w:rPr>
        <w:t>是对隐藏序列和可观察序列的联合分布进行建模：</w:t>
      </w:r>
    </w:p>
    <w:p w:rsidR="00A1140B" w:rsidRDefault="00A1140B" w:rsidP="00A1140B">
      <w:pPr>
        <w:wordWrap w:val="0"/>
        <w:spacing w:line="360" w:lineRule="auto"/>
        <w:ind w:firstLineChars="200" w:firstLine="480"/>
        <w:jc w:val="right"/>
        <w:rPr>
          <w:rFonts w:eastAsia="仿宋_GB2312"/>
          <w:kern w:val="0"/>
          <w:sz w:val="24"/>
        </w:rPr>
      </w:pPr>
      <w:r w:rsidRPr="004A62E4">
        <w:rPr>
          <w:rFonts w:eastAsia="仿宋_GB2312"/>
          <w:kern w:val="0"/>
          <w:position w:val="-28"/>
          <w:sz w:val="24"/>
        </w:rPr>
        <w:object w:dxaOrig="4420" w:dyaOrig="680">
          <v:shape id="_x0000_i1058" type="#_x0000_t75" style="width:248.5pt;height:38.7pt" o:ole="">
            <v:imagedata r:id="rId84" o:title=""/>
          </v:shape>
          <o:OLEObject Type="Embed" ProgID="Equation.DSMT4" ShapeID="_x0000_i1058" DrawAspect="Content" ObjectID="_1482580506" r:id="rId85"/>
        </w:object>
      </w:r>
      <w:r>
        <w:rPr>
          <w:rFonts w:eastAsia="仿宋_GB2312"/>
          <w:kern w:val="0"/>
          <w:sz w:val="24"/>
        </w:rPr>
        <w:t xml:space="preserve">       (2.8)</w:t>
      </w:r>
    </w:p>
    <w:p w:rsidR="00A1140B" w:rsidRDefault="00A1140B" w:rsidP="00A1140B">
      <w:pPr>
        <w:spacing w:line="480" w:lineRule="exact"/>
        <w:ind w:firstLineChars="200" w:firstLine="480"/>
        <w:rPr>
          <w:rFonts w:eastAsia="仿宋_GB2312"/>
          <w:kern w:val="0"/>
          <w:sz w:val="24"/>
        </w:rPr>
      </w:pPr>
      <w:r>
        <w:rPr>
          <w:rFonts w:eastAsia="仿宋_GB2312" w:hint="eastAsia"/>
          <w:kern w:val="0"/>
          <w:sz w:val="24"/>
        </w:rPr>
        <w:t>其中隐藏状态序列</w:t>
      </w:r>
      <w:r w:rsidRPr="00122264">
        <w:rPr>
          <w:rFonts w:eastAsia="仿宋_GB2312"/>
          <w:kern w:val="0"/>
          <w:position w:val="-12"/>
          <w:sz w:val="24"/>
        </w:rPr>
        <w:object w:dxaOrig="1300" w:dyaOrig="360">
          <v:shape id="_x0000_i1059" type="#_x0000_t75" style="width:65.05pt;height:18.6pt" o:ole="">
            <v:imagedata r:id="rId86" o:title=""/>
          </v:shape>
          <o:OLEObject Type="Embed" ProgID="Equation.DSMT4" ShapeID="_x0000_i1059" DrawAspect="Content" ObjectID="_1482580507" r:id="rId87"/>
        </w:object>
      </w:r>
      <w:r>
        <w:rPr>
          <w:rFonts w:eastAsia="仿宋_GB2312"/>
          <w:kern w:val="0"/>
          <w:sz w:val="24"/>
        </w:rPr>
        <w:t>，观察状态序列</w:t>
      </w:r>
      <w:r w:rsidRPr="00122264">
        <w:rPr>
          <w:rFonts w:eastAsia="仿宋_GB2312"/>
          <w:kern w:val="0"/>
          <w:position w:val="-12"/>
          <w:sz w:val="24"/>
        </w:rPr>
        <w:object w:dxaOrig="1340" w:dyaOrig="360">
          <v:shape id="_x0000_i1060" type="#_x0000_t75" style="width:66.6pt;height:18.6pt" o:ole="">
            <v:imagedata r:id="rId88" o:title=""/>
          </v:shape>
          <o:OLEObject Type="Embed" ProgID="Equation.DSMT4" ShapeID="_x0000_i1060" DrawAspect="Content" ObjectID="_1482580508" r:id="rId89"/>
        </w:object>
      </w:r>
      <w:r>
        <w:rPr>
          <w:rFonts w:eastAsia="仿宋_GB2312"/>
          <w:kern w:val="0"/>
          <w:sz w:val="24"/>
        </w:rPr>
        <w:t>。对于标注问题来说，</w:t>
      </w:r>
      <w:r w:rsidRPr="00122264">
        <w:rPr>
          <w:rFonts w:eastAsia="仿宋_GB2312"/>
          <w:kern w:val="0"/>
          <w:position w:val="-12"/>
          <w:sz w:val="24"/>
        </w:rPr>
        <w:object w:dxaOrig="999" w:dyaOrig="360">
          <v:shape id="_x0000_i1061" type="#_x0000_t75" style="width:50.3pt;height:18.6pt" o:ole="">
            <v:imagedata r:id="rId90" o:title=""/>
          </v:shape>
          <o:OLEObject Type="Embed" ProgID="Equation.DSMT4" ShapeID="_x0000_i1061" DrawAspect="Content" ObjectID="_1482580509" r:id="rId91"/>
        </w:object>
      </w:r>
      <w:r>
        <w:rPr>
          <w:rFonts w:eastAsia="仿宋_GB2312"/>
          <w:kern w:val="0"/>
          <w:sz w:val="24"/>
        </w:rPr>
        <w:t>对标注之间的依赖做了建模，解决了分类器无法考虑周围词标注的问题。但是</w:t>
      </w:r>
      <w:r>
        <w:rPr>
          <w:rFonts w:eastAsia="仿宋_GB2312"/>
          <w:kern w:val="0"/>
          <w:sz w:val="24"/>
        </w:rPr>
        <w:t>HMM</w:t>
      </w:r>
      <w:r>
        <w:rPr>
          <w:rFonts w:eastAsia="仿宋_GB2312"/>
          <w:kern w:val="0"/>
          <w:sz w:val="24"/>
        </w:rPr>
        <w:t>缺陷是其遵循两个假设：</w:t>
      </w:r>
    </w:p>
    <w:p w:rsidR="00A1140B" w:rsidRDefault="00A1140B" w:rsidP="00A1140B">
      <w:pPr>
        <w:pStyle w:val="af3"/>
        <w:numPr>
          <w:ilvl w:val="0"/>
          <w:numId w:val="20"/>
        </w:numPr>
        <w:spacing w:line="480" w:lineRule="exact"/>
        <w:ind w:left="641" w:firstLineChars="0" w:hanging="357"/>
        <w:rPr>
          <w:rFonts w:eastAsia="仿宋_GB2312"/>
          <w:kern w:val="0"/>
        </w:rPr>
      </w:pPr>
      <w:r>
        <w:rPr>
          <w:rFonts w:eastAsia="仿宋_GB2312" w:hint="eastAsia"/>
          <w:kern w:val="0"/>
        </w:rPr>
        <w:t>马尔科夫假设。隐马尔可夫链在任意时刻</w:t>
      </w:r>
      <w:r w:rsidRPr="00122264">
        <w:rPr>
          <w:rFonts w:eastAsia="仿宋_GB2312"/>
          <w:kern w:val="0"/>
          <w:position w:val="-6"/>
        </w:rPr>
        <w:object w:dxaOrig="139" w:dyaOrig="260">
          <v:shape id="_x0000_i1062" type="#_x0000_t75" style="width:6.95pt;height:12.4pt" o:ole="">
            <v:imagedata r:id="rId92" o:title=""/>
          </v:shape>
          <o:OLEObject Type="Embed" ProgID="Equation.DSMT4" ShapeID="_x0000_i1062" DrawAspect="Content" ObjectID="_1482580510" r:id="rId93"/>
        </w:object>
      </w:r>
      <w:r>
        <w:rPr>
          <w:rFonts w:eastAsia="仿宋_GB2312"/>
          <w:kern w:val="0"/>
        </w:rPr>
        <w:t>的状态</w:t>
      </w:r>
      <w:r w:rsidRPr="00122264">
        <w:rPr>
          <w:rFonts w:eastAsia="仿宋_GB2312"/>
          <w:kern w:val="0"/>
          <w:position w:val="-12"/>
        </w:rPr>
        <w:object w:dxaOrig="220" w:dyaOrig="360">
          <v:shape id="_x0000_i1063" type="#_x0000_t75" style="width:12.4pt;height:18.6pt" o:ole="">
            <v:imagedata r:id="rId94" o:title=""/>
          </v:shape>
          <o:OLEObject Type="Embed" ProgID="Equation.DSMT4" ShapeID="_x0000_i1063" DrawAspect="Content" ObjectID="_1482580511" r:id="rId95"/>
        </w:object>
      </w:r>
      <w:r>
        <w:rPr>
          <w:rFonts w:eastAsia="仿宋_GB2312"/>
          <w:kern w:val="0"/>
        </w:rPr>
        <w:t>只依赖于前一时刻的状态，与其他时刻的状态无关，即</w:t>
      </w:r>
      <w:r w:rsidRPr="005B2569">
        <w:rPr>
          <w:rFonts w:eastAsia="仿宋_GB2312"/>
          <w:kern w:val="0"/>
          <w:position w:val="-12"/>
        </w:rPr>
        <w:object w:dxaOrig="220" w:dyaOrig="360">
          <v:shape id="_x0000_i1064" type="#_x0000_t75" style="width:12.4pt;height:18.6pt" o:ole="">
            <v:imagedata r:id="rId96" o:title=""/>
          </v:shape>
          <o:OLEObject Type="Embed" ProgID="Equation.DSMT4" ShapeID="_x0000_i1064" DrawAspect="Content" ObjectID="_1482580512" r:id="rId97"/>
        </w:object>
      </w:r>
      <w:r>
        <w:rPr>
          <w:rFonts w:eastAsia="仿宋_GB2312"/>
          <w:kern w:val="0"/>
        </w:rPr>
        <w:t>只依赖于</w:t>
      </w:r>
      <w:r w:rsidRPr="005B2569">
        <w:rPr>
          <w:rFonts w:eastAsia="仿宋_GB2312"/>
          <w:kern w:val="0"/>
          <w:position w:val="-12"/>
        </w:rPr>
        <w:object w:dxaOrig="340" w:dyaOrig="360">
          <v:shape id="_x0000_i1065" type="#_x0000_t75" style="width:16.25pt;height:18.6pt" o:ole="">
            <v:imagedata r:id="rId98" o:title=""/>
          </v:shape>
          <o:OLEObject Type="Embed" ProgID="Equation.DSMT4" ShapeID="_x0000_i1065" DrawAspect="Content" ObjectID="_1482580513" r:id="rId99"/>
        </w:object>
      </w:r>
      <w:r>
        <w:rPr>
          <w:rFonts w:eastAsia="仿宋_GB2312"/>
          <w:kern w:val="0"/>
        </w:rPr>
        <w:t>。</w:t>
      </w:r>
    </w:p>
    <w:p w:rsidR="00A1140B" w:rsidRPr="00122264" w:rsidRDefault="00A1140B" w:rsidP="00A1140B">
      <w:pPr>
        <w:pStyle w:val="af3"/>
        <w:numPr>
          <w:ilvl w:val="0"/>
          <w:numId w:val="20"/>
        </w:numPr>
        <w:spacing w:line="480" w:lineRule="exact"/>
        <w:ind w:left="641" w:firstLineChars="0" w:hanging="357"/>
        <w:rPr>
          <w:rFonts w:eastAsia="仿宋_GB2312"/>
          <w:kern w:val="0"/>
        </w:rPr>
      </w:pPr>
      <w:r>
        <w:rPr>
          <w:rFonts w:eastAsia="仿宋_GB2312" w:hint="eastAsia"/>
          <w:kern w:val="0"/>
        </w:rPr>
        <w:t>输出独立性假设。任意时刻的观测只依赖于该时刻的隐藏状态，即</w:t>
      </w:r>
      <w:r w:rsidRPr="005B2569">
        <w:rPr>
          <w:rFonts w:eastAsia="仿宋_GB2312"/>
          <w:kern w:val="0"/>
          <w:position w:val="-12"/>
        </w:rPr>
        <w:object w:dxaOrig="220" w:dyaOrig="360">
          <v:shape id="_x0000_i1066" type="#_x0000_t75" style="width:12.4pt;height:18.6pt" o:ole="">
            <v:imagedata r:id="rId100" o:title=""/>
          </v:shape>
          <o:OLEObject Type="Embed" ProgID="Equation.DSMT4" ShapeID="_x0000_i1066" DrawAspect="Content" ObjectID="_1482580514" r:id="rId101"/>
        </w:object>
      </w:r>
      <w:r>
        <w:rPr>
          <w:rFonts w:eastAsia="仿宋_GB2312"/>
          <w:kern w:val="0"/>
        </w:rPr>
        <w:t>只依赖于</w:t>
      </w:r>
      <w:r w:rsidRPr="005B2569">
        <w:rPr>
          <w:rFonts w:eastAsia="仿宋_GB2312"/>
          <w:kern w:val="0"/>
          <w:position w:val="-12"/>
        </w:rPr>
        <w:object w:dxaOrig="220" w:dyaOrig="360">
          <v:shape id="_x0000_i1067" type="#_x0000_t75" style="width:12.4pt;height:18.6pt" o:ole="">
            <v:imagedata r:id="rId96" o:title=""/>
          </v:shape>
          <o:OLEObject Type="Embed" ProgID="Equation.DSMT4" ShapeID="_x0000_i1067" DrawAspect="Content" ObjectID="_1482580515" r:id="rId102"/>
        </w:object>
      </w:r>
      <w:r>
        <w:rPr>
          <w:rFonts w:eastAsia="仿宋_GB2312"/>
          <w:kern w:val="0"/>
        </w:rPr>
        <w:t>。</w:t>
      </w:r>
    </w:p>
    <w:p w:rsidR="00A1140B" w:rsidRPr="00B07DD1" w:rsidRDefault="00A1140B" w:rsidP="00A1140B">
      <w:pPr>
        <w:spacing w:line="360" w:lineRule="auto"/>
        <w:ind w:firstLineChars="200" w:firstLine="480"/>
        <w:rPr>
          <w:rFonts w:eastAsia="仿宋_GB2312"/>
          <w:kern w:val="0"/>
          <w:sz w:val="24"/>
        </w:rPr>
      </w:pPr>
      <w:r>
        <w:rPr>
          <w:rFonts w:eastAsia="仿宋_GB2312" w:hint="eastAsia"/>
          <w:kern w:val="0"/>
          <w:sz w:val="24"/>
        </w:rPr>
        <w:t>马尔科夫假设限制了模型的“视野”，</w:t>
      </w:r>
      <w:r>
        <w:rPr>
          <w:rFonts w:eastAsia="仿宋_GB2312" w:hint="eastAsia"/>
          <w:kern w:val="0"/>
          <w:sz w:val="24"/>
        </w:rPr>
        <w:t>HMM</w:t>
      </w:r>
      <w:r>
        <w:rPr>
          <w:rFonts w:eastAsia="仿宋_GB2312" w:hint="eastAsia"/>
          <w:kern w:val="0"/>
          <w:sz w:val="24"/>
        </w:rPr>
        <w:t>没有考虑上下文信息和远距离依赖问题，即当前信息片段不应该仅仅依赖于前一个或者几个信息片段的标注。输出独立性假设又使得观测状态之间是条件独立的，仅仅依赖于隐藏状态。</w:t>
      </w:r>
    </w:p>
    <w:p w:rsidR="00A1140B" w:rsidRDefault="00A1140B" w:rsidP="00A1140B">
      <w:pPr>
        <w:spacing w:line="480" w:lineRule="exact"/>
        <w:ind w:firstLineChars="200" w:firstLine="480"/>
        <w:rPr>
          <w:rFonts w:eastAsia="仿宋_GB2312"/>
          <w:kern w:val="0"/>
          <w:sz w:val="24"/>
        </w:rPr>
      </w:pPr>
      <w:r>
        <w:rPr>
          <w:rFonts w:eastAsia="仿宋_GB2312"/>
          <w:kern w:val="0"/>
          <w:sz w:val="24"/>
        </w:rPr>
        <w:t>最大熵模型</w:t>
      </w:r>
      <w:r>
        <w:rPr>
          <w:rFonts w:eastAsia="仿宋_GB2312" w:hint="eastAsia"/>
          <w:kern w:val="0"/>
          <w:sz w:val="24"/>
        </w:rPr>
        <w:t>(Maximum Entropy Model</w:t>
      </w:r>
      <w:r>
        <w:rPr>
          <w:rFonts w:eastAsia="仿宋_GB2312" w:hint="eastAsia"/>
          <w:kern w:val="0"/>
          <w:sz w:val="24"/>
        </w:rPr>
        <w:t>，简称</w:t>
      </w:r>
      <w:r>
        <w:rPr>
          <w:rFonts w:eastAsia="仿宋_GB2312" w:hint="eastAsia"/>
          <w:kern w:val="0"/>
          <w:sz w:val="24"/>
        </w:rPr>
        <w:t>MEM)</w:t>
      </w:r>
      <w:r>
        <w:rPr>
          <w:rFonts w:eastAsia="仿宋_GB2312"/>
          <w:kern w:val="0"/>
          <w:sz w:val="24"/>
        </w:rPr>
        <w:t>是一个条件概率模型，它基于最大熵准则得出。</w:t>
      </w:r>
      <w:r>
        <w:rPr>
          <w:rFonts w:eastAsia="仿宋_GB2312" w:hint="eastAsia"/>
          <w:kern w:val="0"/>
          <w:sz w:val="24"/>
        </w:rPr>
        <w:t>在满足</w:t>
      </w:r>
      <w:r>
        <w:rPr>
          <w:rFonts w:eastAsia="仿宋_GB2312"/>
          <w:kern w:val="0"/>
          <w:sz w:val="24"/>
        </w:rPr>
        <w:t>给定</w:t>
      </w:r>
      <w:r>
        <w:rPr>
          <w:rFonts w:eastAsia="仿宋_GB2312" w:hint="eastAsia"/>
          <w:kern w:val="0"/>
          <w:sz w:val="24"/>
        </w:rPr>
        <w:t>约束</w:t>
      </w:r>
      <w:r>
        <w:rPr>
          <w:rFonts w:eastAsia="仿宋_GB2312"/>
          <w:kern w:val="0"/>
          <w:sz w:val="24"/>
        </w:rPr>
        <w:t>条件下，</w:t>
      </w:r>
      <w:r>
        <w:rPr>
          <w:rFonts w:eastAsia="仿宋_GB2312" w:hint="eastAsia"/>
          <w:kern w:val="0"/>
          <w:sz w:val="24"/>
        </w:rPr>
        <w:t>未知情况的概率分布要满足无偏见原则，也就是熵最大，</w:t>
      </w:r>
      <w:r>
        <w:rPr>
          <w:rFonts w:eastAsia="仿宋_GB2312"/>
          <w:kern w:val="0"/>
          <w:sz w:val="24"/>
        </w:rPr>
        <w:t>简单的描述是从满足约束条件的模型集合</w:t>
      </w:r>
      <w:r w:rsidRPr="0019303F">
        <w:rPr>
          <w:position w:val="-4"/>
        </w:rPr>
        <w:object w:dxaOrig="240" w:dyaOrig="260">
          <v:shape id="_x0000_i1068" type="#_x0000_t75" style="width:12.4pt;height:12.4pt" o:ole="">
            <v:imagedata r:id="rId103" o:title=""/>
          </v:shape>
          <o:OLEObject Type="Embed" ProgID="Equation.DSMT4" ShapeID="_x0000_i1068" DrawAspect="Content" ObjectID="_1482580516" r:id="rId104"/>
        </w:object>
      </w:r>
      <w:r>
        <w:rPr>
          <w:rFonts w:eastAsia="仿宋_GB2312"/>
          <w:kern w:val="0"/>
          <w:sz w:val="24"/>
        </w:rPr>
        <w:t>中选取熵最大的模型</w:t>
      </w:r>
      <w:r w:rsidRPr="0019303F">
        <w:rPr>
          <w:position w:val="-10"/>
        </w:rPr>
        <w:object w:dxaOrig="960" w:dyaOrig="320">
          <v:shape id="_x0000_i1069" type="#_x0000_t75" style="width:48pt;height:16.25pt" o:ole="">
            <v:imagedata r:id="rId105" o:title=""/>
          </v:shape>
          <o:OLEObject Type="Embed" ProgID="Equation.DSMT4" ShapeID="_x0000_i1069" DrawAspect="Content" ObjectID="_1482580517" r:id="rId106"/>
        </w:object>
      </w:r>
      <w:r>
        <w:rPr>
          <w:rFonts w:eastAsia="仿宋_GB2312" w:hint="eastAsia"/>
          <w:kern w:val="0"/>
          <w:sz w:val="24"/>
        </w:rPr>
        <w:t>，既满足训练数据的分布，又使得熵</w:t>
      </w:r>
      <w:r w:rsidRPr="0019303F">
        <w:rPr>
          <w:position w:val="-10"/>
        </w:rPr>
        <w:object w:dxaOrig="859" w:dyaOrig="320">
          <v:shape id="_x0000_i1070" type="#_x0000_t75" style="width:42.6pt;height:16.25pt" o:ole="">
            <v:imagedata r:id="rId107" o:title=""/>
          </v:shape>
          <o:OLEObject Type="Embed" ProgID="Equation.DSMT4" ShapeID="_x0000_i1070" DrawAspect="Content" ObjectID="_1482580518" r:id="rId108"/>
        </w:object>
      </w:r>
      <w:r>
        <w:rPr>
          <w:rFonts w:eastAsia="仿宋_GB2312" w:hint="eastAsia"/>
          <w:kern w:val="0"/>
          <w:sz w:val="24"/>
        </w:rPr>
        <w:t>最大，如公式</w:t>
      </w:r>
      <w:r>
        <w:rPr>
          <w:rFonts w:eastAsia="仿宋_GB2312" w:hint="eastAsia"/>
          <w:kern w:val="0"/>
          <w:sz w:val="24"/>
        </w:rPr>
        <w:t>(2.9)</w:t>
      </w:r>
      <w:r>
        <w:rPr>
          <w:rFonts w:eastAsia="仿宋_GB2312" w:hint="eastAsia"/>
          <w:kern w:val="0"/>
          <w:sz w:val="24"/>
        </w:rPr>
        <w:t>所示</w:t>
      </w:r>
      <w:r>
        <w:rPr>
          <w:rFonts w:eastAsia="仿宋_GB2312"/>
          <w:kern w:val="0"/>
          <w:sz w:val="24"/>
        </w:rPr>
        <w:t>。</w:t>
      </w:r>
    </w:p>
    <w:p w:rsidR="00A1140B" w:rsidRPr="002E3410" w:rsidRDefault="00A1140B" w:rsidP="00A1140B">
      <w:pPr>
        <w:spacing w:line="360" w:lineRule="auto"/>
        <w:ind w:firstLineChars="200" w:firstLine="420"/>
        <w:jc w:val="right"/>
        <w:rPr>
          <w:rFonts w:eastAsia="仿宋_GB2312"/>
          <w:kern w:val="0"/>
          <w:sz w:val="24"/>
        </w:rPr>
      </w:pPr>
      <w:r w:rsidRPr="0019303F">
        <w:rPr>
          <w:position w:val="-28"/>
        </w:rPr>
        <w:object w:dxaOrig="2760" w:dyaOrig="520">
          <v:shape id="_x0000_i1071" type="#_x0000_t75" style="width:149.4pt;height:28.65pt" o:ole="">
            <v:imagedata r:id="rId109" o:title=""/>
          </v:shape>
          <o:OLEObject Type="Embed" ProgID="Equation.DSMT4" ShapeID="_x0000_i1071" DrawAspect="Content" ObjectID="_1482580519" r:id="rId110"/>
        </w:object>
      </w:r>
      <w:r>
        <w:rPr>
          <w:rFonts w:hint="eastAsia"/>
        </w:rPr>
        <w:t xml:space="preserve">                     </w:t>
      </w:r>
      <w:r>
        <w:rPr>
          <w:rFonts w:eastAsia="仿宋_GB2312"/>
          <w:kern w:val="0"/>
          <w:sz w:val="24"/>
        </w:rPr>
        <w:t>(2.</w:t>
      </w:r>
      <w:r>
        <w:rPr>
          <w:rFonts w:eastAsia="仿宋_GB2312" w:hint="eastAsia"/>
          <w:kern w:val="0"/>
          <w:sz w:val="24"/>
        </w:rPr>
        <w:t>9</w:t>
      </w:r>
      <w:r>
        <w:rPr>
          <w:rFonts w:eastAsia="仿宋_GB2312"/>
          <w:kern w:val="0"/>
          <w:sz w:val="24"/>
        </w:rPr>
        <w:t>)</w:t>
      </w:r>
    </w:p>
    <w:p w:rsidR="00A1140B" w:rsidRDefault="00A1140B" w:rsidP="00A1140B">
      <w:pPr>
        <w:spacing w:line="480" w:lineRule="exact"/>
        <w:ind w:firstLineChars="200" w:firstLine="480"/>
        <w:rPr>
          <w:rFonts w:eastAsia="仿宋_GB2312"/>
          <w:kern w:val="0"/>
          <w:sz w:val="24"/>
        </w:rPr>
      </w:pPr>
      <w:r>
        <w:rPr>
          <w:rFonts w:eastAsia="仿宋_GB2312" w:hint="eastAsia"/>
          <w:kern w:val="0"/>
          <w:sz w:val="24"/>
        </w:rPr>
        <w:t>最大熵模型将各种依赖关系简化成特征函数</w:t>
      </w:r>
      <w:r>
        <w:rPr>
          <w:rFonts w:eastAsia="仿宋_GB2312" w:hint="eastAsia"/>
          <w:kern w:val="0"/>
          <w:sz w:val="24"/>
        </w:rPr>
        <w:t>(Feature Function)</w:t>
      </w:r>
      <w:r>
        <w:rPr>
          <w:rFonts w:eastAsia="仿宋_GB2312" w:hint="eastAsia"/>
          <w:kern w:val="0"/>
          <w:sz w:val="24"/>
        </w:rPr>
        <w:t>，用</w:t>
      </w:r>
      <w:r w:rsidRPr="000666F9">
        <w:rPr>
          <w:position w:val="-10"/>
        </w:rPr>
        <w:object w:dxaOrig="760" w:dyaOrig="320">
          <v:shape id="_x0000_i1072" type="#_x0000_t75" style="width:37.15pt;height:16.25pt" o:ole="">
            <v:imagedata r:id="rId111" o:title=""/>
          </v:shape>
          <o:OLEObject Type="Embed" ProgID="Equation.DSMT4" ShapeID="_x0000_i1072" DrawAspect="Content" ObjectID="_1482580520" r:id="rId112"/>
        </w:object>
      </w:r>
      <w:r>
        <w:rPr>
          <w:rFonts w:eastAsia="仿宋_GB2312" w:hint="eastAsia"/>
          <w:kern w:val="0"/>
          <w:sz w:val="24"/>
        </w:rPr>
        <w:t>来表示。</w:t>
      </w:r>
      <w:r w:rsidRPr="0019303F">
        <w:rPr>
          <w:position w:val="-12"/>
        </w:rPr>
        <w:object w:dxaOrig="800" w:dyaOrig="360">
          <v:shape id="_x0000_i1073" type="#_x0000_t75" style="width:39.5pt;height:17.8pt" o:ole="">
            <v:imagedata r:id="rId113" o:title=""/>
          </v:shape>
          <o:OLEObject Type="Embed" ProgID="Equation.DSMT4" ShapeID="_x0000_i1073" DrawAspect="Content" ObjectID="_1482580521" r:id="rId114"/>
        </w:object>
      </w:r>
      <w:r>
        <w:rPr>
          <w:rFonts w:eastAsia="仿宋_GB2312" w:hint="eastAsia"/>
          <w:kern w:val="0"/>
          <w:sz w:val="24"/>
        </w:rPr>
        <w:t>是一个二值函数，用来表示输出</w:t>
      </w:r>
      <w:r w:rsidRPr="0019303F">
        <w:rPr>
          <w:position w:val="-6"/>
        </w:rPr>
        <w:object w:dxaOrig="200" w:dyaOrig="220">
          <v:shape id="_x0000_i1074" type="#_x0000_t75" style="width:10.85pt;height:10.85pt" o:ole="">
            <v:imagedata r:id="rId115" o:title=""/>
          </v:shape>
          <o:OLEObject Type="Embed" ProgID="Equation.DSMT4" ShapeID="_x0000_i1074" DrawAspect="Content" ObjectID="_1482580522" r:id="rId116"/>
        </w:object>
      </w:r>
      <w:r>
        <w:rPr>
          <w:rFonts w:eastAsia="仿宋_GB2312" w:hint="eastAsia"/>
          <w:kern w:val="0"/>
          <w:sz w:val="24"/>
        </w:rPr>
        <w:t>和输出</w:t>
      </w:r>
      <w:r w:rsidRPr="0019303F">
        <w:rPr>
          <w:position w:val="-10"/>
        </w:rPr>
        <w:object w:dxaOrig="220" w:dyaOrig="260">
          <v:shape id="_x0000_i1075" type="#_x0000_t75" style="width:10.85pt;height:12.4pt" o:ole="">
            <v:imagedata r:id="rId117" o:title=""/>
          </v:shape>
          <o:OLEObject Type="Embed" ProgID="Equation.DSMT4" ShapeID="_x0000_i1075" DrawAspect="Content" ObjectID="_1482580523" r:id="rId118"/>
        </w:object>
      </w:r>
      <w:r>
        <w:rPr>
          <w:rFonts w:eastAsia="仿宋_GB2312" w:hint="eastAsia"/>
          <w:kern w:val="0"/>
          <w:sz w:val="24"/>
        </w:rPr>
        <w:t>之间的某一个事实，这个事实一般来自于训练数据集。其定义见公式</w:t>
      </w:r>
      <w:r>
        <w:rPr>
          <w:rFonts w:eastAsia="仿宋_GB2312" w:hint="eastAsia"/>
          <w:kern w:val="0"/>
          <w:sz w:val="24"/>
        </w:rPr>
        <w:t>(2.10)</w:t>
      </w:r>
      <w:r>
        <w:rPr>
          <w:rFonts w:eastAsia="仿宋_GB2312" w:hint="eastAsia"/>
          <w:kern w:val="0"/>
          <w:sz w:val="24"/>
        </w:rPr>
        <w:t>。</w:t>
      </w:r>
    </w:p>
    <w:p w:rsidR="00A1140B" w:rsidRDefault="00A1140B" w:rsidP="00A1140B">
      <w:pPr>
        <w:spacing w:line="360" w:lineRule="auto"/>
        <w:ind w:firstLineChars="200" w:firstLine="420"/>
        <w:jc w:val="right"/>
        <w:rPr>
          <w:rFonts w:eastAsia="仿宋_GB2312"/>
          <w:kern w:val="0"/>
          <w:sz w:val="24"/>
        </w:rPr>
      </w:pPr>
      <w:r w:rsidRPr="0019303F">
        <w:rPr>
          <w:position w:val="-32"/>
        </w:rPr>
        <w:object w:dxaOrig="3820" w:dyaOrig="760">
          <v:shape id="_x0000_i1076" type="#_x0000_t75" style="width:190.45pt;height:37.15pt" o:ole="">
            <v:imagedata r:id="rId119" o:title=""/>
          </v:shape>
          <o:OLEObject Type="Embed" ProgID="Equation.DSMT4" ShapeID="_x0000_i1076" DrawAspect="Content" ObjectID="_1482580524" r:id="rId120"/>
        </w:object>
      </w:r>
      <w:r>
        <w:rPr>
          <w:rFonts w:hint="eastAsia"/>
        </w:rPr>
        <w:t xml:space="preserve">                </w:t>
      </w:r>
      <w:r>
        <w:rPr>
          <w:rFonts w:eastAsia="仿宋_GB2312" w:hint="eastAsia"/>
          <w:kern w:val="0"/>
          <w:sz w:val="24"/>
        </w:rPr>
        <w:t>(2.10)</w:t>
      </w:r>
    </w:p>
    <w:p w:rsidR="00A1140B" w:rsidRDefault="00A1140B" w:rsidP="00A1140B">
      <w:pPr>
        <w:spacing w:line="480" w:lineRule="exact"/>
        <w:ind w:firstLineChars="200" w:firstLine="480"/>
        <w:rPr>
          <w:rFonts w:eastAsia="仿宋_GB2312"/>
          <w:kern w:val="0"/>
          <w:sz w:val="24"/>
        </w:rPr>
      </w:pPr>
      <w:r>
        <w:rPr>
          <w:rFonts w:eastAsia="仿宋_GB2312" w:hint="eastAsia"/>
          <w:kern w:val="0"/>
          <w:sz w:val="24"/>
        </w:rPr>
        <w:t>根据最大熵的原理，利用特征函数</w:t>
      </w:r>
      <w:r w:rsidRPr="00797B69">
        <w:rPr>
          <w:rFonts w:eastAsia="仿宋_GB2312" w:hint="eastAsia"/>
          <w:kern w:val="0"/>
          <w:sz w:val="24"/>
        </w:rPr>
        <w:t>关于经验分布的期望值与特征函数</w:t>
      </w:r>
      <w:r>
        <w:rPr>
          <w:rFonts w:eastAsia="仿宋_GB2312" w:hint="eastAsia"/>
          <w:kern w:val="0"/>
          <w:sz w:val="24"/>
        </w:rPr>
        <w:t>关于模型与经验分布的期望值相等这个约束，多次运用数学方法求极值后，得到的最大熵模型的一般式</w:t>
      </w:r>
      <w:r>
        <w:rPr>
          <w:rFonts w:eastAsia="仿宋_GB2312" w:hint="eastAsia"/>
          <w:kern w:val="0"/>
          <w:sz w:val="24"/>
        </w:rPr>
        <w:t xml:space="preserve"> (2.11)</w:t>
      </w:r>
      <w:r>
        <w:rPr>
          <w:rFonts w:eastAsia="仿宋_GB2312" w:hint="eastAsia"/>
          <w:kern w:val="0"/>
          <w:sz w:val="24"/>
        </w:rPr>
        <w:t>，</w:t>
      </w:r>
      <w:r w:rsidRPr="005F241F">
        <w:rPr>
          <w:rFonts w:eastAsia="仿宋_GB2312" w:hint="eastAsia"/>
          <w:kern w:val="0"/>
          <w:sz w:val="24"/>
        </w:rPr>
        <w:t>其中</w:t>
      </w:r>
      <w:r w:rsidRPr="0019303F">
        <w:rPr>
          <w:position w:val="-10"/>
        </w:rPr>
        <w:object w:dxaOrig="540" w:dyaOrig="320">
          <v:shape id="_x0000_i1077" type="#_x0000_t75" style="width:27.1pt;height:16.25pt" o:ole="">
            <v:imagedata r:id="rId121" o:title=""/>
          </v:shape>
          <o:OLEObject Type="Embed" ProgID="Equation.DSMT4" ShapeID="_x0000_i1077" DrawAspect="Content" ObjectID="_1482580525" r:id="rId122"/>
        </w:object>
      </w:r>
      <w:r w:rsidRPr="00AF7ABC">
        <w:rPr>
          <w:rFonts w:eastAsia="仿宋_GB2312" w:hint="eastAsia"/>
          <w:kern w:val="0"/>
          <w:sz w:val="24"/>
        </w:rPr>
        <w:t>是归一化因子</w:t>
      </w:r>
      <w:r>
        <w:rPr>
          <w:rFonts w:eastAsia="仿宋_GB2312" w:hint="eastAsia"/>
          <w:kern w:val="0"/>
          <w:sz w:val="24"/>
        </w:rPr>
        <w:t>。它将所有信息都由特征函数</w:t>
      </w:r>
      <w:r w:rsidRPr="0019303F">
        <w:rPr>
          <w:position w:val="-12"/>
        </w:rPr>
        <w:object w:dxaOrig="780" w:dyaOrig="360">
          <v:shape id="_x0000_i1078" type="#_x0000_t75" style="width:38.7pt;height:17.8pt" o:ole="">
            <v:imagedata r:id="rId123" o:title=""/>
          </v:shape>
          <o:OLEObject Type="Embed" ProgID="Equation.DSMT4" ShapeID="_x0000_i1078" DrawAspect="Content" ObjectID="_1482580526" r:id="rId124"/>
        </w:object>
      </w:r>
      <w:r w:rsidRPr="00797B69">
        <w:rPr>
          <w:rFonts w:eastAsia="仿宋_GB2312" w:hint="eastAsia"/>
          <w:kern w:val="0"/>
          <w:sz w:val="24"/>
        </w:rPr>
        <w:t>和</w:t>
      </w:r>
      <w:r>
        <w:rPr>
          <w:rFonts w:eastAsia="仿宋_GB2312" w:hint="eastAsia"/>
          <w:kern w:val="0"/>
          <w:sz w:val="24"/>
        </w:rPr>
        <w:t>其参数</w:t>
      </w:r>
      <w:r w:rsidRPr="0019303F">
        <w:rPr>
          <w:position w:val="-12"/>
        </w:rPr>
        <w:object w:dxaOrig="240" w:dyaOrig="360">
          <v:shape id="_x0000_i1079" type="#_x0000_t75" style="width:12.4pt;height:17.8pt" o:ole="">
            <v:imagedata r:id="rId125" o:title=""/>
          </v:shape>
          <o:OLEObject Type="Embed" ProgID="Equation.DSMT4" ShapeID="_x0000_i1079" DrawAspect="Content" ObjectID="_1482580527" r:id="rId126"/>
        </w:object>
      </w:r>
      <w:r w:rsidRPr="00797B69">
        <w:rPr>
          <w:rFonts w:eastAsia="仿宋_GB2312" w:hint="eastAsia"/>
          <w:kern w:val="0"/>
          <w:sz w:val="24"/>
        </w:rPr>
        <w:t>来表示</w:t>
      </w:r>
      <w:r>
        <w:rPr>
          <w:rFonts w:eastAsia="仿宋_GB2312" w:hint="eastAsia"/>
          <w:kern w:val="0"/>
          <w:sz w:val="24"/>
        </w:rPr>
        <w:t>。</w:t>
      </w:r>
    </w:p>
    <w:p w:rsidR="00A1140B" w:rsidRDefault="00A1140B" w:rsidP="00A1140B">
      <w:pPr>
        <w:spacing w:line="360" w:lineRule="auto"/>
        <w:ind w:firstLineChars="200" w:firstLine="420"/>
        <w:jc w:val="right"/>
        <w:rPr>
          <w:rFonts w:eastAsia="仿宋_GB2312"/>
          <w:kern w:val="0"/>
          <w:sz w:val="24"/>
        </w:rPr>
      </w:pPr>
      <w:r w:rsidRPr="0019303F">
        <w:rPr>
          <w:position w:val="-30"/>
        </w:rPr>
        <w:object w:dxaOrig="3500" w:dyaOrig="720">
          <v:shape id="_x0000_i1080" type="#_x0000_t75" style="width:176.5pt;height:36.4pt" o:ole="">
            <v:imagedata r:id="rId127" o:title=""/>
          </v:shape>
          <o:OLEObject Type="Embed" ProgID="Equation.DSMT4" ShapeID="_x0000_i1080" DrawAspect="Content" ObjectID="_1482580528" r:id="rId128"/>
        </w:object>
      </w:r>
      <w:r>
        <w:rPr>
          <w:rFonts w:hint="eastAsia"/>
        </w:rPr>
        <w:t xml:space="preserve">                  </w:t>
      </w:r>
      <w:r>
        <w:rPr>
          <w:rFonts w:eastAsia="仿宋_GB2312" w:hint="eastAsia"/>
          <w:kern w:val="0"/>
          <w:sz w:val="24"/>
        </w:rPr>
        <w:t>(2.11)</w:t>
      </w:r>
    </w:p>
    <w:p w:rsidR="00A1140B" w:rsidRDefault="00A1140B" w:rsidP="00A1140B">
      <w:pPr>
        <w:spacing w:line="480" w:lineRule="exact"/>
        <w:ind w:firstLineChars="200" w:firstLine="480"/>
        <w:rPr>
          <w:rFonts w:eastAsia="仿宋_GB2312"/>
          <w:kern w:val="0"/>
          <w:sz w:val="24"/>
        </w:rPr>
      </w:pPr>
      <w:r>
        <w:rPr>
          <w:rFonts w:eastAsia="仿宋_GB2312" w:hint="eastAsia"/>
          <w:kern w:val="0"/>
          <w:sz w:val="24"/>
        </w:rPr>
        <w:t>最大熵模型中</w:t>
      </w:r>
      <w:r w:rsidRPr="0019303F">
        <w:rPr>
          <w:position w:val="-12"/>
        </w:rPr>
        <w:object w:dxaOrig="780" w:dyaOrig="360">
          <v:shape id="_x0000_i1081" type="#_x0000_t75" style="width:38.7pt;height:17.8pt" o:ole="">
            <v:imagedata r:id="rId129" o:title=""/>
          </v:shape>
          <o:OLEObject Type="Embed" ProgID="Equation.DSMT4" ShapeID="_x0000_i1081" DrawAspect="Content" ObjectID="_1482580529" r:id="rId130"/>
        </w:object>
      </w:r>
      <w:r w:rsidRPr="008B75D3">
        <w:rPr>
          <w:rFonts w:eastAsia="仿宋_GB2312" w:hint="eastAsia"/>
          <w:kern w:val="0"/>
          <w:sz w:val="24"/>
        </w:rPr>
        <w:t>简化了</w:t>
      </w:r>
      <w:r>
        <w:rPr>
          <w:rFonts w:eastAsia="仿宋_GB2312" w:hint="eastAsia"/>
          <w:kern w:val="0"/>
          <w:sz w:val="24"/>
        </w:rPr>
        <w:t>各种依赖关系的表示，这也就克服了</w:t>
      </w:r>
      <w:r>
        <w:rPr>
          <w:rFonts w:eastAsia="仿宋_GB2312" w:hint="eastAsia"/>
          <w:kern w:val="0"/>
          <w:sz w:val="24"/>
        </w:rPr>
        <w:t>HMM</w:t>
      </w:r>
      <w:r>
        <w:rPr>
          <w:rFonts w:eastAsia="仿宋_GB2312" w:hint="eastAsia"/>
          <w:kern w:val="0"/>
          <w:sz w:val="24"/>
        </w:rPr>
        <w:t>中缺乏远距离和上下文信息的缺陷。但是</w:t>
      </w:r>
      <w:r>
        <w:rPr>
          <w:rFonts w:eastAsia="仿宋_GB2312"/>
          <w:kern w:val="0"/>
          <w:sz w:val="24"/>
        </w:rPr>
        <w:t>最大熵模型与</w:t>
      </w:r>
      <w:r>
        <w:rPr>
          <w:rFonts w:eastAsia="仿宋_GB2312"/>
          <w:kern w:val="0"/>
          <w:sz w:val="24"/>
        </w:rPr>
        <w:t>HMM</w:t>
      </w:r>
      <w:r>
        <w:rPr>
          <w:rFonts w:eastAsia="仿宋_GB2312"/>
          <w:kern w:val="0"/>
          <w:sz w:val="24"/>
        </w:rPr>
        <w:t>不同，它不是一个时序模型，而是一个用于分类的判别模型。</w:t>
      </w:r>
      <w:r>
        <w:rPr>
          <w:rFonts w:eastAsia="仿宋_GB2312" w:hint="eastAsia"/>
          <w:kern w:val="0"/>
          <w:sz w:val="24"/>
        </w:rPr>
        <w:t>在文本标注任务中，不具备时序性使得模型缺乏状态到状态的转移概率，这样观测值</w:t>
      </w:r>
      <w:r w:rsidRPr="0019303F">
        <w:rPr>
          <w:position w:val="-12"/>
        </w:rPr>
        <w:object w:dxaOrig="820" w:dyaOrig="360">
          <v:shape id="_x0000_i1082" type="#_x0000_t75" style="width:39.5pt;height:17.8pt" o:ole="">
            <v:imagedata r:id="rId131" o:title=""/>
          </v:shape>
          <o:OLEObject Type="Embed" ProgID="Equation.DSMT4" ShapeID="_x0000_i1082" DrawAspect="Content" ObjectID="_1482580530" r:id="rId132"/>
        </w:object>
      </w:r>
      <w:r w:rsidRPr="00351AFF">
        <w:rPr>
          <w:rFonts w:eastAsia="仿宋_GB2312" w:hint="eastAsia"/>
          <w:kern w:val="0"/>
          <w:sz w:val="24"/>
        </w:rPr>
        <w:t>能够影响</w:t>
      </w:r>
      <w:r w:rsidRPr="0019303F">
        <w:rPr>
          <w:position w:val="-12"/>
        </w:rPr>
        <w:object w:dxaOrig="220" w:dyaOrig="360">
          <v:shape id="_x0000_i1083" type="#_x0000_t75" style="width:10.85pt;height:17.8pt" o:ole="">
            <v:imagedata r:id="rId133" o:title=""/>
          </v:shape>
          <o:OLEObject Type="Embed" ProgID="Equation.DSMT4" ShapeID="_x0000_i1083" DrawAspect="Content" ObjectID="_1482580531" r:id="rId134"/>
        </w:object>
      </w:r>
      <w:r>
        <w:rPr>
          <w:rFonts w:hint="eastAsia"/>
        </w:rPr>
        <w:t>，</w:t>
      </w:r>
      <w:r w:rsidRPr="00351AFF">
        <w:rPr>
          <w:rFonts w:eastAsia="仿宋_GB2312" w:hint="eastAsia"/>
          <w:kern w:val="0"/>
          <w:sz w:val="24"/>
        </w:rPr>
        <w:t>但是</w:t>
      </w:r>
      <w:r w:rsidRPr="0019303F">
        <w:rPr>
          <w:position w:val="-12"/>
        </w:rPr>
        <w:object w:dxaOrig="340" w:dyaOrig="360">
          <v:shape id="_x0000_i1084" type="#_x0000_t75" style="width:17.05pt;height:17.8pt" o:ole="">
            <v:imagedata r:id="rId135" o:title=""/>
          </v:shape>
          <o:OLEObject Type="Embed" ProgID="Equation.DSMT4" ShapeID="_x0000_i1084" DrawAspect="Content" ObjectID="_1482580532" r:id="rId136"/>
        </w:object>
      </w:r>
      <w:r w:rsidRPr="00351AFF">
        <w:rPr>
          <w:rFonts w:eastAsia="仿宋_GB2312" w:hint="eastAsia"/>
          <w:kern w:val="0"/>
          <w:sz w:val="24"/>
        </w:rPr>
        <w:t>不影响</w:t>
      </w:r>
      <w:r w:rsidRPr="0019303F">
        <w:rPr>
          <w:position w:val="-12"/>
        </w:rPr>
        <w:object w:dxaOrig="220" w:dyaOrig="360">
          <v:shape id="_x0000_i1085" type="#_x0000_t75" style="width:10.85pt;height:17.8pt" o:ole="">
            <v:imagedata r:id="rId137" o:title=""/>
          </v:shape>
          <o:OLEObject Type="Embed" ProgID="Equation.DSMT4" ShapeID="_x0000_i1085" DrawAspect="Content" ObjectID="_1482580533" r:id="rId138"/>
        </w:object>
      </w:r>
      <w:r>
        <w:rPr>
          <w:rFonts w:hint="eastAsia"/>
        </w:rPr>
        <w:t>，</w:t>
      </w:r>
      <w:r w:rsidRPr="00351AFF">
        <w:rPr>
          <w:rFonts w:eastAsia="仿宋_GB2312" w:hint="eastAsia"/>
          <w:kern w:val="0"/>
          <w:sz w:val="24"/>
        </w:rPr>
        <w:t>如图</w:t>
      </w:r>
      <w:r w:rsidRPr="00351AFF">
        <w:rPr>
          <w:rFonts w:eastAsia="仿宋_GB2312" w:hint="eastAsia"/>
          <w:kern w:val="0"/>
          <w:sz w:val="24"/>
        </w:rPr>
        <w:t>2-3</w:t>
      </w:r>
      <w:r w:rsidRPr="00351AFF">
        <w:rPr>
          <w:rFonts w:eastAsia="仿宋_GB2312" w:hint="eastAsia"/>
          <w:kern w:val="0"/>
          <w:sz w:val="24"/>
        </w:rPr>
        <w:t>所示</w:t>
      </w:r>
      <w:r>
        <w:rPr>
          <w:rFonts w:eastAsia="仿宋_GB2312" w:hint="eastAsia"/>
          <w:kern w:val="0"/>
          <w:sz w:val="24"/>
        </w:rPr>
        <w:t>。</w:t>
      </w:r>
    </w:p>
    <w:p w:rsidR="00A1140B" w:rsidRDefault="00A1140B" w:rsidP="00A1140B">
      <w:pPr>
        <w:spacing w:line="360" w:lineRule="auto"/>
        <w:ind w:firstLineChars="200" w:firstLine="420"/>
        <w:jc w:val="center"/>
      </w:pPr>
      <w:r>
        <w:object w:dxaOrig="5416" w:dyaOrig="3375">
          <v:shape id="_x0000_i1086" type="#_x0000_t75" style="width:140.9pt;height:87.5pt" o:ole="">
            <v:imagedata r:id="rId139" o:title=""/>
          </v:shape>
          <o:OLEObject Type="Embed" ProgID="Visio.Drawing.15" ShapeID="_x0000_i1086" DrawAspect="Content" ObjectID="_1482580534" r:id="rId140"/>
        </w:object>
      </w:r>
    </w:p>
    <w:p w:rsidR="00A1140B" w:rsidRPr="00E87492" w:rsidRDefault="00A1140B" w:rsidP="00A1140B">
      <w:pPr>
        <w:spacing w:line="360" w:lineRule="auto"/>
        <w:ind w:firstLine="480"/>
        <w:jc w:val="center"/>
        <w:rPr>
          <w:rFonts w:eastAsia="仿宋_GB2312"/>
          <w:kern w:val="0"/>
          <w:szCs w:val="21"/>
        </w:rPr>
      </w:pPr>
      <w:r w:rsidRPr="00F34F1D">
        <w:rPr>
          <w:rFonts w:eastAsia="仿宋_GB2312" w:hint="eastAsia"/>
          <w:kern w:val="0"/>
          <w:szCs w:val="21"/>
        </w:rPr>
        <w:t>图</w:t>
      </w:r>
      <w:r w:rsidRPr="00F34F1D">
        <w:rPr>
          <w:rFonts w:eastAsia="仿宋_GB2312" w:hint="eastAsia"/>
          <w:kern w:val="0"/>
          <w:szCs w:val="21"/>
        </w:rPr>
        <w:t>2-</w:t>
      </w:r>
      <w:r>
        <w:rPr>
          <w:rFonts w:eastAsia="仿宋_GB2312"/>
          <w:kern w:val="0"/>
          <w:szCs w:val="21"/>
        </w:rPr>
        <w:t xml:space="preserve">2  </w:t>
      </w:r>
      <w:r>
        <w:rPr>
          <w:rFonts w:eastAsia="仿宋_GB2312"/>
          <w:kern w:val="0"/>
          <w:szCs w:val="21"/>
        </w:rPr>
        <w:t>最大熵</w:t>
      </w:r>
      <w:r w:rsidRPr="00F34F1D">
        <w:rPr>
          <w:rFonts w:eastAsia="仿宋_GB2312"/>
          <w:kern w:val="0"/>
          <w:szCs w:val="21"/>
        </w:rPr>
        <w:t>模型的示意图</w:t>
      </w:r>
    </w:p>
    <w:p w:rsidR="00A1140B" w:rsidRDefault="00A1140B" w:rsidP="00A1140B">
      <w:pPr>
        <w:spacing w:line="480" w:lineRule="exact"/>
        <w:ind w:firstLineChars="200" w:firstLine="480"/>
        <w:rPr>
          <w:rFonts w:eastAsia="仿宋_GB2312"/>
          <w:kern w:val="0"/>
          <w:sz w:val="24"/>
        </w:rPr>
      </w:pPr>
      <w:r>
        <w:rPr>
          <w:rFonts w:eastAsia="仿宋_GB2312" w:hint="eastAsia"/>
          <w:kern w:val="0"/>
          <w:sz w:val="24"/>
        </w:rPr>
        <w:t>最大熵模型中无状态转移概率的缺陷会导致一些不应该出现的状态序列出现，例如词性标注任务中出现了</w:t>
      </w:r>
      <w:r>
        <w:rPr>
          <w:rFonts w:eastAsia="仿宋_GB2312" w:hint="eastAsia"/>
          <w:kern w:val="0"/>
          <w:sz w:val="24"/>
        </w:rPr>
        <w:t>BB</w:t>
      </w:r>
      <w:r>
        <w:rPr>
          <w:rFonts w:eastAsia="仿宋_GB2312" w:hint="eastAsia"/>
          <w:kern w:val="0"/>
          <w:sz w:val="24"/>
        </w:rPr>
        <w:t>（连续两个词首）这样错误的标注。最大熵马尔科夫模型</w:t>
      </w:r>
      <w:r>
        <w:rPr>
          <w:rFonts w:eastAsia="仿宋_GB2312" w:hint="eastAsia"/>
          <w:kern w:val="0"/>
          <w:sz w:val="24"/>
        </w:rPr>
        <w:t>(Maximum Entropy Markov Model</w:t>
      </w:r>
      <w:r>
        <w:rPr>
          <w:rFonts w:eastAsia="仿宋_GB2312" w:hint="eastAsia"/>
          <w:kern w:val="0"/>
          <w:sz w:val="24"/>
        </w:rPr>
        <w:t>，简称</w:t>
      </w:r>
      <w:r>
        <w:rPr>
          <w:rFonts w:eastAsia="仿宋_GB2312" w:hint="eastAsia"/>
          <w:kern w:val="0"/>
          <w:sz w:val="24"/>
        </w:rPr>
        <w:t>MEMM)</w:t>
      </w:r>
      <w:r>
        <w:rPr>
          <w:rFonts w:eastAsia="仿宋_GB2312" w:hint="eastAsia"/>
          <w:kern w:val="0"/>
          <w:sz w:val="24"/>
        </w:rPr>
        <w:t>结合了在最大熵模型中引入了马尔科夫链的概念，在特征函数中加入了状态之间的转移，使得</w:t>
      </w:r>
      <w:r w:rsidRPr="0019303F">
        <w:rPr>
          <w:position w:val="-12"/>
        </w:rPr>
        <w:object w:dxaOrig="220" w:dyaOrig="360">
          <v:shape id="_x0000_i1087" type="#_x0000_t75" style="width:10.85pt;height:17.8pt" o:ole="">
            <v:imagedata r:id="rId141" o:title=""/>
          </v:shape>
          <o:OLEObject Type="Embed" ProgID="Equation.DSMT4" ShapeID="_x0000_i1087" DrawAspect="Content" ObjectID="_1482580535" r:id="rId142"/>
        </w:object>
      </w:r>
      <w:r w:rsidRPr="002F5075">
        <w:rPr>
          <w:rFonts w:eastAsia="仿宋_GB2312" w:hint="eastAsia"/>
          <w:kern w:val="0"/>
          <w:sz w:val="24"/>
        </w:rPr>
        <w:t>依赖</w:t>
      </w:r>
      <w:r w:rsidRPr="0019303F">
        <w:rPr>
          <w:position w:val="-12"/>
        </w:rPr>
        <w:object w:dxaOrig="340" w:dyaOrig="360">
          <v:shape id="_x0000_i1088" type="#_x0000_t75" style="width:17.05pt;height:17.8pt" o:ole="">
            <v:imagedata r:id="rId143" o:title=""/>
          </v:shape>
          <o:OLEObject Type="Embed" ProgID="Equation.DSMT4" ShapeID="_x0000_i1088" DrawAspect="Content" ObjectID="_1482580536" r:id="rId144"/>
        </w:object>
      </w:r>
      <w:r>
        <w:rPr>
          <w:rFonts w:hint="eastAsia"/>
        </w:rPr>
        <w:t>，</w:t>
      </w:r>
      <w:r w:rsidRPr="00AE3358">
        <w:rPr>
          <w:rFonts w:eastAsia="仿宋_GB2312" w:hint="eastAsia"/>
          <w:kern w:val="0"/>
          <w:sz w:val="24"/>
        </w:rPr>
        <w:t>改善</w:t>
      </w:r>
      <w:r w:rsidRPr="002F5075">
        <w:rPr>
          <w:rFonts w:eastAsia="仿宋_GB2312" w:hint="eastAsia"/>
          <w:kern w:val="0"/>
          <w:sz w:val="24"/>
        </w:rPr>
        <w:t>了</w:t>
      </w:r>
      <w:r w:rsidRPr="002F5075">
        <w:rPr>
          <w:rFonts w:eastAsia="仿宋_GB2312" w:hint="eastAsia"/>
          <w:kern w:val="0"/>
          <w:sz w:val="24"/>
        </w:rPr>
        <w:t>MEM</w:t>
      </w:r>
      <w:r w:rsidRPr="002F5075">
        <w:rPr>
          <w:rFonts w:eastAsia="仿宋_GB2312" w:hint="eastAsia"/>
          <w:kern w:val="0"/>
          <w:sz w:val="24"/>
        </w:rPr>
        <w:t>存在的问题</w:t>
      </w:r>
      <w:r>
        <w:rPr>
          <w:rStyle w:val="af2"/>
          <w:rFonts w:eastAsia="仿宋_GB2312"/>
          <w:kern w:val="0"/>
          <w:sz w:val="24"/>
        </w:rPr>
        <w:endnoteReference w:id="41"/>
      </w:r>
      <w:r w:rsidRPr="002F5075">
        <w:rPr>
          <w:rFonts w:eastAsia="仿宋_GB2312" w:hint="eastAsia"/>
          <w:kern w:val="0"/>
          <w:sz w:val="24"/>
        </w:rPr>
        <w:t>。虽然</w:t>
      </w:r>
      <w:r w:rsidRPr="002F5075">
        <w:rPr>
          <w:rFonts w:eastAsia="仿宋_GB2312" w:hint="eastAsia"/>
          <w:kern w:val="0"/>
          <w:sz w:val="24"/>
        </w:rPr>
        <w:t>MEMM</w:t>
      </w:r>
      <w:r>
        <w:rPr>
          <w:rFonts w:eastAsia="仿宋_GB2312" w:hint="eastAsia"/>
          <w:kern w:val="0"/>
          <w:sz w:val="24"/>
        </w:rPr>
        <w:t>效果要好于</w:t>
      </w:r>
      <w:r>
        <w:rPr>
          <w:rFonts w:eastAsia="仿宋_GB2312" w:hint="eastAsia"/>
          <w:kern w:val="0"/>
          <w:sz w:val="24"/>
        </w:rPr>
        <w:t>MEM</w:t>
      </w:r>
      <w:r>
        <w:rPr>
          <w:rFonts w:eastAsia="仿宋_GB2312" w:hint="eastAsia"/>
          <w:kern w:val="0"/>
          <w:sz w:val="24"/>
        </w:rPr>
        <w:t>和</w:t>
      </w:r>
      <w:r>
        <w:rPr>
          <w:rFonts w:eastAsia="仿宋_GB2312" w:hint="eastAsia"/>
          <w:kern w:val="0"/>
          <w:sz w:val="24"/>
        </w:rPr>
        <w:t>HMM</w:t>
      </w:r>
      <w:r>
        <w:rPr>
          <w:rFonts w:eastAsia="仿宋_GB2312" w:hint="eastAsia"/>
          <w:kern w:val="0"/>
          <w:sz w:val="24"/>
        </w:rPr>
        <w:t>模型</w:t>
      </w:r>
      <w:r w:rsidRPr="002F5075">
        <w:rPr>
          <w:rFonts w:eastAsia="仿宋_GB2312" w:hint="eastAsia"/>
          <w:kern w:val="0"/>
          <w:sz w:val="24"/>
        </w:rPr>
        <w:t>，但是</w:t>
      </w:r>
      <w:r>
        <w:rPr>
          <w:rFonts w:eastAsia="仿宋_GB2312" w:hint="eastAsia"/>
          <w:kern w:val="0"/>
          <w:sz w:val="24"/>
        </w:rPr>
        <w:t>由于</w:t>
      </w:r>
      <w:r>
        <w:rPr>
          <w:rFonts w:eastAsia="仿宋_GB2312" w:hint="eastAsia"/>
          <w:kern w:val="0"/>
          <w:sz w:val="24"/>
        </w:rPr>
        <w:t>MEMM</w:t>
      </w:r>
      <w:r>
        <w:rPr>
          <w:rFonts w:eastAsia="仿宋_GB2312" w:hint="eastAsia"/>
          <w:kern w:val="0"/>
          <w:sz w:val="24"/>
        </w:rPr>
        <w:t>单独训练每个以状态的概率分布，没有考虑全局的状况，会</w:t>
      </w:r>
      <w:r w:rsidRPr="002F5075">
        <w:rPr>
          <w:rFonts w:eastAsia="仿宋_GB2312" w:hint="eastAsia"/>
          <w:kern w:val="0"/>
          <w:sz w:val="24"/>
        </w:rPr>
        <w:t>存在标注偏置问题</w:t>
      </w:r>
      <w:r>
        <w:rPr>
          <w:rStyle w:val="af2"/>
          <w:rFonts w:eastAsia="仿宋_GB2312"/>
          <w:kern w:val="0"/>
          <w:sz w:val="24"/>
        </w:rPr>
        <w:endnoteReference w:id="42"/>
      </w:r>
      <w:r>
        <w:rPr>
          <w:rFonts w:hint="eastAsia"/>
        </w:rPr>
        <w:t>。</w:t>
      </w:r>
    </w:p>
    <w:p w:rsidR="00A1140B" w:rsidRPr="0017490E" w:rsidRDefault="00A1140B" w:rsidP="00A1140B">
      <w:pPr>
        <w:spacing w:line="360" w:lineRule="auto"/>
        <w:ind w:firstLineChars="200" w:firstLine="480"/>
        <w:rPr>
          <w:rFonts w:eastAsia="仿宋_GB2312"/>
          <w:kern w:val="0"/>
          <w:sz w:val="24"/>
        </w:rPr>
      </w:pPr>
      <w:r>
        <w:rPr>
          <w:rFonts w:eastAsia="仿宋_GB2312" w:hint="eastAsia"/>
          <w:kern w:val="0"/>
          <w:sz w:val="24"/>
        </w:rPr>
        <w:t>针对</w:t>
      </w:r>
      <w:r>
        <w:rPr>
          <w:rFonts w:eastAsia="仿宋_GB2312" w:hint="eastAsia"/>
          <w:kern w:val="0"/>
          <w:sz w:val="24"/>
        </w:rPr>
        <w:t>MEMM</w:t>
      </w:r>
      <w:r>
        <w:rPr>
          <w:rFonts w:eastAsia="仿宋_GB2312" w:hint="eastAsia"/>
          <w:kern w:val="0"/>
          <w:sz w:val="24"/>
        </w:rPr>
        <w:t>的标注偏置问题，</w:t>
      </w:r>
      <w:r>
        <w:rPr>
          <w:rFonts w:eastAsia="仿宋_GB2312" w:hint="eastAsia"/>
          <w:kern w:val="0"/>
          <w:sz w:val="24"/>
        </w:rPr>
        <w:t>John Lafferty</w:t>
      </w:r>
      <w:r>
        <w:rPr>
          <w:rFonts w:eastAsia="仿宋_GB2312" w:hint="eastAsia"/>
          <w:kern w:val="0"/>
          <w:sz w:val="24"/>
        </w:rPr>
        <w:t>等人提出了一个基于无向图的概</w:t>
      </w:r>
      <w:r>
        <w:rPr>
          <w:rFonts w:eastAsia="仿宋_GB2312" w:hint="eastAsia"/>
          <w:kern w:val="0"/>
          <w:sz w:val="24"/>
        </w:rPr>
        <w:lastRenderedPageBreak/>
        <w:t>率模型，条件随机场</w:t>
      </w:r>
      <w:r>
        <w:rPr>
          <w:rFonts w:eastAsia="仿宋_GB2312" w:hint="eastAsia"/>
          <w:kern w:val="0"/>
          <w:sz w:val="24"/>
        </w:rPr>
        <w:t xml:space="preserve">(Conditional Random Fields, </w:t>
      </w:r>
      <w:r>
        <w:rPr>
          <w:rFonts w:eastAsia="仿宋_GB2312" w:hint="eastAsia"/>
          <w:kern w:val="0"/>
          <w:sz w:val="24"/>
        </w:rPr>
        <w:t>简称</w:t>
      </w:r>
      <w:r>
        <w:rPr>
          <w:rFonts w:eastAsia="仿宋_GB2312" w:hint="eastAsia"/>
          <w:kern w:val="0"/>
          <w:sz w:val="24"/>
        </w:rPr>
        <w:t>CRFs)</w:t>
      </w:r>
      <w:r>
        <w:rPr>
          <w:rFonts w:eastAsia="仿宋_GB2312" w:hint="eastAsia"/>
          <w:kern w:val="0"/>
          <w:sz w:val="24"/>
        </w:rPr>
        <w:t>。</w:t>
      </w:r>
      <w:r>
        <w:rPr>
          <w:rFonts w:eastAsia="仿宋_GB2312" w:hint="eastAsia"/>
          <w:kern w:val="0"/>
          <w:sz w:val="24"/>
        </w:rPr>
        <w:t>CRFs</w:t>
      </w:r>
      <w:r>
        <w:rPr>
          <w:rFonts w:eastAsia="仿宋_GB2312" w:hint="eastAsia"/>
          <w:kern w:val="0"/>
          <w:sz w:val="24"/>
        </w:rPr>
        <w:t>既可以较好的表达长距离依赖问题和交叠性特征的能力，能够很好的解决</w:t>
      </w:r>
      <w:r>
        <w:rPr>
          <w:rFonts w:eastAsia="仿宋_GB2312" w:hint="eastAsia"/>
          <w:kern w:val="0"/>
          <w:sz w:val="24"/>
        </w:rPr>
        <w:t>MEMM</w:t>
      </w:r>
      <w:r>
        <w:rPr>
          <w:rFonts w:eastAsia="仿宋_GB2312" w:hint="eastAsia"/>
          <w:kern w:val="0"/>
          <w:sz w:val="24"/>
        </w:rPr>
        <w:t>的标注偏置问题</w:t>
      </w:r>
      <w:r>
        <w:rPr>
          <w:rStyle w:val="af2"/>
          <w:rFonts w:eastAsia="仿宋_GB2312"/>
          <w:kern w:val="0"/>
          <w:sz w:val="24"/>
        </w:rPr>
        <w:endnoteReference w:id="43"/>
      </w:r>
      <w:r>
        <w:rPr>
          <w:rFonts w:eastAsia="仿宋_GB2312" w:hint="eastAsia"/>
          <w:kern w:val="0"/>
          <w:sz w:val="24"/>
        </w:rPr>
        <w:t>。目前</w:t>
      </w:r>
      <w:r>
        <w:rPr>
          <w:rFonts w:eastAsia="仿宋_GB2312" w:hint="eastAsia"/>
          <w:kern w:val="0"/>
          <w:sz w:val="24"/>
        </w:rPr>
        <w:t>CRFs</w:t>
      </w:r>
      <w:r>
        <w:rPr>
          <w:rFonts w:eastAsia="仿宋_GB2312" w:hint="eastAsia"/>
          <w:kern w:val="0"/>
          <w:sz w:val="24"/>
        </w:rPr>
        <w:t>在文本处理的各种任务中具有很好的表现</w:t>
      </w:r>
      <w:r>
        <w:rPr>
          <w:rStyle w:val="af2"/>
          <w:rFonts w:eastAsia="仿宋_GB2312"/>
          <w:kern w:val="0"/>
          <w:sz w:val="24"/>
        </w:rPr>
        <w:endnoteReference w:id="44"/>
      </w:r>
      <w:r>
        <w:rPr>
          <w:rStyle w:val="af2"/>
          <w:rFonts w:eastAsia="仿宋_GB2312"/>
          <w:kern w:val="0"/>
          <w:sz w:val="24"/>
        </w:rPr>
        <w:endnoteReference w:id="45"/>
      </w:r>
      <w:r>
        <w:rPr>
          <w:rStyle w:val="af2"/>
          <w:rFonts w:eastAsia="仿宋_GB2312"/>
          <w:kern w:val="0"/>
          <w:sz w:val="24"/>
        </w:rPr>
        <w:endnoteReference w:id="46"/>
      </w:r>
      <w:r>
        <w:rPr>
          <w:rStyle w:val="af2"/>
          <w:rFonts w:eastAsia="仿宋_GB2312"/>
          <w:kern w:val="0"/>
          <w:sz w:val="24"/>
        </w:rPr>
        <w:endnoteReference w:id="47"/>
      </w:r>
      <w:r>
        <w:rPr>
          <w:rFonts w:eastAsia="仿宋_GB2312" w:hint="eastAsia"/>
          <w:kern w:val="0"/>
          <w:sz w:val="24"/>
        </w:rPr>
        <w:t>。文本利用条件随机场抽取病例文本中的病症信息，因此下面具体介绍条件随机场以及其训练算法。</w:t>
      </w:r>
    </w:p>
    <w:p w:rsidR="00A1140B" w:rsidRPr="006146F4" w:rsidRDefault="00A1140B" w:rsidP="00A1140B">
      <w:pPr>
        <w:pStyle w:val="4"/>
        <w:spacing w:before="260" w:after="260" w:line="360" w:lineRule="auto"/>
        <w:rPr>
          <w:rFonts w:ascii="Times New Roman" w:eastAsia="仿宋_GB2312" w:hAnsi="Times New Roman"/>
          <w:kern w:val="0"/>
          <w:sz w:val="24"/>
        </w:rPr>
      </w:pPr>
      <w:r w:rsidRPr="006146F4">
        <w:rPr>
          <w:rFonts w:ascii="Times New Roman" w:eastAsia="仿宋_GB2312" w:hAnsi="Times New Roman"/>
          <w:kern w:val="0"/>
          <w:sz w:val="24"/>
        </w:rPr>
        <w:t xml:space="preserve">2.2.3 </w:t>
      </w:r>
      <w:r>
        <w:rPr>
          <w:rFonts w:ascii="Times New Roman" w:eastAsia="仿宋_GB2312" w:hAnsi="Times New Roman"/>
          <w:kern w:val="0"/>
          <w:sz w:val="24"/>
        </w:rPr>
        <w:t xml:space="preserve"> </w:t>
      </w:r>
      <w:r w:rsidRPr="006146F4">
        <w:rPr>
          <w:rFonts w:ascii="Times New Roman" w:eastAsia="仿宋_GB2312" w:hAnsi="Times New Roman"/>
          <w:kern w:val="0"/>
          <w:sz w:val="24"/>
        </w:rPr>
        <w:t>条件随机场</w:t>
      </w:r>
      <w:r w:rsidRPr="006146F4">
        <w:rPr>
          <w:rFonts w:ascii="Times New Roman" w:eastAsia="仿宋_GB2312" w:hAnsi="Times New Roman" w:hint="eastAsia"/>
          <w:kern w:val="0"/>
          <w:sz w:val="24"/>
        </w:rPr>
        <w:t>模型</w:t>
      </w:r>
    </w:p>
    <w:p w:rsidR="00A1140B" w:rsidRPr="008B1B67" w:rsidRDefault="00A1140B" w:rsidP="00A1140B">
      <w:pPr>
        <w:pStyle w:val="5"/>
        <w:spacing w:before="260" w:after="260" w:line="360" w:lineRule="auto"/>
        <w:rPr>
          <w:rFonts w:eastAsia="仿宋_GB2312"/>
          <w:sz w:val="24"/>
          <w:szCs w:val="24"/>
        </w:rPr>
      </w:pPr>
      <w:r w:rsidRPr="008B1B67">
        <w:rPr>
          <w:rFonts w:eastAsia="仿宋_GB2312" w:hint="eastAsia"/>
          <w:sz w:val="24"/>
          <w:szCs w:val="24"/>
        </w:rPr>
        <w:t>2.</w:t>
      </w:r>
      <w:r w:rsidRPr="008B1B67">
        <w:rPr>
          <w:rFonts w:eastAsia="仿宋_GB2312"/>
          <w:sz w:val="24"/>
          <w:szCs w:val="24"/>
        </w:rPr>
        <w:t>2.3.1</w:t>
      </w:r>
      <w:r>
        <w:rPr>
          <w:rFonts w:eastAsia="仿宋_GB2312"/>
          <w:sz w:val="24"/>
          <w:szCs w:val="24"/>
        </w:rPr>
        <w:t xml:space="preserve">  </w:t>
      </w:r>
      <w:r w:rsidRPr="008B1B67">
        <w:rPr>
          <w:rFonts w:eastAsia="仿宋_GB2312"/>
          <w:sz w:val="24"/>
          <w:szCs w:val="24"/>
        </w:rPr>
        <w:t>模型介绍</w:t>
      </w:r>
    </w:p>
    <w:p w:rsidR="00A1140B" w:rsidRDefault="00A1140B" w:rsidP="00A1140B">
      <w:pPr>
        <w:spacing w:line="480" w:lineRule="exact"/>
        <w:ind w:firstLineChars="200" w:firstLine="480"/>
        <w:rPr>
          <w:rFonts w:eastAsia="仿宋_GB2312"/>
          <w:kern w:val="0"/>
          <w:sz w:val="24"/>
        </w:rPr>
      </w:pPr>
      <w:r w:rsidRPr="00D41C91">
        <w:rPr>
          <w:rFonts w:eastAsia="仿宋_GB2312" w:hint="eastAsia"/>
          <w:kern w:val="0"/>
          <w:sz w:val="24"/>
        </w:rPr>
        <w:t>条件随机场</w:t>
      </w:r>
      <w:r w:rsidRPr="00D41C91">
        <w:rPr>
          <w:rFonts w:eastAsia="仿宋_GB2312" w:hint="eastAsia"/>
          <w:kern w:val="0"/>
          <w:sz w:val="24"/>
        </w:rPr>
        <w:t>(CRFs)</w:t>
      </w:r>
      <w:r w:rsidRPr="00D41C91">
        <w:rPr>
          <w:rFonts w:eastAsia="仿宋_GB2312"/>
          <w:kern w:val="0"/>
          <w:sz w:val="24"/>
        </w:rPr>
        <w:t>是</w:t>
      </w:r>
      <w:r>
        <w:rPr>
          <w:rFonts w:eastAsia="仿宋_GB2312" w:hint="eastAsia"/>
          <w:kern w:val="0"/>
          <w:sz w:val="24"/>
        </w:rPr>
        <w:t>给</w:t>
      </w:r>
      <w:r w:rsidRPr="00D41C91">
        <w:rPr>
          <w:rFonts w:eastAsia="仿宋_GB2312"/>
          <w:kern w:val="0"/>
          <w:sz w:val="24"/>
        </w:rPr>
        <w:t>定随机变量</w:t>
      </w:r>
      <w:r w:rsidRPr="00D41C91">
        <w:rPr>
          <w:rFonts w:eastAsia="仿宋_GB2312"/>
          <w:kern w:val="0"/>
          <w:sz w:val="24"/>
        </w:rPr>
        <w:t>X</w:t>
      </w:r>
      <w:r w:rsidRPr="00D41C91">
        <w:rPr>
          <w:rFonts w:eastAsia="仿宋_GB2312"/>
          <w:kern w:val="0"/>
          <w:sz w:val="24"/>
        </w:rPr>
        <w:t>条件下，随机变量</w:t>
      </w:r>
      <w:r w:rsidRPr="00D41C91">
        <w:rPr>
          <w:rFonts w:eastAsia="仿宋_GB2312"/>
          <w:kern w:val="0"/>
          <w:sz w:val="24"/>
        </w:rPr>
        <w:t>Y</w:t>
      </w:r>
      <w:r w:rsidRPr="00D41C91">
        <w:rPr>
          <w:rFonts w:eastAsia="仿宋_GB2312"/>
          <w:kern w:val="0"/>
          <w:sz w:val="24"/>
        </w:rPr>
        <w:t>的马尔科夫随机场</w:t>
      </w:r>
      <w:r>
        <w:rPr>
          <w:rFonts w:eastAsia="仿宋_GB2312" w:hint="eastAsia"/>
          <w:kern w:val="0"/>
          <w:sz w:val="24"/>
        </w:rPr>
        <w:t>。它是</w:t>
      </w:r>
      <w:r>
        <w:rPr>
          <w:rFonts w:eastAsia="仿宋_GB2312"/>
          <w:kern w:val="0"/>
          <w:sz w:val="24"/>
        </w:rPr>
        <w:t>对条件概率</w:t>
      </w:r>
      <w:r w:rsidRPr="00F30081">
        <w:rPr>
          <w:rFonts w:eastAsia="仿宋_GB2312"/>
          <w:kern w:val="0"/>
          <w:position w:val="-10"/>
          <w:sz w:val="24"/>
        </w:rPr>
        <w:object w:dxaOrig="800" w:dyaOrig="320">
          <v:shape id="_x0000_i1089" type="#_x0000_t75" style="width:39.5pt;height:16.25pt" o:ole="">
            <v:imagedata r:id="rId145" o:title=""/>
          </v:shape>
          <o:OLEObject Type="Embed" ProgID="Equation.DSMT4" ShapeID="_x0000_i1089" DrawAspect="Content" ObjectID="_1482580537" r:id="rId146"/>
        </w:object>
      </w:r>
      <w:r>
        <w:rPr>
          <w:rFonts w:eastAsia="仿宋_GB2312"/>
          <w:kern w:val="0"/>
          <w:sz w:val="24"/>
        </w:rPr>
        <w:t>建模的概率无向图模型，其中</w:t>
      </w:r>
      <w:r>
        <w:rPr>
          <w:rFonts w:eastAsia="仿宋_GB2312" w:hint="eastAsia"/>
          <w:kern w:val="0"/>
          <w:sz w:val="24"/>
        </w:rPr>
        <w:t>输出</w:t>
      </w:r>
      <w:r w:rsidRPr="00122264">
        <w:rPr>
          <w:rFonts w:eastAsia="仿宋_GB2312"/>
          <w:kern w:val="0"/>
          <w:position w:val="-12"/>
          <w:sz w:val="24"/>
        </w:rPr>
        <w:object w:dxaOrig="1400" w:dyaOrig="360">
          <v:shape id="_x0000_i1090" type="#_x0000_t75" style="width:68.9pt;height:18.6pt" o:ole="">
            <v:imagedata r:id="rId147" o:title=""/>
          </v:shape>
          <o:OLEObject Type="Embed" ProgID="Equation.DSMT4" ShapeID="_x0000_i1090" DrawAspect="Content" ObjectID="_1482580538" r:id="rId148"/>
        </w:object>
      </w:r>
      <w:r>
        <w:rPr>
          <w:rFonts w:eastAsia="仿宋_GB2312"/>
          <w:kern w:val="0"/>
          <w:sz w:val="24"/>
        </w:rPr>
        <w:t>，输入</w:t>
      </w:r>
      <w:r>
        <w:rPr>
          <w:rFonts w:eastAsia="仿宋_GB2312" w:hint="eastAsia"/>
          <w:kern w:val="0"/>
          <w:sz w:val="24"/>
        </w:rPr>
        <w:t>(</w:t>
      </w:r>
      <w:r>
        <w:rPr>
          <w:rFonts w:eastAsia="仿宋_GB2312" w:hint="eastAsia"/>
          <w:kern w:val="0"/>
          <w:sz w:val="24"/>
        </w:rPr>
        <w:t>也成为观测值</w:t>
      </w:r>
      <w:r>
        <w:rPr>
          <w:rFonts w:eastAsia="仿宋_GB2312" w:hint="eastAsia"/>
          <w:kern w:val="0"/>
          <w:sz w:val="24"/>
        </w:rPr>
        <w:t>)</w:t>
      </w:r>
      <w:r w:rsidRPr="00122264">
        <w:rPr>
          <w:rFonts w:eastAsia="仿宋_GB2312"/>
          <w:kern w:val="0"/>
          <w:position w:val="-12"/>
          <w:sz w:val="24"/>
        </w:rPr>
        <w:object w:dxaOrig="1359" w:dyaOrig="360">
          <v:shape id="_x0000_i1091" type="#_x0000_t75" style="width:68.15pt;height:18.6pt" o:ole="">
            <v:imagedata r:id="rId149" o:title=""/>
          </v:shape>
          <o:OLEObject Type="Embed" ProgID="Equation.DSMT4" ShapeID="_x0000_i1091" DrawAspect="Content" ObjectID="_1482580539" r:id="rId150"/>
        </w:object>
      </w:r>
      <w:r>
        <w:rPr>
          <w:rFonts w:eastAsia="仿宋_GB2312" w:hint="eastAsia"/>
          <w:kern w:val="0"/>
          <w:sz w:val="24"/>
        </w:rPr>
        <w:t>。根据概率无向图理论，用概率无向图表示的联合概率分布</w:t>
      </w:r>
      <w:r w:rsidRPr="00B07C56">
        <w:rPr>
          <w:position w:val="-10"/>
        </w:rPr>
        <w:object w:dxaOrig="560" w:dyaOrig="320">
          <v:shape id="_x0000_i1092" type="#_x0000_t75" style="width:28.65pt;height:15.5pt" o:ole="">
            <v:imagedata r:id="rId151" o:title=""/>
          </v:shape>
          <o:OLEObject Type="Embed" ProgID="Equation.DSMT4" ShapeID="_x0000_i1092" DrawAspect="Content" ObjectID="_1482580540" r:id="rId152"/>
        </w:object>
      </w:r>
      <w:r w:rsidRPr="002D76D7">
        <w:rPr>
          <w:rFonts w:eastAsia="仿宋_GB2312" w:hint="eastAsia"/>
          <w:kern w:val="0"/>
          <w:sz w:val="24"/>
        </w:rPr>
        <w:t>可以</w:t>
      </w:r>
      <w:r>
        <w:rPr>
          <w:rFonts w:eastAsia="仿宋_GB2312" w:hint="eastAsia"/>
          <w:kern w:val="0"/>
          <w:sz w:val="24"/>
        </w:rPr>
        <w:t>写成</w:t>
      </w:r>
      <w:r w:rsidRPr="002D76D7">
        <w:rPr>
          <w:rFonts w:eastAsia="仿宋_GB2312" w:hint="eastAsia"/>
          <w:kern w:val="0"/>
          <w:sz w:val="24"/>
        </w:rPr>
        <w:t>图中所有最大团</w:t>
      </w:r>
      <w:r w:rsidRPr="00B07C56">
        <w:rPr>
          <w:position w:val="-6"/>
        </w:rPr>
        <w:object w:dxaOrig="240" w:dyaOrig="279">
          <v:shape id="_x0000_i1093" type="#_x0000_t75" style="width:12.4pt;height:13.15pt" o:ole="">
            <v:imagedata r:id="rId153" o:title=""/>
          </v:shape>
          <o:OLEObject Type="Embed" ProgID="Equation.DSMT4" ShapeID="_x0000_i1093" DrawAspect="Content" ObjectID="_1482580541" r:id="rId154"/>
        </w:object>
      </w:r>
      <w:r w:rsidRPr="002D76D7">
        <w:rPr>
          <w:rFonts w:eastAsia="仿宋_GB2312" w:hint="eastAsia"/>
          <w:kern w:val="0"/>
          <w:sz w:val="24"/>
        </w:rPr>
        <w:t>上的势函数</w:t>
      </w:r>
      <w:r w:rsidRPr="00B07C56">
        <w:rPr>
          <w:position w:val="-12"/>
        </w:rPr>
        <w:object w:dxaOrig="760" w:dyaOrig="360">
          <v:shape id="_x0000_i1094" type="#_x0000_t75" style="width:37.15pt;height:17.8pt" o:ole="">
            <v:imagedata r:id="rId155" o:title=""/>
          </v:shape>
          <o:OLEObject Type="Embed" ProgID="Equation.DSMT4" ShapeID="_x0000_i1094" DrawAspect="Content" ObjectID="_1482580542" r:id="rId156"/>
        </w:object>
      </w:r>
      <w:r w:rsidRPr="002D76D7">
        <w:rPr>
          <w:rFonts w:eastAsia="仿宋_GB2312" w:hint="eastAsia"/>
          <w:kern w:val="0"/>
          <w:sz w:val="24"/>
        </w:rPr>
        <w:t>的乘积形式，如</w:t>
      </w:r>
      <w:r w:rsidRPr="002D76D7">
        <w:rPr>
          <w:rFonts w:eastAsia="仿宋_GB2312" w:hint="eastAsia"/>
          <w:kern w:val="0"/>
          <w:sz w:val="24"/>
        </w:rPr>
        <w:t>(2.12)</w:t>
      </w:r>
      <w:r w:rsidRPr="002D76D7">
        <w:rPr>
          <w:rFonts w:eastAsia="仿宋_GB2312" w:hint="eastAsia"/>
          <w:kern w:val="0"/>
          <w:sz w:val="24"/>
        </w:rPr>
        <w:t>所示</w:t>
      </w:r>
      <w:r w:rsidRPr="00D41C91">
        <w:rPr>
          <w:rFonts w:eastAsia="仿宋_GB2312"/>
          <w:kern w:val="0"/>
          <w:sz w:val="24"/>
        </w:rPr>
        <w:t>。</w:t>
      </w:r>
    </w:p>
    <w:p w:rsidR="00A1140B" w:rsidRDefault="00A1140B" w:rsidP="00A1140B">
      <w:pPr>
        <w:spacing w:line="360" w:lineRule="auto"/>
        <w:ind w:firstLineChars="200" w:firstLine="420"/>
        <w:jc w:val="right"/>
      </w:pPr>
      <w:r w:rsidRPr="00B07C56">
        <w:rPr>
          <w:position w:val="-28"/>
        </w:rPr>
        <w:object w:dxaOrig="2020" w:dyaOrig="660">
          <v:shape id="_x0000_i1095" type="#_x0000_t75" style="width:101.4pt;height:33.3pt" o:ole="">
            <v:imagedata r:id="rId157" o:title=""/>
          </v:shape>
          <o:OLEObject Type="Embed" ProgID="Equation.DSMT4" ShapeID="_x0000_i1095" DrawAspect="Content" ObjectID="_1482580543" r:id="rId158"/>
        </w:object>
      </w:r>
      <w:r>
        <w:rPr>
          <w:rFonts w:hint="eastAsia"/>
        </w:rPr>
        <w:t xml:space="preserve">                         (2.12)</w:t>
      </w:r>
    </w:p>
    <w:p w:rsidR="00A1140B" w:rsidRDefault="00A1140B" w:rsidP="00A1140B">
      <w:pPr>
        <w:spacing w:line="480" w:lineRule="exact"/>
        <w:ind w:firstLineChars="200" w:firstLine="480"/>
        <w:rPr>
          <w:rFonts w:eastAsia="仿宋_GB2312"/>
          <w:kern w:val="0"/>
          <w:sz w:val="24"/>
        </w:rPr>
      </w:pPr>
      <w:r>
        <w:rPr>
          <w:rFonts w:eastAsia="仿宋_GB2312" w:hint="eastAsia"/>
          <w:kern w:val="0"/>
          <w:sz w:val="24"/>
        </w:rPr>
        <w:t>其中，</w:t>
      </w:r>
      <w:r w:rsidRPr="00B07C56">
        <w:rPr>
          <w:position w:val="-4"/>
        </w:rPr>
        <w:object w:dxaOrig="240" w:dyaOrig="260">
          <v:shape id="_x0000_i1096" type="#_x0000_t75" style="width:12.4pt;height:12.4pt" o:ole="">
            <v:imagedata r:id="rId159" o:title=""/>
          </v:shape>
          <o:OLEObject Type="Embed" ProgID="Equation.DSMT4" ShapeID="_x0000_i1096" DrawAspect="Content" ObjectID="_1482580544" r:id="rId160"/>
        </w:object>
      </w:r>
      <w:r w:rsidRPr="002D76D7">
        <w:rPr>
          <w:rFonts w:eastAsia="仿宋_GB2312" w:hint="eastAsia"/>
          <w:kern w:val="0"/>
          <w:sz w:val="24"/>
        </w:rPr>
        <w:t>是归一化因子，且</w:t>
      </w:r>
      <w:r w:rsidRPr="00B07C56">
        <w:rPr>
          <w:position w:val="-28"/>
        </w:rPr>
        <w:object w:dxaOrig="1760" w:dyaOrig="540">
          <v:shape id="_x0000_i1097" type="#_x0000_t75" style="width:87.5pt;height:27.1pt" o:ole="">
            <v:imagedata r:id="rId161" o:title=""/>
          </v:shape>
          <o:OLEObject Type="Embed" ProgID="Equation.DSMT4" ShapeID="_x0000_i1097" DrawAspect="Content" ObjectID="_1482580545" r:id="rId162"/>
        </w:object>
      </w:r>
      <w:r>
        <w:rPr>
          <w:rFonts w:hint="eastAsia"/>
        </w:rPr>
        <w:t>。</w:t>
      </w:r>
      <w:r w:rsidRPr="002D76D7">
        <w:rPr>
          <w:rFonts w:eastAsia="仿宋_GB2312" w:hint="eastAsia"/>
          <w:kern w:val="0"/>
          <w:sz w:val="24"/>
        </w:rPr>
        <w:t>最大团</w:t>
      </w:r>
      <w:r w:rsidRPr="002D76D7">
        <w:rPr>
          <w:rFonts w:eastAsia="仿宋_GB2312" w:hint="eastAsia"/>
          <w:kern w:val="0"/>
          <w:sz w:val="24"/>
        </w:rPr>
        <w:t>(maximal clique)</w:t>
      </w:r>
      <w:r w:rsidRPr="002D76D7">
        <w:rPr>
          <w:rFonts w:eastAsia="仿宋_GB2312" w:hint="eastAsia"/>
          <w:kern w:val="0"/>
          <w:sz w:val="24"/>
        </w:rPr>
        <w:t>是指无向图</w:t>
      </w:r>
      <w:r w:rsidRPr="00B07C56">
        <w:rPr>
          <w:position w:val="-6"/>
        </w:rPr>
        <w:object w:dxaOrig="260" w:dyaOrig="279">
          <v:shape id="_x0000_i1098" type="#_x0000_t75" style="width:12.4pt;height:13.15pt" o:ole="">
            <v:imagedata r:id="rId163" o:title=""/>
          </v:shape>
          <o:OLEObject Type="Embed" ProgID="Equation.DSMT4" ShapeID="_x0000_i1098" DrawAspect="Content" ObjectID="_1482580546" r:id="rId164"/>
        </w:object>
      </w:r>
      <w:r w:rsidRPr="002D76D7">
        <w:rPr>
          <w:rFonts w:eastAsia="仿宋_GB2312" w:hint="eastAsia"/>
          <w:kern w:val="0"/>
          <w:sz w:val="24"/>
        </w:rPr>
        <w:t>中任何两个节点均有</w:t>
      </w:r>
      <w:r>
        <w:rPr>
          <w:rFonts w:eastAsia="仿宋_GB2312" w:hint="eastAsia"/>
          <w:kern w:val="0"/>
          <w:sz w:val="24"/>
        </w:rPr>
        <w:t>边连接</w:t>
      </w:r>
      <w:r w:rsidRPr="002D76D7">
        <w:rPr>
          <w:rFonts w:eastAsia="仿宋_GB2312" w:hint="eastAsia"/>
          <w:kern w:val="0"/>
          <w:sz w:val="24"/>
        </w:rPr>
        <w:t>的</w:t>
      </w:r>
      <w:r>
        <w:rPr>
          <w:rFonts w:eastAsia="仿宋_GB2312" w:hint="eastAsia"/>
          <w:kern w:val="0"/>
          <w:sz w:val="24"/>
        </w:rPr>
        <w:t>最大</w:t>
      </w:r>
      <w:r w:rsidRPr="002D76D7">
        <w:rPr>
          <w:rFonts w:eastAsia="仿宋_GB2312" w:hint="eastAsia"/>
          <w:kern w:val="0"/>
          <w:sz w:val="24"/>
        </w:rPr>
        <w:t>结点子集。</w:t>
      </w:r>
      <w:r>
        <w:rPr>
          <w:rFonts w:eastAsia="仿宋_GB2312" w:hint="eastAsia"/>
          <w:kern w:val="0"/>
          <w:sz w:val="24"/>
        </w:rPr>
        <w:t>如图</w:t>
      </w:r>
      <w:r>
        <w:rPr>
          <w:rFonts w:eastAsia="仿宋_GB2312" w:hint="eastAsia"/>
          <w:kern w:val="0"/>
          <w:sz w:val="24"/>
        </w:rPr>
        <w:t>2-3</w:t>
      </w:r>
      <w:r>
        <w:rPr>
          <w:rFonts w:eastAsia="仿宋_GB2312" w:hint="eastAsia"/>
          <w:kern w:val="0"/>
          <w:sz w:val="24"/>
        </w:rPr>
        <w:t>所示。</w:t>
      </w:r>
      <w:r>
        <w:rPr>
          <w:rFonts w:eastAsia="仿宋_GB2312" w:hint="eastAsia"/>
          <w:kern w:val="0"/>
          <w:sz w:val="24"/>
        </w:rPr>
        <w:t>{</w:t>
      </w:r>
      <w:r w:rsidRPr="006E3E81">
        <w:rPr>
          <w:rFonts w:eastAsia="仿宋_GB2312"/>
          <w:i/>
          <w:kern w:val="0"/>
          <w:sz w:val="24"/>
        </w:rPr>
        <w:t>Y</w:t>
      </w:r>
      <w:r>
        <w:rPr>
          <w:rFonts w:eastAsia="仿宋_GB2312"/>
          <w:i/>
          <w:kern w:val="0"/>
          <w:sz w:val="24"/>
          <w:vertAlign w:val="subscript"/>
        </w:rPr>
        <w:t>1,</w:t>
      </w:r>
      <w:r w:rsidRPr="006E3E81">
        <w:rPr>
          <w:rFonts w:eastAsia="仿宋_GB2312"/>
          <w:i/>
          <w:kern w:val="0"/>
          <w:sz w:val="24"/>
        </w:rPr>
        <w:t>Y</w:t>
      </w:r>
      <w:r>
        <w:rPr>
          <w:rFonts w:eastAsia="仿宋_GB2312"/>
          <w:i/>
          <w:kern w:val="0"/>
          <w:sz w:val="24"/>
          <w:vertAlign w:val="subscript"/>
        </w:rPr>
        <w:t>2,</w:t>
      </w:r>
      <w:r w:rsidRPr="006E3E81">
        <w:rPr>
          <w:rFonts w:eastAsia="仿宋_GB2312"/>
          <w:i/>
          <w:kern w:val="0"/>
          <w:sz w:val="24"/>
        </w:rPr>
        <w:t>Y</w:t>
      </w:r>
      <w:r>
        <w:rPr>
          <w:rFonts w:eastAsia="仿宋_GB2312"/>
          <w:i/>
          <w:kern w:val="0"/>
          <w:sz w:val="24"/>
          <w:vertAlign w:val="subscript"/>
        </w:rPr>
        <w:t>3</w:t>
      </w:r>
      <w:r>
        <w:rPr>
          <w:rFonts w:eastAsia="仿宋_GB2312" w:hint="eastAsia"/>
          <w:kern w:val="0"/>
          <w:sz w:val="24"/>
        </w:rPr>
        <w:t>}</w:t>
      </w:r>
      <w:r>
        <w:rPr>
          <w:rFonts w:eastAsia="仿宋_GB2312" w:hint="eastAsia"/>
          <w:kern w:val="0"/>
          <w:sz w:val="24"/>
        </w:rPr>
        <w:t>和</w:t>
      </w:r>
      <w:r>
        <w:rPr>
          <w:rFonts w:eastAsia="仿宋_GB2312" w:hint="eastAsia"/>
          <w:kern w:val="0"/>
          <w:sz w:val="24"/>
        </w:rPr>
        <w:t>{</w:t>
      </w:r>
      <w:r w:rsidRPr="006E3E81">
        <w:rPr>
          <w:rFonts w:eastAsia="仿宋_GB2312"/>
          <w:i/>
          <w:kern w:val="0"/>
          <w:sz w:val="24"/>
        </w:rPr>
        <w:t>Y</w:t>
      </w:r>
      <w:r>
        <w:rPr>
          <w:rFonts w:eastAsia="仿宋_GB2312"/>
          <w:i/>
          <w:kern w:val="0"/>
          <w:sz w:val="24"/>
          <w:vertAlign w:val="subscript"/>
        </w:rPr>
        <w:t>1,</w:t>
      </w:r>
      <w:r w:rsidRPr="006E3E81">
        <w:rPr>
          <w:rFonts w:eastAsia="仿宋_GB2312"/>
          <w:i/>
          <w:kern w:val="0"/>
          <w:sz w:val="24"/>
        </w:rPr>
        <w:t>Y</w:t>
      </w:r>
      <w:r>
        <w:rPr>
          <w:rFonts w:eastAsia="仿宋_GB2312"/>
          <w:i/>
          <w:kern w:val="0"/>
          <w:sz w:val="24"/>
          <w:vertAlign w:val="subscript"/>
        </w:rPr>
        <w:t>2,</w:t>
      </w:r>
      <w:r w:rsidRPr="006E3E81">
        <w:rPr>
          <w:rFonts w:eastAsia="仿宋_GB2312"/>
          <w:i/>
          <w:kern w:val="0"/>
          <w:sz w:val="24"/>
        </w:rPr>
        <w:t>Y</w:t>
      </w:r>
      <w:r>
        <w:rPr>
          <w:rFonts w:eastAsia="仿宋_GB2312"/>
          <w:i/>
          <w:kern w:val="0"/>
          <w:sz w:val="24"/>
          <w:vertAlign w:val="subscript"/>
        </w:rPr>
        <w:t>3</w:t>
      </w:r>
      <w:r>
        <w:rPr>
          <w:rFonts w:eastAsia="仿宋_GB2312" w:hint="eastAsia"/>
          <w:kern w:val="0"/>
          <w:sz w:val="24"/>
        </w:rPr>
        <w:t>}</w:t>
      </w:r>
      <w:r>
        <w:rPr>
          <w:rFonts w:eastAsia="仿宋_GB2312" w:hint="eastAsia"/>
          <w:kern w:val="0"/>
          <w:sz w:val="24"/>
        </w:rPr>
        <w:t>为最大团，</w:t>
      </w:r>
      <w:r>
        <w:rPr>
          <w:rFonts w:eastAsia="仿宋_GB2312" w:hint="eastAsia"/>
          <w:kern w:val="0"/>
          <w:sz w:val="24"/>
        </w:rPr>
        <w:t>{</w:t>
      </w:r>
      <w:r w:rsidRPr="006E3E81">
        <w:rPr>
          <w:rFonts w:eastAsia="仿宋_GB2312"/>
          <w:i/>
          <w:kern w:val="0"/>
          <w:sz w:val="24"/>
        </w:rPr>
        <w:t>Y</w:t>
      </w:r>
      <w:r>
        <w:rPr>
          <w:rFonts w:eastAsia="仿宋_GB2312"/>
          <w:i/>
          <w:kern w:val="0"/>
          <w:sz w:val="24"/>
          <w:vertAlign w:val="subscript"/>
        </w:rPr>
        <w:t>1,</w:t>
      </w:r>
      <w:r w:rsidRPr="006E3E81">
        <w:rPr>
          <w:rFonts w:eastAsia="仿宋_GB2312"/>
          <w:i/>
          <w:kern w:val="0"/>
          <w:sz w:val="24"/>
        </w:rPr>
        <w:t>Y</w:t>
      </w:r>
      <w:r>
        <w:rPr>
          <w:rFonts w:eastAsia="仿宋_GB2312"/>
          <w:i/>
          <w:kern w:val="0"/>
          <w:sz w:val="24"/>
          <w:vertAlign w:val="subscript"/>
        </w:rPr>
        <w:t>2</w:t>
      </w:r>
      <w:r>
        <w:rPr>
          <w:rFonts w:eastAsia="仿宋_GB2312" w:hint="eastAsia"/>
          <w:kern w:val="0"/>
          <w:sz w:val="24"/>
        </w:rPr>
        <w:t>}</w:t>
      </w:r>
      <w:r>
        <w:rPr>
          <w:rFonts w:eastAsia="仿宋_GB2312"/>
          <w:kern w:val="0"/>
          <w:sz w:val="24"/>
        </w:rPr>
        <w:t>和</w:t>
      </w:r>
      <w:r>
        <w:rPr>
          <w:rFonts w:eastAsia="仿宋_GB2312" w:hint="eastAsia"/>
          <w:kern w:val="0"/>
          <w:sz w:val="24"/>
        </w:rPr>
        <w:t>{</w:t>
      </w:r>
      <w:r w:rsidRPr="006E3E81">
        <w:rPr>
          <w:rFonts w:eastAsia="仿宋_GB2312"/>
          <w:i/>
          <w:kern w:val="0"/>
          <w:sz w:val="24"/>
        </w:rPr>
        <w:t>Y</w:t>
      </w:r>
      <w:r>
        <w:rPr>
          <w:rFonts w:eastAsia="仿宋_GB2312"/>
          <w:i/>
          <w:kern w:val="0"/>
          <w:sz w:val="24"/>
          <w:vertAlign w:val="subscript"/>
        </w:rPr>
        <w:t>1,</w:t>
      </w:r>
      <w:r w:rsidRPr="006E3E81">
        <w:rPr>
          <w:rFonts w:eastAsia="仿宋_GB2312"/>
          <w:i/>
          <w:kern w:val="0"/>
          <w:sz w:val="24"/>
        </w:rPr>
        <w:t>Y</w:t>
      </w:r>
      <w:r>
        <w:rPr>
          <w:rFonts w:eastAsia="仿宋_GB2312"/>
          <w:i/>
          <w:kern w:val="0"/>
          <w:sz w:val="24"/>
          <w:vertAlign w:val="subscript"/>
        </w:rPr>
        <w:t>2,</w:t>
      </w:r>
      <w:r w:rsidRPr="006E3E81">
        <w:rPr>
          <w:rFonts w:eastAsia="仿宋_GB2312"/>
          <w:i/>
          <w:kern w:val="0"/>
          <w:sz w:val="24"/>
        </w:rPr>
        <w:t>Y</w:t>
      </w:r>
      <w:r>
        <w:rPr>
          <w:rFonts w:eastAsia="仿宋_GB2312"/>
          <w:i/>
          <w:kern w:val="0"/>
          <w:sz w:val="24"/>
          <w:vertAlign w:val="subscript"/>
        </w:rPr>
        <w:t>3,</w:t>
      </w:r>
      <w:r w:rsidRPr="006E3E81">
        <w:rPr>
          <w:rFonts w:eastAsia="仿宋_GB2312"/>
          <w:i/>
          <w:kern w:val="0"/>
          <w:sz w:val="24"/>
        </w:rPr>
        <w:t>Y</w:t>
      </w:r>
      <w:r>
        <w:rPr>
          <w:rFonts w:eastAsia="仿宋_GB2312"/>
          <w:i/>
          <w:kern w:val="0"/>
          <w:sz w:val="24"/>
          <w:vertAlign w:val="subscript"/>
        </w:rPr>
        <w:t>4</w:t>
      </w:r>
      <w:r>
        <w:rPr>
          <w:rFonts w:eastAsia="仿宋_GB2312" w:hint="eastAsia"/>
          <w:kern w:val="0"/>
          <w:sz w:val="24"/>
        </w:rPr>
        <w:t>}</w:t>
      </w:r>
      <w:r>
        <w:rPr>
          <w:rFonts w:eastAsia="仿宋_GB2312" w:hint="eastAsia"/>
          <w:kern w:val="0"/>
          <w:sz w:val="24"/>
        </w:rPr>
        <w:t>不是。</w:t>
      </w:r>
    </w:p>
    <w:p w:rsidR="00A1140B" w:rsidRDefault="00A1140B" w:rsidP="00A1140B">
      <w:pPr>
        <w:spacing w:line="360" w:lineRule="auto"/>
        <w:ind w:firstLineChars="200" w:firstLine="420"/>
        <w:jc w:val="center"/>
        <w:rPr>
          <w:rFonts w:eastAsia="仿宋_GB2312"/>
          <w:kern w:val="0"/>
          <w:sz w:val="24"/>
        </w:rPr>
      </w:pPr>
      <w:r>
        <w:object w:dxaOrig="6825" w:dyaOrig="5401">
          <v:shape id="_x0000_i1099" type="#_x0000_t75" style="width:129.3pt;height:102.2pt" o:ole="">
            <v:imagedata r:id="rId165" o:title=""/>
          </v:shape>
          <o:OLEObject Type="Embed" ProgID="Visio.Drawing.15" ShapeID="_x0000_i1099" DrawAspect="Content" ObjectID="_1482580547" r:id="rId166"/>
        </w:object>
      </w:r>
    </w:p>
    <w:p w:rsidR="00A1140B" w:rsidRPr="00566189" w:rsidRDefault="00A1140B" w:rsidP="00A1140B">
      <w:pPr>
        <w:spacing w:line="360" w:lineRule="auto"/>
        <w:ind w:firstLine="480"/>
        <w:jc w:val="center"/>
        <w:rPr>
          <w:rFonts w:eastAsia="仿宋_GB2312"/>
          <w:kern w:val="0"/>
          <w:szCs w:val="21"/>
        </w:rPr>
      </w:pPr>
      <w:r w:rsidRPr="00F34F1D">
        <w:rPr>
          <w:rFonts w:eastAsia="仿宋_GB2312" w:hint="eastAsia"/>
          <w:kern w:val="0"/>
          <w:szCs w:val="21"/>
        </w:rPr>
        <w:t>图</w:t>
      </w:r>
      <w:r w:rsidRPr="00F34F1D">
        <w:rPr>
          <w:rFonts w:eastAsia="仿宋_GB2312" w:hint="eastAsia"/>
          <w:kern w:val="0"/>
          <w:szCs w:val="21"/>
        </w:rPr>
        <w:t>2-</w:t>
      </w:r>
      <w:r>
        <w:rPr>
          <w:rFonts w:eastAsia="仿宋_GB2312" w:hint="eastAsia"/>
          <w:kern w:val="0"/>
          <w:szCs w:val="21"/>
        </w:rPr>
        <w:t>3</w:t>
      </w:r>
      <w:r>
        <w:rPr>
          <w:rFonts w:eastAsia="仿宋_GB2312"/>
          <w:kern w:val="0"/>
          <w:szCs w:val="21"/>
        </w:rPr>
        <w:t xml:space="preserve">  </w:t>
      </w:r>
      <w:r>
        <w:rPr>
          <w:rFonts w:eastAsia="仿宋_GB2312" w:hint="eastAsia"/>
          <w:kern w:val="0"/>
          <w:szCs w:val="21"/>
        </w:rPr>
        <w:t>无向图的最大团</w:t>
      </w:r>
    </w:p>
    <w:p w:rsidR="00A1140B" w:rsidRDefault="00A1140B" w:rsidP="00A1140B">
      <w:pPr>
        <w:spacing w:line="360" w:lineRule="auto"/>
        <w:ind w:firstLineChars="200" w:firstLine="480"/>
        <w:rPr>
          <w:rFonts w:eastAsia="仿宋_GB2312"/>
          <w:kern w:val="0"/>
          <w:sz w:val="24"/>
        </w:rPr>
      </w:pPr>
      <w:r>
        <w:rPr>
          <w:rFonts w:eastAsia="仿宋_GB2312" w:hint="eastAsia"/>
          <w:kern w:val="0"/>
          <w:sz w:val="24"/>
        </w:rPr>
        <w:t>一个条件随机场可以从式</w:t>
      </w:r>
      <w:r>
        <w:rPr>
          <w:rFonts w:eastAsia="仿宋_GB2312" w:hint="eastAsia"/>
          <w:kern w:val="0"/>
          <w:sz w:val="24"/>
        </w:rPr>
        <w:t>(2.12)</w:t>
      </w:r>
      <w:r>
        <w:rPr>
          <w:rFonts w:eastAsia="仿宋_GB2312" w:hint="eastAsia"/>
          <w:kern w:val="0"/>
          <w:sz w:val="24"/>
        </w:rPr>
        <w:t>推导得出，</w:t>
      </w:r>
      <w:r w:rsidRPr="00F30081">
        <w:rPr>
          <w:rFonts w:eastAsia="仿宋_GB2312"/>
          <w:kern w:val="0"/>
          <w:position w:val="-10"/>
          <w:sz w:val="24"/>
        </w:rPr>
        <w:object w:dxaOrig="800" w:dyaOrig="320">
          <v:shape id="_x0000_i1100" type="#_x0000_t75" style="width:39.5pt;height:16.25pt" o:ole="">
            <v:imagedata r:id="rId145" o:title=""/>
          </v:shape>
          <o:OLEObject Type="Embed" ProgID="Equation.DSMT4" ShapeID="_x0000_i1100" DrawAspect="Content" ObjectID="_1482580548" r:id="rId167"/>
        </w:object>
      </w:r>
      <w:r>
        <w:rPr>
          <w:rFonts w:eastAsia="仿宋_GB2312" w:hint="eastAsia"/>
          <w:kern w:val="0"/>
          <w:sz w:val="24"/>
        </w:rPr>
        <w:t>可以写成式</w:t>
      </w:r>
      <w:r>
        <w:rPr>
          <w:rFonts w:eastAsia="仿宋_GB2312" w:hint="eastAsia"/>
          <w:kern w:val="0"/>
          <w:sz w:val="24"/>
        </w:rPr>
        <w:t>(2.13)</w:t>
      </w:r>
      <w:r>
        <w:rPr>
          <w:rFonts w:eastAsia="仿宋_GB2312" w:hint="eastAsia"/>
          <w:kern w:val="0"/>
          <w:sz w:val="24"/>
        </w:rPr>
        <w:t>的形式。</w:t>
      </w:r>
    </w:p>
    <w:p w:rsidR="00A1140B" w:rsidRDefault="00A1140B" w:rsidP="00A1140B">
      <w:pPr>
        <w:spacing w:line="360" w:lineRule="auto"/>
        <w:ind w:firstLineChars="200" w:firstLine="420"/>
        <w:jc w:val="right"/>
        <w:rPr>
          <w:rFonts w:eastAsia="仿宋_GB2312"/>
          <w:kern w:val="0"/>
          <w:sz w:val="24"/>
        </w:rPr>
      </w:pPr>
      <w:r w:rsidRPr="00B07C56">
        <w:rPr>
          <w:position w:val="-60"/>
        </w:rPr>
        <w:object w:dxaOrig="5220" w:dyaOrig="1300">
          <v:shape id="_x0000_i1101" type="#_x0000_t75" style="width:261.7pt;height:65.05pt" o:ole="">
            <v:imagedata r:id="rId168" o:title=""/>
          </v:shape>
          <o:OLEObject Type="Embed" ProgID="Equation.DSMT4" ShapeID="_x0000_i1101" DrawAspect="Content" ObjectID="_1482580549" r:id="rId169"/>
        </w:object>
      </w:r>
      <w:r>
        <w:rPr>
          <w:rFonts w:hint="eastAsia"/>
        </w:rPr>
        <w:t xml:space="preserve">        </w:t>
      </w:r>
      <w:r>
        <w:rPr>
          <w:rFonts w:eastAsia="仿宋_GB2312" w:hint="eastAsia"/>
          <w:kern w:val="0"/>
          <w:sz w:val="24"/>
        </w:rPr>
        <w:t>(2.13)</w:t>
      </w:r>
    </w:p>
    <w:p w:rsidR="00A1140B" w:rsidRDefault="00A1140B" w:rsidP="00A1140B">
      <w:pPr>
        <w:spacing w:line="480" w:lineRule="exact"/>
        <w:ind w:firstLineChars="200" w:firstLine="480"/>
        <w:rPr>
          <w:rFonts w:eastAsia="仿宋_GB2312"/>
          <w:kern w:val="0"/>
          <w:sz w:val="24"/>
        </w:rPr>
      </w:pPr>
      <w:r>
        <w:rPr>
          <w:rFonts w:eastAsia="仿宋_GB2312" w:hint="eastAsia"/>
          <w:kern w:val="0"/>
          <w:sz w:val="24"/>
        </w:rPr>
        <w:t>最终可以得到条件随机场的一般式</w:t>
      </w:r>
      <w:r>
        <w:rPr>
          <w:rFonts w:eastAsia="仿宋_GB2312" w:hint="eastAsia"/>
          <w:kern w:val="0"/>
          <w:sz w:val="24"/>
        </w:rPr>
        <w:t>(2.14)</w:t>
      </w:r>
      <w:r>
        <w:rPr>
          <w:rFonts w:eastAsia="仿宋_GB2312" w:hint="eastAsia"/>
          <w:kern w:val="0"/>
          <w:sz w:val="24"/>
        </w:rPr>
        <w:t>，其中全局归一化因子</w:t>
      </w:r>
      <w:r w:rsidRPr="00B07C56">
        <w:rPr>
          <w:position w:val="-30"/>
        </w:rPr>
        <w:object w:dxaOrig="2420" w:dyaOrig="560">
          <v:shape id="_x0000_i1102" type="#_x0000_t75" style="width:120.75pt;height:28.65pt" o:ole="">
            <v:imagedata r:id="rId170" o:title=""/>
          </v:shape>
          <o:OLEObject Type="Embed" ProgID="Equation.DSMT4" ShapeID="_x0000_i1102" DrawAspect="Content" ObjectID="_1482580550" r:id="rId171"/>
        </w:object>
      </w:r>
      <w:r w:rsidRPr="000666F9">
        <w:rPr>
          <w:rFonts w:eastAsia="仿宋_GB2312" w:hint="eastAsia"/>
          <w:kern w:val="0"/>
          <w:sz w:val="24"/>
        </w:rPr>
        <w:t>，势函数</w:t>
      </w:r>
      <w:r w:rsidRPr="00B07C56">
        <w:rPr>
          <w:position w:val="-12"/>
        </w:rPr>
        <w:object w:dxaOrig="340" w:dyaOrig="360">
          <v:shape id="_x0000_i1103" type="#_x0000_t75" style="width:17.05pt;height:17.8pt" o:ole="">
            <v:imagedata r:id="rId172" o:title=""/>
          </v:shape>
          <o:OLEObject Type="Embed" ProgID="Equation.DSMT4" ShapeID="_x0000_i1103" DrawAspect="Content" ObjectID="_1482580551" r:id="rId173"/>
        </w:object>
      </w:r>
      <w:r w:rsidRPr="000666F9">
        <w:rPr>
          <w:rFonts w:eastAsia="仿宋_GB2312" w:hint="eastAsia"/>
          <w:kern w:val="0"/>
          <w:sz w:val="24"/>
        </w:rPr>
        <w:t>结合了最大团内输入和输出随机变量的所有特征</w:t>
      </w:r>
      <w:r w:rsidRPr="000666F9">
        <w:rPr>
          <w:position w:val="-12"/>
        </w:rPr>
        <w:object w:dxaOrig="240" w:dyaOrig="360">
          <v:shape id="_x0000_i1104" type="#_x0000_t75" style="width:12.4pt;height:17.8pt" o:ole="">
            <v:imagedata r:id="rId174" o:title=""/>
          </v:shape>
          <o:OLEObject Type="Embed" ProgID="Equation.DSMT4" ShapeID="_x0000_i1104" DrawAspect="Content" ObjectID="_1482580552" r:id="rId175"/>
        </w:object>
      </w:r>
      <w:r>
        <w:rPr>
          <w:rFonts w:eastAsia="仿宋_GB2312" w:hint="eastAsia"/>
          <w:kern w:val="0"/>
          <w:sz w:val="24"/>
        </w:rPr>
        <w:t>：</w:t>
      </w:r>
    </w:p>
    <w:p w:rsidR="00A1140B" w:rsidRDefault="00A1140B" w:rsidP="00A1140B">
      <w:pPr>
        <w:spacing w:line="360" w:lineRule="auto"/>
        <w:ind w:firstLineChars="200" w:firstLine="420"/>
        <w:jc w:val="right"/>
        <w:rPr>
          <w:rFonts w:eastAsia="仿宋_GB2312"/>
          <w:kern w:val="0"/>
          <w:sz w:val="24"/>
        </w:rPr>
      </w:pPr>
      <w:r w:rsidRPr="00B07C56">
        <w:rPr>
          <w:position w:val="-28"/>
        </w:rPr>
        <w:object w:dxaOrig="2920" w:dyaOrig="660">
          <v:shape id="_x0000_i1105" type="#_x0000_t75" style="width:147.1pt;height:33.3pt" o:ole="">
            <v:imagedata r:id="rId176" o:title=""/>
          </v:shape>
          <o:OLEObject Type="Embed" ProgID="Equation.DSMT4" ShapeID="_x0000_i1105" DrawAspect="Content" ObjectID="_1482580553" r:id="rId177"/>
        </w:object>
      </w:r>
      <w:r>
        <w:rPr>
          <w:rFonts w:hint="eastAsia"/>
        </w:rPr>
        <w:t xml:space="preserve">                   </w:t>
      </w:r>
      <w:r>
        <w:rPr>
          <w:rFonts w:eastAsia="仿宋_GB2312" w:hint="eastAsia"/>
          <w:kern w:val="0"/>
          <w:sz w:val="24"/>
        </w:rPr>
        <w:t>(2.14)</w:t>
      </w:r>
    </w:p>
    <w:p w:rsidR="00A1140B" w:rsidRDefault="00A1140B" w:rsidP="00A1140B">
      <w:pPr>
        <w:spacing w:line="480" w:lineRule="exact"/>
        <w:ind w:firstLineChars="200" w:firstLine="480"/>
        <w:rPr>
          <w:rFonts w:eastAsia="仿宋_GB2312"/>
          <w:kern w:val="0"/>
          <w:sz w:val="24"/>
        </w:rPr>
      </w:pPr>
      <w:r>
        <w:rPr>
          <w:rFonts w:eastAsia="仿宋_GB2312" w:hint="eastAsia"/>
          <w:kern w:val="0"/>
          <w:sz w:val="24"/>
        </w:rPr>
        <w:t>对</w:t>
      </w:r>
      <w:r>
        <w:rPr>
          <w:rFonts w:eastAsia="仿宋_GB2312"/>
          <w:kern w:val="0"/>
          <w:sz w:val="24"/>
        </w:rPr>
        <w:t>于自然语言文本处理来说，</w:t>
      </w:r>
      <w:r>
        <w:rPr>
          <w:rFonts w:eastAsia="仿宋_GB2312" w:hint="eastAsia"/>
          <w:kern w:val="0"/>
          <w:sz w:val="24"/>
        </w:rPr>
        <w:t>大部分任务中的随机变量序列都是线性链表示的，例如文本观测序列</w:t>
      </w:r>
      <w:r w:rsidRPr="00122264">
        <w:rPr>
          <w:rFonts w:eastAsia="仿宋_GB2312"/>
          <w:kern w:val="0"/>
          <w:position w:val="-12"/>
          <w:sz w:val="24"/>
        </w:rPr>
        <w:object w:dxaOrig="1719" w:dyaOrig="360">
          <v:shape id="_x0000_i1106" type="#_x0000_t75" style="width:85.15pt;height:18.6pt" o:ole="">
            <v:imagedata r:id="rId178" o:title=""/>
          </v:shape>
          <o:OLEObject Type="Embed" ProgID="Equation.DSMT4" ShapeID="_x0000_i1106" DrawAspect="Content" ObjectID="_1482580554" r:id="rId179"/>
        </w:object>
      </w:r>
      <w:r>
        <w:rPr>
          <w:rFonts w:eastAsia="仿宋_GB2312" w:hint="eastAsia"/>
          <w:kern w:val="0"/>
          <w:sz w:val="24"/>
        </w:rPr>
        <w:t>，标注序列</w:t>
      </w:r>
      <w:r w:rsidRPr="00122264">
        <w:rPr>
          <w:rFonts w:eastAsia="仿宋_GB2312"/>
          <w:kern w:val="0"/>
          <w:position w:val="-12"/>
          <w:sz w:val="24"/>
        </w:rPr>
        <w:object w:dxaOrig="1680" w:dyaOrig="360">
          <v:shape id="_x0000_i1107" type="#_x0000_t75" style="width:84.4pt;height:18.6pt" o:ole="">
            <v:imagedata r:id="rId180" o:title=""/>
          </v:shape>
          <o:OLEObject Type="Embed" ProgID="Equation.DSMT4" ShapeID="_x0000_i1107" DrawAspect="Content" ObjectID="_1482580555" r:id="rId181"/>
        </w:object>
      </w:r>
      <w:r>
        <w:rPr>
          <w:rFonts w:eastAsia="仿宋_GB2312" w:hint="eastAsia"/>
          <w:kern w:val="0"/>
          <w:sz w:val="24"/>
        </w:rPr>
        <w:t>。这可以用</w:t>
      </w:r>
      <w:r>
        <w:rPr>
          <w:rFonts w:eastAsia="仿宋_GB2312" w:hint="eastAsia"/>
          <w:kern w:val="0"/>
          <w:sz w:val="24"/>
        </w:rPr>
        <w:t>CRF</w:t>
      </w:r>
      <w:r>
        <w:rPr>
          <w:rFonts w:eastAsia="仿宋_GB2312" w:hint="eastAsia"/>
          <w:kern w:val="0"/>
          <w:sz w:val="24"/>
        </w:rPr>
        <w:t>中一个特殊形式来建模，线性链条件随机场（</w:t>
      </w:r>
      <w:r>
        <w:rPr>
          <w:rFonts w:eastAsia="仿宋_GB2312" w:hint="eastAsia"/>
          <w:kern w:val="0"/>
          <w:sz w:val="24"/>
        </w:rPr>
        <w:t>Linear-chain CRFs</w:t>
      </w:r>
      <w:r>
        <w:rPr>
          <w:rFonts w:eastAsia="仿宋_GB2312" w:hint="eastAsia"/>
          <w:kern w:val="0"/>
          <w:sz w:val="24"/>
        </w:rPr>
        <w:t>）。</w:t>
      </w:r>
      <w:r w:rsidRPr="000666F9">
        <w:rPr>
          <w:rFonts w:eastAsia="仿宋_GB2312" w:hint="eastAsia"/>
          <w:kern w:val="0"/>
          <w:sz w:val="24"/>
        </w:rPr>
        <w:t>图</w:t>
      </w:r>
      <w:r w:rsidRPr="000666F9">
        <w:rPr>
          <w:rFonts w:eastAsia="仿宋_GB2312" w:hint="eastAsia"/>
          <w:kern w:val="0"/>
          <w:sz w:val="24"/>
        </w:rPr>
        <w:t>2-4</w:t>
      </w:r>
      <w:r>
        <w:rPr>
          <w:rFonts w:eastAsia="仿宋_GB2312" w:hint="eastAsia"/>
          <w:kern w:val="0"/>
          <w:sz w:val="24"/>
        </w:rPr>
        <w:t>显示了线性链条件随机场的无向图表示，其中各个势函数</w:t>
      </w:r>
      <w:r w:rsidRPr="009F76EA">
        <w:rPr>
          <w:position w:val="-16"/>
        </w:rPr>
        <w:object w:dxaOrig="400" w:dyaOrig="400">
          <v:shape id="_x0000_i1108" type="#_x0000_t75" style="width:20.15pt;height:20.15pt" o:ole="">
            <v:imagedata r:id="rId182" o:title=""/>
          </v:shape>
          <o:OLEObject Type="Embed" ProgID="Equation.DSMT4" ShapeID="_x0000_i1108" DrawAspect="Content" ObjectID="_1482580556" r:id="rId183"/>
        </w:object>
      </w:r>
      <w:r>
        <w:rPr>
          <w:rFonts w:eastAsia="仿宋_GB2312" w:hint="eastAsia"/>
          <w:kern w:val="0"/>
          <w:sz w:val="24"/>
        </w:rPr>
        <w:t>是相应最大团内观测序列和标注序列特征结合。</w:t>
      </w:r>
    </w:p>
    <w:p w:rsidR="00A1140B" w:rsidRDefault="00A1140B" w:rsidP="00A1140B">
      <w:pPr>
        <w:spacing w:line="360" w:lineRule="auto"/>
        <w:ind w:firstLineChars="200" w:firstLine="420"/>
        <w:jc w:val="center"/>
      </w:pPr>
      <w:r>
        <w:object w:dxaOrig="12211" w:dyaOrig="5895">
          <v:shape id="_x0000_i1109" type="#_x0000_t75" style="width:202.85pt;height:97.55pt" o:ole="">
            <v:imagedata r:id="rId184" o:title=""/>
          </v:shape>
          <o:OLEObject Type="Embed" ProgID="Visio.Drawing.15" ShapeID="_x0000_i1109" DrawAspect="Content" ObjectID="_1482580557" r:id="rId185"/>
        </w:object>
      </w:r>
    </w:p>
    <w:p w:rsidR="00A1140B" w:rsidRPr="000666F9" w:rsidRDefault="00A1140B" w:rsidP="00A1140B">
      <w:pPr>
        <w:spacing w:line="360" w:lineRule="auto"/>
        <w:ind w:firstLineChars="200" w:firstLine="420"/>
        <w:jc w:val="center"/>
        <w:rPr>
          <w:rFonts w:eastAsia="仿宋_GB2312"/>
          <w:kern w:val="0"/>
          <w:szCs w:val="21"/>
        </w:rPr>
      </w:pPr>
      <w:r w:rsidRPr="00F34F1D">
        <w:rPr>
          <w:rFonts w:eastAsia="仿宋_GB2312" w:hint="eastAsia"/>
          <w:kern w:val="0"/>
          <w:szCs w:val="21"/>
        </w:rPr>
        <w:t>图</w:t>
      </w:r>
      <w:r w:rsidRPr="00F34F1D">
        <w:rPr>
          <w:rFonts w:eastAsia="仿宋_GB2312" w:hint="eastAsia"/>
          <w:kern w:val="0"/>
          <w:szCs w:val="21"/>
        </w:rPr>
        <w:t>2-</w:t>
      </w:r>
      <w:r>
        <w:rPr>
          <w:rFonts w:eastAsia="仿宋_GB2312" w:hint="eastAsia"/>
          <w:kern w:val="0"/>
          <w:szCs w:val="21"/>
        </w:rPr>
        <w:t>3</w:t>
      </w:r>
      <w:r>
        <w:rPr>
          <w:rFonts w:eastAsia="仿宋_GB2312"/>
          <w:kern w:val="0"/>
          <w:szCs w:val="21"/>
        </w:rPr>
        <w:t xml:space="preserve">  </w:t>
      </w:r>
      <w:r>
        <w:rPr>
          <w:rFonts w:eastAsia="仿宋_GB2312" w:hint="eastAsia"/>
          <w:kern w:val="0"/>
          <w:szCs w:val="21"/>
        </w:rPr>
        <w:t>线性链条件随机场</w:t>
      </w:r>
    </w:p>
    <w:p w:rsidR="00A1140B" w:rsidRDefault="00A1140B" w:rsidP="00A1140B">
      <w:pPr>
        <w:spacing w:line="360" w:lineRule="auto"/>
        <w:ind w:firstLineChars="200" w:firstLine="480"/>
        <w:rPr>
          <w:rFonts w:eastAsia="仿宋_GB2312"/>
          <w:kern w:val="0"/>
          <w:sz w:val="24"/>
        </w:rPr>
      </w:pPr>
      <w:r>
        <w:rPr>
          <w:rFonts w:eastAsia="仿宋_GB2312" w:hint="eastAsia"/>
          <w:kern w:val="0"/>
          <w:sz w:val="24"/>
        </w:rPr>
        <w:t>根据图</w:t>
      </w:r>
      <w:r>
        <w:rPr>
          <w:rFonts w:eastAsia="仿宋_GB2312" w:hint="eastAsia"/>
          <w:kern w:val="0"/>
          <w:sz w:val="24"/>
        </w:rPr>
        <w:t>2-3</w:t>
      </w:r>
      <w:r>
        <w:rPr>
          <w:rFonts w:eastAsia="仿宋_GB2312" w:hint="eastAsia"/>
          <w:kern w:val="0"/>
          <w:sz w:val="24"/>
        </w:rPr>
        <w:t>，可以得到线性链条件随机场的一般式</w:t>
      </w:r>
      <w:r>
        <w:rPr>
          <w:rFonts w:eastAsia="仿宋_GB2312" w:hint="eastAsia"/>
          <w:kern w:val="0"/>
          <w:sz w:val="24"/>
        </w:rPr>
        <w:t>(2.15)</w:t>
      </w:r>
      <w:r>
        <w:rPr>
          <w:rFonts w:eastAsia="仿宋_GB2312" w:hint="eastAsia"/>
          <w:kern w:val="0"/>
          <w:sz w:val="24"/>
        </w:rPr>
        <w:t>、</w:t>
      </w:r>
      <w:r>
        <w:rPr>
          <w:rFonts w:eastAsia="仿宋_GB2312" w:hint="eastAsia"/>
          <w:kern w:val="0"/>
          <w:sz w:val="24"/>
        </w:rPr>
        <w:t>(2.16)</w:t>
      </w:r>
      <w:r>
        <w:rPr>
          <w:rFonts w:eastAsia="仿宋_GB2312" w:hint="eastAsia"/>
          <w:kern w:val="0"/>
          <w:sz w:val="24"/>
        </w:rPr>
        <w:t>：</w:t>
      </w:r>
    </w:p>
    <w:p w:rsidR="00A1140B" w:rsidRDefault="00A1140B" w:rsidP="00A1140B">
      <w:pPr>
        <w:spacing w:line="360" w:lineRule="auto"/>
        <w:ind w:firstLineChars="200" w:firstLine="420"/>
        <w:jc w:val="right"/>
        <w:rPr>
          <w:rFonts w:eastAsia="仿宋_GB2312"/>
          <w:kern w:val="0"/>
          <w:sz w:val="24"/>
        </w:rPr>
      </w:pPr>
      <w:r w:rsidRPr="004F7249">
        <w:rPr>
          <w:position w:val="-32"/>
        </w:rPr>
        <w:object w:dxaOrig="2760" w:dyaOrig="720">
          <v:shape id="_x0000_i1110" type="#_x0000_t75" style="width:137.8pt;height:37.15pt" o:ole="">
            <v:imagedata r:id="rId186" o:title=""/>
          </v:shape>
          <o:OLEObject Type="Embed" ProgID="Equation.DSMT4" ShapeID="_x0000_i1110" DrawAspect="Content" ObjectID="_1482580558" r:id="rId187"/>
        </w:object>
      </w:r>
      <w:r>
        <w:rPr>
          <w:rFonts w:hint="eastAsia"/>
        </w:rPr>
        <w:t xml:space="preserve">                   </w:t>
      </w:r>
      <w:r>
        <w:rPr>
          <w:rFonts w:eastAsia="仿宋_GB2312" w:hint="eastAsia"/>
          <w:kern w:val="0"/>
          <w:sz w:val="24"/>
        </w:rPr>
        <w:t>(2.15)</w:t>
      </w:r>
    </w:p>
    <w:p w:rsidR="00A1140B" w:rsidRDefault="00A1140B" w:rsidP="00A1140B">
      <w:pPr>
        <w:spacing w:line="360" w:lineRule="auto"/>
        <w:ind w:firstLineChars="200" w:firstLine="420"/>
        <w:jc w:val="right"/>
        <w:rPr>
          <w:rFonts w:eastAsia="仿宋_GB2312"/>
          <w:kern w:val="0"/>
          <w:sz w:val="24"/>
        </w:rPr>
      </w:pPr>
      <w:r w:rsidRPr="00B07C56">
        <w:rPr>
          <w:position w:val="-30"/>
        </w:rPr>
        <w:object w:dxaOrig="3720" w:dyaOrig="720">
          <v:shape id="_x0000_i1111" type="#_x0000_t75" style="width:185.8pt;height:36.4pt" o:ole="">
            <v:imagedata r:id="rId188" o:title=""/>
          </v:shape>
          <o:OLEObject Type="Embed" ProgID="Equation.DSMT4" ShapeID="_x0000_i1111" DrawAspect="Content" ObjectID="_1482580559" r:id="rId189"/>
        </w:object>
      </w:r>
      <w:r>
        <w:rPr>
          <w:rFonts w:hint="eastAsia"/>
        </w:rPr>
        <w:t xml:space="preserve">              </w:t>
      </w:r>
      <w:r>
        <w:rPr>
          <w:rFonts w:eastAsia="仿宋_GB2312" w:hint="eastAsia"/>
          <w:kern w:val="0"/>
          <w:sz w:val="24"/>
        </w:rPr>
        <w:t>(2.16)</w:t>
      </w:r>
    </w:p>
    <w:p w:rsidR="00A1140B" w:rsidRDefault="00A1140B" w:rsidP="00A1140B">
      <w:pPr>
        <w:spacing w:line="480" w:lineRule="exact"/>
        <w:ind w:firstLineChars="200" w:firstLine="480"/>
        <w:rPr>
          <w:rFonts w:eastAsia="仿宋_GB2312"/>
          <w:kern w:val="0"/>
          <w:sz w:val="24"/>
        </w:rPr>
      </w:pPr>
      <w:r>
        <w:rPr>
          <w:rFonts w:eastAsia="仿宋_GB2312" w:hint="eastAsia"/>
          <w:kern w:val="0"/>
          <w:sz w:val="24"/>
        </w:rPr>
        <w:t>式</w:t>
      </w:r>
      <w:r>
        <w:rPr>
          <w:rFonts w:eastAsia="仿宋_GB2312" w:hint="eastAsia"/>
          <w:kern w:val="0"/>
          <w:sz w:val="24"/>
        </w:rPr>
        <w:t>(</w:t>
      </w:r>
      <w:r>
        <w:rPr>
          <w:rFonts w:eastAsia="仿宋_GB2312"/>
          <w:kern w:val="0"/>
          <w:sz w:val="24"/>
        </w:rPr>
        <w:t>2.15</w:t>
      </w:r>
      <w:r>
        <w:rPr>
          <w:rFonts w:eastAsia="仿宋_GB2312" w:hint="eastAsia"/>
          <w:kern w:val="0"/>
          <w:sz w:val="24"/>
        </w:rPr>
        <w:t>)</w:t>
      </w:r>
      <w:r>
        <w:rPr>
          <w:rFonts w:eastAsia="仿宋_GB2312" w:hint="eastAsia"/>
          <w:kern w:val="0"/>
          <w:sz w:val="24"/>
        </w:rPr>
        <w:t>中相比最大熵模型</w:t>
      </w:r>
      <w:r>
        <w:rPr>
          <w:rFonts w:eastAsia="仿宋_GB2312" w:hint="eastAsia"/>
          <w:kern w:val="0"/>
          <w:sz w:val="24"/>
        </w:rPr>
        <w:t>(</w:t>
      </w:r>
      <w:r>
        <w:rPr>
          <w:rFonts w:eastAsia="仿宋_GB2312"/>
          <w:kern w:val="0"/>
          <w:sz w:val="24"/>
        </w:rPr>
        <w:t>2.11</w:t>
      </w:r>
      <w:r>
        <w:rPr>
          <w:rFonts w:eastAsia="仿宋_GB2312" w:hint="eastAsia"/>
          <w:kern w:val="0"/>
          <w:sz w:val="24"/>
        </w:rPr>
        <w:t>)</w:t>
      </w:r>
      <w:r>
        <w:rPr>
          <w:rFonts w:eastAsia="仿宋_GB2312"/>
          <w:kern w:val="0"/>
          <w:sz w:val="24"/>
        </w:rPr>
        <w:t>多了</w:t>
      </w:r>
      <w:r>
        <w:rPr>
          <w:rFonts w:eastAsia="仿宋_GB2312" w:hint="eastAsia"/>
          <w:kern w:val="0"/>
          <w:sz w:val="24"/>
        </w:rPr>
        <w:t>势函数</w:t>
      </w:r>
      <w:r w:rsidRPr="004F7249">
        <w:rPr>
          <w:position w:val="-16"/>
        </w:rPr>
        <w:object w:dxaOrig="400" w:dyaOrig="400">
          <v:shape id="_x0000_i1112" type="#_x0000_t75" style="width:20.15pt;height:20.9pt" o:ole="">
            <v:imagedata r:id="rId190" o:title=""/>
          </v:shape>
          <o:OLEObject Type="Embed" ProgID="Equation.DSMT4" ShapeID="_x0000_i1112" DrawAspect="Content" ObjectID="_1482580560" r:id="rId191"/>
        </w:object>
      </w:r>
      <w:r>
        <w:rPr>
          <w:rFonts w:eastAsia="仿宋_GB2312" w:hint="eastAsia"/>
          <w:kern w:val="0"/>
          <w:sz w:val="24"/>
        </w:rPr>
        <w:t>累加项，</w:t>
      </w:r>
      <w:r w:rsidRPr="007B2690">
        <w:rPr>
          <w:rFonts w:eastAsia="仿宋_GB2312" w:hint="eastAsia"/>
          <w:kern w:val="0"/>
          <w:sz w:val="24"/>
        </w:rPr>
        <w:t>因为</w:t>
      </w:r>
      <w:r w:rsidRPr="007B2690">
        <w:rPr>
          <w:rFonts w:eastAsia="仿宋_GB2312" w:hint="eastAsia"/>
          <w:kern w:val="0"/>
          <w:sz w:val="24"/>
        </w:rPr>
        <w:t>CRFs</w:t>
      </w:r>
      <w:r w:rsidRPr="007B2690">
        <w:rPr>
          <w:rFonts w:eastAsia="仿宋_GB2312" w:hint="eastAsia"/>
          <w:kern w:val="0"/>
          <w:sz w:val="24"/>
        </w:rPr>
        <w:t>对序列做了建模，其结合了</w:t>
      </w:r>
      <w:r>
        <w:rPr>
          <w:rFonts w:eastAsia="仿宋_GB2312" w:hint="eastAsia"/>
          <w:kern w:val="0"/>
          <w:sz w:val="24"/>
        </w:rPr>
        <w:t>无向图各个</w:t>
      </w:r>
      <w:r w:rsidRPr="007B2690">
        <w:rPr>
          <w:rFonts w:eastAsia="仿宋_GB2312" w:hint="eastAsia"/>
          <w:kern w:val="0"/>
          <w:sz w:val="24"/>
        </w:rPr>
        <w:t>最大团内的所有特征</w:t>
      </w:r>
      <w:r>
        <w:rPr>
          <w:rFonts w:hint="eastAsia"/>
        </w:rPr>
        <w:t>。</w:t>
      </w:r>
      <w:r w:rsidRPr="003E39A9">
        <w:rPr>
          <w:rFonts w:eastAsia="仿宋_GB2312" w:hint="eastAsia"/>
          <w:kern w:val="0"/>
          <w:sz w:val="24"/>
        </w:rPr>
        <w:t>HMM</w:t>
      </w:r>
      <w:r w:rsidRPr="003E39A9">
        <w:rPr>
          <w:rFonts w:eastAsia="仿宋_GB2312" w:hint="eastAsia"/>
          <w:kern w:val="0"/>
          <w:sz w:val="24"/>
        </w:rPr>
        <w:t>和</w:t>
      </w:r>
      <w:r w:rsidRPr="003E39A9">
        <w:rPr>
          <w:rFonts w:eastAsia="仿宋_GB2312" w:hint="eastAsia"/>
          <w:kern w:val="0"/>
          <w:sz w:val="24"/>
        </w:rPr>
        <w:t>MEMM</w:t>
      </w:r>
      <w:r>
        <w:rPr>
          <w:rFonts w:eastAsia="仿宋_GB2312" w:hint="eastAsia"/>
          <w:kern w:val="0"/>
          <w:sz w:val="24"/>
        </w:rPr>
        <w:t>是有向图模</w:t>
      </w:r>
      <w:r>
        <w:rPr>
          <w:rFonts w:eastAsia="仿宋_GB2312" w:hint="eastAsia"/>
          <w:kern w:val="0"/>
          <w:sz w:val="24"/>
        </w:rPr>
        <w:lastRenderedPageBreak/>
        <w:t>型，结点之间依赖是单向的，即</w:t>
      </w:r>
      <w:r w:rsidRPr="003F1A8A">
        <w:rPr>
          <w:rFonts w:eastAsia="仿宋_GB2312"/>
          <w:kern w:val="0"/>
          <w:position w:val="-12"/>
          <w:sz w:val="24"/>
        </w:rPr>
        <w:object w:dxaOrig="220" w:dyaOrig="360">
          <v:shape id="_x0000_i1113" type="#_x0000_t75" style="width:10.85pt;height:17.8pt" o:ole="">
            <v:imagedata r:id="rId192" o:title=""/>
          </v:shape>
          <o:OLEObject Type="Embed" ProgID="Equation.DSMT4" ShapeID="_x0000_i1113" DrawAspect="Content" ObjectID="_1482580561" r:id="rId193"/>
        </w:object>
      </w:r>
      <w:r>
        <w:rPr>
          <w:rFonts w:eastAsia="仿宋_GB2312"/>
          <w:kern w:val="0"/>
          <w:sz w:val="24"/>
        </w:rPr>
        <w:t>依赖于</w:t>
      </w:r>
      <w:r w:rsidRPr="003F1A8A">
        <w:rPr>
          <w:rFonts w:eastAsia="仿宋_GB2312"/>
          <w:kern w:val="0"/>
          <w:position w:val="-12"/>
          <w:sz w:val="24"/>
        </w:rPr>
        <w:object w:dxaOrig="360" w:dyaOrig="360">
          <v:shape id="_x0000_i1114" type="#_x0000_t75" style="width:17.8pt;height:17.8pt" o:ole="">
            <v:imagedata r:id="rId194" o:title=""/>
          </v:shape>
          <o:OLEObject Type="Embed" ProgID="Equation.DSMT4" ShapeID="_x0000_i1114" DrawAspect="Content" ObjectID="_1482580562" r:id="rId195"/>
        </w:object>
      </w:r>
      <w:r>
        <w:rPr>
          <w:rFonts w:eastAsia="仿宋_GB2312" w:hint="eastAsia"/>
          <w:kern w:val="0"/>
          <w:sz w:val="24"/>
        </w:rPr>
        <w:t>。</w:t>
      </w:r>
      <w:r>
        <w:rPr>
          <w:rFonts w:eastAsia="仿宋_GB2312" w:hint="eastAsia"/>
          <w:kern w:val="0"/>
          <w:sz w:val="24"/>
        </w:rPr>
        <w:t>CRFs</w:t>
      </w:r>
      <w:r>
        <w:rPr>
          <w:rFonts w:eastAsia="仿宋_GB2312" w:hint="eastAsia"/>
          <w:kern w:val="0"/>
          <w:sz w:val="24"/>
        </w:rPr>
        <w:t>是无向图模型，无向图更适合表示复杂的相互作用关系，特别是标注任务中，要确定</w:t>
      </w:r>
      <w:r w:rsidRPr="003F1A8A">
        <w:rPr>
          <w:rFonts w:eastAsia="仿宋_GB2312"/>
          <w:kern w:val="0"/>
          <w:position w:val="-12"/>
          <w:sz w:val="24"/>
        </w:rPr>
        <w:object w:dxaOrig="220" w:dyaOrig="360">
          <v:shape id="_x0000_i1115" type="#_x0000_t75" style="width:10.85pt;height:17.8pt" o:ole="">
            <v:imagedata r:id="rId192" o:title=""/>
          </v:shape>
          <o:OLEObject Type="Embed" ProgID="Equation.DSMT4" ShapeID="_x0000_i1115" DrawAspect="Content" ObjectID="_1482580563" r:id="rId196"/>
        </w:object>
      </w:r>
      <w:r>
        <w:rPr>
          <w:rFonts w:eastAsia="仿宋_GB2312"/>
          <w:kern w:val="0"/>
          <w:sz w:val="24"/>
        </w:rPr>
        <w:t>的标注结果时，</w:t>
      </w:r>
      <w:r w:rsidRPr="003F1A8A">
        <w:rPr>
          <w:rFonts w:eastAsia="仿宋_GB2312"/>
          <w:kern w:val="0"/>
          <w:position w:val="-12"/>
          <w:sz w:val="24"/>
        </w:rPr>
        <w:object w:dxaOrig="220" w:dyaOrig="360">
          <v:shape id="_x0000_i1116" type="#_x0000_t75" style="width:10.85pt;height:17.8pt" o:ole="">
            <v:imagedata r:id="rId192" o:title=""/>
          </v:shape>
          <o:OLEObject Type="Embed" ProgID="Equation.DSMT4" ShapeID="_x0000_i1116" DrawAspect="Content" ObjectID="_1482580564" r:id="rId197"/>
        </w:object>
      </w:r>
      <w:r>
        <w:rPr>
          <w:rFonts w:eastAsia="仿宋_GB2312"/>
          <w:kern w:val="0"/>
          <w:sz w:val="24"/>
        </w:rPr>
        <w:t>依赖于</w:t>
      </w:r>
      <w:r w:rsidRPr="003F1A8A">
        <w:rPr>
          <w:rFonts w:eastAsia="仿宋_GB2312"/>
          <w:kern w:val="0"/>
          <w:position w:val="-12"/>
          <w:sz w:val="24"/>
        </w:rPr>
        <w:object w:dxaOrig="360" w:dyaOrig="360">
          <v:shape id="_x0000_i1117" type="#_x0000_t75" style="width:17.8pt;height:17.8pt" o:ole="">
            <v:imagedata r:id="rId198" o:title=""/>
          </v:shape>
          <o:OLEObject Type="Embed" ProgID="Equation.DSMT4" ShapeID="_x0000_i1117" DrawAspect="Content" ObjectID="_1482580565" r:id="rId199"/>
        </w:object>
      </w:r>
      <w:r>
        <w:rPr>
          <w:rFonts w:eastAsia="仿宋_GB2312"/>
          <w:kern w:val="0"/>
          <w:sz w:val="24"/>
        </w:rPr>
        <w:t>、</w:t>
      </w:r>
      <w:r w:rsidRPr="003F1A8A">
        <w:rPr>
          <w:rFonts w:eastAsia="仿宋_GB2312"/>
          <w:kern w:val="0"/>
          <w:position w:val="-12"/>
          <w:sz w:val="24"/>
        </w:rPr>
        <w:object w:dxaOrig="360" w:dyaOrig="360">
          <v:shape id="_x0000_i1118" type="#_x0000_t75" style="width:17.8pt;height:17.8pt" o:ole="">
            <v:imagedata r:id="rId200" o:title=""/>
          </v:shape>
          <o:OLEObject Type="Embed" ProgID="Equation.DSMT4" ShapeID="_x0000_i1118" DrawAspect="Content" ObjectID="_1482580566" r:id="rId201"/>
        </w:object>
      </w:r>
      <w:r>
        <w:rPr>
          <w:rFonts w:eastAsia="仿宋_GB2312"/>
          <w:kern w:val="0"/>
          <w:sz w:val="24"/>
        </w:rPr>
        <w:t>和</w:t>
      </w:r>
      <w:r w:rsidRPr="003F1A8A">
        <w:rPr>
          <w:rFonts w:eastAsia="仿宋_GB2312"/>
          <w:kern w:val="0"/>
          <w:position w:val="-6"/>
          <w:sz w:val="24"/>
        </w:rPr>
        <w:object w:dxaOrig="200" w:dyaOrig="260">
          <v:shape id="_x0000_i1119" type="#_x0000_t75" style="width:10.85pt;height:12.4pt" o:ole="">
            <v:imagedata r:id="rId202" o:title=""/>
          </v:shape>
          <o:OLEObject Type="Embed" ProgID="Equation.DSMT4" ShapeID="_x0000_i1119" DrawAspect="Content" ObjectID="_1482580567" r:id="rId203"/>
        </w:object>
      </w:r>
      <w:r>
        <w:rPr>
          <w:rFonts w:eastAsia="仿宋_GB2312"/>
          <w:kern w:val="0"/>
          <w:sz w:val="24"/>
        </w:rPr>
        <w:t>。</w:t>
      </w:r>
    </w:p>
    <w:p w:rsidR="00A1140B" w:rsidRDefault="00A1140B" w:rsidP="00A1140B">
      <w:pPr>
        <w:spacing w:line="360" w:lineRule="auto"/>
        <w:ind w:firstLineChars="200" w:firstLine="480"/>
        <w:rPr>
          <w:rFonts w:eastAsia="仿宋_GB2312"/>
          <w:kern w:val="0"/>
          <w:sz w:val="24"/>
        </w:rPr>
      </w:pPr>
      <w:r>
        <w:rPr>
          <w:rFonts w:eastAsia="仿宋_GB2312"/>
          <w:kern w:val="0"/>
          <w:sz w:val="24"/>
        </w:rPr>
        <w:t>之前描述的是一阶线性链条件随机场</w:t>
      </w:r>
      <w:r>
        <w:rPr>
          <w:rFonts w:eastAsia="仿宋_GB2312" w:hint="eastAsia"/>
          <w:kern w:val="0"/>
          <w:sz w:val="24"/>
        </w:rPr>
        <w:t>(</w:t>
      </w:r>
      <w:r>
        <w:rPr>
          <w:rFonts w:eastAsia="仿宋_GB2312"/>
          <w:kern w:val="0"/>
          <w:sz w:val="24"/>
        </w:rPr>
        <w:t>first-order linear-chain CRFs</w:t>
      </w:r>
      <w:r>
        <w:rPr>
          <w:rFonts w:eastAsia="仿宋_GB2312" w:hint="eastAsia"/>
          <w:kern w:val="0"/>
          <w:sz w:val="24"/>
        </w:rPr>
        <w:t>)</w:t>
      </w:r>
      <w:r>
        <w:rPr>
          <w:rFonts w:eastAsia="仿宋_GB2312" w:hint="eastAsia"/>
          <w:kern w:val="0"/>
          <w:sz w:val="24"/>
        </w:rPr>
        <w:t>，高阶的条件随机场参考论文</w:t>
      </w:r>
      <w:r w:rsidRPr="000B1234">
        <w:endnoteReference w:id="48"/>
      </w:r>
      <w:r>
        <w:rPr>
          <w:rFonts w:eastAsia="仿宋_GB2312" w:hint="eastAsia"/>
          <w:kern w:val="0"/>
          <w:sz w:val="24"/>
        </w:rPr>
        <w:t>，还有其他结构更加复杂的条件随机场，根据不同的用于可以使用不同结构条件随机场</w:t>
      </w:r>
      <w:r>
        <w:rPr>
          <w:rStyle w:val="af2"/>
          <w:rFonts w:eastAsia="仿宋_GB2312"/>
          <w:kern w:val="0"/>
          <w:sz w:val="24"/>
        </w:rPr>
        <w:endnoteReference w:id="49"/>
      </w:r>
      <w:r>
        <w:rPr>
          <w:rStyle w:val="af2"/>
          <w:rFonts w:eastAsia="仿宋_GB2312"/>
          <w:kern w:val="0"/>
          <w:sz w:val="24"/>
        </w:rPr>
        <w:endnoteReference w:id="50"/>
      </w:r>
      <w:r>
        <w:rPr>
          <w:rFonts w:eastAsia="仿宋_GB2312" w:hint="eastAsia"/>
          <w:kern w:val="0"/>
          <w:sz w:val="24"/>
        </w:rPr>
        <w:t>。</w:t>
      </w:r>
    </w:p>
    <w:p w:rsidR="00A1140B" w:rsidRDefault="00A1140B" w:rsidP="00A1140B">
      <w:pPr>
        <w:pStyle w:val="5"/>
        <w:spacing w:before="260" w:after="260" w:line="360" w:lineRule="auto"/>
        <w:rPr>
          <w:rFonts w:eastAsia="仿宋_GB2312"/>
          <w:sz w:val="24"/>
          <w:szCs w:val="24"/>
        </w:rPr>
      </w:pPr>
      <w:r w:rsidRPr="008B1B67">
        <w:rPr>
          <w:rFonts w:eastAsia="仿宋_GB2312" w:hint="eastAsia"/>
          <w:sz w:val="24"/>
          <w:szCs w:val="24"/>
        </w:rPr>
        <w:t>2.</w:t>
      </w:r>
      <w:r w:rsidRPr="008B1B67">
        <w:rPr>
          <w:rFonts w:eastAsia="仿宋_GB2312"/>
          <w:sz w:val="24"/>
          <w:szCs w:val="24"/>
        </w:rPr>
        <w:t>2.3.</w:t>
      </w:r>
      <w:r>
        <w:rPr>
          <w:rFonts w:eastAsia="仿宋_GB2312"/>
          <w:sz w:val="24"/>
          <w:szCs w:val="24"/>
        </w:rPr>
        <w:t xml:space="preserve">2  </w:t>
      </w:r>
      <w:r>
        <w:rPr>
          <w:rFonts w:eastAsia="仿宋_GB2312"/>
          <w:sz w:val="24"/>
          <w:szCs w:val="24"/>
        </w:rPr>
        <w:t>训练算法</w:t>
      </w:r>
    </w:p>
    <w:p w:rsidR="00A1140B" w:rsidRDefault="00A1140B" w:rsidP="00A1140B">
      <w:pPr>
        <w:spacing w:line="360" w:lineRule="auto"/>
        <w:ind w:firstLineChars="200" w:firstLine="480"/>
        <w:rPr>
          <w:rFonts w:eastAsia="仿宋_GB2312"/>
          <w:kern w:val="0"/>
          <w:sz w:val="24"/>
        </w:rPr>
      </w:pPr>
      <w:r w:rsidRPr="00EB3E5B">
        <w:rPr>
          <w:rFonts w:eastAsia="仿宋_GB2312" w:hint="eastAsia"/>
          <w:kern w:val="0"/>
          <w:sz w:val="24"/>
        </w:rPr>
        <w:t>对于所有的条件随机场</w:t>
      </w:r>
      <w:r>
        <w:rPr>
          <w:rFonts w:eastAsia="仿宋_GB2312" w:hint="eastAsia"/>
          <w:kern w:val="0"/>
          <w:sz w:val="24"/>
        </w:rPr>
        <w:t>，都可以像最大熵模型一样，使用最大似然估计的来对参数进行估计。设训练集</w:t>
      </w:r>
      <w:r w:rsidRPr="00EB3E5B">
        <w:rPr>
          <w:rFonts w:eastAsia="仿宋_GB2312"/>
          <w:kern w:val="0"/>
          <w:position w:val="-14"/>
          <w:sz w:val="24"/>
        </w:rPr>
        <w:object w:dxaOrig="3900" w:dyaOrig="380">
          <v:shape id="_x0000_i1120" type="#_x0000_t75" style="width:195.85pt;height:19.35pt" o:ole="">
            <v:imagedata r:id="rId204" o:title=""/>
          </v:shape>
          <o:OLEObject Type="Embed" ProgID="Equation.DSMT4" ShapeID="_x0000_i1120" DrawAspect="Content" ObjectID="_1482580568" r:id="rId205"/>
        </w:object>
      </w:r>
      <w:r>
        <w:rPr>
          <w:rFonts w:eastAsia="仿宋_GB2312"/>
          <w:kern w:val="0"/>
          <w:sz w:val="24"/>
        </w:rPr>
        <w:t>，训练过程即使最大化训练集上</w:t>
      </w:r>
      <w:r>
        <w:rPr>
          <w:rFonts w:eastAsia="仿宋_GB2312"/>
          <w:kern w:val="0"/>
          <w:sz w:val="24"/>
        </w:rPr>
        <w:t>log</w:t>
      </w:r>
      <w:r>
        <w:rPr>
          <w:rFonts w:eastAsia="仿宋_GB2312"/>
          <w:kern w:val="0"/>
          <w:sz w:val="24"/>
        </w:rPr>
        <w:t>似然函数</w:t>
      </w:r>
      <w:r w:rsidRPr="00A459DD">
        <w:rPr>
          <w:rFonts w:eastAsia="仿宋_GB2312"/>
          <w:i/>
          <w:kern w:val="0"/>
          <w:sz w:val="24"/>
        </w:rPr>
        <w:t>L</w:t>
      </w:r>
      <w:r>
        <w:rPr>
          <w:rFonts w:eastAsia="仿宋_GB2312"/>
          <w:kern w:val="0"/>
          <w:sz w:val="24"/>
        </w:rPr>
        <w:t>：</w:t>
      </w:r>
    </w:p>
    <w:p w:rsidR="00A1140B" w:rsidRDefault="00A1140B" w:rsidP="00A1140B">
      <w:pPr>
        <w:wordWrap w:val="0"/>
        <w:spacing w:line="360" w:lineRule="auto"/>
        <w:ind w:firstLineChars="200" w:firstLine="480"/>
        <w:jc w:val="right"/>
        <w:rPr>
          <w:rFonts w:eastAsia="仿宋_GB2312"/>
          <w:kern w:val="0"/>
          <w:sz w:val="24"/>
        </w:rPr>
      </w:pPr>
      <w:r w:rsidRPr="00A459DD">
        <w:rPr>
          <w:rFonts w:eastAsia="仿宋_GB2312"/>
          <w:i/>
          <w:kern w:val="0"/>
          <w:position w:val="-30"/>
          <w:sz w:val="24"/>
        </w:rPr>
        <w:object w:dxaOrig="3320" w:dyaOrig="720">
          <v:shape id="_x0000_i1121" type="#_x0000_t75" style="width:165.7pt;height:36.4pt" o:ole="">
            <v:imagedata r:id="rId206" o:title=""/>
          </v:shape>
          <o:OLEObject Type="Embed" ProgID="Equation.DSMT4" ShapeID="_x0000_i1121" DrawAspect="Content" ObjectID="_1482580569" r:id="rId207"/>
        </w:object>
      </w:r>
      <w:r>
        <w:rPr>
          <w:rFonts w:eastAsia="仿宋_GB2312"/>
          <w:kern w:val="0"/>
          <w:sz w:val="24"/>
        </w:rPr>
        <w:t xml:space="preserve">             </w:t>
      </w:r>
      <w:r>
        <w:rPr>
          <w:rFonts w:eastAsia="仿宋_GB2312" w:hint="eastAsia"/>
          <w:kern w:val="0"/>
          <w:sz w:val="24"/>
        </w:rPr>
        <w:t>(2.16)</w:t>
      </w:r>
    </w:p>
    <w:p w:rsidR="00A1140B" w:rsidRDefault="00A1140B" w:rsidP="00A1140B">
      <w:pPr>
        <w:spacing w:line="360" w:lineRule="auto"/>
        <w:ind w:firstLineChars="200" w:firstLine="480"/>
        <w:rPr>
          <w:rFonts w:eastAsia="仿宋_GB2312"/>
          <w:kern w:val="0"/>
          <w:sz w:val="24"/>
        </w:rPr>
      </w:pPr>
      <w:r>
        <w:rPr>
          <w:rFonts w:eastAsia="仿宋_GB2312"/>
          <w:kern w:val="0"/>
          <w:sz w:val="24"/>
        </w:rPr>
        <w:t>其中第二项高斯平滑因子是为了防止过拟合的惩罚项</w:t>
      </w:r>
      <w:r>
        <w:rPr>
          <w:rStyle w:val="af2"/>
          <w:rFonts w:eastAsia="仿宋_GB2312"/>
          <w:kern w:val="0"/>
          <w:sz w:val="24"/>
        </w:rPr>
        <w:endnoteReference w:id="51"/>
      </w:r>
      <w:r>
        <w:rPr>
          <w:rFonts w:eastAsia="仿宋_GB2312"/>
          <w:kern w:val="0"/>
          <w:sz w:val="24"/>
        </w:rPr>
        <w:t>。</w:t>
      </w:r>
      <w:r w:rsidRPr="00703F4E">
        <w:rPr>
          <w:position w:val="-6"/>
        </w:rPr>
        <w:object w:dxaOrig="320" w:dyaOrig="320">
          <v:shape id="_x0000_i1122" type="#_x0000_t75" style="width:16.25pt;height:16.25pt" o:ole="">
            <v:imagedata r:id="rId208" o:title=""/>
          </v:shape>
          <o:OLEObject Type="Embed" ProgID="Equation.DSMT4" ShapeID="_x0000_i1122" DrawAspect="Content" ObjectID="_1482580570" r:id="rId209"/>
        </w:object>
      </w:r>
      <w:r w:rsidRPr="007B3619">
        <w:rPr>
          <w:rFonts w:eastAsia="仿宋_GB2312" w:hint="eastAsia"/>
          <w:kern w:val="0"/>
          <w:sz w:val="24"/>
        </w:rPr>
        <w:t>对</w:t>
      </w:r>
      <w:r>
        <w:rPr>
          <w:rFonts w:eastAsia="仿宋_GB2312" w:hint="eastAsia"/>
          <w:kern w:val="0"/>
          <w:sz w:val="24"/>
        </w:rPr>
        <w:t>可观察到的特征频数和特征权重的平方之间做了折中平滑。由于式</w:t>
      </w:r>
      <w:r>
        <w:rPr>
          <w:rFonts w:eastAsia="仿宋_GB2312" w:hint="eastAsia"/>
          <w:kern w:val="0"/>
          <w:sz w:val="24"/>
        </w:rPr>
        <w:t>(2.16)</w:t>
      </w:r>
      <w:r>
        <w:rPr>
          <w:rFonts w:eastAsia="仿宋_GB2312" w:hint="eastAsia"/>
          <w:kern w:val="0"/>
          <w:sz w:val="24"/>
        </w:rPr>
        <w:t>是凸函数，将</w:t>
      </w:r>
      <w:r>
        <w:rPr>
          <w:rFonts w:eastAsia="仿宋_GB2312" w:hint="eastAsia"/>
          <w:kern w:val="0"/>
          <w:sz w:val="24"/>
        </w:rPr>
        <w:t>(2.15)</w:t>
      </w:r>
      <w:r>
        <w:rPr>
          <w:rFonts w:eastAsia="仿宋_GB2312" w:hint="eastAsia"/>
          <w:kern w:val="0"/>
          <w:sz w:val="24"/>
        </w:rPr>
        <w:t>式带入到</w:t>
      </w:r>
      <w:r>
        <w:rPr>
          <w:rFonts w:eastAsia="仿宋_GB2312" w:hint="eastAsia"/>
          <w:kern w:val="0"/>
          <w:sz w:val="24"/>
        </w:rPr>
        <w:t>(2.16)</w:t>
      </w:r>
      <w:r>
        <w:rPr>
          <w:rFonts w:eastAsia="仿宋_GB2312" w:hint="eastAsia"/>
          <w:kern w:val="0"/>
          <w:sz w:val="24"/>
        </w:rPr>
        <w:t>式然后对</w:t>
      </w:r>
      <w:r w:rsidRPr="00703F4E">
        <w:rPr>
          <w:position w:val="-12"/>
        </w:rPr>
        <w:object w:dxaOrig="279" w:dyaOrig="360">
          <v:shape id="_x0000_i1123" type="#_x0000_t75" style="width:13.15pt;height:17.8pt" o:ole="">
            <v:imagedata r:id="rId210" o:title=""/>
          </v:shape>
          <o:OLEObject Type="Embed" ProgID="Equation.DSMT4" ShapeID="_x0000_i1123" DrawAspect="Content" ObjectID="_1482580571" r:id="rId211"/>
        </w:object>
      </w:r>
      <w:r w:rsidRPr="009F22AC">
        <w:rPr>
          <w:rFonts w:eastAsia="仿宋_GB2312" w:hint="eastAsia"/>
          <w:kern w:val="0"/>
          <w:sz w:val="24"/>
        </w:rPr>
        <w:t>求偏导数</w:t>
      </w:r>
      <w:r>
        <w:rPr>
          <w:rFonts w:eastAsia="仿宋_GB2312" w:hint="eastAsia"/>
          <w:kern w:val="0"/>
          <w:sz w:val="24"/>
        </w:rPr>
        <w:t>最后可以得到式</w:t>
      </w:r>
      <w:r>
        <w:rPr>
          <w:rFonts w:eastAsia="仿宋_GB2312" w:hint="eastAsia"/>
          <w:kern w:val="0"/>
          <w:sz w:val="24"/>
        </w:rPr>
        <w:t>(2.17)</w:t>
      </w:r>
      <w:r>
        <w:rPr>
          <w:rFonts w:eastAsia="仿宋_GB2312" w:hint="eastAsia"/>
          <w:kern w:val="0"/>
          <w:sz w:val="24"/>
        </w:rPr>
        <w:t>，其中</w:t>
      </w:r>
      <w:r w:rsidRPr="00703F4E">
        <w:rPr>
          <w:position w:val="-12"/>
        </w:rPr>
        <w:object w:dxaOrig="639" w:dyaOrig="380">
          <v:shape id="_x0000_i1124" type="#_x0000_t75" style="width:32.5pt;height:18.6pt" o:ole="">
            <v:imagedata r:id="rId212" o:title=""/>
          </v:shape>
          <o:OLEObject Type="Embed" ProgID="Equation.DSMT4" ShapeID="_x0000_i1124" DrawAspect="Content" ObjectID="_1482580572" r:id="rId213"/>
        </w:object>
      </w:r>
      <w:r w:rsidRPr="00F348FF">
        <w:rPr>
          <w:rFonts w:eastAsia="仿宋_GB2312" w:hint="eastAsia"/>
          <w:kern w:val="0"/>
          <w:sz w:val="24"/>
        </w:rPr>
        <w:t>是特征</w:t>
      </w:r>
      <w:r w:rsidRPr="00703F4E">
        <w:rPr>
          <w:position w:val="-12"/>
        </w:rPr>
        <w:object w:dxaOrig="279" w:dyaOrig="360">
          <v:shape id="_x0000_i1125" type="#_x0000_t75" style="width:13.15pt;height:17.8pt" o:ole="">
            <v:imagedata r:id="rId214" o:title=""/>
          </v:shape>
          <o:OLEObject Type="Embed" ProgID="Equation.DSMT4" ShapeID="_x0000_i1125" DrawAspect="Content" ObjectID="_1482580573" r:id="rId215"/>
        </w:object>
      </w:r>
      <w:r w:rsidRPr="00F348FF">
        <w:rPr>
          <w:rFonts w:eastAsia="仿宋_GB2312" w:hint="eastAsia"/>
          <w:kern w:val="0"/>
          <w:sz w:val="24"/>
        </w:rPr>
        <w:t>经</w:t>
      </w:r>
      <w:r>
        <w:rPr>
          <w:rFonts w:hint="eastAsia"/>
        </w:rPr>
        <w:t>验</w:t>
      </w:r>
      <w:r w:rsidRPr="00F348FF">
        <w:rPr>
          <w:rFonts w:eastAsia="仿宋_GB2312" w:hint="eastAsia"/>
          <w:kern w:val="0"/>
          <w:sz w:val="24"/>
        </w:rPr>
        <w:t>分布的期望值，</w:t>
      </w:r>
      <w:r w:rsidRPr="00703F4E">
        <w:rPr>
          <w:position w:val="-12"/>
        </w:rPr>
        <w:object w:dxaOrig="639" w:dyaOrig="360">
          <v:shape id="_x0000_i1126" type="#_x0000_t75" style="width:32.5pt;height:17.8pt" o:ole="">
            <v:imagedata r:id="rId216" o:title=""/>
          </v:shape>
          <o:OLEObject Type="Embed" ProgID="Equation.DSMT4" ShapeID="_x0000_i1126" DrawAspect="Content" ObjectID="_1482580574" r:id="rId217"/>
        </w:object>
      </w:r>
      <w:r w:rsidRPr="00F348FF">
        <w:rPr>
          <w:rFonts w:eastAsia="仿宋_GB2312" w:hint="eastAsia"/>
          <w:kern w:val="0"/>
          <w:sz w:val="24"/>
        </w:rPr>
        <w:t>是</w:t>
      </w:r>
      <w:r w:rsidRPr="00703F4E">
        <w:rPr>
          <w:position w:val="-12"/>
        </w:rPr>
        <w:object w:dxaOrig="279" w:dyaOrig="360">
          <v:shape id="_x0000_i1127" type="#_x0000_t75" style="width:13.15pt;height:17.8pt" o:ole="">
            <v:imagedata r:id="rId214" o:title=""/>
          </v:shape>
          <o:OLEObject Type="Embed" ProgID="Equation.DSMT4" ShapeID="_x0000_i1127" DrawAspect="Content" ObjectID="_1482580575" r:id="rId218"/>
        </w:object>
      </w:r>
      <w:r w:rsidRPr="00F348FF">
        <w:rPr>
          <w:rFonts w:eastAsia="仿宋_GB2312" w:hint="eastAsia"/>
          <w:kern w:val="0"/>
          <w:sz w:val="24"/>
        </w:rPr>
        <w:t>模型分布下的期望值</w:t>
      </w:r>
      <w:r>
        <w:rPr>
          <w:rFonts w:eastAsia="仿宋_GB2312" w:hint="eastAsia"/>
          <w:kern w:val="0"/>
          <w:sz w:val="24"/>
        </w:rPr>
        <w:t>：</w:t>
      </w:r>
    </w:p>
    <w:p w:rsidR="00A1140B" w:rsidRPr="009F22AC" w:rsidRDefault="00A1140B" w:rsidP="00A1140B">
      <w:pPr>
        <w:spacing w:line="360" w:lineRule="auto"/>
        <w:ind w:firstLineChars="200" w:firstLine="420"/>
        <w:jc w:val="right"/>
        <w:rPr>
          <w:rFonts w:eastAsia="仿宋_GB2312"/>
          <w:kern w:val="0"/>
          <w:sz w:val="24"/>
        </w:rPr>
      </w:pPr>
      <w:r w:rsidRPr="00703F4E">
        <w:rPr>
          <w:position w:val="-30"/>
        </w:rPr>
        <w:object w:dxaOrig="2799" w:dyaOrig="680">
          <v:shape id="_x0000_i1128" type="#_x0000_t75" style="width:140.15pt;height:34.85pt" o:ole="">
            <v:imagedata r:id="rId219" o:title=""/>
          </v:shape>
          <o:OLEObject Type="Embed" ProgID="Equation.DSMT4" ShapeID="_x0000_i1128" DrawAspect="Content" ObjectID="_1482580576" r:id="rId220"/>
        </w:object>
      </w:r>
      <w:r>
        <w:rPr>
          <w:rFonts w:hint="eastAsia"/>
        </w:rPr>
        <w:t xml:space="preserve">                    (2.17)</w:t>
      </w:r>
    </w:p>
    <w:p w:rsidR="00A1140B" w:rsidRPr="00CF10F6" w:rsidRDefault="00A1140B" w:rsidP="00A1140B">
      <w:pPr>
        <w:spacing w:line="360" w:lineRule="auto"/>
        <w:ind w:firstLineChars="200" w:firstLine="480"/>
        <w:rPr>
          <w:rFonts w:eastAsia="仿宋_GB2312"/>
          <w:kern w:val="0"/>
          <w:sz w:val="24"/>
        </w:rPr>
      </w:pPr>
      <w:r w:rsidRPr="008F2635">
        <w:rPr>
          <w:rFonts w:eastAsia="仿宋_GB2312" w:hint="eastAsia"/>
          <w:kern w:val="0"/>
          <w:sz w:val="24"/>
        </w:rPr>
        <w:t>令对数似然函数的梯度</w:t>
      </w:r>
      <w:r>
        <w:rPr>
          <w:rFonts w:eastAsia="仿宋_GB2312" w:hint="eastAsia"/>
          <w:kern w:val="0"/>
          <w:sz w:val="24"/>
        </w:rPr>
        <w:t>(2.17)</w:t>
      </w:r>
      <w:r w:rsidRPr="008F2635">
        <w:rPr>
          <w:rFonts w:eastAsia="仿宋_GB2312" w:hint="eastAsia"/>
          <w:kern w:val="0"/>
          <w:sz w:val="24"/>
        </w:rPr>
        <w:t>为</w:t>
      </w:r>
      <w:r w:rsidRPr="008F2635">
        <w:rPr>
          <w:rFonts w:eastAsia="仿宋_GB2312" w:hint="eastAsia"/>
          <w:kern w:val="0"/>
          <w:sz w:val="24"/>
        </w:rPr>
        <w:t>0</w:t>
      </w:r>
      <w:r>
        <w:rPr>
          <w:rFonts w:eastAsia="仿宋_GB2312" w:hint="eastAsia"/>
          <w:kern w:val="0"/>
          <w:sz w:val="24"/>
        </w:rPr>
        <w:t>，即可求解使得似然函数最大化的参数</w:t>
      </w:r>
      <w:r w:rsidRPr="00703F4E">
        <w:rPr>
          <w:position w:val="-12"/>
        </w:rPr>
        <w:object w:dxaOrig="279" w:dyaOrig="360">
          <v:shape id="_x0000_i1129" type="#_x0000_t75" style="width:13.15pt;height:17.8pt" o:ole="">
            <v:imagedata r:id="rId221" o:title=""/>
          </v:shape>
          <o:OLEObject Type="Embed" ProgID="Equation.DSMT4" ShapeID="_x0000_i1129" DrawAspect="Content" ObjectID="_1482580577" r:id="rId222"/>
        </w:object>
      </w:r>
      <w:r>
        <w:rPr>
          <w:rFonts w:hint="eastAsia"/>
        </w:rPr>
        <w:t>，</w:t>
      </w:r>
      <w:r w:rsidRPr="008F2635">
        <w:rPr>
          <w:rFonts w:eastAsia="仿宋_GB2312" w:hint="eastAsia"/>
          <w:kern w:val="0"/>
          <w:sz w:val="24"/>
        </w:rPr>
        <w:t>但是</w:t>
      </w:r>
      <w:r>
        <w:rPr>
          <w:rFonts w:eastAsia="仿宋_GB2312" w:hint="eastAsia"/>
          <w:kern w:val="0"/>
          <w:sz w:val="24"/>
        </w:rPr>
        <w:t>这样并不总是可行的。参数选择过程中需要使用到一些数值迭代技术。目前的一些关于</w:t>
      </w:r>
      <w:r>
        <w:rPr>
          <w:rFonts w:eastAsia="仿宋_GB2312" w:hint="eastAsia"/>
          <w:kern w:val="0"/>
          <w:sz w:val="24"/>
        </w:rPr>
        <w:t>CRFs</w:t>
      </w:r>
      <w:r>
        <w:rPr>
          <w:rFonts w:eastAsia="仿宋_GB2312" w:hint="eastAsia"/>
          <w:kern w:val="0"/>
          <w:sz w:val="24"/>
        </w:rPr>
        <w:t>的参数估计训练算法主要有改进的迭代缩放算法</w:t>
      </w:r>
      <w:r>
        <w:rPr>
          <w:rFonts w:eastAsia="仿宋_GB2312" w:hint="eastAsia"/>
          <w:kern w:val="0"/>
          <w:sz w:val="24"/>
        </w:rPr>
        <w:t>(Improved Iterative Scaling</w:t>
      </w:r>
      <w:r>
        <w:rPr>
          <w:rFonts w:eastAsia="仿宋_GB2312" w:hint="eastAsia"/>
          <w:kern w:val="0"/>
          <w:sz w:val="24"/>
        </w:rPr>
        <w:t>，</w:t>
      </w:r>
      <w:r>
        <w:rPr>
          <w:rFonts w:eastAsia="仿宋_GB2312" w:hint="eastAsia"/>
          <w:kern w:val="0"/>
          <w:sz w:val="24"/>
        </w:rPr>
        <w:t>IIS)</w:t>
      </w:r>
      <w:r>
        <w:rPr>
          <w:rStyle w:val="af2"/>
          <w:rFonts w:eastAsia="仿宋_GB2312"/>
          <w:kern w:val="0"/>
          <w:sz w:val="24"/>
        </w:rPr>
        <w:endnoteReference w:id="52"/>
      </w:r>
      <w:r>
        <w:rPr>
          <w:rFonts w:eastAsia="仿宋_GB2312" w:hint="eastAsia"/>
          <w:kern w:val="0"/>
          <w:sz w:val="24"/>
        </w:rPr>
        <w:t>，归纳的迭代缩放算法</w:t>
      </w:r>
      <w:r>
        <w:rPr>
          <w:rFonts w:eastAsia="仿宋_GB2312" w:hint="eastAsia"/>
          <w:kern w:val="0"/>
          <w:sz w:val="24"/>
        </w:rPr>
        <w:t>(Generalised Iterative Scaling</w:t>
      </w:r>
      <w:r>
        <w:rPr>
          <w:rFonts w:eastAsia="仿宋_GB2312" w:hint="eastAsia"/>
          <w:kern w:val="0"/>
          <w:sz w:val="24"/>
        </w:rPr>
        <w:t>，</w:t>
      </w:r>
      <w:r>
        <w:rPr>
          <w:rFonts w:eastAsia="仿宋_GB2312" w:hint="eastAsia"/>
          <w:kern w:val="0"/>
          <w:sz w:val="24"/>
        </w:rPr>
        <w:t>GIS)</w:t>
      </w:r>
      <w:r>
        <w:rPr>
          <w:rStyle w:val="af2"/>
          <w:rFonts w:eastAsia="仿宋_GB2312"/>
          <w:kern w:val="0"/>
          <w:sz w:val="24"/>
        </w:rPr>
        <w:endnoteReference w:id="53"/>
      </w:r>
      <w:r>
        <w:rPr>
          <w:rFonts w:eastAsia="仿宋_GB2312" w:hint="eastAsia"/>
          <w:kern w:val="0"/>
          <w:sz w:val="24"/>
        </w:rPr>
        <w:t>，</w:t>
      </w:r>
      <w:r>
        <w:rPr>
          <w:rFonts w:eastAsia="仿宋_GB2312"/>
          <w:kern w:val="0"/>
          <w:sz w:val="24"/>
        </w:rPr>
        <w:t>序列</w:t>
      </w:r>
      <w:r>
        <w:rPr>
          <w:rFonts w:eastAsia="仿宋_GB2312" w:hint="eastAsia"/>
          <w:kern w:val="0"/>
          <w:sz w:val="24"/>
        </w:rPr>
        <w:t>条件归纳</w:t>
      </w:r>
      <w:r w:rsidRPr="00CF10F6">
        <w:rPr>
          <w:rFonts w:eastAsia="仿宋_GB2312"/>
          <w:kern w:val="0"/>
          <w:sz w:val="24"/>
        </w:rPr>
        <w:t>迭代</w:t>
      </w:r>
      <w:r>
        <w:rPr>
          <w:rFonts w:eastAsia="仿宋_GB2312" w:hint="eastAsia"/>
          <w:kern w:val="0"/>
          <w:sz w:val="24"/>
        </w:rPr>
        <w:t>缩放算法</w:t>
      </w:r>
      <w:r>
        <w:rPr>
          <w:rFonts w:eastAsia="仿宋_GB2312" w:hint="eastAsia"/>
          <w:kern w:val="0"/>
          <w:sz w:val="24"/>
        </w:rPr>
        <w:t>(</w:t>
      </w:r>
      <w:hyperlink r:id="rId223" w:tgtFrame="_blank" w:history="1">
        <w:r w:rsidRPr="00CF10F6">
          <w:rPr>
            <w:rFonts w:eastAsia="仿宋_GB2312"/>
            <w:kern w:val="0"/>
            <w:sz w:val="24"/>
          </w:rPr>
          <w:t>Sequential conditional generalized iterative scaling</w:t>
        </w:r>
      </w:hyperlink>
    </w:p>
    <w:p w:rsidR="00A1140B" w:rsidRPr="00571C90" w:rsidRDefault="00A1140B" w:rsidP="00A1140B">
      <w:pPr>
        <w:spacing w:line="360" w:lineRule="auto"/>
        <w:ind w:firstLineChars="200" w:firstLine="480"/>
        <w:rPr>
          <w:rFonts w:eastAsia="仿宋_GB2312"/>
          <w:kern w:val="0"/>
          <w:sz w:val="24"/>
        </w:rPr>
      </w:pPr>
      <w:r>
        <w:rPr>
          <w:rFonts w:eastAsia="仿宋_GB2312" w:hint="eastAsia"/>
          <w:kern w:val="0"/>
          <w:sz w:val="24"/>
        </w:rPr>
        <w:lastRenderedPageBreak/>
        <w:t>，</w:t>
      </w:r>
      <w:r>
        <w:rPr>
          <w:rFonts w:eastAsia="仿宋_GB2312" w:hint="eastAsia"/>
          <w:kern w:val="0"/>
          <w:sz w:val="24"/>
        </w:rPr>
        <w:t>SCGIS)</w:t>
      </w:r>
      <w:r>
        <w:rPr>
          <w:rStyle w:val="af2"/>
          <w:rFonts w:eastAsia="仿宋_GB2312"/>
          <w:kern w:val="0"/>
          <w:sz w:val="24"/>
        </w:rPr>
        <w:endnoteReference w:id="54"/>
      </w:r>
      <w:r>
        <w:rPr>
          <w:rFonts w:eastAsia="仿宋_GB2312" w:hint="eastAsia"/>
          <w:kern w:val="0"/>
          <w:sz w:val="24"/>
        </w:rPr>
        <w:t>，</w:t>
      </w:r>
      <w:r>
        <w:rPr>
          <w:rFonts w:eastAsia="仿宋_GB2312" w:hint="eastAsia"/>
          <w:kern w:val="0"/>
          <w:sz w:val="24"/>
        </w:rPr>
        <w:t>LBFGS</w:t>
      </w:r>
      <w:r>
        <w:rPr>
          <w:rFonts w:eastAsia="仿宋_GB2312" w:hint="eastAsia"/>
          <w:kern w:val="0"/>
          <w:sz w:val="24"/>
        </w:rPr>
        <w:t>算法</w:t>
      </w:r>
      <w:r>
        <w:rPr>
          <w:rStyle w:val="af2"/>
          <w:rFonts w:eastAsia="仿宋_GB2312"/>
          <w:kern w:val="0"/>
          <w:sz w:val="24"/>
        </w:rPr>
        <w:endnoteReference w:id="55"/>
      </w:r>
      <w:r>
        <w:rPr>
          <w:rFonts w:eastAsia="仿宋_GB2312" w:hint="eastAsia"/>
          <w:kern w:val="0"/>
          <w:sz w:val="24"/>
        </w:rPr>
        <w:t>等，算法的具体流程参考相关论文，这里不再赘述。</w:t>
      </w:r>
    </w:p>
    <w:p w:rsidR="00A1140B" w:rsidRDefault="00A1140B" w:rsidP="00A1140B">
      <w:pPr>
        <w:pStyle w:val="5"/>
        <w:spacing w:before="260" w:after="260" w:line="360" w:lineRule="auto"/>
        <w:rPr>
          <w:rFonts w:eastAsia="仿宋_GB2312"/>
          <w:sz w:val="24"/>
          <w:szCs w:val="24"/>
        </w:rPr>
      </w:pPr>
      <w:r w:rsidRPr="008B1B67">
        <w:rPr>
          <w:rFonts w:eastAsia="仿宋_GB2312" w:hint="eastAsia"/>
          <w:sz w:val="24"/>
          <w:szCs w:val="24"/>
        </w:rPr>
        <w:t>2.</w:t>
      </w:r>
      <w:r w:rsidRPr="008B1B67">
        <w:rPr>
          <w:rFonts w:eastAsia="仿宋_GB2312"/>
          <w:sz w:val="24"/>
          <w:szCs w:val="24"/>
        </w:rPr>
        <w:t>2.3.</w:t>
      </w:r>
      <w:r>
        <w:rPr>
          <w:rFonts w:eastAsia="仿宋_GB2312"/>
          <w:sz w:val="24"/>
          <w:szCs w:val="24"/>
        </w:rPr>
        <w:t xml:space="preserve">2  </w:t>
      </w:r>
      <w:r>
        <w:rPr>
          <w:rFonts w:eastAsia="仿宋_GB2312"/>
          <w:sz w:val="24"/>
          <w:szCs w:val="24"/>
        </w:rPr>
        <w:t>推理与</w:t>
      </w:r>
      <w:r>
        <w:rPr>
          <w:rFonts w:eastAsia="仿宋_GB2312" w:hint="eastAsia"/>
          <w:sz w:val="24"/>
          <w:szCs w:val="24"/>
        </w:rPr>
        <w:t>解码算法</w:t>
      </w:r>
    </w:p>
    <w:p w:rsidR="00A1140B" w:rsidRDefault="00A1140B" w:rsidP="00A1140B">
      <w:pPr>
        <w:spacing w:line="360" w:lineRule="auto"/>
        <w:ind w:firstLineChars="200" w:firstLine="480"/>
        <w:rPr>
          <w:rFonts w:eastAsia="仿宋_GB2312"/>
          <w:kern w:val="0"/>
          <w:sz w:val="24"/>
        </w:rPr>
      </w:pPr>
      <w:r>
        <w:rPr>
          <w:rFonts w:eastAsia="仿宋_GB2312"/>
          <w:kern w:val="0"/>
          <w:sz w:val="24"/>
        </w:rPr>
        <w:t>在文本处理任务中，例如本文要研究的信息抽取，实际上是一个标注任务，</w:t>
      </w:r>
      <w:r w:rsidRPr="00240572">
        <w:rPr>
          <w:rFonts w:eastAsia="仿宋_GB2312"/>
          <w:kern w:val="0"/>
          <w:sz w:val="24"/>
        </w:rPr>
        <w:t>条件随机场</w:t>
      </w:r>
      <w:r>
        <w:rPr>
          <w:rFonts w:eastAsia="仿宋_GB2312"/>
          <w:kern w:val="0"/>
          <w:sz w:val="24"/>
        </w:rPr>
        <w:t>的一个重要用途就是推理预测，即对于给定观测序列</w:t>
      </w:r>
      <w:r w:rsidRPr="003F1A8A">
        <w:rPr>
          <w:rFonts w:eastAsia="仿宋_GB2312"/>
          <w:kern w:val="0"/>
          <w:position w:val="-6"/>
          <w:sz w:val="24"/>
        </w:rPr>
        <w:object w:dxaOrig="200" w:dyaOrig="260">
          <v:shape id="_x0000_i1130" type="#_x0000_t75" style="width:10.85pt;height:12.4pt" o:ole="">
            <v:imagedata r:id="rId202" o:title=""/>
          </v:shape>
          <o:OLEObject Type="Embed" ProgID="Equation.DSMT4" ShapeID="_x0000_i1130" DrawAspect="Content" ObjectID="_1482580578" r:id="rId224"/>
        </w:object>
      </w:r>
      <w:r>
        <w:rPr>
          <w:rFonts w:eastAsia="仿宋_GB2312"/>
          <w:kern w:val="0"/>
          <w:sz w:val="24"/>
        </w:rPr>
        <w:t>找出最可能的标注序列</w:t>
      </w:r>
      <w:r w:rsidRPr="003F1A8A">
        <w:rPr>
          <w:rFonts w:eastAsia="仿宋_GB2312"/>
          <w:kern w:val="0"/>
          <w:position w:val="-6"/>
          <w:sz w:val="24"/>
        </w:rPr>
        <w:object w:dxaOrig="200" w:dyaOrig="260">
          <v:shape id="_x0000_i1131" type="#_x0000_t75" style="width:10.85pt;height:12.4pt" o:ole="">
            <v:imagedata r:id="rId225" o:title=""/>
          </v:shape>
          <o:OLEObject Type="Embed" ProgID="Equation.DSMT4" ShapeID="_x0000_i1131" DrawAspect="Content" ObjectID="_1482580579" r:id="rId226"/>
        </w:object>
      </w:r>
      <w:r>
        <w:rPr>
          <w:rFonts w:eastAsia="仿宋_GB2312"/>
          <w:kern w:val="0"/>
          <w:sz w:val="24"/>
        </w:rPr>
        <w:t>。与</w:t>
      </w:r>
      <w:r>
        <w:rPr>
          <w:rFonts w:eastAsia="仿宋_GB2312"/>
          <w:kern w:val="0"/>
          <w:sz w:val="24"/>
        </w:rPr>
        <w:t>HMM</w:t>
      </w:r>
      <w:r>
        <w:rPr>
          <w:rFonts w:eastAsia="仿宋_GB2312"/>
          <w:kern w:val="0"/>
          <w:sz w:val="24"/>
        </w:rPr>
        <w:t>模型一样，在已知模型参数的情况下，条件随机场的对于最佳标注序列的预测也是使用维特比算法解码</w:t>
      </w:r>
      <w:r>
        <w:rPr>
          <w:rFonts w:eastAsia="仿宋_GB2312" w:hint="eastAsia"/>
          <w:kern w:val="0"/>
          <w:sz w:val="24"/>
        </w:rPr>
        <w:t>(</w:t>
      </w:r>
      <w:r>
        <w:rPr>
          <w:rFonts w:eastAsia="仿宋_GB2312"/>
          <w:kern w:val="0"/>
          <w:sz w:val="24"/>
        </w:rPr>
        <w:t>Viterbi Decoding</w:t>
      </w:r>
      <w:r>
        <w:rPr>
          <w:rFonts w:eastAsia="仿宋_GB2312" w:hint="eastAsia"/>
          <w:kern w:val="0"/>
          <w:sz w:val="24"/>
        </w:rPr>
        <w:t>)</w:t>
      </w:r>
      <w:r>
        <w:rPr>
          <w:rFonts w:eastAsia="仿宋_GB2312"/>
          <w:kern w:val="0"/>
          <w:sz w:val="24"/>
        </w:rPr>
        <w:t>得到</w:t>
      </w:r>
      <w:r>
        <w:rPr>
          <w:rStyle w:val="af2"/>
          <w:rFonts w:eastAsia="仿宋_GB2312"/>
          <w:kern w:val="0"/>
          <w:sz w:val="24"/>
        </w:rPr>
        <w:endnoteReference w:id="56"/>
      </w:r>
      <w:r>
        <w:rPr>
          <w:rFonts w:eastAsia="仿宋_GB2312"/>
          <w:kern w:val="0"/>
          <w:sz w:val="24"/>
        </w:rPr>
        <w:t>。</w:t>
      </w:r>
      <w:r>
        <w:rPr>
          <w:rFonts w:eastAsia="仿宋_GB2312" w:hint="eastAsia"/>
          <w:kern w:val="0"/>
          <w:sz w:val="24"/>
        </w:rPr>
        <w:t>维特比算法是著名的动态规划算法</w:t>
      </w:r>
      <w:r>
        <w:rPr>
          <w:rFonts w:eastAsia="仿宋_GB2312" w:hint="eastAsia"/>
          <w:kern w:val="0"/>
          <w:sz w:val="24"/>
        </w:rPr>
        <w:t>(</w:t>
      </w:r>
      <w:r>
        <w:rPr>
          <w:rFonts w:eastAsia="仿宋_GB2312"/>
          <w:kern w:val="0"/>
          <w:sz w:val="24"/>
        </w:rPr>
        <w:t>dynamic programming</w:t>
      </w:r>
      <w:r>
        <w:rPr>
          <w:rFonts w:eastAsia="仿宋_GB2312" w:hint="eastAsia"/>
          <w:kern w:val="0"/>
          <w:sz w:val="24"/>
        </w:rPr>
        <w:t>)</w:t>
      </w:r>
      <w:r>
        <w:rPr>
          <w:rFonts w:eastAsia="仿宋_GB2312" w:hint="eastAsia"/>
          <w:kern w:val="0"/>
          <w:sz w:val="24"/>
        </w:rPr>
        <w:t>，用于寻找最优路径问题（概率最大路径）。在标注任务中，即寻找使得条件概率</w:t>
      </w:r>
      <w:r w:rsidRPr="00047E74">
        <w:rPr>
          <w:rFonts w:eastAsia="仿宋_GB2312"/>
          <w:kern w:val="0"/>
          <w:position w:val="-10"/>
          <w:sz w:val="24"/>
        </w:rPr>
        <w:object w:dxaOrig="780" w:dyaOrig="320">
          <v:shape id="_x0000_i1132" type="#_x0000_t75" style="width:38.7pt;height:16.25pt" o:ole="">
            <v:imagedata r:id="rId227" o:title=""/>
          </v:shape>
          <o:OLEObject Type="Embed" ProgID="Equation.DSMT4" ShapeID="_x0000_i1132" DrawAspect="Content" ObjectID="_1482580580" r:id="rId228"/>
        </w:object>
      </w:r>
      <w:r>
        <w:rPr>
          <w:rFonts w:eastAsia="仿宋_GB2312"/>
          <w:kern w:val="0"/>
          <w:sz w:val="24"/>
        </w:rPr>
        <w:t>最大的标注序列</w:t>
      </w:r>
      <w:r w:rsidRPr="00047E74">
        <w:rPr>
          <w:rFonts w:eastAsia="仿宋_GB2312"/>
          <w:kern w:val="0"/>
          <w:position w:val="-6"/>
          <w:sz w:val="24"/>
        </w:rPr>
        <w:object w:dxaOrig="320" w:dyaOrig="279">
          <v:shape id="_x0000_i1133" type="#_x0000_t75" style="width:16.25pt;height:13.95pt" o:ole="">
            <v:imagedata r:id="rId229" o:title=""/>
          </v:shape>
          <o:OLEObject Type="Embed" ProgID="Equation.DSMT4" ShapeID="_x0000_i1133" DrawAspect="Content" ObjectID="_1482580581" r:id="rId230"/>
        </w:object>
      </w:r>
      <w:r>
        <w:rPr>
          <w:rFonts w:eastAsia="仿宋_GB2312"/>
          <w:kern w:val="0"/>
          <w:sz w:val="24"/>
        </w:rPr>
        <w:t>：</w:t>
      </w:r>
    </w:p>
    <w:p w:rsidR="00A1140B" w:rsidRDefault="00A1140B" w:rsidP="00A1140B">
      <w:pPr>
        <w:wordWrap w:val="0"/>
        <w:spacing w:line="360" w:lineRule="auto"/>
        <w:ind w:firstLineChars="200" w:firstLine="480"/>
        <w:jc w:val="right"/>
        <w:rPr>
          <w:rFonts w:eastAsia="仿宋_GB2312"/>
          <w:kern w:val="0"/>
          <w:sz w:val="24"/>
        </w:rPr>
      </w:pPr>
      <w:r w:rsidRPr="00047E74">
        <w:rPr>
          <w:rFonts w:eastAsia="仿宋_GB2312"/>
          <w:kern w:val="0"/>
          <w:position w:val="-20"/>
          <w:sz w:val="24"/>
        </w:rPr>
        <w:object w:dxaOrig="2020" w:dyaOrig="460">
          <v:shape id="_x0000_i1150" type="#_x0000_t75" style="width:114.6pt;height:26.3pt" o:ole="">
            <v:imagedata r:id="rId231" o:title=""/>
          </v:shape>
          <o:OLEObject Type="Embed" ProgID="Equation.DSMT4" ShapeID="_x0000_i1150" DrawAspect="Content" ObjectID="_1482580582" r:id="rId232"/>
        </w:object>
      </w:r>
      <w:r>
        <w:rPr>
          <w:rFonts w:eastAsia="仿宋_GB2312"/>
          <w:kern w:val="0"/>
          <w:sz w:val="24"/>
        </w:rPr>
        <w:t xml:space="preserve">                (2.18)</w:t>
      </w:r>
    </w:p>
    <w:p w:rsidR="00A1140B" w:rsidRDefault="00A1140B" w:rsidP="00A1140B">
      <w:pPr>
        <w:spacing w:line="360" w:lineRule="auto"/>
        <w:ind w:firstLineChars="200" w:firstLine="480"/>
        <w:rPr>
          <w:rFonts w:eastAsia="仿宋_GB2312"/>
          <w:kern w:val="0"/>
          <w:sz w:val="24"/>
        </w:rPr>
      </w:pPr>
      <w:r>
        <w:rPr>
          <w:rFonts w:eastAsia="仿宋_GB2312"/>
          <w:kern w:val="0"/>
          <w:sz w:val="24"/>
        </w:rPr>
        <w:t>带入条件随机场一般式</w:t>
      </w:r>
      <w:r>
        <w:rPr>
          <w:rFonts w:eastAsia="仿宋_GB2312" w:hint="eastAsia"/>
          <w:kern w:val="0"/>
          <w:sz w:val="24"/>
        </w:rPr>
        <w:t>(</w:t>
      </w:r>
      <w:r>
        <w:rPr>
          <w:rFonts w:eastAsia="仿宋_GB2312"/>
          <w:kern w:val="0"/>
          <w:sz w:val="24"/>
        </w:rPr>
        <w:t>2.15</w:t>
      </w:r>
      <w:r>
        <w:rPr>
          <w:rFonts w:eastAsia="仿宋_GB2312" w:hint="eastAsia"/>
          <w:kern w:val="0"/>
          <w:sz w:val="24"/>
        </w:rPr>
        <w:t>)</w:t>
      </w:r>
      <w:r>
        <w:rPr>
          <w:rFonts w:eastAsia="仿宋_GB2312" w:hint="eastAsia"/>
          <w:kern w:val="0"/>
          <w:sz w:val="24"/>
        </w:rPr>
        <w:t>，得到：</w:t>
      </w:r>
    </w:p>
    <w:p w:rsidR="00A1140B" w:rsidRDefault="00A1140B" w:rsidP="00A1140B">
      <w:pPr>
        <w:wordWrap w:val="0"/>
        <w:spacing w:line="360" w:lineRule="auto"/>
        <w:ind w:firstLineChars="200" w:firstLine="480"/>
        <w:jc w:val="right"/>
        <w:rPr>
          <w:rFonts w:eastAsia="仿宋_GB2312"/>
          <w:kern w:val="0"/>
          <w:sz w:val="24"/>
        </w:rPr>
      </w:pPr>
      <w:r w:rsidRPr="004F7249">
        <w:rPr>
          <w:rFonts w:eastAsia="仿宋_GB2312"/>
          <w:kern w:val="0"/>
          <w:position w:val="-32"/>
          <w:sz w:val="24"/>
        </w:rPr>
        <w:object w:dxaOrig="3200" w:dyaOrig="760">
          <v:shape id="_x0000_i1151" type="#_x0000_t75" style="width:159.5pt;height:37.95pt" o:ole="">
            <v:imagedata r:id="rId233" o:title=""/>
          </v:shape>
          <o:OLEObject Type="Embed" ProgID="Equation.DSMT4" ShapeID="_x0000_i1151" DrawAspect="Content" ObjectID="_1482580583" r:id="rId234"/>
        </w:object>
      </w:r>
      <w:r>
        <w:rPr>
          <w:rFonts w:eastAsia="仿宋_GB2312"/>
          <w:kern w:val="0"/>
          <w:sz w:val="24"/>
        </w:rPr>
        <w:t xml:space="preserve">             (2.19)</w:t>
      </w:r>
    </w:p>
    <w:p w:rsidR="00A1140B" w:rsidRDefault="00A1140B" w:rsidP="00A1140B">
      <w:pPr>
        <w:spacing w:line="480" w:lineRule="exact"/>
        <w:ind w:firstLineChars="200" w:firstLine="480"/>
      </w:pPr>
      <w:r>
        <w:rPr>
          <w:rFonts w:eastAsia="仿宋_GB2312" w:hint="eastAsia"/>
          <w:kern w:val="0"/>
          <w:sz w:val="24"/>
        </w:rPr>
        <w:t>根据动态规划原理，最优路径具有这样的特性：如果最优路径在</w:t>
      </w:r>
      <w:r>
        <w:rPr>
          <w:rFonts w:eastAsia="仿宋_GB2312" w:hint="eastAsia"/>
          <w:i/>
          <w:kern w:val="0"/>
          <w:sz w:val="24"/>
        </w:rPr>
        <w:t>t</w:t>
      </w:r>
      <w:r>
        <w:rPr>
          <w:rFonts w:eastAsia="仿宋_GB2312" w:hint="eastAsia"/>
          <w:kern w:val="0"/>
          <w:sz w:val="24"/>
        </w:rPr>
        <w:t>时刻经过某一结点</w:t>
      </w:r>
      <w:r>
        <w:rPr>
          <w:rFonts w:eastAsia="仿宋_GB2312"/>
          <w:kern w:val="0"/>
          <w:sz w:val="24"/>
        </w:rPr>
        <w:t>，</w:t>
      </w:r>
      <w:r>
        <w:rPr>
          <w:rFonts w:eastAsia="仿宋_GB2312" w:hint="eastAsia"/>
          <w:kern w:val="0"/>
          <w:sz w:val="24"/>
        </w:rPr>
        <w:t>那么对于其从</w:t>
      </w:r>
      <w:r w:rsidRPr="00307F58">
        <w:rPr>
          <w:rFonts w:eastAsia="仿宋_GB2312" w:hint="eastAsia"/>
          <w:kern w:val="0"/>
          <w:sz w:val="24"/>
        </w:rPr>
        <w:t>开始</w:t>
      </w:r>
      <w:r>
        <w:rPr>
          <w:rFonts w:eastAsia="仿宋_GB2312" w:hint="eastAsia"/>
          <w:kern w:val="0"/>
          <w:sz w:val="24"/>
        </w:rPr>
        <w:t>到</w:t>
      </w:r>
      <w:r>
        <w:rPr>
          <w:rFonts w:eastAsia="仿宋_GB2312"/>
          <w:kern w:val="0"/>
          <w:sz w:val="24"/>
        </w:rPr>
        <w:t>在</w:t>
      </w:r>
      <w:r>
        <w:rPr>
          <w:rFonts w:eastAsia="仿宋_GB2312" w:hint="eastAsia"/>
          <w:i/>
          <w:kern w:val="0"/>
          <w:sz w:val="24"/>
        </w:rPr>
        <w:t>t</w:t>
      </w:r>
      <w:r>
        <w:rPr>
          <w:rFonts w:eastAsia="仿宋_GB2312" w:hint="eastAsia"/>
          <w:kern w:val="0"/>
          <w:sz w:val="24"/>
        </w:rPr>
        <w:t>时刻的部分路径来说</w:t>
      </w:r>
      <w:r>
        <w:rPr>
          <w:rFonts w:eastAsia="仿宋_GB2312"/>
          <w:kern w:val="0"/>
          <w:sz w:val="24"/>
        </w:rPr>
        <w:t>，</w:t>
      </w:r>
      <w:r>
        <w:rPr>
          <w:rFonts w:eastAsia="仿宋_GB2312" w:hint="eastAsia"/>
          <w:kern w:val="0"/>
          <w:sz w:val="24"/>
        </w:rPr>
        <w:t>必须是最优的。因为如果不是这样，那么可以选择从</w:t>
      </w:r>
      <w:r w:rsidRPr="00307F58">
        <w:rPr>
          <w:rFonts w:eastAsia="仿宋_GB2312" w:hint="eastAsia"/>
          <w:kern w:val="0"/>
          <w:sz w:val="24"/>
        </w:rPr>
        <w:t>开始</w:t>
      </w:r>
      <w:r>
        <w:rPr>
          <w:rFonts w:eastAsia="仿宋_GB2312" w:hint="eastAsia"/>
          <w:kern w:val="0"/>
          <w:sz w:val="24"/>
        </w:rPr>
        <w:t>到</w:t>
      </w:r>
      <w:r>
        <w:rPr>
          <w:rFonts w:eastAsia="仿宋_GB2312" w:hint="eastAsia"/>
          <w:i/>
          <w:kern w:val="0"/>
          <w:sz w:val="24"/>
        </w:rPr>
        <w:t>t</w:t>
      </w:r>
      <w:r>
        <w:rPr>
          <w:rFonts w:eastAsia="仿宋_GB2312" w:hint="eastAsia"/>
          <w:kern w:val="0"/>
          <w:sz w:val="24"/>
        </w:rPr>
        <w:t>时刻的所有路径中的那条最优路径然后将</w:t>
      </w:r>
      <w:r w:rsidRPr="00307F58">
        <w:rPr>
          <w:rFonts w:eastAsia="仿宋_GB2312" w:hint="eastAsia"/>
          <w:i/>
          <w:kern w:val="0"/>
          <w:sz w:val="24"/>
        </w:rPr>
        <w:t>t+1</w:t>
      </w:r>
      <w:r>
        <w:rPr>
          <w:rFonts w:eastAsia="仿宋_GB2312" w:hint="eastAsia"/>
          <w:kern w:val="0"/>
          <w:sz w:val="24"/>
        </w:rPr>
        <w:t>到</w:t>
      </w:r>
      <w:r w:rsidRPr="00307F58">
        <w:rPr>
          <w:rFonts w:eastAsia="仿宋_GB2312" w:hint="eastAsia"/>
          <w:i/>
          <w:kern w:val="0"/>
          <w:sz w:val="24"/>
        </w:rPr>
        <w:t>T</w:t>
      </w:r>
      <w:r>
        <w:rPr>
          <w:rFonts w:eastAsia="仿宋_GB2312" w:hint="eastAsia"/>
          <w:kern w:val="0"/>
          <w:sz w:val="24"/>
        </w:rPr>
        <w:t>的部分路径连接起来就会形成另一条更好的最有路径，这与之前所假设的最有路径是矛盾的。根据这一原理，我们可以从开始时刻，递推地计算在时刻</w:t>
      </w:r>
      <w:r w:rsidRPr="00307F58">
        <w:rPr>
          <w:rFonts w:eastAsia="仿宋_GB2312" w:hint="eastAsia"/>
          <w:i/>
          <w:kern w:val="0"/>
          <w:sz w:val="24"/>
        </w:rPr>
        <w:t>t</w:t>
      </w:r>
      <w:r w:rsidRPr="00307F58">
        <w:rPr>
          <w:rFonts w:eastAsia="仿宋_GB2312" w:hint="eastAsia"/>
          <w:kern w:val="0"/>
          <w:sz w:val="24"/>
        </w:rPr>
        <w:t>的各条部分路径的最大概率，直至得到时刻</w:t>
      </w:r>
      <w:r>
        <w:rPr>
          <w:rFonts w:eastAsia="仿宋_GB2312" w:hint="eastAsia"/>
          <w:i/>
          <w:kern w:val="0"/>
          <w:sz w:val="24"/>
        </w:rPr>
        <w:t>t=T</w:t>
      </w:r>
      <w:r w:rsidRPr="00307F58">
        <w:rPr>
          <w:rFonts w:eastAsia="仿宋_GB2312" w:hint="eastAsia"/>
          <w:kern w:val="0"/>
          <w:sz w:val="24"/>
        </w:rPr>
        <w:t>的最大概率</w:t>
      </w:r>
      <w:r w:rsidRPr="00A03837">
        <w:rPr>
          <w:position w:val="-10"/>
        </w:rPr>
        <w:object w:dxaOrig="300" w:dyaOrig="360">
          <v:shape id="_x0000_i1152" type="#_x0000_t75" style="width:15.5pt;height:17.8pt" o:ole="">
            <v:imagedata r:id="rId235" o:title=""/>
          </v:shape>
          <o:OLEObject Type="Embed" ProgID="Equation.DSMT4" ShapeID="_x0000_i1152" DrawAspect="Content" ObjectID="_1482580584" r:id="rId236"/>
        </w:object>
      </w:r>
      <w:r w:rsidRPr="00307F58">
        <w:rPr>
          <w:rFonts w:eastAsia="仿宋_GB2312" w:hint="eastAsia"/>
          <w:kern w:val="0"/>
          <w:sz w:val="24"/>
        </w:rPr>
        <w:t>，最优路径的终结点</w:t>
      </w:r>
      <w:r>
        <w:rPr>
          <w:rFonts w:eastAsia="仿宋_GB2312" w:hint="eastAsia"/>
          <w:kern w:val="0"/>
          <w:sz w:val="24"/>
        </w:rPr>
        <w:t>标注</w:t>
      </w:r>
      <w:r w:rsidRPr="00A03837">
        <w:rPr>
          <w:position w:val="-12"/>
        </w:rPr>
        <w:object w:dxaOrig="260" w:dyaOrig="380">
          <v:shape id="_x0000_i1134" type="#_x0000_t75" style="width:13.15pt;height:18.6pt" o:ole="">
            <v:imagedata r:id="rId237" o:title=""/>
          </v:shape>
          <o:OLEObject Type="Embed" ProgID="Equation.DSMT4" ShapeID="_x0000_i1134" DrawAspect="Content" ObjectID="_1482580585" r:id="rId238"/>
        </w:object>
      </w:r>
      <w:r w:rsidRPr="00307F58">
        <w:rPr>
          <w:rFonts w:eastAsia="仿宋_GB2312" w:hint="eastAsia"/>
          <w:kern w:val="0"/>
          <w:sz w:val="24"/>
        </w:rPr>
        <w:t>也同时得到</w:t>
      </w:r>
      <w:r>
        <w:rPr>
          <w:rFonts w:eastAsia="仿宋_GB2312" w:hint="eastAsia"/>
          <w:kern w:val="0"/>
          <w:sz w:val="24"/>
        </w:rPr>
        <w:t>。之后，为了找出最优路径的各个节点标注，从终结点标注</w:t>
      </w:r>
      <w:r w:rsidRPr="00A03837">
        <w:rPr>
          <w:position w:val="-12"/>
        </w:rPr>
        <w:object w:dxaOrig="260" w:dyaOrig="380">
          <v:shape id="_x0000_i1135" type="#_x0000_t75" style="width:13.15pt;height:18.6pt" o:ole="">
            <v:imagedata r:id="rId237" o:title=""/>
          </v:shape>
          <o:OLEObject Type="Embed" ProgID="Equation.DSMT4" ShapeID="_x0000_i1135" DrawAspect="Content" ObjectID="_1482580586" r:id="rId239"/>
        </w:object>
      </w:r>
      <w:r w:rsidRPr="00307F58">
        <w:rPr>
          <w:rFonts w:eastAsia="仿宋_GB2312" w:hint="eastAsia"/>
          <w:kern w:val="0"/>
          <w:sz w:val="24"/>
        </w:rPr>
        <w:t>开始，由后向前逐步求得，最终得到最优路径，即为最优标注序列</w:t>
      </w:r>
      <w:r w:rsidRPr="00A03837">
        <w:rPr>
          <w:position w:val="-6"/>
        </w:rPr>
        <w:object w:dxaOrig="260" w:dyaOrig="320">
          <v:shape id="_x0000_i1153" type="#_x0000_t75" style="width:13.15pt;height:16.25pt" o:ole="">
            <v:imagedata r:id="rId240" o:title=""/>
          </v:shape>
          <o:OLEObject Type="Embed" ProgID="Equation.DSMT4" ShapeID="_x0000_i1153" DrawAspect="Content" ObjectID="_1482580587" r:id="rId241"/>
        </w:object>
      </w:r>
      <w:r>
        <w:rPr>
          <w:rFonts w:hint="eastAsia"/>
        </w:rPr>
        <w:t>。</w:t>
      </w:r>
    </w:p>
    <w:p w:rsidR="00A1140B" w:rsidRDefault="00A1140B" w:rsidP="00A1140B">
      <w:pPr>
        <w:spacing w:line="480" w:lineRule="exact"/>
        <w:ind w:firstLineChars="200" w:firstLine="480"/>
        <w:rPr>
          <w:rFonts w:eastAsia="仿宋_GB2312"/>
          <w:kern w:val="0"/>
          <w:sz w:val="24"/>
        </w:rPr>
      </w:pPr>
      <w:r>
        <w:rPr>
          <w:rFonts w:eastAsia="仿宋_GB2312"/>
          <w:kern w:val="0"/>
          <w:sz w:val="24"/>
        </w:rPr>
        <w:t>具体过程是，先设有部分概率</w:t>
      </w:r>
      <w:r w:rsidRPr="00F46ECF">
        <w:rPr>
          <w:rFonts w:eastAsia="仿宋_GB2312"/>
          <w:kern w:val="0"/>
          <w:position w:val="-14"/>
          <w:sz w:val="24"/>
        </w:rPr>
        <w:object w:dxaOrig="820" w:dyaOrig="380">
          <v:shape id="_x0000_i1136" type="#_x0000_t75" style="width:41.05pt;height:19.35pt" o:ole="">
            <v:imagedata r:id="rId242" o:title=""/>
          </v:shape>
          <o:OLEObject Type="Embed" ProgID="Equation.DSMT4" ShapeID="_x0000_i1136" DrawAspect="Content" ObjectID="_1482580588" r:id="rId243"/>
        </w:object>
      </w:r>
      <w:r>
        <w:rPr>
          <w:rFonts w:eastAsia="仿宋_GB2312"/>
          <w:kern w:val="0"/>
          <w:sz w:val="24"/>
        </w:rPr>
        <w:t>表示为第</w:t>
      </w:r>
      <w:r w:rsidRPr="00F46ECF">
        <w:rPr>
          <w:rFonts w:eastAsia="仿宋_GB2312"/>
          <w:i/>
          <w:kern w:val="0"/>
          <w:sz w:val="24"/>
        </w:rPr>
        <w:t>j</w:t>
      </w:r>
      <w:r>
        <w:rPr>
          <w:rFonts w:eastAsia="仿宋_GB2312"/>
          <w:kern w:val="0"/>
          <w:sz w:val="24"/>
        </w:rPr>
        <w:t>个位置取得标注为</w:t>
      </w:r>
      <w:r w:rsidRPr="00F46ECF">
        <w:rPr>
          <w:rFonts w:eastAsia="仿宋_GB2312"/>
          <w:i/>
          <w:kern w:val="0"/>
          <w:sz w:val="24"/>
        </w:rPr>
        <w:t>s</w:t>
      </w:r>
      <w:r>
        <w:rPr>
          <w:rFonts w:eastAsia="仿宋_GB2312"/>
          <w:kern w:val="0"/>
          <w:sz w:val="24"/>
        </w:rPr>
        <w:t>的部分最优路径概率：</w:t>
      </w:r>
    </w:p>
    <w:p w:rsidR="00A1140B" w:rsidRDefault="00A1140B" w:rsidP="00A1140B">
      <w:pPr>
        <w:wordWrap w:val="0"/>
        <w:spacing w:line="360" w:lineRule="auto"/>
        <w:ind w:firstLineChars="200" w:firstLine="480"/>
        <w:jc w:val="right"/>
        <w:rPr>
          <w:rFonts w:eastAsia="仿宋_GB2312"/>
          <w:kern w:val="0"/>
          <w:sz w:val="24"/>
        </w:rPr>
      </w:pPr>
      <w:r w:rsidRPr="001202E5">
        <w:rPr>
          <w:rFonts w:eastAsia="仿宋_GB2312"/>
          <w:kern w:val="0"/>
          <w:position w:val="-26"/>
          <w:sz w:val="24"/>
        </w:rPr>
        <w:object w:dxaOrig="3700" w:dyaOrig="499">
          <v:shape id="_x0000_i1137" type="#_x0000_t75" style="width:185.05pt;height:24.75pt" o:ole="">
            <v:imagedata r:id="rId244" o:title=""/>
          </v:shape>
          <o:OLEObject Type="Embed" ProgID="Equation.DSMT4" ShapeID="_x0000_i1137" DrawAspect="Content" ObjectID="_1482580589" r:id="rId245"/>
        </w:object>
      </w:r>
      <w:r>
        <w:rPr>
          <w:rFonts w:eastAsia="仿宋_GB2312"/>
          <w:kern w:val="0"/>
          <w:sz w:val="24"/>
        </w:rPr>
        <w:t xml:space="preserve">           (2.20)</w:t>
      </w:r>
    </w:p>
    <w:p w:rsidR="00A1140B" w:rsidRDefault="00A1140B" w:rsidP="00A1140B">
      <w:pPr>
        <w:spacing w:line="360" w:lineRule="auto"/>
        <w:ind w:firstLineChars="200" w:firstLine="480"/>
        <w:rPr>
          <w:rFonts w:eastAsia="仿宋_GB2312"/>
          <w:kern w:val="0"/>
          <w:sz w:val="24"/>
        </w:rPr>
      </w:pPr>
      <w:r>
        <w:rPr>
          <w:rFonts w:eastAsia="仿宋_GB2312" w:hint="eastAsia"/>
          <w:kern w:val="0"/>
          <w:sz w:val="24"/>
        </w:rPr>
        <w:lastRenderedPageBreak/>
        <w:t>其中</w:t>
      </w:r>
      <w:r w:rsidRPr="001202E5">
        <w:rPr>
          <w:rFonts w:eastAsia="仿宋_GB2312"/>
          <w:kern w:val="0"/>
          <w:position w:val="-6"/>
          <w:sz w:val="24"/>
        </w:rPr>
        <w:object w:dxaOrig="560" w:dyaOrig="279">
          <v:shape id="_x0000_i1138" type="#_x0000_t75" style="width:27.85pt;height:13.95pt" o:ole="">
            <v:imagedata r:id="rId246" o:title=""/>
          </v:shape>
          <o:OLEObject Type="Embed" ProgID="Equation.DSMT4" ShapeID="_x0000_i1138" DrawAspect="Content" ObjectID="_1482580590" r:id="rId247"/>
        </w:object>
      </w:r>
      <w:r>
        <w:rPr>
          <w:rFonts w:eastAsia="仿宋_GB2312"/>
          <w:kern w:val="0"/>
          <w:sz w:val="24"/>
        </w:rPr>
        <w:t>，</w:t>
      </w:r>
      <w:r w:rsidRPr="001202E5">
        <w:rPr>
          <w:rFonts w:eastAsia="仿宋_GB2312"/>
          <w:i/>
          <w:kern w:val="0"/>
          <w:sz w:val="24"/>
        </w:rPr>
        <w:t>S</w:t>
      </w:r>
      <w:r w:rsidRPr="001202E5">
        <w:rPr>
          <w:rFonts w:eastAsia="仿宋_GB2312"/>
          <w:kern w:val="0"/>
          <w:sz w:val="24"/>
        </w:rPr>
        <w:t>是标注集</w:t>
      </w:r>
      <w:r>
        <w:rPr>
          <w:rFonts w:eastAsia="仿宋_GB2312"/>
          <w:kern w:val="0"/>
          <w:sz w:val="24"/>
        </w:rPr>
        <w:t>。然后递推得到</w:t>
      </w:r>
      <w:r w:rsidRPr="00F46ECF">
        <w:rPr>
          <w:rFonts w:eastAsia="仿宋_GB2312"/>
          <w:kern w:val="0"/>
          <w:position w:val="-14"/>
          <w:sz w:val="24"/>
        </w:rPr>
        <w:object w:dxaOrig="960" w:dyaOrig="380">
          <v:shape id="_x0000_i1139" type="#_x0000_t75" style="width:48pt;height:19.35pt" o:ole="">
            <v:imagedata r:id="rId248" o:title=""/>
          </v:shape>
          <o:OLEObject Type="Embed" ProgID="Equation.DSMT4" ShapeID="_x0000_i1139" DrawAspect="Content" ObjectID="_1482580591" r:id="rId249"/>
        </w:object>
      </w:r>
      <w:r>
        <w:rPr>
          <w:rFonts w:eastAsia="仿宋_GB2312"/>
          <w:kern w:val="0"/>
          <w:sz w:val="24"/>
        </w:rPr>
        <w:t>：</w:t>
      </w:r>
    </w:p>
    <w:p w:rsidR="00A1140B" w:rsidRDefault="00A1140B" w:rsidP="00A1140B">
      <w:pPr>
        <w:wordWrap w:val="0"/>
        <w:spacing w:line="360" w:lineRule="auto"/>
        <w:ind w:firstLineChars="200" w:firstLine="480"/>
        <w:jc w:val="right"/>
        <w:rPr>
          <w:rFonts w:eastAsia="仿宋_GB2312"/>
          <w:kern w:val="0"/>
          <w:sz w:val="24"/>
        </w:rPr>
      </w:pPr>
      <w:r w:rsidRPr="00FA5DD3">
        <w:rPr>
          <w:rFonts w:eastAsia="仿宋_GB2312"/>
          <w:kern w:val="0"/>
          <w:position w:val="-22"/>
          <w:sz w:val="24"/>
        </w:rPr>
        <w:object w:dxaOrig="3700" w:dyaOrig="460">
          <v:shape id="_x0000_i1145" type="#_x0000_t75" style="width:185.05pt;height:23.25pt" o:ole="">
            <v:imagedata r:id="rId250" o:title=""/>
          </v:shape>
          <o:OLEObject Type="Embed" ProgID="Equation.DSMT4" ShapeID="_x0000_i1145" DrawAspect="Content" ObjectID="_1482580592" r:id="rId251"/>
        </w:object>
      </w:r>
      <w:r>
        <w:rPr>
          <w:rFonts w:eastAsia="仿宋_GB2312"/>
          <w:kern w:val="0"/>
          <w:sz w:val="24"/>
        </w:rPr>
        <w:t xml:space="preserve">             (2.21)</w:t>
      </w:r>
    </w:p>
    <w:p w:rsidR="00A1140B" w:rsidRDefault="00A1140B" w:rsidP="00A1140B">
      <w:pPr>
        <w:spacing w:line="360" w:lineRule="auto"/>
        <w:ind w:firstLineChars="200" w:firstLine="480"/>
        <w:rPr>
          <w:rFonts w:eastAsia="仿宋_GB2312"/>
          <w:kern w:val="0"/>
          <w:sz w:val="24"/>
        </w:rPr>
      </w:pPr>
      <w:r>
        <w:rPr>
          <w:rFonts w:eastAsia="仿宋_GB2312" w:hint="eastAsia"/>
          <w:kern w:val="0"/>
          <w:sz w:val="24"/>
        </w:rPr>
        <w:t>开设数组</w:t>
      </w:r>
      <w:r w:rsidRPr="007F5985">
        <w:rPr>
          <w:rFonts w:eastAsia="仿宋_GB2312"/>
          <w:kern w:val="0"/>
          <w:position w:val="-14"/>
          <w:sz w:val="24"/>
        </w:rPr>
        <w:object w:dxaOrig="560" w:dyaOrig="380">
          <v:shape id="_x0000_i1140" type="#_x0000_t75" style="width:27.85pt;height:19.35pt" o:ole="">
            <v:imagedata r:id="rId252" o:title=""/>
          </v:shape>
          <o:OLEObject Type="Embed" ProgID="Equation.DSMT4" ShapeID="_x0000_i1140" DrawAspect="Content" ObjectID="_1482580593" r:id="rId253"/>
        </w:object>
      </w:r>
      <w:r>
        <w:rPr>
          <w:rFonts w:eastAsia="仿宋_GB2312"/>
          <w:kern w:val="0"/>
          <w:sz w:val="24"/>
        </w:rPr>
        <w:t>用于记录</w:t>
      </w:r>
      <w:r w:rsidRPr="007F5985">
        <w:rPr>
          <w:rFonts w:eastAsia="仿宋_GB2312" w:hint="eastAsia"/>
          <w:i/>
          <w:kern w:val="0"/>
          <w:sz w:val="24"/>
        </w:rPr>
        <w:t>j</w:t>
      </w:r>
      <w:r>
        <w:rPr>
          <w:rFonts w:eastAsia="仿宋_GB2312" w:hint="eastAsia"/>
          <w:kern w:val="0"/>
          <w:sz w:val="24"/>
        </w:rPr>
        <w:t>位置上标注为</w:t>
      </w:r>
      <w:r w:rsidRPr="007F5985">
        <w:rPr>
          <w:rFonts w:eastAsia="仿宋_GB2312" w:hint="eastAsia"/>
          <w:i/>
          <w:kern w:val="0"/>
          <w:sz w:val="24"/>
        </w:rPr>
        <w:t>s</w:t>
      </w:r>
      <w:r>
        <w:rPr>
          <w:rFonts w:eastAsia="仿宋_GB2312" w:hint="eastAsia"/>
          <w:kern w:val="0"/>
          <w:sz w:val="24"/>
        </w:rPr>
        <w:t>的部分最优路径</w:t>
      </w:r>
      <w:r>
        <w:rPr>
          <w:rFonts w:eastAsia="仿宋_GB2312"/>
          <w:kern w:val="0"/>
          <w:sz w:val="24"/>
        </w:rPr>
        <w:t>的前一个标注，即</w:t>
      </w:r>
      <w:r w:rsidRPr="007F5985">
        <w:rPr>
          <w:rFonts w:eastAsia="仿宋_GB2312"/>
          <w:i/>
          <w:kern w:val="0"/>
          <w:sz w:val="24"/>
        </w:rPr>
        <w:t>j-1</w:t>
      </w:r>
      <w:r>
        <w:rPr>
          <w:rFonts w:eastAsia="仿宋_GB2312"/>
          <w:kern w:val="0"/>
          <w:sz w:val="24"/>
        </w:rPr>
        <w:t>位置上的标注。算法具体工作如下：</w:t>
      </w:r>
    </w:p>
    <w:p w:rsidR="00A1140B" w:rsidRDefault="00A1140B" w:rsidP="00A1140B">
      <w:pPr>
        <w:pStyle w:val="af3"/>
        <w:numPr>
          <w:ilvl w:val="0"/>
          <w:numId w:val="21"/>
        </w:numPr>
        <w:ind w:firstLineChars="0"/>
        <w:rPr>
          <w:rFonts w:eastAsia="仿宋_GB2312"/>
          <w:kern w:val="0"/>
        </w:rPr>
      </w:pPr>
      <w:r>
        <w:rPr>
          <w:rFonts w:eastAsia="仿宋_GB2312" w:hint="eastAsia"/>
          <w:kern w:val="0"/>
        </w:rPr>
        <w:t>初始化：</w:t>
      </w:r>
    </w:p>
    <w:p w:rsidR="00A1140B" w:rsidRDefault="00A1140B" w:rsidP="00A1140B">
      <w:pPr>
        <w:pStyle w:val="af3"/>
        <w:ind w:left="567" w:firstLineChars="118" w:firstLine="283"/>
        <w:rPr>
          <w:rFonts w:eastAsia="仿宋_GB2312"/>
          <w:kern w:val="0"/>
        </w:rPr>
      </w:pPr>
      <w:r>
        <w:rPr>
          <w:rFonts w:eastAsia="仿宋_GB2312"/>
          <w:kern w:val="0"/>
        </w:rPr>
        <w:t>设第一个位置的前一个标注为观察序列的开头，标注为特殊符号</w:t>
      </w:r>
      <w:r w:rsidRPr="007F5985">
        <w:rPr>
          <w:rFonts w:eastAsia="仿宋_GB2312"/>
          <w:kern w:val="0"/>
          <w:position w:val="-4"/>
        </w:rPr>
        <w:object w:dxaOrig="240" w:dyaOrig="260">
          <v:shape id="_x0000_i1141" type="#_x0000_t75" style="width:12.4pt;height:13.15pt" o:ole="">
            <v:imagedata r:id="rId254" o:title=""/>
          </v:shape>
          <o:OLEObject Type="Embed" ProgID="Equation.DSMT4" ShapeID="_x0000_i1141" DrawAspect="Content" ObjectID="_1482580594" r:id="rId255"/>
        </w:object>
      </w:r>
      <w:r>
        <w:rPr>
          <w:rFonts w:eastAsia="仿宋_GB2312"/>
          <w:kern w:val="0"/>
        </w:rPr>
        <w:t>，那么初始化所有以</w:t>
      </w:r>
      <w:r w:rsidRPr="007F5985">
        <w:rPr>
          <w:rFonts w:eastAsia="仿宋_GB2312"/>
          <w:kern w:val="0"/>
          <w:position w:val="-4"/>
        </w:rPr>
        <w:object w:dxaOrig="240" w:dyaOrig="260">
          <v:shape id="_x0000_i1142" type="#_x0000_t75" style="width:12.4pt;height:13.15pt" o:ole="">
            <v:imagedata r:id="rId254" o:title=""/>
          </v:shape>
          <o:OLEObject Type="Embed" ProgID="Equation.DSMT4" ShapeID="_x0000_i1142" DrawAspect="Content" ObjectID="_1482580595" r:id="rId256"/>
        </w:object>
      </w:r>
      <w:r>
        <w:rPr>
          <w:rFonts w:eastAsia="仿宋_GB2312"/>
          <w:kern w:val="0"/>
        </w:rPr>
        <w:t>开始的变量：</w:t>
      </w:r>
    </w:p>
    <w:p w:rsidR="00A1140B" w:rsidRDefault="00A1140B" w:rsidP="00A1140B">
      <w:pPr>
        <w:pStyle w:val="af3"/>
        <w:wordWrap w:val="0"/>
        <w:ind w:left="900" w:firstLineChars="0" w:firstLine="0"/>
        <w:jc w:val="right"/>
        <w:rPr>
          <w:rFonts w:eastAsia="仿宋_GB2312" w:hint="eastAsia"/>
          <w:kern w:val="0"/>
        </w:rPr>
      </w:pPr>
      <w:r>
        <w:rPr>
          <w:rFonts w:eastAsia="仿宋_GB2312"/>
          <w:kern w:val="0"/>
        </w:rPr>
        <w:tab/>
      </w:r>
      <w:r w:rsidRPr="007F5985">
        <w:rPr>
          <w:rFonts w:eastAsia="仿宋_GB2312"/>
          <w:kern w:val="0"/>
          <w:position w:val="-30"/>
        </w:rPr>
        <w:object w:dxaOrig="3060" w:dyaOrig="720">
          <v:shape id="_x0000_i1143" type="#_x0000_t75" style="width:153.3pt;height:36.4pt" o:ole="">
            <v:imagedata r:id="rId257" o:title=""/>
          </v:shape>
          <o:OLEObject Type="Embed" ProgID="Equation.DSMT4" ShapeID="_x0000_i1143" DrawAspect="Content" ObjectID="_1482580596" r:id="rId258"/>
        </w:object>
      </w:r>
      <w:r>
        <w:rPr>
          <w:rFonts w:eastAsia="仿宋_GB2312"/>
          <w:kern w:val="0"/>
        </w:rPr>
        <w:t xml:space="preserve">               </w:t>
      </w:r>
      <w:r w:rsidRPr="007F5985">
        <w:rPr>
          <w:rFonts w:ascii="Times New Roman" w:eastAsia="仿宋_GB2312" w:hAnsi="Times New Roman" w:cs="Times New Roman"/>
          <w:kern w:val="0"/>
          <w:szCs w:val="24"/>
        </w:rPr>
        <w:t>(2.2</w:t>
      </w:r>
      <w:r>
        <w:rPr>
          <w:rFonts w:ascii="Times New Roman" w:eastAsia="仿宋_GB2312" w:hAnsi="Times New Roman" w:cs="Times New Roman"/>
          <w:kern w:val="0"/>
          <w:szCs w:val="24"/>
        </w:rPr>
        <w:t>2</w:t>
      </w:r>
      <w:r w:rsidRPr="007F5985">
        <w:rPr>
          <w:rFonts w:ascii="Times New Roman" w:eastAsia="仿宋_GB2312" w:hAnsi="Times New Roman" w:cs="Times New Roman"/>
          <w:kern w:val="0"/>
          <w:szCs w:val="24"/>
        </w:rPr>
        <w:t>)</w:t>
      </w:r>
    </w:p>
    <w:p w:rsidR="00A1140B" w:rsidRDefault="00A1140B" w:rsidP="00A1140B">
      <w:pPr>
        <w:pStyle w:val="af3"/>
        <w:numPr>
          <w:ilvl w:val="0"/>
          <w:numId w:val="21"/>
        </w:numPr>
        <w:ind w:firstLineChars="0"/>
        <w:rPr>
          <w:rFonts w:eastAsia="仿宋_GB2312"/>
          <w:kern w:val="0"/>
        </w:rPr>
      </w:pPr>
      <w:r>
        <w:rPr>
          <w:rFonts w:eastAsia="仿宋_GB2312"/>
          <w:kern w:val="0"/>
        </w:rPr>
        <w:t>递归：</w:t>
      </w:r>
    </w:p>
    <w:p w:rsidR="00A1140B" w:rsidRDefault="00A1140B" w:rsidP="00A1140B">
      <w:pPr>
        <w:pStyle w:val="af3"/>
        <w:ind w:left="900" w:firstLineChars="0" w:firstLine="0"/>
        <w:rPr>
          <w:rFonts w:eastAsia="仿宋_GB2312"/>
          <w:kern w:val="0"/>
        </w:rPr>
      </w:pPr>
      <w:r>
        <w:t>根据式递推式</w:t>
      </w:r>
      <w:r w:rsidRPr="007F5985">
        <w:rPr>
          <w:rFonts w:ascii="Times New Roman" w:eastAsia="仿宋_GB2312" w:hAnsi="Times New Roman" w:cs="Times New Roman" w:hint="eastAsia"/>
          <w:kern w:val="0"/>
          <w:szCs w:val="24"/>
        </w:rPr>
        <w:t>(</w:t>
      </w:r>
      <w:r w:rsidRPr="007F5985">
        <w:rPr>
          <w:rFonts w:ascii="Times New Roman" w:eastAsia="仿宋_GB2312" w:hAnsi="Times New Roman" w:cs="Times New Roman"/>
          <w:kern w:val="0"/>
          <w:szCs w:val="24"/>
        </w:rPr>
        <w:t>2.21</w:t>
      </w:r>
      <w:r w:rsidRPr="007F5985">
        <w:rPr>
          <w:rFonts w:ascii="Times New Roman" w:eastAsia="仿宋_GB2312" w:hAnsi="Times New Roman" w:cs="Times New Roman" w:hint="eastAsia"/>
          <w:kern w:val="0"/>
          <w:szCs w:val="24"/>
        </w:rPr>
        <w:t>)</w:t>
      </w:r>
      <w:r>
        <w:rPr>
          <w:rFonts w:ascii="Times New Roman" w:eastAsia="仿宋_GB2312" w:hAnsi="Times New Roman" w:cs="Times New Roman"/>
          <w:kern w:val="0"/>
          <w:szCs w:val="24"/>
        </w:rPr>
        <w:t>不断计算下一个位置的最优路径概率，并记录</w:t>
      </w:r>
      <w:r w:rsidRPr="007F5985">
        <w:rPr>
          <w:rFonts w:eastAsia="仿宋_GB2312"/>
          <w:kern w:val="0"/>
          <w:position w:val="-14"/>
        </w:rPr>
        <w:object w:dxaOrig="560" w:dyaOrig="380">
          <v:shape id="_x0000_i1144" type="#_x0000_t75" style="width:27.85pt;height:19.35pt" o:ole="">
            <v:imagedata r:id="rId252" o:title=""/>
          </v:shape>
          <o:OLEObject Type="Embed" ProgID="Equation.DSMT4" ShapeID="_x0000_i1144" DrawAspect="Content" ObjectID="_1482580597" r:id="rId259"/>
        </w:object>
      </w:r>
      <w:r>
        <w:rPr>
          <w:rFonts w:eastAsia="仿宋_GB2312"/>
          <w:kern w:val="0"/>
        </w:rPr>
        <w:t>：</w:t>
      </w:r>
    </w:p>
    <w:p w:rsidR="00A1140B" w:rsidRPr="007F5985" w:rsidRDefault="00A1140B" w:rsidP="00A1140B">
      <w:pPr>
        <w:pStyle w:val="af3"/>
        <w:wordWrap w:val="0"/>
        <w:ind w:left="900" w:firstLineChars="0" w:firstLine="0"/>
        <w:jc w:val="right"/>
        <w:rPr>
          <w:rFonts w:hint="eastAsia"/>
        </w:rPr>
      </w:pPr>
      <w:r w:rsidRPr="00FA5DD3">
        <w:rPr>
          <w:position w:val="-42"/>
        </w:rPr>
        <w:object w:dxaOrig="5560" w:dyaOrig="960">
          <v:shape id="_x0000_i1146" type="#_x0000_t75" style="width:277.95pt;height:48pt" o:ole="">
            <v:imagedata r:id="rId260" o:title=""/>
          </v:shape>
          <o:OLEObject Type="Embed" ProgID="Equation.DSMT4" ShapeID="_x0000_i1146" DrawAspect="Content" ObjectID="_1482580598" r:id="rId261"/>
        </w:object>
      </w:r>
      <w:r>
        <w:t xml:space="preserve">     </w:t>
      </w:r>
      <w:r w:rsidRPr="007F5985">
        <w:rPr>
          <w:rFonts w:ascii="Times New Roman" w:eastAsia="仿宋_GB2312" w:hAnsi="Times New Roman" w:cs="Times New Roman"/>
          <w:kern w:val="0"/>
          <w:szCs w:val="24"/>
        </w:rPr>
        <w:t>(2.2</w:t>
      </w:r>
      <w:r>
        <w:rPr>
          <w:rFonts w:ascii="Times New Roman" w:eastAsia="仿宋_GB2312" w:hAnsi="Times New Roman" w:cs="Times New Roman"/>
          <w:kern w:val="0"/>
          <w:szCs w:val="24"/>
        </w:rPr>
        <w:t>3</w:t>
      </w:r>
      <w:r w:rsidRPr="007F5985">
        <w:rPr>
          <w:rFonts w:ascii="Times New Roman" w:eastAsia="仿宋_GB2312" w:hAnsi="Times New Roman" w:cs="Times New Roman"/>
          <w:kern w:val="0"/>
          <w:szCs w:val="24"/>
        </w:rPr>
        <w:t>)</w:t>
      </w:r>
    </w:p>
    <w:p w:rsidR="00A1140B" w:rsidRPr="007F5985" w:rsidRDefault="00A1140B" w:rsidP="00A1140B">
      <w:pPr>
        <w:pStyle w:val="af3"/>
        <w:numPr>
          <w:ilvl w:val="0"/>
          <w:numId w:val="21"/>
        </w:numPr>
        <w:ind w:firstLineChars="0"/>
        <w:rPr>
          <w:rFonts w:eastAsia="仿宋_GB2312" w:hint="eastAsia"/>
          <w:kern w:val="0"/>
        </w:rPr>
      </w:pPr>
      <w:r>
        <w:rPr>
          <w:rFonts w:eastAsia="仿宋_GB2312"/>
          <w:kern w:val="0"/>
        </w:rPr>
        <w:t>终止：</w:t>
      </w:r>
    </w:p>
    <w:p w:rsidR="00A1140B" w:rsidRDefault="00A1140B" w:rsidP="00A1140B">
      <w:pPr>
        <w:wordWrap w:val="0"/>
        <w:spacing w:line="360" w:lineRule="auto"/>
        <w:ind w:firstLineChars="200" w:firstLine="480"/>
        <w:jc w:val="right"/>
        <w:rPr>
          <w:rFonts w:eastAsia="仿宋_GB2312"/>
          <w:kern w:val="0"/>
          <w:sz w:val="24"/>
        </w:rPr>
      </w:pPr>
      <w:r w:rsidRPr="00686E08">
        <w:rPr>
          <w:rFonts w:eastAsia="仿宋_GB2312"/>
          <w:kern w:val="0"/>
          <w:position w:val="-44"/>
          <w:sz w:val="24"/>
        </w:rPr>
        <w:object w:dxaOrig="1500" w:dyaOrig="999">
          <v:shape id="_x0000_i1149" type="#_x0000_t75" style="width:75.1pt;height:50.3pt" o:ole="">
            <v:imagedata r:id="rId262" o:title=""/>
          </v:shape>
          <o:OLEObject Type="Embed" ProgID="Equation.DSMT4" ShapeID="_x0000_i1149" DrawAspect="Content" ObjectID="_1482580599" r:id="rId263"/>
        </w:object>
      </w:r>
      <w:r>
        <w:rPr>
          <w:rFonts w:eastAsia="仿宋_GB2312"/>
          <w:kern w:val="0"/>
          <w:sz w:val="24"/>
        </w:rPr>
        <w:t xml:space="preserve">                        </w:t>
      </w:r>
      <w:r w:rsidRPr="007F5985">
        <w:rPr>
          <w:rFonts w:eastAsia="仿宋_GB2312"/>
          <w:kern w:val="0"/>
          <w:sz w:val="24"/>
        </w:rPr>
        <w:t>(2.2</w:t>
      </w:r>
      <w:r>
        <w:rPr>
          <w:rFonts w:eastAsia="仿宋_GB2312"/>
          <w:kern w:val="0"/>
          <w:sz w:val="24"/>
        </w:rPr>
        <w:t>4</w:t>
      </w:r>
      <w:r w:rsidRPr="007F5985">
        <w:rPr>
          <w:rFonts w:eastAsia="仿宋_GB2312"/>
          <w:kern w:val="0"/>
          <w:sz w:val="24"/>
        </w:rPr>
        <w:t>)</w:t>
      </w:r>
    </w:p>
    <w:p w:rsidR="00A1140B" w:rsidRDefault="00A1140B" w:rsidP="00A1140B">
      <w:pPr>
        <w:pStyle w:val="af3"/>
        <w:numPr>
          <w:ilvl w:val="0"/>
          <w:numId w:val="21"/>
        </w:numPr>
        <w:ind w:firstLineChars="0"/>
        <w:rPr>
          <w:rFonts w:eastAsia="仿宋_GB2312"/>
          <w:kern w:val="0"/>
        </w:rPr>
      </w:pPr>
      <w:r>
        <w:rPr>
          <w:rFonts w:eastAsia="仿宋_GB2312"/>
          <w:kern w:val="0"/>
        </w:rPr>
        <w:t>路径回溯：</w:t>
      </w:r>
    </w:p>
    <w:p w:rsidR="00A1140B" w:rsidRDefault="00A1140B" w:rsidP="00A1140B">
      <w:pPr>
        <w:pStyle w:val="af3"/>
        <w:ind w:left="900" w:firstLineChars="0" w:firstLine="0"/>
        <w:rPr>
          <w:rFonts w:eastAsia="仿宋_GB2312"/>
          <w:kern w:val="0"/>
        </w:rPr>
      </w:pPr>
      <w:r>
        <w:rPr>
          <w:rFonts w:eastAsia="仿宋_GB2312"/>
          <w:kern w:val="0"/>
        </w:rPr>
        <w:t>根据</w:t>
      </w:r>
      <w:r w:rsidRPr="007F5985">
        <w:rPr>
          <w:rFonts w:eastAsia="仿宋_GB2312"/>
          <w:kern w:val="0"/>
          <w:position w:val="-14"/>
        </w:rPr>
        <w:object w:dxaOrig="560" w:dyaOrig="380">
          <v:shape id="_x0000_i1147" type="#_x0000_t75" style="width:27.85pt;height:19.35pt" o:ole="">
            <v:imagedata r:id="rId252" o:title=""/>
          </v:shape>
          <o:OLEObject Type="Embed" ProgID="Equation.DSMT4" ShapeID="_x0000_i1147" DrawAspect="Content" ObjectID="_1482580600" r:id="rId264"/>
        </w:object>
      </w:r>
      <w:r>
        <w:rPr>
          <w:rFonts w:eastAsia="仿宋_GB2312"/>
          <w:kern w:val="0"/>
        </w:rPr>
        <w:t>从后往前找出最优标注序列的所有标注：</w:t>
      </w:r>
    </w:p>
    <w:p w:rsidR="00A1140B" w:rsidRPr="00240572" w:rsidRDefault="00A1140B" w:rsidP="00A1140B">
      <w:pPr>
        <w:pStyle w:val="af3"/>
        <w:wordWrap w:val="0"/>
        <w:ind w:left="900" w:firstLineChars="0" w:firstLine="0"/>
        <w:jc w:val="right"/>
        <w:rPr>
          <w:rFonts w:eastAsia="仿宋_GB2312" w:hint="eastAsia"/>
          <w:kern w:val="0"/>
        </w:rPr>
      </w:pPr>
      <w:r w:rsidRPr="00686E08">
        <w:rPr>
          <w:rFonts w:eastAsia="仿宋_GB2312"/>
          <w:kern w:val="0"/>
          <w:position w:val="-16"/>
        </w:rPr>
        <w:object w:dxaOrig="3360" w:dyaOrig="420">
          <v:shape id="_x0000_i1148" type="#_x0000_t75" style="width:168pt;height:20.9pt" o:ole="">
            <v:imagedata r:id="rId265" o:title=""/>
          </v:shape>
          <o:OLEObject Type="Embed" ProgID="Equation.DSMT4" ShapeID="_x0000_i1148" DrawAspect="Content" ObjectID="_1482580601" r:id="rId266"/>
        </w:object>
      </w:r>
      <w:r>
        <w:rPr>
          <w:rFonts w:eastAsia="仿宋_GB2312"/>
          <w:kern w:val="0"/>
        </w:rPr>
        <w:t xml:space="preserve">               </w:t>
      </w:r>
      <w:r w:rsidRPr="007F5985">
        <w:rPr>
          <w:rFonts w:ascii="Times New Roman" w:eastAsia="仿宋_GB2312" w:hAnsi="Times New Roman" w:cs="Times New Roman"/>
          <w:kern w:val="0"/>
          <w:szCs w:val="24"/>
        </w:rPr>
        <w:t>(2.2</w:t>
      </w:r>
      <w:r>
        <w:rPr>
          <w:rFonts w:ascii="Times New Roman" w:eastAsia="仿宋_GB2312" w:hAnsi="Times New Roman" w:cs="Times New Roman"/>
          <w:kern w:val="0"/>
          <w:szCs w:val="24"/>
        </w:rPr>
        <w:t>5</w:t>
      </w:r>
      <w:r w:rsidRPr="007F5985">
        <w:rPr>
          <w:rFonts w:ascii="Times New Roman" w:eastAsia="仿宋_GB2312" w:hAnsi="Times New Roman" w:cs="Times New Roman"/>
          <w:kern w:val="0"/>
          <w:szCs w:val="24"/>
        </w:rPr>
        <w:t>)</w:t>
      </w:r>
    </w:p>
    <w:p w:rsidR="00A1140B" w:rsidRPr="006146F4" w:rsidRDefault="00A1140B" w:rsidP="00A1140B">
      <w:pPr>
        <w:pStyle w:val="4"/>
        <w:spacing w:before="260" w:after="260" w:line="360" w:lineRule="auto"/>
        <w:rPr>
          <w:rFonts w:ascii="Times New Roman" w:eastAsia="仿宋_GB2312" w:hAnsi="Times New Roman"/>
          <w:kern w:val="0"/>
          <w:sz w:val="24"/>
        </w:rPr>
      </w:pPr>
      <w:r w:rsidRPr="006146F4">
        <w:rPr>
          <w:rFonts w:ascii="Times New Roman" w:eastAsia="仿宋_GB2312" w:hAnsi="Times New Roman"/>
          <w:kern w:val="0"/>
          <w:sz w:val="24"/>
        </w:rPr>
        <w:t xml:space="preserve">2.2.4  </w:t>
      </w:r>
      <w:r w:rsidRPr="006146F4">
        <w:rPr>
          <w:rFonts w:ascii="Times New Roman" w:eastAsia="仿宋_GB2312" w:hAnsi="Times New Roman" w:hint="eastAsia"/>
          <w:kern w:val="0"/>
          <w:sz w:val="24"/>
        </w:rPr>
        <w:t>信息抽取</w:t>
      </w:r>
      <w:r w:rsidRPr="006146F4">
        <w:rPr>
          <w:rFonts w:ascii="Times New Roman" w:eastAsia="仿宋_GB2312" w:hAnsi="Times New Roman"/>
          <w:kern w:val="0"/>
          <w:sz w:val="24"/>
        </w:rPr>
        <w:t>评价方法</w:t>
      </w:r>
    </w:p>
    <w:p w:rsidR="00A1140B" w:rsidRDefault="00A1140B" w:rsidP="00A1140B">
      <w:pPr>
        <w:spacing w:line="360" w:lineRule="auto"/>
        <w:ind w:firstLineChars="200" w:firstLine="480"/>
        <w:rPr>
          <w:rFonts w:eastAsia="仿宋_GB2312"/>
          <w:kern w:val="0"/>
          <w:sz w:val="24"/>
        </w:rPr>
      </w:pPr>
      <w:r w:rsidRPr="006F4BEB">
        <w:rPr>
          <w:rFonts w:eastAsia="仿宋_GB2312" w:hint="eastAsia"/>
          <w:kern w:val="0"/>
          <w:sz w:val="24"/>
        </w:rPr>
        <w:t>文本信息抽取研究开始于</w:t>
      </w:r>
      <w:r w:rsidRPr="006F4BEB">
        <w:rPr>
          <w:rFonts w:eastAsia="仿宋_GB2312" w:hint="eastAsia"/>
          <w:kern w:val="0"/>
          <w:sz w:val="24"/>
        </w:rPr>
        <w:t>20</w:t>
      </w:r>
      <w:r w:rsidRPr="006F4BEB">
        <w:rPr>
          <w:rFonts w:eastAsia="仿宋_GB2312" w:hint="eastAsia"/>
          <w:kern w:val="0"/>
          <w:sz w:val="24"/>
        </w:rPr>
        <w:t>世纪</w:t>
      </w:r>
      <w:r w:rsidRPr="006F4BEB">
        <w:rPr>
          <w:rFonts w:eastAsia="仿宋_GB2312" w:hint="eastAsia"/>
          <w:kern w:val="0"/>
          <w:sz w:val="24"/>
        </w:rPr>
        <w:t>60</w:t>
      </w:r>
      <w:r w:rsidRPr="006F4BEB">
        <w:rPr>
          <w:rFonts w:eastAsia="仿宋_GB2312" w:hint="eastAsia"/>
          <w:kern w:val="0"/>
          <w:sz w:val="24"/>
        </w:rPr>
        <w:t>年代，由于</w:t>
      </w:r>
      <w:r>
        <w:rPr>
          <w:rFonts w:eastAsia="仿宋_GB2312" w:hint="eastAsia"/>
          <w:kern w:val="0"/>
          <w:sz w:val="24"/>
        </w:rPr>
        <w:t>一</w:t>
      </w:r>
      <w:r w:rsidRPr="006F4BEB">
        <w:rPr>
          <w:rFonts w:eastAsia="仿宋_GB2312" w:hint="eastAsia"/>
          <w:kern w:val="0"/>
          <w:sz w:val="24"/>
        </w:rPr>
        <w:t>系列</w:t>
      </w:r>
      <w:r>
        <w:rPr>
          <w:rFonts w:eastAsia="仿宋_GB2312" w:hint="eastAsia"/>
          <w:kern w:val="0"/>
          <w:sz w:val="24"/>
        </w:rPr>
        <w:t>有关会议，例如</w:t>
      </w:r>
      <w:r w:rsidRPr="006F4BEB">
        <w:rPr>
          <w:rFonts w:eastAsia="仿宋_GB2312" w:hint="eastAsia"/>
          <w:kern w:val="0"/>
          <w:sz w:val="24"/>
        </w:rPr>
        <w:t>消息理解会议</w:t>
      </w:r>
      <w:r>
        <w:rPr>
          <w:rFonts w:eastAsia="仿宋_GB2312" w:hint="eastAsia"/>
          <w:kern w:val="0"/>
          <w:sz w:val="24"/>
        </w:rPr>
        <w:t>(</w:t>
      </w:r>
      <w:r w:rsidRPr="006F4BEB">
        <w:rPr>
          <w:rFonts w:eastAsia="仿宋_GB2312" w:hint="eastAsia"/>
          <w:kern w:val="0"/>
          <w:sz w:val="24"/>
        </w:rPr>
        <w:t>Message</w:t>
      </w:r>
      <w:r w:rsidRPr="006F4BEB">
        <w:rPr>
          <w:rFonts w:eastAsia="仿宋_GB2312"/>
          <w:kern w:val="0"/>
          <w:sz w:val="24"/>
        </w:rPr>
        <w:t xml:space="preserve"> Understanding Conference</w:t>
      </w:r>
      <w:r>
        <w:rPr>
          <w:rFonts w:eastAsia="仿宋_GB2312"/>
          <w:kern w:val="0"/>
          <w:sz w:val="24"/>
        </w:rPr>
        <w:t>，</w:t>
      </w:r>
      <w:r w:rsidRPr="006F4BEB">
        <w:rPr>
          <w:rFonts w:eastAsia="仿宋_GB2312" w:hint="eastAsia"/>
          <w:kern w:val="0"/>
          <w:sz w:val="24"/>
        </w:rPr>
        <w:t>MUC</w:t>
      </w:r>
      <w:r>
        <w:rPr>
          <w:rFonts w:eastAsia="仿宋_GB2312" w:hint="eastAsia"/>
          <w:kern w:val="0"/>
          <w:sz w:val="24"/>
        </w:rPr>
        <w:t>)</w:t>
      </w:r>
      <w:r w:rsidRPr="006F4BEB">
        <w:rPr>
          <w:rFonts w:eastAsia="仿宋_GB2312" w:hint="eastAsia"/>
          <w:kern w:val="0"/>
          <w:sz w:val="24"/>
        </w:rPr>
        <w:t>、文本检索会议</w:t>
      </w:r>
      <w:r>
        <w:rPr>
          <w:rFonts w:eastAsia="仿宋_GB2312" w:hint="eastAsia"/>
          <w:kern w:val="0"/>
          <w:sz w:val="24"/>
        </w:rPr>
        <w:t>(</w:t>
      </w:r>
      <w:r w:rsidRPr="006F4BEB">
        <w:rPr>
          <w:rFonts w:eastAsia="仿宋_GB2312" w:hint="eastAsia"/>
          <w:kern w:val="0"/>
          <w:sz w:val="24"/>
        </w:rPr>
        <w:t>Text</w:t>
      </w:r>
      <w:r w:rsidRPr="006F4BEB">
        <w:rPr>
          <w:rFonts w:eastAsia="仿宋_GB2312"/>
          <w:kern w:val="0"/>
          <w:sz w:val="24"/>
        </w:rPr>
        <w:t xml:space="preserve"> Retrieval </w:t>
      </w:r>
      <w:r w:rsidRPr="006F4BEB">
        <w:rPr>
          <w:rFonts w:eastAsia="仿宋_GB2312"/>
          <w:kern w:val="0"/>
          <w:sz w:val="24"/>
        </w:rPr>
        <w:lastRenderedPageBreak/>
        <w:t>Conference</w:t>
      </w:r>
      <w:r>
        <w:rPr>
          <w:rFonts w:eastAsia="仿宋_GB2312"/>
          <w:kern w:val="0"/>
          <w:sz w:val="24"/>
        </w:rPr>
        <w:t>，</w:t>
      </w:r>
      <w:r w:rsidRPr="006F4BEB">
        <w:rPr>
          <w:rFonts w:eastAsia="仿宋_GB2312" w:hint="eastAsia"/>
          <w:kern w:val="0"/>
          <w:sz w:val="24"/>
        </w:rPr>
        <w:t>TREC</w:t>
      </w:r>
      <w:r>
        <w:rPr>
          <w:rFonts w:eastAsia="仿宋_GB2312" w:hint="eastAsia"/>
          <w:kern w:val="0"/>
          <w:sz w:val="24"/>
        </w:rPr>
        <w:t>)</w:t>
      </w:r>
      <w:r w:rsidRPr="006F4BEB">
        <w:rPr>
          <w:rFonts w:eastAsia="仿宋_GB2312" w:hint="eastAsia"/>
          <w:kern w:val="0"/>
          <w:sz w:val="24"/>
        </w:rPr>
        <w:t>、自动内容抽取</w:t>
      </w:r>
      <w:r>
        <w:rPr>
          <w:rFonts w:eastAsia="仿宋_GB2312" w:hint="eastAsia"/>
          <w:kern w:val="0"/>
          <w:sz w:val="24"/>
        </w:rPr>
        <w:t>(</w:t>
      </w:r>
      <w:r w:rsidRPr="006F4BEB">
        <w:rPr>
          <w:rFonts w:eastAsia="仿宋_GB2312" w:hint="eastAsia"/>
          <w:kern w:val="0"/>
          <w:sz w:val="24"/>
        </w:rPr>
        <w:t>Atomatic</w:t>
      </w:r>
      <w:r w:rsidRPr="006F4BEB">
        <w:rPr>
          <w:rFonts w:eastAsia="仿宋_GB2312"/>
          <w:kern w:val="0"/>
          <w:sz w:val="24"/>
        </w:rPr>
        <w:t xml:space="preserve"> Content Extraction</w:t>
      </w:r>
      <w:r w:rsidRPr="006F4BEB">
        <w:rPr>
          <w:rFonts w:eastAsia="仿宋_GB2312" w:hint="eastAsia"/>
          <w:kern w:val="0"/>
          <w:sz w:val="24"/>
        </w:rPr>
        <w:t xml:space="preserve"> </w:t>
      </w:r>
      <w:r>
        <w:rPr>
          <w:rFonts w:eastAsia="仿宋_GB2312" w:hint="eastAsia"/>
          <w:kern w:val="0"/>
          <w:sz w:val="24"/>
        </w:rPr>
        <w:t>，</w:t>
      </w:r>
      <w:r w:rsidRPr="006F4BEB">
        <w:rPr>
          <w:rFonts w:eastAsia="仿宋_GB2312" w:hint="eastAsia"/>
          <w:kern w:val="0"/>
          <w:sz w:val="24"/>
        </w:rPr>
        <w:t>ACE</w:t>
      </w:r>
      <w:r>
        <w:rPr>
          <w:rFonts w:eastAsia="仿宋_GB2312" w:hint="eastAsia"/>
          <w:kern w:val="0"/>
          <w:sz w:val="24"/>
        </w:rPr>
        <w:t>)</w:t>
      </w:r>
      <w:r>
        <w:rPr>
          <w:rFonts w:eastAsia="仿宋_GB2312" w:hint="eastAsia"/>
          <w:kern w:val="0"/>
          <w:sz w:val="24"/>
        </w:rPr>
        <w:t>等</w:t>
      </w:r>
      <w:r w:rsidRPr="006F4BEB">
        <w:rPr>
          <w:rFonts w:eastAsia="仿宋_GB2312" w:hint="eastAsia"/>
          <w:kern w:val="0"/>
          <w:sz w:val="24"/>
        </w:rPr>
        <w:t>评测会议</w:t>
      </w:r>
      <w:r>
        <w:rPr>
          <w:rFonts w:eastAsia="仿宋_GB2312" w:hint="eastAsia"/>
          <w:kern w:val="0"/>
          <w:sz w:val="24"/>
        </w:rPr>
        <w:t>的展开</w:t>
      </w:r>
      <w:r w:rsidRPr="006F4BEB">
        <w:rPr>
          <w:rFonts w:eastAsia="仿宋_GB2312" w:hint="eastAsia"/>
          <w:kern w:val="0"/>
          <w:sz w:val="24"/>
        </w:rPr>
        <w:t>而获得很大的</w:t>
      </w:r>
      <w:r>
        <w:rPr>
          <w:rFonts w:eastAsia="仿宋_GB2312" w:hint="eastAsia"/>
          <w:kern w:val="0"/>
          <w:sz w:val="24"/>
        </w:rPr>
        <w:t>发展，并且已经取得了广泛的应用</w:t>
      </w:r>
      <w:r w:rsidRPr="006F4BEB">
        <w:rPr>
          <w:rFonts w:eastAsia="仿宋_GB2312" w:hint="eastAsia"/>
          <w:kern w:val="0"/>
          <w:sz w:val="24"/>
        </w:rPr>
        <w:t>。在</w:t>
      </w:r>
      <w:r>
        <w:rPr>
          <w:rFonts w:eastAsia="仿宋_GB2312" w:hint="eastAsia"/>
          <w:kern w:val="0"/>
          <w:sz w:val="24"/>
        </w:rPr>
        <w:t>这些会议中</w:t>
      </w:r>
      <w:r w:rsidRPr="006F4BEB">
        <w:rPr>
          <w:rFonts w:eastAsia="仿宋_GB2312" w:hint="eastAsia"/>
          <w:kern w:val="0"/>
          <w:sz w:val="24"/>
        </w:rPr>
        <w:t>，衡量信息抽取系统性能的主要</w:t>
      </w:r>
      <w:r>
        <w:rPr>
          <w:rFonts w:eastAsia="仿宋_GB2312" w:hint="eastAsia"/>
          <w:kern w:val="0"/>
          <w:sz w:val="24"/>
        </w:rPr>
        <w:t>依据</w:t>
      </w:r>
      <w:r w:rsidRPr="006F4BEB">
        <w:rPr>
          <w:rFonts w:eastAsia="仿宋_GB2312" w:hint="eastAsia"/>
          <w:kern w:val="0"/>
          <w:sz w:val="24"/>
        </w:rPr>
        <w:t>是两个评价指标：召回率</w:t>
      </w:r>
      <w:r w:rsidRPr="006F4BEB">
        <w:rPr>
          <w:rFonts w:eastAsia="仿宋_GB2312" w:hint="eastAsia"/>
          <w:kern w:val="0"/>
          <w:sz w:val="24"/>
        </w:rPr>
        <w:t>(recall)</w:t>
      </w:r>
      <w:r w:rsidRPr="006F4BEB">
        <w:rPr>
          <w:rFonts w:eastAsia="仿宋_GB2312" w:hint="eastAsia"/>
          <w:kern w:val="0"/>
          <w:sz w:val="24"/>
        </w:rPr>
        <w:t>和准确率</w:t>
      </w:r>
      <w:r w:rsidRPr="006F4BEB">
        <w:rPr>
          <w:rFonts w:eastAsia="仿宋_GB2312" w:hint="eastAsia"/>
          <w:kern w:val="0"/>
          <w:sz w:val="24"/>
        </w:rPr>
        <w:t>(precision)</w:t>
      </w:r>
      <w:r w:rsidRPr="005F3515">
        <w:rPr>
          <w:rFonts w:eastAsia="仿宋_GB2312" w:hint="eastAsia"/>
          <w:kern w:val="0"/>
          <w:sz w:val="24"/>
        </w:rPr>
        <w:t>。</w:t>
      </w:r>
    </w:p>
    <w:p w:rsidR="00A1140B" w:rsidRDefault="00A1140B" w:rsidP="00A1140B">
      <w:pPr>
        <w:spacing w:line="360" w:lineRule="auto"/>
        <w:ind w:firstLineChars="200" w:firstLine="480"/>
        <w:rPr>
          <w:rFonts w:eastAsia="仿宋_GB2312" w:hint="eastAsia"/>
          <w:kern w:val="0"/>
          <w:sz w:val="24"/>
        </w:rPr>
      </w:pPr>
      <w:r>
        <w:rPr>
          <w:rFonts w:eastAsia="仿宋_GB2312" w:hint="eastAsia"/>
          <w:kern w:val="0"/>
          <w:sz w:val="24"/>
        </w:rPr>
        <w:t>召回率是系统正确抽取的信息占所有可能的正确抽取的信息的比例；准确率是系统抽取的所有信息中正确抽取的信息所占的比例。</w:t>
      </w:r>
    </w:p>
    <w:p w:rsidR="00A1140B" w:rsidRPr="004F1DC9" w:rsidRDefault="00A1140B" w:rsidP="00A1140B">
      <w:pPr>
        <w:spacing w:line="360" w:lineRule="auto"/>
        <w:jc w:val="center"/>
        <w:rPr>
          <w:rFonts w:eastAsia="仿宋_GB2312" w:hint="eastAsia"/>
          <w:szCs w:val="21"/>
        </w:rPr>
      </w:pPr>
      <w:r w:rsidRPr="008A1890">
        <w:rPr>
          <w:rFonts w:eastAsia="仿宋_GB2312" w:hint="eastAsia"/>
          <w:szCs w:val="21"/>
        </w:rPr>
        <w:t>表</w:t>
      </w:r>
      <w:r>
        <w:rPr>
          <w:rFonts w:eastAsia="仿宋_GB2312"/>
          <w:szCs w:val="21"/>
        </w:rPr>
        <w:t>2</w:t>
      </w:r>
      <w:r>
        <w:rPr>
          <w:rFonts w:eastAsia="仿宋_GB2312" w:hint="eastAsia"/>
          <w:szCs w:val="21"/>
        </w:rPr>
        <w:t>-</w:t>
      </w:r>
      <w:r>
        <w:rPr>
          <w:rFonts w:eastAsia="仿宋_GB2312"/>
          <w:szCs w:val="21"/>
        </w:rPr>
        <w:t>1</w:t>
      </w:r>
      <w:r>
        <w:rPr>
          <w:rFonts w:eastAsia="仿宋_GB2312" w:hint="eastAsia"/>
          <w:szCs w:val="21"/>
        </w:rPr>
        <w:t xml:space="preserve"> </w:t>
      </w:r>
      <w:r>
        <w:rPr>
          <w:rFonts w:eastAsia="仿宋_GB2312" w:hint="eastAsia"/>
          <w:szCs w:val="21"/>
        </w:rPr>
        <w:t>召回率和准确率</w:t>
      </w:r>
    </w:p>
    <w:tbl>
      <w:tblPr>
        <w:tblStyle w:val="23"/>
        <w:tblW w:w="0" w:type="auto"/>
        <w:jc w:val="center"/>
        <w:tblLook w:val="04A0" w:firstRow="1" w:lastRow="0" w:firstColumn="1" w:lastColumn="0" w:noHBand="0" w:noVBand="1"/>
      </w:tblPr>
      <w:tblGrid>
        <w:gridCol w:w="1679"/>
        <w:gridCol w:w="1679"/>
        <w:gridCol w:w="1679"/>
      </w:tblGrid>
      <w:tr w:rsidR="00A1140B" w:rsidTr="00E03A5C">
        <w:trPr>
          <w:cnfStyle w:val="100000000000" w:firstRow="1" w:lastRow="0" w:firstColumn="0" w:lastColumn="0" w:oddVBand="0" w:evenVBand="0" w:oddHBand="0"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1679" w:type="dxa"/>
          </w:tcPr>
          <w:p w:rsidR="00A1140B" w:rsidRDefault="00A1140B" w:rsidP="00E03A5C">
            <w:pPr>
              <w:spacing w:line="360" w:lineRule="auto"/>
              <w:jc w:val="center"/>
              <w:rPr>
                <w:rFonts w:eastAsia="仿宋_GB2312" w:hint="eastAsia"/>
                <w:kern w:val="0"/>
                <w:sz w:val="24"/>
              </w:rPr>
            </w:pPr>
          </w:p>
        </w:tc>
        <w:tc>
          <w:tcPr>
            <w:tcW w:w="1679" w:type="dxa"/>
          </w:tcPr>
          <w:p w:rsidR="00A1140B" w:rsidRPr="00E96707" w:rsidRDefault="00A1140B" w:rsidP="00E03A5C">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仿宋_GB2312" w:hint="eastAsia"/>
                <w:b w:val="0"/>
                <w:kern w:val="0"/>
                <w:sz w:val="24"/>
              </w:rPr>
            </w:pPr>
            <w:r w:rsidRPr="00E96707">
              <w:rPr>
                <w:rFonts w:eastAsia="仿宋_GB2312" w:hint="eastAsia"/>
                <w:b w:val="0"/>
                <w:kern w:val="0"/>
                <w:sz w:val="24"/>
              </w:rPr>
              <w:t>正确的</w:t>
            </w:r>
          </w:p>
        </w:tc>
        <w:tc>
          <w:tcPr>
            <w:tcW w:w="1679" w:type="dxa"/>
          </w:tcPr>
          <w:p w:rsidR="00A1140B" w:rsidRPr="00E96707" w:rsidRDefault="00A1140B" w:rsidP="00E03A5C">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仿宋_GB2312" w:hint="eastAsia"/>
                <w:b w:val="0"/>
                <w:kern w:val="0"/>
                <w:sz w:val="24"/>
              </w:rPr>
            </w:pPr>
            <w:r w:rsidRPr="00E96707">
              <w:rPr>
                <w:rFonts w:eastAsia="仿宋_GB2312" w:hint="eastAsia"/>
                <w:b w:val="0"/>
                <w:kern w:val="0"/>
                <w:sz w:val="24"/>
              </w:rPr>
              <w:t>不正确的</w:t>
            </w:r>
          </w:p>
        </w:tc>
      </w:tr>
      <w:tr w:rsidR="00A1140B" w:rsidTr="00E03A5C">
        <w:trPr>
          <w:cnfStyle w:val="000000100000" w:firstRow="0" w:lastRow="0" w:firstColumn="0" w:lastColumn="0" w:oddVBand="0" w:evenVBand="0" w:oddHBand="1" w:evenHBand="0" w:firstRowFirstColumn="0" w:firstRowLastColumn="0" w:lastRowFirstColumn="0" w:lastRowLastColumn="0"/>
          <w:trHeight w:val="495"/>
          <w:jc w:val="center"/>
        </w:trPr>
        <w:tc>
          <w:tcPr>
            <w:cnfStyle w:val="001000000000" w:firstRow="0" w:lastRow="0" w:firstColumn="1" w:lastColumn="0" w:oddVBand="0" w:evenVBand="0" w:oddHBand="0" w:evenHBand="0" w:firstRowFirstColumn="0" w:firstRowLastColumn="0" w:lastRowFirstColumn="0" w:lastRowLastColumn="0"/>
            <w:tcW w:w="1679" w:type="dxa"/>
          </w:tcPr>
          <w:p w:rsidR="00A1140B" w:rsidRPr="00E96707" w:rsidRDefault="00A1140B" w:rsidP="00E03A5C">
            <w:pPr>
              <w:spacing w:line="360" w:lineRule="auto"/>
              <w:jc w:val="center"/>
              <w:rPr>
                <w:rFonts w:eastAsia="仿宋_GB2312" w:hint="eastAsia"/>
                <w:b w:val="0"/>
                <w:kern w:val="0"/>
                <w:sz w:val="24"/>
              </w:rPr>
            </w:pPr>
            <w:r w:rsidRPr="00E96707">
              <w:rPr>
                <w:rFonts w:eastAsia="仿宋_GB2312" w:hint="eastAsia"/>
                <w:b w:val="0"/>
                <w:kern w:val="0"/>
                <w:sz w:val="24"/>
              </w:rPr>
              <w:t>抽取到的</w:t>
            </w:r>
          </w:p>
        </w:tc>
        <w:tc>
          <w:tcPr>
            <w:tcW w:w="1679" w:type="dxa"/>
          </w:tcPr>
          <w:p w:rsidR="00A1140B" w:rsidRPr="004F1DC9" w:rsidRDefault="00A1140B" w:rsidP="00E03A5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仿宋_GB2312" w:hint="eastAsia"/>
                <w:i/>
                <w:kern w:val="0"/>
                <w:sz w:val="28"/>
              </w:rPr>
            </w:pPr>
            <w:r w:rsidRPr="004F1DC9">
              <w:rPr>
                <w:rFonts w:eastAsia="仿宋_GB2312" w:hint="eastAsia"/>
                <w:i/>
                <w:kern w:val="0"/>
                <w:sz w:val="28"/>
              </w:rPr>
              <w:t>tp</w:t>
            </w:r>
          </w:p>
        </w:tc>
        <w:tc>
          <w:tcPr>
            <w:tcW w:w="1679" w:type="dxa"/>
          </w:tcPr>
          <w:p w:rsidR="00A1140B" w:rsidRPr="004F1DC9" w:rsidRDefault="00A1140B" w:rsidP="00E03A5C">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仿宋_GB2312" w:hint="eastAsia"/>
                <w:i/>
                <w:kern w:val="0"/>
                <w:sz w:val="24"/>
              </w:rPr>
            </w:pPr>
            <w:r w:rsidRPr="004F1DC9">
              <w:rPr>
                <w:rFonts w:eastAsia="仿宋_GB2312"/>
                <w:i/>
                <w:kern w:val="0"/>
                <w:sz w:val="24"/>
              </w:rPr>
              <w:t>fp</w:t>
            </w:r>
          </w:p>
        </w:tc>
      </w:tr>
      <w:tr w:rsidR="00A1140B" w:rsidTr="00E03A5C">
        <w:trPr>
          <w:trHeight w:val="495"/>
          <w:jc w:val="center"/>
        </w:trPr>
        <w:tc>
          <w:tcPr>
            <w:cnfStyle w:val="001000000000" w:firstRow="0" w:lastRow="0" w:firstColumn="1" w:lastColumn="0" w:oddVBand="0" w:evenVBand="0" w:oddHBand="0" w:evenHBand="0" w:firstRowFirstColumn="0" w:firstRowLastColumn="0" w:lastRowFirstColumn="0" w:lastRowLastColumn="0"/>
            <w:tcW w:w="1679" w:type="dxa"/>
          </w:tcPr>
          <w:p w:rsidR="00A1140B" w:rsidRPr="00E96707" w:rsidRDefault="00A1140B" w:rsidP="00E03A5C">
            <w:pPr>
              <w:spacing w:line="360" w:lineRule="auto"/>
              <w:jc w:val="center"/>
              <w:rPr>
                <w:rFonts w:eastAsia="仿宋_GB2312" w:hint="eastAsia"/>
                <w:b w:val="0"/>
                <w:kern w:val="0"/>
                <w:sz w:val="24"/>
              </w:rPr>
            </w:pPr>
            <w:r w:rsidRPr="00E96707">
              <w:rPr>
                <w:rFonts w:eastAsia="仿宋_GB2312" w:hint="eastAsia"/>
                <w:b w:val="0"/>
                <w:kern w:val="0"/>
                <w:sz w:val="24"/>
              </w:rPr>
              <w:t>未抽取到的</w:t>
            </w:r>
          </w:p>
        </w:tc>
        <w:tc>
          <w:tcPr>
            <w:tcW w:w="1679" w:type="dxa"/>
          </w:tcPr>
          <w:p w:rsidR="00A1140B" w:rsidRPr="004F1DC9" w:rsidRDefault="00A1140B" w:rsidP="00E03A5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_GB2312" w:hint="eastAsia"/>
                <w:i/>
                <w:kern w:val="0"/>
                <w:sz w:val="24"/>
              </w:rPr>
            </w:pPr>
            <w:r w:rsidRPr="004F1DC9">
              <w:rPr>
                <w:rFonts w:eastAsia="仿宋_GB2312" w:hint="eastAsia"/>
                <w:i/>
                <w:kern w:val="0"/>
                <w:sz w:val="24"/>
              </w:rPr>
              <w:t>fn</w:t>
            </w:r>
          </w:p>
        </w:tc>
        <w:tc>
          <w:tcPr>
            <w:tcW w:w="1679" w:type="dxa"/>
          </w:tcPr>
          <w:p w:rsidR="00A1140B" w:rsidRPr="004F1DC9" w:rsidRDefault="00A1140B" w:rsidP="00E03A5C">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仿宋_GB2312" w:hint="eastAsia"/>
                <w:i/>
                <w:kern w:val="0"/>
                <w:sz w:val="24"/>
              </w:rPr>
            </w:pPr>
            <w:r w:rsidRPr="004F1DC9">
              <w:rPr>
                <w:rFonts w:eastAsia="仿宋_GB2312" w:hint="eastAsia"/>
                <w:i/>
                <w:kern w:val="0"/>
                <w:sz w:val="24"/>
              </w:rPr>
              <w:t>tn</w:t>
            </w:r>
          </w:p>
        </w:tc>
      </w:tr>
    </w:tbl>
    <w:p w:rsidR="00A1140B" w:rsidRDefault="00A1140B" w:rsidP="00A1140B">
      <w:pPr>
        <w:spacing w:line="360" w:lineRule="auto"/>
        <w:ind w:firstLineChars="200" w:firstLine="480"/>
        <w:rPr>
          <w:rFonts w:eastAsia="仿宋_GB2312"/>
          <w:kern w:val="0"/>
        </w:rPr>
      </w:pPr>
      <w:r>
        <w:rPr>
          <w:rFonts w:eastAsia="仿宋_GB2312" w:hint="eastAsia"/>
          <w:kern w:val="0"/>
          <w:sz w:val="24"/>
        </w:rPr>
        <w:t>如表</w:t>
      </w:r>
      <w:r>
        <w:rPr>
          <w:rFonts w:eastAsia="仿宋_GB2312" w:hint="eastAsia"/>
          <w:kern w:val="0"/>
          <w:sz w:val="24"/>
        </w:rPr>
        <w:t>2-</w:t>
      </w:r>
      <w:r>
        <w:rPr>
          <w:rFonts w:eastAsia="仿宋_GB2312"/>
          <w:kern w:val="0"/>
          <w:sz w:val="24"/>
        </w:rPr>
        <w:t>1</w:t>
      </w:r>
      <w:r>
        <w:rPr>
          <w:rFonts w:eastAsia="仿宋_GB2312"/>
          <w:kern w:val="0"/>
          <w:sz w:val="24"/>
        </w:rPr>
        <w:t>所示，</w:t>
      </w:r>
      <w:r w:rsidRPr="004F1DC9">
        <w:rPr>
          <w:rFonts w:eastAsia="仿宋_GB2312"/>
          <w:i/>
          <w:kern w:val="0"/>
          <w:sz w:val="24"/>
        </w:rPr>
        <w:t>tp</w:t>
      </w:r>
      <w:r>
        <w:rPr>
          <w:rFonts w:eastAsia="仿宋_GB2312"/>
          <w:kern w:val="0"/>
          <w:sz w:val="24"/>
        </w:rPr>
        <w:t>代表被系统抽取到的正确的信息，</w:t>
      </w:r>
      <w:r w:rsidRPr="004F1DC9">
        <w:rPr>
          <w:rFonts w:eastAsia="仿宋_GB2312"/>
          <w:i/>
          <w:kern w:val="0"/>
          <w:sz w:val="24"/>
        </w:rPr>
        <w:t>fp</w:t>
      </w:r>
      <w:r>
        <w:rPr>
          <w:rFonts w:eastAsia="仿宋_GB2312"/>
          <w:kern w:val="0"/>
          <w:sz w:val="24"/>
        </w:rPr>
        <w:t>表示被系统抽取到的不正确信息，</w:t>
      </w:r>
      <w:r w:rsidRPr="004F1DC9">
        <w:rPr>
          <w:rFonts w:eastAsia="仿宋_GB2312"/>
          <w:i/>
          <w:kern w:val="0"/>
          <w:sz w:val="24"/>
        </w:rPr>
        <w:t>fp</w:t>
      </w:r>
      <w:r>
        <w:rPr>
          <w:rFonts w:eastAsia="仿宋_GB2312"/>
          <w:kern w:val="0"/>
          <w:sz w:val="24"/>
        </w:rPr>
        <w:t>代表系统未抽取到的正确信息，</w:t>
      </w:r>
      <w:r w:rsidRPr="004F1DC9">
        <w:rPr>
          <w:rFonts w:eastAsia="仿宋_GB2312"/>
          <w:i/>
          <w:kern w:val="0"/>
          <w:sz w:val="24"/>
        </w:rPr>
        <w:t>tn</w:t>
      </w:r>
      <w:r>
        <w:rPr>
          <w:rFonts w:eastAsia="仿宋_GB2312"/>
          <w:kern w:val="0"/>
          <w:sz w:val="24"/>
        </w:rPr>
        <w:t>代表未抽取的不正确信息。定义</w:t>
      </w:r>
      <w:r>
        <w:rPr>
          <w:rFonts w:eastAsia="仿宋_GB2312"/>
          <w:kern w:val="0"/>
          <w:sz w:val="24"/>
        </w:rPr>
        <w:t>recall</w:t>
      </w:r>
      <w:r>
        <w:rPr>
          <w:rFonts w:eastAsia="仿宋_GB2312"/>
          <w:kern w:val="0"/>
          <w:sz w:val="24"/>
        </w:rPr>
        <w:t>和</w:t>
      </w:r>
      <w:r>
        <w:rPr>
          <w:rFonts w:eastAsia="仿宋_GB2312"/>
          <w:kern w:val="0"/>
          <w:sz w:val="24"/>
        </w:rPr>
        <w:t>precision</w:t>
      </w:r>
      <w:r>
        <w:rPr>
          <w:rFonts w:eastAsia="仿宋_GB2312"/>
          <w:kern w:val="0"/>
          <w:sz w:val="24"/>
        </w:rPr>
        <w:t>如</w:t>
      </w:r>
      <w:r>
        <w:rPr>
          <w:rFonts w:eastAsia="仿宋_GB2312" w:hint="eastAsia"/>
          <w:kern w:val="0"/>
          <w:sz w:val="24"/>
        </w:rPr>
        <w:t>下：</w:t>
      </w:r>
    </w:p>
    <w:p w:rsidR="00A1140B" w:rsidRPr="00240572" w:rsidRDefault="00A1140B" w:rsidP="00A1140B">
      <w:pPr>
        <w:pStyle w:val="af3"/>
        <w:ind w:left="900" w:firstLineChars="0" w:firstLine="0"/>
        <w:jc w:val="right"/>
        <w:rPr>
          <w:rFonts w:eastAsia="仿宋_GB2312" w:hint="eastAsia"/>
          <w:kern w:val="0"/>
        </w:rPr>
      </w:pPr>
      <w:r w:rsidRPr="004F1DC9">
        <w:rPr>
          <w:rFonts w:eastAsia="仿宋_GB2312"/>
          <w:kern w:val="0"/>
          <w:position w:val="-62"/>
        </w:rPr>
        <w:object w:dxaOrig="1920" w:dyaOrig="1359">
          <v:shape id="_x0000_i1154" type="#_x0000_t75" style="width:96pt;height:68.15pt" o:ole="">
            <v:imagedata r:id="rId267" o:title=""/>
          </v:shape>
          <o:OLEObject Type="Embed" ProgID="Equation.DSMT4" ShapeID="_x0000_i1154" DrawAspect="Content" ObjectID="_1482580602" r:id="rId268"/>
        </w:object>
      </w:r>
      <w:r>
        <w:rPr>
          <w:rFonts w:eastAsia="仿宋_GB2312"/>
          <w:kern w:val="0"/>
        </w:rPr>
        <w:t xml:space="preserve">                      </w:t>
      </w:r>
      <w:r w:rsidRPr="007F5985">
        <w:rPr>
          <w:rFonts w:ascii="Times New Roman" w:eastAsia="仿宋_GB2312" w:hAnsi="Times New Roman" w:cs="Times New Roman"/>
          <w:kern w:val="0"/>
          <w:szCs w:val="24"/>
        </w:rPr>
        <w:t>(2.2</w:t>
      </w:r>
      <w:r>
        <w:rPr>
          <w:rFonts w:ascii="Times New Roman" w:eastAsia="仿宋_GB2312" w:hAnsi="Times New Roman" w:cs="Times New Roman"/>
          <w:kern w:val="0"/>
          <w:szCs w:val="24"/>
        </w:rPr>
        <w:t>6</w:t>
      </w:r>
      <w:r w:rsidRPr="007F5985">
        <w:rPr>
          <w:rFonts w:ascii="Times New Roman" w:eastAsia="仿宋_GB2312" w:hAnsi="Times New Roman" w:cs="Times New Roman"/>
          <w:kern w:val="0"/>
          <w:szCs w:val="24"/>
        </w:rPr>
        <w:t>)</w:t>
      </w:r>
    </w:p>
    <w:p w:rsidR="00A1140B" w:rsidRDefault="00A1140B" w:rsidP="00A1140B">
      <w:pPr>
        <w:spacing w:line="360" w:lineRule="auto"/>
        <w:ind w:firstLineChars="200" w:firstLine="480"/>
        <w:rPr>
          <w:rFonts w:eastAsia="仿宋_GB2312"/>
          <w:kern w:val="0"/>
          <w:sz w:val="24"/>
        </w:rPr>
      </w:pPr>
      <w:r>
        <w:rPr>
          <w:rFonts w:eastAsia="仿宋_GB2312" w:hint="eastAsia"/>
          <w:kern w:val="0"/>
          <w:sz w:val="24"/>
        </w:rPr>
        <w:t>为了综合评价系统的性能，通常还是用召回率和准确率的加权几何平均值，即</w:t>
      </w:r>
      <w:r>
        <w:rPr>
          <w:rFonts w:eastAsia="仿宋_GB2312" w:hint="eastAsia"/>
          <w:kern w:val="0"/>
          <w:sz w:val="24"/>
        </w:rPr>
        <w:t>F</w:t>
      </w:r>
      <w:r>
        <w:rPr>
          <w:rFonts w:eastAsia="仿宋_GB2312" w:hint="eastAsia"/>
          <w:kern w:val="0"/>
          <w:sz w:val="24"/>
        </w:rPr>
        <w:t>指数来评价：</w:t>
      </w:r>
    </w:p>
    <w:p w:rsidR="00A1140B" w:rsidRDefault="00A1140B" w:rsidP="00A1140B">
      <w:pPr>
        <w:wordWrap w:val="0"/>
        <w:spacing w:line="360" w:lineRule="auto"/>
        <w:ind w:firstLineChars="200" w:firstLine="480"/>
        <w:jc w:val="right"/>
        <w:rPr>
          <w:rFonts w:eastAsia="仿宋_GB2312"/>
          <w:kern w:val="0"/>
          <w:sz w:val="24"/>
        </w:rPr>
      </w:pPr>
      <w:r w:rsidRPr="00035D8C">
        <w:rPr>
          <w:rFonts w:eastAsia="仿宋_GB2312"/>
          <w:kern w:val="0"/>
          <w:position w:val="-28"/>
          <w:sz w:val="24"/>
        </w:rPr>
        <w:object w:dxaOrig="1560" w:dyaOrig="700">
          <v:shape id="_x0000_i1155" type="#_x0000_t75" style="width:78.2pt;height:34.85pt" o:ole="">
            <v:imagedata r:id="rId269" o:title=""/>
          </v:shape>
          <o:OLEObject Type="Embed" ProgID="Equation.DSMT4" ShapeID="_x0000_i1155" DrawAspect="Content" ObjectID="_1482580603" r:id="rId270"/>
        </w:object>
      </w:r>
      <w:r>
        <w:rPr>
          <w:rFonts w:eastAsia="仿宋_GB2312"/>
          <w:kern w:val="0"/>
          <w:sz w:val="24"/>
        </w:rPr>
        <w:t xml:space="preserve">                        </w:t>
      </w:r>
      <w:r w:rsidRPr="007F5985">
        <w:rPr>
          <w:rFonts w:eastAsia="仿宋_GB2312"/>
          <w:kern w:val="0"/>
          <w:sz w:val="24"/>
        </w:rPr>
        <w:t>(2.2</w:t>
      </w:r>
      <w:r w:rsidRPr="00035D8C">
        <w:rPr>
          <w:rFonts w:eastAsia="仿宋_GB2312"/>
          <w:kern w:val="0"/>
          <w:sz w:val="24"/>
        </w:rPr>
        <w:t>7</w:t>
      </w:r>
      <w:r w:rsidRPr="007F5985">
        <w:rPr>
          <w:rFonts w:eastAsia="仿宋_GB2312"/>
          <w:kern w:val="0"/>
          <w:sz w:val="24"/>
        </w:rPr>
        <w:t>)</w:t>
      </w:r>
    </w:p>
    <w:p w:rsidR="00A1140B" w:rsidRDefault="00A1140B" w:rsidP="00A1140B">
      <w:pPr>
        <w:spacing w:line="360" w:lineRule="auto"/>
        <w:ind w:firstLineChars="200" w:firstLine="480"/>
        <w:rPr>
          <w:rFonts w:eastAsia="仿宋_GB2312"/>
          <w:kern w:val="0"/>
          <w:sz w:val="24"/>
        </w:rPr>
      </w:pPr>
      <w:r>
        <w:rPr>
          <w:rFonts w:eastAsia="仿宋_GB2312" w:hint="eastAsia"/>
          <w:kern w:val="0"/>
          <w:sz w:val="24"/>
        </w:rPr>
        <w:t>其中，</w:t>
      </w:r>
      <w:r w:rsidRPr="00035D8C">
        <w:rPr>
          <w:rFonts w:eastAsia="仿宋_GB2312"/>
          <w:kern w:val="0"/>
          <w:position w:val="-10"/>
          <w:sz w:val="24"/>
        </w:rPr>
        <w:object w:dxaOrig="240" w:dyaOrig="320">
          <v:shape id="_x0000_i1156" type="#_x0000_t75" style="width:12.4pt;height:16.25pt" o:ole="">
            <v:imagedata r:id="rId271" o:title=""/>
          </v:shape>
          <o:OLEObject Type="Embed" ProgID="Equation.DSMT4" ShapeID="_x0000_i1156" DrawAspect="Content" ObjectID="_1482580604" r:id="rId272"/>
        </w:object>
      </w:r>
      <w:r>
        <w:rPr>
          <w:rFonts w:eastAsia="仿宋_GB2312"/>
          <w:kern w:val="0"/>
          <w:sz w:val="24"/>
        </w:rPr>
        <w:t>是召回率和准确率的相对权重。它可以调整召回率和准确率之间的比重。当</w:t>
      </w:r>
      <w:r w:rsidRPr="00035D8C">
        <w:rPr>
          <w:rFonts w:eastAsia="仿宋_GB2312"/>
          <w:kern w:val="0"/>
          <w:position w:val="-10"/>
          <w:sz w:val="24"/>
        </w:rPr>
        <w:object w:dxaOrig="240" w:dyaOrig="320">
          <v:shape id="_x0000_i1157" type="#_x0000_t75" style="width:12.4pt;height:16.25pt" o:ole="">
            <v:imagedata r:id="rId271" o:title=""/>
          </v:shape>
          <o:OLEObject Type="Embed" ProgID="Equation.DSMT4" ShapeID="_x0000_i1157" DrawAspect="Content" ObjectID="_1482580605" r:id="rId273"/>
        </w:object>
      </w:r>
      <w:r>
        <w:rPr>
          <w:rFonts w:eastAsia="仿宋_GB2312"/>
          <w:kern w:val="0"/>
          <w:sz w:val="24"/>
        </w:rPr>
        <w:t>等于</w:t>
      </w:r>
      <w:r>
        <w:rPr>
          <w:rFonts w:eastAsia="仿宋_GB2312" w:hint="eastAsia"/>
          <w:kern w:val="0"/>
          <w:sz w:val="24"/>
        </w:rPr>
        <w:t>1</w:t>
      </w:r>
      <w:r>
        <w:rPr>
          <w:rFonts w:eastAsia="仿宋_GB2312" w:hint="eastAsia"/>
          <w:kern w:val="0"/>
          <w:sz w:val="24"/>
        </w:rPr>
        <w:t>时，两者同样重要；</w:t>
      </w:r>
      <w:r w:rsidRPr="00035D8C">
        <w:rPr>
          <w:rFonts w:eastAsia="仿宋_GB2312"/>
          <w:kern w:val="0"/>
          <w:position w:val="-10"/>
          <w:sz w:val="24"/>
        </w:rPr>
        <w:object w:dxaOrig="240" w:dyaOrig="320">
          <v:shape id="_x0000_i1158" type="#_x0000_t75" style="width:12.4pt;height:16.25pt" o:ole="">
            <v:imagedata r:id="rId271" o:title=""/>
          </v:shape>
          <o:OLEObject Type="Embed" ProgID="Equation.DSMT4" ShapeID="_x0000_i1158" DrawAspect="Content" ObjectID="_1482580606" r:id="rId274"/>
        </w:object>
      </w:r>
      <w:r>
        <w:rPr>
          <w:rFonts w:eastAsia="仿宋_GB2312"/>
          <w:kern w:val="0"/>
          <w:sz w:val="24"/>
        </w:rPr>
        <w:t>大于</w:t>
      </w:r>
      <w:r>
        <w:rPr>
          <w:rFonts w:eastAsia="仿宋_GB2312" w:hint="eastAsia"/>
          <w:kern w:val="0"/>
          <w:sz w:val="24"/>
        </w:rPr>
        <w:t>1</w:t>
      </w:r>
      <w:r>
        <w:rPr>
          <w:rFonts w:eastAsia="仿宋_GB2312" w:hint="eastAsia"/>
          <w:kern w:val="0"/>
          <w:sz w:val="24"/>
        </w:rPr>
        <w:t>时，准确率更加重要一些；</w:t>
      </w:r>
      <w:r>
        <w:rPr>
          <w:rFonts w:eastAsia="仿宋_GB2312"/>
          <w:kern w:val="0"/>
          <w:sz w:val="24"/>
        </w:rPr>
        <w:t xml:space="preserve"> </w:t>
      </w:r>
      <w:r w:rsidRPr="00035D8C">
        <w:rPr>
          <w:rFonts w:eastAsia="仿宋_GB2312"/>
          <w:kern w:val="0"/>
          <w:position w:val="-10"/>
          <w:sz w:val="24"/>
        </w:rPr>
        <w:object w:dxaOrig="240" w:dyaOrig="320">
          <v:shape id="_x0000_i1159" type="#_x0000_t75" style="width:12.4pt;height:16.25pt" o:ole="">
            <v:imagedata r:id="rId271" o:title=""/>
          </v:shape>
          <o:OLEObject Type="Embed" ProgID="Equation.DSMT4" ShapeID="_x0000_i1159" DrawAspect="Content" ObjectID="_1482580607" r:id="rId275"/>
        </w:object>
      </w:r>
      <w:r>
        <w:rPr>
          <w:rFonts w:eastAsia="仿宋_GB2312" w:hint="eastAsia"/>
          <w:kern w:val="0"/>
          <w:sz w:val="24"/>
        </w:rPr>
        <w:t>小于</w:t>
      </w:r>
      <w:r>
        <w:rPr>
          <w:rFonts w:eastAsia="仿宋_GB2312" w:hint="eastAsia"/>
          <w:kern w:val="0"/>
          <w:sz w:val="24"/>
        </w:rPr>
        <w:t>1</w:t>
      </w:r>
      <w:r>
        <w:rPr>
          <w:rFonts w:eastAsia="仿宋_GB2312" w:hint="eastAsia"/>
          <w:kern w:val="0"/>
          <w:sz w:val="24"/>
        </w:rPr>
        <w:t>时，召回率更加重要一些。</w:t>
      </w:r>
    </w:p>
    <w:p w:rsidR="00A1140B" w:rsidRPr="005F3515" w:rsidRDefault="00A1140B" w:rsidP="00A1140B">
      <w:pPr>
        <w:spacing w:line="360" w:lineRule="auto"/>
        <w:ind w:firstLineChars="200" w:firstLine="480"/>
        <w:rPr>
          <w:rFonts w:eastAsia="仿宋_GB2312" w:hint="eastAsia"/>
          <w:kern w:val="0"/>
          <w:sz w:val="24"/>
        </w:rPr>
      </w:pPr>
      <w:r>
        <w:rPr>
          <w:rFonts w:eastAsia="仿宋_GB2312"/>
          <w:kern w:val="0"/>
          <w:sz w:val="24"/>
        </w:rPr>
        <w:t>在文本所研究的工作中，也使用召回率和准确率来评价算法系统的性能。</w:t>
      </w:r>
    </w:p>
    <w:p w:rsidR="00A1140B" w:rsidRDefault="00A1140B" w:rsidP="00A1140B">
      <w:pPr>
        <w:pStyle w:val="3"/>
        <w:spacing w:line="360" w:lineRule="auto"/>
        <w:rPr>
          <w:rFonts w:eastAsia="仿宋_GB2312"/>
          <w:sz w:val="28"/>
        </w:rPr>
      </w:pPr>
      <w:bookmarkStart w:id="32" w:name="_Toc408324556"/>
      <w:bookmarkStart w:id="33" w:name="_Toc408833112"/>
      <w:r w:rsidRPr="00AD5C17">
        <w:rPr>
          <w:rFonts w:eastAsia="仿宋_GB2312"/>
          <w:sz w:val="28"/>
        </w:rPr>
        <w:lastRenderedPageBreak/>
        <w:t xml:space="preserve">2.3  </w:t>
      </w:r>
      <w:r w:rsidRPr="00AD5C17">
        <w:rPr>
          <w:rFonts w:eastAsia="仿宋_GB2312"/>
          <w:sz w:val="28"/>
        </w:rPr>
        <w:t>文本</w:t>
      </w:r>
      <w:bookmarkEnd w:id="32"/>
      <w:r>
        <w:rPr>
          <w:rFonts w:eastAsia="仿宋_GB2312"/>
          <w:sz w:val="28"/>
        </w:rPr>
        <w:t>信息检索</w:t>
      </w:r>
      <w:bookmarkEnd w:id="33"/>
    </w:p>
    <w:p w:rsidR="00A1140B" w:rsidRDefault="00A1140B" w:rsidP="00A1140B">
      <w:pPr>
        <w:spacing w:line="360" w:lineRule="auto"/>
        <w:ind w:firstLineChars="200" w:firstLine="420"/>
      </w:pPr>
      <w:r w:rsidRPr="00774854">
        <w:rPr>
          <w:rFonts w:hint="eastAsia"/>
        </w:rPr>
        <w:t>基于领域本体的语义检索系统的研究与实现</w:t>
      </w:r>
      <w:r w:rsidRPr="00774854">
        <w:rPr>
          <w:rFonts w:hint="eastAsia"/>
        </w:rPr>
        <w:t>_</w:t>
      </w:r>
      <w:r w:rsidRPr="00774854">
        <w:rPr>
          <w:rFonts w:hint="eastAsia"/>
        </w:rPr>
        <w:t>武俊丽</w:t>
      </w:r>
      <w:r>
        <w:rPr>
          <w:rFonts w:hint="eastAsia"/>
        </w:rPr>
        <w:t>-page</w:t>
      </w:r>
      <w:r>
        <w:t>18</w:t>
      </w:r>
    </w:p>
    <w:p w:rsidR="00A1140B" w:rsidRDefault="00A1140B" w:rsidP="00A1140B">
      <w:pPr>
        <w:spacing w:line="360" w:lineRule="auto"/>
        <w:ind w:firstLineChars="200" w:firstLine="420"/>
      </w:pPr>
      <w:r>
        <w:rPr>
          <w:rFonts w:hint="eastAsia"/>
        </w:rPr>
        <w:t>简述</w:t>
      </w:r>
    </w:p>
    <w:p w:rsidR="00A1140B" w:rsidRPr="00213E93" w:rsidRDefault="00A1140B" w:rsidP="00A1140B">
      <w:pPr>
        <w:spacing w:line="360" w:lineRule="auto"/>
        <w:ind w:firstLineChars="200" w:firstLine="420"/>
      </w:pPr>
      <w:r w:rsidRPr="00143C2F">
        <w:t>http://www.52nlp.cn/tag/%E6%B5%85%E5%B1%82%E8%AF%AD%E4%B9%89%E5%88%86%E6%9E%90</w:t>
      </w:r>
    </w:p>
    <w:p w:rsidR="00A1140B" w:rsidRPr="00AD5C17" w:rsidRDefault="00A1140B" w:rsidP="00A1140B">
      <w:pPr>
        <w:pStyle w:val="4"/>
        <w:spacing w:before="260" w:after="260" w:line="360" w:lineRule="auto"/>
        <w:rPr>
          <w:rFonts w:ascii="Times New Roman" w:eastAsia="仿宋_GB2312" w:hAnsi="Times New Roman"/>
          <w:sz w:val="24"/>
          <w:szCs w:val="24"/>
        </w:rPr>
      </w:pPr>
      <w:r w:rsidRPr="00AD5C17">
        <w:rPr>
          <w:rFonts w:ascii="Times New Roman" w:eastAsia="仿宋_GB2312" w:hAnsi="Times New Roman"/>
          <w:sz w:val="24"/>
          <w:szCs w:val="24"/>
        </w:rPr>
        <w:t xml:space="preserve">2.3.1 </w:t>
      </w:r>
      <w:r>
        <w:rPr>
          <w:rFonts w:ascii="Times New Roman" w:eastAsia="仿宋_GB2312" w:hAnsi="Times New Roman" w:hint="eastAsia"/>
          <w:sz w:val="24"/>
          <w:szCs w:val="24"/>
        </w:rPr>
        <w:t>相似度算法</w:t>
      </w:r>
    </w:p>
    <w:p w:rsidR="00A1140B" w:rsidRDefault="00A1140B" w:rsidP="00A1140B">
      <w:pPr>
        <w:pStyle w:val="4"/>
        <w:spacing w:before="260" w:after="260" w:line="360" w:lineRule="auto"/>
        <w:rPr>
          <w:rFonts w:ascii="Times New Roman" w:eastAsia="仿宋_GB2312" w:hAnsi="Times New Roman"/>
          <w:sz w:val="24"/>
          <w:szCs w:val="24"/>
        </w:rPr>
      </w:pPr>
      <w:r w:rsidRPr="00AD5C17">
        <w:rPr>
          <w:rFonts w:ascii="Times New Roman" w:eastAsia="仿宋_GB2312" w:hAnsi="Times New Roman"/>
          <w:sz w:val="24"/>
          <w:szCs w:val="24"/>
        </w:rPr>
        <w:t xml:space="preserve">2.3.3 </w:t>
      </w:r>
      <w:r>
        <w:rPr>
          <w:rFonts w:ascii="Times New Roman" w:eastAsia="仿宋_GB2312" w:hAnsi="Times New Roman"/>
          <w:sz w:val="24"/>
          <w:szCs w:val="24"/>
        </w:rPr>
        <w:t>语义</w:t>
      </w:r>
    </w:p>
    <w:p w:rsidR="00A1140B" w:rsidRDefault="00A1140B" w:rsidP="00A1140B">
      <w:r>
        <w:t>文本病例信息抽取方法研究</w:t>
      </w:r>
      <w:r>
        <w:rPr>
          <w:rFonts w:hint="eastAsia"/>
        </w:rPr>
        <w:t xml:space="preserve"> ---</w:t>
      </w:r>
      <w:r>
        <w:rPr>
          <w:rFonts w:hint="eastAsia"/>
        </w:rPr>
        <w:t>语义</w:t>
      </w:r>
      <w:r>
        <w:rPr>
          <w:rFonts w:hint="eastAsia"/>
        </w:rPr>
        <w:t xml:space="preserve"> page</w:t>
      </w:r>
      <w:r>
        <w:t>15</w:t>
      </w:r>
    </w:p>
    <w:p w:rsidR="00A1140B" w:rsidRPr="00AD5C17" w:rsidRDefault="00A1140B" w:rsidP="00A1140B">
      <w:pPr>
        <w:pStyle w:val="3"/>
        <w:spacing w:line="360" w:lineRule="auto"/>
        <w:rPr>
          <w:rFonts w:eastAsia="仿宋_GB2312"/>
          <w:sz w:val="28"/>
        </w:rPr>
      </w:pPr>
      <w:bookmarkStart w:id="34" w:name="_Toc408324557"/>
      <w:bookmarkStart w:id="35" w:name="_Toc408833113"/>
      <w:r w:rsidRPr="00AD5C17">
        <w:rPr>
          <w:rFonts w:eastAsia="仿宋_GB2312"/>
          <w:sz w:val="28"/>
        </w:rPr>
        <w:t xml:space="preserve">2.4  </w:t>
      </w:r>
      <w:r w:rsidRPr="00AD5C17">
        <w:rPr>
          <w:rFonts w:eastAsia="仿宋_GB2312"/>
          <w:sz w:val="28"/>
        </w:rPr>
        <w:t>本章小结</w:t>
      </w:r>
      <w:bookmarkEnd w:id="34"/>
      <w:bookmarkEnd w:id="35"/>
    </w:p>
    <w:p w:rsidR="003C08C7" w:rsidRPr="00A1140B" w:rsidRDefault="003C08C7" w:rsidP="003C08C7">
      <w:pPr>
        <w:spacing w:line="360" w:lineRule="auto"/>
        <w:rPr>
          <w:rFonts w:eastAsia="仿宋_GB2312"/>
          <w:kern w:val="0"/>
          <w:sz w:val="24"/>
        </w:rPr>
      </w:pPr>
    </w:p>
    <w:bookmarkEnd w:id="24"/>
    <w:bookmarkEnd w:id="25"/>
    <w:p w:rsidR="003C08C7" w:rsidRPr="00AD5C17" w:rsidRDefault="003C08C7" w:rsidP="003C08C7">
      <w:pPr>
        <w:spacing w:line="360" w:lineRule="auto"/>
        <w:rPr>
          <w:rFonts w:eastAsia="仿宋_GB2312"/>
          <w:kern w:val="0"/>
          <w:sz w:val="24"/>
        </w:rPr>
      </w:pPr>
    </w:p>
    <w:p w:rsidR="003C08C7" w:rsidRPr="00AD5C17" w:rsidRDefault="003C08C7" w:rsidP="003C08C7">
      <w:pPr>
        <w:spacing w:line="360" w:lineRule="auto"/>
        <w:rPr>
          <w:rFonts w:eastAsia="仿宋_GB2312"/>
          <w:kern w:val="0"/>
          <w:sz w:val="24"/>
        </w:rPr>
      </w:pPr>
    </w:p>
    <w:p w:rsidR="003C08C7" w:rsidRPr="00AD5C17" w:rsidRDefault="003C08C7" w:rsidP="003C08C7">
      <w:pPr>
        <w:spacing w:line="360" w:lineRule="auto"/>
        <w:rPr>
          <w:rFonts w:eastAsia="仿宋_GB2312"/>
          <w:kern w:val="0"/>
          <w:sz w:val="24"/>
        </w:rPr>
      </w:pPr>
    </w:p>
    <w:p w:rsidR="003C08C7" w:rsidRPr="00AD5C17" w:rsidRDefault="003C08C7" w:rsidP="003C08C7">
      <w:pPr>
        <w:spacing w:line="360" w:lineRule="auto"/>
        <w:rPr>
          <w:rFonts w:eastAsia="仿宋_GB2312"/>
          <w:kern w:val="0"/>
          <w:sz w:val="24"/>
        </w:rPr>
      </w:pPr>
    </w:p>
    <w:p w:rsidR="003C08C7" w:rsidRPr="00AD5C17" w:rsidRDefault="003C08C7" w:rsidP="003C08C7">
      <w:pPr>
        <w:spacing w:line="360" w:lineRule="auto"/>
        <w:rPr>
          <w:rFonts w:eastAsia="仿宋_GB2312"/>
          <w:kern w:val="0"/>
          <w:sz w:val="24"/>
        </w:rPr>
      </w:pPr>
    </w:p>
    <w:p w:rsidR="003C08C7" w:rsidRPr="00AD5C17" w:rsidRDefault="003C08C7" w:rsidP="003C08C7">
      <w:pPr>
        <w:spacing w:line="360" w:lineRule="auto"/>
        <w:rPr>
          <w:rFonts w:eastAsia="仿宋_GB2312"/>
          <w:kern w:val="0"/>
          <w:sz w:val="24"/>
        </w:rPr>
      </w:pPr>
    </w:p>
    <w:p w:rsidR="003C08C7" w:rsidRPr="00AD5C17" w:rsidRDefault="003C08C7" w:rsidP="003C08C7">
      <w:pPr>
        <w:spacing w:line="360" w:lineRule="auto"/>
        <w:rPr>
          <w:rFonts w:eastAsia="仿宋_GB2312"/>
          <w:kern w:val="0"/>
          <w:sz w:val="24"/>
        </w:rPr>
      </w:pPr>
    </w:p>
    <w:p w:rsidR="003C08C7" w:rsidRPr="00AD5C17" w:rsidRDefault="003C08C7" w:rsidP="003C08C7">
      <w:pPr>
        <w:spacing w:line="360" w:lineRule="auto"/>
        <w:rPr>
          <w:rFonts w:eastAsia="仿宋_GB2312"/>
          <w:kern w:val="0"/>
          <w:sz w:val="24"/>
        </w:rPr>
      </w:pPr>
    </w:p>
    <w:p w:rsidR="003C08C7" w:rsidRPr="00AD5C17" w:rsidRDefault="003C08C7" w:rsidP="003C08C7">
      <w:pPr>
        <w:spacing w:line="360" w:lineRule="auto"/>
        <w:rPr>
          <w:rFonts w:eastAsia="仿宋_GB2312"/>
          <w:kern w:val="0"/>
          <w:sz w:val="24"/>
        </w:rPr>
      </w:pPr>
    </w:p>
    <w:p w:rsidR="003C08C7" w:rsidRPr="00AD5C17" w:rsidRDefault="003C08C7" w:rsidP="003C08C7">
      <w:pPr>
        <w:spacing w:line="360" w:lineRule="auto"/>
        <w:rPr>
          <w:rFonts w:eastAsia="仿宋_GB2312"/>
          <w:kern w:val="0"/>
          <w:sz w:val="24"/>
        </w:rPr>
      </w:pPr>
    </w:p>
    <w:p w:rsidR="003C08C7" w:rsidRPr="00AD5C17" w:rsidRDefault="003C08C7" w:rsidP="003C08C7">
      <w:pPr>
        <w:pStyle w:val="2"/>
        <w:spacing w:line="360" w:lineRule="auto"/>
        <w:jc w:val="center"/>
        <w:rPr>
          <w:rFonts w:ascii="Times New Roman" w:eastAsia="仿宋_GB2312" w:hAnsi="Times New Roman"/>
          <w:sz w:val="30"/>
          <w:szCs w:val="30"/>
        </w:rPr>
        <w:sectPr w:rsidR="003C08C7" w:rsidRPr="00AD5C17" w:rsidSect="00F125DC">
          <w:headerReference w:type="default" r:id="rId276"/>
          <w:endnotePr>
            <w:numFmt w:val="decimal"/>
          </w:endnotePr>
          <w:pgSz w:w="11906" w:h="16838" w:code="9"/>
          <w:pgMar w:top="2098" w:right="1701" w:bottom="2098" w:left="1814" w:header="1474" w:footer="1701" w:gutter="0"/>
          <w:cols w:space="425"/>
          <w:docGrid w:type="lines" w:linePitch="323" w:charSpace="640"/>
        </w:sectPr>
      </w:pPr>
    </w:p>
    <w:p w:rsidR="005D1DE4" w:rsidRDefault="005D1DE4" w:rsidP="005D1DE4">
      <w:pPr>
        <w:pStyle w:val="2"/>
        <w:spacing w:line="360" w:lineRule="auto"/>
        <w:jc w:val="center"/>
        <w:rPr>
          <w:rFonts w:ascii="Times New Roman" w:eastAsia="仿宋_GB2312" w:hAnsi="Times New Roman"/>
          <w:sz w:val="30"/>
          <w:szCs w:val="30"/>
        </w:rPr>
      </w:pPr>
      <w:bookmarkStart w:id="36" w:name="OLE_LINK50"/>
      <w:bookmarkStart w:id="37" w:name="OLE_LINK51"/>
      <w:bookmarkStart w:id="38" w:name="OLE_LINK43"/>
      <w:bookmarkStart w:id="39" w:name="OLE_LINK44"/>
      <w:bookmarkStart w:id="40" w:name="_Toc408833114"/>
      <w:r w:rsidRPr="00AD5C17">
        <w:rPr>
          <w:rFonts w:ascii="Times New Roman" w:eastAsia="仿宋_GB2312" w:hAnsi="Times New Roman"/>
          <w:sz w:val="30"/>
          <w:szCs w:val="30"/>
        </w:rPr>
        <w:lastRenderedPageBreak/>
        <w:t>第</w:t>
      </w:r>
      <w:r w:rsidR="00661CF1" w:rsidRPr="00AD5C17">
        <w:rPr>
          <w:rFonts w:ascii="Times New Roman" w:eastAsia="仿宋_GB2312" w:hAnsi="Times New Roman"/>
          <w:sz w:val="30"/>
          <w:szCs w:val="30"/>
        </w:rPr>
        <w:t>3</w:t>
      </w:r>
      <w:r w:rsidRPr="00AD5C17">
        <w:rPr>
          <w:rFonts w:ascii="Times New Roman" w:eastAsia="仿宋_GB2312" w:hAnsi="Times New Roman"/>
          <w:sz w:val="30"/>
          <w:szCs w:val="30"/>
        </w:rPr>
        <w:t>章</w:t>
      </w:r>
      <w:r w:rsidRPr="00AD5C17">
        <w:rPr>
          <w:rFonts w:ascii="Times New Roman" w:eastAsia="仿宋_GB2312" w:hAnsi="Times New Roman"/>
          <w:sz w:val="30"/>
          <w:szCs w:val="30"/>
        </w:rPr>
        <w:t xml:space="preserve">  </w:t>
      </w:r>
      <w:r w:rsidR="00B75BA0" w:rsidRPr="00B75BA0">
        <w:rPr>
          <w:rFonts w:ascii="Times New Roman" w:eastAsia="仿宋_GB2312" w:hAnsi="Times New Roman"/>
          <w:sz w:val="30"/>
          <w:szCs w:val="30"/>
        </w:rPr>
        <w:t>基于</w:t>
      </w:r>
      <w:r w:rsidR="00B75BA0" w:rsidRPr="00B75BA0">
        <w:rPr>
          <w:rFonts w:ascii="Times New Roman" w:eastAsia="仿宋_GB2312" w:hAnsi="Times New Roman"/>
          <w:sz w:val="30"/>
          <w:szCs w:val="30"/>
        </w:rPr>
        <w:t>openEHR</w:t>
      </w:r>
      <w:r w:rsidR="00B75BA0" w:rsidRPr="00B75BA0">
        <w:rPr>
          <w:rFonts w:ascii="Times New Roman" w:eastAsia="仿宋_GB2312" w:hAnsi="Times New Roman"/>
          <w:sz w:val="30"/>
          <w:szCs w:val="30"/>
        </w:rPr>
        <w:t>的电子病历管理系统构建</w:t>
      </w:r>
      <w:bookmarkEnd w:id="40"/>
    </w:p>
    <w:p w:rsidR="00370B8B" w:rsidRPr="00A17767" w:rsidRDefault="00370B8B" w:rsidP="00A17767">
      <w:pPr>
        <w:pStyle w:val="3"/>
        <w:spacing w:line="360" w:lineRule="auto"/>
        <w:rPr>
          <w:rFonts w:eastAsia="仿宋_GB2312"/>
          <w:sz w:val="28"/>
        </w:rPr>
      </w:pPr>
      <w:bookmarkStart w:id="41" w:name="_Toc408833115"/>
      <w:r>
        <w:rPr>
          <w:rFonts w:eastAsia="仿宋_GB2312"/>
          <w:sz w:val="28"/>
        </w:rPr>
        <w:t>3</w:t>
      </w:r>
      <w:r w:rsidRPr="00AD5C17">
        <w:rPr>
          <w:rFonts w:eastAsia="仿宋_GB2312"/>
          <w:sz w:val="28"/>
        </w:rPr>
        <w:t xml:space="preserve">.1  </w:t>
      </w:r>
      <w:r w:rsidRPr="00AD5C17">
        <w:rPr>
          <w:rFonts w:eastAsia="仿宋_GB2312"/>
          <w:sz w:val="28"/>
        </w:rPr>
        <w:t>系统需求分析与设计目标</w:t>
      </w:r>
      <w:bookmarkEnd w:id="41"/>
    </w:p>
    <w:p w:rsidR="00370B8B" w:rsidRPr="00AD5C17" w:rsidRDefault="00370B8B" w:rsidP="00370B8B">
      <w:pPr>
        <w:pStyle w:val="3"/>
        <w:spacing w:line="360" w:lineRule="auto"/>
        <w:rPr>
          <w:rFonts w:eastAsia="仿宋_GB2312"/>
          <w:sz w:val="28"/>
        </w:rPr>
      </w:pPr>
      <w:bookmarkStart w:id="42" w:name="_Toc408833116"/>
      <w:r>
        <w:rPr>
          <w:rFonts w:eastAsia="仿宋_GB2312"/>
          <w:sz w:val="28"/>
        </w:rPr>
        <w:t>3</w:t>
      </w:r>
      <w:r w:rsidRPr="00AD5C17">
        <w:rPr>
          <w:rFonts w:eastAsia="仿宋_GB2312"/>
          <w:sz w:val="28"/>
        </w:rPr>
        <w:t xml:space="preserve">.2  </w:t>
      </w:r>
      <w:r w:rsidRPr="00AD5C17">
        <w:rPr>
          <w:rFonts w:eastAsia="仿宋_GB2312"/>
          <w:sz w:val="28"/>
        </w:rPr>
        <w:t>系统总体设计</w:t>
      </w:r>
      <w:bookmarkEnd w:id="42"/>
    </w:p>
    <w:p w:rsidR="00370B8B" w:rsidRPr="00AD5C17" w:rsidRDefault="00370B8B" w:rsidP="00370B8B">
      <w:pPr>
        <w:pStyle w:val="3"/>
        <w:spacing w:line="360" w:lineRule="auto"/>
        <w:rPr>
          <w:rFonts w:eastAsia="仿宋_GB2312"/>
          <w:sz w:val="28"/>
        </w:rPr>
      </w:pPr>
      <w:bookmarkStart w:id="43" w:name="_Toc408833117"/>
      <w:r>
        <w:rPr>
          <w:rFonts w:eastAsia="仿宋_GB2312"/>
          <w:sz w:val="28"/>
        </w:rPr>
        <w:t>3</w:t>
      </w:r>
      <w:r w:rsidRPr="00AD5C17">
        <w:rPr>
          <w:rFonts w:eastAsia="仿宋_GB2312"/>
          <w:sz w:val="28"/>
        </w:rPr>
        <w:t xml:space="preserve">.3  </w:t>
      </w:r>
      <w:r w:rsidRPr="00AD5C17">
        <w:rPr>
          <w:rFonts w:eastAsia="仿宋_GB2312"/>
          <w:sz w:val="28"/>
        </w:rPr>
        <w:t>系统功能设计及工作流程</w:t>
      </w:r>
      <w:bookmarkEnd w:id="43"/>
    </w:p>
    <w:p w:rsidR="00370B8B" w:rsidRPr="00AD5C17" w:rsidRDefault="00370B8B" w:rsidP="00370B8B">
      <w:pPr>
        <w:pStyle w:val="3"/>
        <w:spacing w:line="360" w:lineRule="auto"/>
        <w:rPr>
          <w:rFonts w:eastAsia="仿宋_GB2312"/>
          <w:sz w:val="28"/>
        </w:rPr>
      </w:pPr>
      <w:bookmarkStart w:id="44" w:name="_Toc408833118"/>
      <w:r>
        <w:rPr>
          <w:rFonts w:eastAsia="仿宋_GB2312"/>
          <w:sz w:val="28"/>
        </w:rPr>
        <w:t>3</w:t>
      </w:r>
      <w:r w:rsidRPr="00AD5C17">
        <w:rPr>
          <w:rFonts w:eastAsia="仿宋_GB2312"/>
          <w:sz w:val="28"/>
        </w:rPr>
        <w:t xml:space="preserve">.4  </w:t>
      </w:r>
      <w:r w:rsidRPr="00AD5C17">
        <w:rPr>
          <w:rFonts w:eastAsia="仿宋_GB2312"/>
          <w:sz w:val="28"/>
        </w:rPr>
        <w:t>数据库设计</w:t>
      </w:r>
      <w:bookmarkEnd w:id="44"/>
    </w:p>
    <w:p w:rsidR="00370B8B" w:rsidRPr="00AD5C17" w:rsidRDefault="00370B8B" w:rsidP="00370B8B">
      <w:pPr>
        <w:pStyle w:val="3"/>
        <w:spacing w:line="360" w:lineRule="auto"/>
        <w:rPr>
          <w:rFonts w:eastAsia="仿宋_GB2312"/>
          <w:sz w:val="28"/>
        </w:rPr>
      </w:pPr>
      <w:bookmarkStart w:id="45" w:name="OLE_LINK4"/>
      <w:bookmarkStart w:id="46" w:name="OLE_LINK47"/>
      <w:bookmarkStart w:id="47" w:name="_Toc408833119"/>
      <w:r>
        <w:rPr>
          <w:rFonts w:eastAsia="仿宋_GB2312"/>
          <w:sz w:val="28"/>
        </w:rPr>
        <w:t>3</w:t>
      </w:r>
      <w:r w:rsidRPr="00AD5C17">
        <w:rPr>
          <w:rFonts w:eastAsia="仿宋_GB2312"/>
          <w:sz w:val="28"/>
        </w:rPr>
        <w:t>.</w:t>
      </w:r>
      <w:r>
        <w:rPr>
          <w:rFonts w:eastAsia="仿宋_GB2312"/>
          <w:sz w:val="28"/>
        </w:rPr>
        <w:t>5</w:t>
      </w:r>
      <w:r w:rsidRPr="00AD5C17">
        <w:rPr>
          <w:rFonts w:eastAsia="仿宋_GB2312"/>
          <w:sz w:val="28"/>
        </w:rPr>
        <w:t xml:space="preserve">  </w:t>
      </w:r>
      <w:r w:rsidRPr="00AD5C17">
        <w:rPr>
          <w:rFonts w:eastAsia="仿宋_GB2312"/>
          <w:sz w:val="28"/>
        </w:rPr>
        <w:t>本章小结</w:t>
      </w:r>
      <w:bookmarkEnd w:id="47"/>
    </w:p>
    <w:bookmarkEnd w:id="45"/>
    <w:bookmarkEnd w:id="46"/>
    <w:p w:rsidR="00370B8B" w:rsidRPr="00370B8B" w:rsidRDefault="00370B8B" w:rsidP="00370B8B"/>
    <w:p w:rsidR="006F3296" w:rsidRPr="00AD5C17" w:rsidRDefault="006F3296" w:rsidP="006F3296">
      <w:pPr>
        <w:pStyle w:val="2"/>
        <w:spacing w:line="360" w:lineRule="auto"/>
        <w:jc w:val="center"/>
        <w:rPr>
          <w:rFonts w:ascii="Times New Roman" w:eastAsia="仿宋_GB2312" w:hAnsi="Times New Roman"/>
          <w:sz w:val="30"/>
          <w:szCs w:val="30"/>
        </w:rPr>
      </w:pPr>
      <w:bookmarkStart w:id="48" w:name="_Toc408833120"/>
      <w:bookmarkEnd w:id="36"/>
      <w:bookmarkEnd w:id="37"/>
      <w:r w:rsidRPr="00AD5C17">
        <w:rPr>
          <w:rFonts w:ascii="Times New Roman" w:eastAsia="仿宋_GB2312" w:hAnsi="Times New Roman"/>
          <w:sz w:val="30"/>
          <w:szCs w:val="30"/>
        </w:rPr>
        <w:t>第</w:t>
      </w:r>
      <w:r w:rsidR="00661CF1" w:rsidRPr="00AD5C17">
        <w:rPr>
          <w:rFonts w:ascii="Times New Roman" w:eastAsia="仿宋_GB2312" w:hAnsi="Times New Roman"/>
          <w:sz w:val="30"/>
          <w:szCs w:val="30"/>
        </w:rPr>
        <w:t>4</w:t>
      </w:r>
      <w:r w:rsidRPr="00AD5C17">
        <w:rPr>
          <w:rFonts w:ascii="Times New Roman" w:eastAsia="仿宋_GB2312" w:hAnsi="Times New Roman"/>
          <w:sz w:val="30"/>
          <w:szCs w:val="30"/>
        </w:rPr>
        <w:t>章</w:t>
      </w:r>
      <w:r w:rsidRPr="00AD5C17">
        <w:rPr>
          <w:rFonts w:ascii="Times New Roman" w:eastAsia="仿宋_GB2312" w:hAnsi="Times New Roman"/>
          <w:sz w:val="30"/>
          <w:szCs w:val="30"/>
        </w:rPr>
        <w:t xml:space="preserve">  </w:t>
      </w:r>
      <w:r w:rsidR="00BA0E04" w:rsidRPr="00BA0E04">
        <w:rPr>
          <w:rFonts w:ascii="Times New Roman" w:eastAsia="仿宋_GB2312" w:hAnsi="Times New Roman"/>
          <w:sz w:val="30"/>
          <w:szCs w:val="30"/>
        </w:rPr>
        <w:t>文本处理和挖掘技术在病例循证子系统中的应用</w:t>
      </w:r>
      <w:bookmarkEnd w:id="48"/>
    </w:p>
    <w:p w:rsidR="00E00BD2" w:rsidRPr="00A17767" w:rsidRDefault="00E00BD2" w:rsidP="00E00BD2">
      <w:pPr>
        <w:pStyle w:val="2"/>
        <w:spacing w:line="360" w:lineRule="auto"/>
        <w:jc w:val="center"/>
        <w:rPr>
          <w:rFonts w:ascii="Times New Roman" w:eastAsia="仿宋_GB2312" w:hAnsi="Times New Roman"/>
          <w:sz w:val="30"/>
          <w:szCs w:val="30"/>
        </w:rPr>
      </w:pPr>
      <w:bookmarkStart w:id="49" w:name="_Toc408833121"/>
      <w:bookmarkEnd w:id="38"/>
      <w:bookmarkEnd w:id="39"/>
      <w:r w:rsidRPr="00A17767">
        <w:rPr>
          <w:rFonts w:ascii="Times New Roman" w:eastAsia="仿宋_GB2312" w:hAnsi="Times New Roman"/>
          <w:sz w:val="30"/>
          <w:szCs w:val="30"/>
        </w:rPr>
        <w:t>第</w:t>
      </w:r>
      <w:r w:rsidR="003611C3" w:rsidRPr="00A17767">
        <w:rPr>
          <w:rFonts w:ascii="Times New Roman" w:eastAsia="仿宋_GB2312" w:hAnsi="Times New Roman"/>
          <w:sz w:val="30"/>
          <w:szCs w:val="30"/>
        </w:rPr>
        <w:t>5</w:t>
      </w:r>
      <w:r w:rsidRPr="00A17767">
        <w:rPr>
          <w:rFonts w:ascii="Times New Roman" w:eastAsia="仿宋_GB2312" w:hAnsi="Times New Roman"/>
          <w:sz w:val="30"/>
          <w:szCs w:val="30"/>
        </w:rPr>
        <w:t>章</w:t>
      </w:r>
      <w:r w:rsidRPr="00A17767">
        <w:rPr>
          <w:rFonts w:ascii="Times New Roman" w:eastAsia="仿宋_GB2312" w:hAnsi="Times New Roman"/>
          <w:sz w:val="30"/>
          <w:szCs w:val="30"/>
        </w:rPr>
        <w:t xml:space="preserve">  </w:t>
      </w:r>
      <w:r w:rsidRPr="00A17767">
        <w:rPr>
          <w:rFonts w:ascii="Times New Roman" w:eastAsia="仿宋_GB2312" w:hAnsi="Times New Roman"/>
          <w:sz w:val="30"/>
          <w:szCs w:val="30"/>
        </w:rPr>
        <w:t>系统测试和分析</w:t>
      </w:r>
      <w:bookmarkEnd w:id="49"/>
    </w:p>
    <w:p w:rsidR="008E62DA" w:rsidRPr="00AD5C17" w:rsidRDefault="003611C3" w:rsidP="008E62DA">
      <w:pPr>
        <w:pStyle w:val="3"/>
        <w:spacing w:line="360" w:lineRule="auto"/>
        <w:rPr>
          <w:rFonts w:eastAsia="仿宋_GB2312"/>
          <w:sz w:val="28"/>
        </w:rPr>
      </w:pPr>
      <w:bookmarkStart w:id="50" w:name="OLE_LINK32"/>
      <w:bookmarkStart w:id="51" w:name="OLE_LINK33"/>
      <w:bookmarkStart w:id="52" w:name="_Toc408833122"/>
      <w:r w:rsidRPr="00AD5C17">
        <w:rPr>
          <w:rFonts w:eastAsia="仿宋_GB2312"/>
          <w:sz w:val="28"/>
        </w:rPr>
        <w:t>5</w:t>
      </w:r>
      <w:r w:rsidR="006118D0" w:rsidRPr="00AD5C17">
        <w:rPr>
          <w:rFonts w:eastAsia="仿宋_GB2312"/>
          <w:sz w:val="28"/>
        </w:rPr>
        <w:t>.1</w:t>
      </w:r>
      <w:r w:rsidR="008E62DA" w:rsidRPr="00AD5C17">
        <w:rPr>
          <w:rFonts w:eastAsia="仿宋_GB2312"/>
          <w:sz w:val="28"/>
        </w:rPr>
        <w:t xml:space="preserve">  </w:t>
      </w:r>
      <w:r w:rsidR="00A17767">
        <w:rPr>
          <w:rFonts w:eastAsia="仿宋_GB2312"/>
          <w:sz w:val="28"/>
        </w:rPr>
        <w:t>信息抽取和病例检索</w:t>
      </w:r>
      <w:r w:rsidR="008E62DA" w:rsidRPr="00AD5C17">
        <w:rPr>
          <w:rFonts w:eastAsia="仿宋_GB2312"/>
          <w:sz w:val="28"/>
        </w:rPr>
        <w:t>测试</w:t>
      </w:r>
      <w:r w:rsidR="004A6499" w:rsidRPr="00AD5C17">
        <w:rPr>
          <w:rFonts w:eastAsia="仿宋_GB2312"/>
          <w:sz w:val="28"/>
        </w:rPr>
        <w:t>分析</w:t>
      </w:r>
      <w:bookmarkEnd w:id="52"/>
    </w:p>
    <w:p w:rsidR="00E00BD2" w:rsidRPr="00AD5C17" w:rsidRDefault="003611C3" w:rsidP="00E00BD2">
      <w:pPr>
        <w:pStyle w:val="3"/>
        <w:spacing w:line="360" w:lineRule="auto"/>
        <w:rPr>
          <w:rFonts w:eastAsia="仿宋_GB2312"/>
          <w:sz w:val="28"/>
        </w:rPr>
      </w:pPr>
      <w:bookmarkStart w:id="53" w:name="_Toc408833123"/>
      <w:bookmarkEnd w:id="50"/>
      <w:bookmarkEnd w:id="51"/>
      <w:r w:rsidRPr="00AD5C17">
        <w:rPr>
          <w:rFonts w:eastAsia="仿宋_GB2312"/>
          <w:sz w:val="28"/>
        </w:rPr>
        <w:t>5</w:t>
      </w:r>
      <w:r w:rsidR="006118D0" w:rsidRPr="00AD5C17">
        <w:rPr>
          <w:rFonts w:eastAsia="仿宋_GB2312"/>
          <w:sz w:val="28"/>
        </w:rPr>
        <w:t>.2</w:t>
      </w:r>
      <w:r w:rsidR="00E00BD2" w:rsidRPr="00AD5C17">
        <w:rPr>
          <w:rFonts w:eastAsia="仿宋_GB2312"/>
          <w:sz w:val="28"/>
        </w:rPr>
        <w:t xml:space="preserve">  </w:t>
      </w:r>
      <w:r w:rsidR="00E00BD2" w:rsidRPr="00AD5C17">
        <w:rPr>
          <w:rFonts w:eastAsia="仿宋_GB2312"/>
          <w:sz w:val="28"/>
        </w:rPr>
        <w:t>系统功能测试</w:t>
      </w:r>
      <w:bookmarkEnd w:id="53"/>
    </w:p>
    <w:p w:rsidR="00E00BD2" w:rsidRPr="00AD5C17" w:rsidRDefault="003611C3" w:rsidP="00E00BD2">
      <w:pPr>
        <w:pStyle w:val="3"/>
        <w:spacing w:line="360" w:lineRule="auto"/>
        <w:rPr>
          <w:rFonts w:eastAsia="仿宋_GB2312"/>
          <w:sz w:val="28"/>
        </w:rPr>
      </w:pPr>
      <w:bookmarkStart w:id="54" w:name="_Toc282505197"/>
      <w:bookmarkStart w:id="55" w:name="_Toc408833124"/>
      <w:r w:rsidRPr="00AD5C17">
        <w:rPr>
          <w:rFonts w:eastAsia="仿宋_GB2312"/>
          <w:sz w:val="28"/>
        </w:rPr>
        <w:t>5</w:t>
      </w:r>
      <w:r w:rsidR="00E00BD2" w:rsidRPr="00AD5C17">
        <w:rPr>
          <w:rFonts w:eastAsia="仿宋_GB2312"/>
          <w:sz w:val="28"/>
        </w:rPr>
        <w:t>.</w:t>
      </w:r>
      <w:r w:rsidR="006118D0" w:rsidRPr="00AD5C17">
        <w:rPr>
          <w:rFonts w:eastAsia="仿宋_GB2312"/>
          <w:sz w:val="28"/>
        </w:rPr>
        <w:t>3</w:t>
      </w:r>
      <w:r w:rsidR="00E00BD2" w:rsidRPr="00AD5C17">
        <w:rPr>
          <w:rFonts w:eastAsia="仿宋_GB2312"/>
          <w:sz w:val="28"/>
        </w:rPr>
        <w:t xml:space="preserve">  </w:t>
      </w:r>
      <w:bookmarkEnd w:id="54"/>
      <w:r w:rsidR="00E00BD2" w:rsidRPr="00AD5C17">
        <w:rPr>
          <w:rFonts w:eastAsia="仿宋_GB2312"/>
          <w:sz w:val="28"/>
        </w:rPr>
        <w:t>本章小结</w:t>
      </w:r>
      <w:bookmarkEnd w:id="55"/>
    </w:p>
    <w:p w:rsidR="00A17767" w:rsidRDefault="00A17767">
      <w:pPr>
        <w:widowControl/>
        <w:jc w:val="left"/>
        <w:rPr>
          <w:rFonts w:eastAsia="仿宋_GB2312"/>
          <w:b/>
          <w:bCs/>
          <w:sz w:val="32"/>
          <w:szCs w:val="32"/>
        </w:rPr>
      </w:pPr>
      <w:r>
        <w:rPr>
          <w:rFonts w:eastAsia="仿宋_GB2312"/>
        </w:rPr>
        <w:br w:type="page"/>
      </w:r>
    </w:p>
    <w:p w:rsidR="000E2994" w:rsidRPr="00AD5C17" w:rsidRDefault="000E2994" w:rsidP="000E2994">
      <w:pPr>
        <w:pStyle w:val="2"/>
        <w:spacing w:line="360" w:lineRule="auto"/>
        <w:jc w:val="center"/>
        <w:rPr>
          <w:rFonts w:ascii="Times New Roman" w:eastAsia="仿宋_GB2312" w:hAnsi="Times New Roman"/>
        </w:rPr>
      </w:pPr>
      <w:bookmarkStart w:id="56" w:name="_Toc408833125"/>
      <w:r w:rsidRPr="00AD5C17">
        <w:rPr>
          <w:rFonts w:ascii="Times New Roman" w:eastAsia="仿宋_GB2312" w:hAnsi="Times New Roman"/>
        </w:rPr>
        <w:lastRenderedPageBreak/>
        <w:t>第</w:t>
      </w:r>
      <w:r w:rsidR="003611C3" w:rsidRPr="00AD5C17">
        <w:rPr>
          <w:rFonts w:ascii="Times New Roman" w:eastAsia="仿宋_GB2312" w:hAnsi="Times New Roman"/>
        </w:rPr>
        <w:t>6</w:t>
      </w:r>
      <w:r w:rsidRPr="00AD5C17">
        <w:rPr>
          <w:rFonts w:ascii="Times New Roman" w:eastAsia="仿宋_GB2312" w:hAnsi="Times New Roman"/>
        </w:rPr>
        <w:t>章</w:t>
      </w:r>
      <w:r w:rsidRPr="00AD5C17">
        <w:rPr>
          <w:rFonts w:ascii="Times New Roman" w:eastAsia="仿宋_GB2312" w:hAnsi="Times New Roman"/>
        </w:rPr>
        <w:t xml:space="preserve">  </w:t>
      </w:r>
      <w:r w:rsidRPr="00AD5C17">
        <w:rPr>
          <w:rFonts w:ascii="Times New Roman" w:eastAsia="仿宋_GB2312" w:hAnsi="Times New Roman"/>
        </w:rPr>
        <w:t>总结与展望</w:t>
      </w:r>
      <w:bookmarkEnd w:id="56"/>
    </w:p>
    <w:p w:rsidR="000E2994" w:rsidRPr="00AD5C17" w:rsidRDefault="003611C3" w:rsidP="000E2994">
      <w:pPr>
        <w:pStyle w:val="3"/>
        <w:spacing w:line="360" w:lineRule="auto"/>
        <w:rPr>
          <w:rFonts w:eastAsia="仿宋_GB2312"/>
          <w:sz w:val="28"/>
        </w:rPr>
      </w:pPr>
      <w:bookmarkStart w:id="57" w:name="_Toc408833126"/>
      <w:r w:rsidRPr="00AD5C17">
        <w:rPr>
          <w:rFonts w:eastAsia="仿宋_GB2312"/>
          <w:sz w:val="28"/>
        </w:rPr>
        <w:t>6</w:t>
      </w:r>
      <w:r w:rsidR="000E2994" w:rsidRPr="00AD5C17">
        <w:rPr>
          <w:rFonts w:eastAsia="仿宋_GB2312"/>
          <w:sz w:val="28"/>
        </w:rPr>
        <w:t xml:space="preserve">.1  </w:t>
      </w:r>
      <w:r w:rsidR="000E2994" w:rsidRPr="00AD5C17">
        <w:rPr>
          <w:rFonts w:eastAsia="仿宋_GB2312"/>
          <w:sz w:val="28"/>
        </w:rPr>
        <w:t>总结</w:t>
      </w:r>
      <w:bookmarkEnd w:id="57"/>
    </w:p>
    <w:p w:rsidR="000E2994" w:rsidRPr="00AD5C17" w:rsidRDefault="003611C3" w:rsidP="000E2994">
      <w:pPr>
        <w:pStyle w:val="3"/>
        <w:spacing w:line="360" w:lineRule="auto"/>
        <w:rPr>
          <w:rFonts w:eastAsia="仿宋_GB2312"/>
          <w:sz w:val="28"/>
        </w:rPr>
      </w:pPr>
      <w:bookmarkStart w:id="58" w:name="_Toc408833127"/>
      <w:r w:rsidRPr="00AD5C17">
        <w:rPr>
          <w:rFonts w:eastAsia="仿宋_GB2312"/>
          <w:sz w:val="28"/>
        </w:rPr>
        <w:t>6</w:t>
      </w:r>
      <w:r w:rsidR="000E2994" w:rsidRPr="00AD5C17">
        <w:rPr>
          <w:rFonts w:eastAsia="仿宋_GB2312"/>
          <w:sz w:val="28"/>
        </w:rPr>
        <w:t xml:space="preserve">.2  </w:t>
      </w:r>
      <w:r w:rsidR="000E2994" w:rsidRPr="00AD5C17">
        <w:rPr>
          <w:rFonts w:eastAsia="仿宋_GB2312"/>
          <w:sz w:val="28"/>
        </w:rPr>
        <w:t>展望</w:t>
      </w:r>
      <w:bookmarkEnd w:id="58"/>
    </w:p>
    <w:p w:rsidR="000E2994" w:rsidRPr="00AD5C17" w:rsidRDefault="00324D46" w:rsidP="001C5293">
      <w:pPr>
        <w:spacing w:line="360" w:lineRule="auto"/>
        <w:ind w:firstLine="480"/>
        <w:rPr>
          <w:rFonts w:eastAsia="仿宋_GB2312"/>
          <w:sz w:val="24"/>
        </w:rPr>
      </w:pPr>
      <w:r w:rsidRPr="00AD5C17">
        <w:rPr>
          <w:rFonts w:eastAsia="仿宋_GB2312"/>
          <w:sz w:val="24"/>
        </w:rPr>
        <w:t xml:space="preserve">                                                       </w:t>
      </w:r>
    </w:p>
    <w:p w:rsidR="000E2994" w:rsidRPr="00AD5C17" w:rsidRDefault="000E2994" w:rsidP="000E2994">
      <w:pPr>
        <w:spacing w:line="360" w:lineRule="auto"/>
        <w:rPr>
          <w:rFonts w:eastAsia="仿宋_GB2312"/>
          <w:sz w:val="24"/>
        </w:rPr>
      </w:pPr>
    </w:p>
    <w:p w:rsidR="000E2994" w:rsidRPr="00AD5C17" w:rsidRDefault="000E2994" w:rsidP="000E2994">
      <w:pPr>
        <w:spacing w:line="360" w:lineRule="auto"/>
        <w:rPr>
          <w:rFonts w:eastAsia="仿宋_GB2312"/>
          <w:sz w:val="24"/>
        </w:rPr>
        <w:sectPr w:rsidR="000E2994" w:rsidRPr="00AD5C17" w:rsidSect="00F125DC">
          <w:headerReference w:type="default" r:id="rId277"/>
          <w:endnotePr>
            <w:numFmt w:val="decimal"/>
          </w:endnotePr>
          <w:pgSz w:w="11906" w:h="16838" w:code="9"/>
          <w:pgMar w:top="2098" w:right="1701" w:bottom="2098" w:left="1814" w:header="1474" w:footer="1701" w:gutter="0"/>
          <w:cols w:space="425"/>
          <w:docGrid w:type="lines" w:linePitch="323" w:charSpace="640"/>
        </w:sectPr>
      </w:pPr>
    </w:p>
    <w:p w:rsidR="006D1F69" w:rsidRPr="00AD5C17" w:rsidRDefault="006D1F69" w:rsidP="006D1F69">
      <w:pPr>
        <w:pStyle w:val="2"/>
        <w:spacing w:line="360" w:lineRule="auto"/>
        <w:rPr>
          <w:rFonts w:ascii="Times New Roman" w:eastAsia="仿宋_GB2312" w:hAnsi="Times New Roman"/>
        </w:rPr>
      </w:pPr>
      <w:bookmarkStart w:id="59" w:name="_Toc408833128"/>
      <w:r w:rsidRPr="00AD5C17">
        <w:rPr>
          <w:rFonts w:ascii="Times New Roman" w:eastAsia="仿宋_GB2312" w:hAnsi="Times New Roman"/>
        </w:rPr>
        <w:lastRenderedPageBreak/>
        <w:t>参考文献</w:t>
      </w:r>
      <w:bookmarkEnd w:id="59"/>
    </w:p>
    <w:sectPr w:rsidR="006D1F69" w:rsidRPr="00AD5C17" w:rsidSect="00F125DC">
      <w:headerReference w:type="default" r:id="rId278"/>
      <w:endnotePr>
        <w:numFmt w:val="decimal"/>
      </w:endnotePr>
      <w:pgSz w:w="11906" w:h="16838" w:code="9"/>
      <w:pgMar w:top="2098" w:right="1701" w:bottom="2098" w:left="1814" w:header="1474" w:footer="1701" w:gutter="0"/>
      <w:cols w:space="425"/>
      <w:docGrid w:type="lines" w:linePitch="323" w:charSpace="6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5C6" w:rsidRDefault="00F745C6" w:rsidP="006D1F69"/>
  </w:endnote>
  <w:endnote w:type="continuationSeparator" w:id="0">
    <w:p w:rsidR="00F745C6" w:rsidRDefault="00F745C6" w:rsidP="006D1F69"/>
  </w:endnote>
  <w:endnote w:id="1">
    <w:p w:rsidR="00FF39DC" w:rsidRPr="00D70262" w:rsidRDefault="00FF39DC" w:rsidP="00D70262">
      <w:pPr>
        <w:pStyle w:val="af1"/>
        <w:ind w:firstLineChars="0" w:firstLine="0"/>
        <w:rPr>
          <w:rFonts w:ascii="Times New Roman" w:eastAsia="仿宋_GB2312" w:hAnsi="Times New Roman" w:cs="Times New Roman"/>
          <w:sz w:val="21"/>
          <w:szCs w:val="24"/>
        </w:rPr>
      </w:pPr>
      <w:r w:rsidRPr="00D70262">
        <w:rPr>
          <w:rFonts w:ascii="Times New Roman" w:eastAsia="仿宋_GB2312" w:hAnsi="Times New Roman" w:cs="Times New Roman"/>
          <w:sz w:val="21"/>
          <w:szCs w:val="24"/>
        </w:rPr>
        <w:endnoteRef/>
      </w:r>
      <w:r w:rsidRPr="00D70262">
        <w:rPr>
          <w:rFonts w:ascii="Times New Roman" w:eastAsia="仿宋_GB2312" w:hAnsi="Times New Roman" w:cs="Times New Roman"/>
          <w:sz w:val="21"/>
          <w:szCs w:val="24"/>
        </w:rPr>
        <w:t xml:space="preserve"> http://www.ccwresearch.com.cn/report_detail.htm?id=3</w:t>
      </w:r>
    </w:p>
  </w:endnote>
  <w:endnote w:id="2">
    <w:p w:rsidR="00FF39DC" w:rsidRDefault="00FF39DC">
      <w:pPr>
        <w:pStyle w:val="af1"/>
        <w:ind w:firstLine="480"/>
      </w:pPr>
      <w:r>
        <w:rPr>
          <w:rStyle w:val="af2"/>
        </w:rPr>
        <w:endnoteRef/>
      </w:r>
      <w:r>
        <w:t xml:space="preserve"> </w:t>
      </w:r>
      <w:r w:rsidRPr="00E474B0">
        <w:t>http://news.hc3i.cn/art/201412/32087.htm</w:t>
      </w:r>
    </w:p>
  </w:endnote>
  <w:endnote w:id="3">
    <w:p w:rsidR="00FF39DC" w:rsidRPr="00944347" w:rsidRDefault="00FF39DC" w:rsidP="00F0028A">
      <w:pPr>
        <w:pStyle w:val="af1"/>
        <w:ind w:firstLineChars="0" w:firstLine="0"/>
      </w:pPr>
      <w:r w:rsidRPr="00F0028A">
        <w:rPr>
          <w:rFonts w:ascii="Times New Roman" w:eastAsia="仿宋_GB2312" w:hAnsi="Times New Roman" w:cs="Times New Roman"/>
          <w:sz w:val="21"/>
          <w:szCs w:val="24"/>
        </w:rPr>
        <w:endnoteRef/>
      </w:r>
      <w:r w:rsidRPr="00F0028A">
        <w:rPr>
          <w:rFonts w:ascii="Times New Roman" w:eastAsia="仿宋_GB2312" w:hAnsi="Times New Roman" w:cs="Times New Roman"/>
          <w:sz w:val="21"/>
          <w:szCs w:val="24"/>
        </w:rPr>
        <w:t xml:space="preserve"> </w:t>
      </w:r>
      <w:r>
        <w:rPr>
          <w:rFonts w:hint="eastAsia"/>
        </w:rPr>
        <w:t>漫谈</w:t>
      </w:r>
      <w:r>
        <w:rPr>
          <w:rFonts w:hint="eastAsia"/>
        </w:rPr>
        <w:t>_</w:t>
      </w:r>
      <w:r>
        <w:rPr>
          <w:rFonts w:hint="eastAsia"/>
        </w:rPr>
        <w:t>智慧医疗</w:t>
      </w:r>
    </w:p>
  </w:endnote>
  <w:endnote w:id="4">
    <w:p w:rsidR="00FF39DC" w:rsidRPr="000411C5" w:rsidRDefault="00FF39DC">
      <w:pPr>
        <w:pStyle w:val="af1"/>
        <w:ind w:firstLine="480"/>
      </w:pPr>
      <w:r>
        <w:rPr>
          <w:rStyle w:val="af2"/>
        </w:rPr>
        <w:endnoteRef/>
      </w:r>
      <w:r>
        <w:t xml:space="preserve"> </w:t>
      </w:r>
      <w:r w:rsidRPr="000411C5">
        <w:t>http://news.hc3i.cn/art/201107/14474.htm</w:t>
      </w:r>
    </w:p>
  </w:endnote>
  <w:endnote w:id="5">
    <w:p w:rsidR="00FF39DC" w:rsidRPr="000411C5" w:rsidRDefault="00FF39DC">
      <w:pPr>
        <w:pStyle w:val="af1"/>
        <w:ind w:firstLine="480"/>
      </w:pPr>
      <w:r>
        <w:rPr>
          <w:rStyle w:val="af2"/>
        </w:rPr>
        <w:endnoteRef/>
      </w:r>
      <w:r>
        <w:t xml:space="preserve"> </w:t>
      </w:r>
      <w:r w:rsidRPr="000411C5">
        <w:t>http://news.hc3i.cn/art/201001/1549.htm</w:t>
      </w:r>
    </w:p>
  </w:endnote>
  <w:endnote w:id="6">
    <w:p w:rsidR="00FF39DC" w:rsidRPr="00FB23EF" w:rsidRDefault="00FF39DC">
      <w:pPr>
        <w:pStyle w:val="af1"/>
        <w:ind w:firstLine="480"/>
      </w:pPr>
      <w:r>
        <w:rPr>
          <w:rStyle w:val="af2"/>
        </w:rPr>
        <w:endnoteRef/>
      </w:r>
      <w:r w:rsidRPr="00FB23EF">
        <w:rPr>
          <w:rFonts w:hint="eastAsia"/>
        </w:rPr>
        <w:t>文本挖掘技术研究进展</w:t>
      </w:r>
      <w:r w:rsidRPr="00FB23EF">
        <w:rPr>
          <w:rFonts w:hint="eastAsia"/>
        </w:rPr>
        <w:t>_</w:t>
      </w:r>
      <w:r w:rsidRPr="00FB23EF">
        <w:rPr>
          <w:rFonts w:hint="eastAsia"/>
        </w:rPr>
        <w:t>袁军鹏</w:t>
      </w:r>
    </w:p>
  </w:endnote>
  <w:endnote w:id="7">
    <w:p w:rsidR="00FF39DC" w:rsidRPr="00116EED" w:rsidRDefault="00FF39DC">
      <w:pPr>
        <w:pStyle w:val="af1"/>
        <w:ind w:firstLine="480"/>
      </w:pPr>
      <w:r>
        <w:rPr>
          <w:rStyle w:val="af2"/>
        </w:rPr>
        <w:endnoteRef/>
      </w:r>
      <w:r>
        <w:t xml:space="preserve"> </w:t>
      </w:r>
      <w:r w:rsidRPr="00116EED">
        <w:rPr>
          <w:rFonts w:hint="eastAsia"/>
        </w:rPr>
        <w:t>基于内容的垃圾邮件过滤研究</w:t>
      </w:r>
      <w:r w:rsidRPr="00116EED">
        <w:rPr>
          <w:rFonts w:hint="eastAsia"/>
        </w:rPr>
        <w:t>_</w:t>
      </w:r>
      <w:r w:rsidRPr="00116EED">
        <w:rPr>
          <w:rFonts w:hint="eastAsia"/>
        </w:rPr>
        <w:t>潘文锋</w:t>
      </w:r>
    </w:p>
  </w:endnote>
  <w:endnote w:id="8">
    <w:p w:rsidR="00FF39DC" w:rsidRPr="00116EED" w:rsidRDefault="00FF39DC">
      <w:pPr>
        <w:pStyle w:val="af1"/>
        <w:ind w:firstLine="480"/>
      </w:pPr>
      <w:r>
        <w:rPr>
          <w:rStyle w:val="af2"/>
        </w:rPr>
        <w:endnoteRef/>
      </w:r>
      <w:r>
        <w:t xml:space="preserve"> </w:t>
      </w:r>
      <w:r w:rsidRPr="00116EED">
        <w:rPr>
          <w:rFonts w:hint="eastAsia"/>
        </w:rPr>
        <w:t>基于贝叶斯分类的中文垃圾邮件过滤方法研究和改进</w:t>
      </w:r>
      <w:r w:rsidRPr="00116EED">
        <w:rPr>
          <w:rFonts w:hint="eastAsia"/>
        </w:rPr>
        <w:t>_</w:t>
      </w:r>
      <w:r w:rsidRPr="00116EED">
        <w:rPr>
          <w:rFonts w:hint="eastAsia"/>
        </w:rPr>
        <w:t>胡睿</w:t>
      </w:r>
    </w:p>
  </w:endnote>
  <w:endnote w:id="9">
    <w:p w:rsidR="00FF39DC" w:rsidRPr="00F828C7" w:rsidRDefault="00FF39DC" w:rsidP="00E01D66">
      <w:pPr>
        <w:pStyle w:val="af1"/>
        <w:ind w:firstLine="480"/>
      </w:pPr>
      <w:r>
        <w:rPr>
          <w:rStyle w:val="af2"/>
        </w:rPr>
        <w:endnoteRef/>
      </w:r>
      <w:r>
        <w:t xml:space="preserve"> Hot Topic Detection in Local Areas</w:t>
      </w:r>
      <w:r>
        <w:rPr>
          <w:rFonts w:hint="eastAsia"/>
        </w:rPr>
        <w:t xml:space="preserve"> </w:t>
      </w:r>
      <w:r>
        <w:t>Using Twitter and Wikipedia</w:t>
      </w:r>
      <w:r w:rsidRPr="00F828C7">
        <w:rPr>
          <w:rFonts w:hint="eastAsia"/>
        </w:rPr>
        <w:t xml:space="preserve"> </w:t>
      </w:r>
    </w:p>
  </w:endnote>
  <w:endnote w:id="10">
    <w:p w:rsidR="00FF39DC" w:rsidRPr="00A75FA3" w:rsidRDefault="00FF39DC" w:rsidP="00A75FA3">
      <w:pPr>
        <w:pStyle w:val="af1"/>
        <w:ind w:firstLine="480"/>
      </w:pPr>
      <w:r>
        <w:rPr>
          <w:rStyle w:val="af2"/>
        </w:rPr>
        <w:endnoteRef/>
      </w:r>
      <w:r>
        <w:t xml:space="preserve"> </w:t>
      </w:r>
      <w:r w:rsidRPr="00A75FA3">
        <w:t>Multi Topic Distribution Model for Topic Discovery in Twitter</w:t>
      </w:r>
    </w:p>
  </w:endnote>
  <w:endnote w:id="11">
    <w:p w:rsidR="00FF39DC" w:rsidRPr="00661CF4" w:rsidRDefault="00FF39DC">
      <w:pPr>
        <w:pStyle w:val="af1"/>
        <w:ind w:firstLine="480"/>
      </w:pPr>
      <w:r>
        <w:rPr>
          <w:rStyle w:val="af2"/>
        </w:rPr>
        <w:endnoteRef/>
      </w:r>
      <w:r>
        <w:t xml:space="preserve"> </w:t>
      </w:r>
      <w:r w:rsidRPr="00661CF4">
        <w:rPr>
          <w:rFonts w:hint="eastAsia"/>
        </w:rPr>
        <w:t>基于依存句法分析的社会媒体文本挖掘方法</w:t>
      </w:r>
    </w:p>
  </w:endnote>
  <w:endnote w:id="12">
    <w:p w:rsidR="00FF39DC" w:rsidRPr="0004649E" w:rsidRDefault="00FF39DC" w:rsidP="0004649E">
      <w:pPr>
        <w:pStyle w:val="af1"/>
        <w:ind w:firstLine="480"/>
      </w:pPr>
      <w:r>
        <w:rPr>
          <w:rStyle w:val="af2"/>
        </w:rPr>
        <w:endnoteRef/>
      </w:r>
      <w:r>
        <w:t xml:space="preserve"> Extraction of Drug-disease relations from MEDLINE</w:t>
      </w:r>
      <w:r>
        <w:rPr>
          <w:rFonts w:hint="eastAsia"/>
        </w:rPr>
        <w:t xml:space="preserve"> </w:t>
      </w:r>
      <w:r>
        <w:t>Abstracts</w:t>
      </w:r>
    </w:p>
  </w:endnote>
  <w:endnote w:id="13">
    <w:p w:rsidR="00FF39DC" w:rsidRPr="00B526F5" w:rsidRDefault="00FF39DC" w:rsidP="00B526F5">
      <w:pPr>
        <w:pStyle w:val="af1"/>
        <w:ind w:firstLine="480"/>
      </w:pPr>
      <w:r>
        <w:rPr>
          <w:rStyle w:val="af2"/>
        </w:rPr>
        <w:endnoteRef/>
      </w:r>
      <w:r>
        <w:t xml:space="preserve"> Zhihao Yang, Hongfei Lin and al, 2010. BioPPISVMExtractor: A</w:t>
      </w:r>
      <w:r>
        <w:rPr>
          <w:rFonts w:hint="eastAsia"/>
        </w:rPr>
        <w:t xml:space="preserve"> </w:t>
      </w:r>
      <w:r>
        <w:t>protein–protein interaction extractor for biomedical literature using</w:t>
      </w:r>
      <w:r>
        <w:rPr>
          <w:rFonts w:hint="eastAsia"/>
        </w:rPr>
        <w:t xml:space="preserve"> </w:t>
      </w:r>
      <w:r>
        <w:t>SVM and rich feature sets. J Biomed Inform.88-96.</w:t>
      </w:r>
    </w:p>
  </w:endnote>
  <w:endnote w:id="14">
    <w:p w:rsidR="00FF39DC" w:rsidRDefault="00FF39DC">
      <w:pPr>
        <w:pStyle w:val="af1"/>
        <w:ind w:firstLine="480"/>
      </w:pPr>
      <w:r>
        <w:rPr>
          <w:rStyle w:val="af2"/>
        </w:rPr>
        <w:endnoteRef/>
      </w:r>
      <w:r w:rsidRPr="00CD1604">
        <w:rPr>
          <w:rFonts w:hint="eastAsia"/>
        </w:rPr>
        <w:t>中文电子病历的信息抽取研究</w:t>
      </w:r>
      <w:r w:rsidRPr="00CD1604">
        <w:rPr>
          <w:rFonts w:hint="eastAsia"/>
        </w:rPr>
        <w:t>_</w:t>
      </w:r>
      <w:r w:rsidRPr="00CD1604">
        <w:rPr>
          <w:rFonts w:hint="eastAsia"/>
        </w:rPr>
        <w:t>李毅</w:t>
      </w:r>
    </w:p>
  </w:endnote>
  <w:endnote w:id="15">
    <w:p w:rsidR="00FF39DC" w:rsidRPr="006D769F" w:rsidRDefault="00FF39DC" w:rsidP="006D769F">
      <w:pPr>
        <w:pStyle w:val="af1"/>
        <w:ind w:firstLine="480"/>
      </w:pPr>
      <w:r>
        <w:rPr>
          <w:rStyle w:val="af2"/>
        </w:rPr>
        <w:endnoteRef/>
      </w:r>
      <w:r>
        <w:t xml:space="preserve"> </w:t>
      </w:r>
      <w:r w:rsidRPr="006D769F">
        <w:t>http://www.nlm.nih.gov/research/umls/</w:t>
      </w:r>
    </w:p>
  </w:endnote>
  <w:endnote w:id="16">
    <w:p w:rsidR="00FF39DC" w:rsidRPr="006D769F" w:rsidRDefault="00FF39DC">
      <w:pPr>
        <w:pStyle w:val="af1"/>
        <w:ind w:firstLine="480"/>
      </w:pPr>
      <w:r>
        <w:rPr>
          <w:rStyle w:val="af2"/>
        </w:rPr>
        <w:endnoteRef/>
      </w:r>
      <w:r>
        <w:t xml:space="preserve"> </w:t>
      </w:r>
      <w:r w:rsidRPr="006D769F">
        <w:t>http://en.wikipedia.org/wiki/Unified_Medical_Language_System</w:t>
      </w:r>
    </w:p>
  </w:endnote>
  <w:endnote w:id="17">
    <w:p w:rsidR="00FF39DC" w:rsidRPr="0062022D" w:rsidRDefault="00FF39DC" w:rsidP="0062022D">
      <w:pPr>
        <w:pStyle w:val="af1"/>
        <w:ind w:firstLine="480"/>
      </w:pPr>
      <w:r w:rsidRPr="0062022D">
        <w:endnoteRef/>
      </w:r>
      <w:r>
        <w:t xml:space="preserve"> </w:t>
      </w:r>
      <w:hyperlink r:id="rId1" w:history="1">
        <w:r w:rsidRPr="0062022D">
          <w:t>The unified medical language system (UMLS</w:t>
        </w:r>
        <w:r>
          <w:t xml:space="preserve">): integrating biomedical </w:t>
        </w:r>
        <w:r w:rsidRPr="0062022D">
          <w:t>terminology</w:t>
        </w:r>
      </w:hyperlink>
    </w:p>
  </w:endnote>
  <w:endnote w:id="18">
    <w:p w:rsidR="00FF39DC" w:rsidRDefault="00FF39DC" w:rsidP="002F6B2A">
      <w:pPr>
        <w:pStyle w:val="af1"/>
        <w:ind w:firstLine="480"/>
      </w:pPr>
      <w:r>
        <w:rPr>
          <w:rStyle w:val="af2"/>
        </w:rPr>
        <w:endnoteRef/>
      </w:r>
      <w:r>
        <w:t xml:space="preserve"> </w:t>
      </w:r>
      <w:r>
        <w:rPr>
          <w:rFonts w:hint="eastAsia"/>
        </w:rPr>
        <w:t>李丹亚</w:t>
      </w:r>
      <w:r>
        <w:rPr>
          <w:rFonts w:hint="eastAsia"/>
        </w:rPr>
        <w:t xml:space="preserve">, </w:t>
      </w:r>
      <w:r>
        <w:rPr>
          <w:rFonts w:hint="eastAsia"/>
        </w:rPr>
        <w:t>胡铁军</w:t>
      </w:r>
      <w:r>
        <w:rPr>
          <w:rFonts w:hint="eastAsia"/>
        </w:rPr>
        <w:t xml:space="preserve">, </w:t>
      </w:r>
      <w:r>
        <w:rPr>
          <w:rFonts w:hint="eastAsia"/>
        </w:rPr>
        <w:t>诸文雁等</w:t>
      </w:r>
      <w:r>
        <w:rPr>
          <w:rFonts w:hint="eastAsia"/>
        </w:rPr>
        <w:t>.</w:t>
      </w:r>
      <w:r>
        <w:rPr>
          <w:rFonts w:hint="eastAsia"/>
        </w:rPr>
        <w:t>中国生物医学文献数据库的建设与发展</w:t>
      </w:r>
      <w:r>
        <w:rPr>
          <w:rFonts w:hint="eastAsia"/>
        </w:rPr>
        <w:t>[ M] .</w:t>
      </w:r>
      <w:r>
        <w:rPr>
          <w:rFonts w:hint="eastAsia"/>
        </w:rPr>
        <w:t>数字图书馆的建设与发展</w:t>
      </w:r>
      <w:r>
        <w:rPr>
          <w:rFonts w:hint="eastAsia"/>
        </w:rPr>
        <w:t xml:space="preserve">, </w:t>
      </w:r>
      <w:r>
        <w:rPr>
          <w:rFonts w:hint="eastAsia"/>
        </w:rPr>
        <w:t>天津</w:t>
      </w:r>
      <w:r>
        <w:rPr>
          <w:rFonts w:hint="eastAsia"/>
        </w:rPr>
        <w:t>:</w:t>
      </w:r>
      <w:r>
        <w:rPr>
          <w:rFonts w:hint="eastAsia"/>
        </w:rPr>
        <w:t>天津人民出版社</w:t>
      </w:r>
      <w:r>
        <w:rPr>
          <w:rFonts w:hint="eastAsia"/>
        </w:rPr>
        <w:t>, 2001:412 -419</w:t>
      </w:r>
    </w:p>
  </w:endnote>
  <w:endnote w:id="19">
    <w:p w:rsidR="00FF39DC" w:rsidRPr="002F6B2A" w:rsidRDefault="00FF39DC">
      <w:pPr>
        <w:pStyle w:val="af1"/>
        <w:ind w:firstLine="480"/>
      </w:pPr>
      <w:r>
        <w:rPr>
          <w:rStyle w:val="af2"/>
        </w:rPr>
        <w:endnoteRef/>
      </w:r>
      <w:r>
        <w:rPr>
          <w:rFonts w:hint="eastAsia"/>
        </w:rPr>
        <w:t xml:space="preserve"> </w:t>
      </w:r>
      <w:r>
        <w:rPr>
          <w:rFonts w:hint="eastAsia"/>
        </w:rPr>
        <w:t>张爱连</w:t>
      </w:r>
      <w:r>
        <w:rPr>
          <w:rFonts w:hint="eastAsia"/>
        </w:rPr>
        <w:t xml:space="preserve">, </w:t>
      </w:r>
      <w:r>
        <w:rPr>
          <w:rFonts w:hint="eastAsia"/>
        </w:rPr>
        <w:t>刘春艳</w:t>
      </w:r>
      <w:r>
        <w:rPr>
          <w:rFonts w:hint="eastAsia"/>
        </w:rPr>
        <w:t xml:space="preserve">, </w:t>
      </w:r>
      <w:r>
        <w:rPr>
          <w:rFonts w:hint="eastAsia"/>
        </w:rPr>
        <w:t>李丹亚</w:t>
      </w:r>
      <w:r>
        <w:rPr>
          <w:rFonts w:hint="eastAsia"/>
        </w:rPr>
        <w:t>.</w:t>
      </w:r>
      <w:r>
        <w:rPr>
          <w:rFonts w:hint="eastAsia"/>
        </w:rPr>
        <w:t>一体化医学语言系统研究进展</w:t>
      </w:r>
      <w:r>
        <w:rPr>
          <w:rFonts w:hint="eastAsia"/>
        </w:rPr>
        <w:t>[ J] .</w:t>
      </w:r>
      <w:r>
        <w:rPr>
          <w:rFonts w:hint="eastAsia"/>
        </w:rPr>
        <w:t>医学情报工作</w:t>
      </w:r>
      <w:r>
        <w:rPr>
          <w:rFonts w:hint="eastAsia"/>
        </w:rPr>
        <w:t>, 2005, 26(2):81 -84</w:t>
      </w:r>
    </w:p>
  </w:endnote>
  <w:endnote w:id="20">
    <w:p w:rsidR="00FF39DC" w:rsidRPr="00A4416B" w:rsidRDefault="00FF39DC">
      <w:pPr>
        <w:pStyle w:val="af1"/>
        <w:ind w:firstLine="480"/>
      </w:pPr>
      <w:r>
        <w:rPr>
          <w:rStyle w:val="af2"/>
        </w:rPr>
        <w:endnoteRef/>
      </w:r>
      <w:r>
        <w:rPr>
          <w:rFonts w:hint="eastAsia"/>
        </w:rPr>
        <w:t xml:space="preserve"> </w:t>
      </w:r>
      <w:r w:rsidRPr="00A4416B">
        <w:rPr>
          <w:rFonts w:hint="eastAsia"/>
        </w:rPr>
        <w:t>中文一体化医学语言系统的构建与应用</w:t>
      </w:r>
      <w:r w:rsidRPr="00A4416B">
        <w:rPr>
          <w:rFonts w:hint="eastAsia"/>
        </w:rPr>
        <w:t>_</w:t>
      </w:r>
      <w:r w:rsidRPr="00A4416B">
        <w:rPr>
          <w:rFonts w:hint="eastAsia"/>
        </w:rPr>
        <w:t>李丹亚</w:t>
      </w:r>
    </w:p>
  </w:endnote>
  <w:endnote w:id="21">
    <w:p w:rsidR="00FF39DC" w:rsidRPr="00C37BA8" w:rsidRDefault="00FF39DC" w:rsidP="00805F12">
      <w:pPr>
        <w:pStyle w:val="af1"/>
        <w:ind w:firstLine="480"/>
      </w:pPr>
      <w:r>
        <w:rPr>
          <w:rStyle w:val="af2"/>
        </w:rPr>
        <w:endnoteRef/>
      </w:r>
      <w:r>
        <w:rPr>
          <w:rFonts w:hint="eastAsia"/>
        </w:rPr>
        <w:t xml:space="preserve"> </w:t>
      </w:r>
      <w:r w:rsidRPr="00097ACC">
        <w:rPr>
          <w:rFonts w:hint="eastAsia"/>
        </w:rPr>
        <w:t>循证医学的定义、发展、基础及实践</w:t>
      </w:r>
    </w:p>
  </w:endnote>
  <w:endnote w:id="22">
    <w:p w:rsidR="00FF39DC" w:rsidRDefault="00FF39DC" w:rsidP="006E3B99">
      <w:pPr>
        <w:pStyle w:val="af1"/>
        <w:ind w:firstLine="480"/>
      </w:pPr>
      <w:r>
        <w:rPr>
          <w:rStyle w:val="af2"/>
        </w:rPr>
        <w:endnoteRef/>
      </w:r>
      <w:r>
        <w:t xml:space="preserve"> </w:t>
      </w:r>
      <w:r>
        <w:rPr>
          <w:rFonts w:hint="eastAsia"/>
        </w:rPr>
        <w:t>Dunn</w:t>
      </w:r>
      <w:r>
        <w:t xml:space="preserve"> G, Everitt B. Clinical biostatistics: an introduction to evidence-based medicine. London New York: E. Arnold; Halsted Press; 1995.</w:t>
      </w:r>
    </w:p>
  </w:endnote>
  <w:endnote w:id="23">
    <w:p w:rsidR="00FF39DC" w:rsidRDefault="00FF39DC">
      <w:pPr>
        <w:pStyle w:val="af1"/>
        <w:ind w:firstLine="480"/>
      </w:pPr>
      <w:r>
        <w:rPr>
          <w:rStyle w:val="af2"/>
        </w:rPr>
        <w:endnoteRef/>
      </w:r>
      <w:r>
        <w:t xml:space="preserve"> Friedland DJ. </w:t>
      </w:r>
      <w:hyperlink r:id="rId2" w:history="1">
        <w:r w:rsidRPr="00C37BA8">
          <w:t>Evidence-based medicine: a framework for clinical practice</w:t>
        </w:r>
      </w:hyperlink>
      <w:r>
        <w:t>. Stamford, Conn. : Appleton &amp; Lange; 1998.</w:t>
      </w:r>
    </w:p>
  </w:endnote>
  <w:endnote w:id="24">
    <w:p w:rsidR="00FF39DC" w:rsidRDefault="00FF39DC">
      <w:pPr>
        <w:pStyle w:val="af1"/>
        <w:ind w:firstLine="480"/>
      </w:pPr>
      <w:r>
        <w:rPr>
          <w:rStyle w:val="af2"/>
        </w:rPr>
        <w:endnoteRef/>
      </w:r>
      <w:r>
        <w:rPr>
          <w:rFonts w:hint="eastAsia"/>
        </w:rPr>
        <w:t xml:space="preserve"> </w:t>
      </w:r>
      <w:r w:rsidRPr="00C81A0E">
        <w:rPr>
          <w:rFonts w:hint="eastAsia"/>
        </w:rPr>
        <w:t>基于自然语言处理技术的循证医学信息提取研究</w:t>
      </w:r>
      <w:r w:rsidRPr="00C81A0E">
        <w:rPr>
          <w:rFonts w:hint="eastAsia"/>
        </w:rPr>
        <w:t>_</w:t>
      </w:r>
      <w:r w:rsidRPr="00C81A0E">
        <w:rPr>
          <w:rFonts w:hint="eastAsia"/>
        </w:rPr>
        <w:t>卢延鑫</w:t>
      </w:r>
    </w:p>
  </w:endnote>
  <w:endnote w:id="25">
    <w:p w:rsidR="00FF39DC" w:rsidRPr="00C81A0E" w:rsidRDefault="00FF39DC" w:rsidP="000B2A91">
      <w:pPr>
        <w:pStyle w:val="af1"/>
        <w:ind w:firstLine="480"/>
      </w:pPr>
      <w:r w:rsidRPr="00B626FA">
        <w:rPr>
          <w:rStyle w:val="af2"/>
        </w:rPr>
        <w:endnoteRef/>
      </w:r>
      <w:r>
        <w:t xml:space="preserve"> </w:t>
      </w:r>
      <w:r w:rsidRPr="00C81A0E">
        <w:t>Evidence-based medicine, the essential role of systematic reviews, and the need for automated text mining tools</w:t>
      </w:r>
    </w:p>
  </w:endnote>
  <w:endnote w:id="26">
    <w:p w:rsidR="00FF39DC" w:rsidRPr="00977851" w:rsidRDefault="00FF39DC" w:rsidP="002F7662">
      <w:pPr>
        <w:pStyle w:val="af1"/>
        <w:ind w:firstLineChars="0" w:firstLine="0"/>
        <w:rPr>
          <w:rFonts w:ascii="Times New Roman" w:eastAsia="仿宋_GB2312" w:hAnsi="Times New Roman" w:cs="Times New Roman"/>
          <w:sz w:val="21"/>
          <w:szCs w:val="24"/>
        </w:rPr>
      </w:pPr>
      <w:r>
        <w:rPr>
          <w:rFonts w:ascii="Times New Roman" w:eastAsia="仿宋_GB2312" w:hAnsi="Times New Roman" w:cs="Times New Roman" w:hint="eastAsia"/>
          <w:sz w:val="21"/>
          <w:szCs w:val="24"/>
        </w:rPr>
        <w:t>[</w:t>
      </w:r>
      <w:r w:rsidRPr="00977851">
        <w:rPr>
          <w:rFonts w:ascii="Times New Roman" w:eastAsia="仿宋_GB2312" w:hAnsi="Times New Roman" w:cs="Times New Roman"/>
          <w:sz w:val="21"/>
          <w:szCs w:val="24"/>
        </w:rPr>
        <w:endnoteRef/>
      </w:r>
      <w:r>
        <w:rPr>
          <w:rFonts w:ascii="Times New Roman" w:eastAsia="仿宋_GB2312" w:hAnsi="Times New Roman" w:cs="Times New Roman" w:hint="eastAsia"/>
          <w:sz w:val="21"/>
          <w:szCs w:val="24"/>
        </w:rPr>
        <w:t>]</w:t>
      </w:r>
      <w:r w:rsidRPr="00977851">
        <w:rPr>
          <w:rFonts w:ascii="Times New Roman" w:eastAsia="仿宋_GB2312" w:hAnsi="Times New Roman" w:cs="Times New Roman"/>
          <w:sz w:val="21"/>
          <w:szCs w:val="24"/>
        </w:rPr>
        <w:t xml:space="preserve"> </w:t>
      </w:r>
      <w:r w:rsidRPr="00977851">
        <w:rPr>
          <w:rFonts w:ascii="Times New Roman" w:eastAsia="仿宋_GB2312" w:hAnsi="Times New Roman" w:cs="Times New Roman" w:hint="eastAsia"/>
          <w:sz w:val="21"/>
          <w:szCs w:val="24"/>
        </w:rPr>
        <w:t>《健康档案基本架构与数据标准</w:t>
      </w:r>
      <w:r w:rsidRPr="00977851">
        <w:rPr>
          <w:rFonts w:ascii="Times New Roman" w:eastAsia="仿宋_GB2312" w:hAnsi="Times New Roman" w:cs="Times New Roman" w:hint="eastAsia"/>
          <w:sz w:val="21"/>
          <w:szCs w:val="24"/>
        </w:rPr>
        <w:t>(</w:t>
      </w:r>
      <w:r w:rsidRPr="00977851">
        <w:rPr>
          <w:rFonts w:ascii="Times New Roman" w:eastAsia="仿宋_GB2312" w:hAnsi="Times New Roman" w:cs="Times New Roman" w:hint="eastAsia"/>
          <w:sz w:val="21"/>
          <w:szCs w:val="24"/>
        </w:rPr>
        <w:t>试行</w:t>
      </w:r>
      <w:r w:rsidRPr="00977851">
        <w:rPr>
          <w:rFonts w:ascii="Times New Roman" w:eastAsia="仿宋_GB2312" w:hAnsi="Times New Roman" w:cs="Times New Roman" w:hint="eastAsia"/>
          <w:sz w:val="21"/>
          <w:szCs w:val="24"/>
        </w:rPr>
        <w:t>)</w:t>
      </w:r>
      <w:r w:rsidRPr="00977851">
        <w:rPr>
          <w:rFonts w:ascii="Times New Roman" w:eastAsia="仿宋_GB2312" w:hAnsi="Times New Roman" w:cs="Times New Roman" w:hint="eastAsia"/>
          <w:sz w:val="21"/>
          <w:szCs w:val="24"/>
        </w:rPr>
        <w:t>》</w:t>
      </w:r>
      <w:r>
        <w:rPr>
          <w:rFonts w:ascii="Times New Roman" w:eastAsia="仿宋_GB2312" w:hAnsi="Times New Roman" w:cs="Times New Roman" w:hint="eastAsia"/>
          <w:sz w:val="21"/>
          <w:szCs w:val="24"/>
        </w:rPr>
        <w:t>.</w:t>
      </w:r>
    </w:p>
  </w:endnote>
  <w:endnote w:id="27">
    <w:p w:rsidR="00FF39DC" w:rsidRDefault="00FF39DC" w:rsidP="00F02161">
      <w:pPr>
        <w:pStyle w:val="af8"/>
        <w:ind w:firstLineChars="0" w:firstLine="0"/>
        <w:rPr>
          <w:rFonts w:hAnsi="Times New Roman"/>
        </w:rPr>
      </w:pPr>
      <w:r>
        <w:rPr>
          <w:rStyle w:val="af2"/>
        </w:rPr>
        <w:endnoteRef/>
      </w:r>
      <w:r>
        <w:rPr>
          <w:rFonts w:hint="eastAsia"/>
        </w:rPr>
        <w:t xml:space="preserve"> </w:t>
      </w:r>
      <w:r>
        <w:t>卫生部将在</w:t>
      </w:r>
      <w:r>
        <w:rPr>
          <w:rFonts w:hint="eastAsia"/>
        </w:rPr>
        <w:t>“</w:t>
      </w:r>
      <w:r>
        <w:t>十二五</w:t>
      </w:r>
      <w:r>
        <w:rPr>
          <w:rFonts w:hint="eastAsia"/>
        </w:rPr>
        <w:t>”</w:t>
      </w:r>
      <w:r>
        <w:t>期间加快建立卫生信息标准</w:t>
      </w:r>
      <w:r>
        <w:rPr>
          <w:rFonts w:hint="eastAsia"/>
        </w:rPr>
        <w:t>.</w:t>
      </w:r>
      <w:r w:rsidRPr="00E37935">
        <w:rPr>
          <w:rFonts w:hAnsi="Times New Roman"/>
        </w:rPr>
        <w:t xml:space="preserve"> </w:t>
      </w:r>
    </w:p>
    <w:p w:rsidR="00FF39DC" w:rsidRPr="00F02161" w:rsidRDefault="00FF39DC" w:rsidP="00F02161">
      <w:pPr>
        <w:pStyle w:val="af8"/>
        <w:ind w:firstLineChars="0" w:firstLine="0"/>
      </w:pPr>
      <w:r w:rsidRPr="00E14447">
        <w:t>http://www.chinadaily.com.cn/dfpd/2012-03/20/content_14870883.htm</w:t>
      </w:r>
    </w:p>
  </w:endnote>
  <w:endnote w:id="28">
    <w:p w:rsidR="00FF39DC" w:rsidRPr="006F2531" w:rsidRDefault="00FF39DC">
      <w:pPr>
        <w:pStyle w:val="af1"/>
        <w:ind w:firstLine="480"/>
      </w:pPr>
      <w:r>
        <w:rPr>
          <w:rStyle w:val="af2"/>
        </w:rPr>
        <w:endnoteRef/>
      </w:r>
      <w:r>
        <w:t xml:space="preserve"> </w:t>
      </w:r>
      <w:r w:rsidRPr="006F2531">
        <w:t>http://www.cncorpus.org/Resources.aspx</w:t>
      </w:r>
    </w:p>
  </w:endnote>
  <w:endnote w:id="29">
    <w:p w:rsidR="00FF39DC" w:rsidRPr="00F5782D" w:rsidRDefault="00FF39DC">
      <w:pPr>
        <w:pStyle w:val="af1"/>
        <w:ind w:firstLine="480"/>
      </w:pPr>
      <w:r>
        <w:rPr>
          <w:rStyle w:val="af2"/>
        </w:rPr>
        <w:endnoteRef/>
      </w:r>
      <w:r>
        <w:t xml:space="preserve"> </w:t>
      </w:r>
      <w:r w:rsidRPr="00F5782D">
        <w:t>http://pinyin.sogou.com/dict/cate/index/132</w:t>
      </w:r>
    </w:p>
  </w:endnote>
  <w:endnote w:id="30">
    <w:p w:rsidR="00FF39DC" w:rsidRPr="006F2531" w:rsidRDefault="00FF39DC">
      <w:pPr>
        <w:pStyle w:val="af1"/>
        <w:ind w:firstLine="480"/>
      </w:pPr>
      <w:r>
        <w:rPr>
          <w:rStyle w:val="af2"/>
        </w:rPr>
        <w:endnoteRef/>
      </w:r>
      <w:r>
        <w:t xml:space="preserve"> </w:t>
      </w:r>
      <w:r w:rsidRPr="00F5782D">
        <w:t>http://terms.naer.edu.tw/forum/noun/</w:t>
      </w:r>
    </w:p>
  </w:endnote>
  <w:endnote w:id="31">
    <w:p w:rsidR="00FF39DC" w:rsidRPr="009242B4" w:rsidRDefault="00FF39DC">
      <w:pPr>
        <w:pStyle w:val="af1"/>
        <w:ind w:firstLine="480"/>
      </w:pPr>
      <w:r>
        <w:rPr>
          <w:rStyle w:val="af2"/>
        </w:rPr>
        <w:endnoteRef/>
      </w:r>
      <w:r>
        <w:rPr>
          <w:rFonts w:hint="eastAsia"/>
        </w:rPr>
        <w:t xml:space="preserve"> </w:t>
      </w:r>
      <w:r w:rsidRPr="009242B4">
        <w:rPr>
          <w:rFonts w:hint="eastAsia"/>
        </w:rPr>
        <w:t>适应于不同领域的中文分词方法研究与实现</w:t>
      </w:r>
      <w:r w:rsidRPr="009242B4">
        <w:rPr>
          <w:rFonts w:hint="eastAsia"/>
        </w:rPr>
        <w:t>_</w:t>
      </w:r>
      <w:r w:rsidRPr="009242B4">
        <w:rPr>
          <w:rFonts w:hint="eastAsia"/>
        </w:rPr>
        <w:t>修驰</w:t>
      </w:r>
    </w:p>
  </w:endnote>
  <w:endnote w:id="32">
    <w:p w:rsidR="00A1140B" w:rsidRPr="00854A25" w:rsidRDefault="00A1140B" w:rsidP="00A1140B">
      <w:pPr>
        <w:pStyle w:val="af1"/>
        <w:ind w:firstLine="480"/>
      </w:pPr>
      <w:r>
        <w:rPr>
          <w:rStyle w:val="af2"/>
        </w:rPr>
        <w:endnoteRef/>
      </w:r>
      <w:r>
        <w:rPr>
          <w:rFonts w:hint="eastAsia"/>
        </w:rPr>
        <w:t xml:space="preserve"> </w:t>
      </w:r>
      <w:r w:rsidRPr="00854A25">
        <w:rPr>
          <w:rFonts w:hint="eastAsia"/>
        </w:rPr>
        <w:t>基于信息论的潜在概念获取与文本聚类</w:t>
      </w:r>
    </w:p>
  </w:endnote>
  <w:endnote w:id="33">
    <w:p w:rsidR="00A1140B" w:rsidRPr="002C2558" w:rsidRDefault="00A1140B" w:rsidP="00A1140B">
      <w:pPr>
        <w:pStyle w:val="af1"/>
        <w:ind w:firstLine="480"/>
      </w:pPr>
      <w:r>
        <w:rPr>
          <w:rStyle w:val="af2"/>
        </w:rPr>
        <w:endnoteRef/>
      </w:r>
      <w:r>
        <w:t xml:space="preserve"> </w:t>
      </w:r>
      <w:r>
        <w:t>中文文本分类中的特征选择算法研究</w:t>
      </w:r>
    </w:p>
  </w:endnote>
  <w:endnote w:id="34">
    <w:p w:rsidR="00A1140B" w:rsidRPr="00AA00B7" w:rsidRDefault="00A1140B" w:rsidP="00A1140B">
      <w:pPr>
        <w:pStyle w:val="af1"/>
        <w:ind w:firstLine="480"/>
      </w:pPr>
      <w:r>
        <w:rPr>
          <w:rStyle w:val="af2"/>
        </w:rPr>
        <w:endnoteRef/>
      </w:r>
      <w:r>
        <w:t xml:space="preserve"> </w:t>
      </w:r>
      <w:r w:rsidRPr="00AA00B7">
        <w:t>A maximum entropy model for part-of-speech tagging</w:t>
      </w:r>
    </w:p>
  </w:endnote>
  <w:endnote w:id="35">
    <w:p w:rsidR="00A1140B" w:rsidRPr="00080A67" w:rsidRDefault="00A1140B" w:rsidP="00A1140B">
      <w:pPr>
        <w:pStyle w:val="af1"/>
        <w:ind w:firstLine="480"/>
      </w:pPr>
      <w:r>
        <w:rPr>
          <w:rStyle w:val="af2"/>
        </w:rPr>
        <w:endnoteRef/>
      </w:r>
      <w:r>
        <w:t xml:space="preserve"> </w:t>
      </w:r>
      <w:r w:rsidRPr="00080A67">
        <w:t>Chinese Word Segmentation Based on Contextual Entropy</w:t>
      </w:r>
    </w:p>
  </w:endnote>
  <w:endnote w:id="36">
    <w:p w:rsidR="00A1140B" w:rsidRPr="00594316" w:rsidRDefault="00A1140B" w:rsidP="00A1140B">
      <w:pPr>
        <w:pStyle w:val="af1"/>
        <w:ind w:firstLine="480"/>
      </w:pPr>
      <w:r>
        <w:rPr>
          <w:rStyle w:val="af2"/>
        </w:rPr>
        <w:endnoteRef/>
      </w:r>
      <w:r>
        <w:t xml:space="preserve"> </w:t>
      </w:r>
      <w:r w:rsidRPr="00594316">
        <w:t>Contextual Entropy and Text Categorization</w:t>
      </w:r>
    </w:p>
  </w:endnote>
  <w:endnote w:id="37">
    <w:p w:rsidR="00A1140B" w:rsidRPr="008F0F87" w:rsidRDefault="00A1140B" w:rsidP="00A1140B">
      <w:pPr>
        <w:pStyle w:val="af1"/>
        <w:ind w:firstLine="480"/>
      </w:pPr>
      <w:r>
        <w:rPr>
          <w:rStyle w:val="af2"/>
        </w:rPr>
        <w:endnoteRef/>
      </w:r>
      <w:r>
        <w:t xml:space="preserve"> </w:t>
      </w:r>
      <w:r w:rsidRPr="008F0F87">
        <w:t>Introduction to information extraction</w:t>
      </w:r>
    </w:p>
  </w:endnote>
  <w:endnote w:id="38">
    <w:p w:rsidR="00A1140B" w:rsidRPr="00C301F6" w:rsidRDefault="00A1140B" w:rsidP="00A1140B">
      <w:pPr>
        <w:pStyle w:val="af1"/>
        <w:ind w:firstLine="480"/>
      </w:pPr>
      <w:r w:rsidRPr="00C6609D">
        <w:endnoteRef/>
      </w:r>
      <w:r>
        <w:rPr>
          <w:rFonts w:hint="eastAsia"/>
        </w:rPr>
        <w:t xml:space="preserve"> </w:t>
      </w:r>
      <w:r w:rsidRPr="00C301F6">
        <w:rPr>
          <w:rFonts w:hint="eastAsia"/>
        </w:rPr>
        <w:t>文本信息抽取模型及算法研究</w:t>
      </w:r>
      <w:r w:rsidRPr="00C301F6">
        <w:rPr>
          <w:rFonts w:hint="eastAsia"/>
        </w:rPr>
        <w:t>_</w:t>
      </w:r>
      <w:r w:rsidRPr="00C301F6">
        <w:rPr>
          <w:rFonts w:hint="eastAsia"/>
        </w:rPr>
        <w:t>周顺先</w:t>
      </w:r>
    </w:p>
  </w:endnote>
  <w:endnote w:id="39">
    <w:p w:rsidR="00A1140B" w:rsidRPr="00C6609D" w:rsidRDefault="00A1140B" w:rsidP="00A1140B">
      <w:pPr>
        <w:pStyle w:val="af1"/>
        <w:ind w:firstLine="480"/>
      </w:pPr>
      <w:r w:rsidRPr="00C6609D">
        <w:endnoteRef/>
      </w:r>
      <w:r>
        <w:t xml:space="preserve"> </w:t>
      </w:r>
      <w:r w:rsidRPr="00C6609D">
        <w:t>基于支持向量机的中文组织机构名识别</w:t>
      </w:r>
    </w:p>
  </w:endnote>
  <w:endnote w:id="40">
    <w:p w:rsidR="00A1140B" w:rsidRPr="00D145EA" w:rsidRDefault="00A1140B" w:rsidP="00A1140B">
      <w:pPr>
        <w:pStyle w:val="af1"/>
        <w:ind w:firstLine="480"/>
      </w:pPr>
      <w:r w:rsidRPr="00D145EA">
        <w:endnoteRef/>
      </w:r>
      <w:r w:rsidRPr="008C3361">
        <w:t> </w:t>
      </w:r>
      <w:r>
        <w:rPr>
          <w:rFonts w:hint="eastAsia"/>
        </w:rPr>
        <w:t xml:space="preserve"> </w:t>
      </w:r>
      <w:r>
        <w:t>P</w:t>
      </w:r>
      <w:r w:rsidRPr="00D145EA">
        <w:t>. H. Chen, C. J. Lin, and B. Schölkopf, A tutorial on ν-support vector machines, Appl. Stoch. Models. Bus. Ind. 2005,   21, 111-136. </w:t>
      </w:r>
    </w:p>
  </w:endnote>
  <w:endnote w:id="41">
    <w:p w:rsidR="00A1140B" w:rsidRPr="005F241F" w:rsidRDefault="00A1140B" w:rsidP="00A1140B">
      <w:pPr>
        <w:pStyle w:val="af1"/>
        <w:ind w:firstLine="480"/>
      </w:pPr>
      <w:r w:rsidRPr="008C3361">
        <w:endnoteRef/>
      </w:r>
      <w:r>
        <w:t xml:space="preserve"> </w:t>
      </w:r>
      <w:r w:rsidRPr="008C3361">
        <w:t> </w:t>
      </w:r>
      <w:hyperlink r:id="rId3" w:tgtFrame="_blank" w:history="1">
        <w:r w:rsidRPr="008C3361">
          <w:t>Maximum Entropy Markov Models for Information Extraction and Segmentation.</w:t>
        </w:r>
      </w:hyperlink>
    </w:p>
  </w:endnote>
  <w:endnote w:id="42">
    <w:p w:rsidR="00A1140B" w:rsidRPr="00297C67" w:rsidRDefault="00A1140B" w:rsidP="00A1140B">
      <w:pPr>
        <w:pStyle w:val="af1"/>
        <w:ind w:firstLine="480"/>
      </w:pPr>
      <w:r>
        <w:rPr>
          <w:rStyle w:val="af2"/>
        </w:rPr>
        <w:endnoteRef/>
      </w:r>
      <w:r>
        <w:t xml:space="preserve"> </w:t>
      </w:r>
      <w:r>
        <w:tab/>
        <w:t>LafFerty J D, McCallum A,Pereira F C N. Conditional Random</w:t>
      </w:r>
      <w:r>
        <w:rPr>
          <w:rFonts w:hint="eastAsia"/>
        </w:rPr>
        <w:t xml:space="preserve"> </w:t>
      </w:r>
      <w:r>
        <w:t>Fields:</w:t>
      </w:r>
      <w:r>
        <w:rPr>
          <w:rFonts w:hint="eastAsia"/>
        </w:rPr>
        <w:t xml:space="preserve"> </w:t>
      </w:r>
      <w:r>
        <w:t>Probabilistic</w:t>
      </w:r>
      <w:r>
        <w:rPr>
          <w:rFonts w:hint="eastAsia"/>
        </w:rPr>
        <w:t xml:space="preserve"> </w:t>
      </w:r>
      <w:r>
        <w:t>Models for Segmenting and Labeling Sequence Data[C]. Proceedings of the Eighteenth International</w:t>
      </w:r>
      <w:r>
        <w:rPr>
          <w:rFonts w:hint="eastAsia"/>
        </w:rPr>
        <w:t xml:space="preserve"> </w:t>
      </w:r>
      <w:r>
        <w:t>Conference on Machine Learning. Morgan Kaufinann Publishers Inc., 2001: 282-289</w:t>
      </w:r>
    </w:p>
  </w:endnote>
  <w:endnote w:id="43">
    <w:p w:rsidR="00A1140B" w:rsidRPr="009C072E" w:rsidRDefault="00A1140B" w:rsidP="00A1140B">
      <w:pPr>
        <w:pStyle w:val="af1"/>
        <w:ind w:firstLine="480"/>
      </w:pPr>
      <w:r w:rsidRPr="005205BE">
        <w:endnoteRef/>
      </w:r>
      <w:r>
        <w:t xml:space="preserve"> </w:t>
      </w:r>
      <w:hyperlink r:id="rId4" w:tgtFrame="_blank" w:history="1">
        <w:r w:rsidRPr="005205BE">
          <w:t>Conditional random fields: Probabilistic models for segmenting and labeling sequence data</w:t>
        </w:r>
      </w:hyperlink>
    </w:p>
  </w:endnote>
  <w:endnote w:id="44">
    <w:p w:rsidR="00A1140B" w:rsidRPr="00A87D98" w:rsidRDefault="00A1140B" w:rsidP="00A1140B">
      <w:pPr>
        <w:pStyle w:val="af1"/>
        <w:ind w:firstLine="480"/>
      </w:pPr>
      <w:r w:rsidRPr="00A87D98">
        <w:endnoteRef/>
      </w:r>
      <w:r>
        <w:t xml:space="preserve"> </w:t>
      </w:r>
      <w:r w:rsidRPr="00A87D98">
        <w:t>基于条件随机场的自动分词技术的研究</w:t>
      </w:r>
    </w:p>
  </w:endnote>
  <w:endnote w:id="45">
    <w:p w:rsidR="00A1140B" w:rsidRPr="00802D77" w:rsidRDefault="00A1140B" w:rsidP="00A1140B">
      <w:pPr>
        <w:pStyle w:val="af1"/>
        <w:ind w:firstLine="480"/>
      </w:pPr>
      <w:r w:rsidRPr="00802D77">
        <w:endnoteRef/>
      </w:r>
      <w:r>
        <w:t xml:space="preserve"> </w:t>
      </w:r>
      <w:hyperlink r:id="rId5" w:tgtFrame="_blank" w:history="1">
        <w:r w:rsidRPr="00802D77">
          <w:t>基于层叠条件随机场模型的中文机构名自动识别</w:t>
        </w:r>
      </w:hyperlink>
    </w:p>
  </w:endnote>
  <w:endnote w:id="46">
    <w:p w:rsidR="00A1140B" w:rsidRPr="00493742" w:rsidRDefault="00A1140B" w:rsidP="00A1140B">
      <w:pPr>
        <w:pStyle w:val="af1"/>
        <w:ind w:firstLine="480"/>
      </w:pPr>
      <w:r w:rsidRPr="009C072E">
        <w:endnoteRef/>
      </w:r>
      <w:r>
        <w:t xml:space="preserve"> </w:t>
      </w:r>
      <w:hyperlink r:id="rId6" w:tgtFrame="_blank" w:history="1">
        <w:r w:rsidRPr="009C072E">
          <w:t>Shallow parsing with conditional random fields</w:t>
        </w:r>
      </w:hyperlink>
    </w:p>
  </w:endnote>
  <w:endnote w:id="47">
    <w:p w:rsidR="00A1140B" w:rsidRPr="00147234" w:rsidRDefault="00A1140B" w:rsidP="00A1140B">
      <w:pPr>
        <w:pStyle w:val="af1"/>
        <w:ind w:firstLine="480"/>
      </w:pPr>
      <w:r w:rsidRPr="00147234">
        <w:endnoteRef/>
      </w:r>
      <w:r>
        <w:t xml:space="preserve"> </w:t>
      </w:r>
      <w:hyperlink r:id="rId7" w:tgtFrame="_blank" w:history="1">
        <w:r w:rsidRPr="00147234">
          <w:t>Early results for named entity recognition with conditional random fields, feature induction and web-enhanced lexicons</w:t>
        </w:r>
      </w:hyperlink>
    </w:p>
  </w:endnote>
  <w:endnote w:id="48">
    <w:p w:rsidR="00A1140B" w:rsidRPr="003F1A8A" w:rsidRDefault="00A1140B" w:rsidP="00A1140B">
      <w:pPr>
        <w:pStyle w:val="af1"/>
        <w:ind w:firstLine="480"/>
      </w:pPr>
      <w:r>
        <w:rPr>
          <w:rStyle w:val="af2"/>
        </w:rPr>
        <w:endnoteRef/>
      </w:r>
      <w:r>
        <w:t xml:space="preserve"> McDonald, Ryan; Pereira, Fernando: Identifying gene and protein mentions in text using conditional random fields. In: BMC</w:t>
      </w:r>
      <w:r>
        <w:rPr>
          <w:rFonts w:hint="eastAsia"/>
        </w:rPr>
        <w:t xml:space="preserve"> </w:t>
      </w:r>
      <w:r>
        <w:t>Bioinformatics 6 (Suppl 1) (2005), May, No. S6.</w:t>
      </w:r>
    </w:p>
  </w:endnote>
  <w:endnote w:id="49">
    <w:p w:rsidR="00A1140B" w:rsidRDefault="00A1140B" w:rsidP="00A1140B">
      <w:pPr>
        <w:pStyle w:val="af1"/>
        <w:ind w:firstLine="480"/>
      </w:pPr>
      <w:r>
        <w:rPr>
          <w:rStyle w:val="af2"/>
        </w:rPr>
        <w:endnoteRef/>
      </w:r>
      <w:r>
        <w:t xml:space="preserve"> Sutton, Charles;</w:t>
      </w:r>
      <w:r>
        <w:rPr>
          <w:rFonts w:hint="eastAsia"/>
        </w:rPr>
        <w:t xml:space="preserve"> </w:t>
      </w:r>
      <w:r>
        <w:t>McCallum, Andrew: An Introduction</w:t>
      </w:r>
      <w:r>
        <w:rPr>
          <w:rFonts w:hint="eastAsia"/>
        </w:rPr>
        <w:t xml:space="preserve"> </w:t>
      </w:r>
      <w:r>
        <w:t>to Conditional Random Fields for Relational Learning. In:</w:t>
      </w:r>
      <w:r>
        <w:rPr>
          <w:rFonts w:hint="eastAsia"/>
        </w:rPr>
        <w:t xml:space="preserve"> </w:t>
      </w:r>
      <w:r>
        <w:t>Getoor, Lise;</w:t>
      </w:r>
      <w:r>
        <w:rPr>
          <w:rFonts w:hint="eastAsia"/>
        </w:rPr>
        <w:t xml:space="preserve"> </w:t>
      </w:r>
      <w:r>
        <w:t>Taskar,</w:t>
      </w:r>
      <w:r>
        <w:rPr>
          <w:rFonts w:hint="eastAsia"/>
        </w:rPr>
        <w:t xml:space="preserve"> </w:t>
      </w:r>
      <w:r>
        <w:t>Benjamin (Editors.): Introduction to Statistical Relational Learning. MIT Press,</w:t>
      </w:r>
      <w:r>
        <w:rPr>
          <w:rFonts w:hint="eastAsia"/>
        </w:rPr>
        <w:t xml:space="preserve"> </w:t>
      </w:r>
      <w:r>
        <w:t>November 2007, Chap. 4, pp. 93–127.</w:t>
      </w:r>
    </w:p>
  </w:endnote>
  <w:endnote w:id="50">
    <w:p w:rsidR="00A1140B" w:rsidRPr="005A6183" w:rsidRDefault="00A1140B" w:rsidP="00A1140B">
      <w:pPr>
        <w:pStyle w:val="af1"/>
        <w:ind w:firstLine="480"/>
      </w:pPr>
      <w:r>
        <w:rPr>
          <w:rStyle w:val="af2"/>
        </w:rPr>
        <w:endnoteRef/>
      </w:r>
      <w:r>
        <w:t xml:space="preserve"> Finkel, Jenny R.;</w:t>
      </w:r>
      <w:r>
        <w:rPr>
          <w:rFonts w:hint="eastAsia"/>
        </w:rPr>
        <w:t xml:space="preserve"> </w:t>
      </w:r>
      <w:r>
        <w:t>Grenager, Trond;Manning, Christopher:</w:t>
      </w:r>
      <w:r>
        <w:rPr>
          <w:rFonts w:hint="eastAsia"/>
        </w:rPr>
        <w:t xml:space="preserve"> </w:t>
      </w:r>
      <w:r>
        <w:t>Incorporating Non-local Information into Information Extraction Systems by Gibbs</w:t>
      </w:r>
      <w:r>
        <w:rPr>
          <w:rFonts w:hint="eastAsia"/>
        </w:rPr>
        <w:t xml:space="preserve"> </w:t>
      </w:r>
      <w:r>
        <w:t>Sampling. In: Proceedings of the 43nd Annual Meeting of the Association for Computational Linguistics (ACL), 2005, pp. 363–370.</w:t>
      </w:r>
    </w:p>
  </w:endnote>
  <w:endnote w:id="51">
    <w:p w:rsidR="00A1140B" w:rsidRPr="00C72A63" w:rsidRDefault="00A1140B" w:rsidP="00A1140B">
      <w:pPr>
        <w:pStyle w:val="af1"/>
        <w:ind w:firstLine="480"/>
      </w:pPr>
      <w:r>
        <w:rPr>
          <w:rStyle w:val="af2"/>
        </w:rPr>
        <w:endnoteRef/>
      </w:r>
      <w:r>
        <w:t xml:space="preserve"> Chen, Stanley F.; Rosenfeld, Ronald: A Survey of</w:t>
      </w:r>
      <w:r>
        <w:rPr>
          <w:rFonts w:hint="eastAsia"/>
        </w:rPr>
        <w:t xml:space="preserve"> </w:t>
      </w:r>
      <w:r>
        <w:t>Smoothing Techniques for ME Models. In: IEEE Transactions on Speech and Audio</w:t>
      </w:r>
      <w:r>
        <w:rPr>
          <w:rFonts w:hint="eastAsia"/>
        </w:rPr>
        <w:t xml:space="preserve"> </w:t>
      </w:r>
      <w:r>
        <w:t>Processing 8 (2000), No. 1, pp. 37–50.</w:t>
      </w:r>
    </w:p>
  </w:endnote>
  <w:endnote w:id="52">
    <w:p w:rsidR="00A1140B" w:rsidRPr="008F2635" w:rsidRDefault="00A1140B" w:rsidP="00A1140B">
      <w:pPr>
        <w:pStyle w:val="af1"/>
        <w:ind w:firstLine="480"/>
      </w:pPr>
      <w:r>
        <w:rPr>
          <w:rStyle w:val="af2"/>
        </w:rPr>
        <w:endnoteRef/>
      </w:r>
      <w:r>
        <w:t xml:space="preserve"> </w:t>
      </w:r>
      <w:r w:rsidRPr="008F2635">
        <w:rPr>
          <w:rFonts w:hint="eastAsia"/>
        </w:rPr>
        <w:t>The Improved Iterative Scaling Algorithm</w:t>
      </w:r>
      <w:r>
        <w:rPr>
          <w:rFonts w:hint="eastAsia"/>
        </w:rPr>
        <w:t>:</w:t>
      </w:r>
      <w:r w:rsidRPr="008F2635">
        <w:rPr>
          <w:rFonts w:hint="eastAsia"/>
        </w:rPr>
        <w:t>A Gentle Introduction</w:t>
      </w:r>
    </w:p>
  </w:endnote>
  <w:endnote w:id="53">
    <w:p w:rsidR="00A1140B" w:rsidRPr="007D093A" w:rsidRDefault="00A1140B" w:rsidP="00A1140B">
      <w:pPr>
        <w:pStyle w:val="af1"/>
        <w:ind w:firstLine="480"/>
      </w:pPr>
      <w:r w:rsidRPr="007D093A">
        <w:endnoteRef/>
      </w:r>
      <w:r>
        <w:t xml:space="preserve"> </w:t>
      </w:r>
      <w:r w:rsidRPr="007D093A">
        <w:t>Generalized Iterative Scaling for Log-Linear Models</w:t>
      </w:r>
    </w:p>
  </w:endnote>
  <w:endnote w:id="54">
    <w:p w:rsidR="00A1140B" w:rsidRPr="00EA0615" w:rsidRDefault="00A1140B" w:rsidP="00A1140B">
      <w:pPr>
        <w:pStyle w:val="af1"/>
        <w:ind w:firstLine="480"/>
      </w:pPr>
      <w:r w:rsidRPr="00CF10F6">
        <w:endnoteRef/>
      </w:r>
      <w:r>
        <w:t xml:space="preserve"> </w:t>
      </w:r>
      <w:hyperlink r:id="rId8" w:tgtFrame="_blank" w:history="1">
        <w:r w:rsidRPr="00CF10F6">
          <w:t>Sequential conditional generalized iterative scaling</w:t>
        </w:r>
      </w:hyperlink>
      <w:r>
        <w:rPr>
          <w:rFonts w:hint="eastAsia"/>
        </w:rPr>
        <w:t>s</w:t>
      </w:r>
    </w:p>
  </w:endnote>
  <w:endnote w:id="55">
    <w:p w:rsidR="00A1140B" w:rsidRPr="00571C90" w:rsidRDefault="00A1140B" w:rsidP="00A1140B">
      <w:pPr>
        <w:pStyle w:val="af1"/>
        <w:ind w:firstLine="480"/>
      </w:pPr>
      <w:r w:rsidRPr="008A01A0">
        <w:endnoteRef/>
      </w:r>
      <w:r>
        <w:t xml:space="preserve"> </w:t>
      </w:r>
      <w:hyperlink r:id="rId9" w:tgtFrame="_blank" w:history="1">
        <w:r w:rsidRPr="008A01A0">
          <w:t>A limited memory algorithm for bound constrained optimization</w:t>
        </w:r>
      </w:hyperlink>
    </w:p>
  </w:endnote>
  <w:endnote w:id="56">
    <w:p w:rsidR="00A1140B" w:rsidRPr="00CA0F9A" w:rsidRDefault="00A1140B" w:rsidP="00A1140B">
      <w:pPr>
        <w:pStyle w:val="af1"/>
        <w:ind w:firstLine="480"/>
      </w:pPr>
      <w:r>
        <w:rPr>
          <w:rStyle w:val="af2"/>
        </w:rPr>
        <w:endnoteRef/>
      </w:r>
      <w:r>
        <w:t xml:space="preserve"> Rabiner, Lawrence R.: A Tutorial on Hidden Markov Models and</w:t>
      </w:r>
      <w:r>
        <w:rPr>
          <w:rFonts w:hint="eastAsia"/>
        </w:rPr>
        <w:t xml:space="preserve"> </w:t>
      </w:r>
      <w:r>
        <w:t>Selected Applications in Speech Recognition. In: Proceedings of the IEEE 77 (1989),</w:t>
      </w:r>
      <w:r>
        <w:rPr>
          <w:rFonts w:hint="eastAsia"/>
        </w:rPr>
        <w:t xml:space="preserve"> </w:t>
      </w:r>
      <w:r>
        <w:t>No. 2, pp. 257–286.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9DC" w:rsidRDefault="00FF39DC" w:rsidP="00F125DC">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F39DC" w:rsidRDefault="00FF39D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9DC" w:rsidRDefault="00FF39DC" w:rsidP="00F125DC">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492AD1">
      <w:rPr>
        <w:rStyle w:val="a8"/>
        <w:noProof/>
      </w:rPr>
      <w:t>VII</w:t>
    </w:r>
    <w:r>
      <w:rPr>
        <w:rStyle w:val="a8"/>
      </w:rPr>
      <w:fldChar w:fldCharType="end"/>
    </w:r>
  </w:p>
  <w:p w:rsidR="00FF39DC" w:rsidRDefault="00FF39D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5C6" w:rsidRDefault="00F745C6" w:rsidP="006D1F69">
      <w:r>
        <w:separator/>
      </w:r>
    </w:p>
  </w:footnote>
  <w:footnote w:type="continuationSeparator" w:id="0">
    <w:p w:rsidR="00F745C6" w:rsidRDefault="00F745C6" w:rsidP="006D1F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9DC" w:rsidRDefault="00FF39DC" w:rsidP="00F125DC">
    <w:pPr>
      <w:pStyle w:val="a6"/>
      <w:jc w:val="both"/>
    </w:pPr>
    <w:r>
      <w:rPr>
        <w:rFonts w:hint="eastAsia"/>
      </w:rPr>
      <w:t>浙江大学硕士学位论文</w:t>
    </w:r>
    <w:r>
      <w:rPr>
        <w:rFonts w:hint="eastAsia"/>
      </w:rPr>
      <w:t xml:space="preserve">                                                                     </w:t>
    </w:r>
    <w:r>
      <w:rPr>
        <w:rFonts w:hint="eastAsia"/>
      </w:rPr>
      <w:t>致谢</w: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9DC" w:rsidRDefault="00FF39DC" w:rsidP="00F125DC">
    <w:pPr>
      <w:pStyle w:val="a6"/>
      <w:jc w:val="both"/>
    </w:pPr>
    <w:r>
      <w:rPr>
        <w:rFonts w:hint="eastAsia"/>
      </w:rPr>
      <w:t>浙江大学硕士学位论文</w:t>
    </w:r>
    <w:r>
      <w:rPr>
        <w:rFonts w:hint="eastAsia"/>
      </w:rPr>
      <w:t xml:space="preserve">                                                                     </w:t>
    </w:r>
    <w:r>
      <w:rPr>
        <w:rFonts w:hint="eastAsia"/>
      </w:rPr>
      <w:t>摘要</w:t>
    </w:r>
    <w:r>
      <w:rPr>
        <w:rFonts w:hint="eastAsi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9DC" w:rsidRDefault="00FF39DC" w:rsidP="00F125DC">
    <w:pPr>
      <w:pStyle w:val="a6"/>
      <w:jc w:val="both"/>
    </w:pPr>
    <w:r>
      <w:rPr>
        <w:rFonts w:hint="eastAsia"/>
      </w:rPr>
      <w:t>浙江大学硕士学位论文</w:t>
    </w:r>
    <w:r>
      <w:rPr>
        <w:rFonts w:hint="eastAsia"/>
      </w:rPr>
      <w:t xml:space="preserve">                                                                  Abstract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9DC" w:rsidRDefault="00FF39DC" w:rsidP="00F125DC">
    <w:pPr>
      <w:pStyle w:val="a6"/>
      <w:jc w:val="both"/>
    </w:pPr>
    <w:r>
      <w:rPr>
        <w:rFonts w:hint="eastAsia"/>
      </w:rPr>
      <w:t>浙江大学硕士学位论文</w:t>
    </w:r>
    <w:r>
      <w:rPr>
        <w:rFonts w:hint="eastAsia"/>
      </w:rPr>
      <w:t xml:space="preserve">                                                                    </w:t>
    </w:r>
    <w:r>
      <w:rPr>
        <w:rFonts w:hint="eastAsia"/>
      </w:rPr>
      <w:t>目</w:t>
    </w:r>
    <w:r>
      <w:rPr>
        <w:rFonts w:hint="eastAsia"/>
      </w:rPr>
      <w:t xml:space="preserve"> </w:t>
    </w:r>
    <w:r>
      <w:rPr>
        <w:rFonts w:hint="eastAsia"/>
      </w:rPr>
      <w:t>次</w:t>
    </w:r>
    <w:r>
      <w:rPr>
        <w:rFonts w:hint="eastAsia"/>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9DC" w:rsidRDefault="00FF39DC" w:rsidP="00F125DC">
    <w:pPr>
      <w:pStyle w:val="a6"/>
      <w:jc w:val="both"/>
    </w:pPr>
    <w:r>
      <w:rPr>
        <w:rFonts w:hint="eastAsia"/>
      </w:rPr>
      <w:t>浙江大学硕士学位论文</w:t>
    </w:r>
    <w:r>
      <w:rPr>
        <w:rFonts w:hint="eastAsia"/>
      </w:rPr>
      <w:t xml:space="preserve">                                                             </w:t>
    </w:r>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r>
      <w:rPr>
        <w:rFonts w:hint="eastAsia"/>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9DC" w:rsidRDefault="00FF39DC" w:rsidP="00F125DC">
    <w:pPr>
      <w:pStyle w:val="a6"/>
      <w:jc w:val="both"/>
    </w:pPr>
    <w:r>
      <w:rPr>
        <w:rFonts w:hint="eastAsia"/>
      </w:rPr>
      <w:t>浙江大学硕士学位论文</w:t>
    </w:r>
    <w:r>
      <w:rPr>
        <w:rFonts w:hint="eastAsia"/>
      </w:rPr>
      <w:t xml:space="preserve">                                                      </w:t>
    </w:r>
    <w:r>
      <w:rPr>
        <w:rFonts w:hint="eastAsia"/>
      </w:rPr>
      <w:t>第</w:t>
    </w:r>
    <w:r>
      <w:rPr>
        <w:rFonts w:hint="eastAsia"/>
      </w:rPr>
      <w:t>2</w:t>
    </w:r>
    <w:r>
      <w:rPr>
        <w:rFonts w:hint="eastAsia"/>
      </w:rPr>
      <w:t>章</w:t>
    </w:r>
    <w:r>
      <w:rPr>
        <w:rFonts w:hint="eastAsia"/>
      </w:rPr>
      <w:t xml:space="preserve"> </w:t>
    </w:r>
    <w:r>
      <w:rPr>
        <w:rFonts w:hint="eastAsia"/>
      </w:rPr>
      <w:t>基本理论知识</w:t>
    </w:r>
    <w:r>
      <w:rPr>
        <w:rFonts w:hint="eastAsia"/>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9DC" w:rsidRDefault="00FF39DC" w:rsidP="00F125DC">
    <w:pPr>
      <w:pStyle w:val="a6"/>
      <w:jc w:val="both"/>
    </w:pPr>
    <w:r>
      <w:rPr>
        <w:rFonts w:hint="eastAsia"/>
      </w:rPr>
      <w:t>浙江大学硕士学位论文</w:t>
    </w:r>
    <w:r>
      <w:rPr>
        <w:rFonts w:hint="eastAsia"/>
      </w:rPr>
      <w:t xml:space="preserve">                                                   </w:t>
    </w:r>
    <w:r>
      <w:rPr>
        <w:rFonts w:hint="eastAsia"/>
      </w:rPr>
      <w:t>第</w:t>
    </w:r>
    <w:r>
      <w:rPr>
        <w:rFonts w:hint="eastAsia"/>
      </w:rPr>
      <w:t>6</w:t>
    </w:r>
    <w:r>
      <w:rPr>
        <w:rFonts w:hint="eastAsia"/>
      </w:rPr>
      <w:t>章</w:t>
    </w:r>
    <w:r>
      <w:rPr>
        <w:rFonts w:hint="eastAsia"/>
      </w:rPr>
      <w:t xml:space="preserve">   </w:t>
    </w:r>
    <w:r w:rsidRPr="003C561F">
      <w:rPr>
        <w:rFonts w:hint="eastAsia"/>
      </w:rPr>
      <w:t>总结与展望</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9DC" w:rsidRDefault="00FF39DC" w:rsidP="00F125DC">
    <w:pPr>
      <w:pStyle w:val="a6"/>
      <w:jc w:val="both"/>
    </w:pPr>
    <w:r>
      <w:rPr>
        <w:rFonts w:hint="eastAsia"/>
      </w:rPr>
      <w:t>浙江大学硕士学位论文</w:t>
    </w:r>
    <w:r>
      <w:rPr>
        <w:rFonts w:hint="eastAsia"/>
      </w:rPr>
      <w:t xml:space="preserve">                                                                 </w:t>
    </w:r>
    <w:r>
      <w:rPr>
        <w:rFonts w:hint="eastAsia"/>
      </w:rPr>
      <w:t>参考文献</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26B2"/>
    <w:multiLevelType w:val="hybridMultilevel"/>
    <w:tmpl w:val="2D0EEA9C"/>
    <w:lvl w:ilvl="0" w:tplc="8A044F42">
      <w:start w:val="1"/>
      <w:numFmt w:val="decimal"/>
      <w:lvlText w:val="[%1]"/>
      <w:lvlJc w:val="left"/>
      <w:pPr>
        <w:ind w:left="480" w:hanging="48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A07A57"/>
    <w:multiLevelType w:val="hybridMultilevel"/>
    <w:tmpl w:val="D6B80A10"/>
    <w:lvl w:ilvl="0" w:tplc="04090003">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05692D9A"/>
    <w:multiLevelType w:val="hybridMultilevel"/>
    <w:tmpl w:val="B3BA863C"/>
    <w:lvl w:ilvl="0" w:tplc="26D0855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6F04F9F"/>
    <w:multiLevelType w:val="hybridMultilevel"/>
    <w:tmpl w:val="9CF616CA"/>
    <w:lvl w:ilvl="0" w:tplc="89CCF8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2B0142A"/>
    <w:multiLevelType w:val="hybridMultilevel"/>
    <w:tmpl w:val="295AB36A"/>
    <w:lvl w:ilvl="0" w:tplc="4F5E55F0">
      <w:start w:val="1"/>
      <w:numFmt w:val="decimal"/>
      <w:lvlText w:val="（%1）"/>
      <w:lvlJc w:val="left"/>
      <w:pPr>
        <w:ind w:left="1530" w:hanging="10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6365A79"/>
    <w:multiLevelType w:val="hybridMultilevel"/>
    <w:tmpl w:val="933CC946"/>
    <w:lvl w:ilvl="0" w:tplc="00C01716">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2A00CE2"/>
    <w:multiLevelType w:val="hybridMultilevel"/>
    <w:tmpl w:val="D40C913C"/>
    <w:lvl w:ilvl="0" w:tplc="91BC43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E64B09"/>
    <w:multiLevelType w:val="hybridMultilevel"/>
    <w:tmpl w:val="DAF2182C"/>
    <w:lvl w:ilvl="0" w:tplc="3F2A7982">
      <w:start w:val="1"/>
      <w:numFmt w:val="decimal"/>
      <w:lvlText w:val="（%1）"/>
      <w:lvlJc w:val="left"/>
      <w:pPr>
        <w:ind w:left="1274" w:hanging="9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C5F3B48"/>
    <w:multiLevelType w:val="hybridMultilevel"/>
    <w:tmpl w:val="A370A4C6"/>
    <w:lvl w:ilvl="0" w:tplc="F530D4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42B2721B"/>
    <w:multiLevelType w:val="hybridMultilevel"/>
    <w:tmpl w:val="7C1E202C"/>
    <w:lvl w:ilvl="0" w:tplc="5F687E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A365C0"/>
    <w:multiLevelType w:val="hybridMultilevel"/>
    <w:tmpl w:val="C428ECA8"/>
    <w:lvl w:ilvl="0" w:tplc="C4D6E514">
      <w:start w:val="1"/>
      <w:numFmt w:val="decimal"/>
      <w:lvlText w:val="%1."/>
      <w:lvlJc w:val="left"/>
      <w:pPr>
        <w:ind w:left="1050" w:hanging="615"/>
      </w:pPr>
      <w:rPr>
        <w:rFonts w:hint="default"/>
      </w:rPr>
    </w:lvl>
    <w:lvl w:ilvl="1" w:tplc="04090019" w:tentative="1">
      <w:start w:val="1"/>
      <w:numFmt w:val="lowerLetter"/>
      <w:lvlText w:val="%2)"/>
      <w:lvlJc w:val="left"/>
      <w:pPr>
        <w:ind w:left="1275" w:hanging="420"/>
      </w:pPr>
    </w:lvl>
    <w:lvl w:ilvl="2" w:tplc="0409001B">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1">
    <w:nsid w:val="4BC63598"/>
    <w:multiLevelType w:val="hybridMultilevel"/>
    <w:tmpl w:val="0D8608CC"/>
    <w:lvl w:ilvl="0" w:tplc="7F9051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A762F55"/>
    <w:multiLevelType w:val="hybridMultilevel"/>
    <w:tmpl w:val="94A04416"/>
    <w:lvl w:ilvl="0" w:tplc="C562EB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7B83AAA"/>
    <w:multiLevelType w:val="multilevel"/>
    <w:tmpl w:val="022EEAAC"/>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nsid w:val="68B545DE"/>
    <w:multiLevelType w:val="hybridMultilevel"/>
    <w:tmpl w:val="51B85552"/>
    <w:lvl w:ilvl="0" w:tplc="495CD9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928626A"/>
    <w:multiLevelType w:val="hybridMultilevel"/>
    <w:tmpl w:val="269ECF36"/>
    <w:lvl w:ilvl="0" w:tplc="9B1CF32A">
      <w:start w:val="1"/>
      <w:numFmt w:val="lowerLetter"/>
      <w:lvlText w:val="%1."/>
      <w:lvlJc w:val="left"/>
      <w:pPr>
        <w:ind w:left="719" w:hanging="36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6">
    <w:nsid w:val="6F0025FA"/>
    <w:multiLevelType w:val="hybridMultilevel"/>
    <w:tmpl w:val="113ED2D8"/>
    <w:lvl w:ilvl="0" w:tplc="1EC2784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6F9F6C63"/>
    <w:multiLevelType w:val="hybridMultilevel"/>
    <w:tmpl w:val="F43AE3BA"/>
    <w:lvl w:ilvl="0" w:tplc="89CCF834">
      <w:start w:val="1"/>
      <w:numFmt w:val="decimal"/>
      <w:lvlText w:val="(%1)"/>
      <w:lvlJc w:val="left"/>
      <w:pPr>
        <w:ind w:left="644"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33D44FB"/>
    <w:multiLevelType w:val="hybridMultilevel"/>
    <w:tmpl w:val="C87CB17A"/>
    <w:lvl w:ilvl="0" w:tplc="60E8045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75865422"/>
    <w:multiLevelType w:val="multilevel"/>
    <w:tmpl w:val="F98E625E"/>
    <w:lvl w:ilvl="0">
      <w:start w:val="1"/>
      <w:numFmt w:val="decimal"/>
      <w:lvlText w:val="%1."/>
      <w:lvlJc w:val="left"/>
      <w:pPr>
        <w:ind w:left="840" w:hanging="360"/>
      </w:pPr>
      <w:rPr>
        <w:rFonts w:hint="default"/>
      </w:rPr>
    </w:lvl>
    <w:lvl w:ilvl="1">
      <w:start w:val="4"/>
      <w:numFmt w:val="decimal"/>
      <w:isLgl/>
      <w:lvlText w:val="%1.%2"/>
      <w:lvlJc w:val="left"/>
      <w:pPr>
        <w:ind w:left="1125" w:hanging="64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20">
    <w:nsid w:val="79D64655"/>
    <w:multiLevelType w:val="hybridMultilevel"/>
    <w:tmpl w:val="D8D02062"/>
    <w:lvl w:ilvl="0" w:tplc="5E9CE6CC">
      <w:start w:val="1"/>
      <w:numFmt w:val="bullet"/>
      <w:lvlText w:val=""/>
      <w:lvlJc w:val="left"/>
      <w:pPr>
        <w:tabs>
          <w:tab w:val="num" w:pos="920"/>
        </w:tabs>
        <w:ind w:left="590" w:hanging="170"/>
      </w:pPr>
      <w:rPr>
        <w:rFonts w:ascii="Wingdings" w:hAnsi="Wingdings" w:hint="default"/>
        <w:sz w:val="10"/>
        <w:szCs w:val="10"/>
      </w:rPr>
    </w:lvl>
    <w:lvl w:ilvl="1" w:tplc="04090003" w:tentative="1">
      <w:start w:val="1"/>
      <w:numFmt w:val="bullet"/>
      <w:lvlText w:val=""/>
      <w:lvlJc w:val="left"/>
      <w:pPr>
        <w:tabs>
          <w:tab w:val="num" w:pos="920"/>
        </w:tabs>
        <w:ind w:left="920" w:hanging="420"/>
      </w:pPr>
      <w:rPr>
        <w:rFonts w:ascii="Wingdings" w:hAnsi="Wingdings" w:hint="default"/>
      </w:rPr>
    </w:lvl>
    <w:lvl w:ilvl="2" w:tplc="04090005" w:tentative="1">
      <w:start w:val="1"/>
      <w:numFmt w:val="bullet"/>
      <w:lvlText w:val=""/>
      <w:lvlJc w:val="left"/>
      <w:pPr>
        <w:tabs>
          <w:tab w:val="num" w:pos="1340"/>
        </w:tabs>
        <w:ind w:left="1340" w:hanging="420"/>
      </w:pPr>
      <w:rPr>
        <w:rFonts w:ascii="Wingdings" w:hAnsi="Wingdings" w:hint="default"/>
      </w:rPr>
    </w:lvl>
    <w:lvl w:ilvl="3" w:tplc="04090001" w:tentative="1">
      <w:start w:val="1"/>
      <w:numFmt w:val="bullet"/>
      <w:lvlText w:val=""/>
      <w:lvlJc w:val="left"/>
      <w:pPr>
        <w:tabs>
          <w:tab w:val="num" w:pos="1760"/>
        </w:tabs>
        <w:ind w:left="1760" w:hanging="420"/>
      </w:pPr>
      <w:rPr>
        <w:rFonts w:ascii="Wingdings" w:hAnsi="Wingdings" w:hint="default"/>
      </w:rPr>
    </w:lvl>
    <w:lvl w:ilvl="4" w:tplc="04090003" w:tentative="1">
      <w:start w:val="1"/>
      <w:numFmt w:val="bullet"/>
      <w:lvlText w:val=""/>
      <w:lvlJc w:val="left"/>
      <w:pPr>
        <w:tabs>
          <w:tab w:val="num" w:pos="2180"/>
        </w:tabs>
        <w:ind w:left="2180" w:hanging="420"/>
      </w:pPr>
      <w:rPr>
        <w:rFonts w:ascii="Wingdings" w:hAnsi="Wingdings" w:hint="default"/>
      </w:rPr>
    </w:lvl>
    <w:lvl w:ilvl="5" w:tplc="04090005" w:tentative="1">
      <w:start w:val="1"/>
      <w:numFmt w:val="bullet"/>
      <w:lvlText w:val=""/>
      <w:lvlJc w:val="left"/>
      <w:pPr>
        <w:tabs>
          <w:tab w:val="num" w:pos="2600"/>
        </w:tabs>
        <w:ind w:left="2600" w:hanging="420"/>
      </w:pPr>
      <w:rPr>
        <w:rFonts w:ascii="Wingdings" w:hAnsi="Wingdings" w:hint="default"/>
      </w:rPr>
    </w:lvl>
    <w:lvl w:ilvl="6" w:tplc="04090001" w:tentative="1">
      <w:start w:val="1"/>
      <w:numFmt w:val="bullet"/>
      <w:lvlText w:val=""/>
      <w:lvlJc w:val="left"/>
      <w:pPr>
        <w:tabs>
          <w:tab w:val="num" w:pos="3020"/>
        </w:tabs>
        <w:ind w:left="3020" w:hanging="420"/>
      </w:pPr>
      <w:rPr>
        <w:rFonts w:ascii="Wingdings" w:hAnsi="Wingdings" w:hint="default"/>
      </w:rPr>
    </w:lvl>
    <w:lvl w:ilvl="7" w:tplc="04090003" w:tentative="1">
      <w:start w:val="1"/>
      <w:numFmt w:val="bullet"/>
      <w:lvlText w:val=""/>
      <w:lvlJc w:val="left"/>
      <w:pPr>
        <w:tabs>
          <w:tab w:val="num" w:pos="3440"/>
        </w:tabs>
        <w:ind w:left="3440" w:hanging="420"/>
      </w:pPr>
      <w:rPr>
        <w:rFonts w:ascii="Wingdings" w:hAnsi="Wingdings" w:hint="default"/>
      </w:rPr>
    </w:lvl>
    <w:lvl w:ilvl="8" w:tplc="04090005" w:tentative="1">
      <w:start w:val="1"/>
      <w:numFmt w:val="bullet"/>
      <w:lvlText w:val=""/>
      <w:lvlJc w:val="left"/>
      <w:pPr>
        <w:tabs>
          <w:tab w:val="num" w:pos="3860"/>
        </w:tabs>
        <w:ind w:left="3860" w:hanging="420"/>
      </w:pPr>
      <w:rPr>
        <w:rFonts w:ascii="Wingdings" w:hAnsi="Wingdings" w:hint="default"/>
      </w:rPr>
    </w:lvl>
  </w:abstractNum>
  <w:num w:numId="1">
    <w:abstractNumId w:val="1"/>
  </w:num>
  <w:num w:numId="2">
    <w:abstractNumId w:val="4"/>
  </w:num>
  <w:num w:numId="3">
    <w:abstractNumId w:val="13"/>
  </w:num>
  <w:num w:numId="4">
    <w:abstractNumId w:val="19"/>
  </w:num>
  <w:num w:numId="5">
    <w:abstractNumId w:val="10"/>
  </w:num>
  <w:num w:numId="6">
    <w:abstractNumId w:val="12"/>
  </w:num>
  <w:num w:numId="7">
    <w:abstractNumId w:val="9"/>
  </w:num>
  <w:num w:numId="8">
    <w:abstractNumId w:val="7"/>
  </w:num>
  <w:num w:numId="9">
    <w:abstractNumId w:val="6"/>
  </w:num>
  <w:num w:numId="10">
    <w:abstractNumId w:val="15"/>
  </w:num>
  <w:num w:numId="11">
    <w:abstractNumId w:val="2"/>
  </w:num>
  <w:num w:numId="12">
    <w:abstractNumId w:val="11"/>
  </w:num>
  <w:num w:numId="13">
    <w:abstractNumId w:val="20"/>
  </w:num>
  <w:num w:numId="14">
    <w:abstractNumId w:val="8"/>
  </w:num>
  <w:num w:numId="15">
    <w:abstractNumId w:val="16"/>
  </w:num>
  <w:num w:numId="16">
    <w:abstractNumId w:val="14"/>
  </w:num>
  <w:num w:numId="17">
    <w:abstractNumId w:val="18"/>
  </w:num>
  <w:num w:numId="18">
    <w:abstractNumId w:val="0"/>
  </w:num>
  <w:num w:numId="19">
    <w:abstractNumId w:val="3"/>
  </w:num>
  <w:num w:numId="20">
    <w:abstractNumId w:val="17"/>
  </w:num>
  <w:num w:numId="2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D1F69"/>
    <w:rsid w:val="000019FE"/>
    <w:rsid w:val="0000257C"/>
    <w:rsid w:val="0000447A"/>
    <w:rsid w:val="00004632"/>
    <w:rsid w:val="00004BB1"/>
    <w:rsid w:val="0000530F"/>
    <w:rsid w:val="00006E19"/>
    <w:rsid w:val="00007DAC"/>
    <w:rsid w:val="00007DCA"/>
    <w:rsid w:val="00010B9F"/>
    <w:rsid w:val="00015FA3"/>
    <w:rsid w:val="00020F19"/>
    <w:rsid w:val="00023044"/>
    <w:rsid w:val="0002327A"/>
    <w:rsid w:val="000234DF"/>
    <w:rsid w:val="00025614"/>
    <w:rsid w:val="00026294"/>
    <w:rsid w:val="00026929"/>
    <w:rsid w:val="00027082"/>
    <w:rsid w:val="00027354"/>
    <w:rsid w:val="00027502"/>
    <w:rsid w:val="00027831"/>
    <w:rsid w:val="000320D3"/>
    <w:rsid w:val="00032377"/>
    <w:rsid w:val="00033458"/>
    <w:rsid w:val="00037332"/>
    <w:rsid w:val="000411C5"/>
    <w:rsid w:val="000435BA"/>
    <w:rsid w:val="000435E4"/>
    <w:rsid w:val="00043774"/>
    <w:rsid w:val="000445A0"/>
    <w:rsid w:val="0004558C"/>
    <w:rsid w:val="0004649E"/>
    <w:rsid w:val="00050849"/>
    <w:rsid w:val="000517A0"/>
    <w:rsid w:val="00052C7F"/>
    <w:rsid w:val="00053ED6"/>
    <w:rsid w:val="00054078"/>
    <w:rsid w:val="00056B57"/>
    <w:rsid w:val="0005762F"/>
    <w:rsid w:val="00061A84"/>
    <w:rsid w:val="00061C07"/>
    <w:rsid w:val="000623FC"/>
    <w:rsid w:val="000633AC"/>
    <w:rsid w:val="00065091"/>
    <w:rsid w:val="0006533D"/>
    <w:rsid w:val="000658D7"/>
    <w:rsid w:val="0006641C"/>
    <w:rsid w:val="00070A27"/>
    <w:rsid w:val="00072CD3"/>
    <w:rsid w:val="000755F2"/>
    <w:rsid w:val="0007567E"/>
    <w:rsid w:val="00075A98"/>
    <w:rsid w:val="00076220"/>
    <w:rsid w:val="00077A0E"/>
    <w:rsid w:val="00080A0E"/>
    <w:rsid w:val="00081AE3"/>
    <w:rsid w:val="000822A3"/>
    <w:rsid w:val="000833DF"/>
    <w:rsid w:val="000854BA"/>
    <w:rsid w:val="00085B9C"/>
    <w:rsid w:val="00087D07"/>
    <w:rsid w:val="0009100E"/>
    <w:rsid w:val="000918BA"/>
    <w:rsid w:val="00097049"/>
    <w:rsid w:val="00097ACC"/>
    <w:rsid w:val="00097E26"/>
    <w:rsid w:val="000A0105"/>
    <w:rsid w:val="000A09F4"/>
    <w:rsid w:val="000A1241"/>
    <w:rsid w:val="000A19D4"/>
    <w:rsid w:val="000A3D7F"/>
    <w:rsid w:val="000A501E"/>
    <w:rsid w:val="000A5520"/>
    <w:rsid w:val="000B04C1"/>
    <w:rsid w:val="000B2696"/>
    <w:rsid w:val="000B2A91"/>
    <w:rsid w:val="000B3DD4"/>
    <w:rsid w:val="000B3EF4"/>
    <w:rsid w:val="000B4FD1"/>
    <w:rsid w:val="000C11B1"/>
    <w:rsid w:val="000C2E3B"/>
    <w:rsid w:val="000C3F37"/>
    <w:rsid w:val="000C5159"/>
    <w:rsid w:val="000C544C"/>
    <w:rsid w:val="000C763D"/>
    <w:rsid w:val="000D0C56"/>
    <w:rsid w:val="000D192D"/>
    <w:rsid w:val="000D1AE5"/>
    <w:rsid w:val="000D1BD3"/>
    <w:rsid w:val="000D2088"/>
    <w:rsid w:val="000D369A"/>
    <w:rsid w:val="000D4623"/>
    <w:rsid w:val="000D4D76"/>
    <w:rsid w:val="000D6923"/>
    <w:rsid w:val="000D7126"/>
    <w:rsid w:val="000E0678"/>
    <w:rsid w:val="000E0C13"/>
    <w:rsid w:val="000E115D"/>
    <w:rsid w:val="000E167D"/>
    <w:rsid w:val="000E2994"/>
    <w:rsid w:val="000E4EAE"/>
    <w:rsid w:val="000E57FD"/>
    <w:rsid w:val="000E5C8F"/>
    <w:rsid w:val="000E6B62"/>
    <w:rsid w:val="000F0D23"/>
    <w:rsid w:val="000F0F19"/>
    <w:rsid w:val="000F1E02"/>
    <w:rsid w:val="000F252C"/>
    <w:rsid w:val="000F4868"/>
    <w:rsid w:val="000F6DA1"/>
    <w:rsid w:val="001004CC"/>
    <w:rsid w:val="001013C8"/>
    <w:rsid w:val="0010286F"/>
    <w:rsid w:val="00102F98"/>
    <w:rsid w:val="00104892"/>
    <w:rsid w:val="00104C5A"/>
    <w:rsid w:val="00104F56"/>
    <w:rsid w:val="00105DB5"/>
    <w:rsid w:val="001066D4"/>
    <w:rsid w:val="0010676B"/>
    <w:rsid w:val="00106D85"/>
    <w:rsid w:val="0010724B"/>
    <w:rsid w:val="00107E7D"/>
    <w:rsid w:val="00111DC5"/>
    <w:rsid w:val="001123CF"/>
    <w:rsid w:val="0011262C"/>
    <w:rsid w:val="0011264D"/>
    <w:rsid w:val="00114689"/>
    <w:rsid w:val="00116148"/>
    <w:rsid w:val="00116EED"/>
    <w:rsid w:val="001174E6"/>
    <w:rsid w:val="00117CA3"/>
    <w:rsid w:val="001203CC"/>
    <w:rsid w:val="00121E2E"/>
    <w:rsid w:val="00123989"/>
    <w:rsid w:val="0012457F"/>
    <w:rsid w:val="00125961"/>
    <w:rsid w:val="001267BC"/>
    <w:rsid w:val="0013189F"/>
    <w:rsid w:val="001328FC"/>
    <w:rsid w:val="00133FBB"/>
    <w:rsid w:val="001346CD"/>
    <w:rsid w:val="00134BD4"/>
    <w:rsid w:val="00135105"/>
    <w:rsid w:val="00135F6A"/>
    <w:rsid w:val="00136D25"/>
    <w:rsid w:val="001406E7"/>
    <w:rsid w:val="00147A97"/>
    <w:rsid w:val="0015004A"/>
    <w:rsid w:val="00150346"/>
    <w:rsid w:val="00152080"/>
    <w:rsid w:val="00153736"/>
    <w:rsid w:val="00154C1E"/>
    <w:rsid w:val="00155D40"/>
    <w:rsid w:val="00156341"/>
    <w:rsid w:val="00160619"/>
    <w:rsid w:val="00161C76"/>
    <w:rsid w:val="001651DC"/>
    <w:rsid w:val="00165794"/>
    <w:rsid w:val="00165C4B"/>
    <w:rsid w:val="001670F2"/>
    <w:rsid w:val="00167A13"/>
    <w:rsid w:val="001725B3"/>
    <w:rsid w:val="00173A54"/>
    <w:rsid w:val="0017498A"/>
    <w:rsid w:val="00174B4B"/>
    <w:rsid w:val="001775BF"/>
    <w:rsid w:val="00180A74"/>
    <w:rsid w:val="00184461"/>
    <w:rsid w:val="001852ED"/>
    <w:rsid w:val="001854B3"/>
    <w:rsid w:val="00185E31"/>
    <w:rsid w:val="00187699"/>
    <w:rsid w:val="00191269"/>
    <w:rsid w:val="00193E57"/>
    <w:rsid w:val="0019443F"/>
    <w:rsid w:val="00194D9E"/>
    <w:rsid w:val="0019610D"/>
    <w:rsid w:val="00196133"/>
    <w:rsid w:val="001971F4"/>
    <w:rsid w:val="00197A76"/>
    <w:rsid w:val="001A222C"/>
    <w:rsid w:val="001A6EA0"/>
    <w:rsid w:val="001B0EB8"/>
    <w:rsid w:val="001B18A8"/>
    <w:rsid w:val="001B19B0"/>
    <w:rsid w:val="001B374C"/>
    <w:rsid w:val="001B3830"/>
    <w:rsid w:val="001B5CB5"/>
    <w:rsid w:val="001B7821"/>
    <w:rsid w:val="001C120D"/>
    <w:rsid w:val="001C196F"/>
    <w:rsid w:val="001C19A2"/>
    <w:rsid w:val="001C1C5C"/>
    <w:rsid w:val="001C1D4F"/>
    <w:rsid w:val="001C37C5"/>
    <w:rsid w:val="001C5160"/>
    <w:rsid w:val="001C5293"/>
    <w:rsid w:val="001C6B97"/>
    <w:rsid w:val="001D19D0"/>
    <w:rsid w:val="001D2D1A"/>
    <w:rsid w:val="001D300C"/>
    <w:rsid w:val="001D5877"/>
    <w:rsid w:val="001D58F5"/>
    <w:rsid w:val="001D5D69"/>
    <w:rsid w:val="001D6BC6"/>
    <w:rsid w:val="001E0E81"/>
    <w:rsid w:val="001E19C7"/>
    <w:rsid w:val="001E1C1E"/>
    <w:rsid w:val="001E23D8"/>
    <w:rsid w:val="001E26E2"/>
    <w:rsid w:val="001E2FF7"/>
    <w:rsid w:val="001E4852"/>
    <w:rsid w:val="001E783E"/>
    <w:rsid w:val="001F09FB"/>
    <w:rsid w:val="001F0ED1"/>
    <w:rsid w:val="001F2F3A"/>
    <w:rsid w:val="001F335C"/>
    <w:rsid w:val="001F34FD"/>
    <w:rsid w:val="001F4C83"/>
    <w:rsid w:val="001F5758"/>
    <w:rsid w:val="00200087"/>
    <w:rsid w:val="00201232"/>
    <w:rsid w:val="002013E9"/>
    <w:rsid w:val="00201B6D"/>
    <w:rsid w:val="00203BA2"/>
    <w:rsid w:val="00204B2E"/>
    <w:rsid w:val="00205462"/>
    <w:rsid w:val="0020776B"/>
    <w:rsid w:val="00211526"/>
    <w:rsid w:val="00211749"/>
    <w:rsid w:val="0021206C"/>
    <w:rsid w:val="00212A9A"/>
    <w:rsid w:val="00214A44"/>
    <w:rsid w:val="00214ECF"/>
    <w:rsid w:val="0021714E"/>
    <w:rsid w:val="002205D4"/>
    <w:rsid w:val="00220C7F"/>
    <w:rsid w:val="00220CC3"/>
    <w:rsid w:val="002249DD"/>
    <w:rsid w:val="002252F2"/>
    <w:rsid w:val="00230F99"/>
    <w:rsid w:val="00232480"/>
    <w:rsid w:val="00233A25"/>
    <w:rsid w:val="00233AEE"/>
    <w:rsid w:val="0023536E"/>
    <w:rsid w:val="00237D25"/>
    <w:rsid w:val="00240064"/>
    <w:rsid w:val="00240C3B"/>
    <w:rsid w:val="00243C47"/>
    <w:rsid w:val="0024601F"/>
    <w:rsid w:val="00247094"/>
    <w:rsid w:val="00247FDA"/>
    <w:rsid w:val="00251FEB"/>
    <w:rsid w:val="00252882"/>
    <w:rsid w:val="0025374C"/>
    <w:rsid w:val="00253A23"/>
    <w:rsid w:val="00255584"/>
    <w:rsid w:val="002570E9"/>
    <w:rsid w:val="002578EA"/>
    <w:rsid w:val="0026073B"/>
    <w:rsid w:val="002613E4"/>
    <w:rsid w:val="00263495"/>
    <w:rsid w:val="00264DBB"/>
    <w:rsid w:val="002650AE"/>
    <w:rsid w:val="00265813"/>
    <w:rsid w:val="00266F45"/>
    <w:rsid w:val="00267DD7"/>
    <w:rsid w:val="002706FF"/>
    <w:rsid w:val="00270FE5"/>
    <w:rsid w:val="00271117"/>
    <w:rsid w:val="00271CD4"/>
    <w:rsid w:val="002734CC"/>
    <w:rsid w:val="0027377D"/>
    <w:rsid w:val="00273E15"/>
    <w:rsid w:val="0027463D"/>
    <w:rsid w:val="00274691"/>
    <w:rsid w:val="00274D7D"/>
    <w:rsid w:val="0027502F"/>
    <w:rsid w:val="00280AB0"/>
    <w:rsid w:val="0028158A"/>
    <w:rsid w:val="00281B68"/>
    <w:rsid w:val="00281C50"/>
    <w:rsid w:val="0028613C"/>
    <w:rsid w:val="00286DB7"/>
    <w:rsid w:val="00291355"/>
    <w:rsid w:val="00292546"/>
    <w:rsid w:val="00292669"/>
    <w:rsid w:val="002A04CD"/>
    <w:rsid w:val="002A22F0"/>
    <w:rsid w:val="002A3F67"/>
    <w:rsid w:val="002A61A3"/>
    <w:rsid w:val="002A647D"/>
    <w:rsid w:val="002A7D19"/>
    <w:rsid w:val="002B0D88"/>
    <w:rsid w:val="002B317E"/>
    <w:rsid w:val="002B407F"/>
    <w:rsid w:val="002B6358"/>
    <w:rsid w:val="002B66ED"/>
    <w:rsid w:val="002C255B"/>
    <w:rsid w:val="002D048E"/>
    <w:rsid w:val="002D0A52"/>
    <w:rsid w:val="002D0E47"/>
    <w:rsid w:val="002D459E"/>
    <w:rsid w:val="002D64E5"/>
    <w:rsid w:val="002E089C"/>
    <w:rsid w:val="002E08C0"/>
    <w:rsid w:val="002E100C"/>
    <w:rsid w:val="002E2A6E"/>
    <w:rsid w:val="002E3805"/>
    <w:rsid w:val="002E7A05"/>
    <w:rsid w:val="002E7F6D"/>
    <w:rsid w:val="002E7FC0"/>
    <w:rsid w:val="002F02A7"/>
    <w:rsid w:val="002F1832"/>
    <w:rsid w:val="002F3426"/>
    <w:rsid w:val="002F3FB5"/>
    <w:rsid w:val="002F6B2A"/>
    <w:rsid w:val="002F7662"/>
    <w:rsid w:val="003037BF"/>
    <w:rsid w:val="00304646"/>
    <w:rsid w:val="00305C7D"/>
    <w:rsid w:val="00307E0B"/>
    <w:rsid w:val="00310285"/>
    <w:rsid w:val="00310DDB"/>
    <w:rsid w:val="00311F85"/>
    <w:rsid w:val="003122C9"/>
    <w:rsid w:val="00313641"/>
    <w:rsid w:val="003139EE"/>
    <w:rsid w:val="00313A91"/>
    <w:rsid w:val="00315280"/>
    <w:rsid w:val="00315923"/>
    <w:rsid w:val="003167F9"/>
    <w:rsid w:val="0031686D"/>
    <w:rsid w:val="00316BF7"/>
    <w:rsid w:val="00316C33"/>
    <w:rsid w:val="00317D4B"/>
    <w:rsid w:val="0032067E"/>
    <w:rsid w:val="00320A5B"/>
    <w:rsid w:val="00322BCC"/>
    <w:rsid w:val="00322D06"/>
    <w:rsid w:val="003238B9"/>
    <w:rsid w:val="00324D46"/>
    <w:rsid w:val="00324D85"/>
    <w:rsid w:val="003278D0"/>
    <w:rsid w:val="00330D63"/>
    <w:rsid w:val="003338E9"/>
    <w:rsid w:val="00335CAE"/>
    <w:rsid w:val="003366EC"/>
    <w:rsid w:val="0033698A"/>
    <w:rsid w:val="00337704"/>
    <w:rsid w:val="00337CE0"/>
    <w:rsid w:val="003404A1"/>
    <w:rsid w:val="00340680"/>
    <w:rsid w:val="003424E8"/>
    <w:rsid w:val="00342626"/>
    <w:rsid w:val="003431A7"/>
    <w:rsid w:val="00343F85"/>
    <w:rsid w:val="003462E8"/>
    <w:rsid w:val="00347482"/>
    <w:rsid w:val="003479B9"/>
    <w:rsid w:val="003505FA"/>
    <w:rsid w:val="00354C65"/>
    <w:rsid w:val="003570F1"/>
    <w:rsid w:val="003611C3"/>
    <w:rsid w:val="003618D6"/>
    <w:rsid w:val="003625A6"/>
    <w:rsid w:val="003634DE"/>
    <w:rsid w:val="003641FE"/>
    <w:rsid w:val="00366A84"/>
    <w:rsid w:val="0036710D"/>
    <w:rsid w:val="003707F3"/>
    <w:rsid w:val="00370A54"/>
    <w:rsid w:val="00370B8B"/>
    <w:rsid w:val="003712F8"/>
    <w:rsid w:val="00371E98"/>
    <w:rsid w:val="003735BE"/>
    <w:rsid w:val="00373AEC"/>
    <w:rsid w:val="003746CB"/>
    <w:rsid w:val="003749AD"/>
    <w:rsid w:val="00377335"/>
    <w:rsid w:val="00380AE2"/>
    <w:rsid w:val="00381523"/>
    <w:rsid w:val="003822DC"/>
    <w:rsid w:val="00382BD7"/>
    <w:rsid w:val="003845E6"/>
    <w:rsid w:val="00384EC8"/>
    <w:rsid w:val="00385116"/>
    <w:rsid w:val="003854D7"/>
    <w:rsid w:val="003858F5"/>
    <w:rsid w:val="003863A9"/>
    <w:rsid w:val="00391A2F"/>
    <w:rsid w:val="0039327F"/>
    <w:rsid w:val="003938FA"/>
    <w:rsid w:val="00393AE2"/>
    <w:rsid w:val="00394D57"/>
    <w:rsid w:val="003957D1"/>
    <w:rsid w:val="00397ED8"/>
    <w:rsid w:val="003A22B7"/>
    <w:rsid w:val="003A2BE1"/>
    <w:rsid w:val="003A302F"/>
    <w:rsid w:val="003A34AE"/>
    <w:rsid w:val="003A4D3F"/>
    <w:rsid w:val="003A5831"/>
    <w:rsid w:val="003B1A2E"/>
    <w:rsid w:val="003B3861"/>
    <w:rsid w:val="003B4676"/>
    <w:rsid w:val="003B47B5"/>
    <w:rsid w:val="003B63F4"/>
    <w:rsid w:val="003B707F"/>
    <w:rsid w:val="003B77AE"/>
    <w:rsid w:val="003B7D6F"/>
    <w:rsid w:val="003C0189"/>
    <w:rsid w:val="003C08C7"/>
    <w:rsid w:val="003C0A10"/>
    <w:rsid w:val="003C15A5"/>
    <w:rsid w:val="003C167F"/>
    <w:rsid w:val="003C1FC7"/>
    <w:rsid w:val="003C4F6B"/>
    <w:rsid w:val="003D2008"/>
    <w:rsid w:val="003D2EC2"/>
    <w:rsid w:val="003D31C3"/>
    <w:rsid w:val="003D6ABF"/>
    <w:rsid w:val="003E0103"/>
    <w:rsid w:val="003E08C0"/>
    <w:rsid w:val="003E09B8"/>
    <w:rsid w:val="003E1096"/>
    <w:rsid w:val="003E176D"/>
    <w:rsid w:val="003E4C09"/>
    <w:rsid w:val="003E4F25"/>
    <w:rsid w:val="003E6FC9"/>
    <w:rsid w:val="003F0B8C"/>
    <w:rsid w:val="003F1427"/>
    <w:rsid w:val="003F14F0"/>
    <w:rsid w:val="003F61FA"/>
    <w:rsid w:val="003F6DE8"/>
    <w:rsid w:val="003F7A49"/>
    <w:rsid w:val="00400433"/>
    <w:rsid w:val="00401602"/>
    <w:rsid w:val="00402734"/>
    <w:rsid w:val="00402D34"/>
    <w:rsid w:val="004034F0"/>
    <w:rsid w:val="004059B7"/>
    <w:rsid w:val="00407FC4"/>
    <w:rsid w:val="00407FE9"/>
    <w:rsid w:val="00411544"/>
    <w:rsid w:val="004160D8"/>
    <w:rsid w:val="0041798E"/>
    <w:rsid w:val="004206C7"/>
    <w:rsid w:val="00420FDB"/>
    <w:rsid w:val="004214D1"/>
    <w:rsid w:val="00422EAA"/>
    <w:rsid w:val="00423A9E"/>
    <w:rsid w:val="00424687"/>
    <w:rsid w:val="00426088"/>
    <w:rsid w:val="00426C69"/>
    <w:rsid w:val="00427336"/>
    <w:rsid w:val="00431D48"/>
    <w:rsid w:val="0043214F"/>
    <w:rsid w:val="0043254C"/>
    <w:rsid w:val="004326F5"/>
    <w:rsid w:val="00433741"/>
    <w:rsid w:val="00433907"/>
    <w:rsid w:val="004346E6"/>
    <w:rsid w:val="00435384"/>
    <w:rsid w:val="004374E2"/>
    <w:rsid w:val="004400BD"/>
    <w:rsid w:val="00440173"/>
    <w:rsid w:val="00442D9A"/>
    <w:rsid w:val="00444D3C"/>
    <w:rsid w:val="00446368"/>
    <w:rsid w:val="00446BA6"/>
    <w:rsid w:val="00447DE4"/>
    <w:rsid w:val="00452F0D"/>
    <w:rsid w:val="0045312A"/>
    <w:rsid w:val="004541D4"/>
    <w:rsid w:val="00455B7A"/>
    <w:rsid w:val="004629FA"/>
    <w:rsid w:val="00462A9E"/>
    <w:rsid w:val="0046419A"/>
    <w:rsid w:val="00466A18"/>
    <w:rsid w:val="0046761B"/>
    <w:rsid w:val="00467C28"/>
    <w:rsid w:val="00472447"/>
    <w:rsid w:val="004725CE"/>
    <w:rsid w:val="0047725C"/>
    <w:rsid w:val="004812CE"/>
    <w:rsid w:val="00482D6C"/>
    <w:rsid w:val="004852B1"/>
    <w:rsid w:val="0048560D"/>
    <w:rsid w:val="00486C2E"/>
    <w:rsid w:val="0049215A"/>
    <w:rsid w:val="00492AD1"/>
    <w:rsid w:val="00493275"/>
    <w:rsid w:val="004939A0"/>
    <w:rsid w:val="0049482E"/>
    <w:rsid w:val="00495D3B"/>
    <w:rsid w:val="00495E22"/>
    <w:rsid w:val="004963EE"/>
    <w:rsid w:val="00496C75"/>
    <w:rsid w:val="004A0BCE"/>
    <w:rsid w:val="004A283A"/>
    <w:rsid w:val="004A328D"/>
    <w:rsid w:val="004A54C4"/>
    <w:rsid w:val="004A5A36"/>
    <w:rsid w:val="004A5DD8"/>
    <w:rsid w:val="004A5E54"/>
    <w:rsid w:val="004A63D4"/>
    <w:rsid w:val="004A6499"/>
    <w:rsid w:val="004B0541"/>
    <w:rsid w:val="004B0C1E"/>
    <w:rsid w:val="004B1FDE"/>
    <w:rsid w:val="004B389A"/>
    <w:rsid w:val="004B4075"/>
    <w:rsid w:val="004B4B32"/>
    <w:rsid w:val="004B53E8"/>
    <w:rsid w:val="004B715A"/>
    <w:rsid w:val="004C19F8"/>
    <w:rsid w:val="004C1B2C"/>
    <w:rsid w:val="004C1DC4"/>
    <w:rsid w:val="004C2B28"/>
    <w:rsid w:val="004C34F3"/>
    <w:rsid w:val="004C3F86"/>
    <w:rsid w:val="004C4B4F"/>
    <w:rsid w:val="004C60DB"/>
    <w:rsid w:val="004C6418"/>
    <w:rsid w:val="004C6E1E"/>
    <w:rsid w:val="004C7A1A"/>
    <w:rsid w:val="004D0841"/>
    <w:rsid w:val="004D227A"/>
    <w:rsid w:val="004D37F7"/>
    <w:rsid w:val="004D3A07"/>
    <w:rsid w:val="004D3CA0"/>
    <w:rsid w:val="004D43DB"/>
    <w:rsid w:val="004D577B"/>
    <w:rsid w:val="004D7829"/>
    <w:rsid w:val="004D7BE9"/>
    <w:rsid w:val="004E0243"/>
    <w:rsid w:val="004E0596"/>
    <w:rsid w:val="004E11DF"/>
    <w:rsid w:val="004E213B"/>
    <w:rsid w:val="004E2A13"/>
    <w:rsid w:val="004E2A73"/>
    <w:rsid w:val="004E384F"/>
    <w:rsid w:val="004E3A88"/>
    <w:rsid w:val="004E4EC2"/>
    <w:rsid w:val="004E50E3"/>
    <w:rsid w:val="004E57F4"/>
    <w:rsid w:val="004E739E"/>
    <w:rsid w:val="004E7958"/>
    <w:rsid w:val="004F0657"/>
    <w:rsid w:val="004F14E8"/>
    <w:rsid w:val="004F2738"/>
    <w:rsid w:val="004F2C74"/>
    <w:rsid w:val="004F531A"/>
    <w:rsid w:val="004F61CE"/>
    <w:rsid w:val="004F6380"/>
    <w:rsid w:val="004F7541"/>
    <w:rsid w:val="004F768C"/>
    <w:rsid w:val="00500258"/>
    <w:rsid w:val="00502765"/>
    <w:rsid w:val="00504F27"/>
    <w:rsid w:val="00504FC8"/>
    <w:rsid w:val="005056BB"/>
    <w:rsid w:val="005104F2"/>
    <w:rsid w:val="005113F1"/>
    <w:rsid w:val="00511E45"/>
    <w:rsid w:val="00511EF1"/>
    <w:rsid w:val="00511F9E"/>
    <w:rsid w:val="005124F2"/>
    <w:rsid w:val="00512DAF"/>
    <w:rsid w:val="00513D74"/>
    <w:rsid w:val="00514A09"/>
    <w:rsid w:val="00516BC6"/>
    <w:rsid w:val="0051737C"/>
    <w:rsid w:val="005177CD"/>
    <w:rsid w:val="0052048F"/>
    <w:rsid w:val="00520575"/>
    <w:rsid w:val="005224AF"/>
    <w:rsid w:val="005238AA"/>
    <w:rsid w:val="00526CBE"/>
    <w:rsid w:val="0052704A"/>
    <w:rsid w:val="00530539"/>
    <w:rsid w:val="00532029"/>
    <w:rsid w:val="00532050"/>
    <w:rsid w:val="0053346D"/>
    <w:rsid w:val="0053455C"/>
    <w:rsid w:val="00534AAE"/>
    <w:rsid w:val="00535DA9"/>
    <w:rsid w:val="00536E7B"/>
    <w:rsid w:val="0053798A"/>
    <w:rsid w:val="005409E8"/>
    <w:rsid w:val="00540E03"/>
    <w:rsid w:val="00541BDA"/>
    <w:rsid w:val="0054219C"/>
    <w:rsid w:val="0054222B"/>
    <w:rsid w:val="00542869"/>
    <w:rsid w:val="005433BF"/>
    <w:rsid w:val="00545968"/>
    <w:rsid w:val="00545AB6"/>
    <w:rsid w:val="005466B2"/>
    <w:rsid w:val="00550B95"/>
    <w:rsid w:val="005522C4"/>
    <w:rsid w:val="005527DA"/>
    <w:rsid w:val="00552A81"/>
    <w:rsid w:val="00552E5E"/>
    <w:rsid w:val="00555BAA"/>
    <w:rsid w:val="00555F2F"/>
    <w:rsid w:val="00557E23"/>
    <w:rsid w:val="005606A2"/>
    <w:rsid w:val="005609C7"/>
    <w:rsid w:val="0056147B"/>
    <w:rsid w:val="00564512"/>
    <w:rsid w:val="0056596F"/>
    <w:rsid w:val="0056700B"/>
    <w:rsid w:val="0057191C"/>
    <w:rsid w:val="00571B60"/>
    <w:rsid w:val="00572A1C"/>
    <w:rsid w:val="0057418D"/>
    <w:rsid w:val="00574E80"/>
    <w:rsid w:val="00575CD9"/>
    <w:rsid w:val="00577A11"/>
    <w:rsid w:val="00581B49"/>
    <w:rsid w:val="00582B37"/>
    <w:rsid w:val="00585F47"/>
    <w:rsid w:val="00586234"/>
    <w:rsid w:val="00586AE4"/>
    <w:rsid w:val="00590FF1"/>
    <w:rsid w:val="00591746"/>
    <w:rsid w:val="00591DEB"/>
    <w:rsid w:val="0059225E"/>
    <w:rsid w:val="00593649"/>
    <w:rsid w:val="005937F1"/>
    <w:rsid w:val="00593F36"/>
    <w:rsid w:val="00593FC3"/>
    <w:rsid w:val="00594DB7"/>
    <w:rsid w:val="00596A73"/>
    <w:rsid w:val="005A1F65"/>
    <w:rsid w:val="005A2230"/>
    <w:rsid w:val="005A3616"/>
    <w:rsid w:val="005A475C"/>
    <w:rsid w:val="005A5284"/>
    <w:rsid w:val="005A5D49"/>
    <w:rsid w:val="005A6A53"/>
    <w:rsid w:val="005A70EF"/>
    <w:rsid w:val="005A72CC"/>
    <w:rsid w:val="005B218C"/>
    <w:rsid w:val="005B3758"/>
    <w:rsid w:val="005B4FC9"/>
    <w:rsid w:val="005B7884"/>
    <w:rsid w:val="005B7CB6"/>
    <w:rsid w:val="005B7E4C"/>
    <w:rsid w:val="005C0E9B"/>
    <w:rsid w:val="005C2146"/>
    <w:rsid w:val="005C3373"/>
    <w:rsid w:val="005C3CC1"/>
    <w:rsid w:val="005C6985"/>
    <w:rsid w:val="005C7179"/>
    <w:rsid w:val="005C7282"/>
    <w:rsid w:val="005D0A69"/>
    <w:rsid w:val="005D1DE4"/>
    <w:rsid w:val="005D2745"/>
    <w:rsid w:val="005D2A71"/>
    <w:rsid w:val="005D36C3"/>
    <w:rsid w:val="005D450A"/>
    <w:rsid w:val="005D450F"/>
    <w:rsid w:val="005D5E90"/>
    <w:rsid w:val="005D6326"/>
    <w:rsid w:val="005D642D"/>
    <w:rsid w:val="005D67AD"/>
    <w:rsid w:val="005D6910"/>
    <w:rsid w:val="005D73C1"/>
    <w:rsid w:val="005D7DEE"/>
    <w:rsid w:val="005E03D3"/>
    <w:rsid w:val="005E0882"/>
    <w:rsid w:val="005E4F27"/>
    <w:rsid w:val="005E7478"/>
    <w:rsid w:val="005E7ADC"/>
    <w:rsid w:val="005F2010"/>
    <w:rsid w:val="005F3A3B"/>
    <w:rsid w:val="005F4DED"/>
    <w:rsid w:val="005F54A4"/>
    <w:rsid w:val="005F5F1B"/>
    <w:rsid w:val="005F62D9"/>
    <w:rsid w:val="005F753A"/>
    <w:rsid w:val="005F7673"/>
    <w:rsid w:val="006007F3"/>
    <w:rsid w:val="00600B6A"/>
    <w:rsid w:val="006030AD"/>
    <w:rsid w:val="006032AA"/>
    <w:rsid w:val="0060350E"/>
    <w:rsid w:val="006037B9"/>
    <w:rsid w:val="00604835"/>
    <w:rsid w:val="00604DC6"/>
    <w:rsid w:val="00606550"/>
    <w:rsid w:val="00607383"/>
    <w:rsid w:val="0060756B"/>
    <w:rsid w:val="00610732"/>
    <w:rsid w:val="00610D92"/>
    <w:rsid w:val="006118D0"/>
    <w:rsid w:val="00612859"/>
    <w:rsid w:val="006130F0"/>
    <w:rsid w:val="00613FA1"/>
    <w:rsid w:val="0061487D"/>
    <w:rsid w:val="00616360"/>
    <w:rsid w:val="00617D06"/>
    <w:rsid w:val="0062022D"/>
    <w:rsid w:val="0062256B"/>
    <w:rsid w:val="006226B3"/>
    <w:rsid w:val="00623E9F"/>
    <w:rsid w:val="00627163"/>
    <w:rsid w:val="00627184"/>
    <w:rsid w:val="00627C10"/>
    <w:rsid w:val="006301F3"/>
    <w:rsid w:val="006308FE"/>
    <w:rsid w:val="0063217E"/>
    <w:rsid w:val="00632373"/>
    <w:rsid w:val="00633876"/>
    <w:rsid w:val="00640816"/>
    <w:rsid w:val="00640DFB"/>
    <w:rsid w:val="00641387"/>
    <w:rsid w:val="00641CE2"/>
    <w:rsid w:val="0064555A"/>
    <w:rsid w:val="0064735D"/>
    <w:rsid w:val="00651495"/>
    <w:rsid w:val="00651F2D"/>
    <w:rsid w:val="00652D50"/>
    <w:rsid w:val="006540F7"/>
    <w:rsid w:val="00656B5C"/>
    <w:rsid w:val="00656E7F"/>
    <w:rsid w:val="006576D2"/>
    <w:rsid w:val="00660590"/>
    <w:rsid w:val="00660DE0"/>
    <w:rsid w:val="00661CF1"/>
    <w:rsid w:val="00661CF4"/>
    <w:rsid w:val="00662CA1"/>
    <w:rsid w:val="00663ACB"/>
    <w:rsid w:val="00663C15"/>
    <w:rsid w:val="00667CC9"/>
    <w:rsid w:val="00670810"/>
    <w:rsid w:val="00671527"/>
    <w:rsid w:val="00671D0C"/>
    <w:rsid w:val="006732E7"/>
    <w:rsid w:val="00673AA4"/>
    <w:rsid w:val="00673E39"/>
    <w:rsid w:val="00674934"/>
    <w:rsid w:val="00677128"/>
    <w:rsid w:val="00680D7F"/>
    <w:rsid w:val="00681B94"/>
    <w:rsid w:val="00683759"/>
    <w:rsid w:val="00685A19"/>
    <w:rsid w:val="00687D7A"/>
    <w:rsid w:val="00690126"/>
    <w:rsid w:val="0069383E"/>
    <w:rsid w:val="00694362"/>
    <w:rsid w:val="00695324"/>
    <w:rsid w:val="00695B5C"/>
    <w:rsid w:val="006965A7"/>
    <w:rsid w:val="00697EAC"/>
    <w:rsid w:val="006A02B2"/>
    <w:rsid w:val="006A050C"/>
    <w:rsid w:val="006A3736"/>
    <w:rsid w:val="006A5B1E"/>
    <w:rsid w:val="006A6992"/>
    <w:rsid w:val="006A7365"/>
    <w:rsid w:val="006B2310"/>
    <w:rsid w:val="006B45DF"/>
    <w:rsid w:val="006B57EC"/>
    <w:rsid w:val="006B653D"/>
    <w:rsid w:val="006B6545"/>
    <w:rsid w:val="006C1362"/>
    <w:rsid w:val="006C2ED6"/>
    <w:rsid w:val="006C34B5"/>
    <w:rsid w:val="006C3DDA"/>
    <w:rsid w:val="006C3EFE"/>
    <w:rsid w:val="006C444D"/>
    <w:rsid w:val="006C4C29"/>
    <w:rsid w:val="006C5DB0"/>
    <w:rsid w:val="006C6926"/>
    <w:rsid w:val="006D04DF"/>
    <w:rsid w:val="006D0991"/>
    <w:rsid w:val="006D0A6F"/>
    <w:rsid w:val="006D1F69"/>
    <w:rsid w:val="006D23AB"/>
    <w:rsid w:val="006D2BFD"/>
    <w:rsid w:val="006D2FD4"/>
    <w:rsid w:val="006D3A8D"/>
    <w:rsid w:val="006D574B"/>
    <w:rsid w:val="006D5983"/>
    <w:rsid w:val="006D769F"/>
    <w:rsid w:val="006E257F"/>
    <w:rsid w:val="006E3B99"/>
    <w:rsid w:val="006E6455"/>
    <w:rsid w:val="006E69B8"/>
    <w:rsid w:val="006E71C8"/>
    <w:rsid w:val="006F0036"/>
    <w:rsid w:val="006F082E"/>
    <w:rsid w:val="006F0C1C"/>
    <w:rsid w:val="006F15A8"/>
    <w:rsid w:val="006F2531"/>
    <w:rsid w:val="006F25AB"/>
    <w:rsid w:val="006F3296"/>
    <w:rsid w:val="006F434B"/>
    <w:rsid w:val="006F485B"/>
    <w:rsid w:val="006F5436"/>
    <w:rsid w:val="00700130"/>
    <w:rsid w:val="00700F81"/>
    <w:rsid w:val="007043FE"/>
    <w:rsid w:val="00705596"/>
    <w:rsid w:val="007064DC"/>
    <w:rsid w:val="00706545"/>
    <w:rsid w:val="00710122"/>
    <w:rsid w:val="007111FC"/>
    <w:rsid w:val="007112A9"/>
    <w:rsid w:val="007129ED"/>
    <w:rsid w:val="00712A05"/>
    <w:rsid w:val="007140E2"/>
    <w:rsid w:val="007144F9"/>
    <w:rsid w:val="00714A1C"/>
    <w:rsid w:val="00716A34"/>
    <w:rsid w:val="00716E1E"/>
    <w:rsid w:val="007170F7"/>
    <w:rsid w:val="00720DF9"/>
    <w:rsid w:val="0072165F"/>
    <w:rsid w:val="007223B5"/>
    <w:rsid w:val="007223EA"/>
    <w:rsid w:val="00725566"/>
    <w:rsid w:val="00725DF0"/>
    <w:rsid w:val="00726602"/>
    <w:rsid w:val="00727134"/>
    <w:rsid w:val="007304B0"/>
    <w:rsid w:val="00733556"/>
    <w:rsid w:val="00736ED4"/>
    <w:rsid w:val="00737AF6"/>
    <w:rsid w:val="007404CC"/>
    <w:rsid w:val="00740537"/>
    <w:rsid w:val="0074336E"/>
    <w:rsid w:val="00743557"/>
    <w:rsid w:val="00743715"/>
    <w:rsid w:val="00743994"/>
    <w:rsid w:val="007450D5"/>
    <w:rsid w:val="00745825"/>
    <w:rsid w:val="0074596B"/>
    <w:rsid w:val="00747536"/>
    <w:rsid w:val="00747CB3"/>
    <w:rsid w:val="00747F21"/>
    <w:rsid w:val="0075198C"/>
    <w:rsid w:val="00752BCD"/>
    <w:rsid w:val="0075370E"/>
    <w:rsid w:val="00753D66"/>
    <w:rsid w:val="00754A13"/>
    <w:rsid w:val="00754C22"/>
    <w:rsid w:val="007556D6"/>
    <w:rsid w:val="00760560"/>
    <w:rsid w:val="007616BB"/>
    <w:rsid w:val="00761B67"/>
    <w:rsid w:val="00763552"/>
    <w:rsid w:val="007648C6"/>
    <w:rsid w:val="00764F67"/>
    <w:rsid w:val="00765AC4"/>
    <w:rsid w:val="00767E8D"/>
    <w:rsid w:val="00770B60"/>
    <w:rsid w:val="00770D97"/>
    <w:rsid w:val="007719C1"/>
    <w:rsid w:val="00771A25"/>
    <w:rsid w:val="0077307C"/>
    <w:rsid w:val="00773238"/>
    <w:rsid w:val="00773B84"/>
    <w:rsid w:val="007741E4"/>
    <w:rsid w:val="007761C4"/>
    <w:rsid w:val="007815EA"/>
    <w:rsid w:val="00781A41"/>
    <w:rsid w:val="00782027"/>
    <w:rsid w:val="0078280E"/>
    <w:rsid w:val="00782A72"/>
    <w:rsid w:val="00782D9D"/>
    <w:rsid w:val="007830A0"/>
    <w:rsid w:val="00784AB7"/>
    <w:rsid w:val="00785F4E"/>
    <w:rsid w:val="00790730"/>
    <w:rsid w:val="00790C5E"/>
    <w:rsid w:val="00790F9F"/>
    <w:rsid w:val="007910B4"/>
    <w:rsid w:val="007912BB"/>
    <w:rsid w:val="0079164A"/>
    <w:rsid w:val="0079373D"/>
    <w:rsid w:val="00794029"/>
    <w:rsid w:val="0079509B"/>
    <w:rsid w:val="007951CA"/>
    <w:rsid w:val="0079550F"/>
    <w:rsid w:val="0079799D"/>
    <w:rsid w:val="007A2A30"/>
    <w:rsid w:val="007A4D2A"/>
    <w:rsid w:val="007A6EF2"/>
    <w:rsid w:val="007B0A2B"/>
    <w:rsid w:val="007B2747"/>
    <w:rsid w:val="007B3E72"/>
    <w:rsid w:val="007B4016"/>
    <w:rsid w:val="007B45D4"/>
    <w:rsid w:val="007B56C5"/>
    <w:rsid w:val="007B5BB5"/>
    <w:rsid w:val="007B71A9"/>
    <w:rsid w:val="007C20AF"/>
    <w:rsid w:val="007C2A07"/>
    <w:rsid w:val="007C3C10"/>
    <w:rsid w:val="007C4872"/>
    <w:rsid w:val="007C49E8"/>
    <w:rsid w:val="007C5043"/>
    <w:rsid w:val="007C6CF2"/>
    <w:rsid w:val="007C7213"/>
    <w:rsid w:val="007D038D"/>
    <w:rsid w:val="007D0B3D"/>
    <w:rsid w:val="007D149C"/>
    <w:rsid w:val="007D1506"/>
    <w:rsid w:val="007D2558"/>
    <w:rsid w:val="007D2A26"/>
    <w:rsid w:val="007D4334"/>
    <w:rsid w:val="007D4CDC"/>
    <w:rsid w:val="007D594B"/>
    <w:rsid w:val="007D751C"/>
    <w:rsid w:val="007E0FFA"/>
    <w:rsid w:val="007E1679"/>
    <w:rsid w:val="007E18E0"/>
    <w:rsid w:val="007E2084"/>
    <w:rsid w:val="007E3CDB"/>
    <w:rsid w:val="007E4968"/>
    <w:rsid w:val="007F01FA"/>
    <w:rsid w:val="007F0A80"/>
    <w:rsid w:val="007F16E0"/>
    <w:rsid w:val="007F1935"/>
    <w:rsid w:val="007F22F8"/>
    <w:rsid w:val="007F5CFF"/>
    <w:rsid w:val="007F66C8"/>
    <w:rsid w:val="007F76AA"/>
    <w:rsid w:val="00802B75"/>
    <w:rsid w:val="00803354"/>
    <w:rsid w:val="00803E33"/>
    <w:rsid w:val="0080478F"/>
    <w:rsid w:val="00805F12"/>
    <w:rsid w:val="00806159"/>
    <w:rsid w:val="00815618"/>
    <w:rsid w:val="00815654"/>
    <w:rsid w:val="00816E56"/>
    <w:rsid w:val="00817526"/>
    <w:rsid w:val="00817DC8"/>
    <w:rsid w:val="008207AE"/>
    <w:rsid w:val="008214E3"/>
    <w:rsid w:val="00822720"/>
    <w:rsid w:val="00824E9C"/>
    <w:rsid w:val="00824ED5"/>
    <w:rsid w:val="008268E4"/>
    <w:rsid w:val="00826A90"/>
    <w:rsid w:val="00827865"/>
    <w:rsid w:val="00831114"/>
    <w:rsid w:val="00833883"/>
    <w:rsid w:val="0083412B"/>
    <w:rsid w:val="00834425"/>
    <w:rsid w:val="00834BFF"/>
    <w:rsid w:val="00834D9D"/>
    <w:rsid w:val="00835350"/>
    <w:rsid w:val="00836076"/>
    <w:rsid w:val="008372D2"/>
    <w:rsid w:val="00837E91"/>
    <w:rsid w:val="008404B8"/>
    <w:rsid w:val="00841A4E"/>
    <w:rsid w:val="008420D9"/>
    <w:rsid w:val="0084222D"/>
    <w:rsid w:val="008433C3"/>
    <w:rsid w:val="008434FE"/>
    <w:rsid w:val="008440F4"/>
    <w:rsid w:val="00845952"/>
    <w:rsid w:val="008476F5"/>
    <w:rsid w:val="00850269"/>
    <w:rsid w:val="00850D78"/>
    <w:rsid w:val="0085346D"/>
    <w:rsid w:val="00854E2A"/>
    <w:rsid w:val="008551C3"/>
    <w:rsid w:val="00855292"/>
    <w:rsid w:val="00855456"/>
    <w:rsid w:val="008554B8"/>
    <w:rsid w:val="0085645E"/>
    <w:rsid w:val="00856B89"/>
    <w:rsid w:val="00856FD1"/>
    <w:rsid w:val="008630E7"/>
    <w:rsid w:val="008647B3"/>
    <w:rsid w:val="00865B54"/>
    <w:rsid w:val="008672E2"/>
    <w:rsid w:val="00867C41"/>
    <w:rsid w:val="00870FCA"/>
    <w:rsid w:val="00874F3A"/>
    <w:rsid w:val="0087650E"/>
    <w:rsid w:val="00877156"/>
    <w:rsid w:val="00882E62"/>
    <w:rsid w:val="00887414"/>
    <w:rsid w:val="00890179"/>
    <w:rsid w:val="008904CB"/>
    <w:rsid w:val="008906D9"/>
    <w:rsid w:val="00890C55"/>
    <w:rsid w:val="0089199B"/>
    <w:rsid w:val="008925C5"/>
    <w:rsid w:val="00892C43"/>
    <w:rsid w:val="008931BA"/>
    <w:rsid w:val="008962E4"/>
    <w:rsid w:val="008A152E"/>
    <w:rsid w:val="008A1890"/>
    <w:rsid w:val="008A1938"/>
    <w:rsid w:val="008A2B8F"/>
    <w:rsid w:val="008A34C7"/>
    <w:rsid w:val="008A3EC7"/>
    <w:rsid w:val="008A4789"/>
    <w:rsid w:val="008A5D19"/>
    <w:rsid w:val="008A5E1B"/>
    <w:rsid w:val="008A662B"/>
    <w:rsid w:val="008B09F1"/>
    <w:rsid w:val="008B0AD9"/>
    <w:rsid w:val="008B2F0F"/>
    <w:rsid w:val="008B4757"/>
    <w:rsid w:val="008B47A9"/>
    <w:rsid w:val="008B597B"/>
    <w:rsid w:val="008B78FF"/>
    <w:rsid w:val="008C09D3"/>
    <w:rsid w:val="008C2B15"/>
    <w:rsid w:val="008D255D"/>
    <w:rsid w:val="008D28F9"/>
    <w:rsid w:val="008D4EC6"/>
    <w:rsid w:val="008E1206"/>
    <w:rsid w:val="008E2DBB"/>
    <w:rsid w:val="008E2E68"/>
    <w:rsid w:val="008E3FFE"/>
    <w:rsid w:val="008E4DAB"/>
    <w:rsid w:val="008E62DA"/>
    <w:rsid w:val="008E7893"/>
    <w:rsid w:val="008E7CAF"/>
    <w:rsid w:val="008F00A5"/>
    <w:rsid w:val="008F16F7"/>
    <w:rsid w:val="008F1E4E"/>
    <w:rsid w:val="008F2CDE"/>
    <w:rsid w:val="008F58A3"/>
    <w:rsid w:val="008F5D26"/>
    <w:rsid w:val="008F73D1"/>
    <w:rsid w:val="008F77AC"/>
    <w:rsid w:val="009002CA"/>
    <w:rsid w:val="009023F0"/>
    <w:rsid w:val="0090290D"/>
    <w:rsid w:val="0090666D"/>
    <w:rsid w:val="00907EAE"/>
    <w:rsid w:val="00910037"/>
    <w:rsid w:val="009172FF"/>
    <w:rsid w:val="00917AD4"/>
    <w:rsid w:val="00917B5C"/>
    <w:rsid w:val="00921896"/>
    <w:rsid w:val="0092295F"/>
    <w:rsid w:val="00923672"/>
    <w:rsid w:val="009236F5"/>
    <w:rsid w:val="009242B4"/>
    <w:rsid w:val="009259DA"/>
    <w:rsid w:val="00926B86"/>
    <w:rsid w:val="00927027"/>
    <w:rsid w:val="00927492"/>
    <w:rsid w:val="00930346"/>
    <w:rsid w:val="009307A0"/>
    <w:rsid w:val="00930F1B"/>
    <w:rsid w:val="0093131A"/>
    <w:rsid w:val="00931D26"/>
    <w:rsid w:val="00933B80"/>
    <w:rsid w:val="00933BF1"/>
    <w:rsid w:val="0093710E"/>
    <w:rsid w:val="00937D71"/>
    <w:rsid w:val="00940AE4"/>
    <w:rsid w:val="00940E09"/>
    <w:rsid w:val="0094181D"/>
    <w:rsid w:val="00942648"/>
    <w:rsid w:val="00942FD9"/>
    <w:rsid w:val="009433BA"/>
    <w:rsid w:val="00944347"/>
    <w:rsid w:val="009452A1"/>
    <w:rsid w:val="009452DC"/>
    <w:rsid w:val="00946640"/>
    <w:rsid w:val="0095018A"/>
    <w:rsid w:val="009514BE"/>
    <w:rsid w:val="00951D82"/>
    <w:rsid w:val="0095293A"/>
    <w:rsid w:val="00953BB6"/>
    <w:rsid w:val="00953E4C"/>
    <w:rsid w:val="00954E3C"/>
    <w:rsid w:val="00955BD9"/>
    <w:rsid w:val="00955D01"/>
    <w:rsid w:val="009560BB"/>
    <w:rsid w:val="00956521"/>
    <w:rsid w:val="009608BE"/>
    <w:rsid w:val="0096260E"/>
    <w:rsid w:val="00962B40"/>
    <w:rsid w:val="00962C84"/>
    <w:rsid w:val="00963D9A"/>
    <w:rsid w:val="00964EBD"/>
    <w:rsid w:val="00965BEC"/>
    <w:rsid w:val="00965C4F"/>
    <w:rsid w:val="00965E0D"/>
    <w:rsid w:val="00967508"/>
    <w:rsid w:val="00967B96"/>
    <w:rsid w:val="00967CE4"/>
    <w:rsid w:val="00967FD7"/>
    <w:rsid w:val="0097081F"/>
    <w:rsid w:val="00970A80"/>
    <w:rsid w:val="00970D00"/>
    <w:rsid w:val="00971F2A"/>
    <w:rsid w:val="009721DB"/>
    <w:rsid w:val="00972A8E"/>
    <w:rsid w:val="009746BB"/>
    <w:rsid w:val="009763FD"/>
    <w:rsid w:val="00976CE9"/>
    <w:rsid w:val="009772E3"/>
    <w:rsid w:val="00977717"/>
    <w:rsid w:val="00977811"/>
    <w:rsid w:val="00977851"/>
    <w:rsid w:val="00977852"/>
    <w:rsid w:val="009812A4"/>
    <w:rsid w:val="00981DC2"/>
    <w:rsid w:val="009828E0"/>
    <w:rsid w:val="009872D5"/>
    <w:rsid w:val="00987931"/>
    <w:rsid w:val="009879EE"/>
    <w:rsid w:val="00990882"/>
    <w:rsid w:val="00991EFF"/>
    <w:rsid w:val="0099366D"/>
    <w:rsid w:val="00994F50"/>
    <w:rsid w:val="00995E35"/>
    <w:rsid w:val="00996A80"/>
    <w:rsid w:val="009A3DCE"/>
    <w:rsid w:val="009A41B0"/>
    <w:rsid w:val="009A55DD"/>
    <w:rsid w:val="009A6B93"/>
    <w:rsid w:val="009A6D87"/>
    <w:rsid w:val="009A7043"/>
    <w:rsid w:val="009A75AC"/>
    <w:rsid w:val="009A7F84"/>
    <w:rsid w:val="009B0264"/>
    <w:rsid w:val="009B10FF"/>
    <w:rsid w:val="009B25C3"/>
    <w:rsid w:val="009B497E"/>
    <w:rsid w:val="009B61D4"/>
    <w:rsid w:val="009B61F4"/>
    <w:rsid w:val="009B6B22"/>
    <w:rsid w:val="009B7E86"/>
    <w:rsid w:val="009C24E8"/>
    <w:rsid w:val="009C381B"/>
    <w:rsid w:val="009C7190"/>
    <w:rsid w:val="009C7C72"/>
    <w:rsid w:val="009D06B5"/>
    <w:rsid w:val="009D0E5A"/>
    <w:rsid w:val="009D16A3"/>
    <w:rsid w:val="009D230A"/>
    <w:rsid w:val="009D3A83"/>
    <w:rsid w:val="009D3E6E"/>
    <w:rsid w:val="009D55AC"/>
    <w:rsid w:val="009D588E"/>
    <w:rsid w:val="009D6679"/>
    <w:rsid w:val="009D6CDF"/>
    <w:rsid w:val="009E301E"/>
    <w:rsid w:val="009E3741"/>
    <w:rsid w:val="009E4463"/>
    <w:rsid w:val="009E451B"/>
    <w:rsid w:val="009E6E3B"/>
    <w:rsid w:val="009F27B9"/>
    <w:rsid w:val="009F29D1"/>
    <w:rsid w:val="009F2BC1"/>
    <w:rsid w:val="009F3C60"/>
    <w:rsid w:val="009F409C"/>
    <w:rsid w:val="009F45FE"/>
    <w:rsid w:val="009F4E87"/>
    <w:rsid w:val="009F6EDB"/>
    <w:rsid w:val="00A00FC3"/>
    <w:rsid w:val="00A01067"/>
    <w:rsid w:val="00A016CE"/>
    <w:rsid w:val="00A02A9D"/>
    <w:rsid w:val="00A04577"/>
    <w:rsid w:val="00A0776B"/>
    <w:rsid w:val="00A07E49"/>
    <w:rsid w:val="00A07E6A"/>
    <w:rsid w:val="00A1140B"/>
    <w:rsid w:val="00A1155E"/>
    <w:rsid w:val="00A11BC5"/>
    <w:rsid w:val="00A126F2"/>
    <w:rsid w:val="00A13077"/>
    <w:rsid w:val="00A1456A"/>
    <w:rsid w:val="00A14AE2"/>
    <w:rsid w:val="00A14EC9"/>
    <w:rsid w:val="00A153CF"/>
    <w:rsid w:val="00A17767"/>
    <w:rsid w:val="00A219B1"/>
    <w:rsid w:val="00A21DAE"/>
    <w:rsid w:val="00A25D41"/>
    <w:rsid w:val="00A30677"/>
    <w:rsid w:val="00A33766"/>
    <w:rsid w:val="00A358EC"/>
    <w:rsid w:val="00A361CB"/>
    <w:rsid w:val="00A36556"/>
    <w:rsid w:val="00A36708"/>
    <w:rsid w:val="00A36C22"/>
    <w:rsid w:val="00A373FA"/>
    <w:rsid w:val="00A37AEB"/>
    <w:rsid w:val="00A40262"/>
    <w:rsid w:val="00A405F4"/>
    <w:rsid w:val="00A4096F"/>
    <w:rsid w:val="00A425B7"/>
    <w:rsid w:val="00A429C9"/>
    <w:rsid w:val="00A4416B"/>
    <w:rsid w:val="00A507E8"/>
    <w:rsid w:val="00A509C0"/>
    <w:rsid w:val="00A51422"/>
    <w:rsid w:val="00A53250"/>
    <w:rsid w:val="00A574F8"/>
    <w:rsid w:val="00A6194A"/>
    <w:rsid w:val="00A628B7"/>
    <w:rsid w:val="00A63E05"/>
    <w:rsid w:val="00A66EDF"/>
    <w:rsid w:val="00A67924"/>
    <w:rsid w:val="00A700FE"/>
    <w:rsid w:val="00A73DD2"/>
    <w:rsid w:val="00A74000"/>
    <w:rsid w:val="00A746F3"/>
    <w:rsid w:val="00A75FA3"/>
    <w:rsid w:val="00A77F33"/>
    <w:rsid w:val="00A80BE1"/>
    <w:rsid w:val="00A816E5"/>
    <w:rsid w:val="00A82196"/>
    <w:rsid w:val="00A822AD"/>
    <w:rsid w:val="00A83EDB"/>
    <w:rsid w:val="00A855AE"/>
    <w:rsid w:val="00A8750C"/>
    <w:rsid w:val="00A900AB"/>
    <w:rsid w:val="00A91617"/>
    <w:rsid w:val="00A92EC0"/>
    <w:rsid w:val="00A935A6"/>
    <w:rsid w:val="00A93C94"/>
    <w:rsid w:val="00A93CDD"/>
    <w:rsid w:val="00A975B7"/>
    <w:rsid w:val="00A975F2"/>
    <w:rsid w:val="00AA34DB"/>
    <w:rsid w:val="00AA35DA"/>
    <w:rsid w:val="00AA450F"/>
    <w:rsid w:val="00AA4BEA"/>
    <w:rsid w:val="00AA507E"/>
    <w:rsid w:val="00AA516F"/>
    <w:rsid w:val="00AA5827"/>
    <w:rsid w:val="00AA61F3"/>
    <w:rsid w:val="00AA6B3E"/>
    <w:rsid w:val="00AB1368"/>
    <w:rsid w:val="00AB16ED"/>
    <w:rsid w:val="00AB54BD"/>
    <w:rsid w:val="00AB57A2"/>
    <w:rsid w:val="00AB6232"/>
    <w:rsid w:val="00AB70FB"/>
    <w:rsid w:val="00AC051D"/>
    <w:rsid w:val="00AC09BA"/>
    <w:rsid w:val="00AC0D9D"/>
    <w:rsid w:val="00AC1E39"/>
    <w:rsid w:val="00AC275C"/>
    <w:rsid w:val="00AC3214"/>
    <w:rsid w:val="00AC32EE"/>
    <w:rsid w:val="00AC3FF2"/>
    <w:rsid w:val="00AC4752"/>
    <w:rsid w:val="00AC4F5B"/>
    <w:rsid w:val="00AC57C1"/>
    <w:rsid w:val="00AC67EE"/>
    <w:rsid w:val="00AC7DFF"/>
    <w:rsid w:val="00AD4361"/>
    <w:rsid w:val="00AD5C17"/>
    <w:rsid w:val="00AD6C0B"/>
    <w:rsid w:val="00AD6E51"/>
    <w:rsid w:val="00AE006D"/>
    <w:rsid w:val="00AE0B6A"/>
    <w:rsid w:val="00AE33EE"/>
    <w:rsid w:val="00AE362C"/>
    <w:rsid w:val="00AE4032"/>
    <w:rsid w:val="00AE403A"/>
    <w:rsid w:val="00AE413A"/>
    <w:rsid w:val="00AE4EBF"/>
    <w:rsid w:val="00AE6A90"/>
    <w:rsid w:val="00AF06E2"/>
    <w:rsid w:val="00AF1070"/>
    <w:rsid w:val="00AF2F83"/>
    <w:rsid w:val="00AF3917"/>
    <w:rsid w:val="00AF5652"/>
    <w:rsid w:val="00AF6BF1"/>
    <w:rsid w:val="00B00979"/>
    <w:rsid w:val="00B00E5D"/>
    <w:rsid w:val="00B01DEE"/>
    <w:rsid w:val="00B03653"/>
    <w:rsid w:val="00B03AEA"/>
    <w:rsid w:val="00B03C4B"/>
    <w:rsid w:val="00B05AC2"/>
    <w:rsid w:val="00B06A82"/>
    <w:rsid w:val="00B10C99"/>
    <w:rsid w:val="00B1223E"/>
    <w:rsid w:val="00B13B24"/>
    <w:rsid w:val="00B13F8D"/>
    <w:rsid w:val="00B15A66"/>
    <w:rsid w:val="00B15B15"/>
    <w:rsid w:val="00B15CCC"/>
    <w:rsid w:val="00B16481"/>
    <w:rsid w:val="00B2042B"/>
    <w:rsid w:val="00B20552"/>
    <w:rsid w:val="00B21900"/>
    <w:rsid w:val="00B23A37"/>
    <w:rsid w:val="00B23CAC"/>
    <w:rsid w:val="00B24090"/>
    <w:rsid w:val="00B26322"/>
    <w:rsid w:val="00B303B0"/>
    <w:rsid w:val="00B30AB9"/>
    <w:rsid w:val="00B32EBA"/>
    <w:rsid w:val="00B33D4C"/>
    <w:rsid w:val="00B33E86"/>
    <w:rsid w:val="00B3497D"/>
    <w:rsid w:val="00B40042"/>
    <w:rsid w:val="00B40527"/>
    <w:rsid w:val="00B40768"/>
    <w:rsid w:val="00B42B7C"/>
    <w:rsid w:val="00B43D87"/>
    <w:rsid w:val="00B4625C"/>
    <w:rsid w:val="00B50704"/>
    <w:rsid w:val="00B50B61"/>
    <w:rsid w:val="00B526F5"/>
    <w:rsid w:val="00B52B6B"/>
    <w:rsid w:val="00B5360D"/>
    <w:rsid w:val="00B5398E"/>
    <w:rsid w:val="00B53D64"/>
    <w:rsid w:val="00B547C3"/>
    <w:rsid w:val="00B5530B"/>
    <w:rsid w:val="00B55432"/>
    <w:rsid w:val="00B56FE0"/>
    <w:rsid w:val="00B603CD"/>
    <w:rsid w:val="00B60556"/>
    <w:rsid w:val="00B626FA"/>
    <w:rsid w:val="00B63DD2"/>
    <w:rsid w:val="00B64FCA"/>
    <w:rsid w:val="00B66305"/>
    <w:rsid w:val="00B70DDA"/>
    <w:rsid w:val="00B716CC"/>
    <w:rsid w:val="00B71D40"/>
    <w:rsid w:val="00B73720"/>
    <w:rsid w:val="00B73BA1"/>
    <w:rsid w:val="00B74FCE"/>
    <w:rsid w:val="00B75AB7"/>
    <w:rsid w:val="00B75BA0"/>
    <w:rsid w:val="00B76AD8"/>
    <w:rsid w:val="00B76DB2"/>
    <w:rsid w:val="00B77B55"/>
    <w:rsid w:val="00B8029E"/>
    <w:rsid w:val="00B8192E"/>
    <w:rsid w:val="00B82F32"/>
    <w:rsid w:val="00B830F2"/>
    <w:rsid w:val="00B836F8"/>
    <w:rsid w:val="00B843FF"/>
    <w:rsid w:val="00B846CE"/>
    <w:rsid w:val="00B85224"/>
    <w:rsid w:val="00B85D9F"/>
    <w:rsid w:val="00B87106"/>
    <w:rsid w:val="00B90841"/>
    <w:rsid w:val="00B91CDB"/>
    <w:rsid w:val="00B934D8"/>
    <w:rsid w:val="00B93FF6"/>
    <w:rsid w:val="00B94329"/>
    <w:rsid w:val="00B977D9"/>
    <w:rsid w:val="00BA0297"/>
    <w:rsid w:val="00BA0E04"/>
    <w:rsid w:val="00BA0E6B"/>
    <w:rsid w:val="00BA18C0"/>
    <w:rsid w:val="00BA1D55"/>
    <w:rsid w:val="00BA2C9B"/>
    <w:rsid w:val="00BA37D3"/>
    <w:rsid w:val="00BA4DD5"/>
    <w:rsid w:val="00BA4DD8"/>
    <w:rsid w:val="00BA5DAF"/>
    <w:rsid w:val="00BA5DDC"/>
    <w:rsid w:val="00BA5FF9"/>
    <w:rsid w:val="00BA6730"/>
    <w:rsid w:val="00BA7339"/>
    <w:rsid w:val="00BB09C8"/>
    <w:rsid w:val="00BB13A2"/>
    <w:rsid w:val="00BB1519"/>
    <w:rsid w:val="00BB35ED"/>
    <w:rsid w:val="00BB59C0"/>
    <w:rsid w:val="00BB751A"/>
    <w:rsid w:val="00BB7D35"/>
    <w:rsid w:val="00BC4262"/>
    <w:rsid w:val="00BC4488"/>
    <w:rsid w:val="00BD21AA"/>
    <w:rsid w:val="00BD2235"/>
    <w:rsid w:val="00BD37E4"/>
    <w:rsid w:val="00BD6295"/>
    <w:rsid w:val="00BD71A9"/>
    <w:rsid w:val="00BD791D"/>
    <w:rsid w:val="00BE0B3B"/>
    <w:rsid w:val="00BE1477"/>
    <w:rsid w:val="00BE2016"/>
    <w:rsid w:val="00BE2C25"/>
    <w:rsid w:val="00BE365B"/>
    <w:rsid w:val="00BE52DF"/>
    <w:rsid w:val="00BE7161"/>
    <w:rsid w:val="00BE71F3"/>
    <w:rsid w:val="00BF0237"/>
    <w:rsid w:val="00BF1F53"/>
    <w:rsid w:val="00BF2729"/>
    <w:rsid w:val="00BF279E"/>
    <w:rsid w:val="00BF321B"/>
    <w:rsid w:val="00BF58D5"/>
    <w:rsid w:val="00BF5BA1"/>
    <w:rsid w:val="00BF60D8"/>
    <w:rsid w:val="00BF6A47"/>
    <w:rsid w:val="00BF7DEA"/>
    <w:rsid w:val="00C03D6E"/>
    <w:rsid w:val="00C052CB"/>
    <w:rsid w:val="00C0561E"/>
    <w:rsid w:val="00C1395B"/>
    <w:rsid w:val="00C15CF7"/>
    <w:rsid w:val="00C21DEE"/>
    <w:rsid w:val="00C221BD"/>
    <w:rsid w:val="00C23E58"/>
    <w:rsid w:val="00C23FD4"/>
    <w:rsid w:val="00C27290"/>
    <w:rsid w:val="00C274D2"/>
    <w:rsid w:val="00C278FE"/>
    <w:rsid w:val="00C30225"/>
    <w:rsid w:val="00C3174F"/>
    <w:rsid w:val="00C3176B"/>
    <w:rsid w:val="00C32640"/>
    <w:rsid w:val="00C334DF"/>
    <w:rsid w:val="00C33E13"/>
    <w:rsid w:val="00C34A5F"/>
    <w:rsid w:val="00C3590E"/>
    <w:rsid w:val="00C35990"/>
    <w:rsid w:val="00C35ED1"/>
    <w:rsid w:val="00C37B16"/>
    <w:rsid w:val="00C37BA8"/>
    <w:rsid w:val="00C37DAB"/>
    <w:rsid w:val="00C42237"/>
    <w:rsid w:val="00C43B6A"/>
    <w:rsid w:val="00C44E04"/>
    <w:rsid w:val="00C44EC1"/>
    <w:rsid w:val="00C453ED"/>
    <w:rsid w:val="00C46672"/>
    <w:rsid w:val="00C47FF3"/>
    <w:rsid w:val="00C5063F"/>
    <w:rsid w:val="00C51A3C"/>
    <w:rsid w:val="00C544D1"/>
    <w:rsid w:val="00C54BE6"/>
    <w:rsid w:val="00C55F8E"/>
    <w:rsid w:val="00C56B95"/>
    <w:rsid w:val="00C613AB"/>
    <w:rsid w:val="00C623E4"/>
    <w:rsid w:val="00C624EE"/>
    <w:rsid w:val="00C63E94"/>
    <w:rsid w:val="00C66ADE"/>
    <w:rsid w:val="00C7105B"/>
    <w:rsid w:val="00C7106C"/>
    <w:rsid w:val="00C72C67"/>
    <w:rsid w:val="00C73150"/>
    <w:rsid w:val="00C731AB"/>
    <w:rsid w:val="00C734C9"/>
    <w:rsid w:val="00C77C57"/>
    <w:rsid w:val="00C80DF7"/>
    <w:rsid w:val="00C81A0E"/>
    <w:rsid w:val="00C82378"/>
    <w:rsid w:val="00C82CD5"/>
    <w:rsid w:val="00C851FA"/>
    <w:rsid w:val="00C912B6"/>
    <w:rsid w:val="00C91617"/>
    <w:rsid w:val="00C927C8"/>
    <w:rsid w:val="00C92BF5"/>
    <w:rsid w:val="00C94ADC"/>
    <w:rsid w:val="00C9790C"/>
    <w:rsid w:val="00C97D1D"/>
    <w:rsid w:val="00C97E4E"/>
    <w:rsid w:val="00C97E66"/>
    <w:rsid w:val="00CA063E"/>
    <w:rsid w:val="00CA15B8"/>
    <w:rsid w:val="00CA15C1"/>
    <w:rsid w:val="00CA4418"/>
    <w:rsid w:val="00CA6DE5"/>
    <w:rsid w:val="00CB06DD"/>
    <w:rsid w:val="00CB20FE"/>
    <w:rsid w:val="00CB23DB"/>
    <w:rsid w:val="00CB2F93"/>
    <w:rsid w:val="00CB3A16"/>
    <w:rsid w:val="00CB53E1"/>
    <w:rsid w:val="00CB5AEB"/>
    <w:rsid w:val="00CB64C5"/>
    <w:rsid w:val="00CB64E6"/>
    <w:rsid w:val="00CB65BA"/>
    <w:rsid w:val="00CB68EF"/>
    <w:rsid w:val="00CB69C7"/>
    <w:rsid w:val="00CB73EC"/>
    <w:rsid w:val="00CC3025"/>
    <w:rsid w:val="00CC3B76"/>
    <w:rsid w:val="00CC649A"/>
    <w:rsid w:val="00CC6A84"/>
    <w:rsid w:val="00CD0A16"/>
    <w:rsid w:val="00CD0BDC"/>
    <w:rsid w:val="00CD1604"/>
    <w:rsid w:val="00CD1B61"/>
    <w:rsid w:val="00CD26C8"/>
    <w:rsid w:val="00CD339F"/>
    <w:rsid w:val="00CD33B6"/>
    <w:rsid w:val="00CD4072"/>
    <w:rsid w:val="00CD4100"/>
    <w:rsid w:val="00CD4595"/>
    <w:rsid w:val="00CD48C9"/>
    <w:rsid w:val="00CD4924"/>
    <w:rsid w:val="00CD49CD"/>
    <w:rsid w:val="00CD782C"/>
    <w:rsid w:val="00CD7DDB"/>
    <w:rsid w:val="00CE06E5"/>
    <w:rsid w:val="00CE2B5E"/>
    <w:rsid w:val="00CE3F34"/>
    <w:rsid w:val="00CE481D"/>
    <w:rsid w:val="00CE5AF0"/>
    <w:rsid w:val="00CE5B5E"/>
    <w:rsid w:val="00CE6042"/>
    <w:rsid w:val="00CE6BC6"/>
    <w:rsid w:val="00CF0F7E"/>
    <w:rsid w:val="00CF219A"/>
    <w:rsid w:val="00CF3AAB"/>
    <w:rsid w:val="00CF3FD7"/>
    <w:rsid w:val="00CF6E54"/>
    <w:rsid w:val="00D011EF"/>
    <w:rsid w:val="00D0132F"/>
    <w:rsid w:val="00D022AC"/>
    <w:rsid w:val="00D031AD"/>
    <w:rsid w:val="00D036FC"/>
    <w:rsid w:val="00D042A9"/>
    <w:rsid w:val="00D04344"/>
    <w:rsid w:val="00D047B4"/>
    <w:rsid w:val="00D06847"/>
    <w:rsid w:val="00D06C19"/>
    <w:rsid w:val="00D06EAE"/>
    <w:rsid w:val="00D0785C"/>
    <w:rsid w:val="00D07B2B"/>
    <w:rsid w:val="00D07F41"/>
    <w:rsid w:val="00D10576"/>
    <w:rsid w:val="00D10B49"/>
    <w:rsid w:val="00D11ABB"/>
    <w:rsid w:val="00D11F8E"/>
    <w:rsid w:val="00D12654"/>
    <w:rsid w:val="00D135EC"/>
    <w:rsid w:val="00D14394"/>
    <w:rsid w:val="00D16885"/>
    <w:rsid w:val="00D16B03"/>
    <w:rsid w:val="00D16D92"/>
    <w:rsid w:val="00D16EF1"/>
    <w:rsid w:val="00D176B5"/>
    <w:rsid w:val="00D203BD"/>
    <w:rsid w:val="00D23B00"/>
    <w:rsid w:val="00D25231"/>
    <w:rsid w:val="00D25C26"/>
    <w:rsid w:val="00D26DA8"/>
    <w:rsid w:val="00D272EB"/>
    <w:rsid w:val="00D2753B"/>
    <w:rsid w:val="00D301B1"/>
    <w:rsid w:val="00D308A7"/>
    <w:rsid w:val="00D31EAA"/>
    <w:rsid w:val="00D35700"/>
    <w:rsid w:val="00D35F33"/>
    <w:rsid w:val="00D40B52"/>
    <w:rsid w:val="00D4137D"/>
    <w:rsid w:val="00D416A0"/>
    <w:rsid w:val="00D4344F"/>
    <w:rsid w:val="00D50C30"/>
    <w:rsid w:val="00D51A3A"/>
    <w:rsid w:val="00D51F4E"/>
    <w:rsid w:val="00D543E1"/>
    <w:rsid w:val="00D557CA"/>
    <w:rsid w:val="00D55C90"/>
    <w:rsid w:val="00D56E4F"/>
    <w:rsid w:val="00D60AE3"/>
    <w:rsid w:val="00D60C5D"/>
    <w:rsid w:val="00D60E7D"/>
    <w:rsid w:val="00D612DE"/>
    <w:rsid w:val="00D617B9"/>
    <w:rsid w:val="00D67495"/>
    <w:rsid w:val="00D70262"/>
    <w:rsid w:val="00D705AD"/>
    <w:rsid w:val="00D72751"/>
    <w:rsid w:val="00D7494D"/>
    <w:rsid w:val="00D76166"/>
    <w:rsid w:val="00D81C6D"/>
    <w:rsid w:val="00D82E2A"/>
    <w:rsid w:val="00D830E7"/>
    <w:rsid w:val="00D83B7A"/>
    <w:rsid w:val="00D846B4"/>
    <w:rsid w:val="00D84E2A"/>
    <w:rsid w:val="00D86998"/>
    <w:rsid w:val="00D91D29"/>
    <w:rsid w:val="00D92C72"/>
    <w:rsid w:val="00D94419"/>
    <w:rsid w:val="00D969F4"/>
    <w:rsid w:val="00DA01ED"/>
    <w:rsid w:val="00DA0223"/>
    <w:rsid w:val="00DA0507"/>
    <w:rsid w:val="00DA1835"/>
    <w:rsid w:val="00DA4DA0"/>
    <w:rsid w:val="00DA5296"/>
    <w:rsid w:val="00DA6177"/>
    <w:rsid w:val="00DA68AD"/>
    <w:rsid w:val="00DB01F1"/>
    <w:rsid w:val="00DB024E"/>
    <w:rsid w:val="00DB037D"/>
    <w:rsid w:val="00DB08EF"/>
    <w:rsid w:val="00DB1976"/>
    <w:rsid w:val="00DB2017"/>
    <w:rsid w:val="00DB2CD0"/>
    <w:rsid w:val="00DB31DA"/>
    <w:rsid w:val="00DB5EDA"/>
    <w:rsid w:val="00DB62D5"/>
    <w:rsid w:val="00DB6AD0"/>
    <w:rsid w:val="00DC04C8"/>
    <w:rsid w:val="00DC1935"/>
    <w:rsid w:val="00DC2A06"/>
    <w:rsid w:val="00DC2CEA"/>
    <w:rsid w:val="00DC315B"/>
    <w:rsid w:val="00DC4756"/>
    <w:rsid w:val="00DC5560"/>
    <w:rsid w:val="00DC5FA0"/>
    <w:rsid w:val="00DC6965"/>
    <w:rsid w:val="00DC6B90"/>
    <w:rsid w:val="00DD0C7C"/>
    <w:rsid w:val="00DD10D7"/>
    <w:rsid w:val="00DD222E"/>
    <w:rsid w:val="00DD4F87"/>
    <w:rsid w:val="00DD6256"/>
    <w:rsid w:val="00DD7EDD"/>
    <w:rsid w:val="00DE0104"/>
    <w:rsid w:val="00DE079F"/>
    <w:rsid w:val="00DE1B67"/>
    <w:rsid w:val="00DE2D30"/>
    <w:rsid w:val="00DE5D1A"/>
    <w:rsid w:val="00DE67C6"/>
    <w:rsid w:val="00DF0557"/>
    <w:rsid w:val="00DF072A"/>
    <w:rsid w:val="00DF1EBD"/>
    <w:rsid w:val="00DF27B9"/>
    <w:rsid w:val="00DF3651"/>
    <w:rsid w:val="00DF3867"/>
    <w:rsid w:val="00DF3F2B"/>
    <w:rsid w:val="00DF4F6E"/>
    <w:rsid w:val="00DF61E7"/>
    <w:rsid w:val="00E0050F"/>
    <w:rsid w:val="00E00BD2"/>
    <w:rsid w:val="00E01093"/>
    <w:rsid w:val="00E01C0F"/>
    <w:rsid w:val="00E01D66"/>
    <w:rsid w:val="00E03108"/>
    <w:rsid w:val="00E0320F"/>
    <w:rsid w:val="00E03E95"/>
    <w:rsid w:val="00E041E2"/>
    <w:rsid w:val="00E04397"/>
    <w:rsid w:val="00E04722"/>
    <w:rsid w:val="00E06AB8"/>
    <w:rsid w:val="00E0798B"/>
    <w:rsid w:val="00E07BC8"/>
    <w:rsid w:val="00E07C5C"/>
    <w:rsid w:val="00E10DA1"/>
    <w:rsid w:val="00E11602"/>
    <w:rsid w:val="00E11C9A"/>
    <w:rsid w:val="00E11FDC"/>
    <w:rsid w:val="00E1294C"/>
    <w:rsid w:val="00E12F92"/>
    <w:rsid w:val="00E1335D"/>
    <w:rsid w:val="00E13738"/>
    <w:rsid w:val="00E1538B"/>
    <w:rsid w:val="00E15626"/>
    <w:rsid w:val="00E169C7"/>
    <w:rsid w:val="00E16E90"/>
    <w:rsid w:val="00E17F78"/>
    <w:rsid w:val="00E2092D"/>
    <w:rsid w:val="00E2098A"/>
    <w:rsid w:val="00E23FC7"/>
    <w:rsid w:val="00E24743"/>
    <w:rsid w:val="00E274C5"/>
    <w:rsid w:val="00E30C94"/>
    <w:rsid w:val="00E34F7E"/>
    <w:rsid w:val="00E35074"/>
    <w:rsid w:val="00E371D3"/>
    <w:rsid w:val="00E40362"/>
    <w:rsid w:val="00E4216A"/>
    <w:rsid w:val="00E474B0"/>
    <w:rsid w:val="00E5419A"/>
    <w:rsid w:val="00E54770"/>
    <w:rsid w:val="00E5565E"/>
    <w:rsid w:val="00E5674C"/>
    <w:rsid w:val="00E61664"/>
    <w:rsid w:val="00E621AA"/>
    <w:rsid w:val="00E63F5B"/>
    <w:rsid w:val="00E640F6"/>
    <w:rsid w:val="00E64AAD"/>
    <w:rsid w:val="00E64D8C"/>
    <w:rsid w:val="00E66834"/>
    <w:rsid w:val="00E67A5A"/>
    <w:rsid w:val="00E7296A"/>
    <w:rsid w:val="00E742CF"/>
    <w:rsid w:val="00E75CAF"/>
    <w:rsid w:val="00E761E4"/>
    <w:rsid w:val="00E76FCF"/>
    <w:rsid w:val="00E772CD"/>
    <w:rsid w:val="00E80F04"/>
    <w:rsid w:val="00E81306"/>
    <w:rsid w:val="00E823C1"/>
    <w:rsid w:val="00E8269A"/>
    <w:rsid w:val="00E8314A"/>
    <w:rsid w:val="00E84B61"/>
    <w:rsid w:val="00E85C36"/>
    <w:rsid w:val="00E86625"/>
    <w:rsid w:val="00E86FE2"/>
    <w:rsid w:val="00E87BBD"/>
    <w:rsid w:val="00E9044C"/>
    <w:rsid w:val="00E905A5"/>
    <w:rsid w:val="00E90B7D"/>
    <w:rsid w:val="00E9174E"/>
    <w:rsid w:val="00E9579A"/>
    <w:rsid w:val="00E95996"/>
    <w:rsid w:val="00EA4FE9"/>
    <w:rsid w:val="00EA52D3"/>
    <w:rsid w:val="00EB08A3"/>
    <w:rsid w:val="00EB096E"/>
    <w:rsid w:val="00EB11D2"/>
    <w:rsid w:val="00EB5FEF"/>
    <w:rsid w:val="00EB638D"/>
    <w:rsid w:val="00ED0346"/>
    <w:rsid w:val="00ED3996"/>
    <w:rsid w:val="00ED41FB"/>
    <w:rsid w:val="00ED4E53"/>
    <w:rsid w:val="00ED4FDA"/>
    <w:rsid w:val="00ED6327"/>
    <w:rsid w:val="00ED6C2D"/>
    <w:rsid w:val="00EE0B26"/>
    <w:rsid w:val="00EE14A9"/>
    <w:rsid w:val="00EE26D6"/>
    <w:rsid w:val="00EE2C8D"/>
    <w:rsid w:val="00EE4094"/>
    <w:rsid w:val="00EE4BBF"/>
    <w:rsid w:val="00EE5BBE"/>
    <w:rsid w:val="00EE71EC"/>
    <w:rsid w:val="00EF05A1"/>
    <w:rsid w:val="00EF0AF9"/>
    <w:rsid w:val="00EF0D62"/>
    <w:rsid w:val="00EF1996"/>
    <w:rsid w:val="00EF3083"/>
    <w:rsid w:val="00EF4244"/>
    <w:rsid w:val="00EF4C09"/>
    <w:rsid w:val="00EF5267"/>
    <w:rsid w:val="00EF530B"/>
    <w:rsid w:val="00EF6478"/>
    <w:rsid w:val="00EF7570"/>
    <w:rsid w:val="00F0028A"/>
    <w:rsid w:val="00F008F9"/>
    <w:rsid w:val="00F01946"/>
    <w:rsid w:val="00F02161"/>
    <w:rsid w:val="00F022F1"/>
    <w:rsid w:val="00F03CCF"/>
    <w:rsid w:val="00F05636"/>
    <w:rsid w:val="00F06824"/>
    <w:rsid w:val="00F06D30"/>
    <w:rsid w:val="00F079E3"/>
    <w:rsid w:val="00F108D3"/>
    <w:rsid w:val="00F11B52"/>
    <w:rsid w:val="00F125DC"/>
    <w:rsid w:val="00F12D2B"/>
    <w:rsid w:val="00F13386"/>
    <w:rsid w:val="00F13B94"/>
    <w:rsid w:val="00F14554"/>
    <w:rsid w:val="00F14744"/>
    <w:rsid w:val="00F1477F"/>
    <w:rsid w:val="00F15F44"/>
    <w:rsid w:val="00F17B12"/>
    <w:rsid w:val="00F201B2"/>
    <w:rsid w:val="00F209EA"/>
    <w:rsid w:val="00F21C0A"/>
    <w:rsid w:val="00F23E7C"/>
    <w:rsid w:val="00F248A5"/>
    <w:rsid w:val="00F249B5"/>
    <w:rsid w:val="00F2540D"/>
    <w:rsid w:val="00F25BE1"/>
    <w:rsid w:val="00F303CB"/>
    <w:rsid w:val="00F33F1A"/>
    <w:rsid w:val="00F35BFC"/>
    <w:rsid w:val="00F36A20"/>
    <w:rsid w:val="00F41DBC"/>
    <w:rsid w:val="00F42610"/>
    <w:rsid w:val="00F42C3B"/>
    <w:rsid w:val="00F42EB1"/>
    <w:rsid w:val="00F44B0B"/>
    <w:rsid w:val="00F45237"/>
    <w:rsid w:val="00F468BD"/>
    <w:rsid w:val="00F51D5F"/>
    <w:rsid w:val="00F52A6B"/>
    <w:rsid w:val="00F55945"/>
    <w:rsid w:val="00F56BCF"/>
    <w:rsid w:val="00F5782D"/>
    <w:rsid w:val="00F57C37"/>
    <w:rsid w:val="00F60A81"/>
    <w:rsid w:val="00F63144"/>
    <w:rsid w:val="00F63659"/>
    <w:rsid w:val="00F64E2F"/>
    <w:rsid w:val="00F66CA2"/>
    <w:rsid w:val="00F738D5"/>
    <w:rsid w:val="00F73F12"/>
    <w:rsid w:val="00F745C6"/>
    <w:rsid w:val="00F75E2F"/>
    <w:rsid w:val="00F765FF"/>
    <w:rsid w:val="00F76913"/>
    <w:rsid w:val="00F776C6"/>
    <w:rsid w:val="00F809D8"/>
    <w:rsid w:val="00F828C7"/>
    <w:rsid w:val="00F83157"/>
    <w:rsid w:val="00F8456E"/>
    <w:rsid w:val="00F847F3"/>
    <w:rsid w:val="00F84E20"/>
    <w:rsid w:val="00F85757"/>
    <w:rsid w:val="00F9055C"/>
    <w:rsid w:val="00F90684"/>
    <w:rsid w:val="00F91ED4"/>
    <w:rsid w:val="00F92072"/>
    <w:rsid w:val="00F931AA"/>
    <w:rsid w:val="00F954D9"/>
    <w:rsid w:val="00F96AEE"/>
    <w:rsid w:val="00FA091A"/>
    <w:rsid w:val="00FA1D66"/>
    <w:rsid w:val="00FA3505"/>
    <w:rsid w:val="00FA4603"/>
    <w:rsid w:val="00FA4A0E"/>
    <w:rsid w:val="00FA529C"/>
    <w:rsid w:val="00FA564A"/>
    <w:rsid w:val="00FA7509"/>
    <w:rsid w:val="00FB0DCC"/>
    <w:rsid w:val="00FB148F"/>
    <w:rsid w:val="00FB15DA"/>
    <w:rsid w:val="00FB23EF"/>
    <w:rsid w:val="00FB388D"/>
    <w:rsid w:val="00FB48EE"/>
    <w:rsid w:val="00FB4E17"/>
    <w:rsid w:val="00FB51DF"/>
    <w:rsid w:val="00FB5819"/>
    <w:rsid w:val="00FB595B"/>
    <w:rsid w:val="00FC1B73"/>
    <w:rsid w:val="00FC2873"/>
    <w:rsid w:val="00FC3DC8"/>
    <w:rsid w:val="00FC69A5"/>
    <w:rsid w:val="00FC7067"/>
    <w:rsid w:val="00FD095B"/>
    <w:rsid w:val="00FD0F0C"/>
    <w:rsid w:val="00FD2FE2"/>
    <w:rsid w:val="00FE0383"/>
    <w:rsid w:val="00FE30E5"/>
    <w:rsid w:val="00FE3752"/>
    <w:rsid w:val="00FE3EAD"/>
    <w:rsid w:val="00FE5609"/>
    <w:rsid w:val="00FE5833"/>
    <w:rsid w:val="00FE6F4A"/>
    <w:rsid w:val="00FF13DB"/>
    <w:rsid w:val="00FF34CA"/>
    <w:rsid w:val="00FF39DC"/>
    <w:rsid w:val="00FF4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A1E095-9B06-4B01-A5B4-75CEA472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3D87"/>
    <w:pPr>
      <w:widowControl w:val="0"/>
      <w:jc w:val="both"/>
    </w:pPr>
    <w:rPr>
      <w:rFonts w:ascii="Times New Roman" w:eastAsia="宋体" w:hAnsi="Times New Roman" w:cs="Times New Roman"/>
      <w:szCs w:val="24"/>
    </w:rPr>
  </w:style>
  <w:style w:type="paragraph" w:styleId="1">
    <w:name w:val="heading 1"/>
    <w:basedOn w:val="a"/>
    <w:next w:val="a"/>
    <w:link w:val="1Char"/>
    <w:qFormat/>
    <w:rsid w:val="006D1F69"/>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6D1F6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6D1F69"/>
    <w:pPr>
      <w:keepNext/>
      <w:keepLines/>
      <w:spacing w:before="260" w:after="260" w:line="416" w:lineRule="auto"/>
      <w:outlineLvl w:val="2"/>
    </w:pPr>
    <w:rPr>
      <w:b/>
      <w:bCs/>
      <w:sz w:val="32"/>
      <w:szCs w:val="32"/>
    </w:rPr>
  </w:style>
  <w:style w:type="paragraph" w:styleId="4">
    <w:name w:val="heading 4"/>
    <w:basedOn w:val="a"/>
    <w:next w:val="a"/>
    <w:link w:val="4Char"/>
    <w:qFormat/>
    <w:rsid w:val="006D1F69"/>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uiPriority w:val="9"/>
    <w:unhideWhenUsed/>
    <w:qFormat/>
    <w:rsid w:val="00A114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D1F69"/>
    <w:rPr>
      <w:rFonts w:ascii="Times New Roman" w:eastAsia="宋体" w:hAnsi="Times New Roman" w:cs="Times New Roman"/>
      <w:b/>
      <w:bCs/>
      <w:kern w:val="44"/>
      <w:sz w:val="44"/>
      <w:szCs w:val="44"/>
    </w:rPr>
  </w:style>
  <w:style w:type="character" w:customStyle="1" w:styleId="2Char">
    <w:name w:val="标题 2 Char"/>
    <w:basedOn w:val="a0"/>
    <w:link w:val="2"/>
    <w:rsid w:val="006D1F69"/>
    <w:rPr>
      <w:rFonts w:ascii="Arial" w:eastAsia="黑体" w:hAnsi="Arial" w:cs="Times New Roman"/>
      <w:b/>
      <w:bCs/>
      <w:sz w:val="32"/>
      <w:szCs w:val="32"/>
    </w:rPr>
  </w:style>
  <w:style w:type="character" w:customStyle="1" w:styleId="3Char">
    <w:name w:val="标题 3 Char"/>
    <w:basedOn w:val="a0"/>
    <w:link w:val="3"/>
    <w:rsid w:val="006D1F69"/>
    <w:rPr>
      <w:rFonts w:ascii="Times New Roman" w:eastAsia="宋体" w:hAnsi="Times New Roman" w:cs="Times New Roman"/>
      <w:b/>
      <w:bCs/>
      <w:sz w:val="32"/>
      <w:szCs w:val="32"/>
    </w:rPr>
  </w:style>
  <w:style w:type="character" w:customStyle="1" w:styleId="4Char">
    <w:name w:val="标题 4 Char"/>
    <w:basedOn w:val="a0"/>
    <w:link w:val="4"/>
    <w:rsid w:val="006D1F69"/>
    <w:rPr>
      <w:rFonts w:ascii="Arial" w:eastAsia="黑体" w:hAnsi="Arial" w:cs="Times New Roman"/>
      <w:b/>
      <w:bCs/>
      <w:sz w:val="28"/>
      <w:szCs w:val="28"/>
    </w:rPr>
  </w:style>
  <w:style w:type="paragraph" w:styleId="10">
    <w:name w:val="toc 1"/>
    <w:basedOn w:val="a"/>
    <w:next w:val="a"/>
    <w:autoRedefine/>
    <w:uiPriority w:val="39"/>
    <w:rsid w:val="006D1F69"/>
    <w:pPr>
      <w:spacing w:before="120" w:after="120"/>
      <w:jc w:val="left"/>
    </w:pPr>
    <w:rPr>
      <w:b/>
      <w:bCs/>
      <w:caps/>
      <w:sz w:val="20"/>
      <w:szCs w:val="20"/>
    </w:rPr>
  </w:style>
  <w:style w:type="paragraph" w:styleId="20">
    <w:name w:val="toc 2"/>
    <w:basedOn w:val="a"/>
    <w:next w:val="a"/>
    <w:autoRedefine/>
    <w:uiPriority w:val="39"/>
    <w:rsid w:val="006D1F69"/>
    <w:pPr>
      <w:tabs>
        <w:tab w:val="left" w:pos="720"/>
        <w:tab w:val="right" w:leader="dot" w:pos="8296"/>
      </w:tabs>
      <w:ind w:leftChars="84" w:left="176"/>
    </w:pPr>
    <w:rPr>
      <w:b/>
      <w:bCs/>
      <w:smallCaps/>
      <w:noProof/>
      <w:sz w:val="24"/>
    </w:rPr>
  </w:style>
  <w:style w:type="paragraph" w:styleId="30">
    <w:name w:val="toc 3"/>
    <w:basedOn w:val="a"/>
    <w:next w:val="a"/>
    <w:autoRedefine/>
    <w:uiPriority w:val="39"/>
    <w:rsid w:val="00DE5D1A"/>
    <w:pPr>
      <w:tabs>
        <w:tab w:val="left" w:pos="1020"/>
        <w:tab w:val="right" w:leader="dot" w:pos="8296"/>
      </w:tabs>
      <w:ind w:left="420"/>
      <w:jc w:val="left"/>
    </w:pPr>
    <w:rPr>
      <w:rFonts w:ascii="宋体" w:hAnsi="宋体"/>
      <w:iCs/>
      <w:noProof/>
      <w:sz w:val="24"/>
    </w:rPr>
  </w:style>
  <w:style w:type="paragraph" w:styleId="40">
    <w:name w:val="toc 4"/>
    <w:basedOn w:val="a"/>
    <w:next w:val="a"/>
    <w:autoRedefine/>
    <w:semiHidden/>
    <w:rsid w:val="006D1F69"/>
    <w:pPr>
      <w:tabs>
        <w:tab w:val="right" w:leader="dot" w:pos="8283"/>
      </w:tabs>
      <w:ind w:left="630"/>
      <w:jc w:val="left"/>
    </w:pPr>
    <w:rPr>
      <w:sz w:val="18"/>
      <w:szCs w:val="18"/>
    </w:rPr>
  </w:style>
  <w:style w:type="paragraph" w:styleId="50">
    <w:name w:val="toc 5"/>
    <w:basedOn w:val="a"/>
    <w:next w:val="a"/>
    <w:autoRedefine/>
    <w:semiHidden/>
    <w:rsid w:val="006D1F69"/>
    <w:pPr>
      <w:ind w:left="840"/>
      <w:jc w:val="left"/>
    </w:pPr>
    <w:rPr>
      <w:sz w:val="18"/>
      <w:szCs w:val="18"/>
    </w:rPr>
  </w:style>
  <w:style w:type="paragraph" w:styleId="6">
    <w:name w:val="toc 6"/>
    <w:basedOn w:val="a"/>
    <w:next w:val="a"/>
    <w:autoRedefine/>
    <w:semiHidden/>
    <w:rsid w:val="006D1F69"/>
    <w:pPr>
      <w:ind w:left="1050"/>
      <w:jc w:val="left"/>
    </w:pPr>
    <w:rPr>
      <w:sz w:val="18"/>
      <w:szCs w:val="18"/>
    </w:rPr>
  </w:style>
  <w:style w:type="paragraph" w:styleId="7">
    <w:name w:val="toc 7"/>
    <w:basedOn w:val="a"/>
    <w:next w:val="a"/>
    <w:autoRedefine/>
    <w:semiHidden/>
    <w:rsid w:val="006D1F69"/>
    <w:pPr>
      <w:ind w:left="1260"/>
      <w:jc w:val="left"/>
    </w:pPr>
    <w:rPr>
      <w:sz w:val="18"/>
      <w:szCs w:val="18"/>
    </w:rPr>
  </w:style>
  <w:style w:type="paragraph" w:styleId="8">
    <w:name w:val="toc 8"/>
    <w:basedOn w:val="a"/>
    <w:next w:val="a"/>
    <w:autoRedefine/>
    <w:semiHidden/>
    <w:rsid w:val="006D1F69"/>
    <w:pPr>
      <w:ind w:left="1470"/>
      <w:jc w:val="left"/>
    </w:pPr>
    <w:rPr>
      <w:sz w:val="18"/>
      <w:szCs w:val="18"/>
    </w:rPr>
  </w:style>
  <w:style w:type="paragraph" w:styleId="9">
    <w:name w:val="toc 9"/>
    <w:basedOn w:val="a"/>
    <w:next w:val="a"/>
    <w:autoRedefine/>
    <w:semiHidden/>
    <w:rsid w:val="006D1F69"/>
    <w:pPr>
      <w:ind w:left="1680"/>
      <w:jc w:val="left"/>
    </w:pPr>
    <w:rPr>
      <w:sz w:val="18"/>
      <w:szCs w:val="18"/>
    </w:rPr>
  </w:style>
  <w:style w:type="character" w:styleId="a3">
    <w:name w:val="Hyperlink"/>
    <w:uiPriority w:val="99"/>
    <w:rsid w:val="006D1F69"/>
    <w:rPr>
      <w:color w:val="0000FF"/>
      <w:u w:val="single"/>
    </w:rPr>
  </w:style>
  <w:style w:type="paragraph" w:styleId="a4">
    <w:name w:val="Normal (Web)"/>
    <w:basedOn w:val="a"/>
    <w:rsid w:val="006D1F69"/>
    <w:pPr>
      <w:widowControl/>
      <w:spacing w:before="100" w:beforeAutospacing="1" w:after="100" w:afterAutospacing="1"/>
      <w:jc w:val="left"/>
    </w:pPr>
    <w:rPr>
      <w:rFonts w:ascii="宋体" w:hAnsi="宋体"/>
      <w:kern w:val="0"/>
      <w:sz w:val="24"/>
    </w:rPr>
  </w:style>
  <w:style w:type="table" w:styleId="a5">
    <w:name w:val="Table Grid"/>
    <w:basedOn w:val="a1"/>
    <w:rsid w:val="006D1F6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6D1F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6D1F69"/>
    <w:rPr>
      <w:rFonts w:ascii="Times New Roman" w:eastAsia="宋体" w:hAnsi="Times New Roman" w:cs="Times New Roman"/>
      <w:sz w:val="18"/>
      <w:szCs w:val="18"/>
    </w:rPr>
  </w:style>
  <w:style w:type="paragraph" w:styleId="a7">
    <w:name w:val="footer"/>
    <w:basedOn w:val="a"/>
    <w:link w:val="Char0"/>
    <w:rsid w:val="006D1F69"/>
    <w:pPr>
      <w:tabs>
        <w:tab w:val="center" w:pos="4153"/>
        <w:tab w:val="right" w:pos="8306"/>
      </w:tabs>
      <w:snapToGrid w:val="0"/>
      <w:jc w:val="left"/>
    </w:pPr>
    <w:rPr>
      <w:sz w:val="18"/>
      <w:szCs w:val="18"/>
    </w:rPr>
  </w:style>
  <w:style w:type="character" w:customStyle="1" w:styleId="Char0">
    <w:name w:val="页脚 Char"/>
    <w:basedOn w:val="a0"/>
    <w:link w:val="a7"/>
    <w:rsid w:val="006D1F69"/>
    <w:rPr>
      <w:rFonts w:ascii="Times New Roman" w:eastAsia="宋体" w:hAnsi="Times New Roman" w:cs="Times New Roman"/>
      <w:sz w:val="18"/>
      <w:szCs w:val="18"/>
    </w:rPr>
  </w:style>
  <w:style w:type="character" w:styleId="a8">
    <w:name w:val="page number"/>
    <w:basedOn w:val="a0"/>
    <w:rsid w:val="006D1F69"/>
  </w:style>
  <w:style w:type="paragraph" w:styleId="a9">
    <w:name w:val="Body Text"/>
    <w:basedOn w:val="a"/>
    <w:link w:val="Char1"/>
    <w:rsid w:val="006D1F69"/>
    <w:pPr>
      <w:spacing w:after="120"/>
    </w:pPr>
  </w:style>
  <w:style w:type="character" w:customStyle="1" w:styleId="Char1">
    <w:name w:val="正文文本 Char"/>
    <w:basedOn w:val="a0"/>
    <w:link w:val="a9"/>
    <w:rsid w:val="006D1F69"/>
    <w:rPr>
      <w:rFonts w:ascii="Times New Roman" w:eastAsia="宋体" w:hAnsi="Times New Roman" w:cs="Times New Roman"/>
      <w:szCs w:val="24"/>
    </w:rPr>
  </w:style>
  <w:style w:type="paragraph" w:styleId="aa">
    <w:name w:val="Document Map"/>
    <w:basedOn w:val="a"/>
    <w:link w:val="Char2"/>
    <w:rsid w:val="006D1F69"/>
    <w:rPr>
      <w:rFonts w:ascii="宋体"/>
      <w:sz w:val="18"/>
      <w:szCs w:val="18"/>
    </w:rPr>
  </w:style>
  <w:style w:type="character" w:customStyle="1" w:styleId="Char2">
    <w:name w:val="文档结构图 Char"/>
    <w:basedOn w:val="a0"/>
    <w:link w:val="aa"/>
    <w:rsid w:val="006D1F69"/>
    <w:rPr>
      <w:rFonts w:ascii="宋体" w:eastAsia="宋体" w:hAnsi="Times New Roman" w:cs="Times New Roman"/>
      <w:sz w:val="18"/>
      <w:szCs w:val="18"/>
    </w:rPr>
  </w:style>
  <w:style w:type="character" w:customStyle="1" w:styleId="mediumb-text1">
    <w:name w:val="mediumb-text1"/>
    <w:rsid w:val="006D1F69"/>
    <w:rPr>
      <w:rFonts w:ascii="Arial" w:hAnsi="Arial" w:cs="Arial" w:hint="default"/>
      <w:b/>
      <w:bCs/>
      <w:color w:val="000000"/>
      <w:sz w:val="24"/>
      <w:szCs w:val="24"/>
    </w:rPr>
  </w:style>
  <w:style w:type="character" w:customStyle="1" w:styleId="gsa1">
    <w:name w:val="gs_a1"/>
    <w:rsid w:val="006D1F69"/>
    <w:rPr>
      <w:color w:val="008000"/>
    </w:rPr>
  </w:style>
  <w:style w:type="paragraph" w:customStyle="1" w:styleId="Spacer">
    <w:name w:val="Spacer"/>
    <w:basedOn w:val="a"/>
    <w:rsid w:val="006D1F69"/>
    <w:pPr>
      <w:widowControl/>
      <w:tabs>
        <w:tab w:val="right" w:pos="9270"/>
      </w:tabs>
      <w:ind w:right="162"/>
      <w:jc w:val="right"/>
    </w:pPr>
    <w:rPr>
      <w:kern w:val="0"/>
      <w:sz w:val="20"/>
      <w:szCs w:val="20"/>
      <w:lang w:eastAsia="en-US"/>
    </w:rPr>
  </w:style>
  <w:style w:type="character" w:customStyle="1" w:styleId="apple-style-span">
    <w:name w:val="apple-style-span"/>
    <w:basedOn w:val="a0"/>
    <w:rsid w:val="006D1F69"/>
  </w:style>
  <w:style w:type="character" w:customStyle="1" w:styleId="apple-converted-space">
    <w:name w:val="apple-converted-space"/>
    <w:basedOn w:val="a0"/>
    <w:rsid w:val="006D1F69"/>
  </w:style>
  <w:style w:type="paragraph" w:customStyle="1" w:styleId="21">
    <w:name w:val="_列表编号2"/>
    <w:basedOn w:val="ab"/>
    <w:rsid w:val="006D1F69"/>
    <w:pPr>
      <w:widowControl/>
      <w:snapToGrid w:val="0"/>
      <w:spacing w:line="276" w:lineRule="auto"/>
    </w:pPr>
    <w:rPr>
      <w:rFonts w:ascii="Arial" w:hAnsi="Arial"/>
      <w:kern w:val="0"/>
      <w:szCs w:val="18"/>
    </w:rPr>
  </w:style>
  <w:style w:type="paragraph" w:styleId="ab">
    <w:name w:val="List Number"/>
    <w:basedOn w:val="a"/>
    <w:rsid w:val="006D1F69"/>
    <w:pPr>
      <w:tabs>
        <w:tab w:val="num" w:pos="1200"/>
      </w:tabs>
      <w:ind w:left="1200" w:hanging="400"/>
    </w:pPr>
  </w:style>
  <w:style w:type="paragraph" w:styleId="ac">
    <w:name w:val="Body Text Indent"/>
    <w:basedOn w:val="a"/>
    <w:link w:val="Char3"/>
    <w:rsid w:val="006D1F69"/>
    <w:pPr>
      <w:spacing w:after="120"/>
      <w:ind w:leftChars="200" w:left="420"/>
    </w:pPr>
  </w:style>
  <w:style w:type="character" w:customStyle="1" w:styleId="Char3">
    <w:name w:val="正文文本缩进 Char"/>
    <w:basedOn w:val="a0"/>
    <w:link w:val="ac"/>
    <w:rsid w:val="006D1F69"/>
    <w:rPr>
      <w:rFonts w:ascii="Times New Roman" w:eastAsia="宋体" w:hAnsi="Times New Roman" w:cs="Times New Roman"/>
      <w:szCs w:val="24"/>
    </w:rPr>
  </w:style>
  <w:style w:type="paragraph" w:styleId="22">
    <w:name w:val="Body Text First Indent 2"/>
    <w:basedOn w:val="ac"/>
    <w:link w:val="2Char0"/>
    <w:rsid w:val="006D1F69"/>
    <w:pPr>
      <w:ind w:firstLineChars="200" w:firstLine="420"/>
    </w:pPr>
  </w:style>
  <w:style w:type="character" w:customStyle="1" w:styleId="2Char0">
    <w:name w:val="正文首行缩进 2 Char"/>
    <w:basedOn w:val="Char3"/>
    <w:link w:val="22"/>
    <w:rsid w:val="006D1F69"/>
    <w:rPr>
      <w:rFonts w:ascii="Times New Roman" w:eastAsia="宋体" w:hAnsi="Times New Roman" w:cs="Times New Roman"/>
      <w:szCs w:val="24"/>
    </w:rPr>
  </w:style>
  <w:style w:type="character" w:customStyle="1" w:styleId="longtext">
    <w:name w:val="long_text"/>
    <w:basedOn w:val="a0"/>
    <w:rsid w:val="006D1F69"/>
  </w:style>
  <w:style w:type="character" w:styleId="ad">
    <w:name w:val="annotation reference"/>
    <w:semiHidden/>
    <w:rsid w:val="006D1F69"/>
    <w:rPr>
      <w:sz w:val="21"/>
      <w:szCs w:val="21"/>
    </w:rPr>
  </w:style>
  <w:style w:type="paragraph" w:styleId="ae">
    <w:name w:val="annotation text"/>
    <w:basedOn w:val="a"/>
    <w:link w:val="Char4"/>
    <w:semiHidden/>
    <w:rsid w:val="006D1F69"/>
    <w:pPr>
      <w:jc w:val="left"/>
    </w:pPr>
  </w:style>
  <w:style w:type="character" w:customStyle="1" w:styleId="Char4">
    <w:name w:val="批注文字 Char"/>
    <w:basedOn w:val="a0"/>
    <w:link w:val="ae"/>
    <w:semiHidden/>
    <w:rsid w:val="006D1F69"/>
    <w:rPr>
      <w:rFonts w:ascii="Times New Roman" w:eastAsia="宋体" w:hAnsi="Times New Roman" w:cs="Times New Roman"/>
      <w:szCs w:val="24"/>
    </w:rPr>
  </w:style>
  <w:style w:type="paragraph" w:styleId="af">
    <w:name w:val="annotation subject"/>
    <w:basedOn w:val="ae"/>
    <w:next w:val="ae"/>
    <w:link w:val="Char5"/>
    <w:semiHidden/>
    <w:rsid w:val="006D1F69"/>
    <w:rPr>
      <w:b/>
      <w:bCs/>
    </w:rPr>
  </w:style>
  <w:style w:type="character" w:customStyle="1" w:styleId="Char5">
    <w:name w:val="批注主题 Char"/>
    <w:basedOn w:val="Char4"/>
    <w:link w:val="af"/>
    <w:semiHidden/>
    <w:rsid w:val="006D1F69"/>
    <w:rPr>
      <w:rFonts w:ascii="Times New Roman" w:eastAsia="宋体" w:hAnsi="Times New Roman" w:cs="Times New Roman"/>
      <w:b/>
      <w:bCs/>
      <w:szCs w:val="24"/>
    </w:rPr>
  </w:style>
  <w:style w:type="paragraph" w:styleId="af0">
    <w:name w:val="Balloon Text"/>
    <w:basedOn w:val="a"/>
    <w:link w:val="Char6"/>
    <w:semiHidden/>
    <w:rsid w:val="006D1F69"/>
    <w:rPr>
      <w:sz w:val="18"/>
      <w:szCs w:val="18"/>
    </w:rPr>
  </w:style>
  <w:style w:type="character" w:customStyle="1" w:styleId="Char6">
    <w:name w:val="批注框文本 Char"/>
    <w:basedOn w:val="a0"/>
    <w:link w:val="af0"/>
    <w:semiHidden/>
    <w:rsid w:val="006D1F69"/>
    <w:rPr>
      <w:rFonts w:ascii="Times New Roman" w:eastAsia="宋体" w:hAnsi="Times New Roman" w:cs="Times New Roman"/>
      <w:sz w:val="18"/>
      <w:szCs w:val="18"/>
    </w:rPr>
  </w:style>
  <w:style w:type="paragraph" w:styleId="af1">
    <w:name w:val="endnote text"/>
    <w:basedOn w:val="a"/>
    <w:link w:val="Char7"/>
    <w:uiPriority w:val="99"/>
    <w:unhideWhenUsed/>
    <w:rsid w:val="006D1F69"/>
    <w:pPr>
      <w:snapToGrid w:val="0"/>
      <w:spacing w:line="360" w:lineRule="auto"/>
      <w:ind w:firstLineChars="200" w:firstLine="200"/>
      <w:jc w:val="left"/>
    </w:pPr>
    <w:rPr>
      <w:rFonts w:asciiTheme="minorHAnsi" w:eastAsia="仿宋" w:hAnsiTheme="minorHAnsi" w:cstheme="minorBidi"/>
      <w:sz w:val="24"/>
      <w:szCs w:val="22"/>
    </w:rPr>
  </w:style>
  <w:style w:type="character" w:customStyle="1" w:styleId="Char7">
    <w:name w:val="尾注文本 Char"/>
    <w:basedOn w:val="a0"/>
    <w:link w:val="af1"/>
    <w:uiPriority w:val="99"/>
    <w:rsid w:val="006D1F69"/>
    <w:rPr>
      <w:rFonts w:eastAsia="仿宋"/>
      <w:sz w:val="24"/>
    </w:rPr>
  </w:style>
  <w:style w:type="character" w:styleId="af2">
    <w:name w:val="endnote reference"/>
    <w:basedOn w:val="a0"/>
    <w:uiPriority w:val="99"/>
    <w:unhideWhenUsed/>
    <w:rsid w:val="006D1F69"/>
    <w:rPr>
      <w:vertAlign w:val="superscript"/>
    </w:rPr>
  </w:style>
  <w:style w:type="paragraph" w:styleId="af3">
    <w:name w:val="List Paragraph"/>
    <w:basedOn w:val="a"/>
    <w:uiPriority w:val="34"/>
    <w:qFormat/>
    <w:rsid w:val="006D1F69"/>
    <w:pPr>
      <w:spacing w:line="360" w:lineRule="auto"/>
      <w:ind w:firstLineChars="200" w:firstLine="420"/>
    </w:pPr>
    <w:rPr>
      <w:rFonts w:asciiTheme="minorHAnsi" w:eastAsia="仿宋" w:hAnsiTheme="minorHAnsi" w:cstheme="minorBidi"/>
      <w:sz w:val="24"/>
      <w:szCs w:val="22"/>
    </w:rPr>
  </w:style>
  <w:style w:type="character" w:styleId="af4">
    <w:name w:val="Strong"/>
    <w:basedOn w:val="a0"/>
    <w:uiPriority w:val="22"/>
    <w:qFormat/>
    <w:rsid w:val="009E6E3B"/>
    <w:rPr>
      <w:b/>
      <w:bCs/>
    </w:rPr>
  </w:style>
  <w:style w:type="paragraph" w:styleId="HTML">
    <w:name w:val="HTML Preformatted"/>
    <w:basedOn w:val="a"/>
    <w:link w:val="HTMLChar"/>
    <w:uiPriority w:val="99"/>
    <w:semiHidden/>
    <w:unhideWhenUsed/>
    <w:rsid w:val="00A92E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A92EC0"/>
    <w:rPr>
      <w:rFonts w:ascii="宋体" w:eastAsia="宋体" w:hAnsi="宋体" w:cs="宋体"/>
      <w:kern w:val="0"/>
      <w:sz w:val="24"/>
      <w:szCs w:val="24"/>
    </w:rPr>
  </w:style>
  <w:style w:type="character" w:styleId="af5">
    <w:name w:val="Placeholder Text"/>
    <w:basedOn w:val="a0"/>
    <w:uiPriority w:val="99"/>
    <w:semiHidden/>
    <w:rsid w:val="00B20552"/>
    <w:rPr>
      <w:color w:val="808080"/>
    </w:rPr>
  </w:style>
  <w:style w:type="table" w:styleId="af6">
    <w:name w:val="Light Shading"/>
    <w:basedOn w:val="a1"/>
    <w:uiPriority w:val="60"/>
    <w:rsid w:val="0028613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7">
    <w:name w:val="Emphasis"/>
    <w:basedOn w:val="a0"/>
    <w:uiPriority w:val="20"/>
    <w:qFormat/>
    <w:rsid w:val="009872D5"/>
    <w:rPr>
      <w:i/>
      <w:iCs/>
    </w:rPr>
  </w:style>
  <w:style w:type="paragraph" w:customStyle="1" w:styleId="af8">
    <w:name w:val="文献条目"/>
    <w:basedOn w:val="a"/>
    <w:link w:val="Char8"/>
    <w:qFormat/>
    <w:rsid w:val="00F02161"/>
    <w:pPr>
      <w:spacing w:line="400" w:lineRule="exact"/>
      <w:ind w:left="480" w:hangingChars="200" w:hanging="480"/>
    </w:pPr>
    <w:rPr>
      <w:rFonts w:hAnsi="宋体"/>
      <w:kern w:val="0"/>
      <w:sz w:val="24"/>
    </w:rPr>
  </w:style>
  <w:style w:type="character" w:customStyle="1" w:styleId="Char8">
    <w:name w:val="文献条目 Char"/>
    <w:link w:val="af8"/>
    <w:rsid w:val="00F02161"/>
    <w:rPr>
      <w:rFonts w:ascii="Times New Roman" w:eastAsia="宋体" w:hAnsi="宋体" w:cs="Times New Roman"/>
      <w:kern w:val="0"/>
      <w:sz w:val="24"/>
      <w:szCs w:val="24"/>
    </w:rPr>
  </w:style>
  <w:style w:type="character" w:customStyle="1" w:styleId="5Char">
    <w:name w:val="标题 5 Char"/>
    <w:basedOn w:val="a0"/>
    <w:link w:val="5"/>
    <w:uiPriority w:val="9"/>
    <w:rsid w:val="00A1140B"/>
    <w:rPr>
      <w:rFonts w:ascii="Times New Roman" w:eastAsia="宋体" w:hAnsi="Times New Roman" w:cs="Times New Roman"/>
      <w:b/>
      <w:bCs/>
      <w:sz w:val="28"/>
      <w:szCs w:val="28"/>
    </w:rPr>
  </w:style>
  <w:style w:type="table" w:styleId="51">
    <w:name w:val="Plain Table 5"/>
    <w:basedOn w:val="a1"/>
    <w:uiPriority w:val="45"/>
    <w:rsid w:val="00A1140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A114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3">
    <w:name w:val="Plain Table 2"/>
    <w:basedOn w:val="a1"/>
    <w:uiPriority w:val="42"/>
    <w:rsid w:val="00A1140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3327">
      <w:bodyDiv w:val="1"/>
      <w:marLeft w:val="0"/>
      <w:marRight w:val="0"/>
      <w:marTop w:val="0"/>
      <w:marBottom w:val="0"/>
      <w:divBdr>
        <w:top w:val="none" w:sz="0" w:space="0" w:color="auto"/>
        <w:left w:val="none" w:sz="0" w:space="0" w:color="auto"/>
        <w:bottom w:val="none" w:sz="0" w:space="0" w:color="auto"/>
        <w:right w:val="none" w:sz="0" w:space="0" w:color="auto"/>
      </w:divBdr>
      <w:divsChild>
        <w:div w:id="20281953">
          <w:marLeft w:val="0"/>
          <w:marRight w:val="0"/>
          <w:marTop w:val="0"/>
          <w:marBottom w:val="0"/>
          <w:divBdr>
            <w:top w:val="none" w:sz="0" w:space="0" w:color="auto"/>
            <w:left w:val="none" w:sz="0" w:space="0" w:color="auto"/>
            <w:bottom w:val="none" w:sz="0" w:space="0" w:color="auto"/>
            <w:right w:val="none" w:sz="0" w:space="0" w:color="auto"/>
          </w:divBdr>
        </w:div>
      </w:divsChild>
    </w:div>
    <w:div w:id="113522264">
      <w:bodyDiv w:val="1"/>
      <w:marLeft w:val="0"/>
      <w:marRight w:val="0"/>
      <w:marTop w:val="0"/>
      <w:marBottom w:val="0"/>
      <w:divBdr>
        <w:top w:val="none" w:sz="0" w:space="0" w:color="auto"/>
        <w:left w:val="none" w:sz="0" w:space="0" w:color="auto"/>
        <w:bottom w:val="none" w:sz="0" w:space="0" w:color="auto"/>
        <w:right w:val="none" w:sz="0" w:space="0" w:color="auto"/>
      </w:divBdr>
    </w:div>
    <w:div w:id="141234123">
      <w:bodyDiv w:val="1"/>
      <w:marLeft w:val="0"/>
      <w:marRight w:val="0"/>
      <w:marTop w:val="0"/>
      <w:marBottom w:val="0"/>
      <w:divBdr>
        <w:top w:val="none" w:sz="0" w:space="0" w:color="auto"/>
        <w:left w:val="none" w:sz="0" w:space="0" w:color="auto"/>
        <w:bottom w:val="none" w:sz="0" w:space="0" w:color="auto"/>
        <w:right w:val="none" w:sz="0" w:space="0" w:color="auto"/>
      </w:divBdr>
    </w:div>
    <w:div w:id="142507977">
      <w:bodyDiv w:val="1"/>
      <w:marLeft w:val="0"/>
      <w:marRight w:val="0"/>
      <w:marTop w:val="0"/>
      <w:marBottom w:val="0"/>
      <w:divBdr>
        <w:top w:val="none" w:sz="0" w:space="0" w:color="auto"/>
        <w:left w:val="none" w:sz="0" w:space="0" w:color="auto"/>
        <w:bottom w:val="none" w:sz="0" w:space="0" w:color="auto"/>
        <w:right w:val="none" w:sz="0" w:space="0" w:color="auto"/>
      </w:divBdr>
    </w:div>
    <w:div w:id="238902583">
      <w:bodyDiv w:val="1"/>
      <w:marLeft w:val="0"/>
      <w:marRight w:val="0"/>
      <w:marTop w:val="0"/>
      <w:marBottom w:val="0"/>
      <w:divBdr>
        <w:top w:val="none" w:sz="0" w:space="0" w:color="auto"/>
        <w:left w:val="none" w:sz="0" w:space="0" w:color="auto"/>
        <w:bottom w:val="none" w:sz="0" w:space="0" w:color="auto"/>
        <w:right w:val="none" w:sz="0" w:space="0" w:color="auto"/>
      </w:divBdr>
    </w:div>
    <w:div w:id="250508614">
      <w:bodyDiv w:val="1"/>
      <w:marLeft w:val="0"/>
      <w:marRight w:val="0"/>
      <w:marTop w:val="0"/>
      <w:marBottom w:val="0"/>
      <w:divBdr>
        <w:top w:val="none" w:sz="0" w:space="0" w:color="auto"/>
        <w:left w:val="none" w:sz="0" w:space="0" w:color="auto"/>
        <w:bottom w:val="none" w:sz="0" w:space="0" w:color="auto"/>
        <w:right w:val="none" w:sz="0" w:space="0" w:color="auto"/>
      </w:divBdr>
      <w:divsChild>
        <w:div w:id="205069965">
          <w:marLeft w:val="0"/>
          <w:marRight w:val="0"/>
          <w:marTop w:val="0"/>
          <w:marBottom w:val="0"/>
          <w:divBdr>
            <w:top w:val="none" w:sz="0" w:space="0" w:color="auto"/>
            <w:left w:val="none" w:sz="0" w:space="0" w:color="auto"/>
            <w:bottom w:val="none" w:sz="0" w:space="0" w:color="auto"/>
            <w:right w:val="none" w:sz="0" w:space="0" w:color="auto"/>
          </w:divBdr>
        </w:div>
      </w:divsChild>
    </w:div>
    <w:div w:id="298611345">
      <w:bodyDiv w:val="1"/>
      <w:marLeft w:val="0"/>
      <w:marRight w:val="0"/>
      <w:marTop w:val="0"/>
      <w:marBottom w:val="0"/>
      <w:divBdr>
        <w:top w:val="none" w:sz="0" w:space="0" w:color="auto"/>
        <w:left w:val="none" w:sz="0" w:space="0" w:color="auto"/>
        <w:bottom w:val="none" w:sz="0" w:space="0" w:color="auto"/>
        <w:right w:val="none" w:sz="0" w:space="0" w:color="auto"/>
      </w:divBdr>
    </w:div>
    <w:div w:id="330568355">
      <w:bodyDiv w:val="1"/>
      <w:marLeft w:val="0"/>
      <w:marRight w:val="0"/>
      <w:marTop w:val="0"/>
      <w:marBottom w:val="0"/>
      <w:divBdr>
        <w:top w:val="none" w:sz="0" w:space="0" w:color="auto"/>
        <w:left w:val="none" w:sz="0" w:space="0" w:color="auto"/>
        <w:bottom w:val="none" w:sz="0" w:space="0" w:color="auto"/>
        <w:right w:val="none" w:sz="0" w:space="0" w:color="auto"/>
      </w:divBdr>
      <w:divsChild>
        <w:div w:id="573390669">
          <w:marLeft w:val="0"/>
          <w:marRight w:val="0"/>
          <w:marTop w:val="0"/>
          <w:marBottom w:val="0"/>
          <w:divBdr>
            <w:top w:val="none" w:sz="0" w:space="0" w:color="auto"/>
            <w:left w:val="none" w:sz="0" w:space="0" w:color="auto"/>
            <w:bottom w:val="none" w:sz="0" w:space="0" w:color="auto"/>
            <w:right w:val="none" w:sz="0" w:space="0" w:color="auto"/>
          </w:divBdr>
        </w:div>
      </w:divsChild>
    </w:div>
    <w:div w:id="553781105">
      <w:bodyDiv w:val="1"/>
      <w:marLeft w:val="0"/>
      <w:marRight w:val="0"/>
      <w:marTop w:val="0"/>
      <w:marBottom w:val="0"/>
      <w:divBdr>
        <w:top w:val="none" w:sz="0" w:space="0" w:color="auto"/>
        <w:left w:val="none" w:sz="0" w:space="0" w:color="auto"/>
        <w:bottom w:val="none" w:sz="0" w:space="0" w:color="auto"/>
        <w:right w:val="none" w:sz="0" w:space="0" w:color="auto"/>
      </w:divBdr>
      <w:divsChild>
        <w:div w:id="35156130">
          <w:marLeft w:val="0"/>
          <w:marRight w:val="0"/>
          <w:marTop w:val="0"/>
          <w:marBottom w:val="0"/>
          <w:divBdr>
            <w:top w:val="none" w:sz="0" w:space="0" w:color="auto"/>
            <w:left w:val="none" w:sz="0" w:space="0" w:color="auto"/>
            <w:bottom w:val="none" w:sz="0" w:space="0" w:color="auto"/>
            <w:right w:val="none" w:sz="0" w:space="0" w:color="auto"/>
          </w:divBdr>
        </w:div>
      </w:divsChild>
    </w:div>
    <w:div w:id="725681996">
      <w:bodyDiv w:val="1"/>
      <w:marLeft w:val="0"/>
      <w:marRight w:val="0"/>
      <w:marTop w:val="0"/>
      <w:marBottom w:val="0"/>
      <w:divBdr>
        <w:top w:val="none" w:sz="0" w:space="0" w:color="auto"/>
        <w:left w:val="none" w:sz="0" w:space="0" w:color="auto"/>
        <w:bottom w:val="none" w:sz="0" w:space="0" w:color="auto"/>
        <w:right w:val="none" w:sz="0" w:space="0" w:color="auto"/>
      </w:divBdr>
    </w:div>
    <w:div w:id="789935061">
      <w:bodyDiv w:val="1"/>
      <w:marLeft w:val="0"/>
      <w:marRight w:val="0"/>
      <w:marTop w:val="0"/>
      <w:marBottom w:val="0"/>
      <w:divBdr>
        <w:top w:val="none" w:sz="0" w:space="0" w:color="auto"/>
        <w:left w:val="none" w:sz="0" w:space="0" w:color="auto"/>
        <w:bottom w:val="none" w:sz="0" w:space="0" w:color="auto"/>
        <w:right w:val="none" w:sz="0" w:space="0" w:color="auto"/>
      </w:divBdr>
      <w:divsChild>
        <w:div w:id="47608794">
          <w:marLeft w:val="0"/>
          <w:marRight w:val="0"/>
          <w:marTop w:val="0"/>
          <w:marBottom w:val="0"/>
          <w:divBdr>
            <w:top w:val="none" w:sz="0" w:space="0" w:color="auto"/>
            <w:left w:val="none" w:sz="0" w:space="0" w:color="auto"/>
            <w:bottom w:val="none" w:sz="0" w:space="0" w:color="auto"/>
            <w:right w:val="none" w:sz="0" w:space="0" w:color="auto"/>
          </w:divBdr>
        </w:div>
      </w:divsChild>
    </w:div>
    <w:div w:id="795878448">
      <w:bodyDiv w:val="1"/>
      <w:marLeft w:val="0"/>
      <w:marRight w:val="0"/>
      <w:marTop w:val="0"/>
      <w:marBottom w:val="0"/>
      <w:divBdr>
        <w:top w:val="none" w:sz="0" w:space="0" w:color="auto"/>
        <w:left w:val="none" w:sz="0" w:space="0" w:color="auto"/>
        <w:bottom w:val="none" w:sz="0" w:space="0" w:color="auto"/>
        <w:right w:val="none" w:sz="0" w:space="0" w:color="auto"/>
      </w:divBdr>
      <w:divsChild>
        <w:div w:id="524488426">
          <w:marLeft w:val="0"/>
          <w:marRight w:val="0"/>
          <w:marTop w:val="0"/>
          <w:marBottom w:val="0"/>
          <w:divBdr>
            <w:top w:val="none" w:sz="0" w:space="0" w:color="auto"/>
            <w:left w:val="none" w:sz="0" w:space="0" w:color="auto"/>
            <w:bottom w:val="none" w:sz="0" w:space="0" w:color="auto"/>
            <w:right w:val="none" w:sz="0" w:space="0" w:color="auto"/>
          </w:divBdr>
        </w:div>
      </w:divsChild>
    </w:div>
    <w:div w:id="887687965">
      <w:bodyDiv w:val="1"/>
      <w:marLeft w:val="0"/>
      <w:marRight w:val="0"/>
      <w:marTop w:val="0"/>
      <w:marBottom w:val="0"/>
      <w:divBdr>
        <w:top w:val="none" w:sz="0" w:space="0" w:color="auto"/>
        <w:left w:val="none" w:sz="0" w:space="0" w:color="auto"/>
        <w:bottom w:val="none" w:sz="0" w:space="0" w:color="auto"/>
        <w:right w:val="none" w:sz="0" w:space="0" w:color="auto"/>
      </w:divBdr>
    </w:div>
    <w:div w:id="935867802">
      <w:bodyDiv w:val="1"/>
      <w:marLeft w:val="0"/>
      <w:marRight w:val="0"/>
      <w:marTop w:val="0"/>
      <w:marBottom w:val="0"/>
      <w:divBdr>
        <w:top w:val="none" w:sz="0" w:space="0" w:color="auto"/>
        <w:left w:val="none" w:sz="0" w:space="0" w:color="auto"/>
        <w:bottom w:val="none" w:sz="0" w:space="0" w:color="auto"/>
        <w:right w:val="none" w:sz="0" w:space="0" w:color="auto"/>
      </w:divBdr>
      <w:divsChild>
        <w:div w:id="1399130404">
          <w:marLeft w:val="0"/>
          <w:marRight w:val="0"/>
          <w:marTop w:val="0"/>
          <w:marBottom w:val="0"/>
          <w:divBdr>
            <w:top w:val="none" w:sz="0" w:space="0" w:color="auto"/>
            <w:left w:val="none" w:sz="0" w:space="0" w:color="auto"/>
            <w:bottom w:val="none" w:sz="0" w:space="0" w:color="auto"/>
            <w:right w:val="none" w:sz="0" w:space="0" w:color="auto"/>
          </w:divBdr>
        </w:div>
      </w:divsChild>
    </w:div>
    <w:div w:id="965041075">
      <w:bodyDiv w:val="1"/>
      <w:marLeft w:val="0"/>
      <w:marRight w:val="0"/>
      <w:marTop w:val="0"/>
      <w:marBottom w:val="0"/>
      <w:divBdr>
        <w:top w:val="none" w:sz="0" w:space="0" w:color="auto"/>
        <w:left w:val="none" w:sz="0" w:space="0" w:color="auto"/>
        <w:bottom w:val="none" w:sz="0" w:space="0" w:color="auto"/>
        <w:right w:val="none" w:sz="0" w:space="0" w:color="auto"/>
      </w:divBdr>
    </w:div>
    <w:div w:id="1011293948">
      <w:bodyDiv w:val="1"/>
      <w:marLeft w:val="0"/>
      <w:marRight w:val="0"/>
      <w:marTop w:val="0"/>
      <w:marBottom w:val="0"/>
      <w:divBdr>
        <w:top w:val="none" w:sz="0" w:space="0" w:color="auto"/>
        <w:left w:val="none" w:sz="0" w:space="0" w:color="auto"/>
        <w:bottom w:val="none" w:sz="0" w:space="0" w:color="auto"/>
        <w:right w:val="none" w:sz="0" w:space="0" w:color="auto"/>
      </w:divBdr>
      <w:divsChild>
        <w:div w:id="1956210273">
          <w:marLeft w:val="0"/>
          <w:marRight w:val="0"/>
          <w:marTop w:val="0"/>
          <w:marBottom w:val="0"/>
          <w:divBdr>
            <w:top w:val="none" w:sz="0" w:space="0" w:color="auto"/>
            <w:left w:val="none" w:sz="0" w:space="0" w:color="auto"/>
            <w:bottom w:val="none" w:sz="0" w:space="0" w:color="auto"/>
            <w:right w:val="none" w:sz="0" w:space="0" w:color="auto"/>
          </w:divBdr>
        </w:div>
      </w:divsChild>
    </w:div>
    <w:div w:id="1106847549">
      <w:bodyDiv w:val="1"/>
      <w:marLeft w:val="0"/>
      <w:marRight w:val="0"/>
      <w:marTop w:val="0"/>
      <w:marBottom w:val="0"/>
      <w:divBdr>
        <w:top w:val="none" w:sz="0" w:space="0" w:color="auto"/>
        <w:left w:val="none" w:sz="0" w:space="0" w:color="auto"/>
        <w:bottom w:val="none" w:sz="0" w:space="0" w:color="auto"/>
        <w:right w:val="none" w:sz="0" w:space="0" w:color="auto"/>
      </w:divBdr>
      <w:divsChild>
        <w:div w:id="400968">
          <w:marLeft w:val="0"/>
          <w:marRight w:val="0"/>
          <w:marTop w:val="0"/>
          <w:marBottom w:val="0"/>
          <w:divBdr>
            <w:top w:val="none" w:sz="0" w:space="0" w:color="auto"/>
            <w:left w:val="none" w:sz="0" w:space="0" w:color="auto"/>
            <w:bottom w:val="none" w:sz="0" w:space="0" w:color="auto"/>
            <w:right w:val="none" w:sz="0" w:space="0" w:color="auto"/>
          </w:divBdr>
        </w:div>
      </w:divsChild>
    </w:div>
    <w:div w:id="1217011941">
      <w:bodyDiv w:val="1"/>
      <w:marLeft w:val="0"/>
      <w:marRight w:val="0"/>
      <w:marTop w:val="0"/>
      <w:marBottom w:val="0"/>
      <w:divBdr>
        <w:top w:val="none" w:sz="0" w:space="0" w:color="auto"/>
        <w:left w:val="none" w:sz="0" w:space="0" w:color="auto"/>
        <w:bottom w:val="none" w:sz="0" w:space="0" w:color="auto"/>
        <w:right w:val="none" w:sz="0" w:space="0" w:color="auto"/>
      </w:divBdr>
      <w:divsChild>
        <w:div w:id="1054431070">
          <w:marLeft w:val="0"/>
          <w:marRight w:val="0"/>
          <w:marTop w:val="0"/>
          <w:marBottom w:val="0"/>
          <w:divBdr>
            <w:top w:val="none" w:sz="0" w:space="0" w:color="auto"/>
            <w:left w:val="none" w:sz="0" w:space="0" w:color="auto"/>
            <w:bottom w:val="none" w:sz="0" w:space="0" w:color="auto"/>
            <w:right w:val="none" w:sz="0" w:space="0" w:color="auto"/>
          </w:divBdr>
        </w:div>
      </w:divsChild>
    </w:div>
    <w:div w:id="1277952096">
      <w:bodyDiv w:val="1"/>
      <w:marLeft w:val="0"/>
      <w:marRight w:val="0"/>
      <w:marTop w:val="0"/>
      <w:marBottom w:val="0"/>
      <w:divBdr>
        <w:top w:val="none" w:sz="0" w:space="0" w:color="auto"/>
        <w:left w:val="none" w:sz="0" w:space="0" w:color="auto"/>
        <w:bottom w:val="none" w:sz="0" w:space="0" w:color="auto"/>
        <w:right w:val="none" w:sz="0" w:space="0" w:color="auto"/>
      </w:divBdr>
      <w:divsChild>
        <w:div w:id="610864164">
          <w:marLeft w:val="0"/>
          <w:marRight w:val="0"/>
          <w:marTop w:val="0"/>
          <w:marBottom w:val="0"/>
          <w:divBdr>
            <w:top w:val="none" w:sz="0" w:space="0" w:color="auto"/>
            <w:left w:val="none" w:sz="0" w:space="0" w:color="auto"/>
            <w:bottom w:val="none" w:sz="0" w:space="0" w:color="auto"/>
            <w:right w:val="none" w:sz="0" w:space="0" w:color="auto"/>
          </w:divBdr>
        </w:div>
      </w:divsChild>
    </w:div>
    <w:div w:id="1328747438">
      <w:bodyDiv w:val="1"/>
      <w:marLeft w:val="0"/>
      <w:marRight w:val="0"/>
      <w:marTop w:val="0"/>
      <w:marBottom w:val="0"/>
      <w:divBdr>
        <w:top w:val="none" w:sz="0" w:space="0" w:color="auto"/>
        <w:left w:val="none" w:sz="0" w:space="0" w:color="auto"/>
        <w:bottom w:val="none" w:sz="0" w:space="0" w:color="auto"/>
        <w:right w:val="none" w:sz="0" w:space="0" w:color="auto"/>
      </w:divBdr>
      <w:divsChild>
        <w:div w:id="1203056919">
          <w:marLeft w:val="0"/>
          <w:marRight w:val="0"/>
          <w:marTop w:val="0"/>
          <w:marBottom w:val="0"/>
          <w:divBdr>
            <w:top w:val="none" w:sz="0" w:space="0" w:color="auto"/>
            <w:left w:val="none" w:sz="0" w:space="0" w:color="auto"/>
            <w:bottom w:val="none" w:sz="0" w:space="0" w:color="auto"/>
            <w:right w:val="none" w:sz="0" w:space="0" w:color="auto"/>
          </w:divBdr>
        </w:div>
      </w:divsChild>
    </w:div>
    <w:div w:id="1408071844">
      <w:bodyDiv w:val="1"/>
      <w:marLeft w:val="0"/>
      <w:marRight w:val="0"/>
      <w:marTop w:val="0"/>
      <w:marBottom w:val="0"/>
      <w:divBdr>
        <w:top w:val="none" w:sz="0" w:space="0" w:color="auto"/>
        <w:left w:val="none" w:sz="0" w:space="0" w:color="auto"/>
        <w:bottom w:val="none" w:sz="0" w:space="0" w:color="auto"/>
        <w:right w:val="none" w:sz="0" w:space="0" w:color="auto"/>
      </w:divBdr>
      <w:divsChild>
        <w:div w:id="1384137041">
          <w:marLeft w:val="0"/>
          <w:marRight w:val="0"/>
          <w:marTop w:val="0"/>
          <w:marBottom w:val="0"/>
          <w:divBdr>
            <w:top w:val="none" w:sz="0" w:space="0" w:color="auto"/>
            <w:left w:val="none" w:sz="0" w:space="0" w:color="auto"/>
            <w:bottom w:val="none" w:sz="0" w:space="0" w:color="auto"/>
            <w:right w:val="none" w:sz="0" w:space="0" w:color="auto"/>
          </w:divBdr>
        </w:div>
      </w:divsChild>
    </w:div>
    <w:div w:id="1413042446">
      <w:bodyDiv w:val="1"/>
      <w:marLeft w:val="0"/>
      <w:marRight w:val="0"/>
      <w:marTop w:val="0"/>
      <w:marBottom w:val="0"/>
      <w:divBdr>
        <w:top w:val="none" w:sz="0" w:space="0" w:color="auto"/>
        <w:left w:val="none" w:sz="0" w:space="0" w:color="auto"/>
        <w:bottom w:val="none" w:sz="0" w:space="0" w:color="auto"/>
        <w:right w:val="none" w:sz="0" w:space="0" w:color="auto"/>
      </w:divBdr>
      <w:divsChild>
        <w:div w:id="528370395">
          <w:marLeft w:val="0"/>
          <w:marRight w:val="0"/>
          <w:marTop w:val="0"/>
          <w:marBottom w:val="0"/>
          <w:divBdr>
            <w:top w:val="none" w:sz="0" w:space="0" w:color="auto"/>
            <w:left w:val="none" w:sz="0" w:space="0" w:color="auto"/>
            <w:bottom w:val="none" w:sz="0" w:space="0" w:color="auto"/>
            <w:right w:val="none" w:sz="0" w:space="0" w:color="auto"/>
          </w:divBdr>
        </w:div>
      </w:divsChild>
    </w:div>
    <w:div w:id="1423573208">
      <w:bodyDiv w:val="1"/>
      <w:marLeft w:val="0"/>
      <w:marRight w:val="0"/>
      <w:marTop w:val="0"/>
      <w:marBottom w:val="0"/>
      <w:divBdr>
        <w:top w:val="none" w:sz="0" w:space="0" w:color="auto"/>
        <w:left w:val="none" w:sz="0" w:space="0" w:color="auto"/>
        <w:bottom w:val="none" w:sz="0" w:space="0" w:color="auto"/>
        <w:right w:val="none" w:sz="0" w:space="0" w:color="auto"/>
      </w:divBdr>
      <w:divsChild>
        <w:div w:id="660425228">
          <w:marLeft w:val="0"/>
          <w:marRight w:val="0"/>
          <w:marTop w:val="0"/>
          <w:marBottom w:val="0"/>
          <w:divBdr>
            <w:top w:val="none" w:sz="0" w:space="0" w:color="auto"/>
            <w:left w:val="none" w:sz="0" w:space="0" w:color="auto"/>
            <w:bottom w:val="none" w:sz="0" w:space="0" w:color="auto"/>
            <w:right w:val="none" w:sz="0" w:space="0" w:color="auto"/>
          </w:divBdr>
        </w:div>
      </w:divsChild>
    </w:div>
    <w:div w:id="1674603954">
      <w:bodyDiv w:val="1"/>
      <w:marLeft w:val="0"/>
      <w:marRight w:val="0"/>
      <w:marTop w:val="0"/>
      <w:marBottom w:val="0"/>
      <w:divBdr>
        <w:top w:val="none" w:sz="0" w:space="0" w:color="auto"/>
        <w:left w:val="none" w:sz="0" w:space="0" w:color="auto"/>
        <w:bottom w:val="none" w:sz="0" w:space="0" w:color="auto"/>
        <w:right w:val="none" w:sz="0" w:space="0" w:color="auto"/>
      </w:divBdr>
      <w:divsChild>
        <w:div w:id="1434665144">
          <w:marLeft w:val="0"/>
          <w:marRight w:val="0"/>
          <w:marTop w:val="0"/>
          <w:marBottom w:val="0"/>
          <w:divBdr>
            <w:top w:val="none" w:sz="0" w:space="0" w:color="auto"/>
            <w:left w:val="none" w:sz="0" w:space="0" w:color="auto"/>
            <w:bottom w:val="none" w:sz="0" w:space="0" w:color="auto"/>
            <w:right w:val="none" w:sz="0" w:space="0" w:color="auto"/>
          </w:divBdr>
        </w:div>
      </w:divsChild>
    </w:div>
    <w:div w:id="1692561637">
      <w:bodyDiv w:val="1"/>
      <w:marLeft w:val="0"/>
      <w:marRight w:val="0"/>
      <w:marTop w:val="0"/>
      <w:marBottom w:val="0"/>
      <w:divBdr>
        <w:top w:val="none" w:sz="0" w:space="0" w:color="auto"/>
        <w:left w:val="none" w:sz="0" w:space="0" w:color="auto"/>
        <w:bottom w:val="none" w:sz="0" w:space="0" w:color="auto"/>
        <w:right w:val="none" w:sz="0" w:space="0" w:color="auto"/>
      </w:divBdr>
    </w:div>
    <w:div w:id="1785078542">
      <w:bodyDiv w:val="1"/>
      <w:marLeft w:val="0"/>
      <w:marRight w:val="0"/>
      <w:marTop w:val="0"/>
      <w:marBottom w:val="0"/>
      <w:divBdr>
        <w:top w:val="none" w:sz="0" w:space="0" w:color="auto"/>
        <w:left w:val="none" w:sz="0" w:space="0" w:color="auto"/>
        <w:bottom w:val="none" w:sz="0" w:space="0" w:color="auto"/>
        <w:right w:val="none" w:sz="0" w:space="0" w:color="auto"/>
      </w:divBdr>
      <w:divsChild>
        <w:div w:id="1877303986">
          <w:marLeft w:val="0"/>
          <w:marRight w:val="0"/>
          <w:marTop w:val="0"/>
          <w:marBottom w:val="0"/>
          <w:divBdr>
            <w:top w:val="none" w:sz="0" w:space="0" w:color="auto"/>
            <w:left w:val="none" w:sz="0" w:space="0" w:color="auto"/>
            <w:bottom w:val="none" w:sz="0" w:space="0" w:color="auto"/>
            <w:right w:val="none" w:sz="0" w:space="0" w:color="auto"/>
          </w:divBdr>
        </w:div>
      </w:divsChild>
    </w:div>
    <w:div w:id="1829517304">
      <w:bodyDiv w:val="1"/>
      <w:marLeft w:val="0"/>
      <w:marRight w:val="0"/>
      <w:marTop w:val="0"/>
      <w:marBottom w:val="0"/>
      <w:divBdr>
        <w:top w:val="none" w:sz="0" w:space="0" w:color="auto"/>
        <w:left w:val="none" w:sz="0" w:space="0" w:color="auto"/>
        <w:bottom w:val="none" w:sz="0" w:space="0" w:color="auto"/>
        <w:right w:val="none" w:sz="0" w:space="0" w:color="auto"/>
      </w:divBdr>
    </w:div>
    <w:div w:id="1943797873">
      <w:bodyDiv w:val="1"/>
      <w:marLeft w:val="0"/>
      <w:marRight w:val="0"/>
      <w:marTop w:val="0"/>
      <w:marBottom w:val="0"/>
      <w:divBdr>
        <w:top w:val="none" w:sz="0" w:space="0" w:color="auto"/>
        <w:left w:val="none" w:sz="0" w:space="0" w:color="auto"/>
        <w:bottom w:val="none" w:sz="0" w:space="0" w:color="auto"/>
        <w:right w:val="none" w:sz="0" w:space="0" w:color="auto"/>
      </w:divBdr>
      <w:divsChild>
        <w:div w:id="5406398">
          <w:marLeft w:val="0"/>
          <w:marRight w:val="0"/>
          <w:marTop w:val="0"/>
          <w:marBottom w:val="0"/>
          <w:divBdr>
            <w:top w:val="none" w:sz="0" w:space="0" w:color="auto"/>
            <w:left w:val="none" w:sz="0" w:space="0" w:color="auto"/>
            <w:bottom w:val="none" w:sz="0" w:space="0" w:color="auto"/>
            <w:right w:val="none" w:sz="0" w:space="0" w:color="auto"/>
          </w:divBdr>
        </w:div>
      </w:divsChild>
    </w:div>
    <w:div w:id="2063209060">
      <w:bodyDiv w:val="1"/>
      <w:marLeft w:val="0"/>
      <w:marRight w:val="0"/>
      <w:marTop w:val="0"/>
      <w:marBottom w:val="0"/>
      <w:divBdr>
        <w:top w:val="none" w:sz="0" w:space="0" w:color="auto"/>
        <w:left w:val="none" w:sz="0" w:space="0" w:color="auto"/>
        <w:bottom w:val="none" w:sz="0" w:space="0" w:color="auto"/>
        <w:right w:val="none" w:sz="0" w:space="0" w:color="auto"/>
      </w:divBdr>
    </w:div>
    <w:div w:id="2096246122">
      <w:bodyDiv w:val="1"/>
      <w:marLeft w:val="0"/>
      <w:marRight w:val="0"/>
      <w:marTop w:val="0"/>
      <w:marBottom w:val="0"/>
      <w:divBdr>
        <w:top w:val="none" w:sz="0" w:space="0" w:color="auto"/>
        <w:left w:val="none" w:sz="0" w:space="0" w:color="auto"/>
        <w:bottom w:val="none" w:sz="0" w:space="0" w:color="auto"/>
        <w:right w:val="none" w:sz="0" w:space="0" w:color="auto"/>
      </w:divBdr>
    </w:div>
    <w:div w:id="2102994096">
      <w:bodyDiv w:val="1"/>
      <w:marLeft w:val="0"/>
      <w:marRight w:val="0"/>
      <w:marTop w:val="0"/>
      <w:marBottom w:val="0"/>
      <w:divBdr>
        <w:top w:val="none" w:sz="0" w:space="0" w:color="auto"/>
        <w:left w:val="none" w:sz="0" w:space="0" w:color="auto"/>
        <w:bottom w:val="none" w:sz="0" w:space="0" w:color="auto"/>
        <w:right w:val="none" w:sz="0" w:space="0" w:color="auto"/>
      </w:divBdr>
      <w:divsChild>
        <w:div w:id="1376930991">
          <w:marLeft w:val="0"/>
          <w:marRight w:val="0"/>
          <w:marTop w:val="0"/>
          <w:marBottom w:val="0"/>
          <w:divBdr>
            <w:top w:val="none" w:sz="0" w:space="0" w:color="auto"/>
            <w:left w:val="none" w:sz="0" w:space="0" w:color="auto"/>
            <w:bottom w:val="none" w:sz="0" w:space="0" w:color="auto"/>
            <w:right w:val="none" w:sz="0" w:space="0" w:color="auto"/>
          </w:divBdr>
        </w:div>
      </w:divsChild>
    </w:div>
    <w:div w:id="2109957029">
      <w:bodyDiv w:val="1"/>
      <w:marLeft w:val="0"/>
      <w:marRight w:val="0"/>
      <w:marTop w:val="0"/>
      <w:marBottom w:val="0"/>
      <w:divBdr>
        <w:top w:val="none" w:sz="0" w:space="0" w:color="auto"/>
        <w:left w:val="none" w:sz="0" w:space="0" w:color="auto"/>
        <w:bottom w:val="none" w:sz="0" w:space="0" w:color="auto"/>
        <w:right w:val="none" w:sz="0" w:space="0" w:color="auto"/>
      </w:divBdr>
      <w:divsChild>
        <w:div w:id="122117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header" Target="header5.xml"/><Relationship Id="rId63" Type="http://schemas.openxmlformats.org/officeDocument/2006/relationships/image" Target="media/image23.wmf"/><Relationship Id="rId159" Type="http://schemas.openxmlformats.org/officeDocument/2006/relationships/image" Target="media/image70.wmf"/><Relationship Id="rId170" Type="http://schemas.openxmlformats.org/officeDocument/2006/relationships/image" Target="media/image75.wmf"/><Relationship Id="rId226" Type="http://schemas.openxmlformats.org/officeDocument/2006/relationships/oleObject" Target="embeddings/oleObject101.bin"/><Relationship Id="rId268" Type="http://schemas.openxmlformats.org/officeDocument/2006/relationships/oleObject" Target="embeddings/oleObject124.bin"/><Relationship Id="rId32" Type="http://schemas.openxmlformats.org/officeDocument/2006/relationships/oleObject" Target="embeddings/oleObject5.bin"/><Relationship Id="rId74" Type="http://schemas.openxmlformats.org/officeDocument/2006/relationships/image" Target="media/image28.wmf"/><Relationship Id="rId128" Type="http://schemas.openxmlformats.org/officeDocument/2006/relationships/oleObject" Target="embeddings/oleObject53.bin"/><Relationship Id="rId5" Type="http://schemas.openxmlformats.org/officeDocument/2006/relationships/webSettings" Target="webSettings.xml"/><Relationship Id="rId181" Type="http://schemas.openxmlformats.org/officeDocument/2006/relationships/oleObject" Target="embeddings/oleObject78.bin"/><Relationship Id="rId237" Type="http://schemas.openxmlformats.org/officeDocument/2006/relationships/image" Target="media/image106.wmf"/><Relationship Id="rId258" Type="http://schemas.openxmlformats.org/officeDocument/2006/relationships/oleObject" Target="embeddings/oleObject118.bin"/><Relationship Id="rId279" Type="http://schemas.openxmlformats.org/officeDocument/2006/relationships/fontTable" Target="fontTable.xml"/><Relationship Id="rId22" Type="http://schemas.openxmlformats.org/officeDocument/2006/relationships/hyperlink" Target="http://zh.wikipedia.org/wiki/%E4%BF%A1%E6%81%AF%E8%AE%BA" TargetMode="External"/><Relationship Id="rId43" Type="http://schemas.openxmlformats.org/officeDocument/2006/relationships/image" Target="media/image14.wmf"/><Relationship Id="rId64" Type="http://schemas.openxmlformats.org/officeDocument/2006/relationships/oleObject" Target="embeddings/oleObject22.bin"/><Relationship Id="rId118" Type="http://schemas.openxmlformats.org/officeDocument/2006/relationships/oleObject" Target="embeddings/oleObject48.bin"/><Relationship Id="rId139" Type="http://schemas.openxmlformats.org/officeDocument/2006/relationships/image" Target="media/image60.emf"/><Relationship Id="rId85" Type="http://schemas.openxmlformats.org/officeDocument/2006/relationships/oleObject" Target="embeddings/oleObject31.bin"/><Relationship Id="rId150" Type="http://schemas.openxmlformats.org/officeDocument/2006/relationships/oleObject" Target="embeddings/oleObject63.bin"/><Relationship Id="rId171" Type="http://schemas.openxmlformats.org/officeDocument/2006/relationships/oleObject" Target="embeddings/oleObject73.bin"/><Relationship Id="rId192" Type="http://schemas.openxmlformats.org/officeDocument/2006/relationships/image" Target="media/image86.wmf"/><Relationship Id="rId206" Type="http://schemas.openxmlformats.org/officeDocument/2006/relationships/image" Target="media/image92.wmf"/><Relationship Id="rId227" Type="http://schemas.openxmlformats.org/officeDocument/2006/relationships/image" Target="media/image101.wmf"/><Relationship Id="rId248" Type="http://schemas.openxmlformats.org/officeDocument/2006/relationships/image" Target="media/image111.wmf"/><Relationship Id="rId269" Type="http://schemas.openxmlformats.org/officeDocument/2006/relationships/image" Target="media/image120.wmf"/><Relationship Id="rId12" Type="http://schemas.openxmlformats.org/officeDocument/2006/relationships/header" Target="header1.xml"/><Relationship Id="rId33" Type="http://schemas.openxmlformats.org/officeDocument/2006/relationships/image" Target="media/image9.wmf"/><Relationship Id="rId108" Type="http://schemas.openxmlformats.org/officeDocument/2006/relationships/oleObject" Target="embeddings/oleObject43.bin"/><Relationship Id="rId129" Type="http://schemas.openxmlformats.org/officeDocument/2006/relationships/image" Target="media/image55.wmf"/><Relationship Id="rId280" Type="http://schemas.openxmlformats.org/officeDocument/2006/relationships/theme" Target="theme/theme1.xml"/><Relationship Id="rId54" Type="http://schemas.openxmlformats.org/officeDocument/2006/relationships/oleObject" Target="embeddings/oleObject16.bin"/><Relationship Id="rId75" Type="http://schemas.openxmlformats.org/officeDocument/2006/relationships/oleObject" Target="embeddings/oleObject28.bin"/><Relationship Id="rId96" Type="http://schemas.openxmlformats.org/officeDocument/2006/relationships/image" Target="media/image39.wmf"/><Relationship Id="rId140" Type="http://schemas.openxmlformats.org/officeDocument/2006/relationships/package" Target="embeddings/Microsoft_Visio___4.vsdx"/><Relationship Id="rId161" Type="http://schemas.openxmlformats.org/officeDocument/2006/relationships/image" Target="media/image71.wmf"/><Relationship Id="rId182" Type="http://schemas.openxmlformats.org/officeDocument/2006/relationships/image" Target="media/image81.wmf"/><Relationship Id="rId217" Type="http://schemas.openxmlformats.org/officeDocument/2006/relationships/oleObject" Target="embeddings/oleObject96.bin"/><Relationship Id="rId6" Type="http://schemas.openxmlformats.org/officeDocument/2006/relationships/footnotes" Target="footnotes.xml"/><Relationship Id="rId238" Type="http://schemas.openxmlformats.org/officeDocument/2006/relationships/oleObject" Target="embeddings/oleObject107.bin"/><Relationship Id="rId259" Type="http://schemas.openxmlformats.org/officeDocument/2006/relationships/oleObject" Target="embeddings/oleObject119.bin"/><Relationship Id="rId23" Type="http://schemas.openxmlformats.org/officeDocument/2006/relationships/image" Target="media/image4.wmf"/><Relationship Id="rId119" Type="http://schemas.openxmlformats.org/officeDocument/2006/relationships/image" Target="media/image50.wmf"/><Relationship Id="rId270" Type="http://schemas.openxmlformats.org/officeDocument/2006/relationships/oleObject" Target="embeddings/oleObject125.bin"/><Relationship Id="rId44" Type="http://schemas.openxmlformats.org/officeDocument/2006/relationships/oleObject" Target="embeddings/oleObject11.bin"/><Relationship Id="rId65" Type="http://schemas.openxmlformats.org/officeDocument/2006/relationships/image" Target="media/image24.wmf"/><Relationship Id="rId86" Type="http://schemas.openxmlformats.org/officeDocument/2006/relationships/image" Target="media/image34.wmf"/><Relationship Id="rId130" Type="http://schemas.openxmlformats.org/officeDocument/2006/relationships/oleObject" Target="embeddings/oleObject54.bin"/><Relationship Id="rId151" Type="http://schemas.openxmlformats.org/officeDocument/2006/relationships/image" Target="media/image66.wmf"/><Relationship Id="rId172" Type="http://schemas.openxmlformats.org/officeDocument/2006/relationships/image" Target="media/image76.wmf"/><Relationship Id="rId193" Type="http://schemas.openxmlformats.org/officeDocument/2006/relationships/oleObject" Target="embeddings/oleObject83.bin"/><Relationship Id="rId207" Type="http://schemas.openxmlformats.org/officeDocument/2006/relationships/oleObject" Target="embeddings/oleObject91.bin"/><Relationship Id="rId228" Type="http://schemas.openxmlformats.org/officeDocument/2006/relationships/oleObject" Target="embeddings/oleObject102.bin"/><Relationship Id="rId249" Type="http://schemas.openxmlformats.org/officeDocument/2006/relationships/oleObject" Target="embeddings/oleObject113.bin"/><Relationship Id="rId13" Type="http://schemas.openxmlformats.org/officeDocument/2006/relationships/header" Target="header2.xml"/><Relationship Id="rId109" Type="http://schemas.openxmlformats.org/officeDocument/2006/relationships/image" Target="media/image45.wmf"/><Relationship Id="rId260" Type="http://schemas.openxmlformats.org/officeDocument/2006/relationships/image" Target="media/image116.wmf"/><Relationship Id="rId34" Type="http://schemas.openxmlformats.org/officeDocument/2006/relationships/oleObject" Target="embeddings/oleObject6.bin"/><Relationship Id="rId55" Type="http://schemas.openxmlformats.org/officeDocument/2006/relationships/image" Target="media/image20.wmf"/><Relationship Id="rId76" Type="http://schemas.openxmlformats.org/officeDocument/2006/relationships/image" Target="media/image29.emf"/><Relationship Id="rId97" Type="http://schemas.openxmlformats.org/officeDocument/2006/relationships/oleObject" Target="embeddings/oleObject37.bin"/><Relationship Id="rId120" Type="http://schemas.openxmlformats.org/officeDocument/2006/relationships/oleObject" Target="embeddings/oleObject49.bin"/><Relationship Id="rId141" Type="http://schemas.openxmlformats.org/officeDocument/2006/relationships/image" Target="media/image61.wmf"/><Relationship Id="rId7" Type="http://schemas.openxmlformats.org/officeDocument/2006/relationships/endnotes" Target="endnotes.xml"/><Relationship Id="rId162" Type="http://schemas.openxmlformats.org/officeDocument/2006/relationships/oleObject" Target="embeddings/oleObject69.bin"/><Relationship Id="rId183" Type="http://schemas.openxmlformats.org/officeDocument/2006/relationships/oleObject" Target="embeddings/oleObject79.bin"/><Relationship Id="rId218" Type="http://schemas.openxmlformats.org/officeDocument/2006/relationships/oleObject" Target="embeddings/oleObject97.bin"/><Relationship Id="rId239" Type="http://schemas.openxmlformats.org/officeDocument/2006/relationships/oleObject" Target="embeddings/oleObject108.bin"/><Relationship Id="rId250" Type="http://schemas.openxmlformats.org/officeDocument/2006/relationships/image" Target="media/image112.wmf"/><Relationship Id="rId271" Type="http://schemas.openxmlformats.org/officeDocument/2006/relationships/image" Target="media/image121.wmf"/><Relationship Id="rId24" Type="http://schemas.openxmlformats.org/officeDocument/2006/relationships/oleObject" Target="embeddings/oleObject1.bin"/><Relationship Id="rId45" Type="http://schemas.openxmlformats.org/officeDocument/2006/relationships/image" Target="media/image15.wmf"/><Relationship Id="rId66" Type="http://schemas.openxmlformats.org/officeDocument/2006/relationships/oleObject" Target="embeddings/oleObject23.bin"/><Relationship Id="rId87" Type="http://schemas.openxmlformats.org/officeDocument/2006/relationships/oleObject" Target="embeddings/oleObject32.bin"/><Relationship Id="rId110" Type="http://schemas.openxmlformats.org/officeDocument/2006/relationships/oleObject" Target="embeddings/oleObject44.bin"/><Relationship Id="rId131" Type="http://schemas.openxmlformats.org/officeDocument/2006/relationships/image" Target="media/image56.wmf"/><Relationship Id="rId152" Type="http://schemas.openxmlformats.org/officeDocument/2006/relationships/oleObject" Target="embeddings/oleObject64.bin"/><Relationship Id="rId173" Type="http://schemas.openxmlformats.org/officeDocument/2006/relationships/oleObject" Target="embeddings/oleObject74.bin"/><Relationship Id="rId194" Type="http://schemas.openxmlformats.org/officeDocument/2006/relationships/image" Target="media/image87.wmf"/><Relationship Id="rId208" Type="http://schemas.openxmlformats.org/officeDocument/2006/relationships/image" Target="media/image93.wmf"/><Relationship Id="rId229" Type="http://schemas.openxmlformats.org/officeDocument/2006/relationships/image" Target="media/image102.wmf"/><Relationship Id="rId240" Type="http://schemas.openxmlformats.org/officeDocument/2006/relationships/image" Target="media/image107.wmf"/><Relationship Id="rId261" Type="http://schemas.openxmlformats.org/officeDocument/2006/relationships/oleObject" Target="embeddings/oleObject120.bin"/><Relationship Id="rId14" Type="http://schemas.openxmlformats.org/officeDocument/2006/relationships/header" Target="header3.xml"/><Relationship Id="rId35" Type="http://schemas.openxmlformats.org/officeDocument/2006/relationships/image" Target="media/image10.wmf"/><Relationship Id="rId56" Type="http://schemas.openxmlformats.org/officeDocument/2006/relationships/oleObject" Target="embeddings/oleObject17.bin"/><Relationship Id="rId77" Type="http://schemas.openxmlformats.org/officeDocument/2006/relationships/package" Target="embeddings/Microsoft_Visio___2.vsdx"/><Relationship Id="rId100" Type="http://schemas.openxmlformats.org/officeDocument/2006/relationships/image" Target="media/image41.wmf"/><Relationship Id="rId8" Type="http://schemas.openxmlformats.org/officeDocument/2006/relationships/image" Target="media/image1.png"/><Relationship Id="rId98" Type="http://schemas.openxmlformats.org/officeDocument/2006/relationships/image" Target="media/image40.wmf"/><Relationship Id="rId121" Type="http://schemas.openxmlformats.org/officeDocument/2006/relationships/image" Target="media/image51.wmf"/><Relationship Id="rId142" Type="http://schemas.openxmlformats.org/officeDocument/2006/relationships/oleObject" Target="embeddings/oleObject59.bin"/><Relationship Id="rId163" Type="http://schemas.openxmlformats.org/officeDocument/2006/relationships/image" Target="media/image72.wmf"/><Relationship Id="rId184" Type="http://schemas.openxmlformats.org/officeDocument/2006/relationships/image" Target="media/image82.emf"/><Relationship Id="rId219" Type="http://schemas.openxmlformats.org/officeDocument/2006/relationships/image" Target="media/image98.wmf"/><Relationship Id="rId230" Type="http://schemas.openxmlformats.org/officeDocument/2006/relationships/oleObject" Target="embeddings/oleObject103.bin"/><Relationship Id="rId251" Type="http://schemas.openxmlformats.org/officeDocument/2006/relationships/oleObject" Target="embeddings/oleObject114.bin"/><Relationship Id="rId25" Type="http://schemas.openxmlformats.org/officeDocument/2006/relationships/image" Target="media/image5.wmf"/><Relationship Id="rId46" Type="http://schemas.openxmlformats.org/officeDocument/2006/relationships/oleObject" Target="embeddings/oleObject12.bin"/><Relationship Id="rId67" Type="http://schemas.openxmlformats.org/officeDocument/2006/relationships/oleObject" Target="embeddings/oleObject24.bin"/><Relationship Id="rId272" Type="http://schemas.openxmlformats.org/officeDocument/2006/relationships/oleObject" Target="embeddings/oleObject126.bin"/><Relationship Id="rId88" Type="http://schemas.openxmlformats.org/officeDocument/2006/relationships/image" Target="media/image35.wmf"/><Relationship Id="rId111" Type="http://schemas.openxmlformats.org/officeDocument/2006/relationships/image" Target="media/image46.wmf"/><Relationship Id="rId132" Type="http://schemas.openxmlformats.org/officeDocument/2006/relationships/oleObject" Target="embeddings/oleObject55.bin"/><Relationship Id="rId153" Type="http://schemas.openxmlformats.org/officeDocument/2006/relationships/image" Target="media/image67.wmf"/><Relationship Id="rId174" Type="http://schemas.openxmlformats.org/officeDocument/2006/relationships/image" Target="media/image77.wmf"/><Relationship Id="rId195" Type="http://schemas.openxmlformats.org/officeDocument/2006/relationships/oleObject" Target="embeddings/oleObject84.bin"/><Relationship Id="rId209" Type="http://schemas.openxmlformats.org/officeDocument/2006/relationships/oleObject" Target="embeddings/oleObject92.bin"/><Relationship Id="rId220" Type="http://schemas.openxmlformats.org/officeDocument/2006/relationships/oleObject" Target="embeddings/oleObject98.bin"/><Relationship Id="rId241" Type="http://schemas.openxmlformats.org/officeDocument/2006/relationships/oleObject" Target="embeddings/oleObject109.bin"/><Relationship Id="rId15" Type="http://schemas.openxmlformats.org/officeDocument/2006/relationships/header" Target="header4.xml"/><Relationship Id="rId36" Type="http://schemas.openxmlformats.org/officeDocument/2006/relationships/oleObject" Target="embeddings/oleObject7.bin"/><Relationship Id="rId57" Type="http://schemas.openxmlformats.org/officeDocument/2006/relationships/oleObject" Target="embeddings/oleObject18.bin"/><Relationship Id="rId262" Type="http://schemas.openxmlformats.org/officeDocument/2006/relationships/image" Target="media/image117.wmf"/><Relationship Id="rId78" Type="http://schemas.openxmlformats.org/officeDocument/2006/relationships/image" Target="media/image30.emf"/><Relationship Id="rId99" Type="http://schemas.openxmlformats.org/officeDocument/2006/relationships/oleObject" Target="embeddings/oleObject38.bin"/><Relationship Id="rId101" Type="http://schemas.openxmlformats.org/officeDocument/2006/relationships/oleObject" Target="embeddings/oleObject39.bin"/><Relationship Id="rId122" Type="http://schemas.openxmlformats.org/officeDocument/2006/relationships/oleObject" Target="embeddings/oleObject50.bin"/><Relationship Id="rId143" Type="http://schemas.openxmlformats.org/officeDocument/2006/relationships/image" Target="media/image62.wmf"/><Relationship Id="rId164" Type="http://schemas.openxmlformats.org/officeDocument/2006/relationships/oleObject" Target="embeddings/oleObject70.bin"/><Relationship Id="rId185" Type="http://schemas.openxmlformats.org/officeDocument/2006/relationships/package" Target="embeddings/Microsoft_Visio___6.vsdx"/><Relationship Id="rId9" Type="http://schemas.openxmlformats.org/officeDocument/2006/relationships/image" Target="media/image2.png"/><Relationship Id="rId210" Type="http://schemas.openxmlformats.org/officeDocument/2006/relationships/image" Target="media/image94.wmf"/><Relationship Id="rId26" Type="http://schemas.openxmlformats.org/officeDocument/2006/relationships/oleObject" Target="embeddings/oleObject2.bin"/><Relationship Id="rId231" Type="http://schemas.openxmlformats.org/officeDocument/2006/relationships/image" Target="media/image103.wmf"/><Relationship Id="rId252" Type="http://schemas.openxmlformats.org/officeDocument/2006/relationships/image" Target="media/image113.wmf"/><Relationship Id="rId273" Type="http://schemas.openxmlformats.org/officeDocument/2006/relationships/oleObject" Target="embeddings/oleObject127.bin"/><Relationship Id="rId47" Type="http://schemas.openxmlformats.org/officeDocument/2006/relationships/image" Target="media/image16.wmf"/><Relationship Id="rId68" Type="http://schemas.openxmlformats.org/officeDocument/2006/relationships/image" Target="media/image25.wmf"/><Relationship Id="rId89" Type="http://schemas.openxmlformats.org/officeDocument/2006/relationships/oleObject" Target="embeddings/oleObject33.bin"/><Relationship Id="rId112" Type="http://schemas.openxmlformats.org/officeDocument/2006/relationships/oleObject" Target="embeddings/oleObject45.bin"/><Relationship Id="rId133" Type="http://schemas.openxmlformats.org/officeDocument/2006/relationships/image" Target="media/image57.wmf"/><Relationship Id="rId154" Type="http://schemas.openxmlformats.org/officeDocument/2006/relationships/oleObject" Target="embeddings/oleObject65.bin"/><Relationship Id="rId175" Type="http://schemas.openxmlformats.org/officeDocument/2006/relationships/oleObject" Target="embeddings/oleObject75.bin"/><Relationship Id="rId196" Type="http://schemas.openxmlformats.org/officeDocument/2006/relationships/oleObject" Target="embeddings/oleObject85.bin"/><Relationship Id="rId200" Type="http://schemas.openxmlformats.org/officeDocument/2006/relationships/image" Target="media/image89.wmf"/><Relationship Id="rId16" Type="http://schemas.openxmlformats.org/officeDocument/2006/relationships/image" Target="media/image3.emf"/><Relationship Id="rId221" Type="http://schemas.openxmlformats.org/officeDocument/2006/relationships/image" Target="media/image99.wmf"/><Relationship Id="rId242" Type="http://schemas.openxmlformats.org/officeDocument/2006/relationships/image" Target="media/image108.wmf"/><Relationship Id="rId263" Type="http://schemas.openxmlformats.org/officeDocument/2006/relationships/oleObject" Target="embeddings/oleObject121.bin"/><Relationship Id="rId37" Type="http://schemas.openxmlformats.org/officeDocument/2006/relationships/image" Target="media/image11.wmf"/><Relationship Id="rId58" Type="http://schemas.openxmlformats.org/officeDocument/2006/relationships/oleObject" Target="embeddings/oleObject19.bin"/><Relationship Id="rId79" Type="http://schemas.openxmlformats.org/officeDocument/2006/relationships/package" Target="embeddings/Microsoft_Visio___3.vsdx"/><Relationship Id="rId102" Type="http://schemas.openxmlformats.org/officeDocument/2006/relationships/oleObject" Target="embeddings/oleObject40.bin"/><Relationship Id="rId123" Type="http://schemas.openxmlformats.org/officeDocument/2006/relationships/image" Target="media/image52.wmf"/><Relationship Id="rId144" Type="http://schemas.openxmlformats.org/officeDocument/2006/relationships/oleObject" Target="embeddings/oleObject60.bin"/><Relationship Id="rId90" Type="http://schemas.openxmlformats.org/officeDocument/2006/relationships/image" Target="media/image36.wmf"/><Relationship Id="rId165" Type="http://schemas.openxmlformats.org/officeDocument/2006/relationships/image" Target="media/image73.emf"/><Relationship Id="rId186" Type="http://schemas.openxmlformats.org/officeDocument/2006/relationships/image" Target="media/image83.wmf"/><Relationship Id="rId211" Type="http://schemas.openxmlformats.org/officeDocument/2006/relationships/oleObject" Target="embeddings/oleObject93.bin"/><Relationship Id="rId232" Type="http://schemas.openxmlformats.org/officeDocument/2006/relationships/oleObject" Target="embeddings/oleObject104.bin"/><Relationship Id="rId253" Type="http://schemas.openxmlformats.org/officeDocument/2006/relationships/oleObject" Target="embeddings/oleObject115.bin"/><Relationship Id="rId274" Type="http://schemas.openxmlformats.org/officeDocument/2006/relationships/oleObject" Target="embeddings/oleObject128.bin"/><Relationship Id="rId27" Type="http://schemas.openxmlformats.org/officeDocument/2006/relationships/image" Target="media/image6.wmf"/><Relationship Id="rId48" Type="http://schemas.openxmlformats.org/officeDocument/2006/relationships/oleObject" Target="embeddings/oleObject13.bin"/><Relationship Id="rId69" Type="http://schemas.openxmlformats.org/officeDocument/2006/relationships/oleObject" Target="embeddings/oleObject25.bin"/><Relationship Id="rId113" Type="http://schemas.openxmlformats.org/officeDocument/2006/relationships/image" Target="media/image47.wmf"/><Relationship Id="rId134" Type="http://schemas.openxmlformats.org/officeDocument/2006/relationships/oleObject" Target="embeddings/oleObject56.bin"/><Relationship Id="rId80" Type="http://schemas.openxmlformats.org/officeDocument/2006/relationships/image" Target="media/image31.wmf"/><Relationship Id="rId155" Type="http://schemas.openxmlformats.org/officeDocument/2006/relationships/image" Target="media/image68.wmf"/><Relationship Id="rId176" Type="http://schemas.openxmlformats.org/officeDocument/2006/relationships/image" Target="media/image78.wmf"/><Relationship Id="rId197" Type="http://schemas.openxmlformats.org/officeDocument/2006/relationships/oleObject" Target="embeddings/oleObject86.bin"/><Relationship Id="rId201" Type="http://schemas.openxmlformats.org/officeDocument/2006/relationships/oleObject" Target="embeddings/oleObject88.bin"/><Relationship Id="rId222" Type="http://schemas.openxmlformats.org/officeDocument/2006/relationships/oleObject" Target="embeddings/oleObject99.bin"/><Relationship Id="rId243" Type="http://schemas.openxmlformats.org/officeDocument/2006/relationships/oleObject" Target="embeddings/oleObject110.bin"/><Relationship Id="rId264" Type="http://schemas.openxmlformats.org/officeDocument/2006/relationships/oleObject" Target="embeddings/oleObject122.bin"/><Relationship Id="rId17" Type="http://schemas.openxmlformats.org/officeDocument/2006/relationships/package" Target="embeddings/Microsoft_Visio___1.vsdx"/><Relationship Id="rId38" Type="http://schemas.openxmlformats.org/officeDocument/2006/relationships/oleObject" Target="embeddings/oleObject8.bin"/><Relationship Id="rId59" Type="http://schemas.openxmlformats.org/officeDocument/2006/relationships/image" Target="media/image21.wmf"/><Relationship Id="rId103" Type="http://schemas.openxmlformats.org/officeDocument/2006/relationships/image" Target="media/image42.wmf"/><Relationship Id="rId124" Type="http://schemas.openxmlformats.org/officeDocument/2006/relationships/oleObject" Target="embeddings/oleObject51.bin"/><Relationship Id="rId70" Type="http://schemas.openxmlformats.org/officeDocument/2006/relationships/image" Target="media/image26.wmf"/><Relationship Id="rId91" Type="http://schemas.openxmlformats.org/officeDocument/2006/relationships/oleObject" Target="embeddings/oleObject34.bin"/><Relationship Id="rId145" Type="http://schemas.openxmlformats.org/officeDocument/2006/relationships/image" Target="media/image63.wmf"/><Relationship Id="rId166" Type="http://schemas.openxmlformats.org/officeDocument/2006/relationships/package" Target="embeddings/Microsoft_Visio___5.vsdx"/><Relationship Id="rId187" Type="http://schemas.openxmlformats.org/officeDocument/2006/relationships/oleObject" Target="embeddings/oleObject80.bin"/><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image" Target="media/image104.wmf"/><Relationship Id="rId254" Type="http://schemas.openxmlformats.org/officeDocument/2006/relationships/image" Target="media/image114.wmf"/><Relationship Id="rId28" Type="http://schemas.openxmlformats.org/officeDocument/2006/relationships/oleObject" Target="embeddings/oleObject3.bin"/><Relationship Id="rId49" Type="http://schemas.openxmlformats.org/officeDocument/2006/relationships/image" Target="media/image17.wmf"/><Relationship Id="rId114" Type="http://schemas.openxmlformats.org/officeDocument/2006/relationships/oleObject" Target="embeddings/oleObject46.bin"/><Relationship Id="rId275" Type="http://schemas.openxmlformats.org/officeDocument/2006/relationships/oleObject" Target="embeddings/oleObject129.bin"/><Relationship Id="rId60" Type="http://schemas.openxmlformats.org/officeDocument/2006/relationships/oleObject" Target="embeddings/oleObject20.bin"/><Relationship Id="rId81" Type="http://schemas.openxmlformats.org/officeDocument/2006/relationships/oleObject" Target="embeddings/oleObject29.bin"/><Relationship Id="rId135" Type="http://schemas.openxmlformats.org/officeDocument/2006/relationships/image" Target="media/image58.wmf"/><Relationship Id="rId156" Type="http://schemas.openxmlformats.org/officeDocument/2006/relationships/oleObject" Target="embeddings/oleObject66.bin"/><Relationship Id="rId177" Type="http://schemas.openxmlformats.org/officeDocument/2006/relationships/oleObject" Target="embeddings/oleObject76.bin"/><Relationship Id="rId198" Type="http://schemas.openxmlformats.org/officeDocument/2006/relationships/image" Target="media/image88.wmf"/><Relationship Id="rId202" Type="http://schemas.openxmlformats.org/officeDocument/2006/relationships/image" Target="media/image90.wmf"/><Relationship Id="rId223" Type="http://schemas.openxmlformats.org/officeDocument/2006/relationships/hyperlink" Target="http://dl.acm.org/citation.cfm?id=1073086" TargetMode="External"/><Relationship Id="rId244" Type="http://schemas.openxmlformats.org/officeDocument/2006/relationships/image" Target="media/image109.wmf"/><Relationship Id="rId18" Type="http://schemas.openxmlformats.org/officeDocument/2006/relationships/hyperlink" Target="http://zh.wikipedia.org/w/index.php?title=UMLS_Metathesaurus&amp;action=edit&amp;redlink=1" TargetMode="External"/><Relationship Id="rId39" Type="http://schemas.openxmlformats.org/officeDocument/2006/relationships/image" Target="media/image12.wmf"/><Relationship Id="rId265" Type="http://schemas.openxmlformats.org/officeDocument/2006/relationships/image" Target="media/image118.wmf"/><Relationship Id="rId50" Type="http://schemas.openxmlformats.org/officeDocument/2006/relationships/oleObject" Target="embeddings/oleObject14.bin"/><Relationship Id="rId104" Type="http://schemas.openxmlformats.org/officeDocument/2006/relationships/oleObject" Target="embeddings/oleObject41.bin"/><Relationship Id="rId125" Type="http://schemas.openxmlformats.org/officeDocument/2006/relationships/image" Target="media/image53.wmf"/><Relationship Id="rId146" Type="http://schemas.openxmlformats.org/officeDocument/2006/relationships/oleObject" Target="embeddings/oleObject61.bin"/><Relationship Id="rId167" Type="http://schemas.openxmlformats.org/officeDocument/2006/relationships/oleObject" Target="embeddings/oleObject71.bin"/><Relationship Id="rId188" Type="http://schemas.openxmlformats.org/officeDocument/2006/relationships/image" Target="media/image84.wmf"/><Relationship Id="rId71" Type="http://schemas.openxmlformats.org/officeDocument/2006/relationships/oleObject" Target="embeddings/oleObject26.bin"/><Relationship Id="rId92" Type="http://schemas.openxmlformats.org/officeDocument/2006/relationships/image" Target="media/image37.wmf"/><Relationship Id="rId213" Type="http://schemas.openxmlformats.org/officeDocument/2006/relationships/oleObject" Target="embeddings/oleObject94.bin"/><Relationship Id="rId234" Type="http://schemas.openxmlformats.org/officeDocument/2006/relationships/oleObject" Target="embeddings/oleObject105.bin"/><Relationship Id="rId2" Type="http://schemas.openxmlformats.org/officeDocument/2006/relationships/numbering" Target="numbering.xml"/><Relationship Id="rId29" Type="http://schemas.openxmlformats.org/officeDocument/2006/relationships/image" Target="media/image7.wmf"/><Relationship Id="rId255" Type="http://schemas.openxmlformats.org/officeDocument/2006/relationships/oleObject" Target="embeddings/oleObject116.bin"/><Relationship Id="rId276" Type="http://schemas.openxmlformats.org/officeDocument/2006/relationships/header" Target="header6.xml"/><Relationship Id="rId40" Type="http://schemas.openxmlformats.org/officeDocument/2006/relationships/oleObject" Target="embeddings/oleObject9.bin"/><Relationship Id="rId115" Type="http://schemas.openxmlformats.org/officeDocument/2006/relationships/image" Target="media/image48.wmf"/><Relationship Id="rId136" Type="http://schemas.openxmlformats.org/officeDocument/2006/relationships/oleObject" Target="embeddings/oleObject57.bin"/><Relationship Id="rId157" Type="http://schemas.openxmlformats.org/officeDocument/2006/relationships/image" Target="media/image69.wmf"/><Relationship Id="rId178" Type="http://schemas.openxmlformats.org/officeDocument/2006/relationships/image" Target="media/image79.wmf"/><Relationship Id="rId61" Type="http://schemas.openxmlformats.org/officeDocument/2006/relationships/image" Target="media/image22.wmf"/><Relationship Id="rId82" Type="http://schemas.openxmlformats.org/officeDocument/2006/relationships/image" Target="media/image32.wmf"/><Relationship Id="rId199" Type="http://schemas.openxmlformats.org/officeDocument/2006/relationships/oleObject" Target="embeddings/oleObject87.bin"/><Relationship Id="rId203" Type="http://schemas.openxmlformats.org/officeDocument/2006/relationships/oleObject" Target="embeddings/oleObject89.bin"/><Relationship Id="rId19" Type="http://schemas.openxmlformats.org/officeDocument/2006/relationships/hyperlink" Target="http://zh.wikipedia.org/w/index.php?title=UMLS_Semantic_Network&amp;action=edit&amp;redlink=1" TargetMode="External"/><Relationship Id="rId224" Type="http://schemas.openxmlformats.org/officeDocument/2006/relationships/oleObject" Target="embeddings/oleObject100.bin"/><Relationship Id="rId245" Type="http://schemas.openxmlformats.org/officeDocument/2006/relationships/oleObject" Target="embeddings/oleObject111.bin"/><Relationship Id="rId266" Type="http://schemas.openxmlformats.org/officeDocument/2006/relationships/oleObject" Target="embeddings/oleObject123.bin"/><Relationship Id="rId30" Type="http://schemas.openxmlformats.org/officeDocument/2006/relationships/oleObject" Target="embeddings/oleObject4.bin"/><Relationship Id="rId105" Type="http://schemas.openxmlformats.org/officeDocument/2006/relationships/image" Target="media/image43.wmf"/><Relationship Id="rId126" Type="http://schemas.openxmlformats.org/officeDocument/2006/relationships/oleObject" Target="embeddings/oleObject52.bin"/><Relationship Id="rId147" Type="http://schemas.openxmlformats.org/officeDocument/2006/relationships/image" Target="media/image64.wmf"/><Relationship Id="rId168" Type="http://schemas.openxmlformats.org/officeDocument/2006/relationships/image" Target="media/image74.wmf"/><Relationship Id="rId51" Type="http://schemas.openxmlformats.org/officeDocument/2006/relationships/image" Target="media/image18.wmf"/><Relationship Id="rId72" Type="http://schemas.openxmlformats.org/officeDocument/2006/relationships/image" Target="media/image27.wmf"/><Relationship Id="rId93" Type="http://schemas.openxmlformats.org/officeDocument/2006/relationships/oleObject" Target="embeddings/oleObject35.bin"/><Relationship Id="rId189" Type="http://schemas.openxmlformats.org/officeDocument/2006/relationships/oleObject" Target="embeddings/oleObject81.bin"/><Relationship Id="rId3" Type="http://schemas.openxmlformats.org/officeDocument/2006/relationships/styles" Target="styles.xml"/><Relationship Id="rId214" Type="http://schemas.openxmlformats.org/officeDocument/2006/relationships/image" Target="media/image96.wmf"/><Relationship Id="rId235" Type="http://schemas.openxmlformats.org/officeDocument/2006/relationships/image" Target="media/image105.wmf"/><Relationship Id="rId256" Type="http://schemas.openxmlformats.org/officeDocument/2006/relationships/oleObject" Target="embeddings/oleObject117.bin"/><Relationship Id="rId277" Type="http://schemas.openxmlformats.org/officeDocument/2006/relationships/header" Target="header7.xml"/><Relationship Id="rId116" Type="http://schemas.openxmlformats.org/officeDocument/2006/relationships/oleObject" Target="embeddings/oleObject47.bin"/><Relationship Id="rId137" Type="http://schemas.openxmlformats.org/officeDocument/2006/relationships/image" Target="media/image59.wmf"/><Relationship Id="rId158" Type="http://schemas.openxmlformats.org/officeDocument/2006/relationships/oleObject" Target="embeddings/oleObject67.bin"/><Relationship Id="rId20" Type="http://schemas.openxmlformats.org/officeDocument/2006/relationships/hyperlink" Target="http://zh.wikipedia.org/w/index.php?title=UMLS_SPECIALIST_Lexicon&amp;action=edit&amp;redlink=1" TargetMode="External"/><Relationship Id="rId41" Type="http://schemas.openxmlformats.org/officeDocument/2006/relationships/image" Target="media/image13.wmf"/><Relationship Id="rId62" Type="http://schemas.openxmlformats.org/officeDocument/2006/relationships/oleObject" Target="embeddings/oleObject21.bin"/><Relationship Id="rId83" Type="http://schemas.openxmlformats.org/officeDocument/2006/relationships/oleObject" Target="embeddings/oleObject30.bin"/><Relationship Id="rId179" Type="http://schemas.openxmlformats.org/officeDocument/2006/relationships/oleObject" Target="embeddings/oleObject77.bin"/><Relationship Id="rId190" Type="http://schemas.openxmlformats.org/officeDocument/2006/relationships/image" Target="media/image85.wmf"/><Relationship Id="rId204" Type="http://schemas.openxmlformats.org/officeDocument/2006/relationships/image" Target="media/image91.wmf"/><Relationship Id="rId225" Type="http://schemas.openxmlformats.org/officeDocument/2006/relationships/image" Target="media/image100.wmf"/><Relationship Id="rId246" Type="http://schemas.openxmlformats.org/officeDocument/2006/relationships/image" Target="media/image110.wmf"/><Relationship Id="rId267" Type="http://schemas.openxmlformats.org/officeDocument/2006/relationships/image" Target="media/image119.wmf"/><Relationship Id="rId106" Type="http://schemas.openxmlformats.org/officeDocument/2006/relationships/oleObject" Target="embeddings/oleObject42.bin"/><Relationship Id="rId127" Type="http://schemas.openxmlformats.org/officeDocument/2006/relationships/image" Target="media/image54.wmf"/><Relationship Id="rId10" Type="http://schemas.openxmlformats.org/officeDocument/2006/relationships/footer" Target="footer1.xml"/><Relationship Id="rId31" Type="http://schemas.openxmlformats.org/officeDocument/2006/relationships/image" Target="media/image8.wmf"/><Relationship Id="rId52" Type="http://schemas.openxmlformats.org/officeDocument/2006/relationships/oleObject" Target="embeddings/oleObject15.bin"/><Relationship Id="rId73" Type="http://schemas.openxmlformats.org/officeDocument/2006/relationships/oleObject" Target="embeddings/oleObject27.bin"/><Relationship Id="rId94" Type="http://schemas.openxmlformats.org/officeDocument/2006/relationships/image" Target="media/image38.wmf"/><Relationship Id="rId148" Type="http://schemas.openxmlformats.org/officeDocument/2006/relationships/oleObject" Target="embeddings/oleObject62.bin"/><Relationship Id="rId169" Type="http://schemas.openxmlformats.org/officeDocument/2006/relationships/oleObject" Target="embeddings/oleObject72.bin"/><Relationship Id="rId4" Type="http://schemas.openxmlformats.org/officeDocument/2006/relationships/settings" Target="settings.xml"/><Relationship Id="rId180" Type="http://schemas.openxmlformats.org/officeDocument/2006/relationships/image" Target="media/image80.wmf"/><Relationship Id="rId215" Type="http://schemas.openxmlformats.org/officeDocument/2006/relationships/oleObject" Target="embeddings/oleObject95.bin"/><Relationship Id="rId236" Type="http://schemas.openxmlformats.org/officeDocument/2006/relationships/oleObject" Target="embeddings/oleObject106.bin"/><Relationship Id="rId257" Type="http://schemas.openxmlformats.org/officeDocument/2006/relationships/image" Target="media/image115.wmf"/><Relationship Id="rId278" Type="http://schemas.openxmlformats.org/officeDocument/2006/relationships/header" Target="header8.xml"/><Relationship Id="rId42" Type="http://schemas.openxmlformats.org/officeDocument/2006/relationships/oleObject" Target="embeddings/oleObject10.bin"/><Relationship Id="rId84" Type="http://schemas.openxmlformats.org/officeDocument/2006/relationships/image" Target="media/image33.wmf"/><Relationship Id="rId138" Type="http://schemas.openxmlformats.org/officeDocument/2006/relationships/oleObject" Target="embeddings/oleObject58.bin"/><Relationship Id="rId191" Type="http://schemas.openxmlformats.org/officeDocument/2006/relationships/oleObject" Target="embeddings/oleObject82.bin"/><Relationship Id="rId205" Type="http://schemas.openxmlformats.org/officeDocument/2006/relationships/oleObject" Target="embeddings/oleObject90.bin"/><Relationship Id="rId247" Type="http://schemas.openxmlformats.org/officeDocument/2006/relationships/oleObject" Target="embeddings/oleObject112.bin"/><Relationship Id="rId107" Type="http://schemas.openxmlformats.org/officeDocument/2006/relationships/image" Target="media/image44.wmf"/><Relationship Id="rId11" Type="http://schemas.openxmlformats.org/officeDocument/2006/relationships/footer" Target="footer2.xml"/><Relationship Id="rId53" Type="http://schemas.openxmlformats.org/officeDocument/2006/relationships/image" Target="media/image19.wmf"/><Relationship Id="rId149" Type="http://schemas.openxmlformats.org/officeDocument/2006/relationships/image" Target="media/image65.wmf"/><Relationship Id="rId95" Type="http://schemas.openxmlformats.org/officeDocument/2006/relationships/oleObject" Target="embeddings/oleObject36.bin"/><Relationship Id="rId160" Type="http://schemas.openxmlformats.org/officeDocument/2006/relationships/oleObject" Target="embeddings/oleObject68.bin"/><Relationship Id="rId216" Type="http://schemas.openxmlformats.org/officeDocument/2006/relationships/image" Target="media/image97.wmf"/></Relationships>
</file>

<file path=word/_rels/endnotes.xml.rels><?xml version="1.0" encoding="UTF-8" standalone="yes"?>
<Relationships xmlns="http://schemas.openxmlformats.org/package/2006/relationships"><Relationship Id="rId8" Type="http://schemas.openxmlformats.org/officeDocument/2006/relationships/hyperlink" Target="http://dl.acm.org/citation.cfm?id=1073086" TargetMode="External"/><Relationship Id="rId3" Type="http://schemas.openxmlformats.org/officeDocument/2006/relationships/hyperlink" Target="http://courses.ischool.berkeley.edu/i290-dm/s11/SECURE/gidofalvi.pdf" TargetMode="External"/><Relationship Id="rId7" Type="http://schemas.openxmlformats.org/officeDocument/2006/relationships/hyperlink" Target="http://dl.acm.org/citation.cfm?id=1119206" TargetMode="External"/><Relationship Id="rId2" Type="http://schemas.openxmlformats.org/officeDocument/2006/relationships/hyperlink" Target="http://medical-textbook-deals.info/wp-content/uploads/pdfs/Evidence%20Based%20Medicine%20A%20Framework%20For%20Clinical%20Practice%20by%20Daniel%20J%20Friedland%20-%205%20Star%20Review.pdf" TargetMode="External"/><Relationship Id="rId1" Type="http://schemas.openxmlformats.org/officeDocument/2006/relationships/hyperlink" Target="http://nar.oxfordjournals.org/content/32/suppl_1/D267.short" TargetMode="External"/><Relationship Id="rId6" Type="http://schemas.openxmlformats.org/officeDocument/2006/relationships/hyperlink" Target="http://dl.acm.org/citation.cfm?id=1073473" TargetMode="External"/><Relationship Id="rId5" Type="http://schemas.openxmlformats.org/officeDocument/2006/relationships/hyperlink" Target="http://epub.cnki.net/kns/detail/detail.aspx?QueryID=8&amp;CurRec=3&amp;recid=&amp;FileName=DZXU200605007&amp;DbName=CJFD2006&amp;DbCode=CJFQ&amp;pr=" TargetMode="External"/><Relationship Id="rId4" Type="http://schemas.openxmlformats.org/officeDocument/2006/relationships/hyperlink" Target="http://repository.upenn.edu/cis_papers/159/" TargetMode="External"/><Relationship Id="rId9" Type="http://schemas.openxmlformats.org/officeDocument/2006/relationships/hyperlink" Target="http://epubs.siam.org/doi/abs/10.1137/09160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BCAA5-7C21-47A4-B427-15163EEC6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37607</TotalTime>
  <Pages>36</Pages>
  <Words>3575</Words>
  <Characters>20383</Characters>
  <Application>Microsoft Office Word</Application>
  <DocSecurity>0</DocSecurity>
  <Lines>169</Lines>
  <Paragraphs>47</Paragraphs>
  <ScaleCrop>false</ScaleCrop>
  <Company/>
  <LinksUpToDate>false</LinksUpToDate>
  <CharactersWithSpaces>23911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zhy</cp:lastModifiedBy>
  <cp:revision>2084</cp:revision>
  <cp:lastPrinted>2014-03-26T05:21:00Z</cp:lastPrinted>
  <dcterms:created xsi:type="dcterms:W3CDTF">2013-02-02T08:34:00Z</dcterms:created>
  <dcterms:modified xsi:type="dcterms:W3CDTF">2015-01-12T05:36:00Z</dcterms:modified>
</cp:coreProperties>
</file>