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7D1" w:rsidRPr="00AD5C17" w:rsidRDefault="003957D1" w:rsidP="003957D1">
      <w:pPr>
        <w:spacing w:line="360" w:lineRule="auto"/>
        <w:rPr>
          <w:sz w:val="24"/>
          <w:u w:val="single"/>
        </w:rPr>
      </w:pPr>
      <w:r w:rsidRPr="00AD5C17">
        <w:rPr>
          <w:sz w:val="24"/>
        </w:rPr>
        <w:t>分类号：</w:t>
      </w:r>
      <w:r w:rsidRPr="00AD5C17">
        <w:rPr>
          <w:sz w:val="24"/>
          <w:u w:val="single"/>
        </w:rPr>
        <w:t xml:space="preserve">     TN919        </w:t>
      </w:r>
      <w:r w:rsidRPr="00AD5C17">
        <w:rPr>
          <w:sz w:val="24"/>
        </w:rPr>
        <w:t xml:space="preserve">                               </w:t>
      </w:r>
      <w:r w:rsidRPr="00AD5C17">
        <w:rPr>
          <w:sz w:val="24"/>
        </w:rPr>
        <w:t>单位代码：</w:t>
      </w:r>
      <w:r w:rsidRPr="00AD5C17">
        <w:rPr>
          <w:sz w:val="24"/>
          <w:u w:val="single"/>
        </w:rPr>
        <w:t xml:space="preserve">  10335     </w:t>
      </w:r>
    </w:p>
    <w:p w:rsidR="003957D1" w:rsidRPr="00AD5C17" w:rsidRDefault="003957D1" w:rsidP="003957D1">
      <w:pPr>
        <w:spacing w:line="360" w:lineRule="auto"/>
        <w:rPr>
          <w:sz w:val="24"/>
          <w:u w:val="single"/>
        </w:rPr>
      </w:pPr>
      <w:r w:rsidRPr="00AD5C17">
        <w:rPr>
          <w:noProof/>
          <w:sz w:val="13"/>
        </w:rPr>
        <w:drawing>
          <wp:anchor distT="0" distB="0" distL="114300" distR="114300" simplePos="0" relativeHeight="251655168" behindDoc="0" locked="0" layoutInCell="1" allowOverlap="1">
            <wp:simplePos x="0" y="0"/>
            <wp:positionH relativeFrom="column">
              <wp:posOffset>1217295</wp:posOffset>
            </wp:positionH>
            <wp:positionV relativeFrom="paragraph">
              <wp:posOffset>443230</wp:posOffset>
            </wp:positionV>
            <wp:extent cx="3651885" cy="91313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885" cy="913130"/>
                    </a:xfrm>
                    <a:prstGeom prst="rect">
                      <a:avLst/>
                    </a:prstGeom>
                    <a:noFill/>
                  </pic:spPr>
                </pic:pic>
              </a:graphicData>
            </a:graphic>
            <wp14:sizeRelH relativeFrom="page">
              <wp14:pctWidth>0</wp14:pctWidth>
            </wp14:sizeRelH>
            <wp14:sizeRelV relativeFrom="page">
              <wp14:pctHeight>0</wp14:pctHeight>
            </wp14:sizeRelV>
          </wp:anchor>
        </w:drawing>
      </w:r>
      <w:r w:rsidRPr="00AD5C17">
        <w:rPr>
          <w:sz w:val="24"/>
        </w:rPr>
        <w:t>密</w:t>
      </w:r>
      <w:r w:rsidRPr="00AD5C17">
        <w:rPr>
          <w:sz w:val="24"/>
        </w:rPr>
        <w:t xml:space="preserve">  </w:t>
      </w:r>
      <w:r w:rsidRPr="00AD5C17">
        <w:rPr>
          <w:sz w:val="24"/>
        </w:rPr>
        <w:t>级：</w:t>
      </w:r>
      <w:r w:rsidRPr="00AD5C17">
        <w:rPr>
          <w:sz w:val="24"/>
          <w:u w:val="single"/>
        </w:rPr>
        <w:t xml:space="preserve">                   </w:t>
      </w:r>
      <w:r w:rsidRPr="00AD5C17">
        <w:rPr>
          <w:sz w:val="24"/>
        </w:rPr>
        <w:t xml:space="preserve">                               </w:t>
      </w:r>
      <w:r w:rsidRPr="00AD5C17">
        <w:rPr>
          <w:sz w:val="24"/>
        </w:rPr>
        <w:t>学</w:t>
      </w:r>
      <w:r w:rsidRPr="00AD5C17">
        <w:rPr>
          <w:sz w:val="24"/>
        </w:rPr>
        <w:t xml:space="preserve">    </w:t>
      </w:r>
      <w:r w:rsidRPr="00AD5C17">
        <w:rPr>
          <w:sz w:val="24"/>
        </w:rPr>
        <w:t>号：</w:t>
      </w:r>
      <w:r w:rsidRPr="00AD5C17">
        <w:rPr>
          <w:sz w:val="24"/>
          <w:u w:val="single"/>
        </w:rPr>
        <w:t xml:space="preserve">  </w:t>
      </w:r>
      <w:r w:rsidR="00CD1B61" w:rsidRPr="00AD5C17">
        <w:rPr>
          <w:sz w:val="24"/>
          <w:u w:val="single"/>
        </w:rPr>
        <w:t>21131035</w:t>
      </w:r>
      <w:r w:rsidRPr="00AD5C17">
        <w:rPr>
          <w:sz w:val="24"/>
          <w:u w:val="single"/>
        </w:rPr>
        <w:t xml:space="preserve">   </w:t>
      </w:r>
      <w:r w:rsidR="00926B86" w:rsidRPr="00AD5C17">
        <w:rPr>
          <w:sz w:val="24"/>
          <w:u w:val="single"/>
        </w:rPr>
        <w:t xml:space="preserve">       </w:t>
      </w:r>
    </w:p>
    <w:p w:rsidR="006D1F69" w:rsidRPr="00AD5C17" w:rsidRDefault="006D1F69" w:rsidP="006D1F69">
      <w:pPr>
        <w:spacing w:line="360" w:lineRule="auto"/>
        <w:rPr>
          <w:b/>
          <w:bCs/>
          <w:sz w:val="13"/>
        </w:rPr>
      </w:pPr>
    </w:p>
    <w:p w:rsidR="006D1F69" w:rsidRPr="00AD5C17" w:rsidRDefault="006D1F69" w:rsidP="006D1F69">
      <w:pPr>
        <w:spacing w:line="360" w:lineRule="auto"/>
        <w:jc w:val="center"/>
        <w:rPr>
          <w:bCs/>
          <w:sz w:val="48"/>
          <w:szCs w:val="48"/>
        </w:rPr>
      </w:pPr>
      <w:r w:rsidRPr="00AD5C17">
        <w:rPr>
          <w:bCs/>
          <w:sz w:val="48"/>
          <w:szCs w:val="48"/>
        </w:rPr>
        <w:t>硕士学位论文</w:t>
      </w:r>
    </w:p>
    <w:p w:rsidR="00D76166" w:rsidRPr="00AD5C17" w:rsidRDefault="00A40033" w:rsidP="00D76166">
      <w:pPr>
        <w:spacing w:line="360" w:lineRule="auto"/>
        <w:rPr>
          <w:b/>
          <w:bCs/>
          <w:sz w:val="44"/>
        </w:rPr>
      </w:pPr>
      <w:r>
        <w:rPr>
          <w:b/>
          <w:bCs/>
          <w:noProof/>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191.7pt;margin-top:15.6pt;width:99pt;height:96.75pt;z-index:251661312">
            <v:imagedata r:id="rId9" o:title=""/>
            <w10:wrap type="topAndBottom"/>
          </v:shape>
        </w:pict>
      </w:r>
    </w:p>
    <w:p w:rsidR="006D1F69" w:rsidRPr="00AD5C17" w:rsidRDefault="006D1F69" w:rsidP="0046419A">
      <w:pPr>
        <w:spacing w:line="360" w:lineRule="auto"/>
        <w:ind w:left="2249" w:hangingChars="700" w:hanging="2249"/>
        <w:rPr>
          <w:b/>
          <w:bCs/>
          <w:sz w:val="44"/>
        </w:rPr>
      </w:pPr>
      <w:r w:rsidRPr="00AD5C17">
        <w:rPr>
          <w:b/>
          <w:bCs/>
          <w:sz w:val="32"/>
          <w:szCs w:val="32"/>
        </w:rPr>
        <w:t>中文论文题目：</w:t>
      </w:r>
      <w:bookmarkStart w:id="0" w:name="OLE_LINK58"/>
      <w:bookmarkStart w:id="1" w:name="OLE_LINK59"/>
      <w:r w:rsidR="009D6679" w:rsidRPr="00AD5C17">
        <w:rPr>
          <w:rFonts w:eastAsia="仿宋_GB2312"/>
          <w:b/>
          <w:bCs/>
          <w:sz w:val="36"/>
          <w:szCs w:val="36"/>
          <w:u w:val="thick"/>
        </w:rPr>
        <w:t>文本挖掘在智慧医疗病例循证系统中的应用研究</w:t>
      </w:r>
    </w:p>
    <w:bookmarkEnd w:id="0"/>
    <w:bookmarkEnd w:id="1"/>
    <w:p w:rsidR="006D1F69" w:rsidRPr="00AD5C17" w:rsidRDefault="006D1F69" w:rsidP="000623FC">
      <w:pPr>
        <w:spacing w:line="360" w:lineRule="auto"/>
        <w:ind w:leftChars="8" w:left="2266" w:hangingChars="700" w:hanging="2249"/>
        <w:jc w:val="left"/>
        <w:rPr>
          <w:b/>
          <w:bCs/>
          <w:sz w:val="32"/>
          <w:szCs w:val="32"/>
          <w:u w:val="single"/>
        </w:rPr>
      </w:pPr>
      <w:r w:rsidRPr="00AD5C17">
        <w:rPr>
          <w:b/>
          <w:bCs/>
          <w:sz w:val="32"/>
          <w:szCs w:val="32"/>
        </w:rPr>
        <w:t>英文论文题目：</w:t>
      </w:r>
      <w:bookmarkStart w:id="2" w:name="OLE_LINK76"/>
      <w:bookmarkStart w:id="3" w:name="OLE_LINK79"/>
      <w:r w:rsidR="0046419A" w:rsidRPr="00AD5C17">
        <w:rPr>
          <w:b/>
          <w:bCs/>
          <w:sz w:val="32"/>
          <w:szCs w:val="32"/>
          <w:u w:val="single"/>
        </w:rPr>
        <w:t>Resea</w:t>
      </w:r>
      <w:r w:rsidR="00B73BA1" w:rsidRPr="00AD5C17">
        <w:rPr>
          <w:b/>
          <w:bCs/>
          <w:sz w:val="32"/>
          <w:szCs w:val="32"/>
          <w:u w:val="single"/>
        </w:rPr>
        <w:t>r</w:t>
      </w:r>
      <w:r w:rsidR="0046419A" w:rsidRPr="00AD5C17">
        <w:rPr>
          <w:b/>
          <w:bCs/>
          <w:sz w:val="32"/>
          <w:szCs w:val="32"/>
          <w:u w:val="single"/>
        </w:rPr>
        <w:t>ch</w:t>
      </w:r>
      <w:r w:rsidR="006D2BFD" w:rsidRPr="00AD5C17">
        <w:rPr>
          <w:b/>
          <w:bCs/>
          <w:sz w:val="32"/>
          <w:szCs w:val="32"/>
          <w:u w:val="single"/>
        </w:rPr>
        <w:t xml:space="preserve"> and Application</w:t>
      </w:r>
      <w:r w:rsidR="0046419A" w:rsidRPr="00AD5C17">
        <w:rPr>
          <w:b/>
          <w:bCs/>
          <w:sz w:val="32"/>
          <w:szCs w:val="32"/>
          <w:u w:val="single"/>
        </w:rPr>
        <w:t xml:space="preserve"> on </w:t>
      </w:r>
      <w:r w:rsidR="006D2BFD" w:rsidRPr="00AD5C17">
        <w:rPr>
          <w:b/>
          <w:bCs/>
          <w:sz w:val="32"/>
          <w:szCs w:val="32"/>
          <w:u w:val="single"/>
        </w:rPr>
        <w:t xml:space="preserve">ECG Automatic Analysis and </w:t>
      </w:r>
      <w:r w:rsidR="0046419A" w:rsidRPr="00AD5C17">
        <w:rPr>
          <w:b/>
          <w:bCs/>
          <w:sz w:val="32"/>
          <w:szCs w:val="32"/>
          <w:u w:val="single"/>
        </w:rPr>
        <w:t>Regional Medical Health Services</w:t>
      </w:r>
      <w:bookmarkEnd w:id="2"/>
      <w:bookmarkEnd w:id="3"/>
      <w:r w:rsidR="005F753A" w:rsidRPr="00AD5C17">
        <w:rPr>
          <w:b/>
          <w:bCs/>
          <w:sz w:val="32"/>
          <w:szCs w:val="32"/>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申请人姓名：</w:t>
      </w:r>
      <w:r w:rsidR="00837E91" w:rsidRPr="00AD5C17">
        <w:rPr>
          <w:bCs/>
          <w:sz w:val="28"/>
          <w:szCs w:val="28"/>
          <w:u w:val="single"/>
        </w:rPr>
        <w:t xml:space="preserve">   </w:t>
      </w:r>
      <w:r w:rsidR="003479B9" w:rsidRPr="00F6580A">
        <w:rPr>
          <w:rFonts w:eastAsia="仿宋_GB2312"/>
          <w:bCs/>
          <w:sz w:val="28"/>
          <w:szCs w:val="28"/>
          <w:u w:val="single"/>
        </w:rPr>
        <w:t>朱寒阳</w:t>
      </w:r>
      <w:r w:rsidR="00837E91" w:rsidRPr="00F6580A">
        <w:rPr>
          <w:rFonts w:eastAsia="仿宋_GB2312"/>
          <w:bCs/>
          <w:sz w:val="28"/>
          <w:szCs w:val="28"/>
          <w:u w:val="single"/>
        </w:rPr>
        <w:t xml:space="preserve"> </w:t>
      </w:r>
      <w:r w:rsidRPr="00F6580A">
        <w:rPr>
          <w:rFonts w:eastAsia="仿宋_GB2312"/>
          <w:bCs/>
          <w:sz w:val="28"/>
          <w:szCs w:val="28"/>
          <w:u w:val="single"/>
        </w:rPr>
        <w:t xml:space="preserve"> </w:t>
      </w:r>
      <w:r w:rsidRPr="00AD5C17">
        <w:rPr>
          <w:bCs/>
          <w:sz w:val="28"/>
          <w:szCs w:val="28"/>
          <w:u w:val="single"/>
        </w:rPr>
        <w:t xml:space="preserve">       </w:t>
      </w:r>
      <w:r w:rsidR="00CD1B61"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指导教师：</w:t>
      </w:r>
      <w:r w:rsidR="00CD1B61" w:rsidRPr="00AD5C17">
        <w:rPr>
          <w:bCs/>
          <w:sz w:val="28"/>
          <w:szCs w:val="28"/>
          <w:u w:val="single"/>
        </w:rPr>
        <w:t xml:space="preserve">    </w:t>
      </w:r>
      <w:r w:rsidR="00CD1B61" w:rsidRPr="00F6580A">
        <w:rPr>
          <w:rFonts w:eastAsia="仿宋_GB2312"/>
          <w:bCs/>
          <w:sz w:val="28"/>
          <w:szCs w:val="28"/>
          <w:u w:val="single"/>
        </w:rPr>
        <w:t xml:space="preserve"> </w:t>
      </w:r>
      <w:r w:rsidR="00CD1B61" w:rsidRPr="00F6580A">
        <w:rPr>
          <w:rFonts w:eastAsia="仿宋_GB2312"/>
          <w:bCs/>
          <w:sz w:val="28"/>
          <w:szCs w:val="28"/>
          <w:u w:val="single"/>
        </w:rPr>
        <w:t>金心宇</w:t>
      </w:r>
      <w:r w:rsidRPr="00F6580A">
        <w:rPr>
          <w:rFonts w:eastAsia="仿宋_GB2312"/>
          <w:bCs/>
          <w:sz w:val="28"/>
          <w:szCs w:val="28"/>
          <w:u w:val="single"/>
        </w:rPr>
        <w:t xml:space="preserve">  </w:t>
      </w:r>
      <w:r w:rsidRPr="00AD5C17">
        <w:rPr>
          <w:bCs/>
          <w:sz w:val="28"/>
          <w:szCs w:val="28"/>
          <w:u w:val="single"/>
        </w:rPr>
        <w:t xml:space="preserve">    </w:t>
      </w:r>
      <w:r w:rsidR="00CD1B61"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合作导师：</w:t>
      </w:r>
      <w:r w:rsidR="00CD33B6" w:rsidRPr="00AD5C17">
        <w:rPr>
          <w:bCs/>
          <w:sz w:val="28"/>
          <w:szCs w:val="28"/>
          <w:u w:val="single"/>
        </w:rPr>
        <w:t xml:space="preserve">        </w:t>
      </w:r>
      <w:r w:rsidRPr="00AD5C17">
        <w:rPr>
          <w:bCs/>
          <w:sz w:val="28"/>
          <w:szCs w:val="28"/>
          <w:u w:val="single"/>
        </w:rPr>
        <w:t xml:space="preserve">              </w:t>
      </w:r>
      <w:r w:rsidR="00CD33B6"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专业名称：</w:t>
      </w:r>
      <w:r w:rsidR="00CD1B61" w:rsidRPr="00AD5C17">
        <w:rPr>
          <w:bCs/>
          <w:sz w:val="28"/>
          <w:szCs w:val="28"/>
          <w:u w:val="single"/>
        </w:rPr>
        <w:t xml:space="preserve">    </w:t>
      </w:r>
      <w:r w:rsidRPr="00AD5C17">
        <w:rPr>
          <w:rFonts w:eastAsia="仿宋_GB2312"/>
          <w:bCs/>
          <w:sz w:val="28"/>
          <w:szCs w:val="28"/>
          <w:u w:val="single"/>
        </w:rPr>
        <w:t>电路与系统</w:t>
      </w:r>
      <w:r w:rsidRPr="00AD5C17">
        <w:rPr>
          <w:bCs/>
          <w:sz w:val="28"/>
          <w:szCs w:val="28"/>
          <w:u w:val="single"/>
        </w:rPr>
        <w:t xml:space="preserve">       </w:t>
      </w:r>
      <w:r w:rsidR="00CD1B61" w:rsidRPr="00AD5C17">
        <w:rPr>
          <w:bCs/>
          <w:sz w:val="28"/>
          <w:szCs w:val="28"/>
          <w:u w:val="single"/>
        </w:rPr>
        <w:t xml:space="preserve"> </w:t>
      </w:r>
      <w:r w:rsidR="00F52A6B" w:rsidRPr="00AD5C17">
        <w:rPr>
          <w:bCs/>
          <w:sz w:val="28"/>
          <w:szCs w:val="28"/>
          <w:u w:val="single"/>
        </w:rPr>
        <w:t xml:space="preserve"> </w:t>
      </w:r>
    </w:p>
    <w:p w:rsidR="006D1F69" w:rsidRPr="00AD5C17" w:rsidRDefault="006D1F69" w:rsidP="006D1F69">
      <w:pPr>
        <w:spacing w:line="360" w:lineRule="auto"/>
        <w:ind w:firstLineChars="896" w:firstLine="2509"/>
        <w:rPr>
          <w:sz w:val="28"/>
          <w:szCs w:val="28"/>
          <w:u w:val="single"/>
        </w:rPr>
      </w:pPr>
      <w:r w:rsidRPr="00AD5C17">
        <w:rPr>
          <w:sz w:val="28"/>
          <w:szCs w:val="28"/>
        </w:rPr>
        <w:t>研究方向：</w:t>
      </w:r>
      <w:r w:rsidR="00CD33B6" w:rsidRPr="00AD5C17">
        <w:rPr>
          <w:bCs/>
          <w:sz w:val="28"/>
          <w:szCs w:val="28"/>
          <w:u w:val="single"/>
        </w:rPr>
        <w:t xml:space="preserve">    </w:t>
      </w:r>
      <w:r w:rsidR="00CD33B6" w:rsidRPr="00F6580A">
        <w:rPr>
          <w:rFonts w:eastAsia="仿宋_GB2312"/>
          <w:bCs/>
          <w:sz w:val="28"/>
          <w:szCs w:val="28"/>
          <w:u w:val="single"/>
        </w:rPr>
        <w:t>智慧医疗</w:t>
      </w:r>
      <w:r w:rsidRPr="00F6580A">
        <w:rPr>
          <w:rFonts w:eastAsia="仿宋_GB2312"/>
          <w:bCs/>
          <w:sz w:val="28"/>
          <w:szCs w:val="28"/>
          <w:u w:val="single"/>
        </w:rPr>
        <w:t xml:space="preserve"> </w:t>
      </w:r>
      <w:r w:rsidRPr="00AD5C17">
        <w:rPr>
          <w:rFonts w:eastAsia="仿宋_GB2312"/>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所在院系：</w:t>
      </w:r>
      <w:r w:rsidRPr="00AD5C17">
        <w:rPr>
          <w:bCs/>
          <w:sz w:val="28"/>
          <w:szCs w:val="28"/>
          <w:u w:val="single"/>
        </w:rPr>
        <w:t xml:space="preserve">   </w:t>
      </w:r>
      <w:r w:rsidR="006030AD" w:rsidRPr="00AD5C17">
        <w:rPr>
          <w:bCs/>
          <w:sz w:val="28"/>
          <w:szCs w:val="28"/>
          <w:u w:val="single"/>
        </w:rPr>
        <w:t xml:space="preserve"> </w:t>
      </w:r>
      <w:r w:rsidRPr="00AD5C17">
        <w:rPr>
          <w:rFonts w:eastAsia="仿宋_GB2312"/>
          <w:bCs/>
          <w:sz w:val="28"/>
          <w:szCs w:val="28"/>
          <w:u w:val="single"/>
        </w:rPr>
        <w:t>信息与电子工程学系</w:t>
      </w:r>
      <w:r w:rsidRPr="00AD5C17">
        <w:rPr>
          <w:bCs/>
          <w:sz w:val="28"/>
          <w:szCs w:val="28"/>
          <w:u w:val="single"/>
        </w:rPr>
        <w:t xml:space="preserve">  </w:t>
      </w:r>
    </w:p>
    <w:p w:rsidR="006D1F69" w:rsidRPr="00AD5C17" w:rsidRDefault="006D1F69" w:rsidP="006D1F69">
      <w:pPr>
        <w:spacing w:line="360" w:lineRule="auto"/>
        <w:ind w:firstLineChars="896" w:firstLine="2519"/>
        <w:rPr>
          <w:b/>
          <w:sz w:val="28"/>
          <w:szCs w:val="28"/>
          <w:u w:val="single"/>
        </w:rPr>
      </w:pPr>
    </w:p>
    <w:p w:rsidR="006D1F69" w:rsidRPr="00AD5C17" w:rsidRDefault="006D1F69" w:rsidP="006D1F69">
      <w:pPr>
        <w:spacing w:line="360" w:lineRule="auto"/>
        <w:ind w:firstLineChars="796" w:firstLine="2397"/>
        <w:rPr>
          <w:b/>
          <w:sz w:val="30"/>
          <w:szCs w:val="30"/>
          <w:u w:val="single"/>
        </w:rPr>
        <w:sectPr w:rsidR="006D1F69" w:rsidRPr="00AD5C17" w:rsidSect="00F125DC">
          <w:footerReference w:type="even" r:id="rId10"/>
          <w:footerReference w:type="default" r:id="rId11"/>
          <w:endnotePr>
            <w:numFmt w:val="decimal"/>
          </w:endnotePr>
          <w:pgSz w:w="11906" w:h="16838" w:code="9"/>
          <w:pgMar w:top="1418" w:right="1191" w:bottom="1134" w:left="1191" w:header="851" w:footer="992" w:gutter="0"/>
          <w:cols w:space="425"/>
          <w:titlePg/>
          <w:docGrid w:type="lines" w:linePitch="312"/>
        </w:sectPr>
      </w:pPr>
      <w:r w:rsidRPr="00AD5C17">
        <w:rPr>
          <w:b/>
          <w:bCs/>
          <w:sz w:val="30"/>
          <w:szCs w:val="30"/>
        </w:rPr>
        <w:t>论文提交日期</w:t>
      </w:r>
      <w:r w:rsidRPr="00AD5C17">
        <w:rPr>
          <w:b/>
          <w:bCs/>
          <w:sz w:val="30"/>
          <w:szCs w:val="30"/>
          <w:u w:val="single"/>
        </w:rPr>
        <w:t xml:space="preserve">   </w:t>
      </w:r>
      <w:r w:rsidRPr="00AD5C17">
        <w:rPr>
          <w:b/>
          <w:bCs/>
          <w:sz w:val="30"/>
          <w:szCs w:val="30"/>
          <w:u w:val="single"/>
        </w:rPr>
        <w:t>二〇一</w:t>
      </w:r>
      <w:r w:rsidR="00837E91" w:rsidRPr="00AD5C17">
        <w:rPr>
          <w:b/>
          <w:bCs/>
          <w:sz w:val="30"/>
          <w:szCs w:val="30"/>
          <w:u w:val="single"/>
        </w:rPr>
        <w:t>四</w:t>
      </w:r>
      <w:r w:rsidRPr="00AD5C17">
        <w:rPr>
          <w:b/>
          <w:bCs/>
          <w:sz w:val="30"/>
          <w:szCs w:val="30"/>
          <w:u w:val="single"/>
        </w:rPr>
        <w:t>年一月</w:t>
      </w:r>
      <w:r w:rsidRPr="00AD5C17">
        <w:rPr>
          <w:b/>
          <w:bCs/>
          <w:sz w:val="30"/>
          <w:szCs w:val="30"/>
          <w:u w:val="single"/>
        </w:rPr>
        <w:t xml:space="preserve">  </w:t>
      </w:r>
    </w:p>
    <w:p w:rsidR="006D1F69" w:rsidRPr="00AD5C17" w:rsidRDefault="00A40033" w:rsidP="006D1F69">
      <w:pPr>
        <w:rPr>
          <w:rFonts w:eastAsia="仿宋_GB2312"/>
          <w:b/>
          <w:sz w:val="36"/>
          <w:szCs w:val="36"/>
          <w:u w:val="thick"/>
        </w:rPr>
      </w:pPr>
      <w:bookmarkStart w:id="4" w:name="_Toc161238431"/>
      <w:bookmarkStart w:id="5" w:name="_Toc162683072"/>
      <w:r>
        <w:rPr>
          <w:noProof/>
          <w:sz w:val="24"/>
        </w:rPr>
        <w:lastRenderedPageBreak/>
        <w:pict>
          <v:shape id="_x0000_s1038" type="#_x0000_t75" style="position:absolute;left:0;text-align:left;margin-left:173.4pt;margin-top:54.45pt;width:92.85pt;height:90.75pt;z-index:251662336">
            <v:imagedata r:id="rId9" o:title=""/>
            <w10:wrap type="topAndBottom"/>
          </v:shape>
        </w:pict>
      </w:r>
      <w:r w:rsidR="00CB2F93" w:rsidRPr="00AD5C17">
        <w:rPr>
          <w:b/>
          <w:bCs/>
          <w:sz w:val="32"/>
          <w:szCs w:val="32"/>
          <w:u w:val="thick"/>
        </w:rPr>
        <w:t xml:space="preserve">  </w:t>
      </w:r>
      <w:r w:rsidR="006D1F69" w:rsidRPr="00AD5C17">
        <w:rPr>
          <w:b/>
          <w:bCs/>
          <w:sz w:val="32"/>
          <w:szCs w:val="32"/>
          <w:u w:val="thick"/>
        </w:rPr>
        <w:t xml:space="preserve"> </w:t>
      </w:r>
      <w:r w:rsidR="0046419A" w:rsidRPr="00AD5C17">
        <w:rPr>
          <w:rFonts w:eastAsia="仿宋_GB2312"/>
          <w:b/>
          <w:bCs/>
          <w:sz w:val="36"/>
          <w:szCs w:val="36"/>
          <w:u w:val="thick"/>
        </w:rPr>
        <w:t>心电图智能分析及区域医疗健康服务研究</w:t>
      </w:r>
      <w:r w:rsidR="00670810" w:rsidRPr="00AD5C17">
        <w:rPr>
          <w:rFonts w:eastAsia="仿宋_GB2312"/>
          <w:b/>
          <w:bCs/>
          <w:sz w:val="36"/>
          <w:szCs w:val="36"/>
          <w:u w:val="thick"/>
        </w:rPr>
        <w:t>与</w:t>
      </w:r>
      <w:r w:rsidR="0046419A" w:rsidRPr="00AD5C17">
        <w:rPr>
          <w:rFonts w:eastAsia="仿宋_GB2312"/>
          <w:b/>
          <w:bCs/>
          <w:sz w:val="36"/>
          <w:szCs w:val="36"/>
          <w:u w:val="thick"/>
        </w:rPr>
        <w:t>应用</w:t>
      </w:r>
      <w:r w:rsidR="006D1F69" w:rsidRPr="00AD5C17">
        <w:rPr>
          <w:rFonts w:eastAsia="仿宋_GB2312"/>
          <w:b/>
          <w:bCs/>
          <w:sz w:val="36"/>
          <w:szCs w:val="36"/>
          <w:u w:val="thick"/>
        </w:rPr>
        <w:t xml:space="preserve">                        </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ind w:firstLineChars="750" w:firstLine="2409"/>
        <w:rPr>
          <w:b/>
          <w:sz w:val="32"/>
          <w:szCs w:val="32"/>
          <w:u w:val="single"/>
        </w:rPr>
      </w:pPr>
      <w:r w:rsidRPr="00AD5C17">
        <w:rPr>
          <w:b/>
          <w:sz w:val="32"/>
          <w:szCs w:val="32"/>
        </w:rPr>
        <w:t>论文作者签名：</w:t>
      </w:r>
      <w:r w:rsidRPr="00AD5C17">
        <w:rPr>
          <w:sz w:val="30"/>
          <w:szCs w:val="30"/>
          <w:u w:val="single"/>
        </w:rPr>
        <w:t xml:space="preserve">               </w:t>
      </w:r>
    </w:p>
    <w:p w:rsidR="006D1F69" w:rsidRPr="00AD5C17" w:rsidRDefault="006D1F69" w:rsidP="006D1F69">
      <w:pPr>
        <w:ind w:firstLineChars="750" w:firstLine="2409"/>
        <w:rPr>
          <w:b/>
          <w:sz w:val="32"/>
          <w:szCs w:val="32"/>
          <w:u w:val="single"/>
        </w:rPr>
      </w:pPr>
    </w:p>
    <w:p w:rsidR="006D1F69" w:rsidRPr="00AD5C17" w:rsidRDefault="006D1F69" w:rsidP="006D1F69">
      <w:pPr>
        <w:ind w:firstLineChars="750" w:firstLine="2409"/>
        <w:rPr>
          <w:b/>
          <w:sz w:val="32"/>
          <w:szCs w:val="32"/>
          <w:u w:val="single"/>
        </w:rPr>
      </w:pPr>
      <w:r w:rsidRPr="00AD5C17">
        <w:rPr>
          <w:b/>
          <w:sz w:val="32"/>
          <w:szCs w:val="32"/>
        </w:rPr>
        <w:t>指导教师签名：</w:t>
      </w:r>
      <w:r w:rsidRPr="00AD5C17">
        <w:rPr>
          <w:sz w:val="30"/>
          <w:szCs w:val="30"/>
          <w:u w:val="single"/>
        </w:rPr>
        <w:t xml:space="preserve">               </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spacing w:line="560" w:lineRule="exact"/>
        <w:ind w:firstLineChars="544" w:firstLine="1632"/>
        <w:rPr>
          <w:sz w:val="30"/>
          <w:szCs w:val="30"/>
          <w:u w:val="single"/>
        </w:rPr>
      </w:pPr>
      <w:r w:rsidRPr="00AD5C17">
        <w:rPr>
          <w:sz w:val="30"/>
          <w:szCs w:val="30"/>
        </w:rPr>
        <w:t>论文评阅人</w:t>
      </w:r>
      <w:r w:rsidRPr="00AD5C17">
        <w:rPr>
          <w:sz w:val="30"/>
          <w:szCs w:val="30"/>
        </w:rPr>
        <w:t>1</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2</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3</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4</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5</w:t>
      </w:r>
      <w:r w:rsidRPr="00AD5C17">
        <w:rPr>
          <w:sz w:val="30"/>
          <w:szCs w:val="30"/>
        </w:rPr>
        <w:t>：</w:t>
      </w:r>
      <w:r w:rsidRPr="00AD5C17">
        <w:rPr>
          <w:sz w:val="30"/>
          <w:szCs w:val="30"/>
          <w:u w:val="single"/>
        </w:rPr>
        <w:t xml:space="preserve">                               </w:t>
      </w:r>
    </w:p>
    <w:p w:rsidR="006D1F69" w:rsidRPr="00AD5C17" w:rsidRDefault="006D1F69" w:rsidP="006D1F69">
      <w:pPr>
        <w:ind w:firstLineChars="544" w:firstLine="1632"/>
        <w:rPr>
          <w:sz w:val="30"/>
          <w:szCs w:val="30"/>
          <w:u w:val="single"/>
        </w:rPr>
      </w:pPr>
    </w:p>
    <w:p w:rsidR="006D1F69" w:rsidRPr="00AD5C17" w:rsidRDefault="006D1F69" w:rsidP="006D1F69">
      <w:pPr>
        <w:spacing w:line="560" w:lineRule="exact"/>
        <w:ind w:firstLineChars="445" w:firstLine="1335"/>
        <w:rPr>
          <w:sz w:val="30"/>
          <w:szCs w:val="30"/>
          <w:u w:val="single"/>
        </w:rPr>
      </w:pPr>
      <w:r w:rsidRPr="00AD5C17">
        <w:rPr>
          <w:sz w:val="30"/>
          <w:szCs w:val="30"/>
        </w:rPr>
        <w:t>答辩委员会主席：</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1</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2</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3</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4</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5</w:t>
      </w:r>
      <w:r w:rsidRPr="00AD5C17">
        <w:rPr>
          <w:sz w:val="30"/>
          <w:szCs w:val="30"/>
        </w:rPr>
        <w:t>：</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wordWrap w:val="0"/>
        <w:jc w:val="right"/>
        <w:rPr>
          <w:sz w:val="30"/>
          <w:szCs w:val="30"/>
          <w:u w:val="single"/>
        </w:rPr>
      </w:pPr>
      <w:r w:rsidRPr="00AD5C17">
        <w:rPr>
          <w:sz w:val="30"/>
          <w:szCs w:val="30"/>
        </w:rPr>
        <w:t>答辩日期：</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7B56C5" w:rsidRPr="00AD5C17" w:rsidRDefault="007B56C5" w:rsidP="00E8314A">
      <w:pPr>
        <w:spacing w:line="360" w:lineRule="auto"/>
        <w:rPr>
          <w:b/>
          <w:bCs/>
          <w:sz w:val="32"/>
          <w:szCs w:val="32"/>
          <w:u w:val="single"/>
        </w:rPr>
      </w:pPr>
    </w:p>
    <w:p w:rsidR="006D1F69" w:rsidRPr="00AD5C17" w:rsidRDefault="006D2BFD" w:rsidP="00E8314A">
      <w:pPr>
        <w:spacing w:line="360" w:lineRule="auto"/>
        <w:rPr>
          <w:b/>
          <w:bCs/>
          <w:sz w:val="32"/>
          <w:szCs w:val="32"/>
          <w:u w:val="single"/>
        </w:rPr>
      </w:pPr>
      <w:r w:rsidRPr="00AD5C17">
        <w:rPr>
          <w:b/>
          <w:bCs/>
          <w:sz w:val="32"/>
          <w:szCs w:val="32"/>
          <w:u w:val="single"/>
        </w:rPr>
        <w:lastRenderedPageBreak/>
        <w:t>Resea</w:t>
      </w:r>
      <w:r w:rsidR="00B73BA1" w:rsidRPr="00AD5C17">
        <w:rPr>
          <w:b/>
          <w:bCs/>
          <w:sz w:val="32"/>
          <w:szCs w:val="32"/>
          <w:u w:val="single"/>
        </w:rPr>
        <w:t>r</w:t>
      </w:r>
      <w:r w:rsidRPr="00AD5C17">
        <w:rPr>
          <w:b/>
          <w:bCs/>
          <w:sz w:val="32"/>
          <w:szCs w:val="32"/>
          <w:u w:val="single"/>
        </w:rPr>
        <w:t>ch and Application on ECG Automatic Analysis and Regional Medical Health Services</w:t>
      </w:r>
      <w:r w:rsidR="00C278FE" w:rsidRPr="00AD5C17">
        <w:rPr>
          <w:b/>
          <w:bCs/>
          <w:sz w:val="32"/>
          <w:szCs w:val="32"/>
          <w:u w:val="single"/>
        </w:rPr>
        <w:t xml:space="preserve"> </w:t>
      </w:r>
      <w:r w:rsidR="00E8314A" w:rsidRPr="00AD5C17">
        <w:rPr>
          <w:b/>
          <w:bCs/>
          <w:sz w:val="32"/>
          <w:szCs w:val="32"/>
          <w:u w:val="single"/>
        </w:rPr>
        <w:t xml:space="preserve">                   </w:t>
      </w:r>
    </w:p>
    <w:p w:rsidR="006D1F69" w:rsidRPr="00AD5C17" w:rsidRDefault="00A40033" w:rsidP="006D1F69">
      <w:pPr>
        <w:jc w:val="center"/>
        <w:rPr>
          <w:sz w:val="24"/>
        </w:rPr>
      </w:pPr>
      <w:r>
        <w:rPr>
          <w:noProof/>
          <w:sz w:val="24"/>
        </w:rPr>
        <w:pict>
          <v:shape id="_x0000_s1039" type="#_x0000_t75" style="position:absolute;left:0;text-align:left;margin-left:173.4pt;margin-top:7.15pt;width:92.85pt;height:90.75pt;z-index:251663360">
            <v:imagedata r:id="rId9" o:title=""/>
            <w10:wrap type="topAndBottom"/>
          </v:shape>
        </w:pict>
      </w:r>
    </w:p>
    <w:p w:rsidR="006D1F69" w:rsidRPr="00AD5C17" w:rsidRDefault="006D1F69" w:rsidP="006D1F69">
      <w:pPr>
        <w:ind w:firstLineChars="595" w:firstLine="1911"/>
        <w:jc w:val="left"/>
        <w:rPr>
          <w:b/>
          <w:sz w:val="32"/>
          <w:szCs w:val="32"/>
          <w:u w:val="single"/>
        </w:rPr>
      </w:pPr>
      <w:r w:rsidRPr="00AD5C17">
        <w:rPr>
          <w:b/>
          <w:sz w:val="32"/>
          <w:szCs w:val="32"/>
        </w:rPr>
        <w:t>Author’s signature:</w:t>
      </w:r>
      <w:r w:rsidRPr="00AD5C17">
        <w:rPr>
          <w:sz w:val="30"/>
          <w:szCs w:val="30"/>
          <w:u w:val="single"/>
        </w:rPr>
        <w:t xml:space="preserve">              </w:t>
      </w:r>
    </w:p>
    <w:p w:rsidR="006D1F69" w:rsidRPr="00AD5C17" w:rsidRDefault="006D1F69" w:rsidP="006D1F69">
      <w:pPr>
        <w:ind w:firstLineChars="595" w:firstLine="1911"/>
        <w:rPr>
          <w:b/>
          <w:sz w:val="32"/>
          <w:szCs w:val="32"/>
          <w:u w:val="single"/>
        </w:rPr>
      </w:pPr>
    </w:p>
    <w:p w:rsidR="006D1F69" w:rsidRPr="00AD5C17" w:rsidRDefault="006D1F69" w:rsidP="006D1F69">
      <w:pPr>
        <w:ind w:firstLineChars="445" w:firstLine="1430"/>
        <w:rPr>
          <w:b/>
          <w:sz w:val="32"/>
          <w:szCs w:val="32"/>
        </w:rPr>
      </w:pPr>
      <w:r w:rsidRPr="00AD5C17">
        <w:rPr>
          <w:b/>
          <w:sz w:val="32"/>
          <w:szCs w:val="32"/>
        </w:rPr>
        <w:t>Supervisor’s signature:</w:t>
      </w:r>
      <w:r w:rsidRPr="00AD5C17">
        <w:rPr>
          <w:sz w:val="30"/>
          <w:szCs w:val="30"/>
          <w:u w:val="single"/>
        </w:rPr>
        <w:t xml:space="preserve">              </w:t>
      </w:r>
    </w:p>
    <w:p w:rsidR="006D1F69" w:rsidRPr="00AD5C17" w:rsidRDefault="006D1F69" w:rsidP="006D1F69">
      <w:pPr>
        <w:jc w:val="center"/>
        <w:rPr>
          <w:sz w:val="24"/>
        </w:rPr>
      </w:pPr>
    </w:p>
    <w:p w:rsidR="006D1F69" w:rsidRPr="00AD5C17" w:rsidRDefault="006D1F69" w:rsidP="006D1F69">
      <w:pPr>
        <w:spacing w:line="560" w:lineRule="exact"/>
        <w:ind w:firstLineChars="250" w:firstLine="750"/>
        <w:rPr>
          <w:sz w:val="30"/>
          <w:szCs w:val="30"/>
          <w:u w:val="single"/>
        </w:rPr>
      </w:pPr>
      <w:r w:rsidRPr="00AD5C17">
        <w:rPr>
          <w:sz w:val="30"/>
          <w:szCs w:val="30"/>
        </w:rPr>
        <w:t xml:space="preserve">External Reviewers: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ind w:firstLineChars="544" w:firstLine="1632"/>
        <w:rPr>
          <w:sz w:val="30"/>
          <w:szCs w:val="30"/>
          <w:u w:val="single"/>
        </w:rPr>
      </w:pPr>
    </w:p>
    <w:p w:rsidR="006D1F69" w:rsidRPr="00AD5C17" w:rsidRDefault="006D1F69" w:rsidP="006D1F69">
      <w:pPr>
        <w:spacing w:line="560" w:lineRule="exact"/>
        <w:ind w:firstLineChars="250" w:firstLine="750"/>
        <w:rPr>
          <w:sz w:val="30"/>
          <w:szCs w:val="30"/>
        </w:rPr>
      </w:pPr>
      <w:r w:rsidRPr="00AD5C17">
        <w:rPr>
          <w:sz w:val="30"/>
          <w:szCs w:val="30"/>
        </w:rPr>
        <w:t xml:space="preserve">Examining Committee Chairperson: </w:t>
      </w:r>
    </w:p>
    <w:p w:rsidR="006D1F69" w:rsidRPr="00AD5C17" w:rsidRDefault="006D1F69" w:rsidP="006D1F69">
      <w:pPr>
        <w:spacing w:line="560" w:lineRule="exact"/>
        <w:ind w:firstLineChars="250" w:firstLine="750"/>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250" w:firstLine="750"/>
        <w:rPr>
          <w:sz w:val="30"/>
          <w:szCs w:val="30"/>
        </w:rPr>
      </w:pPr>
      <w:r w:rsidRPr="00AD5C17">
        <w:rPr>
          <w:sz w:val="30"/>
          <w:szCs w:val="30"/>
        </w:rPr>
        <w:t>Examining Committee Members:</w:t>
      </w:r>
    </w:p>
    <w:p w:rsidR="006D1F69" w:rsidRPr="00AD5C17" w:rsidRDefault="006D1F69" w:rsidP="006D1F69">
      <w:pPr>
        <w:spacing w:line="560" w:lineRule="exact"/>
        <w:ind w:firstLineChars="250" w:firstLine="750"/>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rPr>
          <w:sz w:val="24"/>
        </w:rPr>
      </w:pPr>
    </w:p>
    <w:p w:rsidR="006D1F69" w:rsidRPr="00AD5C17" w:rsidRDefault="006D1F69" w:rsidP="00545AB6">
      <w:pPr>
        <w:wordWrap w:val="0"/>
        <w:ind w:right="600" w:firstLineChars="500" w:firstLine="1500"/>
        <w:rPr>
          <w:sz w:val="30"/>
          <w:szCs w:val="30"/>
          <w:u w:val="single"/>
        </w:rPr>
      </w:pPr>
      <w:r w:rsidRPr="00AD5C17">
        <w:rPr>
          <w:sz w:val="30"/>
          <w:szCs w:val="30"/>
        </w:rPr>
        <w:t>Date of oral defence</w:t>
      </w:r>
      <w:r w:rsidRPr="00AD5C17">
        <w:rPr>
          <w:sz w:val="30"/>
          <w:szCs w:val="30"/>
        </w:rPr>
        <w:t>：</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jc w:val="center"/>
        <w:rPr>
          <w:sz w:val="36"/>
          <w:szCs w:val="36"/>
        </w:rPr>
      </w:pPr>
      <w:r w:rsidRPr="00AD5C17">
        <w:rPr>
          <w:sz w:val="36"/>
          <w:szCs w:val="36"/>
        </w:rPr>
        <w:lastRenderedPageBreak/>
        <w:t>浙江大学研究生学位论文独创性声明</w:t>
      </w:r>
    </w:p>
    <w:p w:rsidR="006D1F69" w:rsidRPr="00AD5C17" w:rsidRDefault="006D1F69" w:rsidP="006D1F69">
      <w:pPr>
        <w:jc w:val="center"/>
        <w:rPr>
          <w:sz w:val="24"/>
        </w:rPr>
      </w:pPr>
    </w:p>
    <w:p w:rsidR="006D1F69" w:rsidRPr="00AD5C17" w:rsidRDefault="006D1F69" w:rsidP="006D1F69">
      <w:pPr>
        <w:rPr>
          <w:sz w:val="24"/>
        </w:rPr>
      </w:pPr>
    </w:p>
    <w:p w:rsidR="006D1F69" w:rsidRPr="00AD5C17" w:rsidRDefault="006D1F69" w:rsidP="006D1F69">
      <w:pPr>
        <w:snapToGrid w:val="0"/>
        <w:spacing w:line="460" w:lineRule="exact"/>
        <w:ind w:firstLineChars="218" w:firstLine="523"/>
        <w:rPr>
          <w:sz w:val="24"/>
        </w:rPr>
      </w:pPr>
      <w:r w:rsidRPr="00AD5C17">
        <w:rPr>
          <w:sz w:val="24"/>
        </w:rPr>
        <w:t>本人声明所呈交的学位论文是本人在导师指导下进行的研究工作及取得的研究成果。除了文中特别加以标注和致谢的地方外，论文中不包含其他人已经发表或撰写过的研究成果，也不包含为获得</w:t>
      </w:r>
      <w:r w:rsidRPr="00AD5C17">
        <w:rPr>
          <w:sz w:val="28"/>
          <w:u w:val="single"/>
        </w:rPr>
        <w:t xml:space="preserve"> </w:t>
      </w:r>
      <w:r w:rsidRPr="00AD5C17">
        <w:rPr>
          <w:rFonts w:eastAsia="楷体_GB2312"/>
          <w:b/>
          <w:sz w:val="28"/>
          <w:u w:val="single"/>
        </w:rPr>
        <w:t>浙江大学</w:t>
      </w:r>
      <w:r w:rsidRPr="00AD5C17">
        <w:rPr>
          <w:sz w:val="28"/>
          <w:u w:val="single"/>
        </w:rPr>
        <w:t xml:space="preserve"> </w:t>
      </w:r>
      <w:r w:rsidRPr="00AD5C17">
        <w:rPr>
          <w:sz w:val="24"/>
        </w:rPr>
        <w:t>或其他教育机构的学位或证书而使用过的材料。与我一同工作的同志对本研究所做的任何贡献均已在论文中作了明确的说明并表示谢意。</w:t>
      </w:r>
    </w:p>
    <w:p w:rsidR="006D1F69" w:rsidRPr="00AD5C17" w:rsidRDefault="006D1F69" w:rsidP="006D1F69">
      <w:pP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rPr>
          <w:sz w:val="24"/>
        </w:rPr>
      </w:pPr>
      <w:r w:rsidRPr="00AD5C17">
        <w:rPr>
          <w:sz w:val="24"/>
        </w:rPr>
        <w:t xml:space="preserve">    </w:t>
      </w:r>
      <w:r w:rsidRPr="00AD5C17">
        <w:rPr>
          <w:sz w:val="24"/>
        </w:rPr>
        <w:t>学位论文作者签名：</w:t>
      </w:r>
      <w:r w:rsidRPr="00AD5C17">
        <w:rPr>
          <w:sz w:val="24"/>
        </w:rPr>
        <w:t xml:space="preserve">              </w:t>
      </w: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36"/>
          <w:szCs w:val="36"/>
        </w:rPr>
      </w:pPr>
      <w:r w:rsidRPr="00AD5C17">
        <w:rPr>
          <w:sz w:val="36"/>
          <w:szCs w:val="36"/>
        </w:rPr>
        <w:t>学位论文版权使用授权书</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snapToGrid w:val="0"/>
        <w:spacing w:line="460" w:lineRule="exact"/>
        <w:ind w:firstLine="539"/>
        <w:rPr>
          <w:sz w:val="24"/>
        </w:rPr>
      </w:pPr>
      <w:r w:rsidRPr="00AD5C17">
        <w:rPr>
          <w:sz w:val="24"/>
        </w:rPr>
        <w:t>本学位论文作者完全了解</w:t>
      </w:r>
      <w:r w:rsidRPr="00AD5C17">
        <w:rPr>
          <w:sz w:val="24"/>
        </w:rPr>
        <w:t xml:space="preserve"> </w:t>
      </w:r>
      <w:r w:rsidRPr="00AD5C17">
        <w:rPr>
          <w:sz w:val="24"/>
          <w:u w:val="single"/>
        </w:rPr>
        <w:t xml:space="preserve"> </w:t>
      </w:r>
      <w:r w:rsidRPr="00AD5C17">
        <w:rPr>
          <w:rFonts w:eastAsia="楷体_GB2312"/>
          <w:b/>
          <w:sz w:val="28"/>
          <w:u w:val="single"/>
        </w:rPr>
        <w:t>浙江大学</w:t>
      </w:r>
      <w:r w:rsidRPr="00AD5C17">
        <w:rPr>
          <w:sz w:val="24"/>
          <w:u w:val="single"/>
        </w:rPr>
        <w:t xml:space="preserve"> </w:t>
      </w:r>
      <w:r w:rsidRPr="00AD5C17">
        <w:rPr>
          <w:sz w:val="24"/>
        </w:rPr>
        <w:t xml:space="preserve"> </w:t>
      </w:r>
      <w:r w:rsidRPr="00AD5C17">
        <w:rPr>
          <w:sz w:val="24"/>
        </w:rPr>
        <w:t>有权保留并向国家有关部门或机构送交本论文的复印件和磁盘，允许论文被查阅和借阅。本人授权</w:t>
      </w:r>
      <w:r w:rsidRPr="00AD5C17">
        <w:rPr>
          <w:sz w:val="24"/>
          <w:u w:val="single"/>
        </w:rPr>
        <w:t xml:space="preserve"> </w:t>
      </w:r>
      <w:r w:rsidRPr="00AD5C17">
        <w:rPr>
          <w:rFonts w:eastAsia="楷体_GB2312"/>
          <w:b/>
          <w:sz w:val="28"/>
          <w:u w:val="single"/>
        </w:rPr>
        <w:t>浙江大学</w:t>
      </w:r>
      <w:r w:rsidRPr="00AD5C17">
        <w:rPr>
          <w:sz w:val="24"/>
          <w:u w:val="single"/>
        </w:rPr>
        <w:t xml:space="preserve"> </w:t>
      </w:r>
      <w:r w:rsidRPr="00AD5C17">
        <w:rPr>
          <w:sz w:val="24"/>
        </w:rPr>
        <w:t>可以将学位论文的全部或部分内容编入有关数据库进行检索和传播，可以采用影印、缩印或扫描等复制手段保存、汇编学位论文。</w:t>
      </w:r>
    </w:p>
    <w:p w:rsidR="006D1F69" w:rsidRPr="00AD5C17" w:rsidRDefault="006D1F69" w:rsidP="006D1F69">
      <w:pPr>
        <w:snapToGrid w:val="0"/>
        <w:spacing w:line="400" w:lineRule="exact"/>
        <w:ind w:left="480"/>
        <w:rPr>
          <w:sz w:val="24"/>
        </w:rPr>
      </w:pPr>
      <w:r w:rsidRPr="00AD5C17">
        <w:rPr>
          <w:sz w:val="24"/>
        </w:rPr>
        <w:t>（保密的学位论文在解密后适用本授权书）</w:t>
      </w:r>
    </w:p>
    <w:p w:rsidR="006D1F69" w:rsidRPr="00AD5C17" w:rsidRDefault="006D1F69" w:rsidP="006D1F69">
      <w:pPr>
        <w:rPr>
          <w:sz w:val="24"/>
        </w:rPr>
      </w:pPr>
    </w:p>
    <w:p w:rsidR="006D1F69" w:rsidRPr="00AD5C17" w:rsidRDefault="006D1F69" w:rsidP="006D1F69">
      <w:pPr>
        <w:jc w:val="center"/>
        <w:rPr>
          <w:sz w:val="24"/>
        </w:rPr>
      </w:pPr>
    </w:p>
    <w:p w:rsidR="006D1F69" w:rsidRPr="00AD5C17" w:rsidRDefault="006D1F69" w:rsidP="006D1F69">
      <w:pPr>
        <w:ind w:firstLine="480"/>
        <w:rPr>
          <w:sz w:val="24"/>
        </w:rPr>
      </w:pPr>
      <w:r w:rsidRPr="00AD5C17">
        <w:rPr>
          <w:sz w:val="24"/>
        </w:rPr>
        <w:t>学位论文作者签名：</w:t>
      </w:r>
      <w:r w:rsidRPr="00AD5C17">
        <w:rPr>
          <w:sz w:val="24"/>
        </w:rPr>
        <w:t xml:space="preserve">                 </w:t>
      </w:r>
      <w:r w:rsidRPr="00AD5C17">
        <w:rPr>
          <w:sz w:val="24"/>
        </w:rPr>
        <w:t>导师签名：</w:t>
      </w:r>
    </w:p>
    <w:p w:rsidR="006D1F69" w:rsidRPr="00AD5C17" w:rsidRDefault="006D1F69" w:rsidP="006D1F69">
      <w:pPr>
        <w:ind w:firstLine="480"/>
        <w:rPr>
          <w:sz w:val="24"/>
        </w:rPr>
      </w:pPr>
    </w:p>
    <w:p w:rsidR="006D1F69" w:rsidRPr="00AD5C17" w:rsidRDefault="006D1F69" w:rsidP="006D1F69">
      <w:pPr>
        <w:ind w:firstLine="480"/>
        <w:rPr>
          <w:sz w:val="24"/>
        </w:rPr>
      </w:pP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r w:rsidRPr="00AD5C17">
        <w:rPr>
          <w:sz w:val="24"/>
        </w:rPr>
        <w:t xml:space="preserve">      </w:t>
      </w: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p>
    <w:p w:rsidR="006D1F69" w:rsidRPr="00AD5C17" w:rsidRDefault="006D1F69" w:rsidP="006D1F69">
      <w:pPr>
        <w:pStyle w:val="2"/>
        <w:spacing w:line="360" w:lineRule="auto"/>
        <w:rPr>
          <w:rFonts w:ascii="Times New Roman" w:eastAsia="宋体" w:hAnsi="Times New Roman"/>
          <w:b w:val="0"/>
          <w:bCs w:val="0"/>
          <w:sz w:val="24"/>
          <w:szCs w:val="24"/>
        </w:rPr>
        <w:sectPr w:rsidR="006D1F69" w:rsidRPr="00AD5C17" w:rsidSect="00F125DC">
          <w:endnotePr>
            <w:numFmt w:val="decimal"/>
          </w:endnotePr>
          <w:pgSz w:w="11906" w:h="16838" w:code="9"/>
          <w:pgMar w:top="1304" w:right="1797" w:bottom="1701" w:left="1797" w:header="851" w:footer="992" w:gutter="0"/>
          <w:pgNumType w:fmt="upperRoman" w:start="1"/>
          <w:cols w:space="425"/>
          <w:docGrid w:linePitch="323" w:charSpace="640"/>
        </w:sectPr>
      </w:pPr>
    </w:p>
    <w:p w:rsidR="006D1F69" w:rsidRPr="00AD5C17" w:rsidRDefault="006D1F69" w:rsidP="006D1F69"/>
    <w:p w:rsidR="006D1F69" w:rsidRPr="00AD5C17" w:rsidRDefault="006D1F69" w:rsidP="006D1F69">
      <w:pPr>
        <w:pStyle w:val="2"/>
        <w:spacing w:line="360" w:lineRule="auto"/>
        <w:jc w:val="center"/>
        <w:rPr>
          <w:rFonts w:ascii="Times New Roman" w:eastAsia="仿宋_GB2312" w:hAnsi="Times New Roman"/>
          <w:sz w:val="28"/>
          <w:szCs w:val="28"/>
        </w:rPr>
      </w:pPr>
      <w:r w:rsidRPr="00AD5C17">
        <w:rPr>
          <w:rFonts w:ascii="Times New Roman" w:eastAsia="仿宋_GB2312" w:hAnsi="Times New Roman"/>
          <w:sz w:val="28"/>
          <w:szCs w:val="28"/>
        </w:rPr>
        <w:br w:type="page"/>
      </w:r>
      <w:bookmarkStart w:id="6" w:name="_Toc408324544"/>
      <w:r w:rsidRPr="00AD5C17">
        <w:rPr>
          <w:rFonts w:ascii="Times New Roman" w:eastAsia="仿宋_GB2312" w:hAnsi="Times New Roman"/>
          <w:sz w:val="28"/>
          <w:szCs w:val="28"/>
        </w:rPr>
        <w:lastRenderedPageBreak/>
        <w:t>致</w:t>
      </w:r>
      <w:r w:rsidRPr="00AD5C17">
        <w:rPr>
          <w:rFonts w:ascii="Times New Roman" w:eastAsia="仿宋_GB2312" w:hAnsi="Times New Roman"/>
          <w:sz w:val="28"/>
          <w:szCs w:val="28"/>
        </w:rPr>
        <w:t xml:space="preserve">  </w:t>
      </w:r>
      <w:r w:rsidRPr="00AD5C17">
        <w:rPr>
          <w:rFonts w:ascii="Times New Roman" w:eastAsia="仿宋_GB2312" w:hAnsi="Times New Roman"/>
          <w:sz w:val="28"/>
          <w:szCs w:val="28"/>
        </w:rPr>
        <w:t>谢</w:t>
      </w:r>
      <w:bookmarkEnd w:id="6"/>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时光荏苒，岁月如梭。转眼之间，将近三年的研究生生涯即将结束。三年来，书山有路，学海无涯。我以求是为径，创新为舟，勤奋刻苦，脚踏实地。三年来，我在实验室浓厚的学习氛围中，夯实了自己的理论基础，提高了自己的专业技能，也理解了许多</w:t>
      </w:r>
      <w:r w:rsidR="002570E9" w:rsidRPr="00AD5C17">
        <w:rPr>
          <w:rFonts w:eastAsia="仿宋_GB2312"/>
          <w:kern w:val="0"/>
          <w:sz w:val="24"/>
        </w:rPr>
        <w:t>深刻的</w:t>
      </w:r>
      <w:r w:rsidRPr="00AD5C17">
        <w:rPr>
          <w:rFonts w:eastAsia="仿宋_GB2312"/>
          <w:kern w:val="0"/>
          <w:sz w:val="24"/>
        </w:rPr>
        <w:t>人生哲理。而这些，都离不开老师和同学们的支持和鼓励。</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值此毕业论文定稿之际，首先要向我的导师金心宇教授表达诚挚的谢意。金老师学识渊博，治学严谨，因材施教，春风化雨，润物无声。在这三年里，</w:t>
      </w:r>
      <w:r w:rsidR="00DF3F2B" w:rsidRPr="00AD5C17">
        <w:rPr>
          <w:rFonts w:eastAsia="仿宋_GB2312"/>
          <w:kern w:val="0"/>
          <w:sz w:val="24"/>
        </w:rPr>
        <w:t>不管</w:t>
      </w:r>
      <w:r w:rsidRPr="00AD5C17">
        <w:rPr>
          <w:rFonts w:eastAsia="仿宋_GB2312"/>
          <w:kern w:val="0"/>
          <w:sz w:val="24"/>
        </w:rPr>
        <w:t>是在学习</w:t>
      </w:r>
      <w:r w:rsidR="00DF3F2B" w:rsidRPr="00AD5C17">
        <w:rPr>
          <w:rFonts w:eastAsia="仿宋_GB2312"/>
          <w:kern w:val="0"/>
          <w:sz w:val="24"/>
        </w:rPr>
        <w:t>抑或是</w:t>
      </w:r>
      <w:r w:rsidRPr="00AD5C17">
        <w:rPr>
          <w:rFonts w:eastAsia="仿宋_GB2312"/>
          <w:kern w:val="0"/>
          <w:sz w:val="24"/>
        </w:rPr>
        <w:t>生活上，金老师都给予我</w:t>
      </w:r>
      <w:r w:rsidR="00DF3F2B" w:rsidRPr="00AD5C17">
        <w:rPr>
          <w:rFonts w:eastAsia="仿宋_GB2312"/>
          <w:kern w:val="0"/>
          <w:sz w:val="24"/>
        </w:rPr>
        <w:t>一丝不苟</w:t>
      </w:r>
      <w:r w:rsidRPr="00AD5C17">
        <w:rPr>
          <w:rFonts w:eastAsia="仿宋_GB2312"/>
          <w:kern w:val="0"/>
          <w:sz w:val="24"/>
        </w:rPr>
        <w:t>的指导和</w:t>
      </w:r>
      <w:r w:rsidR="00DF3F2B" w:rsidRPr="00AD5C17">
        <w:rPr>
          <w:rFonts w:eastAsia="仿宋_GB2312"/>
          <w:kern w:val="0"/>
          <w:sz w:val="24"/>
        </w:rPr>
        <w:t>无微不至</w:t>
      </w:r>
      <w:r w:rsidRPr="00AD5C17">
        <w:rPr>
          <w:rFonts w:eastAsia="仿宋_GB2312"/>
          <w:kern w:val="0"/>
          <w:sz w:val="24"/>
        </w:rPr>
        <w:t>的关怀，使得身在</w:t>
      </w:r>
      <w:r w:rsidR="00DF3F2B" w:rsidRPr="00AD5C17">
        <w:rPr>
          <w:rFonts w:eastAsia="仿宋_GB2312"/>
          <w:kern w:val="0"/>
          <w:sz w:val="24"/>
        </w:rPr>
        <w:t>杭城</w:t>
      </w:r>
      <w:r w:rsidRPr="00AD5C17">
        <w:rPr>
          <w:rFonts w:eastAsia="仿宋_GB2312"/>
          <w:kern w:val="0"/>
          <w:sz w:val="24"/>
        </w:rPr>
        <w:t>异乡的我，倍感温暖。不仅如此，金老师还针对性的指出了我的缺点和不足，让我受益匪浅。我会谨记金老师的谆谆教诲，在今后的人生道路上谱写更加精彩的篇章。</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其次，我要感谢实验室的师兄师妹和师弟们。因为你们，实验室的生活充满了乐趣和精彩。我们每天一起学习，一起研究，一起编程，一起吃饭，一起玩耍，一起说笑，俨然一个快乐的大家庭。在这里，我要特别感谢</w:t>
      </w:r>
      <w:r w:rsidR="002570E9" w:rsidRPr="00AD5C17">
        <w:rPr>
          <w:rFonts w:eastAsia="仿宋_GB2312"/>
          <w:kern w:val="0"/>
          <w:sz w:val="24"/>
        </w:rPr>
        <w:t>蒋路茸、吴端坡、欧阳博、</w:t>
      </w:r>
      <w:r w:rsidRPr="00AD5C17">
        <w:rPr>
          <w:rFonts w:eastAsia="仿宋_GB2312"/>
          <w:kern w:val="0"/>
          <w:sz w:val="24"/>
        </w:rPr>
        <w:t>余长春、杨胜林、赵长勇、钱铮铮、武海涛、杨雄、马文涛等，在我烦恼忧愁的时候，是你们给了我巨大的信心和鼓励，让我变得坚强而自信。你们的陪伴，使得我的生活变得更加美好。</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最后，我要感谢我的家人和亲朋好友，是你们的默默付出和支持，才有了我的今天，才使得我可以全身心的专注于浙大研究生的学业、杭城象牙塔中的生活。你们对我的殷切期望和默默支持，</w:t>
      </w:r>
      <w:r w:rsidR="00DF3F2B" w:rsidRPr="00AD5C17">
        <w:rPr>
          <w:rFonts w:eastAsia="仿宋_GB2312"/>
          <w:kern w:val="0"/>
          <w:sz w:val="24"/>
        </w:rPr>
        <w:t>给予了</w:t>
      </w:r>
      <w:r w:rsidRPr="00AD5C17">
        <w:rPr>
          <w:rFonts w:eastAsia="仿宋_GB2312"/>
          <w:kern w:val="0"/>
          <w:sz w:val="24"/>
        </w:rPr>
        <w:t>我前进</w:t>
      </w:r>
      <w:r w:rsidR="00DF3F2B" w:rsidRPr="00AD5C17">
        <w:rPr>
          <w:rFonts w:eastAsia="仿宋_GB2312"/>
          <w:kern w:val="0"/>
          <w:sz w:val="24"/>
        </w:rPr>
        <w:t>道路上</w:t>
      </w:r>
      <w:r w:rsidRPr="00AD5C17">
        <w:rPr>
          <w:rFonts w:eastAsia="仿宋_GB2312"/>
          <w:kern w:val="0"/>
          <w:sz w:val="24"/>
        </w:rPr>
        <w:t>的</w:t>
      </w:r>
      <w:r w:rsidR="00DF3F2B" w:rsidRPr="00AD5C17">
        <w:rPr>
          <w:rFonts w:eastAsia="仿宋_GB2312"/>
          <w:kern w:val="0"/>
          <w:sz w:val="24"/>
        </w:rPr>
        <w:t>不竭</w:t>
      </w:r>
      <w:r w:rsidRPr="00AD5C17">
        <w:rPr>
          <w:rFonts w:eastAsia="仿宋_GB2312"/>
          <w:kern w:val="0"/>
          <w:sz w:val="24"/>
        </w:rPr>
        <w:t>动力，谢谢你们！</w:t>
      </w: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rPr>
          <w:rFonts w:eastAsia="仿宋_GB2312"/>
          <w:kern w:val="0"/>
          <w:sz w:val="24"/>
        </w:rPr>
      </w:pPr>
    </w:p>
    <w:p w:rsidR="00B82F32" w:rsidRPr="00AD5C17" w:rsidRDefault="00204B2E" w:rsidP="00B82F32">
      <w:pPr>
        <w:spacing w:line="460" w:lineRule="exact"/>
        <w:ind w:right="480" w:firstLineChars="2950" w:firstLine="7080"/>
        <w:rPr>
          <w:rFonts w:eastAsia="仿宋_GB2312"/>
          <w:kern w:val="0"/>
          <w:sz w:val="24"/>
        </w:rPr>
      </w:pPr>
      <w:r w:rsidRPr="00AD5C17">
        <w:rPr>
          <w:rFonts w:eastAsia="仿宋_GB2312"/>
          <w:kern w:val="0"/>
          <w:sz w:val="24"/>
        </w:rPr>
        <w:t>朱寒阳</w:t>
      </w:r>
    </w:p>
    <w:p w:rsidR="00B82F32" w:rsidRPr="00AD5C17" w:rsidRDefault="00B82F32" w:rsidP="00B82F32">
      <w:pPr>
        <w:spacing w:line="460" w:lineRule="exact"/>
        <w:ind w:firstLineChars="200" w:firstLine="480"/>
        <w:jc w:val="right"/>
        <w:rPr>
          <w:rFonts w:eastAsia="仿宋_GB2312"/>
          <w:kern w:val="0"/>
          <w:sz w:val="24"/>
        </w:rPr>
      </w:pPr>
      <w:r w:rsidRPr="00AD5C17">
        <w:rPr>
          <w:rFonts w:eastAsia="仿宋_GB2312"/>
          <w:kern w:val="0"/>
          <w:sz w:val="24"/>
        </w:rPr>
        <w:t>2014</w:t>
      </w:r>
      <w:r w:rsidRPr="00AD5C17">
        <w:rPr>
          <w:rFonts w:eastAsia="仿宋_GB2312"/>
          <w:kern w:val="0"/>
          <w:sz w:val="24"/>
        </w:rPr>
        <w:t>年</w:t>
      </w:r>
      <w:r w:rsidRPr="00AD5C17">
        <w:rPr>
          <w:rFonts w:eastAsia="仿宋_GB2312"/>
          <w:kern w:val="0"/>
          <w:sz w:val="24"/>
        </w:rPr>
        <w:t>1</w:t>
      </w:r>
      <w:r w:rsidRPr="00AD5C17">
        <w:rPr>
          <w:rFonts w:eastAsia="仿宋_GB2312"/>
          <w:kern w:val="0"/>
          <w:sz w:val="24"/>
        </w:rPr>
        <w:t>月于求是园</w:t>
      </w:r>
    </w:p>
    <w:p w:rsidR="00B52B6B" w:rsidRPr="00AD5C17" w:rsidRDefault="00B52B6B" w:rsidP="006D1F69">
      <w:pPr>
        <w:pStyle w:val="2"/>
        <w:spacing w:before="480" w:line="360" w:lineRule="auto"/>
        <w:jc w:val="center"/>
        <w:rPr>
          <w:rFonts w:ascii="Times New Roman" w:eastAsia="仿宋_GB2312" w:hAnsi="Times New Roman"/>
          <w:sz w:val="28"/>
          <w:szCs w:val="28"/>
        </w:rPr>
        <w:sectPr w:rsidR="00B52B6B" w:rsidRPr="00AD5C17" w:rsidSect="00F125DC">
          <w:headerReference w:type="default" r:id="rId12"/>
          <w:endnotePr>
            <w:numFmt w:val="decimal"/>
          </w:endnotePr>
          <w:type w:val="continuous"/>
          <w:pgSz w:w="11906" w:h="16838" w:code="9"/>
          <w:pgMar w:top="2098" w:right="1701" w:bottom="2098" w:left="1814" w:header="1474" w:footer="1701" w:gutter="0"/>
          <w:pgNumType w:fmt="upperRoman"/>
          <w:cols w:space="425"/>
          <w:docGrid w:linePitch="323" w:charSpace="640"/>
        </w:sectPr>
      </w:pPr>
    </w:p>
    <w:p w:rsidR="006D1F69" w:rsidRPr="00AD5C17" w:rsidRDefault="006D1F69" w:rsidP="006D1F69">
      <w:pPr>
        <w:pStyle w:val="2"/>
        <w:spacing w:before="480" w:line="360" w:lineRule="auto"/>
        <w:jc w:val="center"/>
        <w:rPr>
          <w:rFonts w:ascii="Times New Roman" w:eastAsia="仿宋_GB2312" w:hAnsi="Times New Roman"/>
          <w:sz w:val="24"/>
        </w:rPr>
      </w:pPr>
      <w:bookmarkStart w:id="7" w:name="_Toc408324545"/>
      <w:bookmarkStart w:id="8" w:name="OLE_LINK83"/>
      <w:bookmarkStart w:id="9" w:name="OLE_LINK84"/>
      <w:r w:rsidRPr="00AD5C17">
        <w:rPr>
          <w:rFonts w:ascii="Times New Roman" w:eastAsia="仿宋_GB2312" w:hAnsi="Times New Roman"/>
          <w:sz w:val="28"/>
          <w:szCs w:val="28"/>
        </w:rPr>
        <w:lastRenderedPageBreak/>
        <w:t>摘</w:t>
      </w:r>
      <w:r w:rsidRPr="00AD5C17">
        <w:rPr>
          <w:rFonts w:ascii="Times New Roman" w:eastAsia="仿宋_GB2312" w:hAnsi="Times New Roman"/>
          <w:sz w:val="28"/>
          <w:szCs w:val="28"/>
        </w:rPr>
        <w:t xml:space="preserve">  </w:t>
      </w:r>
      <w:r w:rsidRPr="00AD5C17">
        <w:rPr>
          <w:rFonts w:ascii="Times New Roman" w:eastAsia="仿宋_GB2312" w:hAnsi="Times New Roman"/>
          <w:sz w:val="28"/>
          <w:szCs w:val="28"/>
        </w:rPr>
        <w:t>要</w:t>
      </w:r>
      <w:bookmarkEnd w:id="7"/>
    </w:p>
    <w:p w:rsidR="0057418D" w:rsidRPr="00AD5C17" w:rsidRDefault="00E4216A" w:rsidP="00687D7A">
      <w:pPr>
        <w:spacing w:line="360" w:lineRule="auto"/>
        <w:ind w:firstLineChars="200" w:firstLine="480"/>
        <w:rPr>
          <w:rFonts w:eastAsia="仿宋_GB2312"/>
          <w:sz w:val="24"/>
        </w:rPr>
      </w:pPr>
      <w:bookmarkStart w:id="10" w:name="OLE_LINK30"/>
      <w:bookmarkStart w:id="11" w:name="OLE_LINK31"/>
      <w:bookmarkStart w:id="12" w:name="OLE_LINK24"/>
      <w:bookmarkStart w:id="13" w:name="OLE_LINK25"/>
      <w:bookmarkStart w:id="14" w:name="OLE_LINK28"/>
      <w:r w:rsidRPr="00AD5C17">
        <w:rPr>
          <w:rFonts w:eastAsia="仿宋_GB2312"/>
          <w:sz w:val="24"/>
        </w:rPr>
        <w:t>随着医疗信息化的发展，区域医疗健康服务的发展越来越重要</w:t>
      </w:r>
      <w:r w:rsidR="0010724B" w:rsidRPr="00AD5C17">
        <w:rPr>
          <w:rFonts w:eastAsia="仿宋_GB2312"/>
          <w:sz w:val="24"/>
        </w:rPr>
        <w:t>。区域医疗健康服务不仅是当前解决群众</w:t>
      </w:r>
      <w:r w:rsidR="0010724B" w:rsidRPr="00AD5C17">
        <w:rPr>
          <w:rFonts w:eastAsia="仿宋_GB2312"/>
          <w:sz w:val="24"/>
        </w:rPr>
        <w:t>“</w:t>
      </w:r>
      <w:r w:rsidR="0010724B" w:rsidRPr="00AD5C17">
        <w:rPr>
          <w:rFonts w:eastAsia="仿宋_GB2312"/>
          <w:sz w:val="24"/>
        </w:rPr>
        <w:t>看病难，看病贵</w:t>
      </w:r>
      <w:r w:rsidR="0010724B" w:rsidRPr="00AD5C17">
        <w:rPr>
          <w:rFonts w:eastAsia="仿宋_GB2312"/>
          <w:sz w:val="24"/>
        </w:rPr>
        <w:t>”</w:t>
      </w:r>
      <w:r w:rsidR="0010724B" w:rsidRPr="00AD5C17">
        <w:rPr>
          <w:rFonts w:eastAsia="仿宋_GB2312"/>
          <w:sz w:val="24"/>
        </w:rPr>
        <w:t>的手段之一，而且</w:t>
      </w:r>
      <w:r w:rsidR="00B63DD2" w:rsidRPr="00AD5C17">
        <w:rPr>
          <w:rFonts w:eastAsia="仿宋_GB2312"/>
          <w:sz w:val="24"/>
        </w:rPr>
        <w:t>可以在</w:t>
      </w:r>
      <w:r w:rsidRPr="00AD5C17">
        <w:rPr>
          <w:rFonts w:eastAsia="仿宋_GB2312"/>
          <w:sz w:val="24"/>
        </w:rPr>
        <w:t>一定程度上改变医疗系统之间</w:t>
      </w:r>
      <w:r w:rsidRPr="00AD5C17">
        <w:rPr>
          <w:rFonts w:eastAsia="仿宋_GB2312"/>
          <w:sz w:val="24"/>
        </w:rPr>
        <w:t>“</w:t>
      </w:r>
      <w:r w:rsidRPr="00AD5C17">
        <w:rPr>
          <w:rFonts w:eastAsia="仿宋_GB2312"/>
          <w:sz w:val="24"/>
        </w:rPr>
        <w:t>信息孤岛</w:t>
      </w:r>
      <w:r w:rsidRPr="00AD5C17">
        <w:rPr>
          <w:rFonts w:eastAsia="仿宋_GB2312"/>
          <w:sz w:val="24"/>
        </w:rPr>
        <w:t>”</w:t>
      </w:r>
      <w:r w:rsidRPr="00AD5C17">
        <w:rPr>
          <w:rFonts w:eastAsia="仿宋_GB2312"/>
          <w:sz w:val="24"/>
        </w:rPr>
        <w:t>的现象，是国家</w:t>
      </w:r>
      <w:r w:rsidR="005433BF" w:rsidRPr="00AD5C17">
        <w:rPr>
          <w:rFonts w:eastAsia="仿宋_GB2312"/>
          <w:sz w:val="24"/>
        </w:rPr>
        <w:t>“</w:t>
      </w:r>
      <w:r w:rsidRPr="00AD5C17">
        <w:rPr>
          <w:rFonts w:eastAsia="仿宋_GB2312"/>
          <w:sz w:val="24"/>
        </w:rPr>
        <w:t>十二五</w:t>
      </w:r>
      <w:r w:rsidR="005433BF" w:rsidRPr="00AD5C17">
        <w:rPr>
          <w:rFonts w:eastAsia="仿宋_GB2312"/>
          <w:sz w:val="24"/>
        </w:rPr>
        <w:t>”</w:t>
      </w:r>
      <w:r w:rsidRPr="00AD5C17">
        <w:rPr>
          <w:rFonts w:eastAsia="仿宋_GB2312"/>
          <w:sz w:val="24"/>
        </w:rPr>
        <w:t>规划中</w:t>
      </w:r>
      <w:r w:rsidR="00DF3F2B" w:rsidRPr="00AD5C17">
        <w:rPr>
          <w:rFonts w:eastAsia="仿宋_GB2312"/>
          <w:sz w:val="24"/>
        </w:rPr>
        <w:t>医疗领域</w:t>
      </w:r>
      <w:r w:rsidRPr="00AD5C17">
        <w:rPr>
          <w:rFonts w:eastAsia="仿宋_GB2312"/>
          <w:sz w:val="24"/>
        </w:rPr>
        <w:t>的重要内容之一。</w:t>
      </w:r>
    </w:p>
    <w:p w:rsidR="00A628B7" w:rsidRPr="00AD5C17" w:rsidRDefault="009B0264" w:rsidP="00687D7A">
      <w:pPr>
        <w:spacing w:line="360" w:lineRule="auto"/>
        <w:ind w:firstLineChars="200" w:firstLine="480"/>
        <w:rPr>
          <w:rFonts w:eastAsia="仿宋_GB2312"/>
          <w:sz w:val="24"/>
        </w:rPr>
      </w:pPr>
      <w:bookmarkStart w:id="15" w:name="OLE_LINK60"/>
      <w:bookmarkStart w:id="16" w:name="OLE_LINK61"/>
      <w:r w:rsidRPr="00AD5C17">
        <w:rPr>
          <w:rFonts w:eastAsia="仿宋_GB2312"/>
          <w:sz w:val="24"/>
        </w:rPr>
        <w:t>心电图是人体心脏健康状况最直接的反映</w:t>
      </w:r>
      <w:r w:rsidR="00A628B7" w:rsidRPr="00AD5C17">
        <w:rPr>
          <w:rFonts w:eastAsia="仿宋_GB2312"/>
          <w:sz w:val="24"/>
        </w:rPr>
        <w:t>。对于心电图的监测和自动分析可以为大量的健康、亚健康和病患人群提供心电的预分析和异常预警，对于心电图数据的保存可以为病人提供心脏健康状况的趋势分析。当前对于心电图的检查只停留在临床方面，而对于病人心电图的保存和长期跟踪服务还很缺乏，因此本文对心电图智能分析和医疗健康服务进行了深入研究，并</w:t>
      </w:r>
      <w:r w:rsidR="002570E9" w:rsidRPr="00AD5C17">
        <w:rPr>
          <w:rFonts w:eastAsia="仿宋_GB2312"/>
          <w:sz w:val="24"/>
        </w:rPr>
        <w:t>在此基础上</w:t>
      </w:r>
      <w:r w:rsidR="00A628B7" w:rsidRPr="00AD5C17">
        <w:rPr>
          <w:rFonts w:eastAsia="仿宋_GB2312"/>
          <w:sz w:val="24"/>
        </w:rPr>
        <w:t>构建了心电图智能分析的区域医疗健康服务应用。</w:t>
      </w:r>
    </w:p>
    <w:p w:rsidR="00A628B7" w:rsidRPr="00AD5C17" w:rsidRDefault="00A628B7" w:rsidP="00687D7A">
      <w:pPr>
        <w:spacing w:line="360" w:lineRule="auto"/>
        <w:ind w:firstLineChars="200" w:firstLine="480"/>
        <w:rPr>
          <w:rFonts w:eastAsia="仿宋_GB2312"/>
          <w:sz w:val="24"/>
        </w:rPr>
      </w:pPr>
      <w:bookmarkStart w:id="17" w:name="OLE_LINK69"/>
      <w:bookmarkStart w:id="18" w:name="OLE_LINK70"/>
      <w:bookmarkEnd w:id="15"/>
      <w:bookmarkEnd w:id="16"/>
      <w:r w:rsidRPr="00AD5C17">
        <w:rPr>
          <w:rFonts w:eastAsia="仿宋_GB2312"/>
          <w:sz w:val="24"/>
        </w:rPr>
        <w:t>在心电图的波形检测中</w:t>
      </w:r>
      <w:r w:rsidR="002570E9" w:rsidRPr="00AD5C17">
        <w:rPr>
          <w:rFonts w:eastAsia="仿宋_GB2312"/>
          <w:sz w:val="24"/>
        </w:rPr>
        <w:t>，</w:t>
      </w:r>
      <w:r w:rsidRPr="00AD5C17">
        <w:rPr>
          <w:rFonts w:eastAsia="仿宋_GB2312"/>
          <w:sz w:val="24"/>
        </w:rPr>
        <w:t>本文对比了差分阈值法和小波变换法，仿真结果显示小波变换法在</w:t>
      </w:r>
      <w:r w:rsidRPr="00AD5C17">
        <w:rPr>
          <w:rFonts w:eastAsia="仿宋_GB2312"/>
          <w:sz w:val="24"/>
        </w:rPr>
        <w:t>QRS</w:t>
      </w:r>
      <w:r w:rsidRPr="00AD5C17">
        <w:rPr>
          <w:rFonts w:eastAsia="仿宋_GB2312"/>
          <w:sz w:val="24"/>
        </w:rPr>
        <w:t>波群检测方面有着更好的表现。在心电图</w:t>
      </w:r>
      <w:r w:rsidRPr="00AD5C17">
        <w:rPr>
          <w:rFonts w:eastAsia="仿宋_GB2312"/>
          <w:sz w:val="24"/>
        </w:rPr>
        <w:t>PVC</w:t>
      </w:r>
      <w:r w:rsidRPr="00AD5C17">
        <w:rPr>
          <w:rFonts w:eastAsia="仿宋_GB2312"/>
          <w:sz w:val="24"/>
        </w:rPr>
        <w:t>自动识别中，本文分析了神经网络</w:t>
      </w:r>
      <w:r w:rsidRPr="00AD5C17">
        <w:rPr>
          <w:rFonts w:eastAsia="仿宋_GB2312"/>
          <w:sz w:val="24"/>
        </w:rPr>
        <w:t>BP</w:t>
      </w:r>
      <w:r w:rsidRPr="00AD5C17">
        <w:rPr>
          <w:rFonts w:eastAsia="仿宋_GB2312"/>
          <w:sz w:val="24"/>
        </w:rPr>
        <w:t>算法的不足，并且为了适应心电图千变万化的复杂性，本文提出了基于</w:t>
      </w:r>
      <w:r w:rsidR="00B63DD2" w:rsidRPr="00AD5C17">
        <w:rPr>
          <w:rFonts w:eastAsia="仿宋_GB2312"/>
          <w:sz w:val="24"/>
        </w:rPr>
        <w:t xml:space="preserve">Gentle </w:t>
      </w:r>
      <w:r w:rsidR="00AC3214" w:rsidRPr="00AD5C17">
        <w:rPr>
          <w:rFonts w:eastAsia="仿宋_GB2312"/>
          <w:sz w:val="24"/>
        </w:rPr>
        <w:t>AdaBoost</w:t>
      </w:r>
      <w:r w:rsidRPr="00AD5C17">
        <w:rPr>
          <w:rFonts w:eastAsia="仿宋_GB2312"/>
          <w:sz w:val="24"/>
        </w:rPr>
        <w:t>算法</w:t>
      </w:r>
      <w:r w:rsidR="002570E9" w:rsidRPr="00AD5C17">
        <w:rPr>
          <w:rFonts w:eastAsia="仿宋_GB2312"/>
          <w:sz w:val="24"/>
        </w:rPr>
        <w:t>的</w:t>
      </w:r>
      <w:r w:rsidRPr="00AD5C17">
        <w:rPr>
          <w:rFonts w:eastAsia="仿宋_GB2312"/>
          <w:sz w:val="24"/>
        </w:rPr>
        <w:t>心电图</w:t>
      </w:r>
      <w:r w:rsidRPr="00AD5C17">
        <w:rPr>
          <w:rFonts w:eastAsia="仿宋_GB2312"/>
          <w:sz w:val="24"/>
        </w:rPr>
        <w:t>PVC</w:t>
      </w:r>
      <w:r w:rsidR="00FA7509" w:rsidRPr="00AD5C17">
        <w:rPr>
          <w:rFonts w:eastAsia="仿宋_GB2312"/>
          <w:sz w:val="24"/>
        </w:rPr>
        <w:t>自动</w:t>
      </w:r>
      <w:r w:rsidRPr="00AD5C17">
        <w:rPr>
          <w:rFonts w:eastAsia="仿宋_GB2312"/>
          <w:sz w:val="24"/>
        </w:rPr>
        <w:t>识别</w:t>
      </w:r>
      <w:r w:rsidR="00E371D3" w:rsidRPr="00AD5C17">
        <w:rPr>
          <w:rFonts w:eastAsia="仿宋_GB2312"/>
          <w:sz w:val="24"/>
        </w:rPr>
        <w:t>，仿真结果验证</w:t>
      </w:r>
      <w:r w:rsidR="00FA7509" w:rsidRPr="00AD5C17">
        <w:rPr>
          <w:rFonts w:eastAsia="仿宋_GB2312"/>
          <w:sz w:val="24"/>
        </w:rPr>
        <w:t>了</w:t>
      </w:r>
      <w:r w:rsidR="00FA7509" w:rsidRPr="00AD5C17">
        <w:rPr>
          <w:rFonts w:eastAsia="仿宋_GB2312"/>
          <w:sz w:val="24"/>
        </w:rPr>
        <w:t>BP</w:t>
      </w:r>
      <w:r w:rsidR="00FA7509" w:rsidRPr="00AD5C17">
        <w:rPr>
          <w:rFonts w:eastAsia="仿宋_GB2312"/>
          <w:sz w:val="24"/>
        </w:rPr>
        <w:t>算法泛化能力的不足，同时</w:t>
      </w:r>
      <w:r w:rsidR="00AC3214" w:rsidRPr="00AD5C17">
        <w:rPr>
          <w:rFonts w:eastAsia="仿宋_GB2312"/>
          <w:sz w:val="24"/>
        </w:rPr>
        <w:t>Gentle AdaBoost</w:t>
      </w:r>
      <w:r w:rsidR="00FA7509" w:rsidRPr="00AD5C17">
        <w:rPr>
          <w:rFonts w:eastAsia="仿宋_GB2312"/>
          <w:sz w:val="24"/>
        </w:rPr>
        <w:t>对</w:t>
      </w:r>
      <w:r w:rsidR="00FA7509" w:rsidRPr="00AD5C17">
        <w:rPr>
          <w:rFonts w:eastAsia="仿宋_GB2312"/>
          <w:sz w:val="24"/>
        </w:rPr>
        <w:t>PVC</w:t>
      </w:r>
      <w:r w:rsidR="00FA7509" w:rsidRPr="00AD5C17">
        <w:rPr>
          <w:rFonts w:eastAsia="仿宋_GB2312"/>
          <w:sz w:val="24"/>
        </w:rPr>
        <w:t>自动识别比</w:t>
      </w:r>
      <w:r w:rsidR="00FA7509" w:rsidRPr="00AD5C17">
        <w:rPr>
          <w:rFonts w:eastAsia="仿宋_GB2312"/>
          <w:sz w:val="24"/>
        </w:rPr>
        <w:t>BP</w:t>
      </w:r>
      <w:r w:rsidR="00E371D3" w:rsidRPr="00AD5C17">
        <w:rPr>
          <w:rFonts w:eastAsia="仿宋_GB2312"/>
          <w:sz w:val="24"/>
        </w:rPr>
        <w:t>算法有着更好的识别</w:t>
      </w:r>
      <w:r w:rsidR="00FA7509" w:rsidRPr="00AD5C17">
        <w:rPr>
          <w:rFonts w:eastAsia="仿宋_GB2312"/>
          <w:sz w:val="24"/>
        </w:rPr>
        <w:t>精度。</w:t>
      </w:r>
    </w:p>
    <w:p w:rsidR="008A662B" w:rsidRPr="00AD5C17" w:rsidRDefault="002570E9" w:rsidP="00687D7A">
      <w:pPr>
        <w:spacing w:line="360" w:lineRule="auto"/>
        <w:ind w:firstLineChars="200" w:firstLine="480"/>
        <w:rPr>
          <w:rFonts w:eastAsia="仿宋_GB2312"/>
          <w:sz w:val="24"/>
        </w:rPr>
      </w:pPr>
      <w:bookmarkStart w:id="19" w:name="OLE_LINK77"/>
      <w:bookmarkStart w:id="20" w:name="OLE_LINK78"/>
      <w:bookmarkStart w:id="21" w:name="OLE_LINK73"/>
      <w:bookmarkStart w:id="22" w:name="OLE_LINK74"/>
      <w:bookmarkEnd w:id="10"/>
      <w:bookmarkEnd w:id="11"/>
      <w:bookmarkEnd w:id="17"/>
      <w:bookmarkEnd w:id="18"/>
      <w:r w:rsidRPr="00AD5C17">
        <w:rPr>
          <w:rFonts w:eastAsia="仿宋_GB2312"/>
          <w:kern w:val="0"/>
          <w:sz w:val="24"/>
        </w:rPr>
        <w:t>本文在</w:t>
      </w:r>
      <w:r w:rsidR="004963EE" w:rsidRPr="00AD5C17">
        <w:rPr>
          <w:rFonts w:eastAsia="仿宋_GB2312"/>
          <w:kern w:val="0"/>
          <w:sz w:val="24"/>
        </w:rPr>
        <w:t>实现</w:t>
      </w:r>
      <w:r w:rsidRPr="00AD5C17">
        <w:rPr>
          <w:rFonts w:eastAsia="仿宋_GB2312"/>
          <w:kern w:val="0"/>
          <w:sz w:val="24"/>
        </w:rPr>
        <w:t>算法的</w:t>
      </w:r>
      <w:r w:rsidR="004963EE" w:rsidRPr="00AD5C17">
        <w:rPr>
          <w:rFonts w:eastAsia="仿宋_GB2312"/>
          <w:kern w:val="0"/>
          <w:sz w:val="24"/>
        </w:rPr>
        <w:t>基础上，设计了系统的整体框架，并使用</w:t>
      </w:r>
      <w:r w:rsidR="004963EE" w:rsidRPr="00AD5C17">
        <w:rPr>
          <w:rFonts w:eastAsia="仿宋_GB2312"/>
          <w:kern w:val="0"/>
          <w:sz w:val="24"/>
        </w:rPr>
        <w:t>MVC</w:t>
      </w:r>
      <w:r w:rsidR="004963EE" w:rsidRPr="00AD5C17">
        <w:rPr>
          <w:rFonts w:eastAsia="仿宋_GB2312"/>
          <w:kern w:val="0"/>
          <w:sz w:val="24"/>
        </w:rPr>
        <w:t>框架编码实</w:t>
      </w:r>
      <w:r w:rsidR="0025374C" w:rsidRPr="00AD5C17">
        <w:rPr>
          <w:rFonts w:eastAsia="仿宋_GB2312"/>
          <w:kern w:val="0"/>
          <w:sz w:val="24"/>
        </w:rPr>
        <w:t>现了</w:t>
      </w:r>
      <w:r w:rsidR="00856B89" w:rsidRPr="00AD5C17">
        <w:rPr>
          <w:rFonts w:eastAsia="仿宋_GB2312"/>
          <w:kern w:val="0"/>
          <w:sz w:val="24"/>
        </w:rPr>
        <w:t>电子健康档案功能模块</w:t>
      </w:r>
      <w:r w:rsidR="0025374C" w:rsidRPr="00AD5C17">
        <w:rPr>
          <w:rFonts w:eastAsia="仿宋_GB2312"/>
          <w:kern w:val="0"/>
          <w:sz w:val="24"/>
        </w:rPr>
        <w:t>，在心电图智能分析中，将算法核心模块用软件进行实现</w:t>
      </w:r>
      <w:r w:rsidR="004963EE" w:rsidRPr="00AD5C17">
        <w:rPr>
          <w:rFonts w:eastAsia="仿宋_GB2312"/>
          <w:color w:val="FF0000"/>
          <w:kern w:val="0"/>
          <w:sz w:val="24"/>
        </w:rPr>
        <w:t>，</w:t>
      </w:r>
      <w:r w:rsidR="004963EE" w:rsidRPr="00AD5C17">
        <w:rPr>
          <w:rFonts w:eastAsia="仿宋_GB2312"/>
          <w:kern w:val="0"/>
          <w:sz w:val="24"/>
        </w:rPr>
        <w:t>并完成了心电图分析的基本功能。</w:t>
      </w:r>
      <w:bookmarkEnd w:id="19"/>
      <w:bookmarkEnd w:id="20"/>
      <w:r w:rsidR="00C1395B" w:rsidRPr="00AD5C17">
        <w:rPr>
          <w:rFonts w:eastAsia="仿宋_GB2312"/>
          <w:sz w:val="24"/>
        </w:rPr>
        <w:t>本文构建的电子健康档案</w:t>
      </w:r>
      <w:r w:rsidR="00856B89" w:rsidRPr="00AD5C17">
        <w:rPr>
          <w:rFonts w:eastAsia="仿宋_GB2312"/>
          <w:sz w:val="24"/>
        </w:rPr>
        <w:t>子系统</w:t>
      </w:r>
      <w:r w:rsidR="00C1395B" w:rsidRPr="00AD5C17">
        <w:rPr>
          <w:rFonts w:eastAsia="仿宋_GB2312"/>
          <w:sz w:val="24"/>
        </w:rPr>
        <w:t>部分目前已经投入线上使用当中，有着一定的实用价值。</w:t>
      </w:r>
    </w:p>
    <w:bookmarkEnd w:id="12"/>
    <w:bookmarkEnd w:id="13"/>
    <w:bookmarkEnd w:id="14"/>
    <w:bookmarkEnd w:id="21"/>
    <w:bookmarkEnd w:id="22"/>
    <w:p w:rsidR="006D1F69" w:rsidRPr="00AD5C17" w:rsidRDefault="006D1F69" w:rsidP="00C1395B">
      <w:pPr>
        <w:spacing w:line="460" w:lineRule="exact"/>
        <w:ind w:left="944" w:hangingChars="392" w:hanging="944"/>
        <w:rPr>
          <w:rFonts w:eastAsia="仿宋_GB2312"/>
          <w:kern w:val="0"/>
          <w:sz w:val="24"/>
        </w:rPr>
        <w:sectPr w:rsidR="006D1F69" w:rsidRPr="00AD5C17" w:rsidSect="00B52B6B">
          <w:headerReference w:type="default" r:id="rId13"/>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kern w:val="0"/>
          <w:sz w:val="24"/>
        </w:rPr>
        <w:t>关键词：</w:t>
      </w:r>
      <w:r w:rsidRPr="00AD5C17">
        <w:rPr>
          <w:rFonts w:eastAsia="仿宋_GB2312"/>
          <w:kern w:val="0"/>
          <w:sz w:val="24"/>
        </w:rPr>
        <w:t xml:space="preserve"> </w:t>
      </w:r>
      <w:bookmarkStart w:id="23" w:name="OLE_LINK80"/>
      <w:bookmarkStart w:id="24" w:name="OLE_LINK81"/>
      <w:r w:rsidR="00E2092D" w:rsidRPr="00AD5C17">
        <w:rPr>
          <w:rFonts w:eastAsia="仿宋_GB2312"/>
          <w:kern w:val="0"/>
          <w:sz w:val="24"/>
        </w:rPr>
        <w:t>心电图，智能分析</w:t>
      </w:r>
      <w:r w:rsidR="00687D7A" w:rsidRPr="00AD5C17">
        <w:rPr>
          <w:rFonts w:eastAsia="仿宋_GB2312"/>
          <w:kern w:val="0"/>
          <w:sz w:val="24"/>
        </w:rPr>
        <w:t>，</w:t>
      </w:r>
      <w:r w:rsidR="0000447A" w:rsidRPr="00AD5C17">
        <w:rPr>
          <w:rFonts w:eastAsia="仿宋_GB2312"/>
          <w:kern w:val="0"/>
          <w:sz w:val="24"/>
        </w:rPr>
        <w:t>医疗</w:t>
      </w:r>
      <w:r w:rsidR="00E2092D" w:rsidRPr="00AD5C17">
        <w:rPr>
          <w:rFonts w:eastAsia="仿宋_GB2312"/>
          <w:kern w:val="0"/>
          <w:sz w:val="24"/>
        </w:rPr>
        <w:t>健康服务</w:t>
      </w:r>
      <w:r w:rsidR="00E4216A" w:rsidRPr="00AD5C17">
        <w:rPr>
          <w:rFonts w:eastAsia="仿宋_GB2312"/>
          <w:kern w:val="0"/>
          <w:sz w:val="24"/>
        </w:rPr>
        <w:t>，分类</w:t>
      </w:r>
      <w:r w:rsidR="00CB73EC" w:rsidRPr="00AD5C17">
        <w:rPr>
          <w:rFonts w:eastAsia="仿宋_GB2312"/>
          <w:kern w:val="0"/>
          <w:sz w:val="24"/>
        </w:rPr>
        <w:t>，机器学习</w:t>
      </w:r>
      <w:bookmarkEnd w:id="23"/>
      <w:bookmarkEnd w:id="24"/>
    </w:p>
    <w:p w:rsidR="006D1F69" w:rsidRPr="00AD5C17" w:rsidRDefault="006D1F69" w:rsidP="006D1F69">
      <w:pPr>
        <w:pStyle w:val="2"/>
        <w:spacing w:before="480" w:line="360" w:lineRule="auto"/>
        <w:jc w:val="center"/>
        <w:rPr>
          <w:rFonts w:ascii="Times New Roman" w:eastAsia="仿宋_GB2312" w:hAnsi="Times New Roman"/>
          <w:sz w:val="28"/>
          <w:szCs w:val="28"/>
        </w:rPr>
      </w:pPr>
      <w:bookmarkStart w:id="25" w:name="_Toc408324546"/>
      <w:r w:rsidRPr="00AD5C17">
        <w:rPr>
          <w:rFonts w:ascii="Times New Roman" w:eastAsia="仿宋_GB2312" w:hAnsi="Times New Roman"/>
          <w:sz w:val="28"/>
          <w:szCs w:val="28"/>
        </w:rPr>
        <w:lastRenderedPageBreak/>
        <w:t>Abstract</w:t>
      </w:r>
      <w:bookmarkEnd w:id="25"/>
    </w:p>
    <w:p w:rsidR="00D07F41" w:rsidRPr="00AD5C17" w:rsidRDefault="00D07F41" w:rsidP="001123CF">
      <w:pPr>
        <w:spacing w:line="360" w:lineRule="auto"/>
        <w:ind w:firstLineChars="196" w:firstLine="470"/>
        <w:rPr>
          <w:rFonts w:eastAsia="仿宋_GB2312"/>
          <w:sz w:val="24"/>
        </w:rPr>
      </w:pPr>
      <w:r w:rsidRPr="00AD5C17">
        <w:rPr>
          <w:rFonts w:eastAsia="仿宋_GB2312"/>
          <w:sz w:val="24"/>
        </w:rPr>
        <w:t xml:space="preserve">With the development of medical information, the development of regional </w:t>
      </w:r>
      <w:r w:rsidR="007D594B" w:rsidRPr="00AD5C17">
        <w:rPr>
          <w:rFonts w:eastAsia="仿宋_GB2312"/>
          <w:sz w:val="24"/>
        </w:rPr>
        <w:t xml:space="preserve">medical </w:t>
      </w:r>
      <w:r w:rsidRPr="00AD5C17">
        <w:rPr>
          <w:rFonts w:eastAsia="仿宋_GB2312"/>
          <w:sz w:val="24"/>
        </w:rPr>
        <w:t>health</w:t>
      </w:r>
      <w:r w:rsidR="007D594B" w:rsidRPr="00AD5C17">
        <w:rPr>
          <w:rFonts w:eastAsia="仿宋_GB2312"/>
          <w:sz w:val="24"/>
        </w:rPr>
        <w:t>care</w:t>
      </w:r>
      <w:r w:rsidRPr="00AD5C17">
        <w:rPr>
          <w:rFonts w:eastAsia="仿宋_GB2312"/>
          <w:sz w:val="24"/>
        </w:rPr>
        <w:t xml:space="preserve"> is more and more important. Regional</w:t>
      </w:r>
      <w:r w:rsidR="007D594B" w:rsidRPr="00AD5C17">
        <w:rPr>
          <w:rFonts w:eastAsia="仿宋_GB2312"/>
          <w:sz w:val="24"/>
        </w:rPr>
        <w:t xml:space="preserve"> medical healthcare </w:t>
      </w:r>
      <w:r w:rsidRPr="00AD5C17">
        <w:rPr>
          <w:rFonts w:eastAsia="仿宋_GB2312"/>
          <w:sz w:val="24"/>
        </w:rPr>
        <w:t>is one of the means in solving the “difficult and expensive medical treatment” currently, and to some extent, it can change the “information isolated island” phenomenon in medical system. Meanwhile, it’s one of the important contents</w:t>
      </w:r>
      <w:r w:rsidR="004C6E1E" w:rsidRPr="00AD5C17">
        <w:rPr>
          <w:rFonts w:eastAsia="仿宋_GB2312"/>
          <w:sz w:val="24"/>
        </w:rPr>
        <w:t xml:space="preserve"> in medical field</w:t>
      </w:r>
      <w:r w:rsidRPr="00AD5C17">
        <w:rPr>
          <w:rFonts w:eastAsia="仿宋_GB2312"/>
          <w:sz w:val="24"/>
        </w:rPr>
        <w:t xml:space="preserve"> of the Twelfth Five-Year Plan of our country.</w:t>
      </w:r>
    </w:p>
    <w:p w:rsidR="007D594B" w:rsidRPr="00AD5C17" w:rsidRDefault="007D594B" w:rsidP="007D594B">
      <w:pPr>
        <w:spacing w:line="360" w:lineRule="auto"/>
        <w:ind w:firstLineChars="196" w:firstLine="470"/>
        <w:rPr>
          <w:rFonts w:eastAsia="仿宋_GB2312"/>
          <w:sz w:val="24"/>
        </w:rPr>
      </w:pPr>
      <w:r w:rsidRPr="00AD5C17">
        <w:rPr>
          <w:rFonts w:eastAsia="仿宋_GB2312"/>
          <w:sz w:val="24"/>
        </w:rPr>
        <w:t xml:space="preserve">ECG is the </w:t>
      </w:r>
      <w:r w:rsidR="00E54770" w:rsidRPr="00AD5C17">
        <w:rPr>
          <w:rFonts w:eastAsia="仿宋_GB2312"/>
          <w:sz w:val="24"/>
        </w:rPr>
        <w:t xml:space="preserve">most </w:t>
      </w:r>
      <w:r w:rsidRPr="00AD5C17">
        <w:rPr>
          <w:rFonts w:eastAsia="仿宋_GB2312"/>
          <w:sz w:val="24"/>
        </w:rPr>
        <w:t xml:space="preserve">direct response to human heart health. Monitoring and Automatic analysis </w:t>
      </w:r>
      <w:r w:rsidR="00B66305" w:rsidRPr="00AD5C17">
        <w:rPr>
          <w:rFonts w:eastAsia="仿宋_GB2312"/>
          <w:sz w:val="24"/>
        </w:rPr>
        <w:t xml:space="preserve">of ECG can provide early </w:t>
      </w:r>
      <w:r w:rsidRPr="00AD5C17">
        <w:rPr>
          <w:rFonts w:eastAsia="仿宋_GB2312"/>
          <w:sz w:val="24"/>
        </w:rPr>
        <w:t xml:space="preserve">analysis </w:t>
      </w:r>
      <w:r w:rsidR="00B66305" w:rsidRPr="00AD5C17">
        <w:rPr>
          <w:rFonts w:eastAsia="仿宋_GB2312"/>
          <w:sz w:val="24"/>
        </w:rPr>
        <w:t xml:space="preserve">and warning of </w:t>
      </w:r>
      <w:r w:rsidRPr="00AD5C17">
        <w:rPr>
          <w:rFonts w:eastAsia="仿宋_GB2312"/>
          <w:sz w:val="24"/>
        </w:rPr>
        <w:t>ECG abnormalities for a lot of health</w:t>
      </w:r>
      <w:r w:rsidR="00B66305" w:rsidRPr="00AD5C17">
        <w:rPr>
          <w:rFonts w:eastAsia="仿宋_GB2312"/>
          <w:sz w:val="24"/>
        </w:rPr>
        <w:t>y</w:t>
      </w:r>
      <w:r w:rsidRPr="00AD5C17">
        <w:rPr>
          <w:rFonts w:eastAsia="仿宋_GB2312"/>
          <w:sz w:val="24"/>
        </w:rPr>
        <w:t>, sub-health</w:t>
      </w:r>
      <w:r w:rsidR="00B66305" w:rsidRPr="00AD5C17">
        <w:rPr>
          <w:rFonts w:eastAsia="仿宋_GB2312"/>
          <w:sz w:val="24"/>
        </w:rPr>
        <w:t>y</w:t>
      </w:r>
      <w:r w:rsidRPr="00AD5C17">
        <w:rPr>
          <w:rFonts w:eastAsia="仿宋_GB2312"/>
          <w:sz w:val="24"/>
        </w:rPr>
        <w:t xml:space="preserve"> and </w:t>
      </w:r>
      <w:r w:rsidR="00B66305" w:rsidRPr="00AD5C17">
        <w:rPr>
          <w:rFonts w:eastAsia="仿宋_GB2312"/>
          <w:sz w:val="24"/>
        </w:rPr>
        <w:t>sick group. The</w:t>
      </w:r>
      <w:r w:rsidRPr="00AD5C17">
        <w:rPr>
          <w:rFonts w:eastAsia="仿宋_GB2312"/>
          <w:sz w:val="24"/>
        </w:rPr>
        <w:t xml:space="preserve"> ECG data can be </w:t>
      </w:r>
      <w:r w:rsidR="00E54770" w:rsidRPr="00AD5C17">
        <w:rPr>
          <w:rFonts w:eastAsia="仿宋_GB2312"/>
          <w:sz w:val="24"/>
        </w:rPr>
        <w:t>stored</w:t>
      </w:r>
      <w:r w:rsidRPr="00AD5C17">
        <w:rPr>
          <w:rFonts w:eastAsia="仿宋_GB2312"/>
          <w:sz w:val="24"/>
        </w:rPr>
        <w:t xml:space="preserve"> to </w:t>
      </w:r>
      <w:r w:rsidR="00E54770" w:rsidRPr="00AD5C17">
        <w:rPr>
          <w:rFonts w:eastAsia="仿宋_GB2312"/>
          <w:sz w:val="24"/>
        </w:rPr>
        <w:t>analyze patients’</w:t>
      </w:r>
      <w:r w:rsidR="00B66305" w:rsidRPr="00AD5C17">
        <w:rPr>
          <w:rFonts w:eastAsia="仿宋_GB2312"/>
          <w:sz w:val="24"/>
        </w:rPr>
        <w:t xml:space="preserve"> heart health</w:t>
      </w:r>
      <w:r w:rsidRPr="00AD5C17">
        <w:rPr>
          <w:rFonts w:eastAsia="仿宋_GB2312"/>
          <w:sz w:val="24"/>
        </w:rPr>
        <w:t>.</w:t>
      </w:r>
      <w:r w:rsidR="00B66305" w:rsidRPr="00AD5C17">
        <w:t xml:space="preserve"> </w:t>
      </w:r>
      <w:r w:rsidR="00B66305" w:rsidRPr="00AD5C17">
        <w:rPr>
          <w:rFonts w:eastAsia="仿宋_GB2312"/>
          <w:sz w:val="24"/>
        </w:rPr>
        <w:t>Currently,</w:t>
      </w:r>
      <w:r w:rsidR="00E54770" w:rsidRPr="00AD5C17">
        <w:rPr>
          <w:rFonts w:eastAsia="仿宋_GB2312"/>
          <w:sz w:val="24"/>
        </w:rPr>
        <w:t xml:space="preserve"> check for </w:t>
      </w:r>
      <w:r w:rsidR="00B66305" w:rsidRPr="00AD5C17">
        <w:rPr>
          <w:rFonts w:eastAsia="仿宋_GB2312"/>
          <w:sz w:val="24"/>
        </w:rPr>
        <w:t xml:space="preserve">ECG only </w:t>
      </w:r>
      <w:r w:rsidR="00E54770" w:rsidRPr="00AD5C17">
        <w:rPr>
          <w:rFonts w:eastAsia="仿宋_GB2312"/>
          <w:sz w:val="24"/>
        </w:rPr>
        <w:t xml:space="preserve">remains in </w:t>
      </w:r>
      <w:r w:rsidR="00B66305" w:rsidRPr="00AD5C17">
        <w:rPr>
          <w:rFonts w:eastAsia="仿宋_GB2312"/>
          <w:sz w:val="24"/>
        </w:rPr>
        <w:t xml:space="preserve">clinical aspects, and </w:t>
      </w:r>
      <w:r w:rsidR="00E54770" w:rsidRPr="00AD5C17">
        <w:rPr>
          <w:rFonts w:eastAsia="仿宋_GB2312"/>
          <w:sz w:val="24"/>
        </w:rPr>
        <w:t xml:space="preserve">there are still lack of </w:t>
      </w:r>
      <w:r w:rsidR="00B66305" w:rsidRPr="00AD5C17">
        <w:rPr>
          <w:rFonts w:eastAsia="仿宋_GB2312"/>
          <w:sz w:val="24"/>
        </w:rPr>
        <w:t xml:space="preserve">storage and long-term </w:t>
      </w:r>
      <w:r w:rsidR="00E54770" w:rsidRPr="00AD5C17">
        <w:rPr>
          <w:rFonts w:eastAsia="仿宋_GB2312"/>
          <w:sz w:val="24"/>
        </w:rPr>
        <w:t>tracking</w:t>
      </w:r>
      <w:r w:rsidR="00B66305" w:rsidRPr="00AD5C17">
        <w:rPr>
          <w:rFonts w:eastAsia="仿宋_GB2312"/>
          <w:sz w:val="24"/>
        </w:rPr>
        <w:t xml:space="preserve"> service for patient ECG. </w:t>
      </w:r>
      <w:r w:rsidR="00E54770" w:rsidRPr="00AD5C17">
        <w:rPr>
          <w:rFonts w:eastAsia="仿宋_GB2312"/>
          <w:sz w:val="24"/>
        </w:rPr>
        <w:t>Therefore, t</w:t>
      </w:r>
      <w:r w:rsidR="007F01FA" w:rsidRPr="00AD5C17">
        <w:rPr>
          <w:rFonts w:eastAsia="仿宋_GB2312"/>
          <w:sz w:val="24"/>
        </w:rPr>
        <w:t xml:space="preserve">his paper </w:t>
      </w:r>
      <w:r w:rsidR="00E54770" w:rsidRPr="00AD5C17">
        <w:rPr>
          <w:rFonts w:eastAsia="仿宋_GB2312"/>
          <w:sz w:val="24"/>
        </w:rPr>
        <w:t>makes</w:t>
      </w:r>
      <w:r w:rsidR="007F01FA" w:rsidRPr="00AD5C17">
        <w:rPr>
          <w:rFonts w:eastAsia="仿宋_GB2312"/>
          <w:sz w:val="24"/>
        </w:rPr>
        <w:t xml:space="preserve"> in-depth in ECG analysis and medical healthcare, and build </w:t>
      </w:r>
      <w:r w:rsidR="00E54770" w:rsidRPr="00AD5C17">
        <w:rPr>
          <w:rFonts w:eastAsia="仿宋_GB2312"/>
          <w:sz w:val="24"/>
        </w:rPr>
        <w:t xml:space="preserve">up </w:t>
      </w:r>
      <w:r w:rsidR="007F01FA" w:rsidRPr="00AD5C17">
        <w:rPr>
          <w:rFonts w:eastAsia="仿宋_GB2312"/>
          <w:sz w:val="24"/>
        </w:rPr>
        <w:t>applications on regional medical healthcare with automatic ECG analysis.</w:t>
      </w:r>
    </w:p>
    <w:p w:rsidR="007F01FA" w:rsidRPr="00AD5C17" w:rsidRDefault="00E54770" w:rsidP="007F01FA">
      <w:pPr>
        <w:spacing w:line="360" w:lineRule="auto"/>
        <w:ind w:firstLineChars="196" w:firstLine="470"/>
        <w:rPr>
          <w:rFonts w:eastAsia="仿宋_GB2312"/>
          <w:sz w:val="24"/>
        </w:rPr>
      </w:pPr>
      <w:r w:rsidRPr="00AD5C17">
        <w:rPr>
          <w:rFonts w:eastAsia="仿宋_GB2312"/>
          <w:sz w:val="24"/>
        </w:rPr>
        <w:t>This paper</w:t>
      </w:r>
      <w:r w:rsidR="007F01FA" w:rsidRPr="00AD5C17">
        <w:rPr>
          <w:rFonts w:eastAsia="仿宋_GB2312"/>
          <w:sz w:val="24"/>
        </w:rPr>
        <w:t xml:space="preserve"> compare</w:t>
      </w:r>
      <w:r w:rsidRPr="00AD5C17">
        <w:rPr>
          <w:rFonts w:eastAsia="仿宋_GB2312"/>
          <w:sz w:val="24"/>
        </w:rPr>
        <w:t>s</w:t>
      </w:r>
      <w:r w:rsidR="007F01FA" w:rsidRPr="00AD5C17">
        <w:rPr>
          <w:rFonts w:eastAsia="仿宋_GB2312"/>
          <w:sz w:val="24"/>
        </w:rPr>
        <w:t xml:space="preserve"> the differential threshold method and wavelet transform method in the ECG waveform detection. And the simulation results show that the wavelet transform method has a better performance to detect the QRS complex.</w:t>
      </w:r>
      <w:r w:rsidR="000234DF" w:rsidRPr="00AD5C17">
        <w:rPr>
          <w:rFonts w:eastAsia="仿宋_GB2312"/>
          <w:sz w:val="24"/>
        </w:rPr>
        <w:t xml:space="preserve"> In the ECG PVC </w:t>
      </w:r>
      <w:r w:rsidRPr="00AD5C17">
        <w:rPr>
          <w:rFonts w:eastAsia="仿宋_GB2312"/>
          <w:sz w:val="24"/>
        </w:rPr>
        <w:t>recognition, this paper</w:t>
      </w:r>
      <w:r w:rsidR="000234DF" w:rsidRPr="00AD5C17">
        <w:rPr>
          <w:rFonts w:eastAsia="仿宋_GB2312"/>
          <w:sz w:val="24"/>
        </w:rPr>
        <w:t xml:space="preserve"> analyze</w:t>
      </w:r>
      <w:r w:rsidRPr="00AD5C17">
        <w:rPr>
          <w:rFonts w:eastAsia="仿宋_GB2312"/>
          <w:sz w:val="24"/>
        </w:rPr>
        <w:t>s</w:t>
      </w:r>
      <w:r w:rsidR="000234DF" w:rsidRPr="00AD5C17">
        <w:rPr>
          <w:rFonts w:eastAsia="仿宋_GB2312"/>
          <w:sz w:val="24"/>
        </w:rPr>
        <w:t xml:space="preserve"> the shortcomings of BP algorithm</w:t>
      </w:r>
      <w:r w:rsidR="000234DF" w:rsidRPr="00AD5C17">
        <w:rPr>
          <w:rFonts w:eastAsia="仿宋_GB2312"/>
          <w:sz w:val="24"/>
        </w:rPr>
        <w:t>，</w:t>
      </w:r>
      <w:r w:rsidRPr="00AD5C17">
        <w:rPr>
          <w:rFonts w:eastAsia="仿宋_GB2312"/>
          <w:sz w:val="24"/>
        </w:rPr>
        <w:t>as well as</w:t>
      </w:r>
      <w:r w:rsidR="000234DF" w:rsidRPr="00AD5C17">
        <w:rPr>
          <w:rFonts w:eastAsia="仿宋_GB2312"/>
          <w:sz w:val="24"/>
        </w:rPr>
        <w:t xml:space="preserve"> propose</w:t>
      </w:r>
      <w:r w:rsidRPr="00AD5C17">
        <w:rPr>
          <w:rFonts w:eastAsia="仿宋_GB2312"/>
          <w:sz w:val="24"/>
        </w:rPr>
        <w:t>s</w:t>
      </w:r>
      <w:r w:rsidR="000234DF" w:rsidRPr="00AD5C17">
        <w:rPr>
          <w:rFonts w:eastAsia="仿宋_GB2312"/>
          <w:sz w:val="24"/>
        </w:rPr>
        <w:t xml:space="preserve"> a new method to recognize PVC based on Gentle AdaBoost algorithm, which overcomes the drawbacks in generation ability of BP algorithm. The simulation results demonstrate </w:t>
      </w:r>
      <w:r w:rsidRPr="00AD5C17">
        <w:rPr>
          <w:rFonts w:eastAsia="仿宋_GB2312"/>
          <w:sz w:val="24"/>
        </w:rPr>
        <w:t xml:space="preserve">that </w:t>
      </w:r>
      <w:r w:rsidR="00F42EB1" w:rsidRPr="00AD5C17">
        <w:rPr>
          <w:rFonts w:eastAsia="仿宋_GB2312"/>
          <w:sz w:val="24"/>
        </w:rPr>
        <w:t>the Gentle AdaB</w:t>
      </w:r>
      <w:r w:rsidR="000234DF" w:rsidRPr="00AD5C17">
        <w:rPr>
          <w:rFonts w:eastAsia="仿宋_GB2312"/>
          <w:sz w:val="24"/>
        </w:rPr>
        <w:t>oost has better accuracy then BP in</w:t>
      </w:r>
      <w:r w:rsidR="0000447A" w:rsidRPr="00AD5C17">
        <w:rPr>
          <w:rFonts w:eastAsia="仿宋_GB2312"/>
          <w:sz w:val="24"/>
        </w:rPr>
        <w:t xml:space="preserve"> PVC recognit</w:t>
      </w:r>
      <w:r w:rsidR="000234DF" w:rsidRPr="00AD5C17">
        <w:rPr>
          <w:rFonts w:eastAsia="仿宋_GB2312"/>
          <w:sz w:val="24"/>
        </w:rPr>
        <w:t>ion.</w:t>
      </w:r>
    </w:p>
    <w:p w:rsidR="004B4B32" w:rsidRPr="00AD5C17" w:rsidRDefault="004B4B32" w:rsidP="004B4B32">
      <w:pPr>
        <w:spacing w:line="360" w:lineRule="auto"/>
        <w:ind w:firstLineChars="196" w:firstLine="470"/>
        <w:rPr>
          <w:rFonts w:eastAsia="仿宋_GB2312"/>
          <w:sz w:val="24"/>
        </w:rPr>
      </w:pPr>
      <w:r w:rsidRPr="00AD5C17">
        <w:rPr>
          <w:rFonts w:eastAsia="仿宋_GB2312"/>
          <w:sz w:val="24"/>
        </w:rPr>
        <w:t>With the realization of algorithms, this paper designs the whole system framework and implements EHR system coding with MVC framework. In th</w:t>
      </w:r>
      <w:r w:rsidR="00E54770" w:rsidRPr="00AD5C17">
        <w:rPr>
          <w:rFonts w:eastAsia="仿宋_GB2312"/>
          <w:sz w:val="24"/>
        </w:rPr>
        <w:t>e intelligent analysis of ECG, this paper makes</w:t>
      </w:r>
      <w:r w:rsidRPr="00AD5C17">
        <w:rPr>
          <w:rFonts w:eastAsia="仿宋_GB2312"/>
          <w:sz w:val="24"/>
        </w:rPr>
        <w:t xml:space="preserve"> </w:t>
      </w:r>
      <w:r w:rsidR="00E54770" w:rsidRPr="00AD5C17">
        <w:rPr>
          <w:rFonts w:eastAsia="仿宋_GB2312"/>
          <w:sz w:val="24"/>
        </w:rPr>
        <w:t>accomplishments in</w:t>
      </w:r>
      <w:r w:rsidRPr="00AD5C17">
        <w:rPr>
          <w:rFonts w:eastAsia="仿宋_GB2312"/>
          <w:sz w:val="24"/>
        </w:rPr>
        <w:t xml:space="preserve"> conversion from algorithm module to </w:t>
      </w:r>
      <w:r w:rsidR="00CD7DDB" w:rsidRPr="00AD5C17">
        <w:rPr>
          <w:rFonts w:eastAsia="仿宋_GB2312"/>
          <w:sz w:val="24"/>
        </w:rPr>
        <w:t xml:space="preserve">software </w:t>
      </w:r>
      <w:r w:rsidRPr="00AD5C17">
        <w:rPr>
          <w:rFonts w:eastAsia="仿宋_GB2312"/>
          <w:sz w:val="24"/>
        </w:rPr>
        <w:t>and initial function of ECG analysis. The E</w:t>
      </w:r>
      <w:r w:rsidR="00E54770" w:rsidRPr="00AD5C17">
        <w:rPr>
          <w:rFonts w:eastAsia="仿宋_GB2312"/>
          <w:sz w:val="24"/>
        </w:rPr>
        <w:t>H</w:t>
      </w:r>
      <w:r w:rsidRPr="00AD5C17">
        <w:rPr>
          <w:rFonts w:eastAsia="仿宋_GB2312"/>
          <w:sz w:val="24"/>
        </w:rPr>
        <w:t xml:space="preserve">R system designed by this paper is </w:t>
      </w:r>
      <w:r w:rsidR="00E54770" w:rsidRPr="00AD5C17">
        <w:rPr>
          <w:rFonts w:eastAsia="仿宋_GB2312"/>
          <w:sz w:val="24"/>
        </w:rPr>
        <w:t>has been put online</w:t>
      </w:r>
      <w:r w:rsidRPr="00AD5C17">
        <w:rPr>
          <w:rFonts w:eastAsia="仿宋_GB2312"/>
          <w:sz w:val="24"/>
        </w:rPr>
        <w:t xml:space="preserve"> with a good operation. And it has certain practical value for establishing the regional medical health service system.</w:t>
      </w:r>
    </w:p>
    <w:p w:rsidR="006D1F69" w:rsidRPr="00AD5C17" w:rsidRDefault="006D1F69" w:rsidP="004B4B32">
      <w:pPr>
        <w:spacing w:line="460" w:lineRule="exact"/>
        <w:ind w:left="1299" w:hangingChars="539" w:hanging="1299"/>
        <w:jc w:val="left"/>
        <w:rPr>
          <w:rFonts w:eastAsia="仿宋_GB2312"/>
          <w:b/>
          <w:kern w:val="0"/>
          <w:sz w:val="24"/>
        </w:rPr>
        <w:sectPr w:rsidR="006D1F69" w:rsidRPr="00AD5C17" w:rsidSect="00F125DC">
          <w:headerReference w:type="default" r:id="rId14"/>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kern w:val="0"/>
          <w:sz w:val="24"/>
        </w:rPr>
        <w:lastRenderedPageBreak/>
        <w:t>Key words:</w:t>
      </w:r>
      <w:r w:rsidR="006C3DDA" w:rsidRPr="00AD5C17">
        <w:rPr>
          <w:rFonts w:eastAsia="仿宋_GB2312"/>
          <w:b/>
          <w:kern w:val="0"/>
          <w:sz w:val="24"/>
        </w:rPr>
        <w:t xml:space="preserve"> </w:t>
      </w:r>
      <w:r w:rsidR="0000447A" w:rsidRPr="00AD5C17">
        <w:rPr>
          <w:rFonts w:eastAsia="仿宋_GB2312"/>
          <w:kern w:val="0"/>
          <w:sz w:val="24"/>
        </w:rPr>
        <w:t>ECG, Automatic Analysis, Medic</w:t>
      </w:r>
      <w:r w:rsidR="004963EE" w:rsidRPr="00AD5C17">
        <w:rPr>
          <w:rFonts w:eastAsia="仿宋_GB2312"/>
          <w:kern w:val="0"/>
          <w:sz w:val="24"/>
        </w:rPr>
        <w:t xml:space="preserve">al Healthcare, </w:t>
      </w:r>
      <w:r w:rsidR="00632373" w:rsidRPr="00AD5C17">
        <w:rPr>
          <w:rFonts w:eastAsia="仿宋_GB2312"/>
          <w:kern w:val="0"/>
          <w:sz w:val="24"/>
        </w:rPr>
        <w:t>Classification</w:t>
      </w:r>
      <w:r w:rsidR="00C46672" w:rsidRPr="00AD5C17">
        <w:rPr>
          <w:rFonts w:eastAsia="仿宋_GB2312"/>
          <w:kern w:val="0"/>
          <w:sz w:val="24"/>
        </w:rPr>
        <w:t xml:space="preserve">, </w:t>
      </w:r>
      <w:r w:rsidR="00632373" w:rsidRPr="00AD5C17">
        <w:rPr>
          <w:rFonts w:eastAsia="仿宋_GB2312"/>
          <w:kern w:val="0"/>
          <w:sz w:val="24"/>
        </w:rPr>
        <w:t>Machine Learning</w:t>
      </w:r>
      <w:bookmarkEnd w:id="8"/>
      <w:bookmarkEnd w:id="9"/>
    </w:p>
    <w:p w:rsidR="006D1F69" w:rsidRPr="00AD5C17" w:rsidRDefault="006D1F69" w:rsidP="006D1F69">
      <w:pPr>
        <w:pStyle w:val="2"/>
        <w:spacing w:before="480" w:line="360" w:lineRule="auto"/>
        <w:jc w:val="center"/>
        <w:rPr>
          <w:rFonts w:ascii="Times New Roman" w:eastAsia="仿宋_GB2312" w:hAnsi="Times New Roman"/>
          <w:sz w:val="28"/>
          <w:szCs w:val="28"/>
        </w:rPr>
      </w:pPr>
      <w:bookmarkStart w:id="26" w:name="_Toc251076784"/>
      <w:bookmarkStart w:id="27" w:name="_Toc408324547"/>
      <w:r w:rsidRPr="00AD5C17">
        <w:rPr>
          <w:rFonts w:ascii="Times New Roman" w:eastAsia="仿宋_GB2312" w:hAnsi="Times New Roman"/>
          <w:sz w:val="28"/>
          <w:szCs w:val="28"/>
        </w:rPr>
        <w:lastRenderedPageBreak/>
        <w:t>目</w:t>
      </w:r>
      <w:r w:rsidRPr="00AD5C17">
        <w:rPr>
          <w:rFonts w:ascii="Times New Roman" w:eastAsia="仿宋_GB2312" w:hAnsi="Times New Roman"/>
          <w:sz w:val="28"/>
          <w:szCs w:val="28"/>
        </w:rPr>
        <w:t xml:space="preserve">  </w:t>
      </w:r>
      <w:bookmarkEnd w:id="4"/>
      <w:bookmarkEnd w:id="5"/>
      <w:r w:rsidRPr="00AD5C17">
        <w:rPr>
          <w:rFonts w:ascii="Times New Roman" w:eastAsia="仿宋_GB2312" w:hAnsi="Times New Roman"/>
          <w:sz w:val="28"/>
          <w:szCs w:val="28"/>
        </w:rPr>
        <w:t>次</w:t>
      </w:r>
      <w:bookmarkEnd w:id="26"/>
      <w:bookmarkEnd w:id="27"/>
    </w:p>
    <w:p w:rsidR="00F15ADD" w:rsidRDefault="007D4CDC">
      <w:pPr>
        <w:pStyle w:val="20"/>
        <w:rPr>
          <w:rFonts w:asciiTheme="minorHAnsi" w:eastAsiaTheme="minorEastAsia" w:hAnsiTheme="minorHAnsi" w:cstheme="minorBidi"/>
          <w:b w:val="0"/>
          <w:bCs w:val="0"/>
          <w:smallCaps w:val="0"/>
          <w:sz w:val="21"/>
          <w:szCs w:val="22"/>
        </w:rPr>
      </w:pPr>
      <w:r w:rsidRPr="00AD5C17">
        <w:rPr>
          <w:rFonts w:eastAsia="仿宋_GB2312"/>
          <w:b w:val="0"/>
          <w:bCs w:val="0"/>
          <w:iCs/>
          <w:caps/>
          <w:smallCaps w:val="0"/>
          <w:noProof w:val="0"/>
          <w:sz w:val="20"/>
          <w:szCs w:val="21"/>
        </w:rPr>
        <w:fldChar w:fldCharType="begin"/>
      </w:r>
      <w:r w:rsidR="006D1F69" w:rsidRPr="00AD5C17">
        <w:rPr>
          <w:rFonts w:eastAsia="仿宋_GB2312"/>
          <w:b w:val="0"/>
          <w:bCs w:val="0"/>
          <w:iCs/>
          <w:szCs w:val="21"/>
        </w:rPr>
        <w:instrText xml:space="preserve"> TOC \o "1-3" \h \z \u </w:instrText>
      </w:r>
      <w:r w:rsidRPr="00AD5C17">
        <w:rPr>
          <w:rFonts w:eastAsia="仿宋_GB2312"/>
          <w:b w:val="0"/>
          <w:bCs w:val="0"/>
          <w:iCs/>
          <w:caps/>
          <w:smallCaps w:val="0"/>
          <w:noProof w:val="0"/>
          <w:sz w:val="20"/>
          <w:szCs w:val="21"/>
        </w:rPr>
        <w:fldChar w:fldCharType="separate"/>
      </w:r>
      <w:hyperlink w:anchor="_Toc408324544" w:history="1">
        <w:r w:rsidR="00F15ADD" w:rsidRPr="00EA4EA1">
          <w:rPr>
            <w:rStyle w:val="a3"/>
            <w:rFonts w:eastAsia="仿宋_GB2312" w:hint="eastAsia"/>
          </w:rPr>
          <w:t>致</w:t>
        </w:r>
        <w:r w:rsidR="00F15ADD" w:rsidRPr="00EA4EA1">
          <w:rPr>
            <w:rStyle w:val="a3"/>
            <w:rFonts w:eastAsia="仿宋_GB2312"/>
          </w:rPr>
          <w:t xml:space="preserve">  </w:t>
        </w:r>
        <w:r w:rsidR="00F15ADD" w:rsidRPr="00EA4EA1">
          <w:rPr>
            <w:rStyle w:val="a3"/>
            <w:rFonts w:eastAsia="仿宋_GB2312" w:hint="eastAsia"/>
          </w:rPr>
          <w:t>谢</w:t>
        </w:r>
        <w:r w:rsidR="00F15ADD">
          <w:rPr>
            <w:webHidden/>
          </w:rPr>
          <w:tab/>
        </w:r>
        <w:r w:rsidR="00F15ADD">
          <w:rPr>
            <w:webHidden/>
          </w:rPr>
          <w:fldChar w:fldCharType="begin"/>
        </w:r>
        <w:r w:rsidR="00F15ADD">
          <w:rPr>
            <w:webHidden/>
          </w:rPr>
          <w:instrText xml:space="preserve"> PAGEREF _Toc408324544 \h </w:instrText>
        </w:r>
        <w:r w:rsidR="00F15ADD">
          <w:rPr>
            <w:webHidden/>
          </w:rPr>
        </w:r>
        <w:r w:rsidR="00F15ADD">
          <w:rPr>
            <w:webHidden/>
          </w:rPr>
          <w:fldChar w:fldCharType="separate"/>
        </w:r>
        <w:r w:rsidR="00F15ADD">
          <w:rPr>
            <w:webHidden/>
          </w:rPr>
          <w:t>IV</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45" w:history="1">
        <w:r w:rsidR="00F15ADD" w:rsidRPr="00EA4EA1">
          <w:rPr>
            <w:rStyle w:val="a3"/>
            <w:rFonts w:eastAsia="仿宋_GB2312" w:hint="eastAsia"/>
          </w:rPr>
          <w:t>摘</w:t>
        </w:r>
        <w:r w:rsidR="00F15ADD" w:rsidRPr="00EA4EA1">
          <w:rPr>
            <w:rStyle w:val="a3"/>
            <w:rFonts w:eastAsia="仿宋_GB2312"/>
          </w:rPr>
          <w:t xml:space="preserve">  </w:t>
        </w:r>
        <w:r w:rsidR="00F15ADD" w:rsidRPr="00EA4EA1">
          <w:rPr>
            <w:rStyle w:val="a3"/>
            <w:rFonts w:eastAsia="仿宋_GB2312" w:hint="eastAsia"/>
          </w:rPr>
          <w:t>要</w:t>
        </w:r>
        <w:r w:rsidR="00F15ADD">
          <w:rPr>
            <w:webHidden/>
          </w:rPr>
          <w:tab/>
        </w:r>
        <w:r w:rsidR="00F15ADD">
          <w:rPr>
            <w:webHidden/>
          </w:rPr>
          <w:fldChar w:fldCharType="begin"/>
        </w:r>
        <w:r w:rsidR="00F15ADD">
          <w:rPr>
            <w:webHidden/>
          </w:rPr>
          <w:instrText xml:space="preserve"> PAGEREF _Toc408324545 \h </w:instrText>
        </w:r>
        <w:r w:rsidR="00F15ADD">
          <w:rPr>
            <w:webHidden/>
          </w:rPr>
        </w:r>
        <w:r w:rsidR="00F15ADD">
          <w:rPr>
            <w:webHidden/>
          </w:rPr>
          <w:fldChar w:fldCharType="separate"/>
        </w:r>
        <w:r w:rsidR="00F15ADD">
          <w:rPr>
            <w:webHidden/>
          </w:rPr>
          <w:t>V</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46" w:history="1">
        <w:r w:rsidR="00F15ADD" w:rsidRPr="00EA4EA1">
          <w:rPr>
            <w:rStyle w:val="a3"/>
            <w:rFonts w:eastAsia="仿宋_GB2312"/>
          </w:rPr>
          <w:t>Abstract</w:t>
        </w:r>
        <w:r w:rsidR="00F15ADD">
          <w:rPr>
            <w:webHidden/>
          </w:rPr>
          <w:tab/>
        </w:r>
        <w:r w:rsidR="00F15ADD">
          <w:rPr>
            <w:webHidden/>
          </w:rPr>
          <w:fldChar w:fldCharType="begin"/>
        </w:r>
        <w:r w:rsidR="00F15ADD">
          <w:rPr>
            <w:webHidden/>
          </w:rPr>
          <w:instrText xml:space="preserve"> PAGEREF _Toc408324546 \h </w:instrText>
        </w:r>
        <w:r w:rsidR="00F15ADD">
          <w:rPr>
            <w:webHidden/>
          </w:rPr>
        </w:r>
        <w:r w:rsidR="00F15ADD">
          <w:rPr>
            <w:webHidden/>
          </w:rPr>
          <w:fldChar w:fldCharType="separate"/>
        </w:r>
        <w:r w:rsidR="00F15ADD">
          <w:rPr>
            <w:webHidden/>
          </w:rPr>
          <w:t>VI</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47" w:history="1">
        <w:r w:rsidR="00F15ADD" w:rsidRPr="00EA4EA1">
          <w:rPr>
            <w:rStyle w:val="a3"/>
            <w:rFonts w:eastAsia="仿宋_GB2312" w:hint="eastAsia"/>
          </w:rPr>
          <w:t>目</w:t>
        </w:r>
        <w:r w:rsidR="00F15ADD" w:rsidRPr="00EA4EA1">
          <w:rPr>
            <w:rStyle w:val="a3"/>
            <w:rFonts w:eastAsia="仿宋_GB2312"/>
          </w:rPr>
          <w:t xml:space="preserve">  </w:t>
        </w:r>
        <w:r w:rsidR="00F15ADD" w:rsidRPr="00EA4EA1">
          <w:rPr>
            <w:rStyle w:val="a3"/>
            <w:rFonts w:eastAsia="仿宋_GB2312" w:hint="eastAsia"/>
          </w:rPr>
          <w:t>次</w:t>
        </w:r>
        <w:r w:rsidR="00F15ADD">
          <w:rPr>
            <w:webHidden/>
          </w:rPr>
          <w:tab/>
        </w:r>
        <w:r w:rsidR="00F15ADD">
          <w:rPr>
            <w:webHidden/>
          </w:rPr>
          <w:fldChar w:fldCharType="begin"/>
        </w:r>
        <w:r w:rsidR="00F15ADD">
          <w:rPr>
            <w:webHidden/>
          </w:rPr>
          <w:instrText xml:space="preserve"> PAGEREF _Toc408324547 \h </w:instrText>
        </w:r>
        <w:r w:rsidR="00F15ADD">
          <w:rPr>
            <w:webHidden/>
          </w:rPr>
        </w:r>
        <w:r w:rsidR="00F15ADD">
          <w:rPr>
            <w:webHidden/>
          </w:rPr>
          <w:fldChar w:fldCharType="separate"/>
        </w:r>
        <w:r w:rsidR="00F15ADD">
          <w:rPr>
            <w:webHidden/>
          </w:rPr>
          <w:t>VIII</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48" w:history="1">
        <w:r w:rsidR="00F15ADD" w:rsidRPr="00EA4EA1">
          <w:rPr>
            <w:rStyle w:val="a3"/>
            <w:rFonts w:eastAsia="仿宋_GB2312" w:hint="eastAsia"/>
          </w:rPr>
          <w:t>第</w:t>
        </w:r>
        <w:r w:rsidR="00F15ADD" w:rsidRPr="00EA4EA1">
          <w:rPr>
            <w:rStyle w:val="a3"/>
            <w:rFonts w:eastAsia="仿宋_GB2312"/>
          </w:rPr>
          <w:t>1</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绪论</w:t>
        </w:r>
        <w:r w:rsidR="00F15ADD">
          <w:rPr>
            <w:webHidden/>
          </w:rPr>
          <w:tab/>
        </w:r>
        <w:r w:rsidR="00F15ADD">
          <w:rPr>
            <w:webHidden/>
          </w:rPr>
          <w:fldChar w:fldCharType="begin"/>
        </w:r>
        <w:r w:rsidR="00F15ADD">
          <w:rPr>
            <w:webHidden/>
          </w:rPr>
          <w:instrText xml:space="preserve"> PAGEREF _Toc408324548 \h </w:instrText>
        </w:r>
        <w:r w:rsidR="00F15ADD">
          <w:rPr>
            <w:webHidden/>
          </w:rPr>
        </w:r>
        <w:r w:rsidR="00F15ADD">
          <w:rPr>
            <w:webHidden/>
          </w:rPr>
          <w:fldChar w:fldCharType="separate"/>
        </w:r>
        <w:r w:rsidR="00F15ADD">
          <w:rPr>
            <w:webHidden/>
          </w:rPr>
          <w:t>1</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49" w:history="1">
        <w:r w:rsidR="00F15ADD" w:rsidRPr="00EA4EA1">
          <w:rPr>
            <w:rStyle w:val="a3"/>
            <w:rFonts w:eastAsia="仿宋_GB2312"/>
          </w:rPr>
          <w:t xml:space="preserve">1.1  </w:t>
        </w:r>
        <w:r w:rsidR="00F15ADD" w:rsidRPr="00EA4EA1">
          <w:rPr>
            <w:rStyle w:val="a3"/>
            <w:rFonts w:eastAsia="仿宋_GB2312" w:hint="eastAsia"/>
          </w:rPr>
          <w:t>课题研究背景和意义</w:t>
        </w:r>
        <w:r w:rsidR="00F15ADD">
          <w:rPr>
            <w:webHidden/>
          </w:rPr>
          <w:tab/>
        </w:r>
        <w:r w:rsidR="00F15ADD">
          <w:rPr>
            <w:webHidden/>
          </w:rPr>
          <w:fldChar w:fldCharType="begin"/>
        </w:r>
        <w:r w:rsidR="00F15ADD">
          <w:rPr>
            <w:webHidden/>
          </w:rPr>
          <w:instrText xml:space="preserve"> PAGEREF _Toc408324549 \h </w:instrText>
        </w:r>
        <w:r w:rsidR="00F15ADD">
          <w:rPr>
            <w:webHidden/>
          </w:rPr>
        </w:r>
        <w:r w:rsidR="00F15ADD">
          <w:rPr>
            <w:webHidden/>
          </w:rPr>
          <w:fldChar w:fldCharType="separate"/>
        </w:r>
        <w:r w:rsidR="00F15ADD">
          <w:rPr>
            <w:webHidden/>
          </w:rPr>
          <w:t>1</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50" w:history="1">
        <w:r w:rsidR="00F15ADD" w:rsidRPr="00EA4EA1">
          <w:rPr>
            <w:rStyle w:val="a3"/>
            <w:rFonts w:eastAsia="仿宋_GB2312"/>
          </w:rPr>
          <w:t xml:space="preserve">1.2  </w:t>
        </w:r>
        <w:r w:rsidR="00F15ADD" w:rsidRPr="00EA4EA1">
          <w:rPr>
            <w:rStyle w:val="a3"/>
            <w:rFonts w:eastAsia="仿宋_GB2312" w:hint="eastAsia"/>
          </w:rPr>
          <w:t>国内外研究现状</w:t>
        </w:r>
        <w:r w:rsidR="00F15ADD">
          <w:rPr>
            <w:webHidden/>
          </w:rPr>
          <w:tab/>
        </w:r>
        <w:r w:rsidR="00F15ADD">
          <w:rPr>
            <w:webHidden/>
          </w:rPr>
          <w:fldChar w:fldCharType="begin"/>
        </w:r>
        <w:r w:rsidR="00F15ADD">
          <w:rPr>
            <w:webHidden/>
          </w:rPr>
          <w:instrText xml:space="preserve"> PAGEREF _Toc408324550 \h </w:instrText>
        </w:r>
        <w:r w:rsidR="00F15ADD">
          <w:rPr>
            <w:webHidden/>
          </w:rPr>
        </w:r>
        <w:r w:rsidR="00F15ADD">
          <w:rPr>
            <w:webHidden/>
          </w:rPr>
          <w:fldChar w:fldCharType="separate"/>
        </w:r>
        <w:r w:rsidR="00F15ADD">
          <w:rPr>
            <w:webHidden/>
          </w:rPr>
          <w:t>3</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51" w:history="1">
        <w:r w:rsidR="00F15ADD" w:rsidRPr="00EA4EA1">
          <w:rPr>
            <w:rStyle w:val="a3"/>
            <w:rFonts w:eastAsia="仿宋_GB2312"/>
          </w:rPr>
          <w:t xml:space="preserve">1.3  </w:t>
        </w:r>
        <w:r w:rsidR="00F15ADD" w:rsidRPr="00EA4EA1">
          <w:rPr>
            <w:rStyle w:val="a3"/>
            <w:rFonts w:eastAsia="仿宋_GB2312" w:hint="eastAsia"/>
          </w:rPr>
          <w:t>本文研究内容和意义</w:t>
        </w:r>
        <w:r w:rsidR="00F15ADD">
          <w:rPr>
            <w:webHidden/>
          </w:rPr>
          <w:tab/>
        </w:r>
        <w:r w:rsidR="00F15ADD">
          <w:rPr>
            <w:webHidden/>
          </w:rPr>
          <w:fldChar w:fldCharType="begin"/>
        </w:r>
        <w:r w:rsidR="00F15ADD">
          <w:rPr>
            <w:webHidden/>
          </w:rPr>
          <w:instrText xml:space="preserve"> PAGEREF _Toc408324551 \h </w:instrText>
        </w:r>
        <w:r w:rsidR="00F15ADD">
          <w:rPr>
            <w:webHidden/>
          </w:rPr>
        </w:r>
        <w:r w:rsidR="00F15ADD">
          <w:rPr>
            <w:webHidden/>
          </w:rPr>
          <w:fldChar w:fldCharType="separate"/>
        </w:r>
        <w:r w:rsidR="00F15ADD">
          <w:rPr>
            <w:webHidden/>
          </w:rPr>
          <w:t>6</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52" w:history="1">
        <w:r w:rsidR="00F15ADD" w:rsidRPr="00EA4EA1">
          <w:rPr>
            <w:rStyle w:val="a3"/>
            <w:rFonts w:eastAsia="仿宋_GB2312"/>
          </w:rPr>
          <w:t xml:space="preserve">1.4  </w:t>
        </w:r>
        <w:r w:rsidR="00F15ADD" w:rsidRPr="00EA4EA1">
          <w:rPr>
            <w:rStyle w:val="a3"/>
            <w:rFonts w:eastAsia="仿宋_GB2312" w:hint="eastAsia"/>
          </w:rPr>
          <w:t>论文的组织结构</w:t>
        </w:r>
        <w:r w:rsidR="00F15ADD">
          <w:rPr>
            <w:webHidden/>
          </w:rPr>
          <w:tab/>
        </w:r>
        <w:r w:rsidR="00F15ADD">
          <w:rPr>
            <w:webHidden/>
          </w:rPr>
          <w:fldChar w:fldCharType="begin"/>
        </w:r>
        <w:r w:rsidR="00F15ADD">
          <w:rPr>
            <w:webHidden/>
          </w:rPr>
          <w:instrText xml:space="preserve"> PAGEREF _Toc408324552 \h </w:instrText>
        </w:r>
        <w:r w:rsidR="00F15ADD">
          <w:rPr>
            <w:webHidden/>
          </w:rPr>
        </w:r>
        <w:r w:rsidR="00F15ADD">
          <w:rPr>
            <w:webHidden/>
          </w:rPr>
          <w:fldChar w:fldCharType="separate"/>
        </w:r>
        <w:r w:rsidR="00F15ADD">
          <w:rPr>
            <w:webHidden/>
          </w:rPr>
          <w:t>8</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53" w:history="1">
        <w:r w:rsidR="00F15ADD" w:rsidRPr="00EA4EA1">
          <w:rPr>
            <w:rStyle w:val="a3"/>
            <w:rFonts w:eastAsia="仿宋_GB2312" w:hint="eastAsia"/>
          </w:rPr>
          <w:t>第</w:t>
        </w:r>
        <w:r w:rsidR="00F15ADD" w:rsidRPr="00EA4EA1">
          <w:rPr>
            <w:rStyle w:val="a3"/>
            <w:rFonts w:eastAsia="仿宋_GB2312"/>
          </w:rPr>
          <w:t>2</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基本理论知识</w:t>
        </w:r>
        <w:r w:rsidR="00F15ADD">
          <w:rPr>
            <w:webHidden/>
          </w:rPr>
          <w:tab/>
        </w:r>
        <w:r w:rsidR="00F15ADD">
          <w:rPr>
            <w:webHidden/>
          </w:rPr>
          <w:fldChar w:fldCharType="begin"/>
        </w:r>
        <w:r w:rsidR="00F15ADD">
          <w:rPr>
            <w:webHidden/>
          </w:rPr>
          <w:instrText xml:space="preserve"> PAGEREF _Toc408324553 \h </w:instrText>
        </w:r>
        <w:r w:rsidR="00F15ADD">
          <w:rPr>
            <w:webHidden/>
          </w:rPr>
        </w:r>
        <w:r w:rsidR="00F15ADD">
          <w:rPr>
            <w:webHidden/>
          </w:rPr>
          <w:fldChar w:fldCharType="separate"/>
        </w:r>
        <w:r w:rsidR="00F15ADD">
          <w:rPr>
            <w:webHidden/>
          </w:rPr>
          <w:t>9</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54" w:history="1">
        <w:r w:rsidR="00F15ADD" w:rsidRPr="00EA4EA1">
          <w:rPr>
            <w:rStyle w:val="a3"/>
            <w:rFonts w:eastAsia="仿宋_GB2312"/>
          </w:rPr>
          <w:t xml:space="preserve">2.1  </w:t>
        </w:r>
        <w:r w:rsidR="00F15ADD" w:rsidRPr="00EA4EA1">
          <w:rPr>
            <w:rStyle w:val="a3"/>
            <w:rFonts w:eastAsia="仿宋_GB2312" w:hint="eastAsia"/>
          </w:rPr>
          <w:t>信息论基础</w:t>
        </w:r>
        <w:r w:rsidR="00F15ADD">
          <w:rPr>
            <w:webHidden/>
          </w:rPr>
          <w:tab/>
        </w:r>
        <w:r w:rsidR="00F15ADD">
          <w:rPr>
            <w:webHidden/>
          </w:rPr>
          <w:fldChar w:fldCharType="begin"/>
        </w:r>
        <w:r w:rsidR="00F15ADD">
          <w:rPr>
            <w:webHidden/>
          </w:rPr>
          <w:instrText xml:space="preserve"> PAGEREF _Toc408324554 \h </w:instrText>
        </w:r>
        <w:r w:rsidR="00F15ADD">
          <w:rPr>
            <w:webHidden/>
          </w:rPr>
        </w:r>
        <w:r w:rsidR="00F15ADD">
          <w:rPr>
            <w:webHidden/>
          </w:rPr>
          <w:fldChar w:fldCharType="separate"/>
        </w:r>
        <w:r w:rsidR="00F15ADD">
          <w:rPr>
            <w:webHidden/>
          </w:rPr>
          <w:t>9</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55" w:history="1">
        <w:r w:rsidR="00F15ADD" w:rsidRPr="00EA4EA1">
          <w:rPr>
            <w:rStyle w:val="a3"/>
            <w:rFonts w:eastAsia="仿宋_GB2312"/>
          </w:rPr>
          <w:t xml:space="preserve">2.2  </w:t>
        </w:r>
        <w:r w:rsidR="00F15ADD" w:rsidRPr="00EA4EA1">
          <w:rPr>
            <w:rStyle w:val="a3"/>
            <w:rFonts w:eastAsia="仿宋_GB2312" w:hint="eastAsia"/>
          </w:rPr>
          <w:t>文本信息抽取技术</w:t>
        </w:r>
        <w:r w:rsidR="00F15ADD">
          <w:rPr>
            <w:webHidden/>
          </w:rPr>
          <w:tab/>
        </w:r>
        <w:r w:rsidR="00F15ADD">
          <w:rPr>
            <w:webHidden/>
          </w:rPr>
          <w:fldChar w:fldCharType="begin"/>
        </w:r>
        <w:r w:rsidR="00F15ADD">
          <w:rPr>
            <w:webHidden/>
          </w:rPr>
          <w:instrText xml:space="preserve"> PAGEREF _Toc408324555 \h </w:instrText>
        </w:r>
        <w:r w:rsidR="00F15ADD">
          <w:rPr>
            <w:webHidden/>
          </w:rPr>
        </w:r>
        <w:r w:rsidR="00F15ADD">
          <w:rPr>
            <w:webHidden/>
          </w:rPr>
          <w:fldChar w:fldCharType="separate"/>
        </w:r>
        <w:r w:rsidR="00F15ADD">
          <w:rPr>
            <w:webHidden/>
          </w:rPr>
          <w:t>14</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56" w:history="1">
        <w:r w:rsidR="00F15ADD" w:rsidRPr="00EA4EA1">
          <w:rPr>
            <w:rStyle w:val="a3"/>
            <w:rFonts w:eastAsia="仿宋_GB2312"/>
          </w:rPr>
          <w:t xml:space="preserve">2.3  </w:t>
        </w:r>
        <w:r w:rsidR="00F15ADD" w:rsidRPr="00EA4EA1">
          <w:rPr>
            <w:rStyle w:val="a3"/>
            <w:rFonts w:eastAsia="仿宋_GB2312" w:hint="eastAsia"/>
          </w:rPr>
          <w:t>文本相似度算法</w:t>
        </w:r>
        <w:r w:rsidR="00F15ADD">
          <w:rPr>
            <w:webHidden/>
          </w:rPr>
          <w:tab/>
        </w:r>
        <w:r w:rsidR="00F15ADD">
          <w:rPr>
            <w:webHidden/>
          </w:rPr>
          <w:fldChar w:fldCharType="begin"/>
        </w:r>
        <w:r w:rsidR="00F15ADD">
          <w:rPr>
            <w:webHidden/>
          </w:rPr>
          <w:instrText xml:space="preserve"> PAGEREF _Toc408324556 \h </w:instrText>
        </w:r>
        <w:r w:rsidR="00F15ADD">
          <w:rPr>
            <w:webHidden/>
          </w:rPr>
        </w:r>
        <w:r w:rsidR="00F15ADD">
          <w:rPr>
            <w:webHidden/>
          </w:rPr>
          <w:fldChar w:fldCharType="separate"/>
        </w:r>
        <w:r w:rsidR="00F15ADD">
          <w:rPr>
            <w:webHidden/>
          </w:rPr>
          <w:t>16</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57" w:history="1">
        <w:r w:rsidR="00F15ADD" w:rsidRPr="00EA4EA1">
          <w:rPr>
            <w:rStyle w:val="a3"/>
            <w:rFonts w:eastAsia="仿宋_GB2312"/>
          </w:rPr>
          <w:t xml:space="preserve">2.4  </w:t>
        </w:r>
        <w:r w:rsidR="00F15ADD" w:rsidRPr="00EA4EA1">
          <w:rPr>
            <w:rStyle w:val="a3"/>
            <w:rFonts w:eastAsia="仿宋_GB2312" w:hint="eastAsia"/>
          </w:rPr>
          <w:t>本章小结</w:t>
        </w:r>
        <w:r w:rsidR="00F15ADD">
          <w:rPr>
            <w:webHidden/>
          </w:rPr>
          <w:tab/>
        </w:r>
        <w:r w:rsidR="00F15ADD">
          <w:rPr>
            <w:webHidden/>
          </w:rPr>
          <w:fldChar w:fldCharType="begin"/>
        </w:r>
        <w:r w:rsidR="00F15ADD">
          <w:rPr>
            <w:webHidden/>
          </w:rPr>
          <w:instrText xml:space="preserve"> PAGEREF _Toc408324557 \h </w:instrText>
        </w:r>
        <w:r w:rsidR="00F15ADD">
          <w:rPr>
            <w:webHidden/>
          </w:rPr>
        </w:r>
        <w:r w:rsidR="00F15ADD">
          <w:rPr>
            <w:webHidden/>
          </w:rPr>
          <w:fldChar w:fldCharType="separate"/>
        </w:r>
        <w:r w:rsidR="00F15ADD">
          <w:rPr>
            <w:webHidden/>
          </w:rPr>
          <w:t>25</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58" w:history="1">
        <w:r w:rsidR="00F15ADD" w:rsidRPr="00EA4EA1">
          <w:rPr>
            <w:rStyle w:val="a3"/>
            <w:rFonts w:eastAsia="仿宋_GB2312" w:hint="eastAsia"/>
          </w:rPr>
          <w:t>第</w:t>
        </w:r>
        <w:r w:rsidR="00F15ADD" w:rsidRPr="00EA4EA1">
          <w:rPr>
            <w:rStyle w:val="a3"/>
            <w:rFonts w:eastAsia="仿宋_GB2312"/>
          </w:rPr>
          <w:t>3</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基于</w:t>
        </w:r>
        <w:r w:rsidR="00F15ADD" w:rsidRPr="00EA4EA1">
          <w:rPr>
            <w:rStyle w:val="a3"/>
            <w:rFonts w:eastAsia="仿宋_GB2312"/>
          </w:rPr>
          <w:t>openEHR</w:t>
        </w:r>
        <w:r w:rsidR="00F15ADD" w:rsidRPr="00EA4EA1">
          <w:rPr>
            <w:rStyle w:val="a3"/>
            <w:rFonts w:eastAsia="仿宋_GB2312" w:hint="eastAsia"/>
          </w:rPr>
          <w:t>的电子病历管理系统构建</w:t>
        </w:r>
        <w:r w:rsidR="00F15ADD">
          <w:rPr>
            <w:webHidden/>
          </w:rPr>
          <w:tab/>
        </w:r>
        <w:r w:rsidR="00F15ADD">
          <w:rPr>
            <w:webHidden/>
          </w:rPr>
          <w:fldChar w:fldCharType="begin"/>
        </w:r>
        <w:r w:rsidR="00F15ADD">
          <w:rPr>
            <w:webHidden/>
          </w:rPr>
          <w:instrText xml:space="preserve"> PAGEREF _Toc408324558 \h </w:instrText>
        </w:r>
        <w:r w:rsidR="00F15ADD">
          <w:rPr>
            <w:webHidden/>
          </w:rPr>
        </w:r>
        <w:r w:rsidR="00F15ADD">
          <w:rPr>
            <w:webHidden/>
          </w:rPr>
          <w:fldChar w:fldCharType="separate"/>
        </w:r>
        <w:r w:rsidR="00F15ADD">
          <w:rPr>
            <w:webHidden/>
          </w:rPr>
          <w:t>26</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59" w:history="1">
        <w:r w:rsidR="00F15ADD" w:rsidRPr="00EA4EA1">
          <w:rPr>
            <w:rStyle w:val="a3"/>
            <w:rFonts w:eastAsia="仿宋_GB2312"/>
          </w:rPr>
          <w:t xml:space="preserve">3.1  </w:t>
        </w:r>
        <w:r w:rsidR="00F15ADD" w:rsidRPr="00EA4EA1">
          <w:rPr>
            <w:rStyle w:val="a3"/>
            <w:rFonts w:eastAsia="仿宋_GB2312" w:hint="eastAsia"/>
          </w:rPr>
          <w:t>系统需求分析与设计目标</w:t>
        </w:r>
        <w:r w:rsidR="00F15ADD">
          <w:rPr>
            <w:webHidden/>
          </w:rPr>
          <w:tab/>
        </w:r>
        <w:r w:rsidR="00F15ADD">
          <w:rPr>
            <w:webHidden/>
          </w:rPr>
          <w:fldChar w:fldCharType="begin"/>
        </w:r>
        <w:r w:rsidR="00F15ADD">
          <w:rPr>
            <w:webHidden/>
          </w:rPr>
          <w:instrText xml:space="preserve"> PAGEREF _Toc408324559 \h </w:instrText>
        </w:r>
        <w:r w:rsidR="00F15ADD">
          <w:rPr>
            <w:webHidden/>
          </w:rPr>
        </w:r>
        <w:r w:rsidR="00F15ADD">
          <w:rPr>
            <w:webHidden/>
          </w:rPr>
          <w:fldChar w:fldCharType="separate"/>
        </w:r>
        <w:r w:rsidR="00F15ADD">
          <w:rPr>
            <w:webHidden/>
          </w:rPr>
          <w:t>26</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60" w:history="1">
        <w:r w:rsidR="00F15ADD" w:rsidRPr="00EA4EA1">
          <w:rPr>
            <w:rStyle w:val="a3"/>
            <w:rFonts w:eastAsia="仿宋_GB2312"/>
          </w:rPr>
          <w:t xml:space="preserve">3.2  </w:t>
        </w:r>
        <w:r w:rsidR="00F15ADD" w:rsidRPr="00EA4EA1">
          <w:rPr>
            <w:rStyle w:val="a3"/>
            <w:rFonts w:eastAsia="仿宋_GB2312" w:hint="eastAsia"/>
          </w:rPr>
          <w:t>系统总体设计</w:t>
        </w:r>
        <w:r w:rsidR="00F15ADD">
          <w:rPr>
            <w:webHidden/>
          </w:rPr>
          <w:tab/>
        </w:r>
        <w:r w:rsidR="00F15ADD">
          <w:rPr>
            <w:webHidden/>
          </w:rPr>
          <w:fldChar w:fldCharType="begin"/>
        </w:r>
        <w:r w:rsidR="00F15ADD">
          <w:rPr>
            <w:webHidden/>
          </w:rPr>
          <w:instrText xml:space="preserve"> PAGEREF _Toc408324560 \h </w:instrText>
        </w:r>
        <w:r w:rsidR="00F15ADD">
          <w:rPr>
            <w:webHidden/>
          </w:rPr>
        </w:r>
        <w:r w:rsidR="00F15ADD">
          <w:rPr>
            <w:webHidden/>
          </w:rPr>
          <w:fldChar w:fldCharType="separate"/>
        </w:r>
        <w:r w:rsidR="00F15ADD">
          <w:rPr>
            <w:webHidden/>
          </w:rPr>
          <w:t>27</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61" w:history="1">
        <w:r w:rsidR="00F15ADD" w:rsidRPr="00EA4EA1">
          <w:rPr>
            <w:rStyle w:val="a3"/>
            <w:rFonts w:eastAsia="仿宋_GB2312"/>
          </w:rPr>
          <w:t xml:space="preserve">3.3  </w:t>
        </w:r>
        <w:r w:rsidR="00F15ADD" w:rsidRPr="00EA4EA1">
          <w:rPr>
            <w:rStyle w:val="a3"/>
            <w:rFonts w:eastAsia="仿宋_GB2312" w:hint="eastAsia"/>
          </w:rPr>
          <w:t>系统功能设计及工作流程</w:t>
        </w:r>
        <w:r w:rsidR="00F15ADD">
          <w:rPr>
            <w:webHidden/>
          </w:rPr>
          <w:tab/>
        </w:r>
        <w:r w:rsidR="00F15ADD">
          <w:rPr>
            <w:webHidden/>
          </w:rPr>
          <w:fldChar w:fldCharType="begin"/>
        </w:r>
        <w:r w:rsidR="00F15ADD">
          <w:rPr>
            <w:webHidden/>
          </w:rPr>
          <w:instrText xml:space="preserve"> PAGEREF _Toc408324561 \h </w:instrText>
        </w:r>
        <w:r w:rsidR="00F15ADD">
          <w:rPr>
            <w:webHidden/>
          </w:rPr>
        </w:r>
        <w:r w:rsidR="00F15ADD">
          <w:rPr>
            <w:webHidden/>
          </w:rPr>
          <w:fldChar w:fldCharType="separate"/>
        </w:r>
        <w:r w:rsidR="00F15ADD">
          <w:rPr>
            <w:webHidden/>
          </w:rPr>
          <w:t>29</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62" w:history="1">
        <w:r w:rsidR="00F15ADD" w:rsidRPr="00EA4EA1">
          <w:rPr>
            <w:rStyle w:val="a3"/>
            <w:rFonts w:eastAsia="仿宋_GB2312"/>
          </w:rPr>
          <w:t xml:space="preserve">3.4  </w:t>
        </w:r>
        <w:r w:rsidR="00F15ADD" w:rsidRPr="00EA4EA1">
          <w:rPr>
            <w:rStyle w:val="a3"/>
            <w:rFonts w:eastAsia="仿宋_GB2312" w:hint="eastAsia"/>
          </w:rPr>
          <w:t>数据库设计</w:t>
        </w:r>
        <w:r w:rsidR="00F15ADD">
          <w:rPr>
            <w:webHidden/>
          </w:rPr>
          <w:tab/>
        </w:r>
        <w:r w:rsidR="00F15ADD">
          <w:rPr>
            <w:webHidden/>
          </w:rPr>
          <w:fldChar w:fldCharType="begin"/>
        </w:r>
        <w:r w:rsidR="00F15ADD">
          <w:rPr>
            <w:webHidden/>
          </w:rPr>
          <w:instrText xml:space="preserve"> PAGEREF _Toc408324562 \h </w:instrText>
        </w:r>
        <w:r w:rsidR="00F15ADD">
          <w:rPr>
            <w:webHidden/>
          </w:rPr>
        </w:r>
        <w:r w:rsidR="00F15ADD">
          <w:rPr>
            <w:webHidden/>
          </w:rPr>
          <w:fldChar w:fldCharType="separate"/>
        </w:r>
        <w:r w:rsidR="00F15ADD">
          <w:rPr>
            <w:webHidden/>
          </w:rPr>
          <w:t>31</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63" w:history="1">
        <w:r w:rsidR="00F15ADD" w:rsidRPr="00EA4EA1">
          <w:rPr>
            <w:rStyle w:val="a3"/>
            <w:rFonts w:eastAsia="仿宋_GB2312"/>
          </w:rPr>
          <w:t xml:space="preserve">3.5  </w:t>
        </w:r>
        <w:r w:rsidR="00F15ADD" w:rsidRPr="00EA4EA1">
          <w:rPr>
            <w:rStyle w:val="a3"/>
            <w:rFonts w:eastAsia="仿宋_GB2312" w:hint="eastAsia"/>
          </w:rPr>
          <w:t>本章小结</w:t>
        </w:r>
        <w:r w:rsidR="00F15ADD">
          <w:rPr>
            <w:webHidden/>
          </w:rPr>
          <w:tab/>
        </w:r>
        <w:r w:rsidR="00F15ADD">
          <w:rPr>
            <w:webHidden/>
          </w:rPr>
          <w:fldChar w:fldCharType="begin"/>
        </w:r>
        <w:r w:rsidR="00F15ADD">
          <w:rPr>
            <w:webHidden/>
          </w:rPr>
          <w:instrText xml:space="preserve"> PAGEREF _Toc408324563 \h </w:instrText>
        </w:r>
        <w:r w:rsidR="00F15ADD">
          <w:rPr>
            <w:webHidden/>
          </w:rPr>
        </w:r>
        <w:r w:rsidR="00F15ADD">
          <w:rPr>
            <w:webHidden/>
          </w:rPr>
          <w:fldChar w:fldCharType="separate"/>
        </w:r>
        <w:r w:rsidR="00F15ADD">
          <w:rPr>
            <w:webHidden/>
          </w:rPr>
          <w:t>33</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64" w:history="1">
        <w:r w:rsidR="00F15ADD" w:rsidRPr="00EA4EA1">
          <w:rPr>
            <w:rStyle w:val="a3"/>
            <w:rFonts w:eastAsia="仿宋_GB2312" w:hint="eastAsia"/>
          </w:rPr>
          <w:t>第</w:t>
        </w:r>
        <w:r w:rsidR="00F15ADD" w:rsidRPr="00EA4EA1">
          <w:rPr>
            <w:rStyle w:val="a3"/>
            <w:rFonts w:eastAsia="仿宋_GB2312"/>
          </w:rPr>
          <w:t>4</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文本处理和挖掘技术在病例循证子系统中的应用</w:t>
        </w:r>
        <w:r w:rsidR="00F15ADD">
          <w:rPr>
            <w:webHidden/>
          </w:rPr>
          <w:tab/>
        </w:r>
        <w:r w:rsidR="00F15ADD">
          <w:rPr>
            <w:webHidden/>
          </w:rPr>
          <w:fldChar w:fldCharType="begin"/>
        </w:r>
        <w:r w:rsidR="00F15ADD">
          <w:rPr>
            <w:webHidden/>
          </w:rPr>
          <w:instrText xml:space="preserve"> PAGEREF _Toc408324564 \h </w:instrText>
        </w:r>
        <w:r w:rsidR="00F15ADD">
          <w:rPr>
            <w:webHidden/>
          </w:rPr>
        </w:r>
        <w:r w:rsidR="00F15ADD">
          <w:rPr>
            <w:webHidden/>
          </w:rPr>
          <w:fldChar w:fldCharType="separate"/>
        </w:r>
        <w:r w:rsidR="00F15ADD">
          <w:rPr>
            <w:webHidden/>
          </w:rPr>
          <w:t>35</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65" w:history="1">
        <w:r w:rsidR="00F15ADD" w:rsidRPr="00EA4EA1">
          <w:rPr>
            <w:rStyle w:val="a3"/>
            <w:rFonts w:eastAsia="仿宋_GB2312" w:hint="eastAsia"/>
          </w:rPr>
          <w:t>第</w:t>
        </w:r>
        <w:r w:rsidR="00F15ADD" w:rsidRPr="00EA4EA1">
          <w:rPr>
            <w:rStyle w:val="a3"/>
            <w:rFonts w:eastAsia="仿宋_GB2312"/>
          </w:rPr>
          <w:t>5</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系统测试和分析</w:t>
        </w:r>
        <w:r w:rsidR="00F15ADD">
          <w:rPr>
            <w:webHidden/>
          </w:rPr>
          <w:tab/>
        </w:r>
        <w:r w:rsidR="00F15ADD">
          <w:rPr>
            <w:webHidden/>
          </w:rPr>
          <w:fldChar w:fldCharType="begin"/>
        </w:r>
        <w:r w:rsidR="00F15ADD">
          <w:rPr>
            <w:webHidden/>
          </w:rPr>
          <w:instrText xml:space="preserve"> PAGEREF _Toc408324565 \h </w:instrText>
        </w:r>
        <w:r w:rsidR="00F15ADD">
          <w:rPr>
            <w:webHidden/>
          </w:rPr>
        </w:r>
        <w:r w:rsidR="00F15ADD">
          <w:rPr>
            <w:webHidden/>
          </w:rPr>
          <w:fldChar w:fldCharType="separate"/>
        </w:r>
        <w:r w:rsidR="00F15ADD">
          <w:rPr>
            <w:webHidden/>
          </w:rPr>
          <w:t>35</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66" w:history="1">
        <w:r w:rsidR="00F15ADD" w:rsidRPr="00EA4EA1">
          <w:rPr>
            <w:rStyle w:val="a3"/>
            <w:rFonts w:eastAsia="仿宋_GB2312"/>
          </w:rPr>
          <w:t xml:space="preserve">5.1  </w:t>
        </w:r>
        <w:r w:rsidR="00F15ADD" w:rsidRPr="00EA4EA1">
          <w:rPr>
            <w:rStyle w:val="a3"/>
            <w:rFonts w:eastAsia="仿宋_GB2312" w:hint="eastAsia"/>
          </w:rPr>
          <w:t>心电图波形检测测试分析</w:t>
        </w:r>
        <w:r w:rsidR="00F15ADD">
          <w:rPr>
            <w:webHidden/>
          </w:rPr>
          <w:tab/>
        </w:r>
        <w:r w:rsidR="00F15ADD">
          <w:rPr>
            <w:webHidden/>
          </w:rPr>
          <w:fldChar w:fldCharType="begin"/>
        </w:r>
        <w:r w:rsidR="00F15ADD">
          <w:rPr>
            <w:webHidden/>
          </w:rPr>
          <w:instrText xml:space="preserve"> PAGEREF _Toc408324566 \h </w:instrText>
        </w:r>
        <w:r w:rsidR="00F15ADD">
          <w:rPr>
            <w:webHidden/>
          </w:rPr>
        </w:r>
        <w:r w:rsidR="00F15ADD">
          <w:rPr>
            <w:webHidden/>
          </w:rPr>
          <w:fldChar w:fldCharType="separate"/>
        </w:r>
        <w:r w:rsidR="00F15ADD">
          <w:rPr>
            <w:webHidden/>
          </w:rPr>
          <w:t>35</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67" w:history="1">
        <w:r w:rsidR="00F15ADD" w:rsidRPr="00EA4EA1">
          <w:rPr>
            <w:rStyle w:val="a3"/>
            <w:rFonts w:eastAsia="仿宋_GB2312"/>
          </w:rPr>
          <w:t xml:space="preserve">5.2  </w:t>
        </w:r>
        <w:r w:rsidR="00F15ADD" w:rsidRPr="00EA4EA1">
          <w:rPr>
            <w:rStyle w:val="a3"/>
            <w:rFonts w:eastAsia="仿宋_GB2312" w:hint="eastAsia"/>
          </w:rPr>
          <w:t>系统功能测试</w:t>
        </w:r>
        <w:r w:rsidR="00F15ADD">
          <w:rPr>
            <w:webHidden/>
          </w:rPr>
          <w:tab/>
        </w:r>
        <w:r w:rsidR="00F15ADD">
          <w:rPr>
            <w:webHidden/>
          </w:rPr>
          <w:fldChar w:fldCharType="begin"/>
        </w:r>
        <w:r w:rsidR="00F15ADD">
          <w:rPr>
            <w:webHidden/>
          </w:rPr>
          <w:instrText xml:space="preserve"> PAGEREF _Toc408324567 \h </w:instrText>
        </w:r>
        <w:r w:rsidR="00F15ADD">
          <w:rPr>
            <w:webHidden/>
          </w:rPr>
        </w:r>
        <w:r w:rsidR="00F15ADD">
          <w:rPr>
            <w:webHidden/>
          </w:rPr>
          <w:fldChar w:fldCharType="separate"/>
        </w:r>
        <w:r w:rsidR="00F15ADD">
          <w:rPr>
            <w:webHidden/>
          </w:rPr>
          <w:t>38</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68" w:history="1">
        <w:r w:rsidR="00F15ADD" w:rsidRPr="00EA4EA1">
          <w:rPr>
            <w:rStyle w:val="a3"/>
            <w:rFonts w:eastAsia="仿宋_GB2312"/>
          </w:rPr>
          <w:t xml:space="preserve">5.3  </w:t>
        </w:r>
        <w:r w:rsidR="00F15ADD" w:rsidRPr="00EA4EA1">
          <w:rPr>
            <w:rStyle w:val="a3"/>
            <w:rFonts w:eastAsia="仿宋_GB2312" w:hint="eastAsia"/>
          </w:rPr>
          <w:t>本章小结</w:t>
        </w:r>
        <w:r w:rsidR="00F15ADD">
          <w:rPr>
            <w:webHidden/>
          </w:rPr>
          <w:tab/>
        </w:r>
        <w:r w:rsidR="00F15ADD">
          <w:rPr>
            <w:webHidden/>
          </w:rPr>
          <w:fldChar w:fldCharType="begin"/>
        </w:r>
        <w:r w:rsidR="00F15ADD">
          <w:rPr>
            <w:webHidden/>
          </w:rPr>
          <w:instrText xml:space="preserve"> PAGEREF _Toc408324568 \h </w:instrText>
        </w:r>
        <w:r w:rsidR="00F15ADD">
          <w:rPr>
            <w:webHidden/>
          </w:rPr>
        </w:r>
        <w:r w:rsidR="00F15ADD">
          <w:rPr>
            <w:webHidden/>
          </w:rPr>
          <w:fldChar w:fldCharType="separate"/>
        </w:r>
        <w:r w:rsidR="00F15ADD">
          <w:rPr>
            <w:webHidden/>
          </w:rPr>
          <w:t>44</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69" w:history="1">
        <w:r w:rsidR="00F15ADD" w:rsidRPr="00EA4EA1">
          <w:rPr>
            <w:rStyle w:val="a3"/>
            <w:rFonts w:eastAsia="仿宋_GB2312" w:hint="eastAsia"/>
          </w:rPr>
          <w:t>第</w:t>
        </w:r>
        <w:r w:rsidR="00F15ADD" w:rsidRPr="00EA4EA1">
          <w:rPr>
            <w:rStyle w:val="a3"/>
            <w:rFonts w:eastAsia="仿宋_GB2312"/>
          </w:rPr>
          <w:t>6</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总结与展望</w:t>
        </w:r>
        <w:r w:rsidR="00F15ADD">
          <w:rPr>
            <w:webHidden/>
          </w:rPr>
          <w:tab/>
        </w:r>
        <w:r w:rsidR="00F15ADD">
          <w:rPr>
            <w:webHidden/>
          </w:rPr>
          <w:fldChar w:fldCharType="begin"/>
        </w:r>
        <w:r w:rsidR="00F15ADD">
          <w:rPr>
            <w:webHidden/>
          </w:rPr>
          <w:instrText xml:space="preserve"> PAGEREF _Toc408324569 \h </w:instrText>
        </w:r>
        <w:r w:rsidR="00F15ADD">
          <w:rPr>
            <w:webHidden/>
          </w:rPr>
        </w:r>
        <w:r w:rsidR="00F15ADD">
          <w:rPr>
            <w:webHidden/>
          </w:rPr>
          <w:fldChar w:fldCharType="separate"/>
        </w:r>
        <w:r w:rsidR="00F15ADD">
          <w:rPr>
            <w:webHidden/>
          </w:rPr>
          <w:t>45</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70" w:history="1">
        <w:r w:rsidR="00F15ADD" w:rsidRPr="00EA4EA1">
          <w:rPr>
            <w:rStyle w:val="a3"/>
            <w:rFonts w:eastAsia="仿宋_GB2312"/>
          </w:rPr>
          <w:t xml:space="preserve">6.1  </w:t>
        </w:r>
        <w:r w:rsidR="00F15ADD" w:rsidRPr="00EA4EA1">
          <w:rPr>
            <w:rStyle w:val="a3"/>
            <w:rFonts w:eastAsia="仿宋_GB2312" w:hint="eastAsia"/>
          </w:rPr>
          <w:t>总结</w:t>
        </w:r>
        <w:r w:rsidR="00F15ADD">
          <w:rPr>
            <w:webHidden/>
          </w:rPr>
          <w:tab/>
        </w:r>
        <w:r w:rsidR="00F15ADD">
          <w:rPr>
            <w:webHidden/>
          </w:rPr>
          <w:fldChar w:fldCharType="begin"/>
        </w:r>
        <w:r w:rsidR="00F15ADD">
          <w:rPr>
            <w:webHidden/>
          </w:rPr>
          <w:instrText xml:space="preserve"> PAGEREF _Toc408324570 \h </w:instrText>
        </w:r>
        <w:r w:rsidR="00F15ADD">
          <w:rPr>
            <w:webHidden/>
          </w:rPr>
        </w:r>
        <w:r w:rsidR="00F15ADD">
          <w:rPr>
            <w:webHidden/>
          </w:rPr>
          <w:fldChar w:fldCharType="separate"/>
        </w:r>
        <w:r w:rsidR="00F15ADD">
          <w:rPr>
            <w:webHidden/>
          </w:rPr>
          <w:t>45</w:t>
        </w:r>
        <w:r w:rsidR="00F15ADD">
          <w:rPr>
            <w:webHidden/>
          </w:rPr>
          <w:fldChar w:fldCharType="end"/>
        </w:r>
      </w:hyperlink>
    </w:p>
    <w:p w:rsidR="00F15ADD" w:rsidRDefault="00A40033">
      <w:pPr>
        <w:pStyle w:val="30"/>
        <w:rPr>
          <w:rFonts w:asciiTheme="minorHAnsi" w:eastAsiaTheme="minorEastAsia" w:hAnsiTheme="minorHAnsi" w:cstheme="minorBidi"/>
          <w:iCs w:val="0"/>
          <w:sz w:val="21"/>
          <w:szCs w:val="22"/>
        </w:rPr>
      </w:pPr>
      <w:hyperlink w:anchor="_Toc408324571" w:history="1">
        <w:r w:rsidR="00F15ADD" w:rsidRPr="00EA4EA1">
          <w:rPr>
            <w:rStyle w:val="a3"/>
            <w:rFonts w:eastAsia="仿宋_GB2312"/>
          </w:rPr>
          <w:t xml:space="preserve">6.2  </w:t>
        </w:r>
        <w:r w:rsidR="00F15ADD" w:rsidRPr="00EA4EA1">
          <w:rPr>
            <w:rStyle w:val="a3"/>
            <w:rFonts w:eastAsia="仿宋_GB2312" w:hint="eastAsia"/>
          </w:rPr>
          <w:t>展望</w:t>
        </w:r>
        <w:r w:rsidR="00F15ADD">
          <w:rPr>
            <w:webHidden/>
          </w:rPr>
          <w:tab/>
        </w:r>
        <w:r w:rsidR="00F15ADD">
          <w:rPr>
            <w:webHidden/>
          </w:rPr>
          <w:fldChar w:fldCharType="begin"/>
        </w:r>
        <w:r w:rsidR="00F15ADD">
          <w:rPr>
            <w:webHidden/>
          </w:rPr>
          <w:instrText xml:space="preserve"> PAGEREF _Toc408324571 \h </w:instrText>
        </w:r>
        <w:r w:rsidR="00F15ADD">
          <w:rPr>
            <w:webHidden/>
          </w:rPr>
        </w:r>
        <w:r w:rsidR="00F15ADD">
          <w:rPr>
            <w:webHidden/>
          </w:rPr>
          <w:fldChar w:fldCharType="separate"/>
        </w:r>
        <w:r w:rsidR="00F15ADD">
          <w:rPr>
            <w:webHidden/>
          </w:rPr>
          <w:t>46</w:t>
        </w:r>
        <w:r w:rsidR="00F15ADD">
          <w:rPr>
            <w:webHidden/>
          </w:rPr>
          <w:fldChar w:fldCharType="end"/>
        </w:r>
      </w:hyperlink>
    </w:p>
    <w:p w:rsidR="00F15ADD" w:rsidRDefault="00A40033">
      <w:pPr>
        <w:pStyle w:val="20"/>
        <w:rPr>
          <w:rFonts w:asciiTheme="minorHAnsi" w:eastAsiaTheme="minorEastAsia" w:hAnsiTheme="minorHAnsi" w:cstheme="minorBidi"/>
          <w:b w:val="0"/>
          <w:bCs w:val="0"/>
          <w:smallCaps w:val="0"/>
          <w:sz w:val="21"/>
          <w:szCs w:val="22"/>
        </w:rPr>
      </w:pPr>
      <w:hyperlink w:anchor="_Toc408324572" w:history="1">
        <w:r w:rsidR="00F15ADD" w:rsidRPr="00EA4EA1">
          <w:rPr>
            <w:rStyle w:val="a3"/>
            <w:rFonts w:eastAsia="仿宋_GB2312" w:hint="eastAsia"/>
          </w:rPr>
          <w:t>参考文献</w:t>
        </w:r>
        <w:r w:rsidR="00F15ADD">
          <w:rPr>
            <w:webHidden/>
          </w:rPr>
          <w:tab/>
        </w:r>
        <w:r w:rsidR="00F15ADD">
          <w:rPr>
            <w:webHidden/>
          </w:rPr>
          <w:fldChar w:fldCharType="begin"/>
        </w:r>
        <w:r w:rsidR="00F15ADD">
          <w:rPr>
            <w:webHidden/>
          </w:rPr>
          <w:instrText xml:space="preserve"> PAGEREF _Toc408324572 \h </w:instrText>
        </w:r>
        <w:r w:rsidR="00F15ADD">
          <w:rPr>
            <w:webHidden/>
          </w:rPr>
        </w:r>
        <w:r w:rsidR="00F15ADD">
          <w:rPr>
            <w:webHidden/>
          </w:rPr>
          <w:fldChar w:fldCharType="separate"/>
        </w:r>
        <w:r w:rsidR="00F15ADD">
          <w:rPr>
            <w:webHidden/>
          </w:rPr>
          <w:t>47</w:t>
        </w:r>
        <w:r w:rsidR="00F15ADD">
          <w:rPr>
            <w:webHidden/>
          </w:rPr>
          <w:fldChar w:fldCharType="end"/>
        </w:r>
      </w:hyperlink>
    </w:p>
    <w:p w:rsidR="006D1F69" w:rsidRPr="00AD5C17" w:rsidRDefault="007D4CDC" w:rsidP="0077307C">
      <w:pPr>
        <w:spacing w:line="360" w:lineRule="auto"/>
        <w:jc w:val="left"/>
        <w:rPr>
          <w:rStyle w:val="a3"/>
          <w:b/>
          <w:bCs/>
          <w:smallCaps/>
          <w:color w:val="auto"/>
          <w:sz w:val="24"/>
          <w:u w:val="none"/>
        </w:rPr>
        <w:sectPr w:rsidR="006D1F69" w:rsidRPr="00AD5C17" w:rsidSect="00F125DC">
          <w:headerReference w:type="default" r:id="rId15"/>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bCs/>
          <w:iCs/>
          <w:smallCaps/>
          <w:noProof/>
          <w:szCs w:val="21"/>
        </w:rPr>
        <w:fldChar w:fldCharType="end"/>
      </w:r>
      <w:r w:rsidR="004D3A07" w:rsidRPr="00AD5C17">
        <w:rPr>
          <w:rFonts w:eastAsia="仿宋_GB2312"/>
          <w:b/>
          <w:bCs/>
          <w:iCs/>
          <w:smallCaps/>
          <w:noProof/>
          <w:szCs w:val="21"/>
        </w:rPr>
        <w:t xml:space="preserve">  </w:t>
      </w:r>
      <w:r w:rsidR="004D3A07" w:rsidRPr="00AD5C17">
        <w:rPr>
          <w:rStyle w:val="a3"/>
          <w:rFonts w:eastAsia="仿宋_GB2312"/>
          <w:b/>
          <w:bCs/>
          <w:smallCaps/>
          <w:noProof/>
          <w:color w:val="auto"/>
          <w:sz w:val="24"/>
          <w:u w:val="none"/>
        </w:rPr>
        <w:t>作者简历及在学习期间取得的科研成果</w:t>
      </w:r>
      <w:r w:rsidR="004D3A07" w:rsidRPr="00AD5C17">
        <w:rPr>
          <w:rStyle w:val="a3"/>
          <w:rFonts w:eastAsia="仿宋_GB2312"/>
          <w:b/>
          <w:bCs/>
          <w:smallCaps/>
          <w:noProof/>
          <w:color w:val="auto"/>
          <w:sz w:val="24"/>
          <w:u w:val="none"/>
        </w:rPr>
        <w:t>………………………………………</w:t>
      </w:r>
      <w:r w:rsidR="0077307C" w:rsidRPr="00AD5C17">
        <w:rPr>
          <w:rStyle w:val="a3"/>
          <w:rFonts w:eastAsia="仿宋_GB2312"/>
          <w:b/>
          <w:bCs/>
          <w:smallCaps/>
          <w:noProof/>
          <w:color w:val="auto"/>
          <w:sz w:val="24"/>
          <w:u w:val="none"/>
        </w:rPr>
        <w:t>..</w:t>
      </w:r>
      <w:r w:rsidR="00C37B16" w:rsidRPr="00AD5C17">
        <w:rPr>
          <w:rStyle w:val="a3"/>
          <w:rFonts w:eastAsia="仿宋_GB2312"/>
          <w:b/>
          <w:bCs/>
          <w:smallCaps/>
          <w:noProof/>
          <w:color w:val="auto"/>
          <w:sz w:val="24"/>
          <w:u w:val="none"/>
        </w:rPr>
        <w:t>7</w:t>
      </w:r>
      <w:r w:rsidR="0043214F" w:rsidRPr="00AD5C17">
        <w:rPr>
          <w:rStyle w:val="a3"/>
          <w:rFonts w:eastAsia="仿宋_GB2312"/>
          <w:b/>
          <w:bCs/>
          <w:smallCaps/>
          <w:noProof/>
          <w:color w:val="auto"/>
          <w:sz w:val="24"/>
          <w:u w:val="none"/>
        </w:rPr>
        <w:t>6</w:t>
      </w:r>
    </w:p>
    <w:p w:rsidR="006D1F69" w:rsidRPr="001A574A" w:rsidRDefault="006D1F69" w:rsidP="006D1F69">
      <w:pPr>
        <w:pStyle w:val="2"/>
        <w:spacing w:line="360" w:lineRule="auto"/>
        <w:jc w:val="center"/>
        <w:rPr>
          <w:rFonts w:ascii="仿宋" w:eastAsia="仿宋" w:hAnsi="仿宋"/>
          <w:sz w:val="30"/>
          <w:szCs w:val="30"/>
        </w:rPr>
      </w:pPr>
      <w:bookmarkStart w:id="28" w:name="_Toc408324548"/>
      <w:r w:rsidRPr="001A574A">
        <w:rPr>
          <w:rFonts w:ascii="仿宋" w:eastAsia="仿宋" w:hAnsi="仿宋"/>
          <w:sz w:val="30"/>
          <w:szCs w:val="30"/>
        </w:rPr>
        <w:lastRenderedPageBreak/>
        <w:t>第1章  绪论</w:t>
      </w:r>
      <w:bookmarkEnd w:id="28"/>
    </w:p>
    <w:p w:rsidR="006D1F69" w:rsidRPr="001A574A" w:rsidRDefault="006D1F69" w:rsidP="006D1F69">
      <w:pPr>
        <w:pStyle w:val="3"/>
        <w:spacing w:line="360" w:lineRule="auto"/>
        <w:rPr>
          <w:rFonts w:ascii="仿宋" w:eastAsia="仿宋" w:hAnsi="仿宋"/>
          <w:sz w:val="28"/>
        </w:rPr>
      </w:pPr>
      <w:bookmarkStart w:id="29" w:name="_Toc408324549"/>
      <w:r w:rsidRPr="001A574A">
        <w:rPr>
          <w:rFonts w:ascii="仿宋" w:eastAsia="仿宋" w:hAnsi="仿宋"/>
          <w:sz w:val="28"/>
        </w:rPr>
        <w:t>1.1  课题研究背景</w:t>
      </w:r>
      <w:r w:rsidR="00990882" w:rsidRPr="001A574A">
        <w:rPr>
          <w:rFonts w:ascii="仿宋" w:eastAsia="仿宋" w:hAnsi="仿宋"/>
          <w:sz w:val="28"/>
        </w:rPr>
        <w:t>和意义</w:t>
      </w:r>
      <w:bookmarkEnd w:id="29"/>
    </w:p>
    <w:p w:rsidR="007B3E72" w:rsidRPr="001A574A" w:rsidRDefault="00291355" w:rsidP="00944347">
      <w:pPr>
        <w:spacing w:line="360" w:lineRule="auto"/>
        <w:ind w:firstLineChars="200" w:firstLine="480"/>
        <w:rPr>
          <w:rFonts w:ascii="仿宋" w:eastAsia="仿宋" w:hAnsi="仿宋"/>
          <w:kern w:val="0"/>
          <w:sz w:val="24"/>
        </w:rPr>
      </w:pPr>
      <w:r w:rsidRPr="001A574A">
        <w:rPr>
          <w:rFonts w:ascii="仿宋" w:eastAsia="仿宋" w:hAnsi="仿宋"/>
          <w:kern w:val="0"/>
          <w:sz w:val="24"/>
        </w:rPr>
        <w:t>随着</w:t>
      </w:r>
      <w:r w:rsidR="004C6E1E" w:rsidRPr="001A574A">
        <w:rPr>
          <w:rFonts w:ascii="仿宋" w:eastAsia="仿宋" w:hAnsi="仿宋"/>
          <w:kern w:val="0"/>
          <w:sz w:val="24"/>
        </w:rPr>
        <w:t>我国</w:t>
      </w:r>
      <w:r w:rsidRPr="001A574A">
        <w:rPr>
          <w:rFonts w:ascii="仿宋" w:eastAsia="仿宋" w:hAnsi="仿宋"/>
          <w:kern w:val="0"/>
          <w:sz w:val="24"/>
        </w:rPr>
        <w:t>经济</w:t>
      </w:r>
      <w:r w:rsidR="003404A1" w:rsidRPr="001A574A">
        <w:rPr>
          <w:rFonts w:ascii="仿宋" w:eastAsia="仿宋" w:hAnsi="仿宋"/>
          <w:kern w:val="0"/>
          <w:sz w:val="24"/>
        </w:rPr>
        <w:t>和</w:t>
      </w:r>
      <w:r w:rsidRPr="001A574A">
        <w:rPr>
          <w:rFonts w:ascii="仿宋" w:eastAsia="仿宋" w:hAnsi="仿宋"/>
          <w:kern w:val="0"/>
          <w:sz w:val="24"/>
        </w:rPr>
        <w:t>社会信息化的</w:t>
      </w:r>
      <w:r w:rsidR="003404A1" w:rsidRPr="001A574A">
        <w:rPr>
          <w:rFonts w:ascii="仿宋" w:eastAsia="仿宋" w:hAnsi="仿宋"/>
          <w:kern w:val="0"/>
          <w:sz w:val="24"/>
        </w:rPr>
        <w:t>迅速</w:t>
      </w:r>
      <w:r w:rsidRPr="001A574A">
        <w:rPr>
          <w:rFonts w:ascii="仿宋" w:eastAsia="仿宋" w:hAnsi="仿宋"/>
          <w:kern w:val="0"/>
          <w:sz w:val="24"/>
        </w:rPr>
        <w:t>发展，</w:t>
      </w:r>
      <w:r w:rsidR="003404A1" w:rsidRPr="001A574A">
        <w:rPr>
          <w:rFonts w:ascii="仿宋" w:eastAsia="仿宋" w:hAnsi="仿宋"/>
          <w:kern w:val="0"/>
          <w:sz w:val="24"/>
        </w:rPr>
        <w:t>医疗领域也紧随其他行业与基础信息网络融合，</w:t>
      </w:r>
      <w:r w:rsidRPr="001A574A">
        <w:rPr>
          <w:rFonts w:ascii="仿宋" w:eastAsia="仿宋" w:hAnsi="仿宋"/>
          <w:kern w:val="0"/>
          <w:sz w:val="24"/>
        </w:rPr>
        <w:t>进入了</w:t>
      </w:r>
      <w:r w:rsidR="00EF3083" w:rsidRPr="001A574A">
        <w:rPr>
          <w:rFonts w:ascii="仿宋" w:eastAsia="仿宋" w:hAnsi="仿宋"/>
          <w:kern w:val="0"/>
          <w:sz w:val="24"/>
        </w:rPr>
        <w:t>信息化时代。</w:t>
      </w:r>
      <w:r w:rsidR="003404A1" w:rsidRPr="001A574A">
        <w:rPr>
          <w:rFonts w:ascii="仿宋" w:eastAsia="仿宋" w:hAnsi="仿宋"/>
          <w:kern w:val="0"/>
          <w:sz w:val="24"/>
        </w:rPr>
        <w:t>《2013年中国医卫行业信息化建设与IT应用趋势研究报告》的研究结果显示，2012年中国医卫行业IT投入达185.6亿元，较2011年同比增长22.6%；2013年医卫行业信息化建设投入将继续保持理性状态，呈现平稳增长趋势。2013年中国医卫行业的IT投资规模约为225.5亿元人民币，较2012年同比增长21.5%。信息集成平台</w:t>
      </w:r>
      <w:r w:rsidR="000658D7" w:rsidRPr="001A574A">
        <w:rPr>
          <w:rFonts w:ascii="仿宋" w:eastAsia="仿宋" w:hAnsi="仿宋"/>
          <w:kern w:val="0"/>
          <w:sz w:val="24"/>
        </w:rPr>
        <w:t>将会整合包括</w:t>
      </w:r>
      <w:r w:rsidR="00E5419A" w:rsidRPr="001A574A">
        <w:rPr>
          <w:rFonts w:ascii="仿宋" w:eastAsia="仿宋" w:hAnsi="仿宋"/>
          <w:kern w:val="0"/>
          <w:sz w:val="24"/>
        </w:rPr>
        <w:t>HIS、PACS、</w:t>
      </w:r>
      <w:r w:rsidR="000658D7" w:rsidRPr="001A574A">
        <w:rPr>
          <w:rFonts w:ascii="仿宋" w:eastAsia="仿宋" w:hAnsi="仿宋"/>
          <w:kern w:val="0"/>
          <w:sz w:val="24"/>
        </w:rPr>
        <w:t>CIS</w:t>
      </w:r>
      <w:r w:rsidR="00662CA1" w:rsidRPr="001A574A">
        <w:rPr>
          <w:rFonts w:ascii="仿宋" w:eastAsia="仿宋" w:hAnsi="仿宋"/>
          <w:kern w:val="0"/>
          <w:sz w:val="24"/>
        </w:rPr>
        <w:t>等</w:t>
      </w:r>
      <w:r w:rsidR="007616BB" w:rsidRPr="001A574A">
        <w:rPr>
          <w:rFonts w:ascii="仿宋" w:eastAsia="仿宋" w:hAnsi="仿宋"/>
          <w:kern w:val="0"/>
          <w:sz w:val="24"/>
        </w:rPr>
        <w:t>系统</w:t>
      </w:r>
      <w:r w:rsidR="000658D7" w:rsidRPr="001A574A">
        <w:rPr>
          <w:rFonts w:ascii="仿宋" w:eastAsia="仿宋" w:hAnsi="仿宋"/>
          <w:kern w:val="0"/>
          <w:sz w:val="24"/>
        </w:rPr>
        <w:t>的数据，实现信息共享、流程协作</w:t>
      </w:r>
      <w:r w:rsidR="00662CA1" w:rsidRPr="001A574A">
        <w:rPr>
          <w:rFonts w:ascii="仿宋" w:eastAsia="仿宋" w:hAnsi="仿宋"/>
          <w:kern w:val="0"/>
          <w:sz w:val="24"/>
        </w:rPr>
        <w:t>。</w:t>
      </w:r>
      <w:r w:rsidR="000658D7" w:rsidRPr="001A574A">
        <w:rPr>
          <w:rFonts w:ascii="仿宋" w:eastAsia="仿宋" w:hAnsi="仿宋"/>
          <w:kern w:val="0"/>
          <w:sz w:val="24"/>
        </w:rPr>
        <w:t>电子病历系统作为医疗信息化系统的核心</w:t>
      </w:r>
      <w:r w:rsidR="001F0ED1" w:rsidRPr="001A574A">
        <w:rPr>
          <w:rFonts w:ascii="仿宋" w:eastAsia="仿宋" w:hAnsi="仿宋"/>
          <w:kern w:val="0"/>
          <w:sz w:val="24"/>
        </w:rPr>
        <w:t>得到重视并将</w:t>
      </w:r>
      <w:r w:rsidR="003E6FC9" w:rsidRPr="001A574A">
        <w:rPr>
          <w:rFonts w:ascii="仿宋" w:eastAsia="仿宋" w:hAnsi="仿宋"/>
          <w:kern w:val="0"/>
          <w:sz w:val="24"/>
        </w:rPr>
        <w:t>逐步健全和</w:t>
      </w:r>
      <w:r w:rsidR="001F0ED1" w:rsidRPr="001A574A">
        <w:rPr>
          <w:rFonts w:ascii="仿宋" w:eastAsia="仿宋" w:hAnsi="仿宋"/>
          <w:kern w:val="0"/>
          <w:sz w:val="24"/>
        </w:rPr>
        <w:t>稳步</w:t>
      </w:r>
      <w:r w:rsidR="000658D7" w:rsidRPr="001A574A">
        <w:rPr>
          <w:rFonts w:ascii="仿宋" w:eastAsia="仿宋" w:hAnsi="仿宋"/>
          <w:kern w:val="0"/>
          <w:sz w:val="24"/>
        </w:rPr>
        <w:t>发展</w:t>
      </w:r>
      <w:r w:rsidR="00D70262" w:rsidRPr="001A574A">
        <w:rPr>
          <w:rStyle w:val="af2"/>
          <w:rFonts w:ascii="仿宋" w:eastAsia="仿宋" w:hAnsi="仿宋"/>
          <w:kern w:val="0"/>
          <w:sz w:val="24"/>
        </w:rPr>
        <w:endnoteReference w:id="1"/>
      </w:r>
      <w:r w:rsidR="000658D7" w:rsidRPr="001A574A">
        <w:rPr>
          <w:rFonts w:ascii="仿宋" w:eastAsia="仿宋" w:hAnsi="仿宋"/>
          <w:kern w:val="0"/>
          <w:sz w:val="24"/>
        </w:rPr>
        <w:t>。</w:t>
      </w:r>
      <w:r w:rsidR="00944347" w:rsidRPr="001A574A">
        <w:rPr>
          <w:rFonts w:ascii="仿宋" w:eastAsia="仿宋" w:hAnsi="仿宋"/>
          <w:kern w:val="0"/>
          <w:sz w:val="24"/>
        </w:rPr>
        <w:t>2009年IBM提出的“智慧地球”概念已经得到商界和政府的一致认可，并上升为美国郭嘉战略，在其包含的六大推广领域中，“智慧医疗”将成为未来医疗卫生信息化的主要发展趋势，同时伴随着智慧医疗的发展，医疗领域网络互联和智能终端的普及，信息量成爆炸性增长。</w:t>
      </w:r>
      <w:r w:rsidR="00E474B0" w:rsidRPr="001A574A">
        <w:rPr>
          <w:rFonts w:ascii="仿宋" w:eastAsia="仿宋" w:hAnsi="仿宋"/>
          <w:kern w:val="0"/>
          <w:sz w:val="24"/>
        </w:rPr>
        <w:t>据有关市场调研报告，医疗行业在数字宇宙中占比显著，数据量每年以48%的速度增长，是增速最快的行业之一，而信息技术将成为未来成功的关键推动者</w:t>
      </w:r>
      <w:r w:rsidR="00E474B0" w:rsidRPr="001A574A">
        <w:rPr>
          <w:rStyle w:val="af2"/>
          <w:rFonts w:ascii="仿宋" w:eastAsia="仿宋" w:hAnsi="仿宋"/>
          <w:kern w:val="0"/>
          <w:sz w:val="24"/>
        </w:rPr>
        <w:endnoteReference w:id="2"/>
      </w:r>
      <w:r w:rsidR="00E474B0" w:rsidRPr="001A574A">
        <w:rPr>
          <w:rFonts w:ascii="仿宋" w:eastAsia="仿宋" w:hAnsi="仿宋"/>
          <w:kern w:val="0"/>
          <w:sz w:val="24"/>
        </w:rPr>
        <w:t>。</w:t>
      </w:r>
      <w:r w:rsidR="00944347" w:rsidRPr="001A574A">
        <w:rPr>
          <w:rFonts w:ascii="仿宋" w:eastAsia="仿宋" w:hAnsi="仿宋"/>
          <w:kern w:val="0"/>
          <w:sz w:val="24"/>
        </w:rPr>
        <w:t>如今炙手可热的互联网技术、云计算技术和人工智能技术如果以这些海量数据为基础将会有巨大的施展空间和应用前景</w:t>
      </w:r>
      <w:r w:rsidR="00944347" w:rsidRPr="001A574A">
        <w:rPr>
          <w:rStyle w:val="af2"/>
          <w:rFonts w:ascii="仿宋" w:eastAsia="仿宋" w:hAnsi="仿宋"/>
          <w:kern w:val="0"/>
          <w:sz w:val="24"/>
        </w:rPr>
        <w:endnoteReference w:id="3"/>
      </w:r>
      <w:r w:rsidR="00944347" w:rsidRPr="001A574A">
        <w:rPr>
          <w:rFonts w:ascii="仿宋" w:eastAsia="仿宋" w:hAnsi="仿宋"/>
          <w:kern w:val="0"/>
          <w:sz w:val="24"/>
        </w:rPr>
        <w:t>。</w:t>
      </w:r>
    </w:p>
    <w:p w:rsidR="008E2DBB" w:rsidRPr="001A574A" w:rsidRDefault="00680D7F" w:rsidP="00944347">
      <w:pPr>
        <w:spacing w:line="360" w:lineRule="auto"/>
        <w:ind w:firstLineChars="200" w:firstLine="480"/>
        <w:rPr>
          <w:rFonts w:ascii="仿宋" w:eastAsia="仿宋" w:hAnsi="仿宋"/>
          <w:kern w:val="0"/>
          <w:sz w:val="24"/>
        </w:rPr>
      </w:pPr>
      <w:r w:rsidRPr="001A574A">
        <w:rPr>
          <w:rFonts w:ascii="仿宋" w:eastAsia="仿宋" w:hAnsi="仿宋"/>
          <w:kern w:val="0"/>
          <w:sz w:val="24"/>
        </w:rPr>
        <w:t>医院数字化建设逐步展开，音频、视频、图像及各种格式的文档涌向医疗机构的数据中心，然后目前有关医学领域的数据标准并不完善，大部分数据是不兼容的，同时存在着大量的非格式化数据</w:t>
      </w:r>
      <w:r w:rsidR="000411C5" w:rsidRPr="001A574A">
        <w:rPr>
          <w:rFonts w:ascii="仿宋" w:eastAsia="仿宋" w:hAnsi="仿宋"/>
          <w:kern w:val="0"/>
          <w:sz w:val="24"/>
        </w:rPr>
        <w:t>，比如在医疗行业，逐渐普及的电子病历的建设中，既存在结构化的电子病历数据，也存在非结构化的电子病历数据，而非结构化的电子病历数据的重要性并不比结构化数据低。因为描述病人病情的自然语言要比患者基本信息等结构化数据更丰富形象</w:t>
      </w:r>
      <w:r w:rsidR="000411C5" w:rsidRPr="001A574A">
        <w:rPr>
          <w:rStyle w:val="af2"/>
          <w:rFonts w:ascii="仿宋" w:eastAsia="仿宋" w:hAnsi="仿宋"/>
          <w:kern w:val="0"/>
          <w:sz w:val="24"/>
        </w:rPr>
        <w:endnoteReference w:id="4"/>
      </w:r>
      <w:r w:rsidRPr="001A574A">
        <w:rPr>
          <w:rFonts w:ascii="仿宋" w:eastAsia="仿宋" w:hAnsi="仿宋"/>
          <w:kern w:val="0"/>
          <w:sz w:val="24"/>
        </w:rPr>
        <w:t>。从整个发展趋势来看，未来</w:t>
      </w:r>
      <w:r w:rsidRPr="001A574A">
        <w:rPr>
          <w:rFonts w:ascii="仿宋" w:eastAsia="仿宋" w:hAnsi="仿宋"/>
          <w:kern w:val="0"/>
          <w:sz w:val="24"/>
        </w:rPr>
        <w:lastRenderedPageBreak/>
        <w:t>趋势应该是非结构化占主流，数据管理未来发展方向一定不可能完全基于表单式、结构式的，一定是基于一种半智能化的数据</w:t>
      </w:r>
      <w:r w:rsidR="000411C5" w:rsidRPr="001A574A">
        <w:rPr>
          <w:rFonts w:ascii="仿宋" w:eastAsia="仿宋" w:hAnsi="仿宋"/>
          <w:kern w:val="0"/>
          <w:sz w:val="24"/>
        </w:rPr>
        <w:t>，数据挖掘也不可能完全基于标准化、结构化数据来的。</w:t>
      </w:r>
      <w:r w:rsidRPr="001A574A">
        <w:rPr>
          <w:rFonts w:ascii="仿宋" w:eastAsia="仿宋" w:hAnsi="仿宋"/>
          <w:kern w:val="0"/>
          <w:sz w:val="24"/>
        </w:rPr>
        <w:t>非结构化数据的管理</w:t>
      </w:r>
      <w:r w:rsidR="000411C5" w:rsidRPr="001A574A">
        <w:rPr>
          <w:rFonts w:ascii="仿宋" w:eastAsia="仿宋" w:hAnsi="仿宋"/>
          <w:kern w:val="0"/>
          <w:sz w:val="24"/>
        </w:rPr>
        <w:t>、分析利用</w:t>
      </w:r>
      <w:r w:rsidRPr="001A574A">
        <w:rPr>
          <w:rFonts w:ascii="仿宋" w:eastAsia="仿宋" w:hAnsi="仿宋"/>
          <w:kern w:val="0"/>
          <w:sz w:val="24"/>
        </w:rPr>
        <w:t>成为新挑战</w:t>
      </w:r>
      <w:r w:rsidR="000411C5" w:rsidRPr="001A574A">
        <w:rPr>
          <w:rStyle w:val="af2"/>
          <w:rFonts w:ascii="仿宋" w:eastAsia="仿宋" w:hAnsi="仿宋"/>
          <w:kern w:val="0"/>
          <w:sz w:val="24"/>
        </w:rPr>
        <w:endnoteReference w:id="5"/>
      </w:r>
      <w:r w:rsidRPr="001A574A">
        <w:rPr>
          <w:rFonts w:ascii="仿宋" w:eastAsia="仿宋" w:hAnsi="仿宋"/>
          <w:kern w:val="0"/>
          <w:sz w:val="24"/>
        </w:rPr>
        <w:t>。</w:t>
      </w:r>
    </w:p>
    <w:p w:rsidR="00E07C5C" w:rsidRPr="001A574A" w:rsidRDefault="008E2DBB" w:rsidP="00677128">
      <w:pPr>
        <w:spacing w:line="360" w:lineRule="auto"/>
        <w:ind w:firstLineChars="200" w:firstLine="480"/>
        <w:rPr>
          <w:rFonts w:ascii="仿宋" w:eastAsia="仿宋" w:hAnsi="仿宋"/>
          <w:kern w:val="0"/>
          <w:sz w:val="24"/>
        </w:rPr>
      </w:pPr>
      <w:r w:rsidRPr="001A574A">
        <w:rPr>
          <w:rFonts w:ascii="仿宋" w:eastAsia="仿宋" w:hAnsi="仿宋"/>
          <w:kern w:val="0"/>
          <w:sz w:val="24"/>
        </w:rPr>
        <w:t>另一方面，随着生物医学的快速发展，大量的生物医学文献发表出来。美国国立医学图书馆(The National Library of Medicine, 简称NLM)建立了当前国际上最权威的生物医学文献数据库</w:t>
      </w:r>
      <w:r w:rsidR="00677128" w:rsidRPr="001A574A">
        <w:rPr>
          <w:rFonts w:ascii="仿宋" w:eastAsia="仿宋" w:hAnsi="仿宋"/>
          <w:kern w:val="0"/>
          <w:sz w:val="24"/>
        </w:rPr>
        <w:t>：美国医学文献在线分析和检索系统(Medieal Literature Analysis and Retrieval System Online)，简称Medline</w:t>
      </w:r>
      <w:r w:rsidRPr="001A574A">
        <w:rPr>
          <w:rFonts w:ascii="仿宋" w:eastAsia="仿宋" w:hAnsi="仿宋"/>
          <w:kern w:val="0"/>
          <w:sz w:val="24"/>
        </w:rPr>
        <w:t>。</w:t>
      </w:r>
      <w:r w:rsidR="00677128" w:rsidRPr="001A574A">
        <w:rPr>
          <w:rFonts w:ascii="仿宋" w:eastAsia="仿宋" w:hAnsi="仿宋"/>
          <w:kern w:val="0"/>
          <w:sz w:val="24"/>
        </w:rPr>
        <w:t>Medline收录1966年以来世界70多个国家和地区出版的3400余种生物医学期刊的文献，近960万条记录，目前每年递增30-35万条记录。</w:t>
      </w:r>
      <w:r w:rsidR="000019FE" w:rsidRPr="001A574A">
        <w:rPr>
          <w:rFonts w:ascii="仿宋" w:eastAsia="仿宋" w:hAnsi="仿宋"/>
          <w:kern w:val="0"/>
          <w:sz w:val="24"/>
        </w:rPr>
        <w:t>这些重要的医学科研信息，80%是以非结构化的文本形式存在的。</w:t>
      </w:r>
    </w:p>
    <w:p w:rsidR="009B6B22" w:rsidRPr="001A574A" w:rsidRDefault="000019FE" w:rsidP="00E03E95">
      <w:pPr>
        <w:spacing w:line="360" w:lineRule="auto"/>
        <w:ind w:firstLineChars="200" w:firstLine="480"/>
        <w:rPr>
          <w:rFonts w:ascii="仿宋" w:eastAsia="仿宋" w:hAnsi="仿宋"/>
          <w:kern w:val="0"/>
          <w:sz w:val="24"/>
        </w:rPr>
      </w:pPr>
      <w:r w:rsidRPr="001A574A">
        <w:rPr>
          <w:rFonts w:ascii="仿宋" w:eastAsia="仿宋" w:hAnsi="仿宋"/>
          <w:kern w:val="0"/>
          <w:sz w:val="24"/>
        </w:rPr>
        <w:t>文本挖掘技术</w:t>
      </w:r>
      <w:r w:rsidR="00FB23EF" w:rsidRPr="001A574A">
        <w:rPr>
          <w:rFonts w:ascii="仿宋" w:eastAsia="仿宋" w:hAnsi="仿宋"/>
          <w:kern w:val="0"/>
          <w:sz w:val="24"/>
        </w:rPr>
        <w:t>在这种非结构化数据的大趋势下逐渐兴起，它处理的是以自然语言处理形式存在的各种文本，</w:t>
      </w:r>
      <w:r w:rsidR="00E03E95" w:rsidRPr="001A574A">
        <w:rPr>
          <w:rFonts w:ascii="仿宋" w:eastAsia="仿宋" w:hAnsi="仿宋"/>
          <w:kern w:val="0"/>
          <w:sz w:val="24"/>
        </w:rPr>
        <w:t>自然语言文本包含着丰富的信息和知识,可以从不同的层次如词汇、语法、语义和语用等多个层次处理和理解文本数据。</w:t>
      </w:r>
      <w:r w:rsidR="00FB23EF" w:rsidRPr="001A574A">
        <w:rPr>
          <w:rFonts w:ascii="仿宋" w:eastAsia="仿宋" w:hAnsi="仿宋"/>
          <w:kern w:val="0"/>
          <w:sz w:val="24"/>
        </w:rPr>
        <w:t>目前</w:t>
      </w:r>
      <w:r w:rsidR="00E03E95" w:rsidRPr="001A574A">
        <w:rPr>
          <w:rFonts w:ascii="仿宋" w:eastAsia="仿宋" w:hAnsi="仿宋"/>
          <w:kern w:val="0"/>
          <w:sz w:val="24"/>
        </w:rPr>
        <w:t>文本挖掘</w:t>
      </w:r>
      <w:r w:rsidR="00FB23EF" w:rsidRPr="001A574A">
        <w:rPr>
          <w:rFonts w:ascii="仿宋" w:eastAsia="仿宋" w:hAnsi="仿宋"/>
          <w:kern w:val="0"/>
          <w:sz w:val="24"/>
        </w:rPr>
        <w:t>已经成为数据挖掘中一个日益流行而重要的研究领域</w:t>
      </w:r>
      <w:r w:rsidR="00FB23EF" w:rsidRPr="001A574A">
        <w:rPr>
          <w:rStyle w:val="af2"/>
          <w:rFonts w:ascii="仿宋" w:eastAsia="仿宋" w:hAnsi="仿宋"/>
          <w:kern w:val="0"/>
          <w:sz w:val="24"/>
        </w:rPr>
        <w:endnoteReference w:id="6"/>
      </w:r>
      <w:r w:rsidR="00FB23EF" w:rsidRPr="001A574A">
        <w:rPr>
          <w:rFonts w:ascii="仿宋" w:eastAsia="仿宋" w:hAnsi="仿宋"/>
          <w:kern w:val="0"/>
          <w:sz w:val="24"/>
        </w:rPr>
        <w:t>。</w:t>
      </w:r>
      <w:r w:rsidR="00E34F7E" w:rsidRPr="001A574A">
        <w:rPr>
          <w:rFonts w:ascii="仿宋" w:eastAsia="仿宋" w:hAnsi="仿宋"/>
          <w:kern w:val="0"/>
          <w:sz w:val="24"/>
        </w:rPr>
        <w:t>在生物医学领域，文本挖掘技术可以辅助研究者们的工作，信息检索技术可以帮助用户在大量的医疗信息中快速定位有效信息；信息抽取技术可以在各种医疗文本数据中抽取中人们感兴趣的描述；文本分类技术帮助用户对信息分门别类，可以提供粗粒度的主题性质的筛选；假设生成技术可以从文档中挖掘出可能存在的实验假设事实等。</w:t>
      </w:r>
      <w:r w:rsidR="00712A05" w:rsidRPr="001A574A">
        <w:rPr>
          <w:rFonts w:ascii="仿宋" w:eastAsia="仿宋" w:hAnsi="仿宋"/>
          <w:kern w:val="0"/>
          <w:sz w:val="24"/>
        </w:rPr>
        <w:t>目前文本挖掘研究在新闻、互联网等领域已经取得了很多成果，</w:t>
      </w:r>
      <w:r w:rsidR="009B6B22" w:rsidRPr="001A574A">
        <w:rPr>
          <w:rFonts w:ascii="仿宋" w:eastAsia="仿宋" w:hAnsi="仿宋"/>
          <w:kern w:val="0"/>
          <w:sz w:val="24"/>
        </w:rPr>
        <w:t>而</w:t>
      </w:r>
      <w:r w:rsidR="00712A05" w:rsidRPr="001A574A">
        <w:rPr>
          <w:rFonts w:ascii="仿宋" w:eastAsia="仿宋" w:hAnsi="仿宋"/>
          <w:kern w:val="0"/>
          <w:sz w:val="24"/>
        </w:rPr>
        <w:t>医疗领域</w:t>
      </w:r>
      <w:r w:rsidR="009B6B22" w:rsidRPr="001A574A">
        <w:rPr>
          <w:rFonts w:ascii="仿宋" w:eastAsia="仿宋" w:hAnsi="仿宋"/>
          <w:kern w:val="0"/>
          <w:sz w:val="24"/>
        </w:rPr>
        <w:t>，</w:t>
      </w:r>
      <w:r w:rsidR="00712A05" w:rsidRPr="001A574A">
        <w:rPr>
          <w:rFonts w:ascii="仿宋" w:eastAsia="仿宋" w:hAnsi="仿宋"/>
          <w:kern w:val="0"/>
          <w:sz w:val="24"/>
        </w:rPr>
        <w:t>由于各种资源例如医学语义网络</w:t>
      </w:r>
      <w:r w:rsidR="009B6B22" w:rsidRPr="001A574A">
        <w:rPr>
          <w:rFonts w:ascii="仿宋" w:eastAsia="仿宋" w:hAnsi="仿宋"/>
          <w:kern w:val="0"/>
          <w:sz w:val="24"/>
        </w:rPr>
        <w:t>、统一医学语言系统正在建立和完善，文本挖掘技术在医疗领域的研究工作</w:t>
      </w:r>
      <w:r w:rsidR="00712A05" w:rsidRPr="001A574A">
        <w:rPr>
          <w:rFonts w:ascii="仿宋" w:eastAsia="仿宋" w:hAnsi="仿宋"/>
          <w:kern w:val="0"/>
          <w:sz w:val="24"/>
        </w:rPr>
        <w:t>仍然处于起步阶段</w:t>
      </w:r>
      <w:r w:rsidR="009B6B22" w:rsidRPr="001A574A">
        <w:rPr>
          <w:rFonts w:ascii="仿宋" w:eastAsia="仿宋" w:hAnsi="仿宋"/>
          <w:kern w:val="0"/>
          <w:sz w:val="24"/>
        </w:rPr>
        <w:t>。在我国，相对于英语语系国家来说，加上中文语言的复杂性，各种可利用的医学资源更加缺乏。因此，研究文本挖掘技术如果更好处理目前存在于医疗信息系统中的非结构化、半结构化文本数据，对提高医疗健康服务水平，具有重要的现实意义。</w:t>
      </w:r>
    </w:p>
    <w:p w:rsidR="00712A05" w:rsidRPr="001A574A" w:rsidRDefault="00712A05" w:rsidP="00FB23EF">
      <w:pPr>
        <w:spacing w:line="360" w:lineRule="auto"/>
        <w:ind w:firstLineChars="200" w:firstLine="480"/>
        <w:rPr>
          <w:rFonts w:ascii="仿宋" w:eastAsia="仿宋" w:hAnsi="仿宋"/>
          <w:kern w:val="0"/>
          <w:sz w:val="24"/>
        </w:rPr>
      </w:pPr>
    </w:p>
    <w:p w:rsidR="006D1F69" w:rsidRPr="001A574A" w:rsidRDefault="006D1F69" w:rsidP="00117CA3">
      <w:pPr>
        <w:pStyle w:val="3"/>
        <w:spacing w:line="360" w:lineRule="auto"/>
        <w:rPr>
          <w:rFonts w:ascii="仿宋" w:eastAsia="仿宋" w:hAnsi="仿宋"/>
          <w:sz w:val="28"/>
        </w:rPr>
      </w:pPr>
      <w:bookmarkStart w:id="30" w:name="_Toc408324550"/>
      <w:r w:rsidRPr="001A574A">
        <w:rPr>
          <w:rFonts w:ascii="仿宋" w:eastAsia="仿宋" w:hAnsi="仿宋"/>
          <w:sz w:val="28"/>
        </w:rPr>
        <w:lastRenderedPageBreak/>
        <w:t xml:space="preserve">1.2 </w:t>
      </w:r>
      <w:r w:rsidR="00DE67C6" w:rsidRPr="001A574A">
        <w:rPr>
          <w:rFonts w:ascii="仿宋" w:eastAsia="仿宋" w:hAnsi="仿宋"/>
          <w:sz w:val="28"/>
        </w:rPr>
        <w:t xml:space="preserve"> </w:t>
      </w:r>
      <w:r w:rsidR="00117CA3" w:rsidRPr="001A574A">
        <w:rPr>
          <w:rFonts w:ascii="仿宋" w:eastAsia="仿宋" w:hAnsi="仿宋"/>
          <w:sz w:val="28"/>
        </w:rPr>
        <w:t>国内外研究现状</w:t>
      </w:r>
      <w:bookmarkEnd w:id="30"/>
    </w:p>
    <w:p w:rsidR="007C5043" w:rsidRPr="001A574A" w:rsidRDefault="007C5043" w:rsidP="007C5043">
      <w:pPr>
        <w:pStyle w:val="4"/>
        <w:spacing w:before="260" w:after="260" w:line="360" w:lineRule="auto"/>
        <w:rPr>
          <w:rFonts w:ascii="仿宋" w:eastAsia="仿宋" w:hAnsi="仿宋"/>
          <w:sz w:val="24"/>
          <w:szCs w:val="24"/>
        </w:rPr>
      </w:pPr>
      <w:bookmarkStart w:id="31" w:name="OLE_LINK15"/>
      <w:bookmarkStart w:id="32" w:name="OLE_LINK16"/>
      <w:r w:rsidRPr="001A574A">
        <w:rPr>
          <w:rFonts w:ascii="仿宋" w:eastAsia="仿宋" w:hAnsi="仿宋"/>
          <w:sz w:val="24"/>
          <w:szCs w:val="24"/>
        </w:rPr>
        <w:t>1.2.1</w:t>
      </w:r>
      <w:r w:rsidR="005124F2" w:rsidRPr="001A574A">
        <w:rPr>
          <w:rFonts w:ascii="仿宋" w:eastAsia="仿宋" w:hAnsi="仿宋"/>
          <w:sz w:val="24"/>
          <w:szCs w:val="24"/>
        </w:rPr>
        <w:t>文本挖掘技术</w:t>
      </w:r>
      <w:r w:rsidR="00BF1F53" w:rsidRPr="001A574A">
        <w:rPr>
          <w:rFonts w:ascii="仿宋" w:eastAsia="仿宋" w:hAnsi="仿宋"/>
          <w:sz w:val="24"/>
          <w:szCs w:val="24"/>
        </w:rPr>
        <w:t>的发展现状</w:t>
      </w:r>
    </w:p>
    <w:bookmarkEnd w:id="31"/>
    <w:bookmarkEnd w:id="32"/>
    <w:p w:rsidR="00274D7D" w:rsidRPr="001A574A" w:rsidRDefault="00AB57A2" w:rsidP="00BF1F53">
      <w:pPr>
        <w:spacing w:line="360" w:lineRule="auto"/>
        <w:ind w:firstLineChars="200" w:firstLine="480"/>
        <w:rPr>
          <w:rFonts w:ascii="仿宋" w:eastAsia="仿宋" w:hAnsi="仿宋"/>
          <w:kern w:val="0"/>
          <w:sz w:val="24"/>
        </w:rPr>
      </w:pPr>
      <w:r w:rsidRPr="001A574A">
        <w:rPr>
          <w:rFonts w:ascii="仿宋" w:eastAsia="仿宋" w:hAnsi="仿宋"/>
          <w:kern w:val="0"/>
          <w:sz w:val="24"/>
        </w:rPr>
        <w:t>文本挖掘</w:t>
      </w:r>
      <w:r w:rsidR="003749AD" w:rsidRPr="001A574A">
        <w:rPr>
          <w:rFonts w:ascii="仿宋" w:eastAsia="仿宋" w:hAnsi="仿宋"/>
          <w:kern w:val="0"/>
          <w:sz w:val="24"/>
        </w:rPr>
        <w:t>涉及</w:t>
      </w:r>
      <w:r w:rsidRPr="001A574A">
        <w:rPr>
          <w:rFonts w:ascii="仿宋" w:eastAsia="仿宋" w:hAnsi="仿宋"/>
          <w:kern w:val="0"/>
          <w:sz w:val="24"/>
        </w:rPr>
        <w:t>多个学科领域，如信息论、机器学习、自然语言处理</w:t>
      </w:r>
      <w:r w:rsidR="003749AD" w:rsidRPr="001A574A">
        <w:rPr>
          <w:rFonts w:ascii="仿宋" w:eastAsia="仿宋" w:hAnsi="仿宋"/>
          <w:kern w:val="0"/>
          <w:sz w:val="24"/>
        </w:rPr>
        <w:t>、计算语言学、</w:t>
      </w:r>
      <w:r w:rsidRPr="001A574A">
        <w:rPr>
          <w:rFonts w:ascii="仿宋" w:eastAsia="仿宋" w:hAnsi="仿宋"/>
          <w:kern w:val="0"/>
          <w:sz w:val="24"/>
        </w:rPr>
        <w:t>统计学</w:t>
      </w:r>
      <w:r w:rsidR="003749AD" w:rsidRPr="001A574A">
        <w:rPr>
          <w:rFonts w:ascii="仿宋" w:eastAsia="仿宋" w:hAnsi="仿宋"/>
          <w:kern w:val="0"/>
          <w:sz w:val="24"/>
        </w:rPr>
        <w:t>、</w:t>
      </w:r>
      <w:r w:rsidRPr="001A574A">
        <w:rPr>
          <w:rFonts w:ascii="仿宋" w:eastAsia="仿宋" w:hAnsi="仿宋"/>
          <w:kern w:val="0"/>
          <w:sz w:val="24"/>
        </w:rPr>
        <w:t>图论等。</w:t>
      </w:r>
      <w:r w:rsidR="003749AD" w:rsidRPr="001A574A">
        <w:rPr>
          <w:rFonts w:ascii="仿宋" w:eastAsia="仿宋" w:hAnsi="仿宋"/>
          <w:kern w:val="0"/>
          <w:sz w:val="24"/>
        </w:rPr>
        <w:t>在通用领域，</w:t>
      </w:r>
      <w:r w:rsidR="008906D9" w:rsidRPr="001A574A">
        <w:rPr>
          <w:rFonts w:ascii="仿宋" w:eastAsia="仿宋" w:hAnsi="仿宋"/>
          <w:kern w:val="0"/>
          <w:sz w:val="24"/>
        </w:rPr>
        <w:t>通常能取得</w:t>
      </w:r>
      <w:r w:rsidR="007F16E0" w:rsidRPr="001A574A">
        <w:rPr>
          <w:rFonts w:ascii="仿宋" w:eastAsia="仿宋" w:hAnsi="仿宋"/>
          <w:kern w:val="0"/>
          <w:sz w:val="24"/>
        </w:rPr>
        <w:t>大量的可以供学习的样本以及一些人工标注过的数据</w:t>
      </w:r>
      <w:r w:rsidR="006A5B1E" w:rsidRPr="001A574A">
        <w:rPr>
          <w:rFonts w:ascii="仿宋" w:eastAsia="仿宋" w:hAnsi="仿宋"/>
          <w:kern w:val="0"/>
          <w:sz w:val="24"/>
        </w:rPr>
        <w:t>，</w:t>
      </w:r>
      <w:r w:rsidR="007F16E0" w:rsidRPr="001A574A">
        <w:rPr>
          <w:rFonts w:ascii="仿宋" w:eastAsia="仿宋" w:hAnsi="仿宋"/>
          <w:kern w:val="0"/>
          <w:sz w:val="24"/>
        </w:rPr>
        <w:t>例如专门为1961年美国书面英语设计的</w:t>
      </w:r>
      <w:r w:rsidR="00743715" w:rsidRPr="001A574A">
        <w:rPr>
          <w:rFonts w:ascii="仿宋" w:eastAsia="仿宋" w:hAnsi="仿宋"/>
          <w:kern w:val="0"/>
          <w:sz w:val="24"/>
        </w:rPr>
        <w:t>Brown</w:t>
      </w:r>
      <w:r w:rsidR="007F16E0" w:rsidRPr="001A574A">
        <w:rPr>
          <w:rFonts w:ascii="仿宋" w:eastAsia="仿宋" w:hAnsi="仿宋"/>
          <w:kern w:val="0"/>
          <w:sz w:val="24"/>
        </w:rPr>
        <w:t>语料库，</w:t>
      </w:r>
      <w:r w:rsidR="006A5B1E" w:rsidRPr="001A574A">
        <w:rPr>
          <w:rFonts w:ascii="仿宋" w:eastAsia="仿宋" w:hAnsi="仿宋"/>
          <w:kern w:val="0"/>
          <w:sz w:val="24"/>
        </w:rPr>
        <w:t>美国宾州大学整理的</w:t>
      </w:r>
      <w:r w:rsidR="00743715" w:rsidRPr="001A574A">
        <w:rPr>
          <w:rFonts w:ascii="仿宋" w:eastAsia="仿宋" w:hAnsi="仿宋"/>
          <w:kern w:val="0"/>
          <w:sz w:val="24"/>
        </w:rPr>
        <w:t>带有语法或者语义结构树标记的Treebank语料库</w:t>
      </w:r>
      <w:r w:rsidR="007F16E0" w:rsidRPr="001A574A">
        <w:rPr>
          <w:rFonts w:ascii="仿宋" w:eastAsia="仿宋" w:hAnsi="仿宋"/>
          <w:kern w:val="0"/>
          <w:sz w:val="24"/>
        </w:rPr>
        <w:t>，</w:t>
      </w:r>
      <w:r w:rsidR="00743715" w:rsidRPr="001A574A">
        <w:rPr>
          <w:rFonts w:ascii="仿宋" w:eastAsia="仿宋" w:hAnsi="仿宋"/>
          <w:kern w:val="0"/>
          <w:sz w:val="24"/>
        </w:rPr>
        <w:t>由北京大学计算语言学研究所</w:t>
      </w:r>
      <w:r w:rsidR="006A5B1E" w:rsidRPr="001A574A">
        <w:rPr>
          <w:rFonts w:ascii="仿宋" w:eastAsia="仿宋" w:hAnsi="仿宋"/>
          <w:kern w:val="0"/>
          <w:sz w:val="24"/>
        </w:rPr>
        <w:t>完成的</w:t>
      </w:r>
      <w:r w:rsidR="00743715" w:rsidRPr="001A574A">
        <w:rPr>
          <w:rFonts w:ascii="仿宋" w:eastAsia="仿宋" w:hAnsi="仿宋"/>
          <w:kern w:val="0"/>
          <w:sz w:val="24"/>
        </w:rPr>
        <w:t>《人民日报》标注语料库</w:t>
      </w:r>
      <w:r w:rsidR="006A5B1E" w:rsidRPr="001A574A">
        <w:rPr>
          <w:rFonts w:ascii="仿宋" w:eastAsia="仿宋" w:hAnsi="仿宋"/>
          <w:kern w:val="0"/>
          <w:sz w:val="24"/>
        </w:rPr>
        <w:t>，由国家语言文字工作委员会主持建立、面向全社会应用需求</w:t>
      </w:r>
      <w:r w:rsidR="00304646" w:rsidRPr="001A574A">
        <w:rPr>
          <w:rFonts w:ascii="仿宋" w:eastAsia="仿宋" w:hAnsi="仿宋"/>
          <w:kern w:val="0"/>
          <w:sz w:val="24"/>
        </w:rPr>
        <w:t>而</w:t>
      </w:r>
      <w:r w:rsidR="006A5B1E" w:rsidRPr="001A574A">
        <w:rPr>
          <w:rFonts w:ascii="仿宋" w:eastAsia="仿宋" w:hAnsi="仿宋"/>
          <w:kern w:val="0"/>
          <w:sz w:val="24"/>
        </w:rPr>
        <w:t>建立的现代汉语通用语料库等。通用领域</w:t>
      </w:r>
      <w:r w:rsidR="00304646" w:rsidRPr="001A574A">
        <w:rPr>
          <w:rFonts w:ascii="仿宋" w:eastAsia="仿宋" w:hAnsi="仿宋"/>
          <w:kern w:val="0"/>
          <w:sz w:val="24"/>
        </w:rPr>
        <w:t>种应用文本挖掘技术已经</w:t>
      </w:r>
      <w:r w:rsidR="006A5B1E" w:rsidRPr="001A574A">
        <w:rPr>
          <w:rFonts w:ascii="仿宋" w:eastAsia="仿宋" w:hAnsi="仿宋"/>
          <w:kern w:val="0"/>
          <w:sz w:val="24"/>
        </w:rPr>
        <w:t>取得了</w:t>
      </w:r>
      <w:r w:rsidR="00304646" w:rsidRPr="001A574A">
        <w:rPr>
          <w:rFonts w:ascii="仿宋" w:eastAsia="仿宋" w:hAnsi="仿宋"/>
          <w:kern w:val="0"/>
          <w:sz w:val="24"/>
        </w:rPr>
        <w:t>一些</w:t>
      </w:r>
      <w:r w:rsidR="006A5B1E" w:rsidRPr="001A574A">
        <w:rPr>
          <w:rFonts w:ascii="仿宋" w:eastAsia="仿宋" w:hAnsi="仿宋"/>
          <w:kern w:val="0"/>
          <w:sz w:val="24"/>
        </w:rPr>
        <w:t>不错的</w:t>
      </w:r>
      <w:r w:rsidR="00304646" w:rsidRPr="001A574A">
        <w:rPr>
          <w:rFonts w:ascii="仿宋" w:eastAsia="仿宋" w:hAnsi="仿宋"/>
          <w:kern w:val="0"/>
          <w:sz w:val="24"/>
        </w:rPr>
        <w:t>成果</w:t>
      </w:r>
      <w:r w:rsidR="005F7673" w:rsidRPr="001A574A">
        <w:rPr>
          <w:rFonts w:ascii="仿宋" w:eastAsia="仿宋" w:hAnsi="仿宋"/>
          <w:kern w:val="0"/>
          <w:sz w:val="24"/>
        </w:rPr>
        <w:t>，</w:t>
      </w:r>
      <w:r w:rsidR="00C334DF" w:rsidRPr="001A574A">
        <w:rPr>
          <w:rFonts w:ascii="仿宋" w:eastAsia="仿宋" w:hAnsi="仿宋"/>
          <w:kern w:val="0"/>
          <w:sz w:val="24"/>
        </w:rPr>
        <w:t>例如</w:t>
      </w:r>
      <w:r w:rsidR="00116EED" w:rsidRPr="001A574A">
        <w:rPr>
          <w:rFonts w:ascii="仿宋" w:eastAsia="仿宋" w:hAnsi="仿宋"/>
          <w:kern w:val="0"/>
          <w:sz w:val="24"/>
        </w:rPr>
        <w:t>国内外大部分</w:t>
      </w:r>
      <w:r w:rsidR="00C334DF" w:rsidRPr="001A574A">
        <w:rPr>
          <w:rFonts w:ascii="仿宋" w:eastAsia="仿宋" w:hAnsi="仿宋"/>
          <w:kern w:val="0"/>
          <w:sz w:val="24"/>
        </w:rPr>
        <w:t>邮箱</w:t>
      </w:r>
      <w:r w:rsidR="00116EED" w:rsidRPr="001A574A">
        <w:rPr>
          <w:rFonts w:ascii="仿宋" w:eastAsia="仿宋" w:hAnsi="仿宋"/>
          <w:kern w:val="0"/>
          <w:sz w:val="24"/>
        </w:rPr>
        <w:t>都已经设有</w:t>
      </w:r>
      <w:r w:rsidR="00C334DF" w:rsidRPr="001A574A">
        <w:rPr>
          <w:rFonts w:ascii="仿宋" w:eastAsia="仿宋" w:hAnsi="仿宋"/>
          <w:kern w:val="0"/>
          <w:sz w:val="24"/>
        </w:rPr>
        <w:t>垃圾邮件过滤系统，</w:t>
      </w:r>
      <w:r w:rsidR="00116EED" w:rsidRPr="001A574A">
        <w:rPr>
          <w:rFonts w:ascii="仿宋" w:eastAsia="仿宋" w:hAnsi="仿宋"/>
          <w:kern w:val="0"/>
          <w:sz w:val="24"/>
        </w:rPr>
        <w:t>基于文本内容分析的过滤器</w:t>
      </w:r>
      <w:r w:rsidR="00855292" w:rsidRPr="001A574A">
        <w:rPr>
          <w:rFonts w:ascii="仿宋" w:eastAsia="仿宋" w:hAnsi="仿宋"/>
          <w:kern w:val="0"/>
          <w:sz w:val="24"/>
        </w:rPr>
        <w:t>性能要比基于简单模式或者规则匹配的过滤器好很多，通常</w:t>
      </w:r>
      <w:r w:rsidR="00116EED" w:rsidRPr="001A574A">
        <w:rPr>
          <w:rFonts w:ascii="仿宋" w:eastAsia="仿宋" w:hAnsi="仿宋"/>
          <w:kern w:val="0"/>
          <w:sz w:val="24"/>
        </w:rPr>
        <w:t>能够过滤掉99%的垃圾邮件</w:t>
      </w:r>
      <w:r w:rsidR="00116EED" w:rsidRPr="001A574A">
        <w:rPr>
          <w:rStyle w:val="af2"/>
          <w:rFonts w:ascii="仿宋" w:eastAsia="仿宋" w:hAnsi="仿宋"/>
          <w:kern w:val="0"/>
          <w:sz w:val="24"/>
        </w:rPr>
        <w:endnoteReference w:id="7"/>
      </w:r>
      <w:r w:rsidR="00116EED" w:rsidRPr="001A574A">
        <w:rPr>
          <w:rStyle w:val="af2"/>
          <w:rFonts w:ascii="仿宋" w:eastAsia="仿宋" w:hAnsi="仿宋"/>
          <w:kern w:val="0"/>
          <w:sz w:val="24"/>
        </w:rPr>
        <w:endnoteReference w:id="8"/>
      </w:r>
      <w:r w:rsidR="005F7673" w:rsidRPr="001A574A">
        <w:rPr>
          <w:rFonts w:ascii="仿宋" w:eastAsia="仿宋" w:hAnsi="仿宋"/>
          <w:kern w:val="0"/>
          <w:sz w:val="24"/>
        </w:rPr>
        <w:t>；</w:t>
      </w:r>
      <w:r w:rsidR="00E01D66" w:rsidRPr="001A574A">
        <w:rPr>
          <w:rFonts w:ascii="仿宋" w:eastAsia="仿宋" w:hAnsi="仿宋"/>
          <w:kern w:val="0"/>
          <w:sz w:val="24"/>
        </w:rPr>
        <w:t>Shota Ishikawa等</w:t>
      </w:r>
      <w:r w:rsidR="00A75FA3" w:rsidRPr="001A574A">
        <w:rPr>
          <w:rFonts w:ascii="仿宋" w:eastAsia="仿宋" w:hAnsi="仿宋"/>
          <w:kern w:val="0"/>
          <w:sz w:val="24"/>
        </w:rPr>
        <w:t>人</w:t>
      </w:r>
      <w:r w:rsidR="00E01D66" w:rsidRPr="001A574A">
        <w:rPr>
          <w:rFonts w:ascii="仿宋" w:eastAsia="仿宋" w:hAnsi="仿宋"/>
          <w:kern w:val="0"/>
          <w:sz w:val="24"/>
        </w:rPr>
        <w:t>利用语义分析、文本聚类的方法</w:t>
      </w:r>
      <w:r w:rsidR="00855292" w:rsidRPr="001A574A">
        <w:rPr>
          <w:rFonts w:ascii="仿宋" w:eastAsia="仿宋" w:hAnsi="仿宋"/>
          <w:kern w:val="0"/>
          <w:sz w:val="24"/>
        </w:rPr>
        <w:t>从</w:t>
      </w:r>
      <w:r w:rsidR="00E01D66" w:rsidRPr="001A574A">
        <w:rPr>
          <w:rFonts w:ascii="仿宋" w:eastAsia="仿宋" w:hAnsi="仿宋"/>
          <w:kern w:val="0"/>
          <w:sz w:val="24"/>
        </w:rPr>
        <w:t>Twitter和Wikipedia等社交网络数据中</w:t>
      </w:r>
      <w:r w:rsidR="00F828C7" w:rsidRPr="001A574A">
        <w:rPr>
          <w:rFonts w:ascii="仿宋" w:eastAsia="仿宋" w:hAnsi="仿宋"/>
          <w:kern w:val="0"/>
          <w:sz w:val="24"/>
        </w:rPr>
        <w:t>挖掘出</w:t>
      </w:r>
      <w:r w:rsidR="00E01D66" w:rsidRPr="001A574A">
        <w:rPr>
          <w:rFonts w:ascii="仿宋" w:eastAsia="仿宋" w:hAnsi="仿宋"/>
          <w:kern w:val="0"/>
          <w:sz w:val="24"/>
        </w:rPr>
        <w:t>区域性的</w:t>
      </w:r>
      <w:r w:rsidR="00F828C7" w:rsidRPr="001A574A">
        <w:rPr>
          <w:rFonts w:ascii="仿宋" w:eastAsia="仿宋" w:hAnsi="仿宋"/>
          <w:kern w:val="0"/>
          <w:sz w:val="24"/>
        </w:rPr>
        <w:t>热点</w:t>
      </w:r>
      <w:r w:rsidR="00E01D66" w:rsidRPr="001A574A">
        <w:rPr>
          <w:rFonts w:ascii="仿宋" w:eastAsia="仿宋" w:hAnsi="仿宋"/>
          <w:kern w:val="0"/>
          <w:sz w:val="24"/>
        </w:rPr>
        <w:t>内容，对于市场预测，探测紧急事件</w:t>
      </w:r>
      <w:r w:rsidR="00A75FA3" w:rsidRPr="001A574A">
        <w:rPr>
          <w:rFonts w:ascii="仿宋" w:eastAsia="仿宋" w:hAnsi="仿宋"/>
          <w:kern w:val="0"/>
          <w:sz w:val="24"/>
        </w:rPr>
        <w:t>等很有帮助</w:t>
      </w:r>
      <w:r w:rsidR="00F828C7" w:rsidRPr="001A574A">
        <w:rPr>
          <w:rStyle w:val="af2"/>
          <w:rFonts w:ascii="仿宋" w:eastAsia="仿宋" w:hAnsi="仿宋"/>
          <w:kern w:val="0"/>
          <w:sz w:val="24"/>
        </w:rPr>
        <w:endnoteReference w:id="9"/>
      </w:r>
      <w:r w:rsidR="00F828C7" w:rsidRPr="001A574A">
        <w:rPr>
          <w:rFonts w:ascii="仿宋" w:eastAsia="仿宋" w:hAnsi="仿宋"/>
          <w:kern w:val="0"/>
          <w:sz w:val="24"/>
        </w:rPr>
        <w:t>；</w:t>
      </w:r>
      <w:r w:rsidR="00A75FA3" w:rsidRPr="001A574A">
        <w:rPr>
          <w:rFonts w:ascii="仿宋" w:eastAsia="仿宋" w:hAnsi="仿宋"/>
          <w:kern w:val="0"/>
          <w:sz w:val="24"/>
        </w:rPr>
        <w:t>Lei Zheng等人使用多主题分布模型从Twitter中发现热点话题</w:t>
      </w:r>
      <w:r w:rsidR="00A75FA3" w:rsidRPr="001A574A">
        <w:rPr>
          <w:rStyle w:val="af2"/>
          <w:rFonts w:ascii="仿宋" w:eastAsia="仿宋" w:hAnsi="仿宋"/>
          <w:kern w:val="0"/>
          <w:sz w:val="24"/>
        </w:rPr>
        <w:endnoteReference w:id="10"/>
      </w:r>
      <w:r w:rsidR="005B7CB6" w:rsidRPr="001A574A">
        <w:rPr>
          <w:rFonts w:ascii="仿宋" w:eastAsia="仿宋" w:hAnsi="仿宋"/>
          <w:kern w:val="0"/>
          <w:sz w:val="24"/>
        </w:rPr>
        <w:t>；</w:t>
      </w:r>
      <w:r w:rsidR="00304646" w:rsidRPr="001A574A">
        <w:rPr>
          <w:rFonts w:ascii="仿宋" w:eastAsia="仿宋" w:hAnsi="仿宋"/>
          <w:kern w:val="0"/>
          <w:sz w:val="24"/>
        </w:rPr>
        <w:t>任彬等人使用基于依存句法分析的文本挖掘方法，通过规则匹配的方式从社会媒体文本</w:t>
      </w:r>
      <w:r w:rsidR="00661CF4" w:rsidRPr="001A574A">
        <w:rPr>
          <w:rFonts w:ascii="仿宋" w:eastAsia="仿宋" w:hAnsi="仿宋"/>
          <w:kern w:val="0"/>
          <w:sz w:val="24"/>
        </w:rPr>
        <w:t>如微博文本</w:t>
      </w:r>
      <w:r w:rsidR="00304646" w:rsidRPr="001A574A">
        <w:rPr>
          <w:rFonts w:ascii="仿宋" w:eastAsia="仿宋" w:hAnsi="仿宋"/>
          <w:kern w:val="0"/>
          <w:sz w:val="24"/>
        </w:rPr>
        <w:t>中提取信息</w:t>
      </w:r>
      <w:r w:rsidR="00661CF4" w:rsidRPr="001A574A">
        <w:rPr>
          <w:rFonts w:ascii="仿宋" w:eastAsia="仿宋" w:hAnsi="仿宋"/>
          <w:kern w:val="0"/>
          <w:sz w:val="24"/>
        </w:rPr>
        <w:t>，实现了性别、地区、时间等维度的饮食习惯特色分析</w:t>
      </w:r>
      <w:r w:rsidR="00661CF4" w:rsidRPr="001A574A">
        <w:rPr>
          <w:rStyle w:val="af2"/>
          <w:rFonts w:ascii="仿宋" w:eastAsia="仿宋" w:hAnsi="仿宋"/>
          <w:kern w:val="0"/>
          <w:sz w:val="24"/>
        </w:rPr>
        <w:endnoteReference w:id="11"/>
      </w:r>
      <w:r w:rsidR="005B7CB6" w:rsidRPr="001A574A">
        <w:rPr>
          <w:rFonts w:ascii="仿宋" w:eastAsia="仿宋" w:hAnsi="仿宋"/>
          <w:kern w:val="0"/>
          <w:sz w:val="24"/>
        </w:rPr>
        <w:t>。</w:t>
      </w:r>
    </w:p>
    <w:p w:rsidR="00C7106C" w:rsidRPr="001A574A" w:rsidRDefault="0080478F" w:rsidP="00C7106C">
      <w:pPr>
        <w:spacing w:line="360" w:lineRule="auto"/>
        <w:ind w:firstLine="420"/>
        <w:rPr>
          <w:rFonts w:ascii="仿宋" w:eastAsia="仿宋" w:hAnsi="仿宋"/>
          <w:kern w:val="0"/>
          <w:sz w:val="24"/>
        </w:rPr>
      </w:pPr>
      <w:r w:rsidRPr="001A574A">
        <w:rPr>
          <w:rFonts w:ascii="仿宋" w:eastAsia="仿宋" w:hAnsi="仿宋"/>
          <w:kern w:val="0"/>
          <w:sz w:val="24"/>
        </w:rPr>
        <w:t>在医疗领域，随着</w:t>
      </w:r>
      <w:r w:rsidR="000B3DD4" w:rsidRPr="001A574A">
        <w:rPr>
          <w:rFonts w:ascii="仿宋" w:eastAsia="仿宋" w:hAnsi="仿宋"/>
          <w:kern w:val="0"/>
          <w:sz w:val="24"/>
        </w:rPr>
        <w:t>信息化建设加速发展，传统</w:t>
      </w:r>
      <w:r w:rsidRPr="001A574A">
        <w:rPr>
          <w:rFonts w:ascii="仿宋" w:eastAsia="仿宋" w:hAnsi="仿宋"/>
          <w:kern w:val="0"/>
          <w:sz w:val="24"/>
        </w:rPr>
        <w:t>基于规范格式化</w:t>
      </w:r>
      <w:r w:rsidR="000B3DD4" w:rsidRPr="001A574A">
        <w:rPr>
          <w:rFonts w:ascii="仿宋" w:eastAsia="仿宋" w:hAnsi="仿宋"/>
          <w:kern w:val="0"/>
          <w:sz w:val="24"/>
        </w:rPr>
        <w:t>数据</w:t>
      </w:r>
      <w:r w:rsidRPr="001A574A">
        <w:rPr>
          <w:rFonts w:ascii="仿宋" w:eastAsia="仿宋" w:hAnsi="仿宋"/>
          <w:kern w:val="0"/>
          <w:sz w:val="24"/>
        </w:rPr>
        <w:t>的</w:t>
      </w:r>
      <w:r w:rsidR="000B3DD4" w:rsidRPr="001A574A">
        <w:rPr>
          <w:rFonts w:ascii="仿宋" w:eastAsia="仿宋" w:hAnsi="仿宋"/>
          <w:kern w:val="0"/>
          <w:sz w:val="24"/>
        </w:rPr>
        <w:t>处理方法面对医疗行业成爆炸性增长的非结构化、半结构化数据已经显得力不从心，而基于文本挖掘的技术则展现出其长远发展潜力</w:t>
      </w:r>
      <w:r w:rsidRPr="001A574A">
        <w:rPr>
          <w:rFonts w:ascii="仿宋" w:eastAsia="仿宋" w:hAnsi="仿宋"/>
          <w:kern w:val="0"/>
          <w:sz w:val="24"/>
        </w:rPr>
        <w:t>和应用前景</w:t>
      </w:r>
      <w:r w:rsidR="000B3DD4" w:rsidRPr="001A574A">
        <w:rPr>
          <w:rFonts w:ascii="仿宋" w:eastAsia="仿宋" w:hAnsi="仿宋"/>
          <w:kern w:val="0"/>
          <w:sz w:val="24"/>
        </w:rPr>
        <w:t>。</w:t>
      </w:r>
      <w:r w:rsidRPr="001A574A">
        <w:rPr>
          <w:rFonts w:ascii="仿宋" w:eastAsia="仿宋" w:hAnsi="仿宋"/>
          <w:kern w:val="0"/>
          <w:sz w:val="24"/>
        </w:rPr>
        <w:t>目前国内外为了便于交流和信息获取，都建立了大量的生物医学数据库和生物医学信息检索引擎，例如美国国家医学图书馆提供的在线生物医学文献数据库Medline</w:t>
      </w:r>
      <w:r w:rsidR="00F75E2F" w:rsidRPr="001A574A">
        <w:rPr>
          <w:rFonts w:ascii="仿宋" w:eastAsia="仿宋" w:hAnsi="仿宋"/>
          <w:kern w:val="0"/>
          <w:sz w:val="24"/>
        </w:rPr>
        <w:t>，它是现代生物医学研究发展和高价值文献数据库的代表资源；由中国医学科学院医学信息研究所/图书馆开发研制，整合了中国生物医学文献数据库（CBM）、西文生物医学文献数据库（WBM）、协和医大博硕学位论文数据库等多种资源的生物医学文献服</w:t>
      </w:r>
      <w:r w:rsidR="00F75E2F" w:rsidRPr="001A574A">
        <w:rPr>
          <w:rFonts w:ascii="仿宋" w:eastAsia="仿宋" w:hAnsi="仿宋"/>
          <w:kern w:val="0"/>
          <w:sz w:val="24"/>
        </w:rPr>
        <w:lastRenderedPageBreak/>
        <w:t>务系统等。</w:t>
      </w:r>
      <w:r w:rsidRPr="001A574A">
        <w:rPr>
          <w:rFonts w:ascii="仿宋" w:eastAsia="仿宋" w:hAnsi="仿宋"/>
          <w:kern w:val="0"/>
          <w:sz w:val="24"/>
        </w:rPr>
        <w:t>海量的医学文献给文本挖掘带来了巨大的施展空间，同时也带来了强有力的挑战。很多研究工作者利用文本挖掘技术对大量医学文献做了相关的研究。</w:t>
      </w:r>
      <w:r w:rsidR="0004649E" w:rsidRPr="001A574A">
        <w:rPr>
          <w:rFonts w:ascii="仿宋" w:eastAsia="仿宋" w:hAnsi="仿宋"/>
          <w:kern w:val="0"/>
          <w:sz w:val="24"/>
        </w:rPr>
        <w:t>Aida Bchir等使用自然语言处理技术对Medline文献做预处理，然后使用机器学习分类器从文献中提取出疾病用药之间关系</w:t>
      </w:r>
      <w:r w:rsidR="0004649E" w:rsidRPr="001A574A">
        <w:rPr>
          <w:rStyle w:val="af2"/>
          <w:rFonts w:ascii="仿宋" w:eastAsia="仿宋" w:hAnsi="仿宋"/>
          <w:kern w:val="0"/>
          <w:sz w:val="24"/>
        </w:rPr>
        <w:endnoteReference w:id="12"/>
      </w:r>
      <w:r w:rsidR="00337CE0" w:rsidRPr="001A574A">
        <w:rPr>
          <w:rFonts w:ascii="仿宋" w:eastAsia="仿宋" w:hAnsi="仿宋"/>
          <w:kern w:val="0"/>
          <w:sz w:val="24"/>
        </w:rPr>
        <w:t>。</w:t>
      </w:r>
      <w:r w:rsidR="00B526F5" w:rsidRPr="001A574A">
        <w:rPr>
          <w:rFonts w:ascii="仿宋" w:eastAsia="仿宋" w:hAnsi="仿宋"/>
          <w:kern w:val="0"/>
          <w:sz w:val="24"/>
        </w:rPr>
        <w:t>Zhihao Yang开发的BioPPISVMExtractor系统利用SVM方法从生物医学文献中提取蛋白质</w:t>
      </w:r>
      <w:r w:rsidR="003F14F0" w:rsidRPr="001A574A">
        <w:rPr>
          <w:rFonts w:ascii="仿宋" w:eastAsia="仿宋" w:hAnsi="仿宋"/>
          <w:kern w:val="0"/>
          <w:sz w:val="24"/>
        </w:rPr>
        <w:t>互作用关系</w:t>
      </w:r>
      <w:r w:rsidR="00B526F5" w:rsidRPr="001A574A">
        <w:rPr>
          <w:rFonts w:ascii="仿宋" w:eastAsia="仿宋" w:hAnsi="仿宋"/>
          <w:kern w:val="0"/>
          <w:sz w:val="24"/>
        </w:rPr>
        <w:t>，达到了41.84%的召回率和55.41%的准确率</w:t>
      </w:r>
      <w:r w:rsidR="00B526F5" w:rsidRPr="001A574A">
        <w:rPr>
          <w:rStyle w:val="af2"/>
          <w:rFonts w:ascii="仿宋" w:eastAsia="仿宋" w:hAnsi="仿宋"/>
          <w:kern w:val="0"/>
          <w:sz w:val="24"/>
        </w:rPr>
        <w:endnoteReference w:id="13"/>
      </w:r>
      <w:r w:rsidR="00B526F5" w:rsidRPr="001A574A">
        <w:rPr>
          <w:rFonts w:ascii="仿宋" w:eastAsia="仿宋" w:hAnsi="仿宋"/>
          <w:kern w:val="0"/>
          <w:sz w:val="24"/>
        </w:rPr>
        <w:t>。</w:t>
      </w:r>
      <w:r w:rsidR="00CD1604" w:rsidRPr="001A574A">
        <w:rPr>
          <w:rFonts w:ascii="仿宋" w:eastAsia="仿宋" w:hAnsi="仿宋"/>
          <w:kern w:val="0"/>
          <w:sz w:val="24"/>
        </w:rPr>
        <w:t>李毅等人通过建立命名实体规则、分类词表和领域本体对中文电子病历进行信息抽取和统计分析</w:t>
      </w:r>
      <w:r w:rsidR="00CD1604" w:rsidRPr="001A574A">
        <w:rPr>
          <w:rStyle w:val="af2"/>
          <w:rFonts w:ascii="仿宋" w:eastAsia="仿宋" w:hAnsi="仿宋"/>
          <w:kern w:val="0"/>
          <w:sz w:val="24"/>
        </w:rPr>
        <w:endnoteReference w:id="14"/>
      </w:r>
      <w:r w:rsidR="00CD1604" w:rsidRPr="001A574A">
        <w:rPr>
          <w:rFonts w:ascii="仿宋" w:eastAsia="仿宋" w:hAnsi="仿宋"/>
          <w:kern w:val="0"/>
          <w:sz w:val="24"/>
        </w:rPr>
        <w:t>。</w:t>
      </w:r>
    </w:p>
    <w:p w:rsidR="00BF1F53" w:rsidRPr="001A574A" w:rsidRDefault="00B76DB2" w:rsidP="00B526F5">
      <w:pPr>
        <w:spacing w:line="360" w:lineRule="auto"/>
        <w:ind w:firstLine="420"/>
        <w:rPr>
          <w:rFonts w:ascii="仿宋" w:eastAsia="仿宋" w:hAnsi="仿宋"/>
          <w:kern w:val="0"/>
          <w:sz w:val="24"/>
        </w:rPr>
      </w:pPr>
      <w:r w:rsidRPr="001A574A">
        <w:rPr>
          <w:rFonts w:ascii="仿宋" w:eastAsia="仿宋" w:hAnsi="仿宋"/>
          <w:kern w:val="0"/>
          <w:sz w:val="24"/>
        </w:rPr>
        <w:t>国内关于医学领域的文本挖掘的研究较少，发表的相关研究文章也不多，大部分研究工作都</w:t>
      </w:r>
      <w:r w:rsidR="000E167D" w:rsidRPr="001A574A">
        <w:rPr>
          <w:rFonts w:ascii="仿宋" w:eastAsia="仿宋" w:hAnsi="仿宋"/>
          <w:kern w:val="0"/>
          <w:sz w:val="24"/>
        </w:rPr>
        <w:t>是基于国际上典型的生物医学文献数据库，这些数据库以英语语系为主</w:t>
      </w:r>
      <w:r w:rsidRPr="001A574A">
        <w:rPr>
          <w:rFonts w:ascii="仿宋" w:eastAsia="仿宋" w:hAnsi="仿宋"/>
          <w:kern w:val="0"/>
          <w:sz w:val="24"/>
        </w:rPr>
        <w:t>。</w:t>
      </w:r>
      <w:r w:rsidR="00ED6327" w:rsidRPr="001A574A">
        <w:rPr>
          <w:rFonts w:ascii="仿宋" w:eastAsia="仿宋" w:hAnsi="仿宋"/>
          <w:kern w:val="0"/>
          <w:sz w:val="24"/>
        </w:rPr>
        <w:t>生物医学文本有其特有的复杂性，例如专业术语及其庞大，而且几乎不可能全覆盖；有多种术语系统，对同一个术语常常存在不同形式的名称。美国国立医学图书馆于1986年开始建立的一体化医学语言系统（Unified Medical Language System，简称UMLS</w:t>
      </w:r>
      <w:r w:rsidR="000D4623" w:rsidRPr="001A574A">
        <w:rPr>
          <w:rFonts w:ascii="仿宋" w:eastAsia="仿宋" w:hAnsi="仿宋"/>
          <w:kern w:val="0"/>
          <w:sz w:val="24"/>
        </w:rPr>
        <w:t>）。UMLS提供的是医学科学领域内许多受控词表之间的映射结构，</w:t>
      </w:r>
      <w:r w:rsidR="00ED6327" w:rsidRPr="001A574A">
        <w:rPr>
          <w:rFonts w:ascii="仿宋" w:eastAsia="仿宋" w:hAnsi="仿宋"/>
          <w:kern w:val="0"/>
          <w:sz w:val="24"/>
        </w:rPr>
        <w:t>对医学知识进行统一的控制和组织，使概念的术语、属性、关系得到集中的展示</w:t>
      </w:r>
      <w:r w:rsidR="006D769F" w:rsidRPr="001A574A">
        <w:rPr>
          <w:rStyle w:val="af2"/>
          <w:rFonts w:ascii="仿宋" w:eastAsia="仿宋" w:hAnsi="仿宋"/>
          <w:kern w:val="0"/>
          <w:sz w:val="24"/>
        </w:rPr>
        <w:endnoteReference w:id="15"/>
      </w:r>
      <w:r w:rsidR="006D769F" w:rsidRPr="001A574A">
        <w:rPr>
          <w:rStyle w:val="af2"/>
          <w:rFonts w:ascii="仿宋" w:eastAsia="仿宋" w:hAnsi="仿宋"/>
          <w:kern w:val="0"/>
          <w:sz w:val="24"/>
        </w:rPr>
        <w:endnoteReference w:id="16"/>
      </w:r>
      <w:r w:rsidR="0062022D" w:rsidRPr="001A574A">
        <w:rPr>
          <w:rStyle w:val="af2"/>
          <w:rFonts w:ascii="仿宋" w:eastAsia="仿宋" w:hAnsi="仿宋"/>
          <w:kern w:val="0"/>
          <w:sz w:val="24"/>
        </w:rPr>
        <w:endnoteReference w:id="17"/>
      </w:r>
      <w:r w:rsidR="000D4623" w:rsidRPr="001A574A">
        <w:rPr>
          <w:rFonts w:ascii="仿宋" w:eastAsia="仿宋" w:hAnsi="仿宋"/>
          <w:kern w:val="0"/>
          <w:sz w:val="24"/>
        </w:rPr>
        <w:t>。</w:t>
      </w:r>
      <w:r w:rsidR="002F6B2A" w:rsidRPr="001A574A">
        <w:rPr>
          <w:rFonts w:ascii="仿宋" w:eastAsia="仿宋" w:hAnsi="仿宋"/>
          <w:kern w:val="0"/>
          <w:sz w:val="24"/>
        </w:rPr>
        <w:t>国内于2000年开始了中文一体化医学语言系统</w:t>
      </w:r>
      <w:r w:rsidR="00A4416B" w:rsidRPr="001A574A">
        <w:rPr>
          <w:rFonts w:ascii="仿宋" w:eastAsia="仿宋" w:hAnsi="仿宋"/>
          <w:kern w:val="0"/>
          <w:sz w:val="24"/>
        </w:rPr>
        <w:t>（Chinese Unified Medical Language System，简称CUMLS）</w:t>
      </w:r>
      <w:r w:rsidR="002F6B2A" w:rsidRPr="001A574A">
        <w:rPr>
          <w:rFonts w:ascii="仿宋" w:eastAsia="仿宋" w:hAnsi="仿宋"/>
          <w:kern w:val="0"/>
          <w:sz w:val="24"/>
        </w:rPr>
        <w:t>的研究与建设，相继开展了一系列基础研究、试验与构建工作</w:t>
      </w:r>
      <w:r w:rsidR="002F6B2A" w:rsidRPr="001A574A">
        <w:rPr>
          <w:rStyle w:val="af2"/>
          <w:rFonts w:ascii="仿宋" w:eastAsia="仿宋" w:hAnsi="仿宋"/>
          <w:kern w:val="0"/>
          <w:sz w:val="24"/>
        </w:rPr>
        <w:endnoteReference w:id="18"/>
      </w:r>
      <w:r w:rsidR="002F6B2A" w:rsidRPr="001A574A">
        <w:rPr>
          <w:rStyle w:val="af2"/>
          <w:rFonts w:ascii="仿宋" w:eastAsia="仿宋" w:hAnsi="仿宋"/>
          <w:kern w:val="0"/>
          <w:sz w:val="24"/>
        </w:rPr>
        <w:endnoteReference w:id="19"/>
      </w:r>
      <w:r w:rsidR="002F6B2A" w:rsidRPr="001A574A">
        <w:rPr>
          <w:rFonts w:ascii="仿宋" w:eastAsia="仿宋" w:hAnsi="仿宋"/>
          <w:kern w:val="0"/>
          <w:sz w:val="24"/>
        </w:rPr>
        <w:t>。</w:t>
      </w:r>
      <w:r w:rsidR="008B4757" w:rsidRPr="001A574A">
        <w:rPr>
          <w:rFonts w:ascii="仿宋" w:eastAsia="仿宋" w:hAnsi="仿宋"/>
          <w:kern w:val="0"/>
          <w:sz w:val="24"/>
        </w:rPr>
        <w:t xml:space="preserve"> </w:t>
      </w:r>
      <w:r w:rsidR="00A4416B" w:rsidRPr="001A574A">
        <w:rPr>
          <w:rFonts w:ascii="仿宋" w:eastAsia="仿宋" w:hAnsi="仿宋"/>
          <w:kern w:val="0"/>
          <w:sz w:val="24"/>
        </w:rPr>
        <w:t>UMLS和CUMLS秉承语义网络与本体的建设理念，构建面向计算机应用的，集自然语言、主题语言、分类语言于一体的知识组织体系，这对于医学信息资源的组织和利用都起到了积极的推进作用</w:t>
      </w:r>
      <w:r w:rsidR="00A4416B" w:rsidRPr="001A574A">
        <w:rPr>
          <w:rStyle w:val="af2"/>
          <w:rFonts w:ascii="仿宋" w:eastAsia="仿宋" w:hAnsi="仿宋"/>
          <w:kern w:val="0"/>
          <w:sz w:val="24"/>
        </w:rPr>
        <w:endnoteReference w:id="20"/>
      </w:r>
      <w:r w:rsidR="00A4416B" w:rsidRPr="001A574A">
        <w:rPr>
          <w:rFonts w:ascii="仿宋" w:eastAsia="仿宋" w:hAnsi="仿宋"/>
          <w:kern w:val="0"/>
          <w:sz w:val="24"/>
        </w:rPr>
        <w:t>。</w:t>
      </w:r>
      <w:r w:rsidR="00F75E2F" w:rsidRPr="001A574A">
        <w:rPr>
          <w:rFonts w:ascii="仿宋" w:eastAsia="仿宋" w:hAnsi="仿宋"/>
          <w:kern w:val="0"/>
          <w:sz w:val="24"/>
        </w:rPr>
        <w:t>但CUMLS要晚于UMLS建设，目前也处于建设和完善阶段，</w:t>
      </w:r>
      <w:r w:rsidR="00DB037D" w:rsidRPr="001A574A">
        <w:rPr>
          <w:rFonts w:ascii="仿宋" w:eastAsia="仿宋" w:hAnsi="仿宋"/>
          <w:kern w:val="0"/>
          <w:sz w:val="24"/>
        </w:rPr>
        <w:t>对外并不开放使用，而UMLS每季度更新一次，且可以免费使用。再加之中文语言本身的复杂性，使得</w:t>
      </w:r>
      <w:r w:rsidR="000E167D" w:rsidRPr="001A574A">
        <w:rPr>
          <w:rFonts w:ascii="仿宋" w:eastAsia="仿宋" w:hAnsi="仿宋"/>
          <w:kern w:val="0"/>
          <w:sz w:val="24"/>
        </w:rPr>
        <w:t>国内研究医学领域内中文文本处理、数据挖掘相比国外、其他语系要少</w:t>
      </w:r>
      <w:r w:rsidR="00DB037D" w:rsidRPr="001A574A">
        <w:rPr>
          <w:rFonts w:ascii="仿宋" w:eastAsia="仿宋" w:hAnsi="仿宋"/>
          <w:kern w:val="0"/>
          <w:sz w:val="24"/>
        </w:rPr>
        <w:t>。</w:t>
      </w:r>
      <w:r w:rsidR="008B4757" w:rsidRPr="001A574A">
        <w:rPr>
          <w:rFonts w:ascii="仿宋" w:eastAsia="仿宋" w:hAnsi="仿宋"/>
          <w:kern w:val="0"/>
          <w:sz w:val="24"/>
        </w:rPr>
        <w:t xml:space="preserve">                                                                             </w:t>
      </w:r>
    </w:p>
    <w:p w:rsidR="00B23A37" w:rsidRPr="001A574A" w:rsidRDefault="00B23A37" w:rsidP="00B23A37">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1.2.2 </w:t>
      </w:r>
      <w:r w:rsidR="009F27B9" w:rsidRPr="001A574A">
        <w:rPr>
          <w:rFonts w:ascii="仿宋" w:eastAsia="仿宋" w:hAnsi="仿宋"/>
          <w:sz w:val="24"/>
          <w:szCs w:val="24"/>
        </w:rPr>
        <w:t>医学循证及其发展现状</w:t>
      </w:r>
    </w:p>
    <w:p w:rsidR="00270FE5" w:rsidRPr="001A574A" w:rsidRDefault="00270FE5" w:rsidP="00097ACC">
      <w:pPr>
        <w:spacing w:line="360" w:lineRule="auto"/>
        <w:ind w:firstLine="420"/>
        <w:rPr>
          <w:rFonts w:ascii="仿宋" w:eastAsia="仿宋" w:hAnsi="仿宋"/>
          <w:kern w:val="0"/>
          <w:sz w:val="24"/>
        </w:rPr>
      </w:pPr>
      <w:r w:rsidRPr="001A574A">
        <w:rPr>
          <w:rFonts w:ascii="仿宋" w:eastAsia="仿宋" w:hAnsi="仿宋"/>
          <w:kern w:val="0"/>
          <w:sz w:val="24"/>
        </w:rPr>
        <w:t>循证医学(Evidence-based Medicine，EBM)是近</w:t>
      </w:r>
      <w:r w:rsidR="006F485B" w:rsidRPr="001A574A">
        <w:rPr>
          <w:rFonts w:ascii="仿宋" w:eastAsia="仿宋" w:hAnsi="仿宋"/>
          <w:kern w:val="0"/>
          <w:sz w:val="24"/>
        </w:rPr>
        <w:t>十余年</w:t>
      </w:r>
      <w:r w:rsidRPr="001A574A">
        <w:rPr>
          <w:rFonts w:ascii="仿宋" w:eastAsia="仿宋" w:hAnsi="仿宋"/>
          <w:kern w:val="0"/>
          <w:sz w:val="24"/>
        </w:rPr>
        <w:t>来在临床医学领域内迅速发展起来的一门新兴学科</w:t>
      </w:r>
      <w:r w:rsidR="006F485B" w:rsidRPr="001A574A">
        <w:rPr>
          <w:rFonts w:ascii="仿宋" w:eastAsia="仿宋" w:hAnsi="仿宋"/>
          <w:kern w:val="0"/>
          <w:sz w:val="24"/>
        </w:rPr>
        <w:t>，</w:t>
      </w:r>
      <w:r w:rsidR="00466A18" w:rsidRPr="001A574A">
        <w:rPr>
          <w:rFonts w:ascii="仿宋" w:eastAsia="仿宋" w:hAnsi="仿宋"/>
          <w:kern w:val="0"/>
          <w:sz w:val="24"/>
        </w:rPr>
        <w:t>它是一门遵循科学证据的医学，即遵循证据的医</w:t>
      </w:r>
      <w:r w:rsidR="00466A18" w:rsidRPr="001A574A">
        <w:rPr>
          <w:rFonts w:ascii="仿宋" w:eastAsia="仿宋" w:hAnsi="仿宋"/>
          <w:kern w:val="0"/>
          <w:sz w:val="24"/>
        </w:rPr>
        <w:lastRenderedPageBreak/>
        <w:t>学</w:t>
      </w:r>
      <w:r w:rsidR="00097ACC" w:rsidRPr="001A574A">
        <w:rPr>
          <w:rFonts w:ascii="仿宋" w:eastAsia="仿宋" w:hAnsi="仿宋"/>
          <w:kern w:val="0"/>
          <w:sz w:val="24"/>
        </w:rPr>
        <w:t>，</w:t>
      </w:r>
      <w:r w:rsidR="00466A18" w:rsidRPr="001A574A">
        <w:rPr>
          <w:rFonts w:ascii="仿宋" w:eastAsia="仿宋" w:hAnsi="仿宋"/>
          <w:kern w:val="0"/>
          <w:sz w:val="24"/>
        </w:rPr>
        <w:t>是国际临床领域近年来迅速发展起来的一种新的医学模式。循证医学是指认真、明确和明智地应用现有的最好证据，同时结合医生的个人专业技能和临床经验，考虑患者的愿望，对患者作出医疗决策。</w:t>
      </w:r>
      <w:r w:rsidRPr="001A574A">
        <w:rPr>
          <w:rFonts w:ascii="仿宋" w:eastAsia="仿宋" w:hAnsi="仿宋"/>
          <w:kern w:val="0"/>
          <w:sz w:val="24"/>
        </w:rPr>
        <w:t>循证医学重视证据</w:t>
      </w:r>
      <w:r w:rsidR="00466A18" w:rsidRPr="001A574A">
        <w:rPr>
          <w:rFonts w:ascii="仿宋" w:eastAsia="仿宋" w:hAnsi="仿宋"/>
          <w:kern w:val="0"/>
          <w:sz w:val="24"/>
        </w:rPr>
        <w:t>，证据及其质量是循证医学的关键</w:t>
      </w:r>
      <w:r w:rsidR="00097ACC" w:rsidRPr="001A574A">
        <w:rPr>
          <w:rFonts w:ascii="仿宋" w:eastAsia="仿宋" w:hAnsi="仿宋"/>
          <w:kern w:val="0"/>
          <w:sz w:val="24"/>
        </w:rPr>
        <w:t>，收集研究证据是循证医学实践一个不可缺少的重要组成部分。目前大量可供医学研究证据查询的来源，包括数据库、互联网、杂志、指南等</w:t>
      </w:r>
      <w:r w:rsidR="00097ACC" w:rsidRPr="001A574A">
        <w:rPr>
          <w:rStyle w:val="af2"/>
          <w:rFonts w:ascii="仿宋" w:eastAsia="仿宋" w:hAnsi="仿宋"/>
          <w:kern w:val="0"/>
          <w:sz w:val="24"/>
        </w:rPr>
        <w:endnoteReference w:id="21"/>
      </w:r>
      <w:r w:rsidR="00805F12" w:rsidRPr="001A574A">
        <w:rPr>
          <w:rStyle w:val="af2"/>
          <w:rFonts w:ascii="仿宋" w:eastAsia="仿宋" w:hAnsi="仿宋"/>
          <w:kern w:val="0"/>
          <w:sz w:val="24"/>
        </w:rPr>
        <w:endnoteReference w:id="22"/>
      </w:r>
      <w:r w:rsidR="00BD71A9" w:rsidRPr="001A574A">
        <w:rPr>
          <w:rStyle w:val="af2"/>
          <w:rFonts w:ascii="仿宋" w:eastAsia="仿宋" w:hAnsi="仿宋"/>
          <w:kern w:val="0"/>
          <w:sz w:val="24"/>
        </w:rPr>
        <w:endnoteReference w:id="23"/>
      </w:r>
      <w:r w:rsidR="00097ACC" w:rsidRPr="001A574A">
        <w:rPr>
          <w:rFonts w:ascii="仿宋" w:eastAsia="仿宋" w:hAnsi="仿宋"/>
          <w:kern w:val="0"/>
          <w:sz w:val="24"/>
        </w:rPr>
        <w:t>。</w:t>
      </w:r>
    </w:p>
    <w:p w:rsidR="00991EFF" w:rsidRPr="001A574A" w:rsidRDefault="00991EFF" w:rsidP="00097ACC">
      <w:pPr>
        <w:spacing w:line="360" w:lineRule="auto"/>
        <w:ind w:firstLine="420"/>
        <w:rPr>
          <w:rFonts w:ascii="仿宋" w:eastAsia="仿宋" w:hAnsi="仿宋"/>
          <w:kern w:val="0"/>
          <w:sz w:val="24"/>
        </w:rPr>
      </w:pPr>
      <w:r w:rsidRPr="001A574A">
        <w:rPr>
          <w:rFonts w:ascii="仿宋" w:eastAsia="仿宋" w:hAnsi="仿宋"/>
          <w:kern w:val="0"/>
          <w:sz w:val="24"/>
        </w:rPr>
        <w:t>循证医学研究人为搜集所有可靠的、高质量的同类科学研究进行系统评估后的证据最为可靠。具体实践就是结合临床经验与最好的证据对患者进行处理，包括提出问题，检索证据，评价证据，结合临床经验应用最佳证据。图1.1是循证医学在实践中的实施过程。</w:t>
      </w:r>
    </w:p>
    <w:p w:rsidR="00B43D87" w:rsidRPr="001A574A" w:rsidRDefault="00B43D87" w:rsidP="00B43D87">
      <w:pPr>
        <w:spacing w:line="360" w:lineRule="auto"/>
        <w:ind w:firstLine="480"/>
        <w:jc w:val="center"/>
        <w:rPr>
          <w:rFonts w:ascii="仿宋" w:eastAsia="仿宋" w:hAnsi="仿宋"/>
          <w:kern w:val="0"/>
          <w:sz w:val="24"/>
        </w:rPr>
      </w:pPr>
      <w:r w:rsidRPr="001A574A">
        <w:rPr>
          <w:rFonts w:ascii="仿宋" w:eastAsia="仿宋" w:hAnsi="仿宋"/>
        </w:rPr>
        <w:object w:dxaOrig="8101" w:dyaOrig="1156">
          <v:shape id="_x0000_i1025" type="#_x0000_t75" style="width:391.75pt;height:59.3pt" o:ole="">
            <v:imagedata r:id="rId16" o:title=""/>
          </v:shape>
          <o:OLEObject Type="Embed" ProgID="Visio.Drawing.15" ShapeID="_x0000_i1025" DrawAspect="Content" ObjectID="_1482961192" r:id="rId17"/>
        </w:object>
      </w:r>
      <w:r w:rsidRPr="001A574A">
        <w:rPr>
          <w:rFonts w:ascii="仿宋" w:eastAsia="仿宋" w:hAnsi="仿宋"/>
          <w:kern w:val="0"/>
          <w:szCs w:val="21"/>
        </w:rPr>
        <w:t>图1-1 循证医学实施过程</w:t>
      </w:r>
    </w:p>
    <w:p w:rsidR="00991EFF" w:rsidRPr="001A574A" w:rsidRDefault="00B43D87" w:rsidP="00C92BF5">
      <w:pPr>
        <w:spacing w:line="360" w:lineRule="auto"/>
        <w:ind w:firstLine="420"/>
        <w:rPr>
          <w:rFonts w:ascii="仿宋" w:eastAsia="仿宋" w:hAnsi="仿宋"/>
          <w:kern w:val="0"/>
          <w:sz w:val="24"/>
        </w:rPr>
      </w:pPr>
      <w:r w:rsidRPr="001A574A">
        <w:rPr>
          <w:rFonts w:ascii="仿宋" w:eastAsia="仿宋" w:hAnsi="仿宋"/>
          <w:kern w:val="0"/>
          <w:sz w:val="24"/>
        </w:rPr>
        <w:t>医学问题是根据当前具体的临床病例，总结和归纳所面临的临床问题，这些问题往往围绕着这个病例,</w:t>
      </w:r>
      <w:r w:rsidR="00266F45" w:rsidRPr="001A574A">
        <w:rPr>
          <w:rFonts w:ascii="仿宋" w:eastAsia="仿宋" w:hAnsi="仿宋"/>
          <w:kern w:val="0"/>
          <w:sz w:val="24"/>
        </w:rPr>
        <w:t>包括病人的一些基本情况以及对病人的治疗措施；</w:t>
      </w:r>
      <w:r w:rsidRPr="001A574A">
        <w:rPr>
          <w:rFonts w:ascii="仿宋" w:eastAsia="仿宋" w:hAnsi="仿宋"/>
          <w:kern w:val="0"/>
          <w:sz w:val="24"/>
        </w:rPr>
        <w:t>循证</w:t>
      </w:r>
      <w:r w:rsidR="00266F45" w:rsidRPr="001A574A">
        <w:rPr>
          <w:rFonts w:ascii="仿宋" w:eastAsia="仿宋" w:hAnsi="仿宋"/>
          <w:kern w:val="0"/>
          <w:sz w:val="24"/>
        </w:rPr>
        <w:t>，即</w:t>
      </w:r>
      <w:r w:rsidRPr="001A574A">
        <w:rPr>
          <w:rFonts w:ascii="仿宋" w:eastAsia="仿宋" w:hAnsi="仿宋"/>
          <w:kern w:val="0"/>
          <w:sz w:val="24"/>
        </w:rPr>
        <w:t>根据前面提出的一系列问题</w:t>
      </w:r>
      <w:r w:rsidR="00266F45" w:rsidRPr="001A574A">
        <w:rPr>
          <w:rFonts w:ascii="仿宋" w:eastAsia="仿宋" w:hAnsi="仿宋"/>
          <w:kern w:val="0"/>
          <w:sz w:val="24"/>
        </w:rPr>
        <w:t xml:space="preserve">，收集大量在这问题上前人有所研究的方法和措施， </w:t>
      </w:r>
      <w:r w:rsidRPr="001A574A">
        <w:rPr>
          <w:rFonts w:ascii="仿宋" w:eastAsia="仿宋" w:hAnsi="仿宋"/>
          <w:kern w:val="0"/>
          <w:sz w:val="24"/>
        </w:rPr>
        <w:t>任何医疗决策的制定</w:t>
      </w:r>
      <w:r w:rsidR="00266F45" w:rsidRPr="001A574A">
        <w:rPr>
          <w:rFonts w:ascii="仿宋" w:eastAsia="仿宋" w:hAnsi="仿宋"/>
          <w:kern w:val="0"/>
          <w:sz w:val="24"/>
        </w:rPr>
        <w:t>，</w:t>
      </w:r>
      <w:r w:rsidRPr="001A574A">
        <w:rPr>
          <w:rFonts w:ascii="仿宋" w:eastAsia="仿宋" w:hAnsi="仿宋"/>
          <w:kern w:val="0"/>
          <w:sz w:val="24"/>
        </w:rPr>
        <w:t>都依赖于临床科研实践中所获得的最佳证据</w:t>
      </w:r>
      <w:r w:rsidR="00266F45" w:rsidRPr="001A574A">
        <w:rPr>
          <w:rFonts w:ascii="仿宋" w:eastAsia="仿宋" w:hAnsi="仿宋"/>
          <w:kern w:val="0"/>
          <w:sz w:val="24"/>
        </w:rPr>
        <w:t>。证据的获得有很多，最常用的是检索相关的研究文献，结合他人的研究成果，往往能够在最大范围内更加客观和真实地匹配医学问题，这对评价证据的可靠性有很大帮助。卢延鑫等人</w:t>
      </w:r>
      <w:r w:rsidR="001174E6" w:rsidRPr="001A574A">
        <w:rPr>
          <w:rFonts w:ascii="仿宋" w:eastAsia="仿宋" w:hAnsi="仿宋"/>
          <w:kern w:val="0"/>
          <w:sz w:val="24"/>
        </w:rPr>
        <w:t>应用自然语言处理和文本挖掘技术，对Medline数据库中的流行病学研究文献进行信息提取，解决循证医学中研究者人工搜寻证据时面临的数据量庞大的问题</w:t>
      </w:r>
      <w:r w:rsidR="001174E6" w:rsidRPr="001A574A">
        <w:rPr>
          <w:rStyle w:val="af2"/>
          <w:rFonts w:ascii="仿宋" w:eastAsia="仿宋" w:hAnsi="仿宋"/>
          <w:kern w:val="0"/>
          <w:sz w:val="24"/>
        </w:rPr>
        <w:endnoteReference w:id="24"/>
      </w:r>
      <w:r w:rsidR="001174E6" w:rsidRPr="001A574A">
        <w:rPr>
          <w:rFonts w:ascii="仿宋" w:eastAsia="仿宋" w:hAnsi="仿宋"/>
          <w:kern w:val="0"/>
          <w:sz w:val="24"/>
        </w:rPr>
        <w:t>。</w:t>
      </w:r>
      <w:r w:rsidR="00652D50" w:rsidRPr="001A574A">
        <w:rPr>
          <w:rFonts w:ascii="仿宋" w:eastAsia="仿宋" w:hAnsi="仿宋"/>
          <w:kern w:val="0"/>
          <w:sz w:val="24"/>
        </w:rPr>
        <w:t>Aaron M. Cohen等人提出一种基于流水线式的多重文本挖掘方法来帮助循证医学系统自动化摘要和更新最新的医学文献，这大大</w:t>
      </w:r>
      <w:r w:rsidR="00C92BF5" w:rsidRPr="001A574A">
        <w:rPr>
          <w:rFonts w:ascii="仿宋" w:eastAsia="仿宋" w:hAnsi="仿宋"/>
          <w:kern w:val="0"/>
          <w:sz w:val="24"/>
        </w:rPr>
        <w:t>简化</w:t>
      </w:r>
      <w:r w:rsidR="00652D50" w:rsidRPr="001A574A">
        <w:rPr>
          <w:rFonts w:ascii="仿宋" w:eastAsia="仿宋" w:hAnsi="仿宋"/>
          <w:kern w:val="0"/>
          <w:sz w:val="24"/>
        </w:rPr>
        <w:t>了</w:t>
      </w:r>
      <w:r w:rsidR="00C92BF5" w:rsidRPr="001A574A">
        <w:rPr>
          <w:rFonts w:ascii="仿宋" w:eastAsia="仿宋" w:hAnsi="仿宋"/>
          <w:kern w:val="0"/>
          <w:sz w:val="24"/>
        </w:rPr>
        <w:t>医学领域</w:t>
      </w:r>
      <w:r w:rsidR="00652D50" w:rsidRPr="001A574A">
        <w:rPr>
          <w:rFonts w:ascii="仿宋" w:eastAsia="仿宋" w:hAnsi="仿宋"/>
          <w:kern w:val="0"/>
          <w:sz w:val="24"/>
        </w:rPr>
        <w:t>专家</w:t>
      </w:r>
      <w:r w:rsidR="00C92BF5" w:rsidRPr="001A574A">
        <w:rPr>
          <w:rFonts w:ascii="仿宋" w:eastAsia="仿宋" w:hAnsi="仿宋"/>
          <w:kern w:val="0"/>
          <w:sz w:val="24"/>
        </w:rPr>
        <w:t>手工归纳和循证的工作</w:t>
      </w:r>
      <w:r w:rsidR="00C81A0E" w:rsidRPr="001A574A">
        <w:rPr>
          <w:rStyle w:val="af2"/>
          <w:rFonts w:ascii="仿宋" w:eastAsia="仿宋" w:hAnsi="仿宋"/>
          <w:kern w:val="0"/>
          <w:sz w:val="24"/>
        </w:rPr>
        <w:endnoteReference w:id="25"/>
      </w:r>
      <w:r w:rsidR="00C92BF5" w:rsidRPr="001A574A">
        <w:rPr>
          <w:rFonts w:ascii="仿宋" w:eastAsia="仿宋" w:hAnsi="仿宋"/>
          <w:kern w:val="0"/>
          <w:sz w:val="24"/>
        </w:rPr>
        <w:t>。</w:t>
      </w:r>
      <w:r w:rsidRPr="001A574A">
        <w:rPr>
          <w:rFonts w:ascii="仿宋" w:eastAsia="仿宋" w:hAnsi="仿宋"/>
          <w:kern w:val="0"/>
          <w:sz w:val="24"/>
        </w:rPr>
        <w:t>评价证据。它是指运用方法学的评价标准将所检索的证据进行科学的评价</w:t>
      </w:r>
      <w:r w:rsidR="00C92BF5" w:rsidRPr="001A574A">
        <w:rPr>
          <w:rFonts w:ascii="仿宋" w:eastAsia="仿宋" w:hAnsi="仿宋"/>
          <w:kern w:val="0"/>
          <w:sz w:val="24"/>
        </w:rPr>
        <w:t>，主要对真实性、可靠性和实用性方面进行评估，</w:t>
      </w:r>
      <w:r w:rsidRPr="001A574A">
        <w:rPr>
          <w:rFonts w:ascii="仿宋" w:eastAsia="仿宋" w:hAnsi="仿宋"/>
          <w:kern w:val="0"/>
          <w:sz w:val="24"/>
        </w:rPr>
        <w:t>以确定最佳的证据。</w:t>
      </w:r>
      <w:r w:rsidR="00C92BF5" w:rsidRPr="001A574A">
        <w:rPr>
          <w:rFonts w:ascii="仿宋" w:eastAsia="仿宋" w:hAnsi="仿宋"/>
          <w:kern w:val="0"/>
          <w:sz w:val="24"/>
        </w:rPr>
        <w:t>结合临床经验应用最佳证据是指结合医师对</w:t>
      </w:r>
      <w:r w:rsidR="00FA1D66" w:rsidRPr="001A574A">
        <w:rPr>
          <w:rFonts w:ascii="仿宋" w:eastAsia="仿宋" w:hAnsi="仿宋"/>
          <w:kern w:val="0"/>
          <w:sz w:val="24"/>
        </w:rPr>
        <w:t>该</w:t>
      </w:r>
      <w:r w:rsidR="00C92BF5" w:rsidRPr="001A574A">
        <w:rPr>
          <w:rFonts w:ascii="仿宋" w:eastAsia="仿宋" w:hAnsi="仿宋"/>
          <w:kern w:val="0"/>
          <w:sz w:val="24"/>
        </w:rPr>
        <w:t>临床</w:t>
      </w:r>
      <w:r w:rsidR="00FA1D66" w:rsidRPr="001A574A">
        <w:rPr>
          <w:rFonts w:ascii="仿宋" w:eastAsia="仿宋" w:hAnsi="仿宋"/>
          <w:kern w:val="0"/>
          <w:sz w:val="24"/>
        </w:rPr>
        <w:t>问题</w:t>
      </w:r>
      <w:r w:rsidR="00C92BF5" w:rsidRPr="001A574A">
        <w:rPr>
          <w:rFonts w:ascii="仿宋" w:eastAsia="仿宋" w:hAnsi="仿宋"/>
          <w:kern w:val="0"/>
          <w:sz w:val="24"/>
        </w:rPr>
        <w:t>的</w:t>
      </w:r>
      <w:r w:rsidR="00FA1D66" w:rsidRPr="001A574A">
        <w:rPr>
          <w:rFonts w:ascii="仿宋" w:eastAsia="仿宋" w:hAnsi="仿宋"/>
          <w:kern w:val="0"/>
          <w:sz w:val="24"/>
        </w:rPr>
        <w:t>治</w:t>
      </w:r>
      <w:r w:rsidR="00FA1D66" w:rsidRPr="001A574A">
        <w:rPr>
          <w:rFonts w:ascii="仿宋" w:eastAsia="仿宋" w:hAnsi="仿宋"/>
          <w:kern w:val="0"/>
          <w:sz w:val="24"/>
        </w:rPr>
        <w:lastRenderedPageBreak/>
        <w:t>疗经验和患者个体的情况进行治疗决策的定制。</w:t>
      </w:r>
    </w:p>
    <w:p w:rsidR="00FA1D66" w:rsidRPr="001A574A" w:rsidRDefault="00FA1D66" w:rsidP="00C92BF5">
      <w:pPr>
        <w:spacing w:line="360" w:lineRule="auto"/>
        <w:ind w:firstLine="420"/>
        <w:rPr>
          <w:rFonts w:ascii="仿宋" w:eastAsia="仿宋" w:hAnsi="仿宋"/>
          <w:kern w:val="0"/>
          <w:sz w:val="24"/>
        </w:rPr>
      </w:pPr>
      <w:r w:rsidRPr="001A574A">
        <w:rPr>
          <w:rFonts w:ascii="仿宋" w:eastAsia="仿宋" w:hAnsi="仿宋"/>
          <w:kern w:val="0"/>
          <w:sz w:val="24"/>
        </w:rPr>
        <w:t>在循证和结合临床经验的时候，除了研究文献以外，很多医疗机构还会有大量的历史病例数据，这部分数据中成功治疗的临床案例也可以做为证据，一个医师在行医过程中也常常会参考历史经验临床案例做出最终医疗决策。</w:t>
      </w:r>
    </w:p>
    <w:p w:rsidR="006D1F69" w:rsidRPr="001A574A" w:rsidRDefault="006D1F69" w:rsidP="00270FE5">
      <w:pPr>
        <w:pStyle w:val="3"/>
        <w:spacing w:line="360" w:lineRule="auto"/>
        <w:rPr>
          <w:rFonts w:ascii="仿宋" w:eastAsia="仿宋" w:hAnsi="仿宋"/>
          <w:sz w:val="28"/>
        </w:rPr>
      </w:pPr>
      <w:bookmarkStart w:id="33" w:name="_Toc408324551"/>
      <w:r w:rsidRPr="001A574A">
        <w:rPr>
          <w:rFonts w:ascii="仿宋" w:eastAsia="仿宋" w:hAnsi="仿宋"/>
          <w:sz w:val="28"/>
        </w:rPr>
        <w:t>1.</w:t>
      </w:r>
      <w:r w:rsidR="00C052CB" w:rsidRPr="001A574A">
        <w:rPr>
          <w:rFonts w:ascii="仿宋" w:eastAsia="仿宋" w:hAnsi="仿宋"/>
          <w:sz w:val="28"/>
        </w:rPr>
        <w:t xml:space="preserve">3  </w:t>
      </w:r>
      <w:r w:rsidR="009608BE" w:rsidRPr="001A574A">
        <w:rPr>
          <w:rFonts w:ascii="仿宋" w:eastAsia="仿宋" w:hAnsi="仿宋"/>
          <w:sz w:val="28"/>
        </w:rPr>
        <w:t>本文</w:t>
      </w:r>
      <w:r w:rsidR="00107E7D" w:rsidRPr="001A574A">
        <w:rPr>
          <w:rFonts w:ascii="仿宋" w:eastAsia="仿宋" w:hAnsi="仿宋"/>
          <w:sz w:val="28"/>
        </w:rPr>
        <w:t>研究</w:t>
      </w:r>
      <w:r w:rsidR="00117CA3" w:rsidRPr="001A574A">
        <w:rPr>
          <w:rFonts w:ascii="仿宋" w:eastAsia="仿宋" w:hAnsi="仿宋"/>
          <w:sz w:val="28"/>
        </w:rPr>
        <w:t>内</w:t>
      </w:r>
      <w:r w:rsidR="00107E7D" w:rsidRPr="001A574A">
        <w:rPr>
          <w:rFonts w:ascii="仿宋" w:eastAsia="仿宋" w:hAnsi="仿宋"/>
          <w:sz w:val="28"/>
        </w:rPr>
        <w:t>容</w:t>
      </w:r>
      <w:r w:rsidR="00C052CB" w:rsidRPr="001A574A">
        <w:rPr>
          <w:rFonts w:ascii="仿宋" w:eastAsia="仿宋" w:hAnsi="仿宋"/>
          <w:sz w:val="28"/>
        </w:rPr>
        <w:t>和</w:t>
      </w:r>
      <w:r w:rsidRPr="001A574A">
        <w:rPr>
          <w:rFonts w:ascii="仿宋" w:eastAsia="仿宋" w:hAnsi="仿宋"/>
          <w:sz w:val="28"/>
        </w:rPr>
        <w:t>意义</w:t>
      </w:r>
      <w:bookmarkEnd w:id="33"/>
    </w:p>
    <w:p w:rsidR="004E0243" w:rsidRPr="001A574A" w:rsidRDefault="00E5419A" w:rsidP="00230F99">
      <w:pPr>
        <w:spacing w:line="360" w:lineRule="auto"/>
        <w:ind w:firstLine="480"/>
        <w:rPr>
          <w:rFonts w:ascii="仿宋" w:eastAsia="仿宋" w:hAnsi="仿宋"/>
          <w:kern w:val="0"/>
          <w:sz w:val="24"/>
        </w:rPr>
      </w:pPr>
      <w:r w:rsidRPr="001A574A">
        <w:rPr>
          <w:rFonts w:ascii="仿宋" w:eastAsia="仿宋" w:hAnsi="仿宋"/>
          <w:kern w:val="0"/>
          <w:sz w:val="24"/>
        </w:rPr>
        <w:t>目前国内的</w:t>
      </w:r>
      <w:r w:rsidR="002F7662" w:rsidRPr="001A574A">
        <w:rPr>
          <w:rFonts w:ascii="仿宋" w:eastAsia="仿宋" w:hAnsi="仿宋"/>
          <w:kern w:val="0"/>
          <w:sz w:val="24"/>
        </w:rPr>
        <w:t>大部分</w:t>
      </w:r>
      <w:r w:rsidRPr="001A574A">
        <w:rPr>
          <w:rFonts w:ascii="仿宋" w:eastAsia="仿宋" w:hAnsi="仿宋"/>
          <w:kern w:val="0"/>
          <w:sz w:val="24"/>
        </w:rPr>
        <w:t>医院</w:t>
      </w:r>
      <w:r w:rsidR="002F7662" w:rsidRPr="001A574A">
        <w:rPr>
          <w:rFonts w:ascii="仿宋" w:eastAsia="仿宋" w:hAnsi="仿宋"/>
          <w:kern w:val="0"/>
          <w:sz w:val="24"/>
        </w:rPr>
        <w:t>都有医院信息化系统HIS（Hospital Information Sytem），但是各个系统基本上是独立的，相互之间也是不兼容，无法互通的。病人的病症、诊断信息、健康档案信息分散存在于各家医院系统中，由于医学数据的复杂性，现阶段依然缺少一个完善的标准来统一医学数据，各个HIS基本上是自行设计，数据标准也是各家一份，没有一个统一的标准使得分散的数据无法集中在一起运用人工智能、数据挖掘等技术手段分析和发现潜在的</w:t>
      </w:r>
      <w:r w:rsidR="000B2A91" w:rsidRPr="001A574A">
        <w:rPr>
          <w:rFonts w:ascii="仿宋" w:eastAsia="仿宋" w:hAnsi="仿宋"/>
          <w:kern w:val="0"/>
          <w:sz w:val="24"/>
        </w:rPr>
        <w:t>价值信息</w:t>
      </w:r>
      <w:r w:rsidR="002F7662" w:rsidRPr="001A574A">
        <w:rPr>
          <w:rFonts w:ascii="仿宋" w:eastAsia="仿宋" w:hAnsi="仿宋"/>
          <w:kern w:val="0"/>
          <w:sz w:val="24"/>
        </w:rPr>
        <w:t>。2009年5月国家卫生部制定了《健康档案基本架构与数据标准(试行)》，明确提出了健康档案的基本概念，并强调了医疗健康档案的功能作用和实现标准</w:t>
      </w:r>
      <w:r w:rsidR="002F7662" w:rsidRPr="001A574A">
        <w:rPr>
          <w:rFonts w:ascii="仿宋" w:eastAsia="仿宋" w:hAnsi="仿宋"/>
          <w:vertAlign w:val="superscript"/>
        </w:rPr>
        <w:endnoteReference w:id="26"/>
      </w:r>
      <w:r w:rsidR="00230F99" w:rsidRPr="001A574A">
        <w:rPr>
          <w:rFonts w:ascii="仿宋" w:eastAsia="仿宋" w:hAnsi="仿宋"/>
          <w:kern w:val="0"/>
          <w:sz w:val="24"/>
        </w:rPr>
        <w:t>。</w:t>
      </w:r>
      <w:r w:rsidR="00F02161" w:rsidRPr="001A574A">
        <w:rPr>
          <w:rFonts w:ascii="仿宋" w:eastAsia="仿宋" w:hAnsi="仿宋"/>
          <w:kern w:val="0"/>
          <w:sz w:val="24"/>
        </w:rPr>
        <w:t>2011年，“3521工程”作为国家“十二五”期间卫生信息化建设的总体规划被提出，为我国医疗卫生信息化的发展指明了方向</w:t>
      </w:r>
      <w:r w:rsidR="00F02161" w:rsidRPr="001A574A">
        <w:rPr>
          <w:rStyle w:val="af2"/>
          <w:rFonts w:ascii="仿宋" w:eastAsia="仿宋" w:hAnsi="仿宋"/>
          <w:kern w:val="0"/>
          <w:sz w:val="24"/>
        </w:rPr>
        <w:endnoteReference w:id="27"/>
      </w:r>
      <w:r w:rsidR="00F02161" w:rsidRPr="001A574A">
        <w:rPr>
          <w:rFonts w:ascii="仿宋" w:eastAsia="仿宋" w:hAnsi="仿宋"/>
          <w:kern w:val="0"/>
          <w:sz w:val="24"/>
        </w:rPr>
        <w:t>。</w:t>
      </w:r>
      <w:r w:rsidR="00B76AD8" w:rsidRPr="001A574A">
        <w:rPr>
          <w:rFonts w:ascii="仿宋" w:eastAsia="仿宋" w:hAnsi="仿宋"/>
          <w:kern w:val="0"/>
          <w:sz w:val="24"/>
        </w:rPr>
        <w:t>在国外，医疗标准化的进程起步早，发展快。美国九十年代就开始制定和使用HL7标准。目前各厂家的医疗系统产品基本都符合HL7标准。同时</w:t>
      </w:r>
      <w:r w:rsidR="00BA0E04" w:rsidRPr="001A574A">
        <w:rPr>
          <w:rFonts w:ascii="仿宋" w:eastAsia="仿宋" w:hAnsi="仿宋"/>
          <w:kern w:val="0"/>
          <w:sz w:val="24"/>
        </w:rPr>
        <w:t>o</w:t>
      </w:r>
      <w:r w:rsidR="00B76AD8" w:rsidRPr="001A574A">
        <w:rPr>
          <w:rFonts w:ascii="仿宋" w:eastAsia="仿宋" w:hAnsi="仿宋"/>
          <w:kern w:val="0"/>
          <w:sz w:val="24"/>
        </w:rPr>
        <w:t>penEHR规范作为另一个</w:t>
      </w:r>
      <w:r w:rsidR="004E0243" w:rsidRPr="001A574A">
        <w:rPr>
          <w:rFonts w:ascii="仿宋" w:eastAsia="仿宋" w:hAnsi="仿宋"/>
          <w:kern w:val="0"/>
          <w:sz w:val="24"/>
        </w:rPr>
        <w:t>优秀的</w:t>
      </w:r>
      <w:r w:rsidR="00B76AD8" w:rsidRPr="001A574A">
        <w:rPr>
          <w:rFonts w:ascii="仿宋" w:eastAsia="仿宋" w:hAnsi="仿宋"/>
          <w:kern w:val="0"/>
          <w:sz w:val="24"/>
        </w:rPr>
        <w:t>开放的电子健康档案（EHR）体系架构被提出，其目标是实现EHR系统内部以及EHR系统之间的健康信息共享，由</w:t>
      </w:r>
      <w:r w:rsidR="00BA0E04" w:rsidRPr="001A574A">
        <w:rPr>
          <w:rFonts w:ascii="仿宋" w:eastAsia="仿宋" w:hAnsi="仿宋"/>
          <w:kern w:val="0"/>
          <w:sz w:val="24"/>
        </w:rPr>
        <w:t>o</w:t>
      </w:r>
      <w:r w:rsidR="00B76AD8" w:rsidRPr="001A574A">
        <w:rPr>
          <w:rFonts w:ascii="仿宋" w:eastAsia="仿宋" w:hAnsi="仿宋"/>
          <w:kern w:val="0"/>
          <w:sz w:val="24"/>
        </w:rPr>
        <w:t>penEHR机构专门负责制定，有关数据标准化的工作一直在努力着。</w:t>
      </w:r>
    </w:p>
    <w:p w:rsidR="004E0243" w:rsidRPr="001A574A" w:rsidRDefault="004E0243" w:rsidP="00230F99">
      <w:pPr>
        <w:spacing w:line="360" w:lineRule="auto"/>
        <w:ind w:firstLine="480"/>
        <w:rPr>
          <w:rFonts w:ascii="仿宋" w:eastAsia="仿宋" w:hAnsi="仿宋"/>
          <w:kern w:val="0"/>
          <w:sz w:val="24"/>
        </w:rPr>
      </w:pPr>
      <w:r w:rsidRPr="001A574A">
        <w:rPr>
          <w:rFonts w:ascii="仿宋" w:eastAsia="仿宋" w:hAnsi="仿宋"/>
          <w:kern w:val="0"/>
          <w:sz w:val="24"/>
        </w:rPr>
        <w:t>本文</w:t>
      </w:r>
      <w:r w:rsidRPr="001A574A">
        <w:rPr>
          <w:rFonts w:ascii="仿宋" w:eastAsia="仿宋" w:hAnsi="仿宋"/>
          <w:color w:val="000000" w:themeColor="text1"/>
          <w:kern w:val="0"/>
          <w:sz w:val="24"/>
        </w:rPr>
        <w:t>以浙江省某医疗合作公司</w:t>
      </w:r>
      <w:r w:rsidRPr="001A574A">
        <w:rPr>
          <w:rFonts w:ascii="仿宋" w:eastAsia="仿宋" w:hAnsi="仿宋"/>
          <w:kern w:val="0"/>
          <w:sz w:val="24"/>
        </w:rPr>
        <w:t>提出的需求和所提供的数据为基础，以</w:t>
      </w:r>
      <w:r w:rsidR="00BA0E04" w:rsidRPr="001A574A">
        <w:rPr>
          <w:rFonts w:ascii="仿宋" w:eastAsia="仿宋" w:hAnsi="仿宋"/>
          <w:kern w:val="0"/>
          <w:sz w:val="24"/>
        </w:rPr>
        <w:t>o</w:t>
      </w:r>
      <w:r w:rsidRPr="001A574A">
        <w:rPr>
          <w:rFonts w:ascii="仿宋" w:eastAsia="仿宋" w:hAnsi="仿宋"/>
          <w:kern w:val="0"/>
          <w:sz w:val="24"/>
        </w:rPr>
        <w:t>penEHR为电子健康档案标准构建了一个病人信息管理应用系统，旨在将各家不同医院信息系统中的数据统一起来，这使得有价值的医疗数据集中在一起，并在其上运用文本挖掘算法</w:t>
      </w:r>
      <w:r w:rsidR="001B18A8" w:rsidRPr="001A574A">
        <w:rPr>
          <w:rFonts w:ascii="仿宋" w:eastAsia="仿宋" w:hAnsi="仿宋"/>
          <w:kern w:val="0"/>
          <w:sz w:val="24"/>
        </w:rPr>
        <w:t>，提取出病例文本数据中的病症信息，以此为特征构建病例循证子系统，帮助医师快速检索相似的历史病例数据。</w:t>
      </w:r>
    </w:p>
    <w:p w:rsidR="001B18A8" w:rsidRPr="001A574A" w:rsidRDefault="001B18A8" w:rsidP="00230F99">
      <w:pPr>
        <w:spacing w:line="360" w:lineRule="auto"/>
        <w:ind w:firstLine="480"/>
        <w:rPr>
          <w:rFonts w:ascii="仿宋" w:eastAsia="仿宋" w:hAnsi="仿宋"/>
          <w:kern w:val="0"/>
          <w:sz w:val="24"/>
        </w:rPr>
      </w:pPr>
      <w:r w:rsidRPr="001A574A">
        <w:rPr>
          <w:rFonts w:ascii="仿宋" w:eastAsia="仿宋" w:hAnsi="仿宋"/>
          <w:kern w:val="0"/>
          <w:sz w:val="24"/>
        </w:rPr>
        <w:lastRenderedPageBreak/>
        <w:t>集合本课题的所有研究任务,将本文研究目的分解为如下几类:</w:t>
      </w:r>
    </w:p>
    <w:p w:rsidR="001B18A8" w:rsidRPr="001A574A" w:rsidRDefault="007C3C10" w:rsidP="00D0785C">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病人电子病历数据统一管理平台：</w:t>
      </w:r>
      <w:r w:rsidR="00D0785C" w:rsidRPr="001A574A">
        <w:rPr>
          <w:rFonts w:ascii="仿宋" w:hAnsi="仿宋" w:cs="Times New Roman"/>
          <w:color w:val="000000" w:themeColor="text1"/>
          <w:kern w:val="0"/>
        </w:rPr>
        <w:t xml:space="preserve"> </w:t>
      </w:r>
      <w:r w:rsidR="001B18A8" w:rsidRPr="001A574A">
        <w:rPr>
          <w:rFonts w:ascii="仿宋" w:hAnsi="仿宋" w:cs="Times New Roman"/>
          <w:color w:val="000000" w:themeColor="text1"/>
          <w:kern w:val="0"/>
        </w:rPr>
        <w:t>构建了一个</w:t>
      </w:r>
      <w:r w:rsidR="00D0785C" w:rsidRPr="001A574A">
        <w:rPr>
          <w:rFonts w:ascii="仿宋" w:hAnsi="仿宋" w:cs="Times New Roman"/>
          <w:color w:val="000000" w:themeColor="text1"/>
          <w:kern w:val="0"/>
        </w:rPr>
        <w:t>基于</w:t>
      </w:r>
      <w:r w:rsidR="00BA0E04" w:rsidRPr="001A574A">
        <w:rPr>
          <w:rFonts w:ascii="仿宋" w:hAnsi="仿宋" w:cs="Times New Roman"/>
          <w:color w:val="000000" w:themeColor="text1"/>
          <w:kern w:val="0"/>
        </w:rPr>
        <w:t>o</w:t>
      </w:r>
      <w:r w:rsidR="00D0785C" w:rsidRPr="001A574A">
        <w:rPr>
          <w:rFonts w:ascii="仿宋" w:hAnsi="仿宋" w:cs="Times New Roman"/>
          <w:color w:val="000000" w:themeColor="text1"/>
          <w:kern w:val="0"/>
        </w:rPr>
        <w:t>penEHR的病人信息管理应用系统，能够将各家不同医院信息系统中的数据转换为统一的数据形式组织在一起。</w:t>
      </w:r>
    </w:p>
    <w:p w:rsidR="002F7662" w:rsidRPr="001A574A" w:rsidRDefault="007C3C10" w:rsidP="00C63E94">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医学资源收集和预处理：</w:t>
      </w:r>
      <w:r w:rsidR="00AD5C17" w:rsidRPr="001A574A">
        <w:rPr>
          <w:rFonts w:ascii="仿宋" w:hAnsi="仿宋" w:cs="Times New Roman"/>
          <w:color w:val="000000" w:themeColor="text1"/>
          <w:kern w:val="0"/>
        </w:rPr>
        <w:t>中文医学文本处理目前还处于起步阶段，不像英文医学语言研究已经拥有丰富的知识资源库，例如UMLS中有医学词表（</w:t>
      </w:r>
      <w:hyperlink r:id="rId18" w:tooltip="UMLS Metathesaurus（页面不存在）" w:history="1">
        <w:r w:rsidR="00AD5C17" w:rsidRPr="001A574A">
          <w:rPr>
            <w:rFonts w:ascii="仿宋" w:hAnsi="仿宋" w:cs="Times New Roman"/>
            <w:color w:val="000000" w:themeColor="text1"/>
            <w:kern w:val="0"/>
          </w:rPr>
          <w:t>Metathesaurus</w:t>
        </w:r>
      </w:hyperlink>
      <w:r w:rsidR="00AD5C17" w:rsidRPr="001A574A">
        <w:rPr>
          <w:rFonts w:ascii="仿宋" w:hAnsi="仿宋" w:cs="Times New Roman"/>
          <w:color w:val="000000" w:themeColor="text1"/>
          <w:kern w:val="0"/>
        </w:rPr>
        <w:t>），语义网络（</w:t>
      </w:r>
      <w:hyperlink r:id="rId19" w:tooltip="UMLS Semantic Network（页面不存在）" w:history="1">
        <w:r w:rsidR="00AD5C17" w:rsidRPr="001A574A">
          <w:rPr>
            <w:rFonts w:ascii="仿宋" w:hAnsi="仿宋" w:cs="Times New Roman"/>
            <w:color w:val="000000" w:themeColor="text1"/>
            <w:kern w:val="0"/>
          </w:rPr>
          <w:t>Semantic Network</w:t>
        </w:r>
      </w:hyperlink>
      <w:r w:rsidR="00AD5C17" w:rsidRPr="001A574A">
        <w:rPr>
          <w:rFonts w:ascii="仿宋" w:hAnsi="仿宋" w:cs="Times New Roman"/>
          <w:color w:val="000000" w:themeColor="text1"/>
          <w:kern w:val="0"/>
        </w:rPr>
        <w:t>），专家词典（</w:t>
      </w:r>
      <w:hyperlink r:id="rId20" w:tooltip="UMLS SPECIALIST Lexicon（页面不存在）" w:history="1">
        <w:r w:rsidR="00AD5C17" w:rsidRPr="001A574A">
          <w:rPr>
            <w:rFonts w:ascii="仿宋" w:hAnsi="仿宋" w:cs="Times New Roman"/>
            <w:color w:val="000000" w:themeColor="text1"/>
            <w:kern w:val="0"/>
          </w:rPr>
          <w:t>SPECIALIST Lexicon</w:t>
        </w:r>
      </w:hyperlink>
      <w:r w:rsidR="00AD5C17" w:rsidRPr="001A574A">
        <w:rPr>
          <w:rFonts w:ascii="仿宋" w:hAnsi="仿宋" w:cs="Times New Roman"/>
          <w:color w:val="000000" w:themeColor="text1"/>
          <w:kern w:val="0"/>
        </w:rPr>
        <w:t>）三部分，对英文医学语言处理中词性标注，句法分析，语义分析都很有帮助。</w:t>
      </w:r>
      <w:r w:rsidR="00C63E94" w:rsidRPr="001A574A">
        <w:rPr>
          <w:rFonts w:ascii="仿宋" w:hAnsi="仿宋" w:cs="Times New Roman"/>
          <w:color w:val="000000" w:themeColor="text1"/>
          <w:kern w:val="0"/>
        </w:rPr>
        <w:t>但国内</w:t>
      </w:r>
      <w:r w:rsidR="006F2531" w:rsidRPr="001A574A">
        <w:rPr>
          <w:rFonts w:ascii="仿宋" w:hAnsi="仿宋" w:cs="Times New Roman"/>
          <w:color w:val="000000" w:themeColor="text1"/>
          <w:kern w:val="0"/>
        </w:rPr>
        <w:t>医学领域内的专业资源例如</w:t>
      </w:r>
      <w:r w:rsidR="00C63E94" w:rsidRPr="001A574A">
        <w:rPr>
          <w:rFonts w:ascii="仿宋" w:hAnsi="仿宋" w:cs="Times New Roman" w:hint="eastAsia"/>
          <w:color w:val="000000" w:themeColor="text1"/>
          <w:kern w:val="0"/>
        </w:rPr>
        <w:t>中文医学主题词表（CMeSH）、中文一体化医学语言系统（CUMLS）等都还不完善</w:t>
      </w:r>
      <w:r w:rsidR="006F2531" w:rsidRPr="001A574A">
        <w:rPr>
          <w:rFonts w:ascii="仿宋" w:hAnsi="仿宋" w:cs="Times New Roman" w:hint="eastAsia"/>
          <w:color w:val="000000" w:themeColor="text1"/>
          <w:kern w:val="0"/>
        </w:rPr>
        <w:t>并且</w:t>
      </w:r>
      <w:r w:rsidR="00C63E94" w:rsidRPr="001A574A">
        <w:rPr>
          <w:rFonts w:ascii="仿宋" w:hAnsi="仿宋" w:cs="Times New Roman" w:hint="eastAsia"/>
          <w:color w:val="000000" w:themeColor="text1"/>
          <w:kern w:val="0"/>
        </w:rPr>
        <w:t>没有对外开放使用。本文力图在现有条件下，</w:t>
      </w:r>
      <w:r w:rsidR="00E11C9A" w:rsidRPr="001A574A">
        <w:rPr>
          <w:rFonts w:ascii="仿宋" w:hAnsi="仿宋" w:cs="Times New Roman" w:hint="eastAsia"/>
          <w:color w:val="000000" w:themeColor="text1"/>
          <w:kern w:val="0"/>
        </w:rPr>
        <w:t>搜集</w:t>
      </w:r>
      <w:r w:rsidR="006F2531" w:rsidRPr="001A574A">
        <w:rPr>
          <w:rFonts w:ascii="仿宋" w:hAnsi="仿宋" w:cs="Times New Roman" w:hint="eastAsia"/>
          <w:color w:val="000000" w:themeColor="text1"/>
          <w:kern w:val="0"/>
        </w:rPr>
        <w:t>网络上已经存在的许多分类词表，包括通用领域词表（如国家语委现代汉语语料库</w:t>
      </w:r>
      <w:r w:rsidR="006F2531" w:rsidRPr="001A574A">
        <w:rPr>
          <w:rStyle w:val="af2"/>
          <w:rFonts w:ascii="仿宋" w:hAnsi="仿宋" w:cs="Times New Roman"/>
          <w:color w:val="000000" w:themeColor="text1"/>
          <w:kern w:val="0"/>
        </w:rPr>
        <w:endnoteReference w:id="28"/>
      </w:r>
      <w:r w:rsidR="006F2531" w:rsidRPr="001A574A">
        <w:rPr>
          <w:rFonts w:ascii="仿宋" w:hAnsi="仿宋" w:cs="Times New Roman" w:hint="eastAsia"/>
          <w:color w:val="000000" w:themeColor="text1"/>
          <w:kern w:val="0"/>
        </w:rPr>
        <w:t>）和医学领域词表（如</w:t>
      </w:r>
      <w:r w:rsidR="004D4E84" w:rsidRPr="001A574A">
        <w:rPr>
          <w:rFonts w:ascii="仿宋" w:hAnsi="仿宋" w:cs="Times New Roman" w:hint="eastAsia"/>
          <w:color w:val="000000" w:themeColor="text1"/>
          <w:kern w:val="0"/>
        </w:rPr>
        <w:t>国际疾病分类ICD-</w:t>
      </w:r>
      <w:r w:rsidR="004D4E84" w:rsidRPr="001A574A">
        <w:rPr>
          <w:rFonts w:ascii="仿宋" w:hAnsi="仿宋" w:cs="Times New Roman"/>
          <w:color w:val="000000" w:themeColor="text1"/>
          <w:kern w:val="0"/>
        </w:rPr>
        <w:t>10、</w:t>
      </w:r>
      <w:r w:rsidR="006F2531" w:rsidRPr="001A574A">
        <w:rPr>
          <w:rFonts w:ascii="仿宋" w:hAnsi="仿宋" w:cs="Times New Roman" w:hint="eastAsia"/>
          <w:color w:val="000000" w:themeColor="text1"/>
          <w:kern w:val="0"/>
        </w:rPr>
        <w:t>搜狗</w:t>
      </w:r>
      <w:r w:rsidR="00F5782D" w:rsidRPr="001A574A">
        <w:rPr>
          <w:rFonts w:ascii="仿宋" w:hAnsi="仿宋" w:cs="Times New Roman" w:hint="eastAsia"/>
          <w:color w:val="000000" w:themeColor="text1"/>
          <w:kern w:val="0"/>
        </w:rPr>
        <w:t>医学</w:t>
      </w:r>
      <w:r w:rsidR="006F2531" w:rsidRPr="001A574A">
        <w:rPr>
          <w:rFonts w:ascii="仿宋" w:hAnsi="仿宋" w:cs="Times New Roman" w:hint="eastAsia"/>
          <w:color w:val="000000" w:themeColor="text1"/>
          <w:kern w:val="0"/>
        </w:rPr>
        <w:t>词库</w:t>
      </w:r>
      <w:r w:rsidR="00F5782D" w:rsidRPr="001A574A">
        <w:rPr>
          <w:rStyle w:val="af2"/>
          <w:rFonts w:ascii="仿宋" w:hAnsi="仿宋" w:cs="Times New Roman"/>
          <w:color w:val="000000" w:themeColor="text1"/>
          <w:kern w:val="0"/>
        </w:rPr>
        <w:endnoteReference w:id="29"/>
      </w:r>
      <w:r w:rsidR="006F2531" w:rsidRPr="001A574A">
        <w:rPr>
          <w:rFonts w:ascii="仿宋" w:hAnsi="仿宋" w:cs="Times New Roman" w:hint="eastAsia"/>
          <w:color w:val="000000" w:themeColor="text1"/>
          <w:kern w:val="0"/>
        </w:rPr>
        <w:t>、学术名词资讯网</w:t>
      </w:r>
      <w:r w:rsidR="006F2531" w:rsidRPr="001A574A">
        <w:rPr>
          <w:rStyle w:val="af2"/>
          <w:rFonts w:ascii="仿宋" w:hAnsi="仿宋" w:cs="Times New Roman"/>
          <w:color w:val="000000" w:themeColor="text1"/>
          <w:kern w:val="0"/>
        </w:rPr>
        <w:endnoteReference w:id="30"/>
      </w:r>
      <w:r w:rsidR="00CD404B" w:rsidRPr="001A574A">
        <w:rPr>
          <w:rFonts w:ascii="仿宋" w:hAnsi="仿宋" w:cs="Times New Roman" w:hint="eastAsia"/>
          <w:color w:val="000000" w:themeColor="text1"/>
          <w:kern w:val="0"/>
        </w:rPr>
        <w:t>等</w:t>
      </w:r>
      <w:r w:rsidR="006F2531" w:rsidRPr="001A574A">
        <w:rPr>
          <w:rFonts w:ascii="仿宋" w:hAnsi="仿宋" w:cs="Times New Roman" w:hint="eastAsia"/>
          <w:color w:val="000000" w:themeColor="text1"/>
          <w:kern w:val="0"/>
        </w:rPr>
        <w:t>）</w:t>
      </w:r>
      <w:r w:rsidR="00E11C9A" w:rsidRPr="001A574A">
        <w:rPr>
          <w:rFonts w:ascii="仿宋" w:hAnsi="仿宋" w:cs="Times New Roman" w:hint="eastAsia"/>
          <w:color w:val="000000" w:themeColor="text1"/>
          <w:kern w:val="0"/>
        </w:rPr>
        <w:t>。这样搜集的预料往往很庞大，而且很杂，文本利用语料特征</w:t>
      </w:r>
      <w:r w:rsidR="007D4004" w:rsidRPr="001A574A">
        <w:rPr>
          <w:rFonts w:ascii="仿宋" w:hAnsi="仿宋" w:cs="Times New Roman" w:hint="eastAsia"/>
          <w:color w:val="000000" w:themeColor="text1"/>
          <w:kern w:val="0"/>
        </w:rPr>
        <w:t>适合度</w:t>
      </w:r>
      <w:r w:rsidR="00E11C9A" w:rsidRPr="001A574A">
        <w:rPr>
          <w:rFonts w:ascii="仿宋" w:hAnsi="仿宋" w:cs="Times New Roman" w:hint="eastAsia"/>
          <w:color w:val="000000" w:themeColor="text1"/>
          <w:kern w:val="0"/>
        </w:rPr>
        <w:t>来筛选出合适的</w:t>
      </w:r>
      <w:r w:rsidR="0001438A" w:rsidRPr="001A574A">
        <w:rPr>
          <w:rFonts w:ascii="仿宋" w:hAnsi="仿宋" w:cs="Times New Roman" w:hint="eastAsia"/>
          <w:color w:val="000000" w:themeColor="text1"/>
          <w:kern w:val="0"/>
        </w:rPr>
        <w:t>语料，最后以此为基础语料</w:t>
      </w:r>
      <w:r w:rsidR="00E11C9A" w:rsidRPr="001A574A">
        <w:rPr>
          <w:rFonts w:ascii="仿宋" w:hAnsi="仿宋" w:cs="Times New Roman" w:hint="eastAsia"/>
          <w:color w:val="000000" w:themeColor="text1"/>
          <w:kern w:val="0"/>
        </w:rPr>
        <w:t>，通过分析和利用医学词库内在的</w:t>
      </w:r>
      <w:r w:rsidR="00FE5833" w:rsidRPr="001A574A">
        <w:rPr>
          <w:rFonts w:ascii="仿宋" w:hAnsi="仿宋" w:cs="Times New Roman" w:hint="eastAsia"/>
          <w:color w:val="000000" w:themeColor="text1"/>
          <w:kern w:val="0"/>
        </w:rPr>
        <w:t>特征和</w:t>
      </w:r>
      <w:r w:rsidR="00E11C9A" w:rsidRPr="001A574A">
        <w:rPr>
          <w:rFonts w:ascii="仿宋" w:hAnsi="仿宋" w:cs="Times New Roman" w:hint="eastAsia"/>
          <w:color w:val="000000" w:themeColor="text1"/>
          <w:kern w:val="0"/>
        </w:rPr>
        <w:t>信息</w:t>
      </w:r>
      <w:r w:rsidR="00695729" w:rsidRPr="001A574A">
        <w:rPr>
          <w:rFonts w:ascii="仿宋" w:hAnsi="仿宋" w:cs="Times New Roman" w:hint="eastAsia"/>
          <w:color w:val="000000" w:themeColor="text1"/>
          <w:kern w:val="0"/>
        </w:rPr>
        <w:t>对词表进行扩展，作为最后的词表语料</w:t>
      </w:r>
      <w:r w:rsidR="00FE5833" w:rsidRPr="001A574A">
        <w:rPr>
          <w:rFonts w:ascii="仿宋" w:hAnsi="仿宋" w:cs="Times New Roman" w:hint="eastAsia"/>
          <w:color w:val="000000" w:themeColor="text1"/>
          <w:kern w:val="0"/>
        </w:rPr>
        <w:t>。</w:t>
      </w:r>
    </w:p>
    <w:p w:rsidR="00FE5833" w:rsidRPr="001A574A" w:rsidRDefault="00CB3A16" w:rsidP="00C63E94">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病例</w:t>
      </w:r>
      <w:r w:rsidR="00FE5833" w:rsidRPr="001A574A">
        <w:rPr>
          <w:rFonts w:ascii="仿宋" w:hAnsi="仿宋" w:cs="Times New Roman"/>
          <w:color w:val="000000" w:themeColor="text1"/>
          <w:kern w:val="0"/>
        </w:rPr>
        <w:t>数据标注和病症信息抽取：本文中构建的病人电子病历数据统一管理平台中提供了一个供医师对病例数据进行病症信息标注的模块，可以通过这个功能获得许多简单标注过的病例文本用于训练，结合之前词表语料，使用条件随机场（CRFs）模型</w:t>
      </w:r>
      <w:r w:rsidRPr="001A574A">
        <w:rPr>
          <w:rFonts w:ascii="仿宋" w:hAnsi="仿宋" w:cs="Times New Roman"/>
          <w:color w:val="000000" w:themeColor="text1"/>
          <w:kern w:val="0"/>
        </w:rPr>
        <w:t>进行病症信息抽取。</w:t>
      </w:r>
    </w:p>
    <w:p w:rsidR="00CB3A16" w:rsidRPr="001A574A" w:rsidRDefault="00CB3A16" w:rsidP="00C63E94">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病例数据相关度排序：使用病症信息作为病例数据的特征信息，构建一个病例循证子系统，根据医师输入的病症描述，利用文本相似度算法对历史病例数据进行相关度打分和排序，检索出最有可能相似病例。</w:t>
      </w:r>
    </w:p>
    <w:p w:rsidR="00E0320F" w:rsidRPr="001A574A" w:rsidRDefault="0064735D" w:rsidP="00E0320F">
      <w:pPr>
        <w:spacing w:line="360" w:lineRule="auto"/>
        <w:ind w:firstLineChars="200" w:firstLine="480"/>
        <w:rPr>
          <w:rFonts w:ascii="仿宋" w:eastAsia="仿宋" w:hAnsi="仿宋"/>
          <w:kern w:val="0"/>
          <w:sz w:val="24"/>
        </w:rPr>
      </w:pPr>
      <w:r w:rsidRPr="001A574A">
        <w:rPr>
          <w:rFonts w:ascii="仿宋" w:eastAsia="仿宋" w:hAnsi="仿宋"/>
          <w:kern w:val="0"/>
          <w:sz w:val="24"/>
        </w:rPr>
        <w:t>本文构建的</w:t>
      </w:r>
      <w:r w:rsidR="00CB3A16" w:rsidRPr="001A574A">
        <w:rPr>
          <w:rFonts w:ascii="仿宋" w:eastAsia="仿宋" w:hAnsi="仿宋"/>
          <w:kern w:val="0"/>
          <w:sz w:val="24"/>
        </w:rPr>
        <w:t>病例数据管理平台</w:t>
      </w:r>
      <w:r w:rsidR="00004BB1" w:rsidRPr="001A574A">
        <w:rPr>
          <w:rFonts w:ascii="仿宋" w:eastAsia="仿宋" w:hAnsi="仿宋"/>
          <w:kern w:val="0"/>
          <w:sz w:val="24"/>
        </w:rPr>
        <w:t>是针对当前医疗信息行业发</w:t>
      </w:r>
      <w:r w:rsidRPr="001A574A">
        <w:rPr>
          <w:rFonts w:ascii="仿宋" w:eastAsia="仿宋" w:hAnsi="仿宋"/>
          <w:kern w:val="0"/>
          <w:sz w:val="24"/>
        </w:rPr>
        <w:t>展中对于</w:t>
      </w:r>
      <w:r w:rsidR="00CB3A16" w:rsidRPr="001A574A">
        <w:rPr>
          <w:rFonts w:ascii="仿宋" w:eastAsia="仿宋" w:hAnsi="仿宋"/>
          <w:kern w:val="0"/>
          <w:sz w:val="24"/>
        </w:rPr>
        <w:t>数据</w:t>
      </w:r>
      <w:r w:rsidR="00CB3A16" w:rsidRPr="001A574A">
        <w:rPr>
          <w:rFonts w:ascii="仿宋" w:eastAsia="仿宋" w:hAnsi="仿宋" w:hint="eastAsia"/>
          <w:kern w:val="0"/>
          <w:sz w:val="24"/>
        </w:rPr>
        <w:t>统一化需求而进行的，这对于数据集中化，标准化都有一定的使用价值</w:t>
      </w:r>
      <w:r w:rsidR="009433BA" w:rsidRPr="001A574A">
        <w:rPr>
          <w:rFonts w:ascii="仿宋" w:eastAsia="仿宋" w:hAnsi="仿宋"/>
          <w:kern w:val="0"/>
          <w:sz w:val="24"/>
        </w:rPr>
        <w:t>。</w:t>
      </w:r>
      <w:r w:rsidR="00CB3A16" w:rsidRPr="001A574A">
        <w:rPr>
          <w:rFonts w:ascii="仿宋" w:eastAsia="仿宋" w:hAnsi="仿宋"/>
          <w:kern w:val="0"/>
          <w:sz w:val="24"/>
        </w:rPr>
        <w:t>在目前缺乏有效的中文医学语言资源的前提下，利用网络上现有的资源，通过文本处理和挖掘技术，提取病例数据中</w:t>
      </w:r>
      <w:r w:rsidR="005B3758" w:rsidRPr="001A574A">
        <w:rPr>
          <w:rFonts w:ascii="仿宋" w:eastAsia="仿宋" w:hAnsi="仿宋"/>
          <w:kern w:val="0"/>
          <w:sz w:val="24"/>
        </w:rPr>
        <w:t>的病症信息并以此构建</w:t>
      </w:r>
      <w:r w:rsidR="005B3758" w:rsidRPr="001A574A">
        <w:rPr>
          <w:rFonts w:ascii="仿宋" w:eastAsia="仿宋" w:hAnsi="仿宋" w:hint="eastAsia"/>
          <w:kern w:val="0"/>
          <w:sz w:val="24"/>
        </w:rPr>
        <w:t>历史病例循证子系统对于帮助</w:t>
      </w:r>
      <w:r w:rsidR="005B3758" w:rsidRPr="001A574A">
        <w:rPr>
          <w:rFonts w:ascii="仿宋" w:eastAsia="仿宋" w:hAnsi="仿宋" w:hint="eastAsia"/>
          <w:kern w:val="0"/>
          <w:sz w:val="24"/>
        </w:rPr>
        <w:lastRenderedPageBreak/>
        <w:t>医师做出更加正确和客观的医疗决策有很重要的意义。</w:t>
      </w:r>
    </w:p>
    <w:p w:rsidR="006D1F69" w:rsidRPr="001A574A" w:rsidRDefault="006D1F69" w:rsidP="006D1F69">
      <w:pPr>
        <w:pStyle w:val="3"/>
        <w:spacing w:line="360" w:lineRule="auto"/>
        <w:rPr>
          <w:rFonts w:ascii="仿宋" w:eastAsia="仿宋" w:hAnsi="仿宋"/>
          <w:sz w:val="28"/>
        </w:rPr>
      </w:pPr>
      <w:bookmarkStart w:id="34" w:name="_Toc408324552"/>
      <w:r w:rsidRPr="001A574A">
        <w:rPr>
          <w:rFonts w:ascii="仿宋" w:eastAsia="仿宋" w:hAnsi="仿宋"/>
          <w:sz w:val="28"/>
        </w:rPr>
        <w:t>1.4  论文的组织结构</w:t>
      </w:r>
      <w:bookmarkEnd w:id="34"/>
    </w:p>
    <w:p w:rsidR="00004BB1" w:rsidRPr="001A574A" w:rsidRDefault="00004BB1" w:rsidP="00AE006D">
      <w:pPr>
        <w:spacing w:line="360" w:lineRule="auto"/>
        <w:ind w:firstLineChars="200" w:firstLine="480"/>
        <w:rPr>
          <w:rFonts w:ascii="仿宋" w:eastAsia="仿宋" w:hAnsi="仿宋"/>
          <w:kern w:val="0"/>
          <w:sz w:val="24"/>
        </w:rPr>
      </w:pPr>
      <w:r w:rsidRPr="001A574A">
        <w:rPr>
          <w:rFonts w:ascii="仿宋" w:eastAsia="仿宋" w:hAnsi="仿宋"/>
          <w:kern w:val="0"/>
          <w:sz w:val="24"/>
        </w:rPr>
        <w:t>本文的各章节组织如下：</w:t>
      </w:r>
    </w:p>
    <w:p w:rsidR="00004BB1" w:rsidRPr="001A574A" w:rsidRDefault="00004BB1" w:rsidP="00AE006D">
      <w:pPr>
        <w:spacing w:line="360" w:lineRule="auto"/>
        <w:ind w:firstLineChars="200" w:firstLine="480"/>
        <w:rPr>
          <w:rFonts w:ascii="仿宋" w:eastAsia="仿宋" w:hAnsi="仿宋"/>
          <w:kern w:val="0"/>
          <w:sz w:val="24"/>
        </w:rPr>
      </w:pPr>
      <w:r w:rsidRPr="001A574A">
        <w:rPr>
          <w:rFonts w:ascii="仿宋" w:eastAsia="仿宋" w:hAnsi="仿宋"/>
          <w:color w:val="000000" w:themeColor="text1"/>
          <w:kern w:val="0"/>
          <w:sz w:val="24"/>
        </w:rPr>
        <w:t>第一章</w:t>
      </w:r>
      <w:r w:rsidR="00BF6A47" w:rsidRPr="001A574A">
        <w:rPr>
          <w:rFonts w:ascii="仿宋" w:eastAsia="仿宋" w:hAnsi="仿宋"/>
          <w:color w:val="000000" w:themeColor="text1"/>
          <w:kern w:val="0"/>
          <w:sz w:val="24"/>
        </w:rPr>
        <w:t>，绪论。</w:t>
      </w:r>
    </w:p>
    <w:p w:rsidR="00DD222E" w:rsidRPr="001A574A" w:rsidRDefault="00BA4DD5" w:rsidP="00AE006D">
      <w:pPr>
        <w:spacing w:line="360" w:lineRule="auto"/>
        <w:ind w:firstLineChars="200" w:firstLine="480"/>
        <w:rPr>
          <w:rFonts w:ascii="仿宋" w:eastAsia="仿宋" w:hAnsi="仿宋"/>
          <w:kern w:val="0"/>
          <w:sz w:val="24"/>
        </w:rPr>
      </w:pPr>
      <w:r w:rsidRPr="001A574A">
        <w:rPr>
          <w:rFonts w:ascii="仿宋" w:eastAsia="仿宋" w:hAnsi="仿宋"/>
          <w:color w:val="000000" w:themeColor="text1"/>
          <w:kern w:val="0"/>
          <w:sz w:val="24"/>
        </w:rPr>
        <w:t>第二章</w:t>
      </w:r>
      <w:r w:rsidR="00BF6A47" w:rsidRPr="001A574A">
        <w:rPr>
          <w:rFonts w:ascii="仿宋" w:eastAsia="仿宋" w:hAnsi="仿宋"/>
          <w:color w:val="000000" w:themeColor="text1"/>
          <w:kern w:val="0"/>
          <w:sz w:val="24"/>
        </w:rPr>
        <w:t>，基本理论知识。</w:t>
      </w:r>
    </w:p>
    <w:p w:rsidR="00077A0E" w:rsidRPr="001A574A" w:rsidRDefault="00E371D3" w:rsidP="00AE006D">
      <w:pPr>
        <w:spacing w:line="360" w:lineRule="auto"/>
        <w:ind w:firstLineChars="200" w:firstLine="480"/>
        <w:rPr>
          <w:rFonts w:ascii="仿宋" w:eastAsia="仿宋" w:hAnsi="仿宋"/>
          <w:color w:val="000000" w:themeColor="text1"/>
          <w:kern w:val="0"/>
          <w:sz w:val="24"/>
        </w:rPr>
      </w:pPr>
      <w:r w:rsidRPr="001A574A">
        <w:rPr>
          <w:rFonts w:ascii="仿宋" w:eastAsia="仿宋" w:hAnsi="仿宋"/>
          <w:color w:val="000000" w:themeColor="text1"/>
          <w:kern w:val="0"/>
          <w:sz w:val="24"/>
        </w:rPr>
        <w:t>第三章</w:t>
      </w:r>
      <w:r w:rsidR="00BF6A47" w:rsidRPr="001A574A">
        <w:rPr>
          <w:rFonts w:ascii="仿宋" w:eastAsia="仿宋" w:hAnsi="仿宋"/>
          <w:color w:val="000000" w:themeColor="text1"/>
          <w:kern w:val="0"/>
          <w:sz w:val="24"/>
        </w:rPr>
        <w:t>，</w:t>
      </w:r>
      <w:r w:rsidR="00BA0E04" w:rsidRPr="001A574A">
        <w:rPr>
          <w:rFonts w:ascii="仿宋" w:eastAsia="仿宋" w:hAnsi="仿宋"/>
          <w:color w:val="000000" w:themeColor="text1"/>
          <w:kern w:val="0"/>
          <w:sz w:val="24"/>
        </w:rPr>
        <w:t>基于openEHR的电子病历管理系统构建。</w:t>
      </w:r>
    </w:p>
    <w:p w:rsidR="00BA0E04" w:rsidRPr="001A574A" w:rsidRDefault="00536E7B" w:rsidP="00AE006D">
      <w:pPr>
        <w:spacing w:line="360" w:lineRule="auto"/>
        <w:ind w:firstLineChars="200" w:firstLine="480"/>
        <w:rPr>
          <w:rFonts w:ascii="仿宋" w:eastAsia="仿宋" w:hAnsi="仿宋"/>
          <w:color w:val="000000" w:themeColor="text1"/>
          <w:kern w:val="0"/>
          <w:sz w:val="24"/>
        </w:rPr>
      </w:pPr>
      <w:r w:rsidRPr="001A574A">
        <w:rPr>
          <w:rFonts w:ascii="仿宋" w:eastAsia="仿宋" w:hAnsi="仿宋"/>
          <w:color w:val="000000" w:themeColor="text1"/>
          <w:kern w:val="0"/>
          <w:sz w:val="24"/>
        </w:rPr>
        <w:t>第四章</w:t>
      </w:r>
      <w:r w:rsidR="00BF6A47" w:rsidRPr="001A574A">
        <w:rPr>
          <w:rFonts w:ascii="仿宋" w:eastAsia="仿宋" w:hAnsi="仿宋"/>
          <w:color w:val="000000" w:themeColor="text1"/>
          <w:kern w:val="0"/>
          <w:sz w:val="24"/>
        </w:rPr>
        <w:t>，</w:t>
      </w:r>
      <w:r w:rsidR="00BA0E04" w:rsidRPr="001A574A">
        <w:rPr>
          <w:rFonts w:ascii="仿宋" w:eastAsia="仿宋" w:hAnsi="仿宋"/>
          <w:color w:val="000000" w:themeColor="text1"/>
          <w:kern w:val="0"/>
          <w:sz w:val="24"/>
        </w:rPr>
        <w:t>文本处理和挖掘技术在病例循证子系统中的应用。</w:t>
      </w:r>
    </w:p>
    <w:p w:rsidR="00782D9D" w:rsidRPr="001A574A" w:rsidRDefault="00E04722" w:rsidP="00AE006D">
      <w:pPr>
        <w:spacing w:line="360" w:lineRule="auto"/>
        <w:ind w:firstLineChars="200" w:firstLine="480"/>
        <w:rPr>
          <w:rFonts w:ascii="仿宋" w:eastAsia="仿宋" w:hAnsi="仿宋"/>
          <w:color w:val="000000" w:themeColor="text1"/>
          <w:kern w:val="0"/>
          <w:sz w:val="24"/>
        </w:rPr>
      </w:pPr>
      <w:r w:rsidRPr="001A574A">
        <w:rPr>
          <w:rFonts w:ascii="仿宋" w:eastAsia="仿宋" w:hAnsi="仿宋"/>
          <w:color w:val="000000" w:themeColor="text1"/>
          <w:kern w:val="0"/>
          <w:sz w:val="24"/>
        </w:rPr>
        <w:t>第五章</w:t>
      </w:r>
      <w:r w:rsidR="00BF6A47" w:rsidRPr="001A574A">
        <w:rPr>
          <w:rFonts w:ascii="仿宋" w:eastAsia="仿宋" w:hAnsi="仿宋"/>
          <w:color w:val="000000" w:themeColor="text1"/>
          <w:kern w:val="0"/>
          <w:sz w:val="24"/>
        </w:rPr>
        <w:t>，系统测试和分析。</w:t>
      </w:r>
    </w:p>
    <w:p w:rsidR="00E04722" w:rsidRPr="001A574A" w:rsidRDefault="00322D06" w:rsidP="00AE006D">
      <w:pPr>
        <w:spacing w:line="360" w:lineRule="auto"/>
        <w:ind w:firstLineChars="200" w:firstLine="480"/>
        <w:rPr>
          <w:rFonts w:ascii="仿宋" w:eastAsia="仿宋" w:hAnsi="仿宋"/>
          <w:kern w:val="0"/>
          <w:sz w:val="24"/>
        </w:rPr>
      </w:pPr>
      <w:r w:rsidRPr="001A574A">
        <w:rPr>
          <w:rFonts w:ascii="仿宋" w:eastAsia="仿宋" w:hAnsi="仿宋"/>
          <w:color w:val="000000" w:themeColor="text1"/>
          <w:kern w:val="0"/>
          <w:sz w:val="24"/>
        </w:rPr>
        <w:t>第六</w:t>
      </w:r>
      <w:r w:rsidR="00782D9D" w:rsidRPr="001A574A">
        <w:rPr>
          <w:rFonts w:ascii="仿宋" w:eastAsia="仿宋" w:hAnsi="仿宋"/>
          <w:color w:val="000000" w:themeColor="text1"/>
          <w:kern w:val="0"/>
          <w:sz w:val="24"/>
        </w:rPr>
        <w:t>章</w:t>
      </w:r>
      <w:r w:rsidR="00BF6A47" w:rsidRPr="001A574A">
        <w:rPr>
          <w:rFonts w:ascii="仿宋" w:eastAsia="仿宋" w:hAnsi="仿宋"/>
          <w:color w:val="000000" w:themeColor="text1"/>
          <w:kern w:val="0"/>
          <w:sz w:val="24"/>
        </w:rPr>
        <w:t>，总结与展望。</w:t>
      </w:r>
    </w:p>
    <w:p w:rsidR="00A91617" w:rsidRPr="001A574A" w:rsidRDefault="00A91617" w:rsidP="00736ED4">
      <w:pPr>
        <w:spacing w:line="360" w:lineRule="auto"/>
        <w:ind w:firstLine="420"/>
        <w:rPr>
          <w:rFonts w:ascii="仿宋" w:eastAsia="仿宋" w:hAnsi="仿宋"/>
          <w:color w:val="00B0F0"/>
          <w:sz w:val="24"/>
        </w:rPr>
        <w:sectPr w:rsidR="00A91617" w:rsidRPr="001A574A" w:rsidSect="00F125DC">
          <w:headerReference w:type="default" r:id="rId21"/>
          <w:endnotePr>
            <w:numFmt w:val="decimal"/>
          </w:endnotePr>
          <w:pgSz w:w="11906" w:h="16838" w:code="9"/>
          <w:pgMar w:top="2098" w:right="1701" w:bottom="2098" w:left="1814" w:header="1474" w:footer="1701" w:gutter="0"/>
          <w:pgNumType w:start="1"/>
          <w:cols w:space="425"/>
          <w:docGrid w:type="lines" w:linePitch="323" w:charSpace="640"/>
        </w:sectPr>
      </w:pPr>
    </w:p>
    <w:p w:rsidR="003C08C7" w:rsidRPr="001A574A" w:rsidRDefault="003C08C7" w:rsidP="003C08C7">
      <w:pPr>
        <w:pStyle w:val="2"/>
        <w:spacing w:line="360" w:lineRule="auto"/>
        <w:jc w:val="center"/>
        <w:rPr>
          <w:rFonts w:ascii="仿宋" w:eastAsia="仿宋" w:hAnsi="仿宋"/>
          <w:sz w:val="28"/>
          <w:szCs w:val="28"/>
        </w:rPr>
      </w:pPr>
      <w:bookmarkStart w:id="35" w:name="_Toc408324553"/>
      <w:r w:rsidRPr="001A574A">
        <w:rPr>
          <w:rFonts w:ascii="仿宋" w:eastAsia="仿宋" w:hAnsi="仿宋"/>
          <w:sz w:val="30"/>
          <w:szCs w:val="30"/>
        </w:rPr>
        <w:lastRenderedPageBreak/>
        <w:t>第</w:t>
      </w:r>
      <w:r w:rsidR="0000530F" w:rsidRPr="001A574A">
        <w:rPr>
          <w:rFonts w:ascii="仿宋" w:eastAsia="仿宋" w:hAnsi="仿宋"/>
          <w:sz w:val="30"/>
          <w:szCs w:val="30"/>
        </w:rPr>
        <w:t>2</w:t>
      </w:r>
      <w:r w:rsidRPr="001A574A">
        <w:rPr>
          <w:rFonts w:ascii="仿宋" w:eastAsia="仿宋" w:hAnsi="仿宋"/>
          <w:sz w:val="30"/>
          <w:szCs w:val="30"/>
        </w:rPr>
        <w:t xml:space="preserve">章  </w:t>
      </w:r>
      <w:r w:rsidR="00834425" w:rsidRPr="001A574A">
        <w:rPr>
          <w:rFonts w:ascii="仿宋" w:eastAsia="仿宋" w:hAnsi="仿宋"/>
          <w:sz w:val="28"/>
          <w:szCs w:val="28"/>
        </w:rPr>
        <w:t>基本理论知识</w:t>
      </w:r>
      <w:bookmarkEnd w:id="35"/>
    </w:p>
    <w:p w:rsidR="00504F1A" w:rsidRPr="001A574A" w:rsidRDefault="00504F1A" w:rsidP="00504F1A">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文本挖掘</w:t>
      </w:r>
      <w:r w:rsidR="009F73B2" w:rsidRPr="001A574A">
        <w:rPr>
          <w:rFonts w:ascii="仿宋" w:eastAsia="仿宋" w:hAnsi="仿宋" w:hint="eastAsia"/>
          <w:kern w:val="0"/>
          <w:sz w:val="24"/>
        </w:rPr>
        <w:t>同时也成为文本知识发现（Knowledge</w:t>
      </w:r>
      <w:r w:rsidR="009F73B2" w:rsidRPr="001A574A">
        <w:rPr>
          <w:rFonts w:ascii="仿宋" w:eastAsia="仿宋" w:hAnsi="仿宋"/>
          <w:kern w:val="0"/>
          <w:sz w:val="24"/>
        </w:rPr>
        <w:t xml:space="preserve"> Discovery in Text</w:t>
      </w:r>
      <w:r w:rsidR="009F73B2" w:rsidRPr="001A574A">
        <w:rPr>
          <w:rFonts w:ascii="仿宋" w:eastAsia="仿宋" w:hAnsi="仿宋" w:hint="eastAsia"/>
          <w:kern w:val="0"/>
          <w:sz w:val="24"/>
        </w:rPr>
        <w:t>），</w:t>
      </w:r>
      <w:r w:rsidR="00442DB2" w:rsidRPr="001A574A">
        <w:rPr>
          <w:rFonts w:ascii="仿宋" w:eastAsia="仿宋" w:hAnsi="仿宋" w:hint="eastAsia"/>
          <w:kern w:val="0"/>
          <w:sz w:val="24"/>
        </w:rPr>
        <w:t>是人工智能、机器学习、自然语言处理、数据挖掘、信息论</w:t>
      </w:r>
      <w:r w:rsidR="009F73B2" w:rsidRPr="001A574A">
        <w:rPr>
          <w:rFonts w:ascii="仿宋" w:eastAsia="仿宋" w:hAnsi="仿宋" w:hint="eastAsia"/>
          <w:kern w:val="0"/>
          <w:sz w:val="24"/>
        </w:rPr>
        <w:t>、计算机科学</w:t>
      </w:r>
      <w:r w:rsidR="00442DB2" w:rsidRPr="001A574A">
        <w:rPr>
          <w:rFonts w:ascii="仿宋" w:eastAsia="仿宋" w:hAnsi="仿宋" w:hint="eastAsia"/>
          <w:kern w:val="0"/>
          <w:sz w:val="24"/>
        </w:rPr>
        <w:t>等理论和技术相结合的产物。它的主要处理过程是对大量的文本内容进行预处理、特征信息抽取、结构分析、分类聚类、关联分析、语义分析等。</w:t>
      </w:r>
    </w:p>
    <w:p w:rsidR="003C08C7" w:rsidRPr="001A574A" w:rsidRDefault="0000530F" w:rsidP="003C08C7">
      <w:pPr>
        <w:pStyle w:val="3"/>
        <w:spacing w:line="360" w:lineRule="auto"/>
        <w:rPr>
          <w:rFonts w:ascii="仿宋" w:eastAsia="仿宋" w:hAnsi="仿宋"/>
          <w:sz w:val="28"/>
        </w:rPr>
      </w:pPr>
      <w:bookmarkStart w:id="36" w:name="_Toc408324554"/>
      <w:r w:rsidRPr="001A574A">
        <w:rPr>
          <w:rFonts w:ascii="仿宋" w:eastAsia="仿宋" w:hAnsi="仿宋"/>
          <w:sz w:val="28"/>
        </w:rPr>
        <w:t xml:space="preserve">2.1  </w:t>
      </w:r>
      <w:r w:rsidR="007C3C10" w:rsidRPr="001A574A">
        <w:rPr>
          <w:rFonts w:ascii="仿宋" w:eastAsia="仿宋" w:hAnsi="仿宋"/>
          <w:sz w:val="28"/>
        </w:rPr>
        <w:t>信息论基础</w:t>
      </w:r>
      <w:bookmarkEnd w:id="36"/>
    </w:p>
    <w:p w:rsidR="009F4665" w:rsidRPr="001A574A" w:rsidRDefault="00442DB2" w:rsidP="00442DB2">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信息论是由香农（Claude</w:t>
      </w:r>
      <w:r w:rsidRPr="001A574A">
        <w:rPr>
          <w:rFonts w:ascii="仿宋" w:eastAsia="仿宋" w:hAnsi="仿宋"/>
          <w:kern w:val="0"/>
          <w:sz w:val="24"/>
        </w:rPr>
        <w:t xml:space="preserve"> Shannon</w:t>
      </w:r>
      <w:r w:rsidRPr="001A574A">
        <w:rPr>
          <w:rFonts w:ascii="仿宋" w:eastAsia="仿宋" w:hAnsi="仿宋" w:hint="eastAsia"/>
          <w:kern w:val="0"/>
          <w:sz w:val="24"/>
        </w:rPr>
        <w:t>）在20世纪40年代建立的理论体系，只不过当时他研究的实际目的是如何破解第二次世界大战时的地方密码，如何在非理想化的通信信道中传输</w:t>
      </w:r>
      <w:r w:rsidR="0028433E" w:rsidRPr="001A574A">
        <w:rPr>
          <w:rFonts w:ascii="仿宋" w:eastAsia="仿宋" w:hAnsi="仿宋" w:hint="eastAsia"/>
          <w:kern w:val="0"/>
          <w:sz w:val="24"/>
        </w:rPr>
        <w:t>尽可能多的信息。</w:t>
      </w:r>
      <w:r w:rsidR="009F73B2" w:rsidRPr="001A574A">
        <w:rPr>
          <w:rFonts w:ascii="仿宋" w:eastAsia="仿宋" w:hAnsi="仿宋" w:hint="eastAsia"/>
          <w:kern w:val="0"/>
          <w:sz w:val="24"/>
        </w:rPr>
        <w:t>事实上，信息论的意义和应用范围早已经超出了通信的领域，它对许多学科如物理学、生物学、控制论、统计学、语言学、经济学等都产生了巨大的影响和作用。</w:t>
      </w:r>
      <w:r w:rsidR="00DF664A" w:rsidRPr="001A574A">
        <w:rPr>
          <w:rFonts w:ascii="仿宋" w:eastAsia="仿宋" w:hAnsi="仿宋" w:hint="eastAsia"/>
          <w:kern w:val="0"/>
          <w:sz w:val="24"/>
        </w:rPr>
        <w:t>信息论在文本挖掘领域也也发挥着极大的作用。李晓光等人</w:t>
      </w:r>
      <w:r w:rsidR="00223B35" w:rsidRPr="001A574A">
        <w:rPr>
          <w:rFonts w:ascii="仿宋" w:eastAsia="仿宋" w:hAnsi="仿宋" w:hint="eastAsia"/>
          <w:kern w:val="0"/>
          <w:sz w:val="24"/>
        </w:rPr>
        <w:t>针对词、潜在概念、文本和主题之间的模糊关系，</w:t>
      </w:r>
      <w:r w:rsidR="00854A25" w:rsidRPr="001A574A">
        <w:rPr>
          <w:rFonts w:ascii="仿宋" w:eastAsia="仿宋" w:hAnsi="仿宋" w:hint="eastAsia"/>
          <w:kern w:val="0"/>
          <w:sz w:val="24"/>
        </w:rPr>
        <w:t>利用了信息论中熵压缩编码理论，</w:t>
      </w:r>
      <w:r w:rsidR="00223B35" w:rsidRPr="001A574A">
        <w:rPr>
          <w:rFonts w:ascii="仿宋" w:eastAsia="仿宋" w:hAnsi="仿宋" w:hint="eastAsia"/>
          <w:kern w:val="0"/>
          <w:sz w:val="24"/>
        </w:rPr>
        <w:t>提出了一种基于信息论的潜在概念获取与文本聚类方法，</w:t>
      </w:r>
      <w:r w:rsidR="00854A25" w:rsidRPr="001A574A">
        <w:rPr>
          <w:rFonts w:ascii="仿宋" w:eastAsia="仿宋" w:hAnsi="仿宋" w:hint="eastAsia"/>
          <w:kern w:val="0"/>
          <w:sz w:val="24"/>
        </w:rPr>
        <w:t>结果要优于基于词空间的文本聚类方法以及双向硬聚类方法</w:t>
      </w:r>
      <w:r w:rsidR="00854A25" w:rsidRPr="001A574A">
        <w:rPr>
          <w:rStyle w:val="af2"/>
          <w:rFonts w:ascii="仿宋" w:eastAsia="仿宋" w:hAnsi="仿宋"/>
          <w:kern w:val="0"/>
          <w:sz w:val="24"/>
        </w:rPr>
        <w:endnoteReference w:id="31"/>
      </w:r>
      <w:r w:rsidR="00854A25" w:rsidRPr="001A574A">
        <w:rPr>
          <w:rFonts w:ascii="仿宋" w:eastAsia="仿宋" w:hAnsi="仿宋" w:hint="eastAsia"/>
          <w:kern w:val="0"/>
          <w:sz w:val="24"/>
        </w:rPr>
        <w:t>。</w:t>
      </w:r>
      <w:r w:rsidR="002C2558" w:rsidRPr="001A574A">
        <w:rPr>
          <w:rFonts w:ascii="仿宋" w:eastAsia="仿宋" w:hAnsi="仿宋" w:hint="eastAsia"/>
          <w:kern w:val="0"/>
          <w:sz w:val="24"/>
        </w:rPr>
        <w:t>在中文文本分类的任务中，常常会用信息论中的期望交叉熵、信息增益、互信息、文档频率等作为分类特征</w:t>
      </w:r>
      <w:r w:rsidR="002C2558" w:rsidRPr="001A574A">
        <w:rPr>
          <w:rStyle w:val="af2"/>
          <w:rFonts w:ascii="仿宋" w:eastAsia="仿宋" w:hAnsi="仿宋"/>
          <w:kern w:val="0"/>
          <w:sz w:val="24"/>
        </w:rPr>
        <w:endnoteReference w:id="32"/>
      </w:r>
      <w:r w:rsidR="00AA00B7" w:rsidRPr="001A574A">
        <w:rPr>
          <w:rFonts w:ascii="仿宋" w:eastAsia="仿宋" w:hAnsi="仿宋" w:hint="eastAsia"/>
          <w:kern w:val="0"/>
          <w:sz w:val="24"/>
        </w:rPr>
        <w:t>。</w:t>
      </w:r>
      <w:r w:rsidR="00AA00B7" w:rsidRPr="001A574A">
        <w:rPr>
          <w:rFonts w:ascii="仿宋" w:eastAsia="仿宋" w:hAnsi="仿宋"/>
          <w:kern w:val="0"/>
          <w:sz w:val="24"/>
        </w:rPr>
        <w:t>Adwait Ratnaparkhi用最大熵模型对通用预料进行词性标注，达到了</w:t>
      </w:r>
      <w:r w:rsidR="00AA00B7" w:rsidRPr="001A574A">
        <w:rPr>
          <w:rFonts w:ascii="仿宋" w:eastAsia="仿宋" w:hAnsi="仿宋" w:hint="eastAsia"/>
          <w:kern w:val="0"/>
          <w:sz w:val="24"/>
        </w:rPr>
        <w:t>96.</w:t>
      </w:r>
      <w:r w:rsidR="00AA00B7" w:rsidRPr="001A574A">
        <w:rPr>
          <w:rFonts w:ascii="仿宋" w:eastAsia="仿宋" w:hAnsi="仿宋"/>
          <w:kern w:val="0"/>
          <w:sz w:val="24"/>
        </w:rPr>
        <w:t>6%的精度</w:t>
      </w:r>
      <w:r w:rsidR="00AA00B7" w:rsidRPr="001A574A">
        <w:rPr>
          <w:rStyle w:val="af2"/>
          <w:rFonts w:ascii="仿宋" w:eastAsia="仿宋" w:hAnsi="仿宋"/>
          <w:kern w:val="0"/>
          <w:sz w:val="24"/>
        </w:rPr>
        <w:endnoteReference w:id="33"/>
      </w:r>
      <w:r w:rsidR="00AA00B7" w:rsidRPr="001A574A">
        <w:rPr>
          <w:rFonts w:ascii="仿宋" w:eastAsia="仿宋" w:hAnsi="仿宋"/>
          <w:kern w:val="0"/>
          <w:sz w:val="24"/>
        </w:rPr>
        <w:t>。</w:t>
      </w:r>
      <w:r w:rsidR="004F467F" w:rsidRPr="001A574A">
        <w:rPr>
          <w:rFonts w:ascii="仿宋" w:eastAsia="仿宋" w:hAnsi="仿宋"/>
          <w:kern w:val="0"/>
          <w:sz w:val="24"/>
        </w:rPr>
        <w:t>在机器翻译中</w:t>
      </w:r>
      <w:r w:rsidR="009D5A21" w:rsidRPr="001A574A">
        <w:rPr>
          <w:rFonts w:ascii="仿宋" w:eastAsia="仿宋" w:hAnsi="仿宋"/>
          <w:kern w:val="0"/>
          <w:sz w:val="24"/>
        </w:rPr>
        <w:t>也常会使用互信息的方法来处理歧义词的问题。</w:t>
      </w:r>
    </w:p>
    <w:p w:rsidR="002C255B" w:rsidRPr="001A574A" w:rsidRDefault="002C255B" w:rsidP="002C255B">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2.1.1  </w:t>
      </w:r>
      <w:r w:rsidR="005A796E" w:rsidRPr="001A574A">
        <w:rPr>
          <w:rFonts w:ascii="仿宋" w:eastAsia="仿宋" w:hAnsi="仿宋"/>
          <w:sz w:val="24"/>
          <w:szCs w:val="24"/>
        </w:rPr>
        <w:t>熵和互信息</w:t>
      </w:r>
    </w:p>
    <w:p w:rsidR="00291D6D" w:rsidRPr="001A574A" w:rsidRDefault="00291D6D" w:rsidP="008B1B67">
      <w:pPr>
        <w:spacing w:line="480" w:lineRule="exact"/>
        <w:ind w:firstLineChars="200" w:firstLine="480"/>
        <w:rPr>
          <w:rFonts w:ascii="仿宋" w:eastAsia="仿宋" w:hAnsi="仿宋"/>
          <w:kern w:val="0"/>
          <w:sz w:val="24"/>
        </w:rPr>
      </w:pPr>
      <w:r w:rsidRPr="001A574A">
        <w:rPr>
          <w:rFonts w:ascii="仿宋" w:eastAsia="仿宋" w:hAnsi="仿宋"/>
          <w:kern w:val="0"/>
          <w:sz w:val="24"/>
        </w:rPr>
        <w:t>熵</w:t>
      </w:r>
      <w:r w:rsidR="00EE2146" w:rsidRPr="001A574A">
        <w:rPr>
          <w:rFonts w:ascii="仿宋" w:eastAsia="仿宋" w:hAnsi="仿宋" w:hint="eastAsia"/>
          <w:kern w:val="0"/>
          <w:sz w:val="24"/>
        </w:rPr>
        <w:t>(</w:t>
      </w:r>
      <w:r w:rsidR="00EE2146" w:rsidRPr="001A574A">
        <w:rPr>
          <w:rFonts w:ascii="仿宋" w:eastAsia="仿宋" w:hAnsi="仿宋"/>
          <w:kern w:val="0"/>
          <w:sz w:val="24"/>
        </w:rPr>
        <w:t>Entropy</w:t>
      </w:r>
      <w:r w:rsidR="00EE2146" w:rsidRPr="001A574A">
        <w:rPr>
          <w:rFonts w:ascii="仿宋" w:eastAsia="仿宋" w:hAnsi="仿宋" w:hint="eastAsia"/>
          <w:kern w:val="0"/>
          <w:sz w:val="24"/>
        </w:rPr>
        <w:t>)</w:t>
      </w:r>
      <w:r w:rsidRPr="001A574A">
        <w:rPr>
          <w:rFonts w:ascii="仿宋" w:eastAsia="仿宋" w:hAnsi="仿宋"/>
          <w:kern w:val="0"/>
          <w:sz w:val="24"/>
        </w:rPr>
        <w:t>的概念最早起源于物理学，用于度量一个热力学系统的无序程度。在</w:t>
      </w:r>
      <w:hyperlink r:id="rId22" w:tooltip="信息论" w:history="1">
        <w:r w:rsidRPr="001A574A">
          <w:rPr>
            <w:rFonts w:ascii="仿宋" w:eastAsia="仿宋" w:hAnsi="仿宋"/>
            <w:kern w:val="0"/>
            <w:sz w:val="24"/>
          </w:rPr>
          <w:t>信息论</w:t>
        </w:r>
      </w:hyperlink>
      <w:r w:rsidRPr="001A574A">
        <w:rPr>
          <w:rFonts w:ascii="仿宋" w:eastAsia="仿宋" w:hAnsi="仿宋"/>
          <w:kern w:val="0"/>
          <w:sz w:val="24"/>
        </w:rPr>
        <w:t>里面，熵是对不确定性的测量。在信息世界，熵越高，则能传输越多的信息，说明了不确定性越大，而信息量越多；熵越低，则意味着传输的信息</w:t>
      </w:r>
      <w:r w:rsidRPr="001A574A">
        <w:rPr>
          <w:rFonts w:ascii="仿宋" w:eastAsia="仿宋" w:hAnsi="仿宋"/>
          <w:kern w:val="0"/>
          <w:sz w:val="24"/>
        </w:rPr>
        <w:lastRenderedPageBreak/>
        <w:t>越少，不确定性越小，信息量越少。对于一个随机变量</w:t>
      </w:r>
      <w:r w:rsidR="003F6B13" w:rsidRPr="001A574A">
        <w:rPr>
          <w:rFonts w:ascii="仿宋" w:eastAsia="仿宋" w:hAnsi="仿宋"/>
          <w:kern w:val="0"/>
          <w:position w:val="-4"/>
          <w:sz w:val="24"/>
        </w:rPr>
        <w:object w:dxaOrig="279" w:dyaOrig="260">
          <v:shape id="_x0000_i1026" type="#_x0000_t75" style="width:12.7pt;height:12.7pt" o:ole="">
            <v:imagedata r:id="rId23" o:title=""/>
          </v:shape>
          <o:OLEObject Type="Embed" ProgID="Equation.DSMT4" ShapeID="_x0000_i1026" DrawAspect="Content" ObjectID="_1482961193" r:id="rId24"/>
        </w:object>
      </w:r>
      <w:r w:rsidR="00014DAF" w:rsidRPr="001A574A">
        <w:rPr>
          <w:rFonts w:ascii="仿宋" w:eastAsia="仿宋" w:hAnsi="仿宋"/>
          <w:kern w:val="0"/>
          <w:sz w:val="24"/>
        </w:rPr>
        <w:t>，取值空间为</w:t>
      </w:r>
      <w:r w:rsidR="00014DAF" w:rsidRPr="001A574A">
        <w:rPr>
          <w:rFonts w:ascii="仿宋" w:eastAsia="仿宋" w:hAnsi="仿宋"/>
          <w:kern w:val="0"/>
          <w:position w:val="-10"/>
          <w:sz w:val="24"/>
        </w:rPr>
        <w:object w:dxaOrig="240" w:dyaOrig="260">
          <v:shape id="_x0000_i1027" type="#_x0000_t75" style="width:12.7pt;height:15.55pt" o:ole="">
            <v:imagedata r:id="rId25" o:title=""/>
          </v:shape>
          <o:OLEObject Type="Embed" ProgID="Equation.DSMT4" ShapeID="_x0000_i1027" DrawAspect="Content" ObjectID="_1482961194" r:id="rId26"/>
        </w:object>
      </w:r>
      <w:r w:rsidR="00014DAF" w:rsidRPr="001A574A">
        <w:rPr>
          <w:rFonts w:ascii="仿宋" w:eastAsia="仿宋" w:hAnsi="仿宋"/>
          <w:kern w:val="0"/>
          <w:sz w:val="24"/>
        </w:rPr>
        <w:t>，它的概率密度函数为</w:t>
      </w:r>
      <w:r w:rsidR="003F6B13" w:rsidRPr="001A574A">
        <w:rPr>
          <w:rFonts w:ascii="仿宋" w:eastAsia="仿宋" w:hAnsi="仿宋"/>
          <w:kern w:val="0"/>
          <w:position w:val="-10"/>
          <w:sz w:val="24"/>
        </w:rPr>
        <w:object w:dxaOrig="2220" w:dyaOrig="320">
          <v:shape id="_x0000_i1028" type="#_x0000_t75" style="width:109.4pt;height:15.55pt" o:ole="">
            <v:imagedata r:id="rId27" o:title=""/>
          </v:shape>
          <o:OLEObject Type="Embed" ProgID="Equation.DSMT4" ShapeID="_x0000_i1028" DrawAspect="Content" ObjectID="_1482961195" r:id="rId28"/>
        </w:object>
      </w:r>
      <w:r w:rsidR="003F6B13" w:rsidRPr="001A574A">
        <w:rPr>
          <w:rFonts w:ascii="仿宋" w:eastAsia="仿宋" w:hAnsi="仿宋"/>
          <w:kern w:val="0"/>
          <w:sz w:val="24"/>
        </w:rPr>
        <w:t>，</w:t>
      </w:r>
      <w:r w:rsidR="00014DAF" w:rsidRPr="001A574A">
        <w:rPr>
          <w:rFonts w:ascii="仿宋" w:eastAsia="仿宋" w:hAnsi="仿宋"/>
          <w:kern w:val="0"/>
          <w:sz w:val="24"/>
        </w:rPr>
        <w:t>那么随机变量</w:t>
      </w:r>
      <w:r w:rsidR="003F6B13" w:rsidRPr="001A574A">
        <w:rPr>
          <w:rFonts w:ascii="仿宋" w:eastAsia="仿宋" w:hAnsi="仿宋"/>
          <w:kern w:val="0"/>
          <w:position w:val="-4"/>
          <w:sz w:val="24"/>
        </w:rPr>
        <w:object w:dxaOrig="279" w:dyaOrig="260">
          <v:shape id="_x0000_i1029" type="#_x0000_t75" style="width:12.7pt;height:12.7pt" o:ole="">
            <v:imagedata r:id="rId29" o:title=""/>
          </v:shape>
          <o:OLEObject Type="Embed" ProgID="Equation.DSMT4" ShapeID="_x0000_i1029" DrawAspect="Content" ObjectID="_1482961196" r:id="rId30"/>
        </w:object>
      </w:r>
      <w:r w:rsidR="00014DAF" w:rsidRPr="001A574A">
        <w:rPr>
          <w:rFonts w:ascii="仿宋" w:eastAsia="仿宋" w:hAnsi="仿宋"/>
          <w:kern w:val="0"/>
          <w:sz w:val="24"/>
        </w:rPr>
        <w:t>的熵</w:t>
      </w:r>
      <w:r w:rsidR="003F6B13" w:rsidRPr="001A574A">
        <w:rPr>
          <w:rFonts w:ascii="仿宋" w:eastAsia="仿宋" w:hAnsi="仿宋"/>
          <w:kern w:val="0"/>
          <w:position w:val="-10"/>
          <w:sz w:val="24"/>
        </w:rPr>
        <w:object w:dxaOrig="660" w:dyaOrig="320">
          <v:shape id="_x0000_i1030" type="#_x0000_t75" style="width:33.9pt;height:15.55pt" o:ole="">
            <v:imagedata r:id="rId31" o:title=""/>
          </v:shape>
          <o:OLEObject Type="Embed" ProgID="Equation.DSMT4" ShapeID="_x0000_i1030" DrawAspect="Content" ObjectID="_1482961197" r:id="rId32"/>
        </w:object>
      </w:r>
      <w:r w:rsidR="00014DAF" w:rsidRPr="001A574A">
        <w:rPr>
          <w:rFonts w:ascii="仿宋" w:eastAsia="仿宋" w:hAnsi="仿宋"/>
          <w:kern w:val="0"/>
          <w:sz w:val="24"/>
        </w:rPr>
        <w:t>定义为：</w:t>
      </w:r>
    </w:p>
    <w:p w:rsidR="00014DAF" w:rsidRPr="001A574A" w:rsidRDefault="00EE2146" w:rsidP="00E0663B">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2600" w:dyaOrig="560">
          <v:shape id="_x0000_i1031" type="#_x0000_t75" style="width:135.55pt;height:29.65pt" o:ole="">
            <v:imagedata r:id="rId33" o:title=""/>
          </v:shape>
          <o:OLEObject Type="Embed" ProgID="Equation.DSMT4" ShapeID="_x0000_i1031" DrawAspect="Content" ObjectID="_1482961198" r:id="rId34"/>
        </w:object>
      </w:r>
      <w:r w:rsidR="003F6B13" w:rsidRPr="001A574A">
        <w:rPr>
          <w:rFonts w:ascii="仿宋" w:eastAsia="仿宋" w:hAnsi="仿宋"/>
          <w:kern w:val="0"/>
          <w:sz w:val="24"/>
        </w:rPr>
        <w:t xml:space="preserve">               </w:t>
      </w:r>
      <w:r w:rsidR="00E0663B" w:rsidRPr="001A574A">
        <w:rPr>
          <w:rFonts w:ascii="仿宋" w:eastAsia="仿宋" w:hAnsi="仿宋"/>
          <w:kern w:val="0"/>
          <w:sz w:val="24"/>
        </w:rPr>
        <w:t xml:space="preserve">  </w:t>
      </w:r>
      <w:r w:rsidR="003F6B13" w:rsidRPr="001A574A">
        <w:rPr>
          <w:rFonts w:ascii="仿宋" w:eastAsia="仿宋" w:hAnsi="仿宋"/>
          <w:kern w:val="0"/>
          <w:sz w:val="24"/>
        </w:rPr>
        <w:t xml:space="preserve"> (2.1)</w:t>
      </w:r>
    </w:p>
    <w:p w:rsidR="003F6B13" w:rsidRPr="001A574A" w:rsidRDefault="003F6B13" w:rsidP="008B1B67">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将定义推广到两个随机变量的情况，则可以将</w:t>
      </w:r>
      <w:r w:rsidRPr="001A574A">
        <w:rPr>
          <w:rFonts w:ascii="仿宋" w:eastAsia="仿宋" w:hAnsi="仿宋"/>
          <w:kern w:val="0"/>
          <w:position w:val="-10"/>
          <w:sz w:val="24"/>
        </w:rPr>
        <w:object w:dxaOrig="680" w:dyaOrig="320">
          <v:shape id="_x0000_i1032" type="#_x0000_t75" style="width:34.6pt;height:15.55pt" o:ole="">
            <v:imagedata r:id="rId35" o:title=""/>
          </v:shape>
          <o:OLEObject Type="Embed" ProgID="Equation.DSMT4" ShapeID="_x0000_i1032" DrawAspect="Content" ObjectID="_1482961199" r:id="rId36"/>
        </w:object>
      </w:r>
      <w:r w:rsidRPr="001A574A">
        <w:rPr>
          <w:rFonts w:ascii="仿宋" w:eastAsia="仿宋" w:hAnsi="仿宋" w:hint="eastAsia"/>
          <w:kern w:val="0"/>
          <w:sz w:val="24"/>
        </w:rPr>
        <w:t>视为单个向量值随机变量，</w:t>
      </w:r>
      <w:r w:rsidRPr="001A574A">
        <w:rPr>
          <w:rFonts w:ascii="仿宋" w:eastAsia="仿宋" w:hAnsi="仿宋"/>
          <w:kern w:val="0"/>
          <w:position w:val="-10"/>
          <w:sz w:val="24"/>
        </w:rPr>
        <w:object w:dxaOrig="680" w:dyaOrig="320">
          <v:shape id="_x0000_i1033" type="#_x0000_t75" style="width:34.6pt;height:15.55pt" o:ole="">
            <v:imagedata r:id="rId37" o:title=""/>
          </v:shape>
          <o:OLEObject Type="Embed" ProgID="Equation.DSMT4" ShapeID="_x0000_i1033" DrawAspect="Content" ObjectID="_1482961200" r:id="rId38"/>
        </w:object>
      </w:r>
      <w:r w:rsidRPr="001A574A">
        <w:rPr>
          <w:rFonts w:ascii="仿宋" w:eastAsia="仿宋" w:hAnsi="仿宋" w:hint="eastAsia"/>
          <w:kern w:val="0"/>
          <w:sz w:val="24"/>
        </w:rPr>
        <w:t>服从联合分布</w:t>
      </w:r>
      <w:r w:rsidRPr="001A574A">
        <w:rPr>
          <w:rFonts w:ascii="仿宋" w:eastAsia="仿宋" w:hAnsi="仿宋"/>
          <w:kern w:val="0"/>
          <w:position w:val="-10"/>
          <w:sz w:val="24"/>
        </w:rPr>
        <w:object w:dxaOrig="740" w:dyaOrig="320">
          <v:shape id="_x0000_i1034" type="#_x0000_t75" style="width:36.7pt;height:15.55pt" o:ole="">
            <v:imagedata r:id="rId39" o:title=""/>
          </v:shape>
          <o:OLEObject Type="Embed" ProgID="Equation.DSMT4" ShapeID="_x0000_i1034" DrawAspect="Content" ObjectID="_1482961201" r:id="rId40"/>
        </w:object>
      </w:r>
      <w:r w:rsidRPr="001A574A">
        <w:rPr>
          <w:rFonts w:ascii="仿宋" w:eastAsia="仿宋" w:hAnsi="仿宋" w:hint="eastAsia"/>
          <w:kern w:val="0"/>
          <w:sz w:val="24"/>
        </w:rPr>
        <w:t>，那么可以定义两个变量的联合熵</w:t>
      </w:r>
      <w:r w:rsidRPr="001A574A">
        <w:rPr>
          <w:rFonts w:ascii="仿宋" w:eastAsia="仿宋" w:hAnsi="仿宋"/>
          <w:kern w:val="0"/>
          <w:position w:val="-10"/>
          <w:sz w:val="24"/>
        </w:rPr>
        <w:object w:dxaOrig="800" w:dyaOrig="320">
          <v:shape id="_x0000_i1035" type="#_x0000_t75" style="width:40.25pt;height:15.55pt" o:ole="">
            <v:imagedata r:id="rId41" o:title=""/>
          </v:shape>
          <o:OLEObject Type="Embed" ProgID="Equation.DSMT4" ShapeID="_x0000_i1035" DrawAspect="Content" ObjectID="_1482961202" r:id="rId42"/>
        </w:object>
      </w:r>
      <w:r w:rsidRPr="001A574A">
        <w:rPr>
          <w:rFonts w:ascii="仿宋" w:eastAsia="仿宋" w:hAnsi="仿宋" w:hint="eastAsia"/>
          <w:kern w:val="0"/>
          <w:sz w:val="24"/>
        </w:rPr>
        <w:t>为：</w:t>
      </w:r>
    </w:p>
    <w:p w:rsidR="003F6B13" w:rsidRPr="001A574A" w:rsidRDefault="00EE2146" w:rsidP="00EE2146">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560" w:dyaOrig="560">
          <v:shape id="_x0000_i1036" type="#_x0000_t75" style="width:204pt;height:30.35pt" o:ole="">
            <v:imagedata r:id="rId43" o:title=""/>
          </v:shape>
          <o:OLEObject Type="Embed" ProgID="Equation.DSMT4" ShapeID="_x0000_i1036" DrawAspect="Content" ObjectID="_1482961203" r:id="rId44"/>
        </w:object>
      </w:r>
      <w:r w:rsidRPr="001A574A">
        <w:rPr>
          <w:rFonts w:ascii="仿宋" w:eastAsia="仿宋" w:hAnsi="仿宋"/>
          <w:kern w:val="0"/>
          <w:sz w:val="24"/>
        </w:rPr>
        <w:t xml:space="preserve">            (2.2)</w:t>
      </w:r>
    </w:p>
    <w:p w:rsidR="00EE2146" w:rsidRPr="001A574A" w:rsidRDefault="00EE2146" w:rsidP="00AE006D">
      <w:pPr>
        <w:spacing w:line="360" w:lineRule="auto"/>
        <w:ind w:firstLineChars="200" w:firstLine="480"/>
        <w:rPr>
          <w:rFonts w:ascii="仿宋" w:eastAsia="仿宋" w:hAnsi="仿宋"/>
          <w:kern w:val="0"/>
          <w:sz w:val="24"/>
        </w:rPr>
      </w:pPr>
      <w:r w:rsidRPr="001A574A">
        <w:rPr>
          <w:rFonts w:ascii="仿宋" w:eastAsia="仿宋" w:hAnsi="仿宋"/>
          <w:kern w:val="0"/>
          <w:sz w:val="24"/>
        </w:rPr>
        <w:t>定义一个随机变量在给定另一个随机变量的情况下的熵，它条件熵为：</w:t>
      </w:r>
    </w:p>
    <w:p w:rsidR="00EE2146" w:rsidRPr="001A574A" w:rsidRDefault="00EE2146" w:rsidP="00EE2146">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660" w:dyaOrig="560">
          <v:shape id="_x0000_i1037" type="#_x0000_t75" style="width:199.05pt;height:30.35pt" o:ole="">
            <v:imagedata r:id="rId45" o:title=""/>
          </v:shape>
          <o:OLEObject Type="Embed" ProgID="Equation.DSMT4" ShapeID="_x0000_i1037" DrawAspect="Content" ObjectID="_1482961204" r:id="rId46"/>
        </w:object>
      </w:r>
      <w:r w:rsidR="005E3027" w:rsidRPr="001A574A">
        <w:rPr>
          <w:rFonts w:ascii="仿宋" w:eastAsia="仿宋" w:hAnsi="仿宋"/>
          <w:kern w:val="0"/>
          <w:sz w:val="24"/>
        </w:rPr>
        <w:t xml:space="preserve"> </w:t>
      </w:r>
      <w:r w:rsidRPr="001A574A">
        <w:rPr>
          <w:rFonts w:ascii="仿宋" w:eastAsia="仿宋" w:hAnsi="仿宋"/>
          <w:kern w:val="0"/>
          <w:sz w:val="24"/>
        </w:rPr>
        <w:t xml:space="preserve">           (2.3)</w:t>
      </w:r>
    </w:p>
    <w:p w:rsidR="003C08C7" w:rsidRPr="001A574A" w:rsidRDefault="00EE2146" w:rsidP="00AE006D">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互信息(</w:t>
      </w:r>
      <w:r w:rsidRPr="001A574A">
        <w:rPr>
          <w:rFonts w:ascii="仿宋" w:eastAsia="仿宋" w:hAnsi="仿宋"/>
          <w:kern w:val="0"/>
          <w:sz w:val="24"/>
        </w:rPr>
        <w:t>Mutual Information</w:t>
      </w:r>
      <w:r w:rsidRPr="001A574A">
        <w:rPr>
          <w:rFonts w:ascii="仿宋" w:eastAsia="仿宋" w:hAnsi="仿宋" w:hint="eastAsia"/>
          <w:kern w:val="0"/>
          <w:sz w:val="24"/>
        </w:rPr>
        <w:t>)</w:t>
      </w:r>
      <w:r w:rsidRPr="001A574A">
        <w:rPr>
          <w:rFonts w:ascii="仿宋" w:eastAsia="仿宋" w:hAnsi="仿宋"/>
          <w:kern w:val="0"/>
          <w:sz w:val="24"/>
        </w:rPr>
        <w:t>也是一种测度，用来度量一个随机变量包含另一个随机变量的信息量</w:t>
      </w:r>
      <w:r w:rsidR="003C08C7" w:rsidRPr="001A574A">
        <w:rPr>
          <w:rFonts w:ascii="仿宋" w:eastAsia="仿宋" w:hAnsi="仿宋"/>
          <w:kern w:val="0"/>
          <w:sz w:val="24"/>
        </w:rPr>
        <w:t>。</w:t>
      </w:r>
      <w:r w:rsidR="005E3027" w:rsidRPr="001A574A">
        <w:rPr>
          <w:rFonts w:ascii="仿宋" w:eastAsia="仿宋" w:hAnsi="仿宋"/>
          <w:kern w:val="0"/>
          <w:sz w:val="24"/>
        </w:rPr>
        <w:t>表示在给定另一个随机变量知识的条件下，原随机变量不确定度的缩减量，</w:t>
      </w:r>
      <w:r w:rsidR="00062F1E" w:rsidRPr="001A574A">
        <w:rPr>
          <w:rFonts w:ascii="仿宋" w:eastAsia="仿宋" w:hAnsi="仿宋" w:hint="eastAsia"/>
          <w:kern w:val="0"/>
          <w:sz w:val="24"/>
        </w:rPr>
        <w:t>也就是信息量的增加量。</w:t>
      </w:r>
      <w:r w:rsidR="005E2A8F" w:rsidRPr="001A574A">
        <w:rPr>
          <w:rFonts w:ascii="仿宋" w:eastAsia="仿宋" w:hAnsi="仿宋" w:hint="eastAsia"/>
          <w:kern w:val="0"/>
          <w:sz w:val="24"/>
        </w:rPr>
        <w:t>信息量</w:t>
      </w:r>
      <w:r w:rsidR="005E3027" w:rsidRPr="001A574A">
        <w:rPr>
          <w:rFonts w:ascii="仿宋" w:eastAsia="仿宋" w:hAnsi="仿宋"/>
          <w:kern w:val="0"/>
          <w:sz w:val="24"/>
        </w:rPr>
        <w:t>定义为：</w:t>
      </w:r>
    </w:p>
    <w:p w:rsidR="00062F1E" w:rsidRPr="001A574A" w:rsidRDefault="00BE77E2" w:rsidP="00062F1E">
      <w:pPr>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620" w:dyaOrig="740">
          <v:shape id="_x0000_i1038" type="#_x0000_t75" style="width:189.2pt;height:38.1pt" o:ole="">
            <v:imagedata r:id="rId47" o:title=""/>
          </v:shape>
          <o:OLEObject Type="Embed" ProgID="Equation.DSMT4" ShapeID="_x0000_i1038" DrawAspect="Content" ObjectID="_1482961205" r:id="rId48"/>
        </w:object>
      </w:r>
      <w:r w:rsidR="00FC5F39" w:rsidRPr="001A574A">
        <w:rPr>
          <w:rFonts w:ascii="仿宋" w:eastAsia="仿宋" w:hAnsi="仿宋"/>
          <w:kern w:val="0"/>
          <w:sz w:val="24"/>
        </w:rPr>
        <w:t xml:space="preserve"> </w:t>
      </w:r>
      <w:r w:rsidR="0075166C" w:rsidRPr="001A574A">
        <w:rPr>
          <w:rFonts w:ascii="仿宋" w:eastAsia="仿宋" w:hAnsi="仿宋"/>
          <w:kern w:val="0"/>
          <w:sz w:val="24"/>
        </w:rPr>
        <w:t xml:space="preserve"> </w:t>
      </w:r>
      <w:r w:rsidR="00FC5F39" w:rsidRPr="001A574A">
        <w:rPr>
          <w:rFonts w:ascii="仿宋" w:eastAsia="仿宋" w:hAnsi="仿宋"/>
          <w:kern w:val="0"/>
          <w:sz w:val="24"/>
        </w:rPr>
        <w:t xml:space="preserve">           </w:t>
      </w:r>
      <w:r w:rsidR="005E3027" w:rsidRPr="001A574A">
        <w:rPr>
          <w:rFonts w:ascii="仿宋" w:eastAsia="仿宋" w:hAnsi="仿宋"/>
          <w:kern w:val="0"/>
          <w:sz w:val="24"/>
        </w:rPr>
        <w:t>(2.4)</w:t>
      </w:r>
    </w:p>
    <w:p w:rsidR="005E2A8F" w:rsidRPr="001A574A" w:rsidRDefault="005E2A8F" w:rsidP="00E0663B">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在文本处理中，互信息的方法非常有用，例如互信息可以表示一个词和其他词语有多大的联系，如果在一个语料中，词</w:t>
      </w:r>
      <w:r w:rsidRPr="001A574A">
        <w:rPr>
          <w:rFonts w:ascii="仿宋" w:eastAsia="仿宋" w:hAnsi="仿宋"/>
          <w:kern w:val="0"/>
          <w:position w:val="-12"/>
          <w:sz w:val="24"/>
        </w:rPr>
        <w:object w:dxaOrig="279" w:dyaOrig="360">
          <v:shape id="_x0000_i1039" type="#_x0000_t75" style="width:12.7pt;height:19.05pt" o:ole="">
            <v:imagedata r:id="rId49" o:title=""/>
          </v:shape>
          <o:OLEObject Type="Embed" ProgID="Equation.DSMT4" ShapeID="_x0000_i1039" DrawAspect="Content" ObjectID="_1482961206" r:id="rId50"/>
        </w:object>
      </w:r>
      <w:r w:rsidRPr="001A574A">
        <w:rPr>
          <w:rFonts w:ascii="仿宋" w:eastAsia="仿宋" w:hAnsi="仿宋"/>
          <w:kern w:val="0"/>
          <w:sz w:val="24"/>
        </w:rPr>
        <w:t>出现了</w:t>
      </w:r>
      <w:r w:rsidRPr="001A574A">
        <w:rPr>
          <w:rFonts w:ascii="仿宋" w:eastAsia="仿宋" w:hAnsi="仿宋" w:hint="eastAsia"/>
          <w:kern w:val="0"/>
          <w:sz w:val="24"/>
        </w:rPr>
        <w:t>42次，词</w:t>
      </w:r>
      <w:r w:rsidRPr="001A574A">
        <w:rPr>
          <w:rFonts w:ascii="仿宋" w:eastAsia="仿宋" w:hAnsi="仿宋"/>
          <w:kern w:val="0"/>
          <w:position w:val="-12"/>
          <w:sz w:val="24"/>
        </w:rPr>
        <w:object w:dxaOrig="300" w:dyaOrig="360">
          <v:shape id="_x0000_i1040" type="#_x0000_t75" style="width:14.1pt;height:19.05pt" o:ole="">
            <v:imagedata r:id="rId51" o:title=""/>
          </v:shape>
          <o:OLEObject Type="Embed" ProgID="Equation.DSMT4" ShapeID="_x0000_i1040" DrawAspect="Content" ObjectID="_1482961207" r:id="rId52"/>
        </w:object>
      </w:r>
      <w:r w:rsidRPr="001A574A">
        <w:rPr>
          <w:rFonts w:ascii="仿宋" w:eastAsia="仿宋" w:hAnsi="仿宋"/>
          <w:kern w:val="0"/>
          <w:sz w:val="24"/>
        </w:rPr>
        <w:t>出现了</w:t>
      </w:r>
      <w:r w:rsidRPr="001A574A">
        <w:rPr>
          <w:rFonts w:ascii="仿宋" w:eastAsia="仿宋" w:hAnsi="仿宋" w:hint="eastAsia"/>
          <w:kern w:val="0"/>
          <w:sz w:val="24"/>
        </w:rPr>
        <w:t>20次，两个词</w:t>
      </w:r>
      <w:r w:rsidRPr="001A574A">
        <w:rPr>
          <w:rFonts w:ascii="仿宋" w:eastAsia="仿宋" w:hAnsi="仿宋"/>
          <w:kern w:val="0"/>
          <w:position w:val="-12"/>
          <w:sz w:val="24"/>
        </w:rPr>
        <w:object w:dxaOrig="520" w:dyaOrig="360">
          <v:shape id="_x0000_i1041" type="#_x0000_t75" style="width:26.8pt;height:19.05pt" o:ole="">
            <v:imagedata r:id="rId53" o:title=""/>
          </v:shape>
          <o:OLEObject Type="Embed" ProgID="Equation.DSMT4" ShapeID="_x0000_i1041" DrawAspect="Content" ObjectID="_1482961208" r:id="rId54"/>
        </w:object>
      </w:r>
      <w:r w:rsidRPr="001A574A">
        <w:rPr>
          <w:rFonts w:ascii="仿宋" w:eastAsia="仿宋" w:hAnsi="仿宋"/>
          <w:kern w:val="0"/>
          <w:sz w:val="24"/>
        </w:rPr>
        <w:t>共同出现了</w:t>
      </w:r>
      <w:r w:rsidRPr="001A574A">
        <w:rPr>
          <w:rFonts w:ascii="仿宋" w:eastAsia="仿宋" w:hAnsi="仿宋" w:hint="eastAsia"/>
          <w:kern w:val="0"/>
          <w:sz w:val="24"/>
        </w:rPr>
        <w:t>20次，那么互信息</w:t>
      </w:r>
      <w:r w:rsidRPr="001A574A">
        <w:rPr>
          <w:rFonts w:ascii="仿宋" w:eastAsia="仿宋" w:hAnsi="仿宋"/>
          <w:kern w:val="0"/>
          <w:position w:val="-12"/>
          <w:sz w:val="24"/>
        </w:rPr>
        <w:object w:dxaOrig="1660" w:dyaOrig="360">
          <v:shape id="_x0000_i1042" type="#_x0000_t75" style="width:84pt;height:19.05pt" o:ole="">
            <v:imagedata r:id="rId55" o:title=""/>
          </v:shape>
          <o:OLEObject Type="Embed" ProgID="Equation.DSMT4" ShapeID="_x0000_i1042" DrawAspect="Content" ObjectID="_1482961209" r:id="rId56"/>
        </w:object>
      </w:r>
      <w:r w:rsidRPr="001A574A">
        <w:rPr>
          <w:rFonts w:ascii="仿宋" w:eastAsia="仿宋" w:hAnsi="仿宋"/>
          <w:kern w:val="0"/>
          <w:sz w:val="24"/>
        </w:rPr>
        <w:t>，意味着词</w:t>
      </w:r>
      <w:r w:rsidRPr="001A574A">
        <w:rPr>
          <w:rFonts w:ascii="仿宋" w:eastAsia="仿宋" w:hAnsi="仿宋"/>
          <w:kern w:val="0"/>
          <w:position w:val="-12"/>
          <w:sz w:val="24"/>
        </w:rPr>
        <w:object w:dxaOrig="279" w:dyaOrig="360">
          <v:shape id="_x0000_i1043" type="#_x0000_t75" style="width:12.7pt;height:19.05pt" o:ole="">
            <v:imagedata r:id="rId49" o:title=""/>
          </v:shape>
          <o:OLEObject Type="Embed" ProgID="Equation.DSMT4" ShapeID="_x0000_i1043" DrawAspect="Content" ObjectID="_1482961210" r:id="rId57"/>
        </w:object>
      </w:r>
      <w:r w:rsidRPr="001A574A">
        <w:rPr>
          <w:rFonts w:ascii="仿宋" w:eastAsia="仿宋" w:hAnsi="仿宋"/>
          <w:kern w:val="0"/>
          <w:sz w:val="24"/>
        </w:rPr>
        <w:t>的出现使的下一个词是</w:t>
      </w:r>
      <w:r w:rsidRPr="001A574A">
        <w:rPr>
          <w:rFonts w:ascii="仿宋" w:eastAsia="仿宋" w:hAnsi="仿宋"/>
          <w:kern w:val="0"/>
          <w:position w:val="-12"/>
          <w:sz w:val="24"/>
        </w:rPr>
        <w:object w:dxaOrig="300" w:dyaOrig="360">
          <v:shape id="_x0000_i1044" type="#_x0000_t75" style="width:14.1pt;height:19.05pt" o:ole="">
            <v:imagedata r:id="rId51" o:title=""/>
          </v:shape>
          <o:OLEObject Type="Embed" ProgID="Equation.DSMT4" ShapeID="_x0000_i1044" DrawAspect="Content" ObjectID="_1482961211" r:id="rId58"/>
        </w:object>
      </w:r>
      <w:r w:rsidRPr="001A574A">
        <w:rPr>
          <w:rFonts w:ascii="仿宋" w:eastAsia="仿宋" w:hAnsi="仿宋"/>
          <w:kern w:val="0"/>
          <w:sz w:val="24"/>
        </w:rPr>
        <w:t>的信息量增加了</w:t>
      </w:r>
      <w:r w:rsidRPr="001A574A">
        <w:rPr>
          <w:rFonts w:ascii="仿宋" w:eastAsia="仿宋" w:hAnsi="仿宋" w:hint="eastAsia"/>
          <w:kern w:val="0"/>
          <w:sz w:val="24"/>
        </w:rPr>
        <w:t>18.</w:t>
      </w:r>
      <w:r w:rsidRPr="001A574A">
        <w:rPr>
          <w:rFonts w:ascii="仿宋" w:eastAsia="仿宋" w:hAnsi="仿宋"/>
          <w:kern w:val="0"/>
          <w:sz w:val="24"/>
        </w:rPr>
        <w:t>38比特。</w:t>
      </w:r>
    </w:p>
    <w:p w:rsidR="00062F1E" w:rsidRPr="001A574A" w:rsidRDefault="00062F1E" w:rsidP="00062F1E">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2.1.1  </w:t>
      </w:r>
      <w:r w:rsidR="00575B3D" w:rsidRPr="001A574A">
        <w:rPr>
          <w:rFonts w:ascii="仿宋" w:eastAsia="仿宋" w:hAnsi="仿宋"/>
          <w:sz w:val="24"/>
          <w:szCs w:val="24"/>
        </w:rPr>
        <w:t>上下文</w:t>
      </w:r>
      <w:r w:rsidRPr="001A574A">
        <w:rPr>
          <w:rFonts w:ascii="仿宋" w:eastAsia="仿宋" w:hAnsi="仿宋"/>
          <w:sz w:val="24"/>
          <w:szCs w:val="24"/>
        </w:rPr>
        <w:t>熵</w:t>
      </w:r>
    </w:p>
    <w:p w:rsidR="00062F1E" w:rsidRPr="001A574A" w:rsidRDefault="005E3027" w:rsidP="00552A8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熵用于表示信息的不确定性，在文本处理中，各种不同的熵经常</w:t>
      </w:r>
      <w:r w:rsidR="009571ED" w:rsidRPr="001A574A">
        <w:rPr>
          <w:rFonts w:ascii="仿宋" w:eastAsia="仿宋" w:hAnsi="仿宋" w:hint="eastAsia"/>
          <w:kern w:val="0"/>
          <w:sz w:val="24"/>
        </w:rPr>
        <w:t>用在无监督</w:t>
      </w:r>
      <w:r w:rsidR="00213E93" w:rsidRPr="001A574A">
        <w:rPr>
          <w:rFonts w:ascii="仿宋" w:eastAsia="仿宋" w:hAnsi="仿宋" w:hint="eastAsia"/>
          <w:kern w:val="0"/>
          <w:sz w:val="24"/>
        </w:rPr>
        <w:t>学习任务中。例如中文分词</w:t>
      </w:r>
      <w:r w:rsidR="00062F1E" w:rsidRPr="001A574A">
        <w:rPr>
          <w:rFonts w:ascii="仿宋" w:eastAsia="仿宋" w:hAnsi="仿宋" w:hint="eastAsia"/>
          <w:kern w:val="0"/>
          <w:sz w:val="24"/>
        </w:rPr>
        <w:t>，新词发现等。</w:t>
      </w:r>
      <w:r w:rsidR="00F8135B" w:rsidRPr="001A574A">
        <w:rPr>
          <w:rFonts w:ascii="仿宋" w:eastAsia="仿宋" w:hAnsi="仿宋"/>
          <w:kern w:val="0"/>
          <w:sz w:val="24"/>
        </w:rPr>
        <w:t>Jin Hu Huang等人使用上下文熵对中文文本进行了分词，在边界判断上获得了</w:t>
      </w:r>
      <w:r w:rsidR="00F8135B" w:rsidRPr="001A574A">
        <w:rPr>
          <w:rFonts w:ascii="仿宋" w:eastAsia="仿宋" w:hAnsi="仿宋" w:hint="eastAsia"/>
          <w:kern w:val="0"/>
          <w:sz w:val="24"/>
        </w:rPr>
        <w:t>93.</w:t>
      </w:r>
      <w:r w:rsidR="00F8135B" w:rsidRPr="001A574A">
        <w:rPr>
          <w:rFonts w:ascii="仿宋" w:eastAsia="仿宋" w:hAnsi="仿宋"/>
          <w:kern w:val="0"/>
          <w:sz w:val="24"/>
        </w:rPr>
        <w:t>2%的准确率和</w:t>
      </w:r>
      <w:r w:rsidR="00F8135B" w:rsidRPr="001A574A">
        <w:rPr>
          <w:rFonts w:ascii="仿宋" w:eastAsia="仿宋" w:hAnsi="仿宋" w:hint="eastAsia"/>
          <w:kern w:val="0"/>
          <w:sz w:val="24"/>
        </w:rPr>
        <w:t>93.</w:t>
      </w:r>
      <w:r w:rsidR="00F8135B" w:rsidRPr="001A574A">
        <w:rPr>
          <w:rFonts w:ascii="仿宋" w:eastAsia="仿宋" w:hAnsi="仿宋"/>
          <w:kern w:val="0"/>
          <w:sz w:val="24"/>
        </w:rPr>
        <w:t>1%的召回率，在</w:t>
      </w:r>
      <w:r w:rsidR="00080A67" w:rsidRPr="001A574A">
        <w:rPr>
          <w:rFonts w:ascii="仿宋" w:eastAsia="仿宋" w:hAnsi="仿宋" w:hint="eastAsia"/>
          <w:kern w:val="0"/>
          <w:sz w:val="24"/>
        </w:rPr>
        <w:t>成词判断上获得了81.</w:t>
      </w:r>
      <w:r w:rsidR="00080A67" w:rsidRPr="001A574A">
        <w:rPr>
          <w:rFonts w:ascii="仿宋" w:eastAsia="仿宋" w:hAnsi="仿宋"/>
          <w:kern w:val="0"/>
          <w:sz w:val="24"/>
        </w:rPr>
        <w:t>2%的准确率和</w:t>
      </w:r>
      <w:r w:rsidR="00080A67" w:rsidRPr="001A574A">
        <w:rPr>
          <w:rFonts w:ascii="仿宋" w:eastAsia="仿宋" w:hAnsi="仿宋" w:hint="eastAsia"/>
          <w:kern w:val="0"/>
          <w:sz w:val="24"/>
        </w:rPr>
        <w:t>81.</w:t>
      </w:r>
      <w:r w:rsidR="00080A67" w:rsidRPr="001A574A">
        <w:rPr>
          <w:rFonts w:ascii="仿宋" w:eastAsia="仿宋" w:hAnsi="仿宋"/>
          <w:kern w:val="0"/>
          <w:sz w:val="24"/>
        </w:rPr>
        <w:t>1%的召回率</w:t>
      </w:r>
      <w:r w:rsidR="00080A67" w:rsidRPr="001A574A">
        <w:rPr>
          <w:rStyle w:val="af2"/>
          <w:rFonts w:ascii="仿宋" w:eastAsia="仿宋" w:hAnsi="仿宋"/>
          <w:kern w:val="0"/>
          <w:sz w:val="24"/>
        </w:rPr>
        <w:endnoteReference w:id="34"/>
      </w:r>
      <w:r w:rsidR="00080A67" w:rsidRPr="001A574A">
        <w:rPr>
          <w:rFonts w:ascii="仿宋" w:eastAsia="仿宋" w:hAnsi="仿宋"/>
          <w:kern w:val="0"/>
          <w:sz w:val="24"/>
        </w:rPr>
        <w:t>。</w:t>
      </w:r>
      <w:r w:rsidR="00594316" w:rsidRPr="001A574A">
        <w:rPr>
          <w:rFonts w:ascii="仿宋" w:eastAsia="仿宋" w:hAnsi="仿宋"/>
          <w:kern w:val="0"/>
          <w:sz w:val="24"/>
        </w:rPr>
        <w:t>Moises Garcia等人使用上下文熵来对文本进行分类，方法简单而且训练时间很短</w:t>
      </w:r>
      <w:r w:rsidR="00594316" w:rsidRPr="001A574A">
        <w:rPr>
          <w:rStyle w:val="af2"/>
          <w:rFonts w:ascii="仿宋" w:eastAsia="仿宋" w:hAnsi="仿宋"/>
          <w:kern w:val="0"/>
          <w:sz w:val="24"/>
        </w:rPr>
        <w:endnoteReference w:id="35"/>
      </w:r>
      <w:r w:rsidR="00594316" w:rsidRPr="001A574A">
        <w:rPr>
          <w:rFonts w:ascii="仿宋" w:eastAsia="仿宋" w:hAnsi="仿宋"/>
          <w:kern w:val="0"/>
          <w:sz w:val="24"/>
        </w:rPr>
        <w:t>。</w:t>
      </w:r>
    </w:p>
    <w:p w:rsidR="00D543E1" w:rsidRPr="001A574A" w:rsidRDefault="00575B3D" w:rsidP="00552A8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上下文</w:t>
      </w:r>
      <w:r w:rsidR="00062F1E" w:rsidRPr="001A574A">
        <w:rPr>
          <w:rFonts w:ascii="仿宋" w:eastAsia="仿宋" w:hAnsi="仿宋" w:hint="eastAsia"/>
          <w:kern w:val="0"/>
          <w:sz w:val="24"/>
        </w:rPr>
        <w:t>熵(</w:t>
      </w:r>
      <w:r w:rsidRPr="001A574A">
        <w:rPr>
          <w:rFonts w:ascii="仿宋" w:eastAsia="仿宋" w:hAnsi="仿宋"/>
          <w:kern w:val="0"/>
          <w:sz w:val="24"/>
        </w:rPr>
        <w:t xml:space="preserve">Contextual </w:t>
      </w:r>
      <w:r w:rsidR="00062F1E" w:rsidRPr="001A574A">
        <w:rPr>
          <w:rFonts w:ascii="仿宋" w:eastAsia="仿宋" w:hAnsi="仿宋"/>
          <w:kern w:val="0"/>
          <w:sz w:val="24"/>
        </w:rPr>
        <w:t>Entropy</w:t>
      </w:r>
      <w:r w:rsidRPr="001A574A">
        <w:rPr>
          <w:rFonts w:ascii="仿宋" w:eastAsia="仿宋" w:hAnsi="仿宋"/>
          <w:kern w:val="0"/>
          <w:sz w:val="24"/>
        </w:rPr>
        <w:t>，简称CE，又称边界熵，Branching Entropy</w:t>
      </w:r>
      <w:r w:rsidR="00010F55" w:rsidRPr="001A574A">
        <w:rPr>
          <w:rFonts w:ascii="仿宋" w:eastAsia="仿宋" w:hAnsi="仿宋"/>
          <w:kern w:val="0"/>
          <w:sz w:val="24"/>
        </w:rPr>
        <w:t>，</w:t>
      </w:r>
      <w:r w:rsidR="00010F55" w:rsidRPr="001A574A">
        <w:rPr>
          <w:rFonts w:ascii="仿宋" w:eastAsia="仿宋" w:hAnsi="仿宋"/>
          <w:kern w:val="0"/>
          <w:sz w:val="24"/>
        </w:rPr>
        <w:lastRenderedPageBreak/>
        <w:t>BE</w:t>
      </w:r>
      <w:r w:rsidR="00062F1E" w:rsidRPr="001A574A">
        <w:rPr>
          <w:rFonts w:ascii="仿宋" w:eastAsia="仿宋" w:hAnsi="仿宋" w:hint="eastAsia"/>
          <w:kern w:val="0"/>
          <w:sz w:val="24"/>
        </w:rPr>
        <w:t>)</w:t>
      </w:r>
      <w:r w:rsidR="00FC5F39" w:rsidRPr="001A574A">
        <w:rPr>
          <w:rFonts w:ascii="仿宋" w:eastAsia="仿宋" w:hAnsi="仿宋" w:hint="eastAsia"/>
          <w:kern w:val="0"/>
          <w:sz w:val="24"/>
        </w:rPr>
        <w:t>，可</w:t>
      </w:r>
      <w:r w:rsidRPr="001A574A">
        <w:rPr>
          <w:rFonts w:ascii="仿宋" w:eastAsia="仿宋" w:hAnsi="仿宋" w:hint="eastAsia"/>
          <w:kern w:val="0"/>
          <w:sz w:val="24"/>
        </w:rPr>
        <w:t>用于刻画一个词的边界信息</w:t>
      </w:r>
      <w:r w:rsidR="00FC5F39" w:rsidRPr="001A574A">
        <w:rPr>
          <w:rFonts w:ascii="仿宋" w:eastAsia="仿宋" w:hAnsi="仿宋" w:hint="eastAsia"/>
          <w:kern w:val="0"/>
          <w:sz w:val="24"/>
        </w:rPr>
        <w:t>，定义如下：</w:t>
      </w:r>
    </w:p>
    <w:p w:rsidR="00FC5F39" w:rsidRPr="001A574A" w:rsidRDefault="00BE77E2" w:rsidP="00FC5F39">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3080" w:dyaOrig="540">
          <v:shape id="_x0000_i1045" type="#_x0000_t75" style="width:180.7pt;height:30.35pt" o:ole="">
            <v:imagedata r:id="rId59" o:title=""/>
          </v:shape>
          <o:OLEObject Type="Embed" ProgID="Equation.DSMT4" ShapeID="_x0000_i1045" DrawAspect="Content" ObjectID="_1482961212" r:id="rId60"/>
        </w:object>
      </w:r>
      <w:r w:rsidR="00FC5F39" w:rsidRPr="001A574A">
        <w:rPr>
          <w:rFonts w:ascii="仿宋" w:eastAsia="仿宋" w:hAnsi="仿宋"/>
          <w:kern w:val="0"/>
          <w:sz w:val="24"/>
        </w:rPr>
        <w:t xml:space="preserve"> </w:t>
      </w:r>
      <w:r w:rsidR="0075166C" w:rsidRPr="001A574A">
        <w:rPr>
          <w:rFonts w:ascii="仿宋" w:eastAsia="仿宋" w:hAnsi="仿宋"/>
          <w:kern w:val="0"/>
          <w:sz w:val="24"/>
        </w:rPr>
        <w:t xml:space="preserve"> </w:t>
      </w:r>
      <w:r w:rsidR="00FC5F39" w:rsidRPr="001A574A">
        <w:rPr>
          <w:rFonts w:ascii="仿宋" w:eastAsia="仿宋" w:hAnsi="仿宋"/>
          <w:kern w:val="0"/>
          <w:sz w:val="24"/>
        </w:rPr>
        <w:t xml:space="preserve">           (2.5)</w:t>
      </w:r>
    </w:p>
    <w:p w:rsidR="00FC5F39" w:rsidRPr="001A574A" w:rsidRDefault="00FC5F39" w:rsidP="008B1B67">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6"/>
          <w:sz w:val="24"/>
        </w:rPr>
        <w:object w:dxaOrig="180" w:dyaOrig="220">
          <v:shape id="_x0000_i1046" type="#_x0000_t75" style="width:9.9pt;height:12.7pt" o:ole="">
            <v:imagedata r:id="rId61" o:title=""/>
          </v:shape>
          <o:OLEObject Type="Embed" ProgID="Equation.DSMT4" ShapeID="_x0000_i1046" DrawAspect="Content" ObjectID="_1482961213" r:id="rId62"/>
        </w:object>
      </w:r>
      <w:r w:rsidRPr="001A574A">
        <w:rPr>
          <w:rFonts w:ascii="仿宋" w:eastAsia="仿宋" w:hAnsi="仿宋"/>
          <w:kern w:val="0"/>
          <w:sz w:val="24"/>
        </w:rPr>
        <w:t>是上下文，</w:t>
      </w:r>
      <w:r w:rsidRPr="001A574A">
        <w:rPr>
          <w:rFonts w:ascii="仿宋" w:eastAsia="仿宋" w:hAnsi="仿宋"/>
          <w:kern w:val="0"/>
          <w:position w:val="-6"/>
          <w:sz w:val="24"/>
        </w:rPr>
        <w:object w:dxaOrig="240" w:dyaOrig="220">
          <v:shape id="_x0000_i1047" type="#_x0000_t75" style="width:12.7pt;height:12.7pt" o:ole="">
            <v:imagedata r:id="rId63" o:title=""/>
          </v:shape>
          <o:OLEObject Type="Embed" ProgID="Equation.DSMT4" ShapeID="_x0000_i1047" DrawAspect="Content" ObjectID="_1482961214" r:id="rId64"/>
        </w:object>
      </w:r>
      <w:r w:rsidRPr="001A574A">
        <w:rPr>
          <w:rFonts w:ascii="仿宋" w:eastAsia="仿宋" w:hAnsi="仿宋"/>
          <w:kern w:val="0"/>
          <w:sz w:val="24"/>
        </w:rPr>
        <w:t>是词表</w:t>
      </w:r>
      <w:r w:rsidRPr="001A574A">
        <w:rPr>
          <w:rFonts w:ascii="仿宋" w:eastAsia="仿宋" w:hAnsi="仿宋"/>
          <w:kern w:val="0"/>
          <w:position w:val="-6"/>
          <w:sz w:val="24"/>
        </w:rPr>
        <w:object w:dxaOrig="240" w:dyaOrig="279">
          <v:shape id="_x0000_i1048" type="#_x0000_t75" style="width:12.7pt;height:12.7pt" o:ole="">
            <v:imagedata r:id="rId65" o:title=""/>
          </v:shape>
          <o:OLEObject Type="Embed" ProgID="Equation.DSMT4" ShapeID="_x0000_i1048" DrawAspect="Content" ObjectID="_1482961215" r:id="rId66"/>
        </w:object>
      </w:r>
      <w:r w:rsidRPr="001A574A">
        <w:rPr>
          <w:rFonts w:ascii="仿宋" w:eastAsia="仿宋" w:hAnsi="仿宋"/>
          <w:kern w:val="0"/>
          <w:sz w:val="24"/>
        </w:rPr>
        <w:t>的词，对于文本来说，</w:t>
      </w:r>
      <w:r w:rsidRPr="001A574A">
        <w:rPr>
          <w:rFonts w:ascii="仿宋" w:eastAsia="仿宋" w:hAnsi="仿宋"/>
          <w:kern w:val="0"/>
          <w:position w:val="-6"/>
          <w:sz w:val="24"/>
        </w:rPr>
        <w:object w:dxaOrig="180" w:dyaOrig="220">
          <v:shape id="_x0000_i1049" type="#_x0000_t75" style="width:9.9pt;height:12.7pt" o:ole="">
            <v:imagedata r:id="rId61" o:title=""/>
          </v:shape>
          <o:OLEObject Type="Embed" ProgID="Equation.DSMT4" ShapeID="_x0000_i1049" DrawAspect="Content" ObjectID="_1482961216" r:id="rId67"/>
        </w:object>
      </w:r>
      <w:r w:rsidRPr="001A574A">
        <w:rPr>
          <w:rFonts w:ascii="仿宋" w:eastAsia="仿宋" w:hAnsi="仿宋"/>
          <w:kern w:val="0"/>
          <w:sz w:val="24"/>
        </w:rPr>
        <w:t>表示为</w:t>
      </w:r>
      <w:r w:rsidRPr="001A574A">
        <w:rPr>
          <w:rFonts w:ascii="仿宋" w:eastAsia="仿宋" w:hAnsi="仿宋" w:hint="eastAsia"/>
          <w:kern w:val="0"/>
          <w:sz w:val="24"/>
        </w:rPr>
        <w:t>字符串</w:t>
      </w:r>
      <w:r w:rsidRPr="001A574A">
        <w:rPr>
          <w:rFonts w:ascii="仿宋" w:eastAsia="仿宋" w:hAnsi="仿宋"/>
          <w:kern w:val="0"/>
          <w:position w:val="-14"/>
          <w:sz w:val="24"/>
        </w:rPr>
        <w:object w:dxaOrig="420" w:dyaOrig="380">
          <v:shape id="_x0000_i1050" type="#_x0000_t75" style="width:19.75pt;height:19.75pt" o:ole="">
            <v:imagedata r:id="rId68" o:title=""/>
          </v:shape>
          <o:OLEObject Type="Embed" ProgID="Equation.DSMT4" ShapeID="_x0000_i1050" DrawAspect="Content" ObjectID="_1482961217" r:id="rId69"/>
        </w:object>
      </w:r>
      <w:r w:rsidR="005A5A4D" w:rsidRPr="001A574A">
        <w:rPr>
          <w:rFonts w:ascii="仿宋" w:eastAsia="仿宋" w:hAnsi="仿宋"/>
          <w:kern w:val="0"/>
          <w:sz w:val="24"/>
        </w:rPr>
        <w:t>，一个词的词中位置的上下文熵会比词边界的上下文熵要低。定义左上下文熵(left contextual entropy)和右上下文熵(right contextual entropy)为：</w:t>
      </w:r>
    </w:p>
    <w:p w:rsidR="005A5A4D" w:rsidRPr="001A574A" w:rsidRDefault="005A5A4D" w:rsidP="005A5A4D">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3900" w:dyaOrig="540">
          <v:shape id="_x0000_i1051" type="#_x0000_t75" style="width:196.25pt;height:26.8pt" o:ole="">
            <v:imagedata r:id="rId70" o:title=""/>
          </v:shape>
          <o:OLEObject Type="Embed" ProgID="Equation.DSMT4" ShapeID="_x0000_i1051" DrawAspect="Content" ObjectID="_1482961218" r:id="rId71"/>
        </w:object>
      </w:r>
      <w:r w:rsidR="002F455A" w:rsidRPr="001A574A">
        <w:rPr>
          <w:rFonts w:ascii="仿宋" w:eastAsia="仿宋" w:hAnsi="仿宋"/>
          <w:kern w:val="0"/>
          <w:sz w:val="24"/>
        </w:rPr>
        <w:t xml:space="preserve">     </w:t>
      </w:r>
      <w:r w:rsidRPr="001A574A">
        <w:rPr>
          <w:rFonts w:ascii="仿宋" w:eastAsia="仿宋" w:hAnsi="仿宋"/>
          <w:kern w:val="0"/>
          <w:sz w:val="24"/>
        </w:rPr>
        <w:t xml:space="preserve">      (2.6)</w:t>
      </w:r>
    </w:p>
    <w:p w:rsidR="005A5A4D" w:rsidRPr="001A574A" w:rsidRDefault="005A5A4D" w:rsidP="005A5A4D">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3920" w:dyaOrig="540">
          <v:shape id="_x0000_i1052" type="#_x0000_t75" style="width:196.25pt;height:26.8pt" o:ole="">
            <v:imagedata r:id="rId72" o:title=""/>
          </v:shape>
          <o:OLEObject Type="Embed" ProgID="Equation.DSMT4" ShapeID="_x0000_i1052" DrawAspect="Content" ObjectID="_1482961219" r:id="rId73"/>
        </w:object>
      </w:r>
      <w:r w:rsidR="0075166C" w:rsidRPr="001A574A">
        <w:rPr>
          <w:rFonts w:ascii="仿宋" w:eastAsia="仿宋" w:hAnsi="仿宋"/>
          <w:kern w:val="0"/>
          <w:sz w:val="24"/>
        </w:rPr>
        <w:t xml:space="preserve"> </w:t>
      </w:r>
      <w:r w:rsidRPr="001A574A">
        <w:rPr>
          <w:rFonts w:ascii="仿宋" w:eastAsia="仿宋" w:hAnsi="仿宋"/>
          <w:kern w:val="0"/>
          <w:sz w:val="24"/>
        </w:rPr>
        <w:t xml:space="preserve">          (2.7)</w:t>
      </w:r>
    </w:p>
    <w:p w:rsidR="00F8135B" w:rsidRPr="001A574A" w:rsidRDefault="00F8135B" w:rsidP="00F8135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如果一个字符串</w:t>
      </w:r>
      <w:r w:rsidRPr="001A574A">
        <w:rPr>
          <w:rFonts w:ascii="仿宋" w:eastAsia="仿宋" w:hAnsi="仿宋"/>
          <w:kern w:val="0"/>
          <w:position w:val="-14"/>
          <w:sz w:val="24"/>
        </w:rPr>
        <w:object w:dxaOrig="420" w:dyaOrig="380">
          <v:shape id="_x0000_i1053" type="#_x0000_t75" style="width:19.75pt;height:19.75pt" o:ole="">
            <v:imagedata r:id="rId74" o:title=""/>
          </v:shape>
          <o:OLEObject Type="Embed" ProgID="Equation.DSMT4" ShapeID="_x0000_i1053" DrawAspect="Content" ObjectID="_1482961220" r:id="rId75"/>
        </w:object>
      </w:r>
      <w:r w:rsidRPr="001A574A">
        <w:rPr>
          <w:rFonts w:ascii="仿宋" w:eastAsia="仿宋" w:hAnsi="仿宋"/>
          <w:kern w:val="0"/>
          <w:sz w:val="24"/>
        </w:rPr>
        <w:t>的左右</w:t>
      </w:r>
      <w:r w:rsidR="001A641B" w:rsidRPr="001A574A">
        <w:rPr>
          <w:rFonts w:ascii="仿宋" w:eastAsia="仿宋" w:hAnsi="仿宋"/>
          <w:kern w:val="0"/>
          <w:sz w:val="24"/>
        </w:rPr>
        <w:t>上下文</w:t>
      </w:r>
      <w:r w:rsidRPr="001A574A">
        <w:rPr>
          <w:rFonts w:ascii="仿宋" w:eastAsia="仿宋" w:hAnsi="仿宋"/>
          <w:kern w:val="0"/>
          <w:sz w:val="24"/>
        </w:rPr>
        <w:t>熵越大，其成词的可能性越大。</w:t>
      </w:r>
    </w:p>
    <w:p w:rsidR="00834425" w:rsidRPr="001A574A" w:rsidRDefault="00834425" w:rsidP="00834425">
      <w:pPr>
        <w:pStyle w:val="3"/>
        <w:spacing w:line="360" w:lineRule="auto"/>
        <w:rPr>
          <w:rFonts w:ascii="仿宋" w:eastAsia="仿宋" w:hAnsi="仿宋"/>
          <w:sz w:val="28"/>
        </w:rPr>
      </w:pPr>
      <w:bookmarkStart w:id="37" w:name="_Toc408324555"/>
      <w:r w:rsidRPr="001A574A">
        <w:rPr>
          <w:rFonts w:ascii="仿宋" w:eastAsia="仿宋" w:hAnsi="仿宋"/>
          <w:sz w:val="28"/>
        </w:rPr>
        <w:t xml:space="preserve">2.2  </w:t>
      </w:r>
      <w:r w:rsidR="007C3C10" w:rsidRPr="001A574A">
        <w:rPr>
          <w:rFonts w:ascii="仿宋" w:eastAsia="仿宋" w:hAnsi="仿宋"/>
          <w:sz w:val="28"/>
        </w:rPr>
        <w:t>文本信息抽取</w:t>
      </w:r>
      <w:bookmarkEnd w:id="37"/>
    </w:p>
    <w:p w:rsidR="00213E93" w:rsidRPr="001A574A" w:rsidRDefault="00586E0E" w:rsidP="001161C1">
      <w:pPr>
        <w:spacing w:line="360" w:lineRule="auto"/>
        <w:ind w:firstLineChars="200" w:firstLine="480"/>
        <w:rPr>
          <w:rFonts w:ascii="仿宋" w:eastAsia="仿宋" w:hAnsi="仿宋"/>
          <w:kern w:val="0"/>
          <w:sz w:val="24"/>
        </w:rPr>
      </w:pPr>
      <w:r w:rsidRPr="001A574A">
        <w:rPr>
          <w:rFonts w:ascii="仿宋" w:eastAsia="仿宋" w:hAnsi="仿宋"/>
          <w:kern w:val="0"/>
          <w:sz w:val="24"/>
        </w:rPr>
        <w:t>信息抽取</w:t>
      </w:r>
      <w:r w:rsidR="008A7CC8" w:rsidRPr="001A574A">
        <w:rPr>
          <w:rFonts w:ascii="仿宋" w:eastAsia="仿宋" w:hAnsi="仿宋"/>
          <w:kern w:val="0"/>
          <w:sz w:val="24"/>
        </w:rPr>
        <w:t>是</w:t>
      </w:r>
      <w:r w:rsidRPr="001A574A">
        <w:rPr>
          <w:rFonts w:ascii="仿宋" w:eastAsia="仿宋" w:hAnsi="仿宋"/>
          <w:kern w:val="0"/>
          <w:sz w:val="24"/>
        </w:rPr>
        <w:t>自然语言处理新</w:t>
      </w:r>
      <w:r w:rsidRPr="001A574A">
        <w:rPr>
          <w:rFonts w:ascii="仿宋" w:eastAsia="仿宋" w:hAnsi="仿宋" w:hint="eastAsia"/>
          <w:kern w:val="0"/>
          <w:sz w:val="24"/>
        </w:rPr>
        <w:t>兴的研究方向和技术，文本挖掘研究需要借助信息抽取的方法从非结构化、半结构化文本中抽取结构化内容，然后在此基础上进行各种维度的数据挖掘工作。</w:t>
      </w:r>
      <w:r w:rsidRPr="001A574A">
        <w:rPr>
          <w:rFonts w:ascii="仿宋" w:eastAsia="仿宋" w:hAnsi="仿宋"/>
          <w:kern w:val="0"/>
          <w:sz w:val="24"/>
        </w:rPr>
        <w:t>从自然语言处理的角度来看有三个层面</w:t>
      </w:r>
      <w:r w:rsidR="008A7CC8" w:rsidRPr="001A574A">
        <w:rPr>
          <w:rFonts w:ascii="仿宋" w:eastAsia="仿宋" w:hAnsi="仿宋"/>
          <w:kern w:val="0"/>
          <w:sz w:val="24"/>
        </w:rPr>
        <w:t>，文本理解、信息抽取和信息检索。</w:t>
      </w:r>
      <w:r w:rsidR="00F20EDE" w:rsidRPr="001A574A">
        <w:rPr>
          <w:rFonts w:ascii="仿宋" w:eastAsia="仿宋" w:hAnsi="仿宋"/>
          <w:kern w:val="0"/>
          <w:sz w:val="24"/>
        </w:rPr>
        <w:t>最低层次的是信息检索(Information Retrieval)，信息检索系统操作的是词语，使用统计学计算文档中共现词语的相对频率，它对文本的理解仅仅是文档所包含的词语，很少的语法和语义分析会用到信息检索系统中，这也使得信息检索能够应用到大规模文本中，例如万维网搜索引擎。</w:t>
      </w:r>
      <w:r w:rsidR="008A7CC8" w:rsidRPr="001A574A">
        <w:rPr>
          <w:rFonts w:ascii="仿宋" w:eastAsia="仿宋" w:hAnsi="仿宋"/>
          <w:kern w:val="0"/>
          <w:sz w:val="24"/>
        </w:rPr>
        <w:t>文本理解</w:t>
      </w:r>
      <w:r w:rsidR="00F20EDE" w:rsidRPr="001A574A">
        <w:rPr>
          <w:rFonts w:ascii="仿宋" w:eastAsia="仿宋" w:hAnsi="仿宋" w:hint="eastAsia"/>
          <w:kern w:val="0"/>
          <w:sz w:val="24"/>
        </w:rPr>
        <w:t>(</w:t>
      </w:r>
      <w:r w:rsidR="00F20EDE" w:rsidRPr="001A574A">
        <w:rPr>
          <w:rFonts w:ascii="仿宋" w:eastAsia="仿宋" w:hAnsi="仿宋"/>
          <w:kern w:val="0"/>
          <w:sz w:val="24"/>
        </w:rPr>
        <w:t>Text Understanding</w:t>
      </w:r>
      <w:r w:rsidR="00F20EDE" w:rsidRPr="001A574A">
        <w:rPr>
          <w:rFonts w:ascii="仿宋" w:eastAsia="仿宋" w:hAnsi="仿宋" w:hint="eastAsia"/>
          <w:kern w:val="0"/>
          <w:sz w:val="24"/>
        </w:rPr>
        <w:t>)</w:t>
      </w:r>
      <w:r w:rsidR="008A7CC8" w:rsidRPr="001A574A">
        <w:rPr>
          <w:rFonts w:ascii="仿宋" w:eastAsia="仿宋" w:hAnsi="仿宋"/>
          <w:kern w:val="0"/>
          <w:sz w:val="24"/>
        </w:rPr>
        <w:t>是语言处理的最高层次，</w:t>
      </w:r>
      <w:r w:rsidR="001161C1" w:rsidRPr="001A574A">
        <w:rPr>
          <w:rFonts w:ascii="仿宋" w:eastAsia="仿宋" w:hAnsi="仿宋" w:hint="eastAsia"/>
          <w:kern w:val="0"/>
          <w:sz w:val="24"/>
        </w:rPr>
        <w:t>它要求</w:t>
      </w:r>
      <w:r w:rsidR="009F19BC" w:rsidRPr="001A574A">
        <w:rPr>
          <w:rFonts w:ascii="仿宋" w:eastAsia="仿宋" w:hAnsi="仿宋" w:hint="eastAsia"/>
          <w:kern w:val="0"/>
          <w:sz w:val="24"/>
        </w:rPr>
        <w:t>计算机不仅仅要理解文本的显示意思，还要理解文本的内在含义</w:t>
      </w:r>
      <w:r w:rsidR="001161C1" w:rsidRPr="001A574A">
        <w:rPr>
          <w:rFonts w:ascii="仿宋" w:eastAsia="仿宋" w:hAnsi="仿宋" w:hint="eastAsia"/>
          <w:kern w:val="0"/>
          <w:sz w:val="24"/>
        </w:rPr>
        <w:t>。信息抽取</w:t>
      </w:r>
      <w:r w:rsidR="009F19BC" w:rsidRPr="001A574A">
        <w:rPr>
          <w:rFonts w:ascii="仿宋" w:eastAsia="仿宋" w:hAnsi="仿宋" w:hint="eastAsia"/>
          <w:kern w:val="0"/>
          <w:sz w:val="24"/>
        </w:rPr>
        <w:t>是介于信息检索和文本理解之间，</w:t>
      </w:r>
      <w:r w:rsidR="001161C1" w:rsidRPr="001A574A">
        <w:rPr>
          <w:rFonts w:ascii="仿宋" w:eastAsia="仿宋" w:hAnsi="仿宋" w:hint="eastAsia"/>
          <w:kern w:val="0"/>
          <w:sz w:val="24"/>
        </w:rPr>
        <w:t>需要对文本进行一定程度的理解</w:t>
      </w:r>
      <w:r w:rsidR="009F19BC" w:rsidRPr="001A574A">
        <w:rPr>
          <w:rFonts w:ascii="仿宋" w:eastAsia="仿宋" w:hAnsi="仿宋" w:hint="eastAsia"/>
          <w:kern w:val="0"/>
          <w:sz w:val="24"/>
        </w:rPr>
        <w:t>，但与真正的文本理解还是不同的</w:t>
      </w:r>
      <w:r w:rsidR="001161C1" w:rsidRPr="001A574A">
        <w:rPr>
          <w:rFonts w:ascii="仿宋" w:eastAsia="仿宋" w:hAnsi="仿宋" w:hint="eastAsia"/>
          <w:kern w:val="0"/>
          <w:sz w:val="24"/>
        </w:rPr>
        <w:t>。在信息抽取中,一般只关心有限的感兴趣的信息</w:t>
      </w:r>
      <w:r w:rsidR="009F19BC" w:rsidRPr="001A574A">
        <w:rPr>
          <w:rFonts w:ascii="仿宋" w:eastAsia="仿宋" w:hAnsi="仿宋" w:hint="eastAsia"/>
          <w:kern w:val="0"/>
          <w:sz w:val="24"/>
        </w:rPr>
        <w:t>，</w:t>
      </w:r>
      <w:r w:rsidR="001161C1" w:rsidRPr="001A574A">
        <w:rPr>
          <w:rFonts w:ascii="仿宋" w:eastAsia="仿宋" w:hAnsi="仿宋" w:hint="eastAsia"/>
          <w:kern w:val="0"/>
          <w:sz w:val="24"/>
        </w:rPr>
        <w:t>而不关心文本意义的细微差别以及作者写作意图等深层理解</w:t>
      </w:r>
      <w:r w:rsidR="009F19BC" w:rsidRPr="001A574A">
        <w:rPr>
          <w:rFonts w:ascii="仿宋" w:eastAsia="仿宋" w:hAnsi="仿宋" w:hint="eastAsia"/>
          <w:kern w:val="0"/>
          <w:sz w:val="24"/>
        </w:rPr>
        <w:t>问题</w:t>
      </w:r>
      <w:r w:rsidR="00141812" w:rsidRPr="001A574A">
        <w:rPr>
          <w:rFonts w:ascii="仿宋" w:eastAsia="仿宋" w:hAnsi="仿宋" w:hint="eastAsia"/>
          <w:kern w:val="0"/>
          <w:sz w:val="24"/>
        </w:rPr>
        <w:t>，因此也可以被看作是受限的文本理解(</w:t>
      </w:r>
      <w:r w:rsidR="00141812" w:rsidRPr="001A574A">
        <w:rPr>
          <w:rFonts w:ascii="仿宋" w:eastAsia="仿宋" w:hAnsi="仿宋"/>
          <w:kern w:val="0"/>
          <w:sz w:val="24"/>
        </w:rPr>
        <w:t xml:space="preserve"> a restricted form of full natural language understanding</w:t>
      </w:r>
      <w:r w:rsidR="00141812" w:rsidRPr="001A574A">
        <w:rPr>
          <w:rFonts w:ascii="仿宋" w:eastAsia="仿宋" w:hAnsi="仿宋" w:hint="eastAsia"/>
          <w:kern w:val="0"/>
          <w:sz w:val="24"/>
        </w:rPr>
        <w:t>)</w:t>
      </w:r>
      <w:r w:rsidR="008F0F87" w:rsidRPr="001A574A">
        <w:rPr>
          <w:rStyle w:val="af2"/>
          <w:rFonts w:ascii="仿宋" w:eastAsia="仿宋" w:hAnsi="仿宋"/>
          <w:kern w:val="0"/>
          <w:sz w:val="24"/>
        </w:rPr>
        <w:endnoteReference w:id="36"/>
      </w:r>
      <w:r w:rsidR="001161C1" w:rsidRPr="001A574A">
        <w:rPr>
          <w:rFonts w:ascii="仿宋" w:eastAsia="仿宋" w:hAnsi="仿宋" w:hint="eastAsia"/>
          <w:kern w:val="0"/>
          <w:sz w:val="24"/>
        </w:rPr>
        <w:t>。</w:t>
      </w:r>
      <w:r w:rsidR="007B011E" w:rsidRPr="001A574A">
        <w:rPr>
          <w:rFonts w:ascii="仿宋" w:eastAsia="仿宋" w:hAnsi="仿宋" w:hint="eastAsia"/>
          <w:kern w:val="0"/>
          <w:sz w:val="24"/>
        </w:rPr>
        <w:t>信息抽取的主要任务是从文本中提取部分文本，然后赋予他们特殊的属性</w:t>
      </w:r>
      <w:r w:rsidR="005F3D86" w:rsidRPr="001A574A">
        <w:rPr>
          <w:rFonts w:ascii="仿宋" w:eastAsia="仿宋" w:hAnsi="仿宋" w:hint="eastAsia"/>
          <w:kern w:val="0"/>
          <w:sz w:val="24"/>
        </w:rPr>
        <w:t>，典型的处理方法包</w:t>
      </w:r>
      <w:r w:rsidR="005F3D86" w:rsidRPr="001A574A">
        <w:rPr>
          <w:rFonts w:ascii="仿宋" w:eastAsia="仿宋" w:hAnsi="仿宋" w:hint="eastAsia"/>
          <w:kern w:val="0"/>
          <w:sz w:val="24"/>
        </w:rPr>
        <w:lastRenderedPageBreak/>
        <w:t>括分词(</w:t>
      </w:r>
      <w:r w:rsidR="005F3D86" w:rsidRPr="001A574A">
        <w:rPr>
          <w:rFonts w:ascii="仿宋" w:eastAsia="仿宋" w:hAnsi="仿宋"/>
          <w:kern w:val="0"/>
          <w:sz w:val="24"/>
        </w:rPr>
        <w:t>tokenization</w:t>
      </w:r>
      <w:r w:rsidR="005F3D86" w:rsidRPr="001A574A">
        <w:rPr>
          <w:rFonts w:ascii="仿宋" w:eastAsia="仿宋" w:hAnsi="仿宋" w:hint="eastAsia"/>
          <w:kern w:val="0"/>
          <w:sz w:val="24"/>
        </w:rPr>
        <w:t>)</w:t>
      </w:r>
      <w:r w:rsidR="00E85263" w:rsidRPr="001A574A">
        <w:rPr>
          <w:rFonts w:ascii="仿宋" w:eastAsia="仿宋" w:hAnsi="仿宋"/>
          <w:kern w:val="0"/>
          <w:sz w:val="24"/>
        </w:rPr>
        <w:t>、句子</w:t>
      </w:r>
      <w:r w:rsidR="00E85263" w:rsidRPr="001A574A">
        <w:rPr>
          <w:rFonts w:ascii="仿宋" w:eastAsia="仿宋" w:hAnsi="仿宋" w:hint="eastAsia"/>
          <w:kern w:val="0"/>
          <w:sz w:val="24"/>
        </w:rPr>
        <w:t>切分</w:t>
      </w:r>
      <w:r w:rsidR="00E85263" w:rsidRPr="001A574A">
        <w:rPr>
          <w:rFonts w:ascii="仿宋" w:eastAsia="仿宋" w:hAnsi="仿宋"/>
          <w:kern w:val="0"/>
          <w:sz w:val="24"/>
        </w:rPr>
        <w:t>(sentence segmentation)、词性标注</w:t>
      </w:r>
      <w:r w:rsidR="00E85263" w:rsidRPr="001A574A">
        <w:rPr>
          <w:rFonts w:ascii="仿宋" w:eastAsia="仿宋" w:hAnsi="仿宋" w:hint="eastAsia"/>
          <w:kern w:val="0"/>
          <w:sz w:val="24"/>
        </w:rPr>
        <w:t>(</w:t>
      </w:r>
      <w:r w:rsidR="00E85263" w:rsidRPr="001A574A">
        <w:rPr>
          <w:rFonts w:ascii="仿宋" w:eastAsia="仿宋" w:hAnsi="仿宋"/>
          <w:kern w:val="0"/>
          <w:sz w:val="24"/>
        </w:rPr>
        <w:t>part-of-speech assignment</w:t>
      </w:r>
      <w:r w:rsidR="00E85263" w:rsidRPr="001A574A">
        <w:rPr>
          <w:rFonts w:ascii="仿宋" w:eastAsia="仿宋" w:hAnsi="仿宋" w:hint="eastAsia"/>
          <w:kern w:val="0"/>
          <w:sz w:val="24"/>
        </w:rPr>
        <w:t>)、命名实体识别(</w:t>
      </w:r>
      <w:r w:rsidR="00E85263" w:rsidRPr="001A574A">
        <w:rPr>
          <w:rFonts w:ascii="仿宋" w:eastAsia="仿宋" w:hAnsi="仿宋"/>
          <w:kern w:val="0"/>
          <w:sz w:val="24"/>
        </w:rPr>
        <w:t>identification of named entities</w:t>
      </w:r>
      <w:r w:rsidR="00E85263" w:rsidRPr="001A574A">
        <w:rPr>
          <w:rFonts w:ascii="仿宋" w:eastAsia="仿宋" w:hAnsi="仿宋" w:hint="eastAsia"/>
          <w:kern w:val="0"/>
          <w:sz w:val="24"/>
        </w:rPr>
        <w:t>)</w:t>
      </w:r>
      <w:r w:rsidR="007B011E" w:rsidRPr="001A574A">
        <w:rPr>
          <w:rFonts w:ascii="仿宋" w:eastAsia="仿宋" w:hAnsi="仿宋" w:hint="eastAsia"/>
          <w:kern w:val="0"/>
          <w:sz w:val="24"/>
        </w:rPr>
        <w:t>。</w:t>
      </w:r>
      <w:r w:rsidR="00E85263" w:rsidRPr="001A574A">
        <w:rPr>
          <w:rFonts w:ascii="仿宋" w:eastAsia="仿宋" w:hAnsi="仿宋" w:hint="eastAsia"/>
          <w:kern w:val="0"/>
          <w:sz w:val="24"/>
        </w:rPr>
        <w:t>在更高的层级上，</w:t>
      </w:r>
      <w:r w:rsidR="00143C2F" w:rsidRPr="001A574A">
        <w:rPr>
          <w:rFonts w:ascii="仿宋" w:eastAsia="仿宋" w:hAnsi="仿宋" w:hint="eastAsia"/>
          <w:kern w:val="0"/>
          <w:sz w:val="24"/>
        </w:rPr>
        <w:t>短语</w:t>
      </w:r>
      <w:r w:rsidR="00750D26" w:rsidRPr="001A574A">
        <w:rPr>
          <w:rFonts w:ascii="仿宋" w:eastAsia="仿宋" w:hAnsi="仿宋" w:hint="eastAsia"/>
          <w:kern w:val="0"/>
          <w:sz w:val="24"/>
        </w:rPr>
        <w:t>、</w:t>
      </w:r>
      <w:r w:rsidR="00143C2F" w:rsidRPr="001A574A">
        <w:rPr>
          <w:rFonts w:ascii="仿宋" w:eastAsia="仿宋" w:hAnsi="仿宋" w:hint="eastAsia"/>
          <w:kern w:val="0"/>
          <w:sz w:val="24"/>
        </w:rPr>
        <w:t>句子</w:t>
      </w:r>
      <w:r w:rsidR="00750D26" w:rsidRPr="001A574A">
        <w:rPr>
          <w:rFonts w:ascii="仿宋" w:eastAsia="仿宋" w:hAnsi="仿宋" w:hint="eastAsia"/>
          <w:kern w:val="0"/>
          <w:sz w:val="24"/>
        </w:rPr>
        <w:t>得到解析，例如浅层句法分析(</w:t>
      </w:r>
      <w:r w:rsidR="00750D26" w:rsidRPr="001A574A">
        <w:rPr>
          <w:rFonts w:ascii="仿宋" w:eastAsia="仿宋" w:hAnsi="仿宋"/>
          <w:kern w:val="0"/>
          <w:sz w:val="24"/>
        </w:rPr>
        <w:t>shallow parsing</w:t>
      </w:r>
      <w:r w:rsidR="00750D26" w:rsidRPr="001A574A">
        <w:rPr>
          <w:rFonts w:ascii="仿宋" w:eastAsia="仿宋" w:hAnsi="仿宋" w:hint="eastAsia"/>
          <w:kern w:val="0"/>
          <w:sz w:val="24"/>
        </w:rPr>
        <w:t>)</w:t>
      </w:r>
      <w:r w:rsidR="00143C2F" w:rsidRPr="001A574A">
        <w:rPr>
          <w:rFonts w:ascii="仿宋" w:eastAsia="仿宋" w:hAnsi="仿宋" w:hint="eastAsia"/>
          <w:kern w:val="0"/>
          <w:sz w:val="24"/>
        </w:rPr>
        <w:t>，</w:t>
      </w:r>
      <w:r w:rsidR="00750D26" w:rsidRPr="001A574A">
        <w:rPr>
          <w:rFonts w:ascii="仿宋" w:eastAsia="仿宋" w:hAnsi="仿宋" w:hint="eastAsia"/>
          <w:kern w:val="0"/>
          <w:sz w:val="24"/>
        </w:rPr>
        <w:t>再以此为基础进一步做语义分析(</w:t>
      </w:r>
      <w:r w:rsidR="00750D26" w:rsidRPr="001A574A">
        <w:rPr>
          <w:rFonts w:ascii="仿宋" w:eastAsia="仿宋" w:hAnsi="仿宋"/>
          <w:kern w:val="0"/>
          <w:sz w:val="24"/>
        </w:rPr>
        <w:t>semantic analysis</w:t>
      </w:r>
      <w:r w:rsidR="00750D26" w:rsidRPr="001A574A">
        <w:rPr>
          <w:rFonts w:ascii="仿宋" w:eastAsia="仿宋" w:hAnsi="仿宋" w:hint="eastAsia"/>
          <w:kern w:val="0"/>
          <w:sz w:val="24"/>
        </w:rPr>
        <w:t>)、情感分析(</w:t>
      </w:r>
      <w:r w:rsidR="00750D26" w:rsidRPr="001A574A">
        <w:rPr>
          <w:rFonts w:ascii="仿宋" w:eastAsia="仿宋" w:hAnsi="仿宋"/>
          <w:kern w:val="0"/>
          <w:sz w:val="24"/>
        </w:rPr>
        <w:t>sentimental analysis</w:t>
      </w:r>
      <w:r w:rsidR="00750D26" w:rsidRPr="001A574A">
        <w:rPr>
          <w:rFonts w:ascii="仿宋" w:eastAsia="仿宋" w:hAnsi="仿宋" w:hint="eastAsia"/>
          <w:kern w:val="0"/>
          <w:sz w:val="24"/>
        </w:rPr>
        <w:t>)等。最后将需要的信息片段抽离出来存储到数据库库。</w:t>
      </w:r>
      <w:r w:rsidR="00141812" w:rsidRPr="001A574A">
        <w:rPr>
          <w:rFonts w:ascii="仿宋" w:eastAsia="仿宋" w:hAnsi="仿宋" w:hint="eastAsia"/>
          <w:kern w:val="0"/>
          <w:sz w:val="24"/>
        </w:rPr>
        <w:t>文本研究的其中一个任务即是从病人病例文本中抽取出循证系统所需要的感兴趣信息，即病症信息。</w:t>
      </w:r>
    </w:p>
    <w:p w:rsidR="008B597B" w:rsidRPr="001A574A" w:rsidRDefault="008B597B" w:rsidP="0085645E">
      <w:pPr>
        <w:pStyle w:val="4"/>
        <w:spacing w:before="260" w:after="260" w:line="360" w:lineRule="auto"/>
        <w:rPr>
          <w:rFonts w:ascii="仿宋" w:eastAsia="仿宋" w:hAnsi="仿宋"/>
          <w:kern w:val="0"/>
          <w:sz w:val="24"/>
        </w:rPr>
      </w:pPr>
      <w:r w:rsidRPr="001A574A">
        <w:rPr>
          <w:rFonts w:ascii="仿宋" w:eastAsia="仿宋" w:hAnsi="仿宋" w:hint="eastAsia"/>
          <w:sz w:val="24"/>
          <w:szCs w:val="24"/>
        </w:rPr>
        <w:t>2.</w:t>
      </w:r>
      <w:r w:rsidRPr="001A574A">
        <w:rPr>
          <w:rFonts w:ascii="仿宋" w:eastAsia="仿宋" w:hAnsi="仿宋"/>
          <w:sz w:val="24"/>
          <w:szCs w:val="24"/>
        </w:rPr>
        <w:t xml:space="preserve">2.2  </w:t>
      </w:r>
      <w:r w:rsidR="0017490E" w:rsidRPr="001A574A">
        <w:rPr>
          <w:rFonts w:ascii="仿宋" w:eastAsia="仿宋" w:hAnsi="仿宋"/>
          <w:kern w:val="0"/>
          <w:sz w:val="24"/>
        </w:rPr>
        <w:t>信息抽取</w:t>
      </w:r>
      <w:r w:rsidR="00644B62" w:rsidRPr="001A574A">
        <w:rPr>
          <w:rFonts w:ascii="仿宋" w:eastAsia="仿宋" w:hAnsi="仿宋"/>
          <w:kern w:val="0"/>
          <w:sz w:val="24"/>
        </w:rPr>
        <w:t>算法</w:t>
      </w:r>
      <w:r w:rsidR="00316B11" w:rsidRPr="001A574A">
        <w:rPr>
          <w:rFonts w:ascii="仿宋" w:eastAsia="仿宋" w:hAnsi="仿宋" w:hint="eastAsia"/>
          <w:kern w:val="0"/>
          <w:sz w:val="24"/>
        </w:rPr>
        <w:t>简介</w:t>
      </w:r>
    </w:p>
    <w:p w:rsidR="00263DE3" w:rsidRPr="001A574A" w:rsidRDefault="00E95DBD" w:rsidP="00E95DBD">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总体来说，文本信息抽</w:t>
      </w:r>
      <w:r w:rsidR="008127D7" w:rsidRPr="001A574A">
        <w:rPr>
          <w:rFonts w:ascii="仿宋" w:eastAsia="仿宋" w:hAnsi="仿宋" w:hint="eastAsia"/>
          <w:kern w:val="0"/>
          <w:sz w:val="24"/>
        </w:rPr>
        <w:t>取采用的模型主要有三类：基于词典的抽取模型，基于规则的抽取模型，</w:t>
      </w:r>
      <w:r w:rsidRPr="001A574A">
        <w:rPr>
          <w:rFonts w:ascii="仿宋" w:eastAsia="仿宋" w:hAnsi="仿宋" w:hint="eastAsia"/>
          <w:kern w:val="0"/>
          <w:sz w:val="24"/>
        </w:rPr>
        <w:t>基于</w:t>
      </w:r>
      <w:r w:rsidR="008127D7" w:rsidRPr="001A574A">
        <w:rPr>
          <w:rFonts w:ascii="仿宋" w:eastAsia="仿宋" w:hAnsi="仿宋" w:hint="eastAsia"/>
          <w:kern w:val="0"/>
          <w:sz w:val="24"/>
        </w:rPr>
        <w:t>机器学习和统计</w:t>
      </w:r>
      <w:r w:rsidR="00DB3DE6" w:rsidRPr="001A574A">
        <w:rPr>
          <w:rFonts w:ascii="仿宋" w:eastAsia="仿宋" w:hAnsi="仿宋" w:hint="eastAsia"/>
          <w:kern w:val="0"/>
          <w:sz w:val="24"/>
        </w:rPr>
        <w:t>模型的信息抽取方法</w:t>
      </w:r>
      <w:r w:rsidRPr="001A574A">
        <w:rPr>
          <w:rFonts w:ascii="仿宋" w:eastAsia="仿宋" w:hAnsi="仿宋" w:hint="eastAsia"/>
          <w:kern w:val="0"/>
          <w:sz w:val="24"/>
        </w:rPr>
        <w:t>。</w:t>
      </w:r>
      <w:r w:rsidR="00C301F6" w:rsidRPr="001A574A">
        <w:rPr>
          <w:rFonts w:ascii="仿宋" w:eastAsia="仿宋" w:hAnsi="仿宋" w:hint="eastAsia"/>
          <w:kern w:val="0"/>
          <w:sz w:val="24"/>
        </w:rPr>
        <w:t>基于词典的文本信息产后去需要构造模式词典，建立相关的模式知识需要很大的人力投入，最佳词典的产生也不容易，领域相关性强，单独使用很少，常和其他模型结合在一起使用</w:t>
      </w:r>
      <w:r w:rsidR="00C301F6" w:rsidRPr="001A574A">
        <w:rPr>
          <w:rStyle w:val="af2"/>
          <w:rFonts w:ascii="仿宋" w:eastAsia="仿宋" w:hAnsi="仿宋"/>
          <w:kern w:val="0"/>
          <w:sz w:val="24"/>
        </w:rPr>
        <w:endnoteReference w:id="37"/>
      </w:r>
      <w:r w:rsidR="00C301F6" w:rsidRPr="001A574A">
        <w:rPr>
          <w:rFonts w:ascii="仿宋" w:eastAsia="仿宋" w:hAnsi="仿宋" w:hint="eastAsia"/>
          <w:kern w:val="0"/>
          <w:sz w:val="24"/>
        </w:rPr>
        <w:t>。</w:t>
      </w:r>
    </w:p>
    <w:p w:rsidR="00E0663B" w:rsidRPr="001A574A" w:rsidRDefault="00263DE3" w:rsidP="00E95DBD">
      <w:pPr>
        <w:spacing w:line="360" w:lineRule="auto"/>
        <w:ind w:firstLineChars="200" w:firstLine="480"/>
        <w:rPr>
          <w:rFonts w:ascii="仿宋" w:eastAsia="仿宋" w:hAnsi="仿宋"/>
          <w:kern w:val="0"/>
          <w:sz w:val="24"/>
        </w:rPr>
      </w:pPr>
      <w:r w:rsidRPr="001A574A">
        <w:rPr>
          <w:rFonts w:ascii="仿宋" w:eastAsia="仿宋" w:hAnsi="仿宋"/>
          <w:kern w:val="0"/>
          <w:sz w:val="24"/>
        </w:rPr>
        <w:t>基于规则的模型也叫做包装器模型(Wrapper模型)</w:t>
      </w:r>
      <w:r w:rsidR="007445A7" w:rsidRPr="001A574A">
        <w:rPr>
          <w:rFonts w:ascii="仿宋" w:eastAsia="仿宋" w:hAnsi="仿宋"/>
          <w:kern w:val="0"/>
          <w:sz w:val="24"/>
        </w:rPr>
        <w:t>。</w:t>
      </w:r>
      <w:r w:rsidR="006D47D0" w:rsidRPr="001A574A">
        <w:rPr>
          <w:rFonts w:ascii="仿宋" w:eastAsia="仿宋" w:hAnsi="仿宋"/>
          <w:kern w:val="0"/>
          <w:sz w:val="24"/>
        </w:rPr>
        <w:t>它是一种软件构件，负责将数据和查询请求由一种模式转换为另一种模式。</w:t>
      </w:r>
    </w:p>
    <w:p w:rsidR="00E0663B" w:rsidRPr="001A574A" w:rsidRDefault="00E0663B" w:rsidP="00E0663B">
      <w:pPr>
        <w:spacing w:line="360" w:lineRule="auto"/>
        <w:ind w:firstLineChars="200" w:firstLine="420"/>
        <w:jc w:val="center"/>
        <w:rPr>
          <w:rFonts w:ascii="仿宋" w:eastAsia="仿宋" w:hAnsi="仿宋"/>
        </w:rPr>
      </w:pPr>
      <w:r w:rsidRPr="001A574A">
        <w:rPr>
          <w:rFonts w:ascii="仿宋" w:eastAsia="仿宋" w:hAnsi="仿宋"/>
        </w:rPr>
        <w:object w:dxaOrig="5880" w:dyaOrig="1966">
          <v:shape id="_x0000_i1054" type="#_x0000_t75" style="width:344.45pt;height:114.35pt" o:ole="">
            <v:imagedata r:id="rId76" o:title=""/>
          </v:shape>
          <o:OLEObject Type="Embed" ProgID="Visio.Drawing.15" ShapeID="_x0000_i1054" DrawAspect="Content" ObjectID="_1482961221" r:id="rId77"/>
        </w:object>
      </w:r>
    </w:p>
    <w:p w:rsidR="00E0663B" w:rsidRPr="001A574A" w:rsidRDefault="00E0663B" w:rsidP="00E0663B">
      <w:pPr>
        <w:spacing w:line="360" w:lineRule="auto"/>
        <w:ind w:firstLine="480"/>
        <w:jc w:val="center"/>
        <w:rPr>
          <w:rFonts w:ascii="仿宋" w:eastAsia="仿宋" w:hAnsi="仿宋"/>
          <w:kern w:val="0"/>
          <w:sz w:val="24"/>
        </w:rPr>
      </w:pPr>
      <w:r w:rsidRPr="001A574A">
        <w:rPr>
          <w:rFonts w:ascii="仿宋" w:eastAsia="仿宋" w:hAnsi="仿宋" w:hint="eastAsia"/>
          <w:kern w:val="0"/>
          <w:szCs w:val="21"/>
        </w:rPr>
        <w:t>图2-</w:t>
      </w:r>
      <w:r w:rsidRPr="001A574A">
        <w:rPr>
          <w:rFonts w:ascii="仿宋" w:eastAsia="仿宋" w:hAnsi="仿宋"/>
          <w:kern w:val="0"/>
          <w:szCs w:val="21"/>
        </w:rPr>
        <w:t>1 基于规则的模型信息抽取过程示意图</w:t>
      </w:r>
    </w:p>
    <w:p w:rsidR="00E0663B" w:rsidRPr="001A574A" w:rsidRDefault="006D47D0" w:rsidP="00E95DBD">
      <w:pPr>
        <w:spacing w:line="360" w:lineRule="auto"/>
        <w:ind w:firstLineChars="200" w:firstLine="480"/>
        <w:rPr>
          <w:rFonts w:ascii="仿宋" w:eastAsia="仿宋" w:hAnsi="仿宋"/>
          <w:kern w:val="0"/>
          <w:sz w:val="24"/>
        </w:rPr>
      </w:pPr>
      <w:r w:rsidRPr="001A574A">
        <w:rPr>
          <w:rFonts w:ascii="仿宋" w:eastAsia="仿宋" w:hAnsi="仿宋"/>
          <w:kern w:val="0"/>
          <w:sz w:val="24"/>
        </w:rPr>
        <w:t>一般包装器包括三部分：规则库、规则执行模块和信息转换模型。应用包装器模型需要先构造抽取规则集合，然后包装器从文本信息，例如万维网的web页面，根据规则抽取特定的信息出来，转换成特定的格式描述信息，提供给其他信</w:t>
      </w:r>
      <w:r w:rsidRPr="001A574A">
        <w:rPr>
          <w:rFonts w:ascii="仿宋" w:eastAsia="仿宋" w:hAnsi="仿宋"/>
          <w:kern w:val="0"/>
          <w:sz w:val="24"/>
        </w:rPr>
        <w:lastRenderedPageBreak/>
        <w:t>息系统作进一步处理。整个抽取过程如图</w:t>
      </w:r>
      <w:r w:rsidR="003C612D" w:rsidRPr="001A574A">
        <w:rPr>
          <w:rFonts w:ascii="仿宋" w:eastAsia="仿宋" w:hAnsi="仿宋" w:hint="eastAsia"/>
          <w:kern w:val="0"/>
          <w:sz w:val="24"/>
        </w:rPr>
        <w:t>2-</w:t>
      </w:r>
      <w:r w:rsidRPr="001A574A">
        <w:rPr>
          <w:rFonts w:ascii="仿宋" w:eastAsia="仿宋" w:hAnsi="仿宋"/>
          <w:kern w:val="0"/>
          <w:sz w:val="24"/>
        </w:rPr>
        <w:t>1所示。</w:t>
      </w:r>
    </w:p>
    <w:p w:rsidR="00263DE3" w:rsidRPr="001A574A" w:rsidRDefault="00E0663B" w:rsidP="00E0663B">
      <w:pPr>
        <w:spacing w:line="360" w:lineRule="auto"/>
        <w:ind w:firstLineChars="200" w:firstLine="480"/>
        <w:jc w:val="left"/>
        <w:rPr>
          <w:rFonts w:ascii="仿宋" w:eastAsia="仿宋" w:hAnsi="仿宋"/>
          <w:kern w:val="0"/>
          <w:sz w:val="24"/>
        </w:rPr>
      </w:pPr>
      <w:r w:rsidRPr="001A574A">
        <w:rPr>
          <w:rFonts w:ascii="仿宋" w:eastAsia="仿宋" w:hAnsi="仿宋"/>
          <w:kern w:val="0"/>
          <w:sz w:val="24"/>
        </w:rPr>
        <w:br w:type="page"/>
      </w:r>
      <w:r w:rsidR="00A71729" w:rsidRPr="001A574A">
        <w:rPr>
          <w:rFonts w:ascii="仿宋" w:eastAsia="仿宋" w:hAnsi="仿宋"/>
          <w:kern w:val="0"/>
          <w:sz w:val="24"/>
        </w:rPr>
        <w:lastRenderedPageBreak/>
        <w:t>基于规则的抽取模型不是很好的适应领域的变化，对于每个领域都要有相应的包装器，维护成本高。目前有半自动化生成包装器的技术，通过图形界面，让用户标示出需要抽取的领域。通过归纳式的学习方法生产抽取规则；全自动包装器的生成利用机器学习开发学习算法来学习规则，但是即使是全自动的方法也需要人工专家的参与。</w:t>
      </w:r>
    </w:p>
    <w:p w:rsidR="007456C8" w:rsidRPr="001A574A" w:rsidRDefault="00DB3DE6" w:rsidP="00E95DBD">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信息抽取中很多任务，例如实体识别，都可以被认为是标注问题(</w:t>
      </w:r>
      <w:r w:rsidRPr="001A574A">
        <w:rPr>
          <w:rFonts w:ascii="仿宋" w:eastAsia="仿宋" w:hAnsi="仿宋"/>
          <w:kern w:val="0"/>
          <w:sz w:val="24"/>
        </w:rPr>
        <w:t>tagging problem</w:t>
      </w:r>
      <w:r w:rsidRPr="001A574A">
        <w:rPr>
          <w:rFonts w:ascii="仿宋" w:eastAsia="仿宋" w:hAnsi="仿宋" w:hint="eastAsia"/>
          <w:kern w:val="0"/>
          <w:sz w:val="24"/>
        </w:rPr>
        <w:t>)：实体中开始的词被标注为</w:t>
      </w:r>
      <w:r w:rsidRPr="001A574A">
        <w:rPr>
          <w:rFonts w:ascii="仿宋" w:eastAsia="仿宋" w:hAnsi="仿宋"/>
          <w:kern w:val="0"/>
          <w:sz w:val="24"/>
        </w:rPr>
        <w:t>B，实体的延续部分被标注为I，实体之外的词被标注为O。</w:t>
      </w:r>
      <w:r w:rsidR="007456C8" w:rsidRPr="001A574A">
        <w:rPr>
          <w:rFonts w:ascii="仿宋" w:eastAsia="仿宋" w:hAnsi="仿宋"/>
          <w:kern w:val="0"/>
          <w:sz w:val="24"/>
        </w:rPr>
        <w:t>在医学问题实体识别中也可以采用BIO标注的方法，</w:t>
      </w:r>
      <w:r w:rsidRPr="001A574A">
        <w:rPr>
          <w:rFonts w:ascii="仿宋" w:eastAsia="仿宋" w:hAnsi="仿宋"/>
          <w:kern w:val="0"/>
          <w:sz w:val="24"/>
        </w:rPr>
        <w:t>例如对于句子</w:t>
      </w:r>
      <w:r w:rsidR="007456C8" w:rsidRPr="001A574A">
        <w:rPr>
          <w:rFonts w:ascii="仿宋" w:eastAsia="仿宋" w:hAnsi="仿宋"/>
          <w:kern w:val="0"/>
          <w:sz w:val="24"/>
        </w:rPr>
        <w:t xml:space="preserve">“患者经心超检查后显心影增大”，经过BIO标注法正确标注后应该为“患者/O  </w:t>
      </w:r>
    </w:p>
    <w:p w:rsidR="00213E93" w:rsidRPr="001A574A" w:rsidRDefault="007456C8" w:rsidP="007456C8">
      <w:pPr>
        <w:spacing w:line="360" w:lineRule="auto"/>
        <w:rPr>
          <w:rFonts w:ascii="仿宋" w:eastAsia="仿宋" w:hAnsi="仿宋"/>
          <w:kern w:val="0"/>
          <w:sz w:val="24"/>
        </w:rPr>
      </w:pPr>
      <w:r w:rsidRPr="001A574A">
        <w:rPr>
          <w:rFonts w:ascii="仿宋" w:eastAsia="仿宋" w:hAnsi="仿宋"/>
          <w:kern w:val="0"/>
          <w:sz w:val="24"/>
        </w:rPr>
        <w:t>经/O 心超</w:t>
      </w:r>
      <w:r w:rsidRPr="001A574A">
        <w:rPr>
          <w:rFonts w:ascii="仿宋" w:eastAsia="仿宋" w:hAnsi="仿宋" w:hint="eastAsia"/>
          <w:kern w:val="0"/>
          <w:sz w:val="24"/>
        </w:rPr>
        <w:t>/O</w:t>
      </w:r>
      <w:r w:rsidRPr="001A574A">
        <w:rPr>
          <w:rFonts w:ascii="仿宋" w:eastAsia="仿宋" w:hAnsi="仿宋"/>
          <w:kern w:val="0"/>
          <w:sz w:val="24"/>
        </w:rPr>
        <w:t xml:space="preserve"> </w:t>
      </w:r>
      <w:r w:rsidRPr="001A574A">
        <w:rPr>
          <w:rFonts w:ascii="仿宋" w:eastAsia="仿宋" w:hAnsi="仿宋" w:hint="eastAsia"/>
          <w:kern w:val="0"/>
          <w:sz w:val="24"/>
        </w:rPr>
        <w:t>检查/O</w:t>
      </w:r>
      <w:r w:rsidRPr="001A574A">
        <w:rPr>
          <w:rFonts w:ascii="仿宋" w:eastAsia="仿宋" w:hAnsi="仿宋"/>
          <w:kern w:val="0"/>
          <w:sz w:val="24"/>
        </w:rPr>
        <w:t xml:space="preserve"> 后</w:t>
      </w:r>
      <w:r w:rsidRPr="001A574A">
        <w:rPr>
          <w:rFonts w:ascii="仿宋" w:eastAsia="仿宋" w:hAnsi="仿宋" w:hint="eastAsia"/>
          <w:kern w:val="0"/>
          <w:sz w:val="24"/>
        </w:rPr>
        <w:t>/O 显/O 心影/B 增大/I</w:t>
      </w:r>
      <w:r w:rsidRPr="001A574A">
        <w:rPr>
          <w:rFonts w:ascii="仿宋" w:eastAsia="仿宋" w:hAnsi="仿宋"/>
          <w:kern w:val="0"/>
          <w:sz w:val="24"/>
        </w:rPr>
        <w:t>”。给词标注从另一个角度可以看成是分类问题，词周围的词可以作为特征向量</w:t>
      </w:r>
      <w:r w:rsidR="00C6609D" w:rsidRPr="001A574A">
        <w:rPr>
          <w:rFonts w:ascii="仿宋" w:eastAsia="仿宋" w:hAnsi="仿宋"/>
          <w:kern w:val="0"/>
          <w:sz w:val="24"/>
        </w:rPr>
        <w:t>。文献</w:t>
      </w:r>
      <w:r w:rsidR="00C6609D" w:rsidRPr="001A574A">
        <w:rPr>
          <w:rFonts w:ascii="仿宋" w:eastAsia="仿宋" w:hAnsi="仿宋"/>
        </w:rPr>
        <w:endnoteReference w:id="38"/>
      </w:r>
      <w:r w:rsidR="00D145EA" w:rsidRPr="001A574A">
        <w:rPr>
          <w:rFonts w:ascii="仿宋" w:eastAsia="仿宋" w:hAnsi="仿宋"/>
          <w:kern w:val="0"/>
          <w:sz w:val="24"/>
        </w:rPr>
        <w:t>使用支持向量机来识别中文文本中的组织机构名。支持向量机(Support Vector Machine，简称SVM)是</w:t>
      </w:r>
      <w:r w:rsidR="0010304B" w:rsidRPr="001A574A">
        <w:rPr>
          <w:rFonts w:ascii="仿宋" w:eastAsia="仿宋" w:hAnsi="仿宋"/>
          <w:kern w:val="0"/>
          <w:sz w:val="24"/>
        </w:rPr>
        <w:t>一个非常优秀的分类器，</w:t>
      </w:r>
      <w:r w:rsidR="00D145EA" w:rsidRPr="001A574A">
        <w:rPr>
          <w:rFonts w:ascii="仿宋" w:eastAsia="仿宋" w:hAnsi="仿宋"/>
          <w:kern w:val="0"/>
          <w:sz w:val="24"/>
        </w:rPr>
        <w:t>建立在统计学习理论的VC维理论和结构风险最小原理，在训练数据集中寻找一个高维空间中的超平面，使得不同类别之间的数据间隔最大</w:t>
      </w:r>
      <w:r w:rsidR="00D145EA" w:rsidRPr="001A574A">
        <w:rPr>
          <w:rStyle w:val="af2"/>
          <w:rFonts w:ascii="仿宋" w:eastAsia="仿宋" w:hAnsi="仿宋"/>
          <w:kern w:val="0"/>
          <w:sz w:val="24"/>
        </w:rPr>
        <w:endnoteReference w:id="39"/>
      </w:r>
      <w:r w:rsidR="00D145EA" w:rsidRPr="001A574A">
        <w:rPr>
          <w:rFonts w:ascii="仿宋" w:eastAsia="仿宋" w:hAnsi="仿宋"/>
          <w:kern w:val="0"/>
          <w:sz w:val="24"/>
        </w:rPr>
        <w:t>。</w:t>
      </w:r>
      <w:r w:rsidR="0010304B" w:rsidRPr="001A574A">
        <w:rPr>
          <w:rFonts w:ascii="仿宋" w:eastAsia="仿宋" w:hAnsi="仿宋"/>
          <w:kern w:val="0"/>
          <w:sz w:val="24"/>
        </w:rPr>
        <w:t>但是使用分类器的一个问题是无法利用周围其他词的标注。使用统计模型能够解决这个问题。</w:t>
      </w:r>
    </w:p>
    <w:p w:rsidR="00122264" w:rsidRPr="001A574A" w:rsidRDefault="002F1CE1" w:rsidP="0017490E">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隐马尔科夫模型(</w:t>
      </w:r>
      <w:r w:rsidRPr="001A574A">
        <w:rPr>
          <w:rFonts w:ascii="仿宋" w:eastAsia="仿宋" w:hAnsi="仿宋"/>
          <w:kern w:val="0"/>
          <w:sz w:val="24"/>
        </w:rPr>
        <w:t>Hidden Markov Model，简称HMM</w:t>
      </w:r>
      <w:r w:rsidRPr="001A574A">
        <w:rPr>
          <w:rFonts w:ascii="仿宋" w:eastAsia="仿宋" w:hAnsi="仿宋" w:hint="eastAsia"/>
          <w:kern w:val="0"/>
          <w:sz w:val="24"/>
        </w:rPr>
        <w:t>)是一个基于时序的有向图概率模型。其已经成功应用于连续语音识别和在线手写体识别当中，在生物医学中也得到了广泛的应用。</w:t>
      </w:r>
      <w:r w:rsidR="00E41008" w:rsidRPr="001A574A">
        <w:rPr>
          <w:rFonts w:ascii="仿宋" w:eastAsia="仿宋" w:hAnsi="仿宋" w:hint="eastAsia"/>
          <w:kern w:val="0"/>
          <w:sz w:val="24"/>
        </w:rPr>
        <w:t>它包括具有状态转移概率的马尔科夫链和输出观测值的随机过程。状态是不可见的，只有通过观测序列的随机过程才能表现出来。</w:t>
      </w:r>
    </w:p>
    <w:p w:rsidR="00122264" w:rsidRPr="001A574A" w:rsidRDefault="00E87492" w:rsidP="00122264">
      <w:pPr>
        <w:spacing w:line="360" w:lineRule="auto"/>
        <w:ind w:firstLineChars="200" w:firstLine="420"/>
        <w:jc w:val="center"/>
        <w:rPr>
          <w:rFonts w:ascii="仿宋" w:eastAsia="仿宋" w:hAnsi="仿宋"/>
        </w:rPr>
      </w:pPr>
      <w:r w:rsidRPr="001A574A">
        <w:rPr>
          <w:rFonts w:ascii="仿宋" w:eastAsia="仿宋" w:hAnsi="仿宋"/>
        </w:rPr>
        <w:object w:dxaOrig="5415" w:dyaOrig="3375">
          <v:shape id="_x0000_i1055" type="#_x0000_t75" style="width:140.45pt;height:87.55pt" o:ole="">
            <v:imagedata r:id="rId78" o:title=""/>
          </v:shape>
          <o:OLEObject Type="Embed" ProgID="Visio.Drawing.15" ShapeID="_x0000_i1055" DrawAspect="Content" ObjectID="_1482961222" r:id="rId79"/>
        </w:object>
      </w:r>
    </w:p>
    <w:p w:rsidR="00122264" w:rsidRPr="001A574A" w:rsidRDefault="00122264" w:rsidP="00122264">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图2</w:t>
      </w:r>
      <w:r w:rsidR="00F34F1D" w:rsidRPr="001A574A">
        <w:rPr>
          <w:rFonts w:ascii="仿宋" w:eastAsia="仿宋" w:hAnsi="仿宋" w:hint="eastAsia"/>
          <w:kern w:val="0"/>
          <w:szCs w:val="21"/>
        </w:rPr>
        <w:t>-</w:t>
      </w:r>
      <w:r w:rsidRPr="001A574A">
        <w:rPr>
          <w:rFonts w:ascii="仿宋" w:eastAsia="仿宋" w:hAnsi="仿宋"/>
          <w:kern w:val="0"/>
          <w:szCs w:val="21"/>
        </w:rPr>
        <w:t>2  HMM模型的示意图</w:t>
      </w:r>
    </w:p>
    <w:p w:rsidR="00213E93" w:rsidRPr="001A574A" w:rsidRDefault="00E41008" w:rsidP="0017490E">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lastRenderedPageBreak/>
        <w:t>从结构上看HMM包含两层：一个可观察层和一个隐藏层，如图</w:t>
      </w:r>
      <w:r w:rsidR="00F34F1D" w:rsidRPr="001A574A">
        <w:rPr>
          <w:rFonts w:ascii="仿宋" w:eastAsia="仿宋" w:hAnsi="仿宋" w:hint="eastAsia"/>
          <w:kern w:val="0"/>
          <w:sz w:val="24"/>
        </w:rPr>
        <w:t>2-</w:t>
      </w:r>
      <w:r w:rsidRPr="001A574A">
        <w:rPr>
          <w:rFonts w:ascii="仿宋" w:eastAsia="仿宋" w:hAnsi="仿宋"/>
          <w:kern w:val="0"/>
          <w:sz w:val="24"/>
        </w:rPr>
        <w:t>2。</w:t>
      </w:r>
      <w:r w:rsidR="00B07DD1" w:rsidRPr="001A574A">
        <w:rPr>
          <w:rFonts w:ascii="仿宋" w:eastAsia="仿宋" w:hAnsi="仿宋"/>
          <w:kern w:val="0"/>
          <w:sz w:val="24"/>
        </w:rPr>
        <w:t>其中</w:t>
      </w:r>
      <w:r w:rsidR="00B07DD1" w:rsidRPr="001A574A">
        <w:rPr>
          <w:rFonts w:ascii="仿宋" w:eastAsia="仿宋" w:hAnsi="仿宋"/>
          <w:kern w:val="0"/>
          <w:position w:val="-6"/>
          <w:sz w:val="24"/>
        </w:rPr>
        <w:object w:dxaOrig="180" w:dyaOrig="220">
          <v:shape id="_x0000_i1056" type="#_x0000_t75" style="width:9.9pt;height:12.7pt" o:ole="">
            <v:imagedata r:id="rId80" o:title=""/>
          </v:shape>
          <o:OLEObject Type="Embed" ProgID="Equation.DSMT4" ShapeID="_x0000_i1056" DrawAspect="Content" ObjectID="_1482961223" r:id="rId81"/>
        </w:object>
      </w:r>
      <w:r w:rsidR="00B07DD1" w:rsidRPr="001A574A">
        <w:rPr>
          <w:rFonts w:ascii="仿宋" w:eastAsia="仿宋" w:hAnsi="仿宋"/>
          <w:kern w:val="0"/>
          <w:sz w:val="24"/>
        </w:rPr>
        <w:t>所处的层是隐藏状态序列，</w:t>
      </w:r>
      <w:r w:rsidR="00B07DD1" w:rsidRPr="001A574A">
        <w:rPr>
          <w:rFonts w:ascii="仿宋" w:eastAsia="仿宋" w:hAnsi="仿宋"/>
          <w:kern w:val="0"/>
          <w:position w:val="-6"/>
          <w:sz w:val="24"/>
        </w:rPr>
        <w:object w:dxaOrig="200" w:dyaOrig="220">
          <v:shape id="_x0000_i1057" type="#_x0000_t75" style="width:10.6pt;height:12.7pt" o:ole="">
            <v:imagedata r:id="rId82" o:title=""/>
          </v:shape>
          <o:OLEObject Type="Embed" ProgID="Equation.DSMT4" ShapeID="_x0000_i1057" DrawAspect="Content" ObjectID="_1482961224" r:id="rId83"/>
        </w:object>
      </w:r>
      <w:r w:rsidR="00B07DD1" w:rsidRPr="001A574A">
        <w:rPr>
          <w:rFonts w:ascii="仿宋" w:eastAsia="仿宋" w:hAnsi="仿宋"/>
          <w:kern w:val="0"/>
          <w:sz w:val="24"/>
        </w:rPr>
        <w:t>所处的层是可观察层。</w:t>
      </w:r>
      <w:r w:rsidR="004A62E4" w:rsidRPr="001A574A">
        <w:rPr>
          <w:rFonts w:ascii="仿宋" w:eastAsia="仿宋" w:hAnsi="仿宋"/>
          <w:kern w:val="0"/>
          <w:sz w:val="24"/>
        </w:rPr>
        <w:t>HMM是对隐藏序列和可观察序列的联合分布进行建模：</w:t>
      </w:r>
    </w:p>
    <w:p w:rsidR="00122264" w:rsidRPr="001A574A" w:rsidRDefault="003C612D" w:rsidP="00122264">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4420" w:dyaOrig="680">
          <v:shape id="_x0000_i1058" type="#_x0000_t75" style="width:248.45pt;height:38.1pt" o:ole="">
            <v:imagedata r:id="rId84" o:title=""/>
          </v:shape>
          <o:OLEObject Type="Embed" ProgID="Equation.DSMT4" ShapeID="_x0000_i1058" DrawAspect="Content" ObjectID="_1482961225" r:id="rId85"/>
        </w:object>
      </w:r>
      <w:r w:rsidR="00122264" w:rsidRPr="001A574A">
        <w:rPr>
          <w:rFonts w:ascii="仿宋" w:eastAsia="仿宋" w:hAnsi="仿宋"/>
          <w:kern w:val="0"/>
          <w:sz w:val="24"/>
        </w:rPr>
        <w:t xml:space="preserve">       (2.8)</w:t>
      </w:r>
    </w:p>
    <w:p w:rsidR="004A62E4" w:rsidRPr="001A574A" w:rsidRDefault="00122264" w:rsidP="005B2569">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其中隐藏状态序列</w:t>
      </w:r>
      <w:r w:rsidRPr="001A574A">
        <w:rPr>
          <w:rFonts w:ascii="仿宋" w:eastAsia="仿宋" w:hAnsi="仿宋"/>
          <w:kern w:val="0"/>
          <w:position w:val="-12"/>
          <w:sz w:val="24"/>
        </w:rPr>
        <w:object w:dxaOrig="1300" w:dyaOrig="360">
          <v:shape id="_x0000_i1059" type="#_x0000_t75" style="width:64.95pt;height:19.05pt" o:ole="">
            <v:imagedata r:id="rId86" o:title=""/>
          </v:shape>
          <o:OLEObject Type="Embed" ProgID="Equation.DSMT4" ShapeID="_x0000_i1059" DrawAspect="Content" ObjectID="_1482961226" r:id="rId87"/>
        </w:object>
      </w:r>
      <w:r w:rsidRPr="001A574A">
        <w:rPr>
          <w:rFonts w:ascii="仿宋" w:eastAsia="仿宋" w:hAnsi="仿宋"/>
          <w:kern w:val="0"/>
          <w:sz w:val="24"/>
        </w:rPr>
        <w:t>，观察状态序列</w:t>
      </w:r>
      <w:r w:rsidRPr="001A574A">
        <w:rPr>
          <w:rFonts w:ascii="仿宋" w:eastAsia="仿宋" w:hAnsi="仿宋"/>
          <w:kern w:val="0"/>
          <w:position w:val="-12"/>
          <w:sz w:val="24"/>
        </w:rPr>
        <w:object w:dxaOrig="1340" w:dyaOrig="360">
          <v:shape id="_x0000_i1060" type="#_x0000_t75" style="width:67.05pt;height:19.05pt" o:ole="">
            <v:imagedata r:id="rId88" o:title=""/>
          </v:shape>
          <o:OLEObject Type="Embed" ProgID="Equation.DSMT4" ShapeID="_x0000_i1060" DrawAspect="Content" ObjectID="_1482961227" r:id="rId89"/>
        </w:object>
      </w:r>
      <w:r w:rsidRPr="001A574A">
        <w:rPr>
          <w:rFonts w:ascii="仿宋" w:eastAsia="仿宋" w:hAnsi="仿宋"/>
          <w:kern w:val="0"/>
          <w:sz w:val="24"/>
        </w:rPr>
        <w:t>。对于标注问题来说，</w:t>
      </w:r>
      <w:r w:rsidRPr="001A574A">
        <w:rPr>
          <w:rFonts w:ascii="仿宋" w:eastAsia="仿宋" w:hAnsi="仿宋"/>
          <w:kern w:val="0"/>
          <w:position w:val="-12"/>
          <w:sz w:val="24"/>
        </w:rPr>
        <w:object w:dxaOrig="999" w:dyaOrig="360">
          <v:shape id="_x0000_i1061" type="#_x0000_t75" style="width:50.1pt;height:19.05pt" o:ole="">
            <v:imagedata r:id="rId90" o:title=""/>
          </v:shape>
          <o:OLEObject Type="Embed" ProgID="Equation.DSMT4" ShapeID="_x0000_i1061" DrawAspect="Content" ObjectID="_1482961228" r:id="rId91"/>
        </w:object>
      </w:r>
      <w:r w:rsidRPr="001A574A">
        <w:rPr>
          <w:rFonts w:ascii="仿宋" w:eastAsia="仿宋" w:hAnsi="仿宋"/>
          <w:kern w:val="0"/>
          <w:sz w:val="24"/>
        </w:rPr>
        <w:t>对标注之间的依赖做了建模，解决了分类器无法考虑周围词标注的问题。但是HMM缺陷是其遵循两个假设：</w:t>
      </w:r>
    </w:p>
    <w:p w:rsidR="00122264" w:rsidRPr="001A574A" w:rsidRDefault="00122264" w:rsidP="005B2569">
      <w:pPr>
        <w:pStyle w:val="af3"/>
        <w:numPr>
          <w:ilvl w:val="0"/>
          <w:numId w:val="20"/>
        </w:numPr>
        <w:spacing w:line="480" w:lineRule="exact"/>
        <w:ind w:left="641" w:firstLineChars="0" w:hanging="357"/>
        <w:rPr>
          <w:rFonts w:ascii="仿宋" w:hAnsi="仿宋"/>
          <w:kern w:val="0"/>
        </w:rPr>
      </w:pPr>
      <w:r w:rsidRPr="001A574A">
        <w:rPr>
          <w:rFonts w:ascii="仿宋" w:hAnsi="仿宋" w:hint="eastAsia"/>
          <w:kern w:val="0"/>
        </w:rPr>
        <w:t>马尔科夫假设。隐马尔可夫链在任意时刻</w:t>
      </w:r>
      <w:r w:rsidRPr="001A574A">
        <w:rPr>
          <w:rFonts w:ascii="仿宋" w:hAnsi="仿宋"/>
          <w:kern w:val="0"/>
          <w:position w:val="-6"/>
        </w:rPr>
        <w:object w:dxaOrig="139" w:dyaOrig="260">
          <v:shape id="_x0000_i1062" type="#_x0000_t75" style="width:7.05pt;height:12.7pt" o:ole="">
            <v:imagedata r:id="rId92" o:title=""/>
          </v:shape>
          <o:OLEObject Type="Embed" ProgID="Equation.DSMT4" ShapeID="_x0000_i1062" DrawAspect="Content" ObjectID="_1482961229" r:id="rId93"/>
        </w:object>
      </w:r>
      <w:r w:rsidRPr="001A574A">
        <w:rPr>
          <w:rFonts w:ascii="仿宋" w:hAnsi="仿宋"/>
          <w:kern w:val="0"/>
        </w:rPr>
        <w:t>的状态</w:t>
      </w:r>
      <w:r w:rsidRPr="001A574A">
        <w:rPr>
          <w:rFonts w:ascii="仿宋" w:hAnsi="仿宋"/>
          <w:kern w:val="0"/>
          <w:position w:val="-12"/>
        </w:rPr>
        <w:object w:dxaOrig="220" w:dyaOrig="360">
          <v:shape id="_x0000_i1063" type="#_x0000_t75" style="width:12.7pt;height:19.05pt" o:ole="">
            <v:imagedata r:id="rId94" o:title=""/>
          </v:shape>
          <o:OLEObject Type="Embed" ProgID="Equation.DSMT4" ShapeID="_x0000_i1063" DrawAspect="Content" ObjectID="_1482961230" r:id="rId95"/>
        </w:object>
      </w:r>
      <w:r w:rsidRPr="001A574A">
        <w:rPr>
          <w:rFonts w:ascii="仿宋" w:hAnsi="仿宋"/>
          <w:kern w:val="0"/>
        </w:rPr>
        <w:t>只依赖于</w:t>
      </w:r>
      <w:r w:rsidR="005B2569" w:rsidRPr="001A574A">
        <w:rPr>
          <w:rFonts w:ascii="仿宋" w:hAnsi="仿宋"/>
          <w:kern w:val="0"/>
        </w:rPr>
        <w:t>前一时刻的状态，与其他时刻的状态无关，即</w:t>
      </w:r>
      <w:r w:rsidR="005B2569" w:rsidRPr="001A574A">
        <w:rPr>
          <w:rFonts w:ascii="仿宋" w:hAnsi="仿宋"/>
          <w:kern w:val="0"/>
          <w:position w:val="-12"/>
        </w:rPr>
        <w:object w:dxaOrig="220" w:dyaOrig="360">
          <v:shape id="_x0000_i1064" type="#_x0000_t75" style="width:12.7pt;height:19.05pt" o:ole="">
            <v:imagedata r:id="rId96" o:title=""/>
          </v:shape>
          <o:OLEObject Type="Embed" ProgID="Equation.DSMT4" ShapeID="_x0000_i1064" DrawAspect="Content" ObjectID="_1482961231" r:id="rId97"/>
        </w:object>
      </w:r>
      <w:r w:rsidR="005B2569" w:rsidRPr="001A574A">
        <w:rPr>
          <w:rFonts w:ascii="仿宋" w:hAnsi="仿宋"/>
          <w:kern w:val="0"/>
        </w:rPr>
        <w:t>只依赖于</w:t>
      </w:r>
      <w:r w:rsidR="005B2569" w:rsidRPr="001A574A">
        <w:rPr>
          <w:rFonts w:ascii="仿宋" w:hAnsi="仿宋"/>
          <w:kern w:val="0"/>
          <w:position w:val="-12"/>
        </w:rPr>
        <w:object w:dxaOrig="340" w:dyaOrig="360">
          <v:shape id="_x0000_i1065" type="#_x0000_t75" style="width:16.25pt;height:19.05pt" o:ole="">
            <v:imagedata r:id="rId98" o:title=""/>
          </v:shape>
          <o:OLEObject Type="Embed" ProgID="Equation.DSMT4" ShapeID="_x0000_i1065" DrawAspect="Content" ObjectID="_1482961232" r:id="rId99"/>
        </w:object>
      </w:r>
      <w:r w:rsidR="005B2569" w:rsidRPr="001A574A">
        <w:rPr>
          <w:rFonts w:ascii="仿宋" w:hAnsi="仿宋"/>
          <w:kern w:val="0"/>
        </w:rPr>
        <w:t>。</w:t>
      </w:r>
    </w:p>
    <w:p w:rsidR="005B2569" w:rsidRPr="001A574A" w:rsidRDefault="005B2569" w:rsidP="005B2569">
      <w:pPr>
        <w:pStyle w:val="af3"/>
        <w:numPr>
          <w:ilvl w:val="0"/>
          <w:numId w:val="20"/>
        </w:numPr>
        <w:spacing w:line="480" w:lineRule="exact"/>
        <w:ind w:left="641" w:firstLineChars="0" w:hanging="357"/>
        <w:rPr>
          <w:rFonts w:ascii="仿宋" w:hAnsi="仿宋"/>
          <w:kern w:val="0"/>
        </w:rPr>
      </w:pPr>
      <w:r w:rsidRPr="001A574A">
        <w:rPr>
          <w:rFonts w:ascii="仿宋" w:hAnsi="仿宋" w:hint="eastAsia"/>
          <w:kern w:val="0"/>
        </w:rPr>
        <w:t>输出独立性假设。任意时刻的观测只依赖于该时刻的隐藏状态，即</w:t>
      </w:r>
      <w:r w:rsidR="00D245D6" w:rsidRPr="001A574A">
        <w:rPr>
          <w:rFonts w:ascii="仿宋" w:hAnsi="仿宋"/>
          <w:kern w:val="0"/>
          <w:position w:val="-12"/>
        </w:rPr>
        <w:object w:dxaOrig="220" w:dyaOrig="360">
          <v:shape id="_x0000_i1066" type="#_x0000_t75" style="width:12.7pt;height:19.05pt" o:ole="">
            <v:imagedata r:id="rId100" o:title=""/>
          </v:shape>
          <o:OLEObject Type="Embed" ProgID="Equation.DSMT4" ShapeID="_x0000_i1066" DrawAspect="Content" ObjectID="_1482961233" r:id="rId101"/>
        </w:object>
      </w:r>
      <w:r w:rsidRPr="001A574A">
        <w:rPr>
          <w:rFonts w:ascii="仿宋" w:hAnsi="仿宋"/>
          <w:kern w:val="0"/>
        </w:rPr>
        <w:t>只依赖于</w:t>
      </w:r>
      <w:r w:rsidR="00D245D6" w:rsidRPr="001A574A">
        <w:rPr>
          <w:rFonts w:ascii="仿宋" w:hAnsi="仿宋"/>
          <w:kern w:val="0"/>
          <w:position w:val="-12"/>
        </w:rPr>
        <w:object w:dxaOrig="220" w:dyaOrig="360">
          <v:shape id="_x0000_i1067" type="#_x0000_t75" style="width:12.7pt;height:19.05pt" o:ole="">
            <v:imagedata r:id="rId96" o:title=""/>
          </v:shape>
          <o:OLEObject Type="Embed" ProgID="Equation.DSMT4" ShapeID="_x0000_i1067" DrawAspect="Content" ObjectID="_1482961234" r:id="rId102"/>
        </w:object>
      </w:r>
      <w:r w:rsidRPr="001A574A">
        <w:rPr>
          <w:rFonts w:ascii="仿宋" w:hAnsi="仿宋"/>
          <w:kern w:val="0"/>
        </w:rPr>
        <w:t>。</w:t>
      </w:r>
    </w:p>
    <w:p w:rsidR="00B07DD1" w:rsidRPr="001A574A" w:rsidRDefault="005B2569" w:rsidP="005B2569">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马尔科夫假设限制了</w:t>
      </w:r>
      <w:r w:rsidR="004D097C" w:rsidRPr="001A574A">
        <w:rPr>
          <w:rFonts w:ascii="仿宋" w:eastAsia="仿宋" w:hAnsi="仿宋" w:hint="eastAsia"/>
          <w:kern w:val="0"/>
          <w:sz w:val="24"/>
        </w:rPr>
        <w:t>模型的“视野”，HMM没有考虑</w:t>
      </w:r>
      <w:r w:rsidR="008B75D3" w:rsidRPr="001A574A">
        <w:rPr>
          <w:rFonts w:ascii="仿宋" w:eastAsia="仿宋" w:hAnsi="仿宋" w:hint="eastAsia"/>
          <w:kern w:val="0"/>
          <w:sz w:val="24"/>
        </w:rPr>
        <w:t>上下文信息和远距离依赖问题，</w:t>
      </w:r>
      <w:r w:rsidR="00D245D6" w:rsidRPr="001A574A">
        <w:rPr>
          <w:rFonts w:ascii="仿宋" w:eastAsia="仿宋" w:hAnsi="仿宋" w:hint="eastAsia"/>
          <w:kern w:val="0"/>
          <w:sz w:val="24"/>
        </w:rPr>
        <w:t>即当前信息片段不</w:t>
      </w:r>
      <w:r w:rsidR="008B75D3" w:rsidRPr="001A574A">
        <w:rPr>
          <w:rFonts w:ascii="仿宋" w:eastAsia="仿宋" w:hAnsi="仿宋" w:hint="eastAsia"/>
          <w:kern w:val="0"/>
          <w:sz w:val="24"/>
        </w:rPr>
        <w:t>应该仅仅依赖于前一个或者几个信息片段的标注。</w:t>
      </w:r>
      <w:r w:rsidR="00D245D6" w:rsidRPr="001A574A">
        <w:rPr>
          <w:rFonts w:ascii="仿宋" w:eastAsia="仿宋" w:hAnsi="仿宋" w:hint="eastAsia"/>
          <w:kern w:val="0"/>
          <w:sz w:val="24"/>
        </w:rPr>
        <w:t>输出独立性假设又使得观测状态之间是条件独立的，仅仅依赖于隐藏状态。</w:t>
      </w:r>
    </w:p>
    <w:p w:rsidR="00604F38" w:rsidRPr="001A574A" w:rsidRDefault="002D3B66" w:rsidP="00797B69">
      <w:pPr>
        <w:spacing w:line="480" w:lineRule="exact"/>
        <w:ind w:firstLineChars="200" w:firstLine="480"/>
        <w:rPr>
          <w:rFonts w:ascii="仿宋" w:eastAsia="仿宋" w:hAnsi="仿宋"/>
          <w:kern w:val="0"/>
          <w:sz w:val="24"/>
        </w:rPr>
      </w:pPr>
      <w:r w:rsidRPr="001A574A">
        <w:rPr>
          <w:rFonts w:ascii="仿宋" w:eastAsia="仿宋" w:hAnsi="仿宋"/>
          <w:kern w:val="0"/>
          <w:sz w:val="24"/>
        </w:rPr>
        <w:t>最大熵模型</w:t>
      </w:r>
      <w:r w:rsidR="00676E69" w:rsidRPr="001A574A">
        <w:rPr>
          <w:rFonts w:ascii="仿宋" w:eastAsia="仿宋" w:hAnsi="仿宋" w:hint="eastAsia"/>
          <w:kern w:val="0"/>
          <w:sz w:val="24"/>
        </w:rPr>
        <w:t>(Maximum Entropy Model</w:t>
      </w:r>
      <w:r w:rsidR="002F5075" w:rsidRPr="001A574A">
        <w:rPr>
          <w:rFonts w:ascii="仿宋" w:eastAsia="仿宋" w:hAnsi="仿宋" w:hint="eastAsia"/>
          <w:kern w:val="0"/>
          <w:sz w:val="24"/>
        </w:rPr>
        <w:t>，简称MEM</w:t>
      </w:r>
      <w:r w:rsidR="00676E69" w:rsidRPr="001A574A">
        <w:rPr>
          <w:rFonts w:ascii="仿宋" w:eastAsia="仿宋" w:hAnsi="仿宋" w:hint="eastAsia"/>
          <w:kern w:val="0"/>
          <w:sz w:val="24"/>
        </w:rPr>
        <w:t>)</w:t>
      </w:r>
      <w:r w:rsidRPr="001A574A">
        <w:rPr>
          <w:rFonts w:ascii="仿宋" w:eastAsia="仿宋" w:hAnsi="仿宋"/>
          <w:kern w:val="0"/>
          <w:sz w:val="24"/>
        </w:rPr>
        <w:t>是</w:t>
      </w:r>
      <w:r w:rsidR="0036564A" w:rsidRPr="001A574A">
        <w:rPr>
          <w:rFonts w:ascii="仿宋" w:eastAsia="仿宋" w:hAnsi="仿宋"/>
          <w:kern w:val="0"/>
          <w:sz w:val="24"/>
        </w:rPr>
        <w:t>一个条件概率模型，它</w:t>
      </w:r>
      <w:r w:rsidRPr="001A574A">
        <w:rPr>
          <w:rFonts w:ascii="仿宋" w:eastAsia="仿宋" w:hAnsi="仿宋"/>
          <w:kern w:val="0"/>
          <w:sz w:val="24"/>
        </w:rPr>
        <w:t>基于</w:t>
      </w:r>
      <w:r w:rsidR="0036564A" w:rsidRPr="001A574A">
        <w:rPr>
          <w:rFonts w:ascii="仿宋" w:eastAsia="仿宋" w:hAnsi="仿宋"/>
          <w:kern w:val="0"/>
          <w:sz w:val="24"/>
        </w:rPr>
        <w:t>最大熵准则得出。</w:t>
      </w:r>
      <w:r w:rsidR="00E474EA" w:rsidRPr="001A574A">
        <w:rPr>
          <w:rFonts w:ascii="仿宋" w:eastAsia="仿宋" w:hAnsi="仿宋" w:hint="eastAsia"/>
          <w:kern w:val="0"/>
          <w:sz w:val="24"/>
        </w:rPr>
        <w:t>在满足</w:t>
      </w:r>
      <w:r w:rsidR="00E474EA" w:rsidRPr="001A574A">
        <w:rPr>
          <w:rFonts w:ascii="仿宋" w:eastAsia="仿宋" w:hAnsi="仿宋"/>
          <w:kern w:val="0"/>
          <w:sz w:val="24"/>
        </w:rPr>
        <w:t>给定</w:t>
      </w:r>
      <w:r w:rsidR="00E474EA" w:rsidRPr="001A574A">
        <w:rPr>
          <w:rFonts w:ascii="仿宋" w:eastAsia="仿宋" w:hAnsi="仿宋" w:hint="eastAsia"/>
          <w:kern w:val="0"/>
          <w:sz w:val="24"/>
        </w:rPr>
        <w:t>约束</w:t>
      </w:r>
      <w:r w:rsidR="00E474EA" w:rsidRPr="001A574A">
        <w:rPr>
          <w:rFonts w:ascii="仿宋" w:eastAsia="仿宋" w:hAnsi="仿宋"/>
          <w:kern w:val="0"/>
          <w:sz w:val="24"/>
        </w:rPr>
        <w:t>条件下，</w:t>
      </w:r>
      <w:r w:rsidR="00E474EA" w:rsidRPr="001A574A">
        <w:rPr>
          <w:rFonts w:ascii="仿宋" w:eastAsia="仿宋" w:hAnsi="仿宋" w:hint="eastAsia"/>
          <w:kern w:val="0"/>
          <w:sz w:val="24"/>
        </w:rPr>
        <w:t>未知情况的概率分布要满足无偏见原则，也就是熵最大，</w:t>
      </w:r>
      <w:r w:rsidR="0036564A" w:rsidRPr="001A574A">
        <w:rPr>
          <w:rFonts w:ascii="仿宋" w:eastAsia="仿宋" w:hAnsi="仿宋"/>
          <w:kern w:val="0"/>
          <w:sz w:val="24"/>
        </w:rPr>
        <w:t>简单的描述是从满足约束条件的模型集合</w:t>
      </w:r>
      <w:r w:rsidR="002E3410" w:rsidRPr="001A574A">
        <w:rPr>
          <w:rFonts w:ascii="仿宋" w:eastAsia="仿宋" w:hAnsi="仿宋"/>
          <w:position w:val="-4"/>
        </w:rPr>
        <w:object w:dxaOrig="240" w:dyaOrig="260">
          <v:shape id="_x0000_i1068" type="#_x0000_t75" style="width:12.7pt;height:12.7pt" o:ole="">
            <v:imagedata r:id="rId103" o:title=""/>
          </v:shape>
          <o:OLEObject Type="Embed" ProgID="Equation.DSMT4" ShapeID="_x0000_i1068" DrawAspect="Content" ObjectID="_1482961235" r:id="rId104"/>
        </w:object>
      </w:r>
      <w:r w:rsidR="0036564A" w:rsidRPr="001A574A">
        <w:rPr>
          <w:rFonts w:ascii="仿宋" w:eastAsia="仿宋" w:hAnsi="仿宋"/>
          <w:kern w:val="0"/>
          <w:sz w:val="24"/>
        </w:rPr>
        <w:t>中选取熵最大的模型</w:t>
      </w:r>
      <w:r w:rsidR="002E3410" w:rsidRPr="001A574A">
        <w:rPr>
          <w:rFonts w:ascii="仿宋" w:eastAsia="仿宋" w:hAnsi="仿宋"/>
          <w:position w:val="-10"/>
        </w:rPr>
        <w:object w:dxaOrig="960" w:dyaOrig="320">
          <v:shape id="_x0000_i1069" type="#_x0000_t75" style="width:48.7pt;height:16.25pt" o:ole="">
            <v:imagedata r:id="rId105" o:title=""/>
          </v:shape>
          <o:OLEObject Type="Embed" ProgID="Equation.DSMT4" ShapeID="_x0000_i1069" DrawAspect="Content" ObjectID="_1482961236" r:id="rId106"/>
        </w:object>
      </w:r>
      <w:r w:rsidR="00E474EA" w:rsidRPr="001A574A">
        <w:rPr>
          <w:rFonts w:ascii="仿宋" w:eastAsia="仿宋" w:hAnsi="仿宋" w:hint="eastAsia"/>
          <w:kern w:val="0"/>
          <w:sz w:val="24"/>
        </w:rPr>
        <w:t>，既满足训练数据的分布，又使得熵</w:t>
      </w:r>
      <w:r w:rsidR="002E3410" w:rsidRPr="001A574A">
        <w:rPr>
          <w:rFonts w:ascii="仿宋" w:eastAsia="仿宋" w:hAnsi="仿宋"/>
          <w:position w:val="-10"/>
        </w:rPr>
        <w:object w:dxaOrig="859" w:dyaOrig="320">
          <v:shape id="_x0000_i1070" type="#_x0000_t75" style="width:42.35pt;height:16.25pt" o:ole="">
            <v:imagedata r:id="rId107" o:title=""/>
          </v:shape>
          <o:OLEObject Type="Embed" ProgID="Equation.DSMT4" ShapeID="_x0000_i1070" DrawAspect="Content" ObjectID="_1482961237" r:id="rId108"/>
        </w:object>
      </w:r>
      <w:r w:rsidR="00E474EA" w:rsidRPr="001A574A">
        <w:rPr>
          <w:rFonts w:ascii="仿宋" w:eastAsia="仿宋" w:hAnsi="仿宋" w:hint="eastAsia"/>
          <w:kern w:val="0"/>
          <w:sz w:val="24"/>
        </w:rPr>
        <w:t>最大，如公式</w:t>
      </w:r>
      <w:r w:rsidR="009B4AEA" w:rsidRPr="001A574A">
        <w:rPr>
          <w:rFonts w:ascii="仿宋" w:eastAsia="仿宋" w:hAnsi="仿宋" w:hint="eastAsia"/>
          <w:kern w:val="0"/>
          <w:sz w:val="24"/>
        </w:rPr>
        <w:t>(</w:t>
      </w:r>
      <w:r w:rsidR="002E3410" w:rsidRPr="001A574A">
        <w:rPr>
          <w:rFonts w:ascii="仿宋" w:eastAsia="仿宋" w:hAnsi="仿宋" w:hint="eastAsia"/>
          <w:kern w:val="0"/>
          <w:sz w:val="24"/>
        </w:rPr>
        <w:t>2.9</w:t>
      </w:r>
      <w:r w:rsidR="009B4AEA" w:rsidRPr="001A574A">
        <w:rPr>
          <w:rFonts w:ascii="仿宋" w:eastAsia="仿宋" w:hAnsi="仿宋" w:hint="eastAsia"/>
          <w:kern w:val="0"/>
          <w:sz w:val="24"/>
        </w:rPr>
        <w:t>)</w:t>
      </w:r>
      <w:r w:rsidR="002E3410" w:rsidRPr="001A574A">
        <w:rPr>
          <w:rFonts w:ascii="仿宋" w:eastAsia="仿宋" w:hAnsi="仿宋" w:hint="eastAsia"/>
          <w:kern w:val="0"/>
          <w:sz w:val="24"/>
        </w:rPr>
        <w:t>所示</w:t>
      </w:r>
      <w:r w:rsidR="0036564A" w:rsidRPr="001A574A">
        <w:rPr>
          <w:rFonts w:ascii="仿宋" w:eastAsia="仿宋" w:hAnsi="仿宋"/>
          <w:kern w:val="0"/>
          <w:sz w:val="24"/>
        </w:rPr>
        <w:t>。</w:t>
      </w:r>
    </w:p>
    <w:p w:rsidR="002E3410" w:rsidRPr="001A574A" w:rsidRDefault="003C612D" w:rsidP="002E3410">
      <w:pPr>
        <w:spacing w:line="360" w:lineRule="auto"/>
        <w:ind w:firstLineChars="200" w:firstLine="420"/>
        <w:jc w:val="right"/>
        <w:rPr>
          <w:rFonts w:ascii="仿宋" w:eastAsia="仿宋" w:hAnsi="仿宋"/>
          <w:kern w:val="0"/>
          <w:sz w:val="24"/>
        </w:rPr>
      </w:pPr>
      <w:r w:rsidRPr="001A574A">
        <w:rPr>
          <w:rFonts w:ascii="仿宋" w:eastAsia="仿宋" w:hAnsi="仿宋"/>
          <w:position w:val="-28"/>
        </w:rPr>
        <w:object w:dxaOrig="2760" w:dyaOrig="520">
          <v:shape id="_x0000_i1071" type="#_x0000_t75" style="width:148.95pt;height:28.95pt" o:ole="">
            <v:imagedata r:id="rId109" o:title=""/>
          </v:shape>
          <o:OLEObject Type="Embed" ProgID="Equation.DSMT4" ShapeID="_x0000_i1071" DrawAspect="Content" ObjectID="_1482961238" r:id="rId110"/>
        </w:object>
      </w:r>
      <w:r w:rsidR="002E3410" w:rsidRPr="001A574A">
        <w:rPr>
          <w:rFonts w:ascii="仿宋" w:eastAsia="仿宋" w:hAnsi="仿宋" w:hint="eastAsia"/>
        </w:rPr>
        <w:t xml:space="preserve">                     </w:t>
      </w:r>
      <w:r w:rsidR="002E3410" w:rsidRPr="001A574A">
        <w:rPr>
          <w:rFonts w:ascii="仿宋" w:eastAsia="仿宋" w:hAnsi="仿宋"/>
          <w:kern w:val="0"/>
          <w:sz w:val="24"/>
        </w:rPr>
        <w:t>(2.</w:t>
      </w:r>
      <w:r w:rsidR="002E3410" w:rsidRPr="001A574A">
        <w:rPr>
          <w:rFonts w:ascii="仿宋" w:eastAsia="仿宋" w:hAnsi="仿宋" w:hint="eastAsia"/>
          <w:kern w:val="0"/>
          <w:sz w:val="24"/>
        </w:rPr>
        <w:t>9</w:t>
      </w:r>
      <w:r w:rsidR="002E3410" w:rsidRPr="001A574A">
        <w:rPr>
          <w:rFonts w:ascii="仿宋" w:eastAsia="仿宋" w:hAnsi="仿宋"/>
          <w:kern w:val="0"/>
          <w:sz w:val="24"/>
        </w:rPr>
        <w:t>)</w:t>
      </w:r>
    </w:p>
    <w:p w:rsidR="002E3410" w:rsidRPr="001A574A" w:rsidRDefault="002E3410" w:rsidP="00797B69">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最大熵模型将各种依赖关系简化成特征函数(Feature Function)，用</w:t>
      </w:r>
      <w:r w:rsidR="000666F9" w:rsidRPr="001A574A">
        <w:rPr>
          <w:rFonts w:ascii="仿宋" w:eastAsia="仿宋" w:hAnsi="仿宋"/>
          <w:position w:val="-10"/>
        </w:rPr>
        <w:object w:dxaOrig="760" w:dyaOrig="320">
          <v:shape id="_x0000_i1072" type="#_x0000_t75" style="width:37.4pt;height:16.25pt" o:ole="">
            <v:imagedata r:id="rId111" o:title=""/>
          </v:shape>
          <o:OLEObject Type="Embed" ProgID="Equation.DSMT4" ShapeID="_x0000_i1072" DrawAspect="Content" ObjectID="_1482961239" r:id="rId112"/>
        </w:object>
      </w:r>
      <w:r w:rsidRPr="001A574A">
        <w:rPr>
          <w:rFonts w:ascii="仿宋" w:eastAsia="仿宋" w:hAnsi="仿宋" w:hint="eastAsia"/>
          <w:kern w:val="0"/>
          <w:sz w:val="24"/>
        </w:rPr>
        <w:t>来表示。</w:t>
      </w:r>
      <w:r w:rsidRPr="001A574A">
        <w:rPr>
          <w:rFonts w:ascii="仿宋" w:eastAsia="仿宋" w:hAnsi="仿宋"/>
          <w:position w:val="-12"/>
        </w:rPr>
        <w:object w:dxaOrig="800" w:dyaOrig="360">
          <v:shape id="_x0000_i1073" type="#_x0000_t75" style="width:38.8pt;height:18.35pt" o:ole="">
            <v:imagedata r:id="rId113" o:title=""/>
          </v:shape>
          <o:OLEObject Type="Embed" ProgID="Equation.DSMT4" ShapeID="_x0000_i1073" DrawAspect="Content" ObjectID="_1482961240" r:id="rId114"/>
        </w:object>
      </w:r>
      <w:r w:rsidRPr="001A574A">
        <w:rPr>
          <w:rFonts w:ascii="仿宋" w:eastAsia="仿宋" w:hAnsi="仿宋" w:hint="eastAsia"/>
          <w:kern w:val="0"/>
          <w:sz w:val="24"/>
        </w:rPr>
        <w:t>是一个二值函数，用来表示输出</w:t>
      </w:r>
      <w:r w:rsidRPr="001A574A">
        <w:rPr>
          <w:rFonts w:ascii="仿宋" w:eastAsia="仿宋" w:hAnsi="仿宋"/>
          <w:position w:val="-6"/>
        </w:rPr>
        <w:object w:dxaOrig="200" w:dyaOrig="220">
          <v:shape id="_x0000_i1074" type="#_x0000_t75" style="width:11.3pt;height:11.3pt" o:ole="">
            <v:imagedata r:id="rId115" o:title=""/>
          </v:shape>
          <o:OLEObject Type="Embed" ProgID="Equation.DSMT4" ShapeID="_x0000_i1074" DrawAspect="Content" ObjectID="_1482961241" r:id="rId116"/>
        </w:object>
      </w:r>
      <w:r w:rsidRPr="001A574A">
        <w:rPr>
          <w:rFonts w:ascii="仿宋" w:eastAsia="仿宋" w:hAnsi="仿宋" w:hint="eastAsia"/>
          <w:kern w:val="0"/>
          <w:sz w:val="24"/>
        </w:rPr>
        <w:t>和输出</w:t>
      </w:r>
      <w:r w:rsidRPr="001A574A">
        <w:rPr>
          <w:rFonts w:ascii="仿宋" w:eastAsia="仿宋" w:hAnsi="仿宋"/>
          <w:position w:val="-10"/>
        </w:rPr>
        <w:object w:dxaOrig="220" w:dyaOrig="260">
          <v:shape id="_x0000_i1075" type="#_x0000_t75" style="width:11.3pt;height:12.7pt" o:ole="">
            <v:imagedata r:id="rId117" o:title=""/>
          </v:shape>
          <o:OLEObject Type="Embed" ProgID="Equation.DSMT4" ShapeID="_x0000_i1075" DrawAspect="Content" ObjectID="_1482961242" r:id="rId118"/>
        </w:object>
      </w:r>
      <w:r w:rsidRPr="001A574A">
        <w:rPr>
          <w:rFonts w:ascii="仿宋" w:eastAsia="仿宋" w:hAnsi="仿宋" w:hint="eastAsia"/>
          <w:kern w:val="0"/>
          <w:sz w:val="24"/>
        </w:rPr>
        <w:t>之间的某一个事实，这个事实一般来自于训练数据集。其定义见公式(2.10)。</w:t>
      </w:r>
    </w:p>
    <w:p w:rsidR="002E3410" w:rsidRPr="001A574A" w:rsidRDefault="0022184C" w:rsidP="002E3410">
      <w:pPr>
        <w:spacing w:line="360" w:lineRule="auto"/>
        <w:ind w:firstLineChars="200" w:firstLine="420"/>
        <w:jc w:val="right"/>
        <w:rPr>
          <w:rFonts w:ascii="仿宋" w:eastAsia="仿宋" w:hAnsi="仿宋"/>
          <w:kern w:val="0"/>
          <w:sz w:val="24"/>
        </w:rPr>
      </w:pPr>
      <w:r w:rsidRPr="001A574A">
        <w:rPr>
          <w:rFonts w:ascii="仿宋" w:eastAsia="仿宋" w:hAnsi="仿宋"/>
          <w:position w:val="-32"/>
        </w:rPr>
        <w:object w:dxaOrig="3820" w:dyaOrig="760">
          <v:shape id="_x0000_i1076" type="#_x0000_t75" style="width:189.9pt;height:37.4pt" o:ole="">
            <v:imagedata r:id="rId119" o:title=""/>
          </v:shape>
          <o:OLEObject Type="Embed" ProgID="Equation.DSMT4" ShapeID="_x0000_i1076" DrawAspect="Content" ObjectID="_1482961243" r:id="rId120"/>
        </w:object>
      </w:r>
      <w:r w:rsidR="002E3410" w:rsidRPr="001A574A">
        <w:rPr>
          <w:rFonts w:ascii="仿宋" w:eastAsia="仿宋" w:hAnsi="仿宋" w:hint="eastAsia"/>
        </w:rPr>
        <w:t xml:space="preserve">                </w:t>
      </w:r>
      <w:r w:rsidR="002E3410" w:rsidRPr="001A574A">
        <w:rPr>
          <w:rFonts w:ascii="仿宋" w:eastAsia="仿宋" w:hAnsi="仿宋" w:hint="eastAsia"/>
          <w:kern w:val="0"/>
          <w:sz w:val="24"/>
        </w:rPr>
        <w:t>(2.10)</w:t>
      </w:r>
    </w:p>
    <w:p w:rsidR="002E3410" w:rsidRPr="001A574A" w:rsidRDefault="002E3410" w:rsidP="007B2690">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lastRenderedPageBreak/>
        <w:t>根据最大熵的原理，利用</w:t>
      </w:r>
      <w:r w:rsidR="00797B69" w:rsidRPr="001A574A">
        <w:rPr>
          <w:rFonts w:ascii="仿宋" w:eastAsia="仿宋" w:hAnsi="仿宋" w:hint="eastAsia"/>
          <w:kern w:val="0"/>
          <w:sz w:val="24"/>
        </w:rPr>
        <w:t>特征函数关于经验分布的期望值与特征函数关于模型与经验分布的期望值相等这个约束，多次运用数学方法求极值后，得到的最大熵模型的一般式</w:t>
      </w:r>
      <w:r w:rsidR="009B4AEA" w:rsidRPr="001A574A">
        <w:rPr>
          <w:rFonts w:ascii="仿宋" w:eastAsia="仿宋" w:hAnsi="仿宋" w:hint="eastAsia"/>
          <w:kern w:val="0"/>
          <w:sz w:val="24"/>
        </w:rPr>
        <w:t xml:space="preserve"> (2.11)</w:t>
      </w:r>
      <w:r w:rsidR="005F241F" w:rsidRPr="001A574A">
        <w:rPr>
          <w:rFonts w:ascii="仿宋" w:eastAsia="仿宋" w:hAnsi="仿宋" w:hint="eastAsia"/>
          <w:kern w:val="0"/>
          <w:sz w:val="24"/>
        </w:rPr>
        <w:t>，其中</w:t>
      </w:r>
      <w:r w:rsidR="005F241F" w:rsidRPr="001A574A">
        <w:rPr>
          <w:rFonts w:ascii="仿宋" w:eastAsia="仿宋" w:hAnsi="仿宋"/>
          <w:position w:val="-10"/>
        </w:rPr>
        <w:object w:dxaOrig="540" w:dyaOrig="320">
          <v:shape id="_x0000_i1077" type="#_x0000_t75" style="width:26.8pt;height:16.25pt" o:ole="">
            <v:imagedata r:id="rId121" o:title=""/>
          </v:shape>
          <o:OLEObject Type="Embed" ProgID="Equation.DSMT4" ShapeID="_x0000_i1077" DrawAspect="Content" ObjectID="_1482961244" r:id="rId122"/>
        </w:object>
      </w:r>
      <w:r w:rsidR="005F241F" w:rsidRPr="001A574A">
        <w:rPr>
          <w:rFonts w:ascii="仿宋" w:eastAsia="仿宋" w:hAnsi="仿宋" w:hint="eastAsia"/>
          <w:kern w:val="0"/>
          <w:sz w:val="24"/>
        </w:rPr>
        <w:t>是归一化因子</w:t>
      </w:r>
      <w:r w:rsidR="00797B69" w:rsidRPr="001A574A">
        <w:rPr>
          <w:rFonts w:ascii="仿宋" w:eastAsia="仿宋" w:hAnsi="仿宋" w:hint="eastAsia"/>
          <w:kern w:val="0"/>
          <w:sz w:val="24"/>
        </w:rPr>
        <w:t>。它将所有信息都由特征函数</w:t>
      </w:r>
      <w:r w:rsidR="00797B69" w:rsidRPr="001A574A">
        <w:rPr>
          <w:rFonts w:ascii="仿宋" w:eastAsia="仿宋" w:hAnsi="仿宋"/>
          <w:position w:val="-12"/>
        </w:rPr>
        <w:object w:dxaOrig="780" w:dyaOrig="360">
          <v:shape id="_x0000_i1078" type="#_x0000_t75" style="width:38.1pt;height:18.35pt" o:ole="">
            <v:imagedata r:id="rId123" o:title=""/>
          </v:shape>
          <o:OLEObject Type="Embed" ProgID="Equation.DSMT4" ShapeID="_x0000_i1078" DrawAspect="Content" ObjectID="_1482961245" r:id="rId124"/>
        </w:object>
      </w:r>
      <w:r w:rsidR="00797B69" w:rsidRPr="001A574A">
        <w:rPr>
          <w:rFonts w:ascii="仿宋" w:eastAsia="仿宋" w:hAnsi="仿宋" w:hint="eastAsia"/>
          <w:kern w:val="0"/>
          <w:sz w:val="24"/>
        </w:rPr>
        <w:t>和其参数</w:t>
      </w:r>
      <w:r w:rsidR="00797B69" w:rsidRPr="001A574A">
        <w:rPr>
          <w:rFonts w:ascii="仿宋" w:eastAsia="仿宋" w:hAnsi="仿宋"/>
          <w:position w:val="-12"/>
        </w:rPr>
        <w:object w:dxaOrig="240" w:dyaOrig="360">
          <v:shape id="_x0000_i1079" type="#_x0000_t75" style="width:12.7pt;height:18.35pt" o:ole="">
            <v:imagedata r:id="rId125" o:title=""/>
          </v:shape>
          <o:OLEObject Type="Embed" ProgID="Equation.DSMT4" ShapeID="_x0000_i1079" DrawAspect="Content" ObjectID="_1482961246" r:id="rId126"/>
        </w:object>
      </w:r>
      <w:r w:rsidR="00797B69" w:rsidRPr="001A574A">
        <w:rPr>
          <w:rFonts w:ascii="仿宋" w:eastAsia="仿宋" w:hAnsi="仿宋" w:hint="eastAsia"/>
          <w:kern w:val="0"/>
          <w:sz w:val="24"/>
        </w:rPr>
        <w:t>来表示。</w:t>
      </w:r>
    </w:p>
    <w:p w:rsidR="003C612D" w:rsidRPr="001A574A" w:rsidRDefault="005F241F" w:rsidP="00CC7790">
      <w:pPr>
        <w:spacing w:line="360" w:lineRule="auto"/>
        <w:ind w:firstLineChars="200" w:firstLine="420"/>
        <w:jc w:val="right"/>
        <w:rPr>
          <w:rFonts w:ascii="仿宋" w:eastAsia="仿宋" w:hAnsi="仿宋"/>
          <w:kern w:val="0"/>
          <w:sz w:val="24"/>
        </w:rPr>
      </w:pPr>
      <w:r w:rsidRPr="001A574A">
        <w:rPr>
          <w:rFonts w:ascii="仿宋" w:eastAsia="仿宋" w:hAnsi="仿宋"/>
          <w:position w:val="-30"/>
        </w:rPr>
        <w:object w:dxaOrig="3500" w:dyaOrig="720">
          <v:shape id="_x0000_i1080" type="#_x0000_t75" style="width:175.75pt;height:36.7pt" o:ole="">
            <v:imagedata r:id="rId127" o:title=""/>
          </v:shape>
          <o:OLEObject Type="Embed" ProgID="Equation.DSMT4" ShapeID="_x0000_i1080" DrawAspect="Content" ObjectID="_1482961247" r:id="rId128"/>
        </w:object>
      </w:r>
      <w:r w:rsidR="00CC7790" w:rsidRPr="001A574A">
        <w:rPr>
          <w:rFonts w:ascii="仿宋" w:eastAsia="仿宋" w:hAnsi="仿宋" w:hint="eastAsia"/>
        </w:rPr>
        <w:t xml:space="preserve">                  </w:t>
      </w:r>
      <w:r w:rsidR="003C612D" w:rsidRPr="001A574A">
        <w:rPr>
          <w:rFonts w:ascii="仿宋" w:eastAsia="仿宋" w:hAnsi="仿宋" w:hint="eastAsia"/>
          <w:kern w:val="0"/>
          <w:sz w:val="24"/>
        </w:rPr>
        <w:t>(2.11)</w:t>
      </w:r>
    </w:p>
    <w:p w:rsidR="00213E93" w:rsidRPr="001A574A" w:rsidRDefault="008B75D3" w:rsidP="007B2690">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最大熵模型中</w:t>
      </w:r>
      <w:r w:rsidR="00AF7ABC" w:rsidRPr="001A574A">
        <w:rPr>
          <w:rFonts w:ascii="仿宋" w:eastAsia="仿宋" w:hAnsi="仿宋"/>
          <w:position w:val="-12"/>
        </w:rPr>
        <w:object w:dxaOrig="780" w:dyaOrig="360">
          <v:shape id="_x0000_i1081" type="#_x0000_t75" style="width:38.1pt;height:18.35pt" o:ole="">
            <v:imagedata r:id="rId129" o:title=""/>
          </v:shape>
          <o:OLEObject Type="Embed" ProgID="Equation.DSMT4" ShapeID="_x0000_i1081" DrawAspect="Content" ObjectID="_1482961248" r:id="rId130"/>
        </w:object>
      </w:r>
      <w:r w:rsidRPr="001A574A">
        <w:rPr>
          <w:rFonts w:ascii="仿宋" w:eastAsia="仿宋" w:hAnsi="仿宋" w:hint="eastAsia"/>
          <w:kern w:val="0"/>
          <w:sz w:val="24"/>
        </w:rPr>
        <w:t>简化了各种依赖关系的表示，这也就克服了HMM中缺乏远距离和上下文信息</w:t>
      </w:r>
      <w:r w:rsidR="00351AFF" w:rsidRPr="001A574A">
        <w:rPr>
          <w:rFonts w:ascii="仿宋" w:eastAsia="仿宋" w:hAnsi="仿宋" w:hint="eastAsia"/>
          <w:kern w:val="0"/>
          <w:sz w:val="24"/>
        </w:rPr>
        <w:t>的缺陷。但是</w:t>
      </w:r>
      <w:r w:rsidR="002E3410" w:rsidRPr="001A574A">
        <w:rPr>
          <w:rFonts w:ascii="仿宋" w:eastAsia="仿宋" w:hAnsi="仿宋"/>
          <w:kern w:val="0"/>
          <w:sz w:val="24"/>
        </w:rPr>
        <w:t>最大熵模型与HMM不同，它不是一个时序模型，而是一个用于分类的判别模型。</w:t>
      </w:r>
      <w:r w:rsidR="00AF7ABC" w:rsidRPr="001A574A">
        <w:rPr>
          <w:rFonts w:ascii="仿宋" w:eastAsia="仿宋" w:hAnsi="仿宋" w:hint="eastAsia"/>
          <w:kern w:val="0"/>
          <w:sz w:val="24"/>
        </w:rPr>
        <w:t>在文本标注任务中，</w:t>
      </w:r>
      <w:r w:rsidR="00351AFF" w:rsidRPr="001A574A">
        <w:rPr>
          <w:rFonts w:ascii="仿宋" w:eastAsia="仿宋" w:hAnsi="仿宋" w:hint="eastAsia"/>
          <w:kern w:val="0"/>
          <w:sz w:val="24"/>
        </w:rPr>
        <w:t>不具备时序性使得模型缺乏状态到状态的转移概率，这样观测值</w:t>
      </w:r>
      <w:r w:rsidR="005F241F" w:rsidRPr="001A574A">
        <w:rPr>
          <w:rFonts w:ascii="仿宋" w:eastAsia="仿宋" w:hAnsi="仿宋"/>
          <w:position w:val="-12"/>
        </w:rPr>
        <w:object w:dxaOrig="820" w:dyaOrig="360">
          <v:shape id="_x0000_i1082" type="#_x0000_t75" style="width:40.25pt;height:18.35pt" o:ole="">
            <v:imagedata r:id="rId131" o:title=""/>
          </v:shape>
          <o:OLEObject Type="Embed" ProgID="Equation.DSMT4" ShapeID="_x0000_i1082" DrawAspect="Content" ObjectID="_1482961249" r:id="rId132"/>
        </w:object>
      </w:r>
      <w:r w:rsidR="00351AFF" w:rsidRPr="001A574A">
        <w:rPr>
          <w:rFonts w:ascii="仿宋" w:eastAsia="仿宋" w:hAnsi="仿宋" w:hint="eastAsia"/>
          <w:kern w:val="0"/>
          <w:sz w:val="24"/>
        </w:rPr>
        <w:t>能够影响</w:t>
      </w:r>
      <w:r w:rsidR="005F241F" w:rsidRPr="001A574A">
        <w:rPr>
          <w:rFonts w:ascii="仿宋" w:eastAsia="仿宋" w:hAnsi="仿宋"/>
          <w:position w:val="-12"/>
        </w:rPr>
        <w:object w:dxaOrig="220" w:dyaOrig="360">
          <v:shape id="_x0000_i1083" type="#_x0000_t75" style="width:11.3pt;height:18.35pt" o:ole="">
            <v:imagedata r:id="rId133" o:title=""/>
          </v:shape>
          <o:OLEObject Type="Embed" ProgID="Equation.DSMT4" ShapeID="_x0000_i1083" DrawAspect="Content" ObjectID="_1482961250" r:id="rId134"/>
        </w:object>
      </w:r>
      <w:r w:rsidR="00351AFF" w:rsidRPr="001A574A">
        <w:rPr>
          <w:rFonts w:ascii="仿宋" w:eastAsia="仿宋" w:hAnsi="仿宋" w:hint="eastAsia"/>
        </w:rPr>
        <w:t>，</w:t>
      </w:r>
      <w:r w:rsidR="00351AFF" w:rsidRPr="001A574A">
        <w:rPr>
          <w:rFonts w:ascii="仿宋" w:eastAsia="仿宋" w:hAnsi="仿宋" w:hint="eastAsia"/>
          <w:kern w:val="0"/>
          <w:sz w:val="24"/>
        </w:rPr>
        <w:t>但是</w:t>
      </w:r>
      <w:r w:rsidR="005F241F" w:rsidRPr="001A574A">
        <w:rPr>
          <w:rFonts w:ascii="仿宋" w:eastAsia="仿宋" w:hAnsi="仿宋"/>
          <w:position w:val="-12"/>
        </w:rPr>
        <w:object w:dxaOrig="340" w:dyaOrig="360">
          <v:shape id="_x0000_i1084" type="#_x0000_t75" style="width:16.25pt;height:18.35pt" o:ole="">
            <v:imagedata r:id="rId135" o:title=""/>
          </v:shape>
          <o:OLEObject Type="Embed" ProgID="Equation.DSMT4" ShapeID="_x0000_i1084" DrawAspect="Content" ObjectID="_1482961251" r:id="rId136"/>
        </w:object>
      </w:r>
      <w:r w:rsidR="00351AFF" w:rsidRPr="001A574A">
        <w:rPr>
          <w:rFonts w:ascii="仿宋" w:eastAsia="仿宋" w:hAnsi="仿宋" w:hint="eastAsia"/>
          <w:kern w:val="0"/>
          <w:sz w:val="24"/>
        </w:rPr>
        <w:t>不影响</w:t>
      </w:r>
      <w:r w:rsidR="005F241F" w:rsidRPr="001A574A">
        <w:rPr>
          <w:rFonts w:ascii="仿宋" w:eastAsia="仿宋" w:hAnsi="仿宋"/>
          <w:position w:val="-12"/>
        </w:rPr>
        <w:object w:dxaOrig="220" w:dyaOrig="360">
          <v:shape id="_x0000_i1085" type="#_x0000_t75" style="width:11.3pt;height:18.35pt" o:ole="">
            <v:imagedata r:id="rId137" o:title=""/>
          </v:shape>
          <o:OLEObject Type="Embed" ProgID="Equation.DSMT4" ShapeID="_x0000_i1085" DrawAspect="Content" ObjectID="_1482961252" r:id="rId138"/>
        </w:object>
      </w:r>
      <w:r w:rsidR="00351AFF" w:rsidRPr="001A574A">
        <w:rPr>
          <w:rFonts w:ascii="仿宋" w:eastAsia="仿宋" w:hAnsi="仿宋" w:hint="eastAsia"/>
        </w:rPr>
        <w:t>，</w:t>
      </w:r>
      <w:r w:rsidR="00351AFF" w:rsidRPr="001A574A">
        <w:rPr>
          <w:rFonts w:ascii="仿宋" w:eastAsia="仿宋" w:hAnsi="仿宋" w:hint="eastAsia"/>
          <w:kern w:val="0"/>
          <w:sz w:val="24"/>
        </w:rPr>
        <w:t>如图2-3所示。</w:t>
      </w:r>
    </w:p>
    <w:p w:rsidR="00351AFF" w:rsidRPr="001A574A" w:rsidRDefault="00E87492" w:rsidP="00E87492">
      <w:pPr>
        <w:spacing w:line="360" w:lineRule="auto"/>
        <w:ind w:firstLineChars="200" w:firstLine="420"/>
        <w:jc w:val="center"/>
        <w:rPr>
          <w:rFonts w:ascii="仿宋" w:eastAsia="仿宋" w:hAnsi="仿宋"/>
        </w:rPr>
      </w:pPr>
      <w:r w:rsidRPr="001A574A">
        <w:rPr>
          <w:rFonts w:ascii="仿宋" w:eastAsia="仿宋" w:hAnsi="仿宋"/>
        </w:rPr>
        <w:object w:dxaOrig="5416" w:dyaOrig="3375">
          <v:shape id="_x0000_i1086" type="#_x0000_t75" style="width:140.45pt;height:87.55pt" o:ole="">
            <v:imagedata r:id="rId139" o:title=""/>
          </v:shape>
          <o:OLEObject Type="Embed" ProgID="Visio.Drawing.15" ShapeID="_x0000_i1086" DrawAspect="Content" ObjectID="_1482961253" r:id="rId140"/>
        </w:object>
      </w:r>
    </w:p>
    <w:p w:rsidR="00E87492" w:rsidRPr="001A574A" w:rsidRDefault="00E87492" w:rsidP="00E87492">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图2-</w:t>
      </w:r>
      <w:r w:rsidRPr="001A574A">
        <w:rPr>
          <w:rFonts w:ascii="仿宋" w:eastAsia="仿宋" w:hAnsi="仿宋"/>
          <w:kern w:val="0"/>
          <w:szCs w:val="21"/>
        </w:rPr>
        <w:t>2  最大熵模型的示意图</w:t>
      </w:r>
    </w:p>
    <w:p w:rsidR="002F5075" w:rsidRPr="001A574A" w:rsidRDefault="002F5075" w:rsidP="002F5075">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最大熵模型中无状态转移概率的缺陷会导致一些不应该出现的状态序列出现，例如词性标注任务中出现了BB（连续两个词首）这样错误的标注。</w:t>
      </w:r>
      <w:r w:rsidR="00676E69" w:rsidRPr="001A574A">
        <w:rPr>
          <w:rFonts w:ascii="仿宋" w:eastAsia="仿宋" w:hAnsi="仿宋" w:hint="eastAsia"/>
          <w:kern w:val="0"/>
          <w:sz w:val="24"/>
        </w:rPr>
        <w:t>最大熵马尔科夫模型(</w:t>
      </w:r>
      <w:r w:rsidRPr="001A574A">
        <w:rPr>
          <w:rFonts w:ascii="仿宋" w:eastAsia="仿宋" w:hAnsi="仿宋" w:hint="eastAsia"/>
          <w:kern w:val="0"/>
          <w:sz w:val="24"/>
        </w:rPr>
        <w:t>Maximum Entropy Markov Model，简称MEMM</w:t>
      </w:r>
      <w:r w:rsidR="00676E69" w:rsidRPr="001A574A">
        <w:rPr>
          <w:rFonts w:ascii="仿宋" w:eastAsia="仿宋" w:hAnsi="仿宋" w:hint="eastAsia"/>
          <w:kern w:val="0"/>
          <w:sz w:val="24"/>
        </w:rPr>
        <w:t>)</w:t>
      </w:r>
      <w:r w:rsidRPr="001A574A">
        <w:rPr>
          <w:rFonts w:ascii="仿宋" w:eastAsia="仿宋" w:hAnsi="仿宋" w:hint="eastAsia"/>
          <w:kern w:val="0"/>
          <w:sz w:val="24"/>
        </w:rPr>
        <w:t>结合了在最大熵模型中引入了马尔科夫链的概念，在特征函数中加入了状态之间的转移，使得</w:t>
      </w:r>
      <w:r w:rsidR="00297C67" w:rsidRPr="001A574A">
        <w:rPr>
          <w:rFonts w:ascii="仿宋" w:eastAsia="仿宋" w:hAnsi="仿宋"/>
          <w:position w:val="-12"/>
        </w:rPr>
        <w:object w:dxaOrig="220" w:dyaOrig="360">
          <v:shape id="_x0000_i1087" type="#_x0000_t75" style="width:11.3pt;height:18.35pt" o:ole="">
            <v:imagedata r:id="rId141" o:title=""/>
          </v:shape>
          <o:OLEObject Type="Embed" ProgID="Equation.DSMT4" ShapeID="_x0000_i1087" DrawAspect="Content" ObjectID="_1482961254" r:id="rId142"/>
        </w:object>
      </w:r>
      <w:r w:rsidRPr="001A574A">
        <w:rPr>
          <w:rFonts w:ascii="仿宋" w:eastAsia="仿宋" w:hAnsi="仿宋" w:hint="eastAsia"/>
          <w:kern w:val="0"/>
          <w:sz w:val="24"/>
        </w:rPr>
        <w:t>依赖</w:t>
      </w:r>
      <w:r w:rsidR="00297C67" w:rsidRPr="001A574A">
        <w:rPr>
          <w:rFonts w:ascii="仿宋" w:eastAsia="仿宋" w:hAnsi="仿宋"/>
          <w:position w:val="-12"/>
        </w:rPr>
        <w:object w:dxaOrig="340" w:dyaOrig="360">
          <v:shape id="_x0000_i1088" type="#_x0000_t75" style="width:16.25pt;height:18.35pt" o:ole="">
            <v:imagedata r:id="rId143" o:title=""/>
          </v:shape>
          <o:OLEObject Type="Embed" ProgID="Equation.DSMT4" ShapeID="_x0000_i1088" DrawAspect="Content" ObjectID="_1482961255" r:id="rId144"/>
        </w:object>
      </w:r>
      <w:r w:rsidRPr="001A574A">
        <w:rPr>
          <w:rFonts w:ascii="仿宋" w:eastAsia="仿宋" w:hAnsi="仿宋" w:hint="eastAsia"/>
        </w:rPr>
        <w:t>，</w:t>
      </w:r>
      <w:r w:rsidRPr="001A574A">
        <w:rPr>
          <w:rFonts w:ascii="仿宋" w:eastAsia="仿宋" w:hAnsi="仿宋" w:hint="eastAsia"/>
          <w:kern w:val="0"/>
          <w:sz w:val="24"/>
        </w:rPr>
        <w:t>改善了MEM存在的问题</w:t>
      </w:r>
      <w:r w:rsidR="008C3361" w:rsidRPr="001A574A">
        <w:rPr>
          <w:rStyle w:val="af2"/>
          <w:rFonts w:ascii="仿宋" w:eastAsia="仿宋" w:hAnsi="仿宋"/>
          <w:kern w:val="0"/>
          <w:sz w:val="24"/>
        </w:rPr>
        <w:endnoteReference w:id="40"/>
      </w:r>
      <w:r w:rsidRPr="001A574A">
        <w:rPr>
          <w:rFonts w:ascii="仿宋" w:eastAsia="仿宋" w:hAnsi="仿宋" w:hint="eastAsia"/>
          <w:kern w:val="0"/>
          <w:sz w:val="24"/>
        </w:rPr>
        <w:t>。虽然MEMM效果要好于MEM和HMM模型，但是</w:t>
      </w:r>
      <w:r w:rsidR="00297C67" w:rsidRPr="001A574A">
        <w:rPr>
          <w:rFonts w:ascii="仿宋" w:eastAsia="仿宋" w:hAnsi="仿宋" w:hint="eastAsia"/>
          <w:kern w:val="0"/>
          <w:sz w:val="24"/>
        </w:rPr>
        <w:t>由于MEMM单独训练每个以状态的概率分布，没有考虑全局的状况，会</w:t>
      </w:r>
      <w:r w:rsidRPr="001A574A">
        <w:rPr>
          <w:rFonts w:ascii="仿宋" w:eastAsia="仿宋" w:hAnsi="仿宋" w:hint="eastAsia"/>
          <w:kern w:val="0"/>
          <w:sz w:val="24"/>
        </w:rPr>
        <w:t>存在标注偏置问题</w:t>
      </w:r>
      <w:r w:rsidR="00297C67" w:rsidRPr="001A574A">
        <w:rPr>
          <w:rStyle w:val="af2"/>
          <w:rFonts w:ascii="仿宋" w:eastAsia="仿宋" w:hAnsi="仿宋"/>
          <w:kern w:val="0"/>
          <w:sz w:val="24"/>
        </w:rPr>
        <w:endnoteReference w:id="41"/>
      </w:r>
      <w:r w:rsidRPr="001A574A">
        <w:rPr>
          <w:rFonts w:ascii="仿宋" w:eastAsia="仿宋" w:hAnsi="仿宋" w:hint="eastAsia"/>
        </w:rPr>
        <w:t>。</w:t>
      </w:r>
    </w:p>
    <w:p w:rsidR="00213E93" w:rsidRPr="001A574A" w:rsidRDefault="00A87D98" w:rsidP="0017490E">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针对MEMM的标注偏置问题，John Lafferty等人提出了一个基于无向图的概率模型，</w:t>
      </w:r>
      <w:r w:rsidR="007C52CC" w:rsidRPr="001A574A">
        <w:rPr>
          <w:rFonts w:ascii="仿宋" w:eastAsia="仿宋" w:hAnsi="仿宋" w:hint="eastAsia"/>
          <w:kern w:val="0"/>
          <w:sz w:val="24"/>
        </w:rPr>
        <w:t>条件随机场(Conditional Random Fields, 简称CRFs)。</w:t>
      </w:r>
      <w:r w:rsidRPr="001A574A">
        <w:rPr>
          <w:rFonts w:ascii="仿宋" w:eastAsia="仿宋" w:hAnsi="仿宋" w:hint="eastAsia"/>
          <w:kern w:val="0"/>
          <w:sz w:val="24"/>
        </w:rPr>
        <w:t>CRFs既可以较好的表达长距离依赖问题和交叠性特征的能力，能够很好的解决MEMM的标注偏置问题</w:t>
      </w:r>
      <w:r w:rsidR="005205BE" w:rsidRPr="001A574A">
        <w:rPr>
          <w:rStyle w:val="af2"/>
          <w:rFonts w:ascii="仿宋" w:eastAsia="仿宋" w:hAnsi="仿宋"/>
          <w:kern w:val="0"/>
          <w:sz w:val="24"/>
        </w:rPr>
        <w:endnoteReference w:id="42"/>
      </w:r>
      <w:r w:rsidRPr="001A574A">
        <w:rPr>
          <w:rFonts w:ascii="仿宋" w:eastAsia="仿宋" w:hAnsi="仿宋" w:hint="eastAsia"/>
          <w:kern w:val="0"/>
          <w:sz w:val="24"/>
        </w:rPr>
        <w:t>。</w:t>
      </w:r>
      <w:r w:rsidR="005205BE" w:rsidRPr="001A574A">
        <w:rPr>
          <w:rFonts w:ascii="仿宋" w:eastAsia="仿宋" w:hAnsi="仿宋" w:hint="eastAsia"/>
          <w:kern w:val="0"/>
          <w:sz w:val="24"/>
        </w:rPr>
        <w:t>目前</w:t>
      </w:r>
      <w:r w:rsidRPr="001A574A">
        <w:rPr>
          <w:rFonts w:ascii="仿宋" w:eastAsia="仿宋" w:hAnsi="仿宋" w:hint="eastAsia"/>
          <w:kern w:val="0"/>
          <w:sz w:val="24"/>
        </w:rPr>
        <w:t>CRFs在文本处理的各种任务中具有很好的表现</w:t>
      </w:r>
      <w:r w:rsidRPr="001A574A">
        <w:rPr>
          <w:rStyle w:val="af2"/>
          <w:rFonts w:ascii="仿宋" w:eastAsia="仿宋" w:hAnsi="仿宋"/>
          <w:kern w:val="0"/>
          <w:sz w:val="24"/>
        </w:rPr>
        <w:endnoteReference w:id="43"/>
      </w:r>
      <w:r w:rsidR="00802D77" w:rsidRPr="001A574A">
        <w:rPr>
          <w:rStyle w:val="af2"/>
          <w:rFonts w:ascii="仿宋" w:eastAsia="仿宋" w:hAnsi="仿宋"/>
          <w:kern w:val="0"/>
          <w:sz w:val="24"/>
        </w:rPr>
        <w:endnoteReference w:id="44"/>
      </w:r>
      <w:r w:rsidR="009C072E" w:rsidRPr="001A574A">
        <w:rPr>
          <w:rStyle w:val="af2"/>
          <w:rFonts w:ascii="仿宋" w:eastAsia="仿宋" w:hAnsi="仿宋"/>
          <w:kern w:val="0"/>
          <w:sz w:val="24"/>
        </w:rPr>
        <w:endnoteReference w:id="45"/>
      </w:r>
      <w:r w:rsidR="00147234" w:rsidRPr="001A574A">
        <w:rPr>
          <w:rStyle w:val="af2"/>
          <w:rFonts w:ascii="仿宋" w:eastAsia="仿宋" w:hAnsi="仿宋"/>
          <w:kern w:val="0"/>
          <w:sz w:val="24"/>
        </w:rPr>
        <w:endnoteReference w:id="46"/>
      </w:r>
      <w:r w:rsidRPr="001A574A">
        <w:rPr>
          <w:rFonts w:ascii="仿宋" w:eastAsia="仿宋" w:hAnsi="仿宋" w:hint="eastAsia"/>
          <w:kern w:val="0"/>
          <w:sz w:val="24"/>
        </w:rPr>
        <w:t>。</w:t>
      </w:r>
      <w:r w:rsidR="00D277CF" w:rsidRPr="001A574A">
        <w:rPr>
          <w:rFonts w:ascii="仿宋" w:eastAsia="仿宋" w:hAnsi="仿宋" w:hint="eastAsia"/>
          <w:kern w:val="0"/>
          <w:sz w:val="24"/>
        </w:rPr>
        <w:t>文本利用条</w:t>
      </w:r>
      <w:r w:rsidR="00D277CF" w:rsidRPr="001A574A">
        <w:rPr>
          <w:rFonts w:ascii="仿宋" w:eastAsia="仿宋" w:hAnsi="仿宋" w:hint="eastAsia"/>
          <w:kern w:val="0"/>
          <w:sz w:val="24"/>
        </w:rPr>
        <w:lastRenderedPageBreak/>
        <w:t>件随</w:t>
      </w:r>
      <w:r w:rsidR="00493742" w:rsidRPr="001A574A">
        <w:rPr>
          <w:rFonts w:ascii="仿宋" w:eastAsia="仿宋" w:hAnsi="仿宋" w:hint="eastAsia"/>
          <w:kern w:val="0"/>
          <w:sz w:val="24"/>
        </w:rPr>
        <w:t>机场抽取病例文本中的病症信息，因此下面具体介绍条件随机场以及其训练算法。</w:t>
      </w:r>
    </w:p>
    <w:p w:rsidR="0056744A" w:rsidRPr="001A574A" w:rsidRDefault="0056744A" w:rsidP="0085645E">
      <w:pPr>
        <w:pStyle w:val="4"/>
        <w:spacing w:before="260" w:after="260" w:line="360" w:lineRule="auto"/>
        <w:rPr>
          <w:rFonts w:ascii="仿宋" w:eastAsia="仿宋" w:hAnsi="仿宋"/>
          <w:kern w:val="0"/>
          <w:sz w:val="24"/>
        </w:rPr>
      </w:pPr>
      <w:r w:rsidRPr="001A574A">
        <w:rPr>
          <w:rFonts w:ascii="仿宋" w:eastAsia="仿宋" w:hAnsi="仿宋"/>
          <w:kern w:val="0"/>
          <w:sz w:val="24"/>
        </w:rPr>
        <w:t xml:space="preserve">2.2.3 </w:t>
      </w:r>
      <w:r w:rsidR="000E72CD" w:rsidRPr="001A574A">
        <w:rPr>
          <w:rFonts w:ascii="仿宋" w:eastAsia="仿宋" w:hAnsi="仿宋"/>
          <w:kern w:val="0"/>
          <w:sz w:val="24"/>
        </w:rPr>
        <w:t xml:space="preserve"> </w:t>
      </w:r>
      <w:r w:rsidR="008B1B67" w:rsidRPr="001A574A">
        <w:rPr>
          <w:rFonts w:ascii="仿宋" w:eastAsia="仿宋" w:hAnsi="仿宋"/>
          <w:kern w:val="0"/>
          <w:sz w:val="24"/>
        </w:rPr>
        <w:t>条件随机场</w:t>
      </w:r>
      <w:r w:rsidRPr="001A574A">
        <w:rPr>
          <w:rFonts w:ascii="仿宋" w:eastAsia="仿宋" w:hAnsi="仿宋" w:hint="eastAsia"/>
          <w:kern w:val="0"/>
          <w:sz w:val="24"/>
        </w:rPr>
        <w:t>模型</w:t>
      </w:r>
    </w:p>
    <w:p w:rsidR="008B1B67" w:rsidRPr="001A574A" w:rsidRDefault="008B1B67" w:rsidP="008B1B67">
      <w:pPr>
        <w:pStyle w:val="5"/>
        <w:spacing w:before="260" w:after="260" w:line="360" w:lineRule="auto"/>
        <w:rPr>
          <w:rFonts w:ascii="仿宋" w:eastAsia="仿宋" w:hAnsi="仿宋"/>
          <w:sz w:val="24"/>
          <w:szCs w:val="24"/>
        </w:rPr>
      </w:pPr>
      <w:r w:rsidRPr="001A574A">
        <w:rPr>
          <w:rFonts w:ascii="仿宋" w:eastAsia="仿宋" w:hAnsi="仿宋" w:hint="eastAsia"/>
          <w:sz w:val="24"/>
          <w:szCs w:val="24"/>
        </w:rPr>
        <w:t>2.</w:t>
      </w:r>
      <w:r w:rsidRPr="001A574A">
        <w:rPr>
          <w:rFonts w:ascii="仿宋" w:eastAsia="仿宋" w:hAnsi="仿宋"/>
          <w:sz w:val="24"/>
          <w:szCs w:val="24"/>
        </w:rPr>
        <w:t>2.3.1</w:t>
      </w:r>
      <w:r w:rsidR="000E72CD" w:rsidRPr="001A574A">
        <w:rPr>
          <w:rFonts w:ascii="仿宋" w:eastAsia="仿宋" w:hAnsi="仿宋"/>
          <w:sz w:val="24"/>
          <w:szCs w:val="24"/>
        </w:rPr>
        <w:t xml:space="preserve">  </w:t>
      </w:r>
      <w:r w:rsidRPr="001A574A">
        <w:rPr>
          <w:rFonts w:ascii="仿宋" w:eastAsia="仿宋" w:hAnsi="仿宋"/>
          <w:sz w:val="24"/>
          <w:szCs w:val="24"/>
        </w:rPr>
        <w:t>模型介绍</w:t>
      </w:r>
    </w:p>
    <w:p w:rsidR="006E4F77" w:rsidRPr="001A574A" w:rsidRDefault="00817BC0" w:rsidP="000B1234">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条件随机场(CRFs)</w:t>
      </w:r>
      <w:r w:rsidRPr="001A574A">
        <w:rPr>
          <w:rFonts w:ascii="仿宋" w:eastAsia="仿宋" w:hAnsi="仿宋"/>
          <w:kern w:val="0"/>
          <w:sz w:val="24"/>
        </w:rPr>
        <w:t>是</w:t>
      </w:r>
      <w:r w:rsidR="006E4F77" w:rsidRPr="001A574A">
        <w:rPr>
          <w:rFonts w:ascii="仿宋" w:eastAsia="仿宋" w:hAnsi="仿宋" w:hint="eastAsia"/>
          <w:kern w:val="0"/>
          <w:sz w:val="24"/>
        </w:rPr>
        <w:t>给</w:t>
      </w:r>
      <w:r w:rsidR="006E4F77" w:rsidRPr="001A574A">
        <w:rPr>
          <w:rFonts w:ascii="仿宋" w:eastAsia="仿宋" w:hAnsi="仿宋"/>
          <w:kern w:val="0"/>
          <w:sz w:val="24"/>
        </w:rPr>
        <w:t>定随机变量X条件下，随机变量Y的马尔科夫随机场</w:t>
      </w:r>
      <w:r w:rsidR="006E4F77" w:rsidRPr="001A574A">
        <w:rPr>
          <w:rFonts w:ascii="仿宋" w:eastAsia="仿宋" w:hAnsi="仿宋" w:hint="eastAsia"/>
          <w:kern w:val="0"/>
          <w:sz w:val="24"/>
        </w:rPr>
        <w:t>。它是</w:t>
      </w:r>
      <w:r w:rsidR="00F30081" w:rsidRPr="001A574A">
        <w:rPr>
          <w:rFonts w:ascii="仿宋" w:eastAsia="仿宋" w:hAnsi="仿宋"/>
          <w:kern w:val="0"/>
          <w:sz w:val="24"/>
        </w:rPr>
        <w:t>对条件概率</w:t>
      </w:r>
      <w:r w:rsidR="00F30081" w:rsidRPr="001A574A">
        <w:rPr>
          <w:rFonts w:ascii="仿宋" w:eastAsia="仿宋" w:hAnsi="仿宋"/>
          <w:kern w:val="0"/>
          <w:position w:val="-10"/>
          <w:sz w:val="24"/>
        </w:rPr>
        <w:object w:dxaOrig="800" w:dyaOrig="320">
          <v:shape id="_x0000_i1089" type="#_x0000_t75" style="width:38.8pt;height:16.25pt" o:ole="">
            <v:imagedata r:id="rId145" o:title=""/>
          </v:shape>
          <o:OLEObject Type="Embed" ProgID="Equation.DSMT4" ShapeID="_x0000_i1089" DrawAspect="Content" ObjectID="_1482961256" r:id="rId146"/>
        </w:object>
      </w:r>
      <w:r w:rsidR="00F30081" w:rsidRPr="001A574A">
        <w:rPr>
          <w:rFonts w:ascii="仿宋" w:eastAsia="仿宋" w:hAnsi="仿宋"/>
          <w:kern w:val="0"/>
          <w:sz w:val="24"/>
        </w:rPr>
        <w:t>建模的概率无向图模型，其中</w:t>
      </w:r>
      <w:r w:rsidR="00F30081" w:rsidRPr="001A574A">
        <w:rPr>
          <w:rFonts w:ascii="仿宋" w:eastAsia="仿宋" w:hAnsi="仿宋" w:hint="eastAsia"/>
          <w:kern w:val="0"/>
          <w:sz w:val="24"/>
        </w:rPr>
        <w:t>输出</w:t>
      </w:r>
      <w:r w:rsidR="006E4F77" w:rsidRPr="001A574A">
        <w:rPr>
          <w:rFonts w:ascii="仿宋" w:eastAsia="仿宋" w:hAnsi="仿宋"/>
          <w:kern w:val="0"/>
          <w:position w:val="-12"/>
          <w:sz w:val="24"/>
        </w:rPr>
        <w:object w:dxaOrig="1400" w:dyaOrig="360">
          <v:shape id="_x0000_i1090" type="#_x0000_t75" style="width:69.2pt;height:19.05pt" o:ole="">
            <v:imagedata r:id="rId147" o:title=""/>
          </v:shape>
          <o:OLEObject Type="Embed" ProgID="Equation.DSMT4" ShapeID="_x0000_i1090" DrawAspect="Content" ObjectID="_1482961257" r:id="rId148"/>
        </w:object>
      </w:r>
      <w:r w:rsidR="00F30081" w:rsidRPr="001A574A">
        <w:rPr>
          <w:rFonts w:ascii="仿宋" w:eastAsia="仿宋" w:hAnsi="仿宋"/>
          <w:kern w:val="0"/>
          <w:sz w:val="24"/>
        </w:rPr>
        <w:t>，输入</w:t>
      </w:r>
      <w:r w:rsidR="006E4F77" w:rsidRPr="001A574A">
        <w:rPr>
          <w:rFonts w:ascii="仿宋" w:eastAsia="仿宋" w:hAnsi="仿宋" w:hint="eastAsia"/>
          <w:kern w:val="0"/>
          <w:sz w:val="24"/>
        </w:rPr>
        <w:t>(也成为观测值)</w:t>
      </w:r>
      <w:r w:rsidR="006E4F77" w:rsidRPr="001A574A">
        <w:rPr>
          <w:rFonts w:ascii="仿宋" w:eastAsia="仿宋" w:hAnsi="仿宋"/>
          <w:kern w:val="0"/>
          <w:position w:val="-12"/>
          <w:sz w:val="24"/>
        </w:rPr>
        <w:object w:dxaOrig="1359" w:dyaOrig="360">
          <v:shape id="_x0000_i1091" type="#_x0000_t75" style="width:68.45pt;height:19.05pt" o:ole="">
            <v:imagedata r:id="rId149" o:title=""/>
          </v:shape>
          <o:OLEObject Type="Embed" ProgID="Equation.DSMT4" ShapeID="_x0000_i1091" DrawAspect="Content" ObjectID="_1482961258" r:id="rId150"/>
        </w:object>
      </w:r>
      <w:r w:rsidR="006E4F77" w:rsidRPr="001A574A">
        <w:rPr>
          <w:rFonts w:ascii="仿宋" w:eastAsia="仿宋" w:hAnsi="仿宋" w:hint="eastAsia"/>
          <w:kern w:val="0"/>
          <w:sz w:val="24"/>
        </w:rPr>
        <w:t>。根据概率无向图理论，</w:t>
      </w:r>
      <w:r w:rsidR="000666F9" w:rsidRPr="001A574A">
        <w:rPr>
          <w:rFonts w:ascii="仿宋" w:eastAsia="仿宋" w:hAnsi="仿宋" w:hint="eastAsia"/>
          <w:kern w:val="0"/>
          <w:sz w:val="24"/>
        </w:rPr>
        <w:t>用</w:t>
      </w:r>
      <w:r w:rsidR="00C81270" w:rsidRPr="001A574A">
        <w:rPr>
          <w:rFonts w:ascii="仿宋" w:eastAsia="仿宋" w:hAnsi="仿宋" w:hint="eastAsia"/>
          <w:kern w:val="0"/>
          <w:sz w:val="24"/>
        </w:rPr>
        <w:t>概率无向</w:t>
      </w:r>
      <w:r w:rsidR="006E4F77" w:rsidRPr="001A574A">
        <w:rPr>
          <w:rFonts w:ascii="仿宋" w:eastAsia="仿宋" w:hAnsi="仿宋" w:hint="eastAsia"/>
          <w:kern w:val="0"/>
          <w:sz w:val="24"/>
        </w:rPr>
        <w:t>图</w:t>
      </w:r>
      <w:r w:rsidR="000666F9" w:rsidRPr="001A574A">
        <w:rPr>
          <w:rFonts w:ascii="仿宋" w:eastAsia="仿宋" w:hAnsi="仿宋" w:hint="eastAsia"/>
          <w:kern w:val="0"/>
          <w:sz w:val="24"/>
        </w:rPr>
        <w:t>表示的</w:t>
      </w:r>
      <w:r w:rsidR="006E4F77" w:rsidRPr="001A574A">
        <w:rPr>
          <w:rFonts w:ascii="仿宋" w:eastAsia="仿宋" w:hAnsi="仿宋" w:hint="eastAsia"/>
          <w:kern w:val="0"/>
          <w:sz w:val="24"/>
        </w:rPr>
        <w:t>联合概率分布</w:t>
      </w:r>
      <w:r w:rsidR="006E4F77" w:rsidRPr="001A574A">
        <w:rPr>
          <w:rFonts w:ascii="仿宋" w:eastAsia="仿宋" w:hAnsi="仿宋"/>
          <w:position w:val="-10"/>
        </w:rPr>
        <w:object w:dxaOrig="560" w:dyaOrig="320">
          <v:shape id="_x0000_i1092" type="#_x0000_t75" style="width:28.95pt;height:15.55pt" o:ole="">
            <v:imagedata r:id="rId151" o:title=""/>
          </v:shape>
          <o:OLEObject Type="Embed" ProgID="Equation.DSMT4" ShapeID="_x0000_i1092" DrawAspect="Content" ObjectID="_1482961259" r:id="rId152"/>
        </w:object>
      </w:r>
      <w:r w:rsidR="006E4F77" w:rsidRPr="001A574A">
        <w:rPr>
          <w:rFonts w:ascii="仿宋" w:eastAsia="仿宋" w:hAnsi="仿宋" w:hint="eastAsia"/>
          <w:kern w:val="0"/>
          <w:sz w:val="24"/>
        </w:rPr>
        <w:t>可以</w:t>
      </w:r>
      <w:r w:rsidR="000666F9" w:rsidRPr="001A574A">
        <w:rPr>
          <w:rFonts w:ascii="仿宋" w:eastAsia="仿宋" w:hAnsi="仿宋" w:hint="eastAsia"/>
          <w:kern w:val="0"/>
          <w:sz w:val="24"/>
        </w:rPr>
        <w:t>写成</w:t>
      </w:r>
      <w:r w:rsidR="006E4F77" w:rsidRPr="001A574A">
        <w:rPr>
          <w:rFonts w:ascii="仿宋" w:eastAsia="仿宋" w:hAnsi="仿宋" w:hint="eastAsia"/>
          <w:kern w:val="0"/>
          <w:sz w:val="24"/>
        </w:rPr>
        <w:t>图中所有最大团</w:t>
      </w:r>
      <w:r w:rsidR="006E4F77" w:rsidRPr="001A574A">
        <w:rPr>
          <w:rFonts w:ascii="仿宋" w:eastAsia="仿宋" w:hAnsi="仿宋"/>
          <w:position w:val="-6"/>
        </w:rPr>
        <w:object w:dxaOrig="240" w:dyaOrig="279">
          <v:shape id="_x0000_i1093" type="#_x0000_t75" style="width:12.7pt;height:12.7pt" o:ole="">
            <v:imagedata r:id="rId153" o:title=""/>
          </v:shape>
          <o:OLEObject Type="Embed" ProgID="Equation.DSMT4" ShapeID="_x0000_i1093" DrawAspect="Content" ObjectID="_1482961260" r:id="rId154"/>
        </w:object>
      </w:r>
      <w:r w:rsidR="006E4F77" w:rsidRPr="001A574A">
        <w:rPr>
          <w:rFonts w:ascii="仿宋" w:eastAsia="仿宋" w:hAnsi="仿宋" w:hint="eastAsia"/>
          <w:kern w:val="0"/>
          <w:sz w:val="24"/>
        </w:rPr>
        <w:t>上的势函数</w:t>
      </w:r>
      <w:r w:rsidR="006E4F77" w:rsidRPr="001A574A">
        <w:rPr>
          <w:rFonts w:ascii="仿宋" w:eastAsia="仿宋" w:hAnsi="仿宋"/>
          <w:position w:val="-12"/>
        </w:rPr>
        <w:object w:dxaOrig="760" w:dyaOrig="360">
          <v:shape id="_x0000_i1094" type="#_x0000_t75" style="width:37.4pt;height:18.35pt" o:ole="">
            <v:imagedata r:id="rId155" o:title=""/>
          </v:shape>
          <o:OLEObject Type="Embed" ProgID="Equation.DSMT4" ShapeID="_x0000_i1094" DrawAspect="Content" ObjectID="_1482961261" r:id="rId156"/>
        </w:object>
      </w:r>
      <w:r w:rsidR="006E4F77" w:rsidRPr="001A574A">
        <w:rPr>
          <w:rFonts w:ascii="仿宋" w:eastAsia="仿宋" w:hAnsi="仿宋" w:hint="eastAsia"/>
          <w:kern w:val="0"/>
          <w:sz w:val="24"/>
        </w:rPr>
        <w:t>的乘积形式，如(2.12)所示</w:t>
      </w:r>
      <w:r w:rsidR="00D41C91" w:rsidRPr="001A574A">
        <w:rPr>
          <w:rFonts w:ascii="仿宋" w:eastAsia="仿宋" w:hAnsi="仿宋"/>
          <w:kern w:val="0"/>
          <w:sz w:val="24"/>
        </w:rPr>
        <w:t>。</w:t>
      </w:r>
    </w:p>
    <w:p w:rsidR="006E4F77" w:rsidRPr="001A574A" w:rsidRDefault="002D76D7" w:rsidP="002D76D7">
      <w:pPr>
        <w:spacing w:line="360" w:lineRule="auto"/>
        <w:ind w:firstLineChars="200" w:firstLine="420"/>
        <w:jc w:val="right"/>
        <w:rPr>
          <w:rFonts w:ascii="仿宋" w:eastAsia="仿宋" w:hAnsi="仿宋"/>
        </w:rPr>
      </w:pPr>
      <w:r w:rsidRPr="001A574A">
        <w:rPr>
          <w:rFonts w:ascii="仿宋" w:eastAsia="仿宋" w:hAnsi="仿宋"/>
          <w:position w:val="-28"/>
        </w:rPr>
        <w:object w:dxaOrig="2020" w:dyaOrig="660">
          <v:shape id="_x0000_i1095" type="#_x0000_t75" style="width:101.65pt;height:33.9pt" o:ole="">
            <v:imagedata r:id="rId157" o:title=""/>
          </v:shape>
          <o:OLEObject Type="Embed" ProgID="Equation.DSMT4" ShapeID="_x0000_i1095" DrawAspect="Content" ObjectID="_1482961262" r:id="rId158"/>
        </w:object>
      </w:r>
      <w:r w:rsidRPr="001A574A">
        <w:rPr>
          <w:rFonts w:ascii="仿宋" w:eastAsia="仿宋" w:hAnsi="仿宋" w:hint="eastAsia"/>
        </w:rPr>
        <w:t xml:space="preserve">                         (2.12)</w:t>
      </w:r>
    </w:p>
    <w:p w:rsidR="002D76D7" w:rsidRPr="001A574A" w:rsidRDefault="002D76D7" w:rsidP="000B1234">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position w:val="-4"/>
        </w:rPr>
        <w:object w:dxaOrig="240" w:dyaOrig="260">
          <v:shape id="_x0000_i1096" type="#_x0000_t75" style="width:12.7pt;height:12.7pt" o:ole="">
            <v:imagedata r:id="rId159" o:title=""/>
          </v:shape>
          <o:OLEObject Type="Embed" ProgID="Equation.DSMT4" ShapeID="_x0000_i1096" DrawAspect="Content" ObjectID="_1482961263" r:id="rId160"/>
        </w:object>
      </w:r>
      <w:r w:rsidRPr="001A574A">
        <w:rPr>
          <w:rFonts w:ascii="仿宋" w:eastAsia="仿宋" w:hAnsi="仿宋" w:hint="eastAsia"/>
          <w:kern w:val="0"/>
          <w:sz w:val="24"/>
        </w:rPr>
        <w:t>是归一化因子，且</w:t>
      </w:r>
      <w:r w:rsidRPr="001A574A">
        <w:rPr>
          <w:rFonts w:ascii="仿宋" w:eastAsia="仿宋" w:hAnsi="仿宋"/>
          <w:position w:val="-28"/>
        </w:rPr>
        <w:object w:dxaOrig="1760" w:dyaOrig="540">
          <v:shape id="_x0000_i1097" type="#_x0000_t75" style="width:87.55pt;height:26.8pt" o:ole="">
            <v:imagedata r:id="rId161" o:title=""/>
          </v:shape>
          <o:OLEObject Type="Embed" ProgID="Equation.DSMT4" ShapeID="_x0000_i1097" DrawAspect="Content" ObjectID="_1482961264" r:id="rId162"/>
        </w:object>
      </w:r>
      <w:r w:rsidRPr="001A574A">
        <w:rPr>
          <w:rFonts w:ascii="仿宋" w:eastAsia="仿宋" w:hAnsi="仿宋" w:hint="eastAsia"/>
        </w:rPr>
        <w:t>。</w:t>
      </w:r>
      <w:r w:rsidRPr="001A574A">
        <w:rPr>
          <w:rFonts w:ascii="仿宋" w:eastAsia="仿宋" w:hAnsi="仿宋" w:hint="eastAsia"/>
          <w:kern w:val="0"/>
          <w:sz w:val="24"/>
        </w:rPr>
        <w:t>最大团(maximal clique)是指无向图</w:t>
      </w:r>
      <w:r w:rsidRPr="001A574A">
        <w:rPr>
          <w:rFonts w:ascii="仿宋" w:eastAsia="仿宋" w:hAnsi="仿宋"/>
          <w:position w:val="-6"/>
        </w:rPr>
        <w:object w:dxaOrig="260" w:dyaOrig="279">
          <v:shape id="_x0000_i1098" type="#_x0000_t75" style="width:12.7pt;height:12.7pt" o:ole="">
            <v:imagedata r:id="rId163" o:title=""/>
          </v:shape>
          <o:OLEObject Type="Embed" ProgID="Equation.DSMT4" ShapeID="_x0000_i1098" DrawAspect="Content" ObjectID="_1482961265" r:id="rId164"/>
        </w:object>
      </w:r>
      <w:r w:rsidRPr="001A574A">
        <w:rPr>
          <w:rFonts w:ascii="仿宋" w:eastAsia="仿宋" w:hAnsi="仿宋" w:hint="eastAsia"/>
          <w:kern w:val="0"/>
          <w:sz w:val="24"/>
        </w:rPr>
        <w:t>中任何两个节点均有边连接的最大结点子集。如图2-3所示。</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3</w:t>
      </w:r>
      <w:r w:rsidR="006E3E81" w:rsidRPr="001A574A">
        <w:rPr>
          <w:rFonts w:ascii="仿宋" w:eastAsia="仿宋" w:hAnsi="仿宋" w:hint="eastAsia"/>
          <w:kern w:val="0"/>
          <w:sz w:val="24"/>
        </w:rPr>
        <w:t>}</w:t>
      </w:r>
      <w:r w:rsidRPr="001A574A">
        <w:rPr>
          <w:rFonts w:ascii="仿宋" w:eastAsia="仿宋" w:hAnsi="仿宋" w:hint="eastAsia"/>
          <w:kern w:val="0"/>
          <w:sz w:val="24"/>
        </w:rPr>
        <w:t>和</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3</w:t>
      </w:r>
      <w:r w:rsidR="006E3E81" w:rsidRPr="001A574A">
        <w:rPr>
          <w:rFonts w:ascii="仿宋" w:eastAsia="仿宋" w:hAnsi="仿宋" w:hint="eastAsia"/>
          <w:kern w:val="0"/>
          <w:sz w:val="24"/>
        </w:rPr>
        <w:t>}</w:t>
      </w:r>
      <w:r w:rsidRPr="001A574A">
        <w:rPr>
          <w:rFonts w:ascii="仿宋" w:eastAsia="仿宋" w:hAnsi="仿宋" w:hint="eastAsia"/>
          <w:kern w:val="0"/>
          <w:sz w:val="24"/>
        </w:rPr>
        <w:t>为最大团，</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hint="eastAsia"/>
          <w:kern w:val="0"/>
          <w:sz w:val="24"/>
        </w:rPr>
        <w:t>}</w:t>
      </w:r>
      <w:r w:rsidR="006E3E81" w:rsidRPr="001A574A">
        <w:rPr>
          <w:rFonts w:ascii="仿宋" w:eastAsia="仿宋" w:hAnsi="仿宋"/>
          <w:kern w:val="0"/>
          <w:sz w:val="24"/>
        </w:rPr>
        <w:t>和</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3,</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4</w:t>
      </w:r>
      <w:r w:rsidR="006E3E81" w:rsidRPr="001A574A">
        <w:rPr>
          <w:rFonts w:ascii="仿宋" w:eastAsia="仿宋" w:hAnsi="仿宋" w:hint="eastAsia"/>
          <w:kern w:val="0"/>
          <w:sz w:val="24"/>
        </w:rPr>
        <w:t>}</w:t>
      </w:r>
      <w:r w:rsidRPr="001A574A">
        <w:rPr>
          <w:rFonts w:ascii="仿宋" w:eastAsia="仿宋" w:hAnsi="仿宋" w:hint="eastAsia"/>
          <w:kern w:val="0"/>
          <w:sz w:val="24"/>
        </w:rPr>
        <w:t>不是。</w:t>
      </w:r>
    </w:p>
    <w:p w:rsidR="002D76D7" w:rsidRPr="001A574A" w:rsidRDefault="006E3E81" w:rsidP="002D76D7">
      <w:pPr>
        <w:spacing w:line="360" w:lineRule="auto"/>
        <w:ind w:firstLineChars="200" w:firstLine="420"/>
        <w:jc w:val="center"/>
        <w:rPr>
          <w:rFonts w:ascii="仿宋" w:eastAsia="仿宋" w:hAnsi="仿宋"/>
          <w:kern w:val="0"/>
          <w:sz w:val="24"/>
        </w:rPr>
      </w:pPr>
      <w:r w:rsidRPr="001A574A">
        <w:rPr>
          <w:rFonts w:ascii="仿宋" w:eastAsia="仿宋" w:hAnsi="仿宋"/>
        </w:rPr>
        <w:object w:dxaOrig="6825" w:dyaOrig="5401">
          <v:shape id="_x0000_i1099" type="#_x0000_t75" style="width:129.2pt;height:102.35pt" o:ole="">
            <v:imagedata r:id="rId165" o:title=""/>
          </v:shape>
          <o:OLEObject Type="Embed" ProgID="Visio.Drawing.15" ShapeID="_x0000_i1099" DrawAspect="Content" ObjectID="_1482961266" r:id="rId166"/>
        </w:object>
      </w:r>
    </w:p>
    <w:p w:rsidR="002D76D7" w:rsidRPr="001A574A" w:rsidRDefault="002D76D7" w:rsidP="00566189">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图2-</w:t>
      </w:r>
      <w:r w:rsidR="00566189" w:rsidRPr="001A574A">
        <w:rPr>
          <w:rFonts w:ascii="仿宋" w:eastAsia="仿宋" w:hAnsi="仿宋" w:hint="eastAsia"/>
          <w:kern w:val="0"/>
          <w:szCs w:val="21"/>
        </w:rPr>
        <w:t>3</w:t>
      </w:r>
      <w:r w:rsidRPr="001A574A">
        <w:rPr>
          <w:rFonts w:ascii="仿宋" w:eastAsia="仿宋" w:hAnsi="仿宋"/>
          <w:kern w:val="0"/>
          <w:szCs w:val="21"/>
        </w:rPr>
        <w:t xml:space="preserve">  </w:t>
      </w:r>
      <w:r w:rsidR="00566189" w:rsidRPr="001A574A">
        <w:rPr>
          <w:rFonts w:ascii="仿宋" w:eastAsia="仿宋" w:hAnsi="仿宋" w:hint="eastAsia"/>
          <w:kern w:val="0"/>
          <w:szCs w:val="21"/>
        </w:rPr>
        <w:t>无向图的最大团</w:t>
      </w:r>
    </w:p>
    <w:p w:rsidR="000666F9" w:rsidRPr="001A574A" w:rsidRDefault="000666F9" w:rsidP="00D41C9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一个条件随机场可以从式(2.12)推导得出，</w:t>
      </w:r>
      <w:r w:rsidRPr="001A574A">
        <w:rPr>
          <w:rFonts w:ascii="仿宋" w:eastAsia="仿宋" w:hAnsi="仿宋"/>
          <w:kern w:val="0"/>
          <w:position w:val="-10"/>
          <w:sz w:val="24"/>
        </w:rPr>
        <w:object w:dxaOrig="800" w:dyaOrig="320">
          <v:shape id="_x0000_i1100" type="#_x0000_t75" style="width:38.8pt;height:16.25pt" o:ole="">
            <v:imagedata r:id="rId145" o:title=""/>
          </v:shape>
          <o:OLEObject Type="Embed" ProgID="Equation.DSMT4" ShapeID="_x0000_i1100" DrawAspect="Content" ObjectID="_1482961267" r:id="rId167"/>
        </w:object>
      </w:r>
      <w:r w:rsidRPr="001A574A">
        <w:rPr>
          <w:rFonts w:ascii="仿宋" w:eastAsia="仿宋" w:hAnsi="仿宋" w:hint="eastAsia"/>
          <w:kern w:val="0"/>
          <w:sz w:val="24"/>
        </w:rPr>
        <w:t>可以写成式(2.13)的形式。</w:t>
      </w:r>
    </w:p>
    <w:p w:rsidR="000666F9" w:rsidRPr="001A574A" w:rsidRDefault="000666F9" w:rsidP="000666F9">
      <w:pPr>
        <w:spacing w:line="360" w:lineRule="auto"/>
        <w:ind w:firstLineChars="200" w:firstLine="420"/>
        <w:jc w:val="right"/>
        <w:rPr>
          <w:rFonts w:ascii="仿宋" w:eastAsia="仿宋" w:hAnsi="仿宋"/>
          <w:kern w:val="0"/>
          <w:sz w:val="24"/>
        </w:rPr>
      </w:pPr>
      <w:r w:rsidRPr="001A574A">
        <w:rPr>
          <w:rFonts w:ascii="仿宋" w:eastAsia="仿宋" w:hAnsi="仿宋"/>
          <w:position w:val="-60"/>
        </w:rPr>
        <w:object w:dxaOrig="5220" w:dyaOrig="1300">
          <v:shape id="_x0000_i1101" type="#_x0000_t75" style="width:261.2pt;height:64.95pt" o:ole="">
            <v:imagedata r:id="rId168" o:title=""/>
          </v:shape>
          <o:OLEObject Type="Embed" ProgID="Equation.DSMT4" ShapeID="_x0000_i1101" DrawAspect="Content" ObjectID="_1482961268" r:id="rId169"/>
        </w:object>
      </w:r>
      <w:r w:rsidRPr="001A574A">
        <w:rPr>
          <w:rFonts w:ascii="仿宋" w:eastAsia="仿宋" w:hAnsi="仿宋" w:hint="eastAsia"/>
        </w:rPr>
        <w:t xml:space="preserve">        </w:t>
      </w:r>
      <w:r w:rsidRPr="001A574A">
        <w:rPr>
          <w:rFonts w:ascii="仿宋" w:eastAsia="仿宋" w:hAnsi="仿宋" w:hint="eastAsia"/>
          <w:kern w:val="0"/>
          <w:sz w:val="24"/>
        </w:rPr>
        <w:t>(2.13)</w:t>
      </w:r>
    </w:p>
    <w:p w:rsidR="000666F9" w:rsidRPr="001A574A" w:rsidRDefault="000666F9" w:rsidP="000666F9">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lastRenderedPageBreak/>
        <w:t>最终可以得到条件随机场的一般式(2.14)，其中全局归一化因子</w:t>
      </w:r>
      <w:r w:rsidRPr="001A574A">
        <w:rPr>
          <w:rFonts w:ascii="仿宋" w:eastAsia="仿宋" w:hAnsi="仿宋"/>
          <w:position w:val="-30"/>
        </w:rPr>
        <w:object w:dxaOrig="2420" w:dyaOrig="560">
          <v:shape id="_x0000_i1102" type="#_x0000_t75" style="width:120.7pt;height:28.95pt" o:ole="">
            <v:imagedata r:id="rId170" o:title=""/>
          </v:shape>
          <o:OLEObject Type="Embed" ProgID="Equation.DSMT4" ShapeID="_x0000_i1102" DrawAspect="Content" ObjectID="_1482961269" r:id="rId171"/>
        </w:object>
      </w:r>
      <w:r w:rsidRPr="001A574A">
        <w:rPr>
          <w:rFonts w:ascii="仿宋" w:eastAsia="仿宋" w:hAnsi="仿宋" w:hint="eastAsia"/>
          <w:kern w:val="0"/>
          <w:sz w:val="24"/>
        </w:rPr>
        <w:t>，势函数</w:t>
      </w:r>
      <w:r w:rsidRPr="001A574A">
        <w:rPr>
          <w:rFonts w:ascii="仿宋" w:eastAsia="仿宋" w:hAnsi="仿宋"/>
          <w:position w:val="-12"/>
        </w:rPr>
        <w:object w:dxaOrig="340" w:dyaOrig="360">
          <v:shape id="_x0000_i1103" type="#_x0000_t75" style="width:16.25pt;height:18.35pt" o:ole="">
            <v:imagedata r:id="rId172" o:title=""/>
          </v:shape>
          <o:OLEObject Type="Embed" ProgID="Equation.DSMT4" ShapeID="_x0000_i1103" DrawAspect="Content" ObjectID="_1482961270" r:id="rId173"/>
        </w:object>
      </w:r>
      <w:r w:rsidRPr="001A574A">
        <w:rPr>
          <w:rFonts w:ascii="仿宋" w:eastAsia="仿宋" w:hAnsi="仿宋" w:hint="eastAsia"/>
          <w:kern w:val="0"/>
          <w:sz w:val="24"/>
        </w:rPr>
        <w:t>结合了最大团内输入和输出随机变量的所有特征</w:t>
      </w:r>
      <w:r w:rsidRPr="001A574A">
        <w:rPr>
          <w:rFonts w:ascii="仿宋" w:eastAsia="仿宋" w:hAnsi="仿宋"/>
          <w:position w:val="-12"/>
        </w:rPr>
        <w:object w:dxaOrig="240" w:dyaOrig="360">
          <v:shape id="_x0000_i1104" type="#_x0000_t75" style="width:12.7pt;height:18.35pt" o:ole="">
            <v:imagedata r:id="rId174" o:title=""/>
          </v:shape>
          <o:OLEObject Type="Embed" ProgID="Equation.DSMT4" ShapeID="_x0000_i1104" DrawAspect="Content" ObjectID="_1482961271" r:id="rId175"/>
        </w:object>
      </w:r>
      <w:r w:rsidRPr="001A574A">
        <w:rPr>
          <w:rFonts w:ascii="仿宋" w:eastAsia="仿宋" w:hAnsi="仿宋" w:hint="eastAsia"/>
          <w:kern w:val="0"/>
          <w:sz w:val="24"/>
        </w:rPr>
        <w:t>：</w:t>
      </w:r>
    </w:p>
    <w:p w:rsidR="000666F9" w:rsidRPr="001A574A" w:rsidRDefault="000666F9" w:rsidP="000666F9">
      <w:pPr>
        <w:spacing w:line="360" w:lineRule="auto"/>
        <w:ind w:firstLineChars="200" w:firstLine="420"/>
        <w:jc w:val="right"/>
        <w:rPr>
          <w:rFonts w:ascii="仿宋" w:eastAsia="仿宋" w:hAnsi="仿宋"/>
          <w:kern w:val="0"/>
          <w:sz w:val="24"/>
        </w:rPr>
      </w:pPr>
      <w:r w:rsidRPr="001A574A">
        <w:rPr>
          <w:rFonts w:ascii="仿宋" w:eastAsia="仿宋" w:hAnsi="仿宋"/>
          <w:position w:val="-28"/>
        </w:rPr>
        <w:object w:dxaOrig="2920" w:dyaOrig="660">
          <v:shape id="_x0000_i1105" type="#_x0000_t75" style="width:146.8pt;height:33.9pt" o:ole="">
            <v:imagedata r:id="rId176" o:title=""/>
          </v:shape>
          <o:OLEObject Type="Embed" ProgID="Equation.DSMT4" ShapeID="_x0000_i1105" DrawAspect="Content" ObjectID="_1482961272" r:id="rId177"/>
        </w:object>
      </w:r>
      <w:r w:rsidRPr="001A574A">
        <w:rPr>
          <w:rFonts w:ascii="仿宋" w:eastAsia="仿宋" w:hAnsi="仿宋" w:hint="eastAsia"/>
        </w:rPr>
        <w:t xml:space="preserve">                   </w:t>
      </w:r>
      <w:r w:rsidRPr="001A574A">
        <w:rPr>
          <w:rFonts w:ascii="仿宋" w:eastAsia="仿宋" w:hAnsi="仿宋" w:hint="eastAsia"/>
          <w:kern w:val="0"/>
          <w:sz w:val="24"/>
        </w:rPr>
        <w:t>(2.14)</w:t>
      </w:r>
    </w:p>
    <w:p w:rsidR="00817BC0" w:rsidRPr="001A574A" w:rsidRDefault="000666F9" w:rsidP="007B2690">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对</w:t>
      </w:r>
      <w:r w:rsidR="00D41C91" w:rsidRPr="001A574A">
        <w:rPr>
          <w:rFonts w:ascii="仿宋" w:eastAsia="仿宋" w:hAnsi="仿宋"/>
          <w:kern w:val="0"/>
          <w:sz w:val="24"/>
        </w:rPr>
        <w:t>于自然语言文本处理来说，</w:t>
      </w:r>
      <w:r w:rsidRPr="001A574A">
        <w:rPr>
          <w:rFonts w:ascii="仿宋" w:eastAsia="仿宋" w:hAnsi="仿宋" w:hint="eastAsia"/>
          <w:kern w:val="0"/>
          <w:sz w:val="24"/>
        </w:rPr>
        <w:t>大部分任务中的随机变量序列都是线性链表示的，例如文本观测序列</w:t>
      </w:r>
      <w:r w:rsidRPr="001A574A">
        <w:rPr>
          <w:rFonts w:ascii="仿宋" w:eastAsia="仿宋" w:hAnsi="仿宋"/>
          <w:kern w:val="0"/>
          <w:position w:val="-12"/>
          <w:sz w:val="24"/>
        </w:rPr>
        <w:object w:dxaOrig="1719" w:dyaOrig="360">
          <v:shape id="_x0000_i1106" type="#_x0000_t75" style="width:84.7pt;height:19.05pt" o:ole="">
            <v:imagedata r:id="rId178" o:title=""/>
          </v:shape>
          <o:OLEObject Type="Embed" ProgID="Equation.DSMT4" ShapeID="_x0000_i1106" DrawAspect="Content" ObjectID="_1482961273" r:id="rId179"/>
        </w:object>
      </w:r>
      <w:r w:rsidRPr="001A574A">
        <w:rPr>
          <w:rFonts w:ascii="仿宋" w:eastAsia="仿宋" w:hAnsi="仿宋" w:hint="eastAsia"/>
          <w:kern w:val="0"/>
          <w:sz w:val="24"/>
        </w:rPr>
        <w:t>，标注序列</w:t>
      </w:r>
      <w:r w:rsidRPr="001A574A">
        <w:rPr>
          <w:rFonts w:ascii="仿宋" w:eastAsia="仿宋" w:hAnsi="仿宋"/>
          <w:kern w:val="0"/>
          <w:position w:val="-12"/>
          <w:sz w:val="24"/>
        </w:rPr>
        <w:object w:dxaOrig="1680" w:dyaOrig="360">
          <v:shape id="_x0000_i1107" type="#_x0000_t75" style="width:84.7pt;height:19.05pt" o:ole="">
            <v:imagedata r:id="rId180" o:title=""/>
          </v:shape>
          <o:OLEObject Type="Embed" ProgID="Equation.DSMT4" ShapeID="_x0000_i1107" DrawAspect="Content" ObjectID="_1482961274" r:id="rId181"/>
        </w:object>
      </w:r>
      <w:r w:rsidRPr="001A574A">
        <w:rPr>
          <w:rFonts w:ascii="仿宋" w:eastAsia="仿宋" w:hAnsi="仿宋" w:hint="eastAsia"/>
          <w:kern w:val="0"/>
          <w:sz w:val="24"/>
        </w:rPr>
        <w:t>。这可以用CRF中一个特殊形式来建模，线性链条件随机场（Linear-chain CRFs）。图2-4显示了线性链条件随机场的无向图表示</w:t>
      </w:r>
      <w:r w:rsidR="009F76EA" w:rsidRPr="001A574A">
        <w:rPr>
          <w:rFonts w:ascii="仿宋" w:eastAsia="仿宋" w:hAnsi="仿宋" w:hint="eastAsia"/>
          <w:kern w:val="0"/>
          <w:sz w:val="24"/>
        </w:rPr>
        <w:t>，其中各个势函数</w:t>
      </w:r>
      <w:r w:rsidR="009F76EA" w:rsidRPr="001A574A">
        <w:rPr>
          <w:rFonts w:ascii="仿宋" w:eastAsia="仿宋" w:hAnsi="仿宋"/>
          <w:position w:val="-16"/>
        </w:rPr>
        <w:object w:dxaOrig="400" w:dyaOrig="400">
          <v:shape id="_x0000_i1108" type="#_x0000_t75" style="width:19.75pt;height:19.75pt" o:ole="">
            <v:imagedata r:id="rId182" o:title=""/>
          </v:shape>
          <o:OLEObject Type="Embed" ProgID="Equation.DSMT4" ShapeID="_x0000_i1108" DrawAspect="Content" ObjectID="_1482961275" r:id="rId183"/>
        </w:object>
      </w:r>
      <w:r w:rsidR="009F76EA" w:rsidRPr="001A574A">
        <w:rPr>
          <w:rFonts w:ascii="仿宋" w:eastAsia="仿宋" w:hAnsi="仿宋" w:hint="eastAsia"/>
          <w:kern w:val="0"/>
          <w:sz w:val="24"/>
        </w:rPr>
        <w:t>是相应最大团内观测序列和标注序列特征结合</w:t>
      </w:r>
      <w:r w:rsidRPr="001A574A">
        <w:rPr>
          <w:rFonts w:ascii="仿宋" w:eastAsia="仿宋" w:hAnsi="仿宋" w:hint="eastAsia"/>
          <w:kern w:val="0"/>
          <w:sz w:val="24"/>
        </w:rPr>
        <w:t>。</w:t>
      </w:r>
    </w:p>
    <w:p w:rsidR="009F76EA" w:rsidRPr="001A574A" w:rsidRDefault="009F76EA" w:rsidP="006E3E81">
      <w:pPr>
        <w:spacing w:line="360" w:lineRule="auto"/>
        <w:ind w:firstLineChars="200" w:firstLine="420"/>
        <w:jc w:val="center"/>
        <w:rPr>
          <w:rFonts w:ascii="仿宋" w:eastAsia="仿宋" w:hAnsi="仿宋"/>
        </w:rPr>
      </w:pPr>
      <w:r w:rsidRPr="001A574A">
        <w:rPr>
          <w:rFonts w:ascii="仿宋" w:eastAsia="仿宋" w:hAnsi="仿宋"/>
        </w:rPr>
        <w:object w:dxaOrig="12211" w:dyaOrig="5895">
          <v:shape id="_x0000_i1109" type="#_x0000_t75" style="width:202.6pt;height:97.4pt" o:ole="">
            <v:imagedata r:id="rId184" o:title=""/>
          </v:shape>
          <o:OLEObject Type="Embed" ProgID="Visio.Drawing.15" ShapeID="_x0000_i1109" DrawAspect="Content" ObjectID="_1482961276" r:id="rId185"/>
        </w:object>
      </w:r>
    </w:p>
    <w:p w:rsidR="000666F9" w:rsidRPr="001A574A" w:rsidRDefault="000666F9" w:rsidP="006E3E81">
      <w:pPr>
        <w:spacing w:line="360" w:lineRule="auto"/>
        <w:ind w:firstLineChars="200" w:firstLine="420"/>
        <w:jc w:val="center"/>
        <w:rPr>
          <w:rFonts w:ascii="仿宋" w:eastAsia="仿宋" w:hAnsi="仿宋"/>
          <w:kern w:val="0"/>
          <w:szCs w:val="21"/>
        </w:rPr>
      </w:pPr>
      <w:r w:rsidRPr="001A574A">
        <w:rPr>
          <w:rFonts w:ascii="仿宋" w:eastAsia="仿宋" w:hAnsi="仿宋" w:hint="eastAsia"/>
          <w:kern w:val="0"/>
          <w:szCs w:val="21"/>
        </w:rPr>
        <w:t>图2</w:t>
      </w:r>
      <w:r w:rsidR="00CE34D7" w:rsidRPr="001A574A">
        <w:rPr>
          <w:rFonts w:ascii="仿宋" w:eastAsia="仿宋" w:hAnsi="仿宋" w:hint="eastAsia"/>
          <w:kern w:val="0"/>
          <w:szCs w:val="21"/>
        </w:rPr>
        <w:t>-</w:t>
      </w:r>
      <w:r w:rsidR="00CE34D7" w:rsidRPr="001A574A">
        <w:rPr>
          <w:rFonts w:ascii="仿宋" w:eastAsia="仿宋" w:hAnsi="仿宋"/>
          <w:kern w:val="0"/>
          <w:szCs w:val="21"/>
        </w:rPr>
        <w:t>4</w:t>
      </w:r>
      <w:r w:rsidRPr="001A574A">
        <w:rPr>
          <w:rFonts w:ascii="仿宋" w:eastAsia="仿宋" w:hAnsi="仿宋"/>
          <w:kern w:val="0"/>
          <w:szCs w:val="21"/>
        </w:rPr>
        <w:t xml:space="preserve">  </w:t>
      </w:r>
      <w:r w:rsidRPr="001A574A">
        <w:rPr>
          <w:rFonts w:ascii="仿宋" w:eastAsia="仿宋" w:hAnsi="仿宋" w:hint="eastAsia"/>
          <w:kern w:val="0"/>
          <w:szCs w:val="21"/>
        </w:rPr>
        <w:t>线性链条件随机场</w:t>
      </w:r>
    </w:p>
    <w:p w:rsidR="000666F9" w:rsidRPr="001A574A" w:rsidRDefault="000666F9" w:rsidP="000666F9">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根据图2-3，可以得到线性链条件随机场的一般式(2.15)</w:t>
      </w:r>
      <w:r w:rsidR="009B3517" w:rsidRPr="001A574A">
        <w:rPr>
          <w:rFonts w:ascii="仿宋" w:eastAsia="仿宋" w:hAnsi="仿宋" w:hint="eastAsia"/>
          <w:kern w:val="0"/>
          <w:sz w:val="24"/>
        </w:rPr>
        <w:t>、(2.16)</w:t>
      </w:r>
      <w:r w:rsidRPr="001A574A">
        <w:rPr>
          <w:rFonts w:ascii="仿宋" w:eastAsia="仿宋" w:hAnsi="仿宋" w:hint="eastAsia"/>
          <w:kern w:val="0"/>
          <w:sz w:val="24"/>
        </w:rPr>
        <w:t>：</w:t>
      </w:r>
    </w:p>
    <w:p w:rsidR="000666F9" w:rsidRPr="001A574A" w:rsidRDefault="004F7249" w:rsidP="000666F9">
      <w:pPr>
        <w:spacing w:line="360" w:lineRule="auto"/>
        <w:ind w:firstLineChars="200" w:firstLine="420"/>
        <w:jc w:val="right"/>
        <w:rPr>
          <w:rFonts w:ascii="仿宋" w:eastAsia="仿宋" w:hAnsi="仿宋"/>
          <w:kern w:val="0"/>
          <w:sz w:val="24"/>
        </w:rPr>
      </w:pPr>
      <w:r w:rsidRPr="001A574A">
        <w:rPr>
          <w:rFonts w:ascii="仿宋" w:eastAsia="仿宋" w:hAnsi="仿宋"/>
          <w:position w:val="-32"/>
        </w:rPr>
        <w:object w:dxaOrig="2760" w:dyaOrig="720">
          <v:shape id="_x0000_i1110" type="#_x0000_t75" style="width:138.35pt;height:37.4pt" o:ole="">
            <v:imagedata r:id="rId186" o:title=""/>
          </v:shape>
          <o:OLEObject Type="Embed" ProgID="Equation.DSMT4" ShapeID="_x0000_i1110" DrawAspect="Content" ObjectID="_1482961277" r:id="rId187"/>
        </w:object>
      </w:r>
      <w:r w:rsidR="000666F9" w:rsidRPr="001A574A">
        <w:rPr>
          <w:rFonts w:ascii="仿宋" w:eastAsia="仿宋" w:hAnsi="仿宋" w:hint="eastAsia"/>
        </w:rPr>
        <w:t xml:space="preserve">                   </w:t>
      </w:r>
      <w:r w:rsidR="000666F9" w:rsidRPr="001A574A">
        <w:rPr>
          <w:rFonts w:ascii="仿宋" w:eastAsia="仿宋" w:hAnsi="仿宋" w:hint="eastAsia"/>
          <w:kern w:val="0"/>
          <w:sz w:val="24"/>
        </w:rPr>
        <w:t>(2.15)</w:t>
      </w:r>
    </w:p>
    <w:p w:rsidR="009B3517" w:rsidRPr="001A574A" w:rsidRDefault="004F7249" w:rsidP="009B3517">
      <w:pPr>
        <w:spacing w:line="360" w:lineRule="auto"/>
        <w:ind w:firstLineChars="200" w:firstLine="420"/>
        <w:jc w:val="right"/>
        <w:rPr>
          <w:rFonts w:ascii="仿宋" w:eastAsia="仿宋" w:hAnsi="仿宋"/>
          <w:kern w:val="0"/>
          <w:sz w:val="24"/>
        </w:rPr>
      </w:pPr>
      <w:r w:rsidRPr="001A574A">
        <w:rPr>
          <w:rFonts w:ascii="仿宋" w:eastAsia="仿宋" w:hAnsi="仿宋"/>
          <w:position w:val="-30"/>
        </w:rPr>
        <w:object w:dxaOrig="3720" w:dyaOrig="720">
          <v:shape id="_x0000_i1111" type="#_x0000_t75" style="width:185.65pt;height:36.7pt" o:ole="">
            <v:imagedata r:id="rId188" o:title=""/>
          </v:shape>
          <o:OLEObject Type="Embed" ProgID="Equation.DSMT4" ShapeID="_x0000_i1111" DrawAspect="Content" ObjectID="_1482961278" r:id="rId189"/>
        </w:object>
      </w:r>
      <w:r w:rsidR="009B3517" w:rsidRPr="001A574A">
        <w:rPr>
          <w:rFonts w:ascii="仿宋" w:eastAsia="仿宋" w:hAnsi="仿宋" w:hint="eastAsia"/>
        </w:rPr>
        <w:t xml:space="preserve">              </w:t>
      </w:r>
      <w:r w:rsidR="009B3517" w:rsidRPr="001A574A">
        <w:rPr>
          <w:rFonts w:ascii="仿宋" w:eastAsia="仿宋" w:hAnsi="仿宋" w:hint="eastAsia"/>
          <w:kern w:val="0"/>
          <w:sz w:val="24"/>
        </w:rPr>
        <w:t>(2.16)</w:t>
      </w:r>
    </w:p>
    <w:p w:rsidR="00BF0511" w:rsidRPr="001A574A" w:rsidRDefault="00542AC2" w:rsidP="008B1B67">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式</w:t>
      </w:r>
      <w:r w:rsidR="003E39A9" w:rsidRPr="001A574A">
        <w:rPr>
          <w:rFonts w:ascii="仿宋" w:eastAsia="仿宋" w:hAnsi="仿宋" w:hint="eastAsia"/>
          <w:kern w:val="0"/>
          <w:sz w:val="24"/>
        </w:rPr>
        <w:t>(</w:t>
      </w:r>
      <w:r w:rsidR="003E39A9" w:rsidRPr="001A574A">
        <w:rPr>
          <w:rFonts w:ascii="仿宋" w:eastAsia="仿宋" w:hAnsi="仿宋"/>
          <w:kern w:val="0"/>
          <w:sz w:val="24"/>
        </w:rPr>
        <w:t>2.15</w:t>
      </w:r>
      <w:r w:rsidR="003E39A9" w:rsidRPr="001A574A">
        <w:rPr>
          <w:rFonts w:ascii="仿宋" w:eastAsia="仿宋" w:hAnsi="仿宋" w:hint="eastAsia"/>
          <w:kern w:val="0"/>
          <w:sz w:val="24"/>
        </w:rPr>
        <w:t>)中相比最大熵模型(</w:t>
      </w:r>
      <w:r w:rsidR="003E39A9" w:rsidRPr="001A574A">
        <w:rPr>
          <w:rFonts w:ascii="仿宋" w:eastAsia="仿宋" w:hAnsi="仿宋"/>
          <w:kern w:val="0"/>
          <w:sz w:val="24"/>
        </w:rPr>
        <w:t>2.11</w:t>
      </w:r>
      <w:r w:rsidR="003E39A9" w:rsidRPr="001A574A">
        <w:rPr>
          <w:rFonts w:ascii="仿宋" w:eastAsia="仿宋" w:hAnsi="仿宋" w:hint="eastAsia"/>
          <w:kern w:val="0"/>
          <w:sz w:val="24"/>
        </w:rPr>
        <w:t>)</w:t>
      </w:r>
      <w:r w:rsidR="003E39A9" w:rsidRPr="001A574A">
        <w:rPr>
          <w:rFonts w:ascii="仿宋" w:eastAsia="仿宋" w:hAnsi="仿宋"/>
          <w:kern w:val="0"/>
          <w:sz w:val="24"/>
        </w:rPr>
        <w:t>多了</w:t>
      </w:r>
      <w:r w:rsidR="003E39A9" w:rsidRPr="001A574A">
        <w:rPr>
          <w:rFonts w:ascii="仿宋" w:eastAsia="仿宋" w:hAnsi="仿宋" w:hint="eastAsia"/>
          <w:kern w:val="0"/>
          <w:sz w:val="24"/>
        </w:rPr>
        <w:t>势函数</w:t>
      </w:r>
      <w:r w:rsidR="004F7249" w:rsidRPr="001A574A">
        <w:rPr>
          <w:rFonts w:ascii="仿宋" w:eastAsia="仿宋" w:hAnsi="仿宋"/>
          <w:position w:val="-16"/>
        </w:rPr>
        <w:object w:dxaOrig="400" w:dyaOrig="400">
          <v:shape id="_x0000_i1112" type="#_x0000_t75" style="width:19.75pt;height:20.45pt" o:ole="">
            <v:imagedata r:id="rId190" o:title=""/>
          </v:shape>
          <o:OLEObject Type="Embed" ProgID="Equation.DSMT4" ShapeID="_x0000_i1112" DrawAspect="Content" ObjectID="_1482961279" r:id="rId191"/>
        </w:object>
      </w:r>
      <w:r w:rsidR="003E39A9" w:rsidRPr="001A574A">
        <w:rPr>
          <w:rFonts w:ascii="仿宋" w:eastAsia="仿宋" w:hAnsi="仿宋" w:hint="eastAsia"/>
          <w:kern w:val="0"/>
          <w:sz w:val="24"/>
        </w:rPr>
        <w:t>累加项，</w:t>
      </w:r>
      <w:r w:rsidR="00BF0511" w:rsidRPr="001A574A">
        <w:rPr>
          <w:rFonts w:ascii="仿宋" w:eastAsia="仿宋" w:hAnsi="仿宋" w:hint="eastAsia"/>
          <w:kern w:val="0"/>
          <w:sz w:val="24"/>
        </w:rPr>
        <w:t>因为CRFs对序列做了建模，其结合了</w:t>
      </w:r>
      <w:r w:rsidR="003E39A9" w:rsidRPr="001A574A">
        <w:rPr>
          <w:rFonts w:ascii="仿宋" w:eastAsia="仿宋" w:hAnsi="仿宋" w:hint="eastAsia"/>
          <w:kern w:val="0"/>
          <w:sz w:val="24"/>
        </w:rPr>
        <w:t>无向图各个</w:t>
      </w:r>
      <w:r w:rsidR="00BF0511" w:rsidRPr="001A574A">
        <w:rPr>
          <w:rFonts w:ascii="仿宋" w:eastAsia="仿宋" w:hAnsi="仿宋" w:hint="eastAsia"/>
          <w:kern w:val="0"/>
          <w:sz w:val="24"/>
        </w:rPr>
        <w:t>最大团内的所有特征</w:t>
      </w:r>
      <w:r w:rsidR="003F1A8A" w:rsidRPr="001A574A">
        <w:rPr>
          <w:rFonts w:ascii="仿宋" w:eastAsia="仿宋" w:hAnsi="仿宋" w:hint="eastAsia"/>
        </w:rPr>
        <w:t>。</w:t>
      </w:r>
      <w:r w:rsidR="003E39A9" w:rsidRPr="001A574A">
        <w:rPr>
          <w:rFonts w:ascii="仿宋" w:eastAsia="仿宋" w:hAnsi="仿宋" w:hint="eastAsia"/>
          <w:kern w:val="0"/>
          <w:sz w:val="24"/>
        </w:rPr>
        <w:t>HMM和MEMM是有向图</w:t>
      </w:r>
      <w:r w:rsidR="003F1A8A" w:rsidRPr="001A574A">
        <w:rPr>
          <w:rFonts w:ascii="仿宋" w:eastAsia="仿宋" w:hAnsi="仿宋" w:hint="eastAsia"/>
          <w:kern w:val="0"/>
          <w:sz w:val="24"/>
        </w:rPr>
        <w:t>模型</w:t>
      </w:r>
      <w:r w:rsidR="003E39A9" w:rsidRPr="001A574A">
        <w:rPr>
          <w:rFonts w:ascii="仿宋" w:eastAsia="仿宋" w:hAnsi="仿宋" w:hint="eastAsia"/>
          <w:kern w:val="0"/>
          <w:sz w:val="24"/>
        </w:rPr>
        <w:t>，结点之间依赖是单向的</w:t>
      </w:r>
      <w:r w:rsidR="003F1A8A" w:rsidRPr="001A574A">
        <w:rPr>
          <w:rFonts w:ascii="仿宋" w:eastAsia="仿宋" w:hAnsi="仿宋" w:hint="eastAsia"/>
          <w:kern w:val="0"/>
          <w:sz w:val="24"/>
        </w:rPr>
        <w:t>，即</w:t>
      </w:r>
      <w:r w:rsidR="003F1A8A" w:rsidRPr="001A574A">
        <w:rPr>
          <w:rFonts w:ascii="仿宋" w:eastAsia="仿宋" w:hAnsi="仿宋"/>
          <w:kern w:val="0"/>
          <w:position w:val="-12"/>
          <w:sz w:val="24"/>
        </w:rPr>
        <w:object w:dxaOrig="220" w:dyaOrig="360">
          <v:shape id="_x0000_i1113" type="#_x0000_t75" style="width:11.3pt;height:18.35pt" o:ole="">
            <v:imagedata r:id="rId192" o:title=""/>
          </v:shape>
          <o:OLEObject Type="Embed" ProgID="Equation.DSMT4" ShapeID="_x0000_i1113" DrawAspect="Content" ObjectID="_1482961280" r:id="rId193"/>
        </w:object>
      </w:r>
      <w:r w:rsidR="003F1A8A" w:rsidRPr="001A574A">
        <w:rPr>
          <w:rFonts w:ascii="仿宋" w:eastAsia="仿宋" w:hAnsi="仿宋"/>
          <w:kern w:val="0"/>
          <w:sz w:val="24"/>
        </w:rPr>
        <w:t>依赖于</w:t>
      </w:r>
      <w:r w:rsidR="003F1A8A" w:rsidRPr="001A574A">
        <w:rPr>
          <w:rFonts w:ascii="仿宋" w:eastAsia="仿宋" w:hAnsi="仿宋"/>
          <w:kern w:val="0"/>
          <w:position w:val="-12"/>
          <w:sz w:val="24"/>
        </w:rPr>
        <w:object w:dxaOrig="360" w:dyaOrig="360">
          <v:shape id="_x0000_i1114" type="#_x0000_t75" style="width:18.35pt;height:18.35pt" o:ole="">
            <v:imagedata r:id="rId194" o:title=""/>
          </v:shape>
          <o:OLEObject Type="Embed" ProgID="Equation.DSMT4" ShapeID="_x0000_i1114" DrawAspect="Content" ObjectID="_1482961281" r:id="rId195"/>
        </w:object>
      </w:r>
      <w:r w:rsidR="003F1A8A" w:rsidRPr="001A574A">
        <w:rPr>
          <w:rFonts w:ascii="仿宋" w:eastAsia="仿宋" w:hAnsi="仿宋" w:hint="eastAsia"/>
          <w:kern w:val="0"/>
          <w:sz w:val="24"/>
        </w:rPr>
        <w:t>。</w:t>
      </w:r>
      <w:r w:rsidR="00AD2B44" w:rsidRPr="001A574A">
        <w:rPr>
          <w:rFonts w:ascii="仿宋" w:eastAsia="仿宋" w:hAnsi="仿宋" w:hint="eastAsia"/>
          <w:kern w:val="0"/>
          <w:sz w:val="24"/>
        </w:rPr>
        <w:t>CRFs是无向图模型，</w:t>
      </w:r>
      <w:r w:rsidR="003F1A8A" w:rsidRPr="001A574A">
        <w:rPr>
          <w:rFonts w:ascii="仿宋" w:eastAsia="仿宋" w:hAnsi="仿宋" w:hint="eastAsia"/>
          <w:kern w:val="0"/>
          <w:sz w:val="24"/>
        </w:rPr>
        <w:t>无向图更适合表示复杂的相互作用关系，特别是标注任务中，要确定</w:t>
      </w:r>
      <w:r w:rsidR="003F1A8A" w:rsidRPr="001A574A">
        <w:rPr>
          <w:rFonts w:ascii="仿宋" w:eastAsia="仿宋" w:hAnsi="仿宋"/>
          <w:kern w:val="0"/>
          <w:position w:val="-12"/>
          <w:sz w:val="24"/>
        </w:rPr>
        <w:object w:dxaOrig="220" w:dyaOrig="360">
          <v:shape id="_x0000_i1115" type="#_x0000_t75" style="width:11.3pt;height:18.35pt" o:ole="">
            <v:imagedata r:id="rId192" o:title=""/>
          </v:shape>
          <o:OLEObject Type="Embed" ProgID="Equation.DSMT4" ShapeID="_x0000_i1115" DrawAspect="Content" ObjectID="_1482961282" r:id="rId196"/>
        </w:object>
      </w:r>
      <w:r w:rsidR="003F1A8A" w:rsidRPr="001A574A">
        <w:rPr>
          <w:rFonts w:ascii="仿宋" w:eastAsia="仿宋" w:hAnsi="仿宋"/>
          <w:kern w:val="0"/>
          <w:sz w:val="24"/>
        </w:rPr>
        <w:t>的标注结果时，</w:t>
      </w:r>
      <w:r w:rsidR="003F1A8A" w:rsidRPr="001A574A">
        <w:rPr>
          <w:rFonts w:ascii="仿宋" w:eastAsia="仿宋" w:hAnsi="仿宋"/>
          <w:kern w:val="0"/>
          <w:position w:val="-12"/>
          <w:sz w:val="24"/>
        </w:rPr>
        <w:object w:dxaOrig="220" w:dyaOrig="360">
          <v:shape id="_x0000_i1116" type="#_x0000_t75" style="width:11.3pt;height:18.35pt" o:ole="">
            <v:imagedata r:id="rId192" o:title=""/>
          </v:shape>
          <o:OLEObject Type="Embed" ProgID="Equation.DSMT4" ShapeID="_x0000_i1116" DrawAspect="Content" ObjectID="_1482961283" r:id="rId197"/>
        </w:object>
      </w:r>
      <w:r w:rsidR="003F1A8A" w:rsidRPr="001A574A">
        <w:rPr>
          <w:rFonts w:ascii="仿宋" w:eastAsia="仿宋" w:hAnsi="仿宋"/>
          <w:kern w:val="0"/>
          <w:sz w:val="24"/>
        </w:rPr>
        <w:t>依赖于</w:t>
      </w:r>
      <w:r w:rsidR="003F1A8A" w:rsidRPr="001A574A">
        <w:rPr>
          <w:rFonts w:ascii="仿宋" w:eastAsia="仿宋" w:hAnsi="仿宋"/>
          <w:kern w:val="0"/>
          <w:position w:val="-12"/>
          <w:sz w:val="24"/>
        </w:rPr>
        <w:object w:dxaOrig="360" w:dyaOrig="360">
          <v:shape id="_x0000_i1117" type="#_x0000_t75" style="width:18.35pt;height:18.35pt" o:ole="">
            <v:imagedata r:id="rId198" o:title=""/>
          </v:shape>
          <o:OLEObject Type="Embed" ProgID="Equation.DSMT4" ShapeID="_x0000_i1117" DrawAspect="Content" ObjectID="_1482961284" r:id="rId199"/>
        </w:object>
      </w:r>
      <w:r w:rsidR="003F1A8A" w:rsidRPr="001A574A">
        <w:rPr>
          <w:rFonts w:ascii="仿宋" w:eastAsia="仿宋" w:hAnsi="仿宋"/>
          <w:kern w:val="0"/>
          <w:sz w:val="24"/>
        </w:rPr>
        <w:t>、</w:t>
      </w:r>
      <w:r w:rsidR="003F1A8A" w:rsidRPr="001A574A">
        <w:rPr>
          <w:rFonts w:ascii="仿宋" w:eastAsia="仿宋" w:hAnsi="仿宋"/>
          <w:kern w:val="0"/>
          <w:position w:val="-12"/>
          <w:sz w:val="24"/>
        </w:rPr>
        <w:object w:dxaOrig="360" w:dyaOrig="360">
          <v:shape id="_x0000_i1118" type="#_x0000_t75" style="width:18.35pt;height:18.35pt" o:ole="">
            <v:imagedata r:id="rId200" o:title=""/>
          </v:shape>
          <o:OLEObject Type="Embed" ProgID="Equation.DSMT4" ShapeID="_x0000_i1118" DrawAspect="Content" ObjectID="_1482961285" r:id="rId201"/>
        </w:object>
      </w:r>
      <w:r w:rsidR="003F1A8A" w:rsidRPr="001A574A">
        <w:rPr>
          <w:rFonts w:ascii="仿宋" w:eastAsia="仿宋" w:hAnsi="仿宋"/>
          <w:kern w:val="0"/>
          <w:sz w:val="24"/>
        </w:rPr>
        <w:t>和</w:t>
      </w:r>
      <w:r w:rsidR="003F1A8A" w:rsidRPr="001A574A">
        <w:rPr>
          <w:rFonts w:ascii="仿宋" w:eastAsia="仿宋" w:hAnsi="仿宋"/>
          <w:kern w:val="0"/>
          <w:position w:val="-6"/>
          <w:sz w:val="24"/>
        </w:rPr>
        <w:object w:dxaOrig="200" w:dyaOrig="260">
          <v:shape id="_x0000_i1119" type="#_x0000_t75" style="width:10.6pt;height:12.7pt" o:ole="">
            <v:imagedata r:id="rId202" o:title=""/>
          </v:shape>
          <o:OLEObject Type="Embed" ProgID="Equation.DSMT4" ShapeID="_x0000_i1119" DrawAspect="Content" ObjectID="_1482961286" r:id="rId203"/>
        </w:object>
      </w:r>
      <w:r w:rsidR="003F1A8A" w:rsidRPr="001A574A">
        <w:rPr>
          <w:rFonts w:ascii="仿宋" w:eastAsia="仿宋" w:hAnsi="仿宋"/>
          <w:kern w:val="0"/>
          <w:sz w:val="24"/>
        </w:rPr>
        <w:t>。</w:t>
      </w:r>
    </w:p>
    <w:p w:rsidR="003F1A8A" w:rsidRPr="001A574A" w:rsidRDefault="003F1A8A" w:rsidP="00BF0511">
      <w:pPr>
        <w:spacing w:line="360" w:lineRule="auto"/>
        <w:ind w:firstLineChars="200" w:firstLine="480"/>
        <w:rPr>
          <w:rFonts w:ascii="仿宋" w:eastAsia="仿宋" w:hAnsi="仿宋"/>
          <w:kern w:val="0"/>
          <w:sz w:val="24"/>
        </w:rPr>
      </w:pPr>
      <w:r w:rsidRPr="001A574A">
        <w:rPr>
          <w:rFonts w:ascii="仿宋" w:eastAsia="仿宋" w:hAnsi="仿宋"/>
          <w:kern w:val="0"/>
          <w:sz w:val="24"/>
        </w:rPr>
        <w:lastRenderedPageBreak/>
        <w:t>之前描述的是一阶线性链条件随机场</w:t>
      </w:r>
      <w:r w:rsidRPr="001A574A">
        <w:rPr>
          <w:rFonts w:ascii="仿宋" w:eastAsia="仿宋" w:hAnsi="仿宋" w:hint="eastAsia"/>
          <w:kern w:val="0"/>
          <w:sz w:val="24"/>
        </w:rPr>
        <w:t>(</w:t>
      </w:r>
      <w:r w:rsidRPr="001A574A">
        <w:rPr>
          <w:rFonts w:ascii="仿宋" w:eastAsia="仿宋" w:hAnsi="仿宋"/>
          <w:kern w:val="0"/>
          <w:sz w:val="24"/>
        </w:rPr>
        <w:t>first-order linear-chain CRFs</w:t>
      </w:r>
      <w:r w:rsidRPr="001A574A">
        <w:rPr>
          <w:rFonts w:ascii="仿宋" w:eastAsia="仿宋" w:hAnsi="仿宋" w:hint="eastAsia"/>
          <w:kern w:val="0"/>
          <w:sz w:val="24"/>
        </w:rPr>
        <w:t>)，高阶的</w:t>
      </w:r>
      <w:r w:rsidR="00561A52" w:rsidRPr="001A574A">
        <w:rPr>
          <w:rFonts w:ascii="仿宋" w:eastAsia="仿宋" w:hAnsi="仿宋" w:hint="eastAsia"/>
          <w:kern w:val="0"/>
          <w:sz w:val="24"/>
        </w:rPr>
        <w:t>条件随机场</w:t>
      </w:r>
      <w:r w:rsidRPr="001A574A">
        <w:rPr>
          <w:rFonts w:ascii="仿宋" w:eastAsia="仿宋" w:hAnsi="仿宋" w:hint="eastAsia"/>
          <w:kern w:val="0"/>
          <w:sz w:val="24"/>
        </w:rPr>
        <w:t>参考论文</w:t>
      </w:r>
      <w:r w:rsidRPr="001A574A">
        <w:rPr>
          <w:rFonts w:ascii="仿宋" w:eastAsia="仿宋" w:hAnsi="仿宋"/>
        </w:rPr>
        <w:endnoteReference w:id="47"/>
      </w:r>
      <w:r w:rsidR="00561A52" w:rsidRPr="001A574A">
        <w:rPr>
          <w:rFonts w:ascii="仿宋" w:eastAsia="仿宋" w:hAnsi="仿宋" w:hint="eastAsia"/>
          <w:kern w:val="0"/>
          <w:sz w:val="24"/>
        </w:rPr>
        <w:t>，还有其他结构更加复杂的条件随机场，根据不同的用于可以使用不同结构条件随机场</w:t>
      </w:r>
      <w:r w:rsidR="005A6183" w:rsidRPr="001A574A">
        <w:rPr>
          <w:rStyle w:val="af2"/>
          <w:rFonts w:ascii="仿宋" w:eastAsia="仿宋" w:hAnsi="仿宋"/>
          <w:kern w:val="0"/>
          <w:sz w:val="24"/>
        </w:rPr>
        <w:endnoteReference w:id="48"/>
      </w:r>
      <w:r w:rsidR="005A6183" w:rsidRPr="001A574A">
        <w:rPr>
          <w:rStyle w:val="af2"/>
          <w:rFonts w:ascii="仿宋" w:eastAsia="仿宋" w:hAnsi="仿宋"/>
          <w:kern w:val="0"/>
          <w:sz w:val="24"/>
        </w:rPr>
        <w:endnoteReference w:id="49"/>
      </w:r>
      <w:r w:rsidR="000B1234" w:rsidRPr="001A574A">
        <w:rPr>
          <w:rFonts w:ascii="仿宋" w:eastAsia="仿宋" w:hAnsi="仿宋" w:hint="eastAsia"/>
          <w:kern w:val="0"/>
          <w:sz w:val="24"/>
        </w:rPr>
        <w:t>。</w:t>
      </w:r>
    </w:p>
    <w:p w:rsidR="006146F4" w:rsidRPr="001A574A" w:rsidRDefault="006146F4" w:rsidP="006146F4">
      <w:pPr>
        <w:pStyle w:val="5"/>
        <w:spacing w:before="260" w:after="260" w:line="360" w:lineRule="auto"/>
        <w:rPr>
          <w:rFonts w:ascii="仿宋" w:eastAsia="仿宋" w:hAnsi="仿宋"/>
          <w:sz w:val="24"/>
          <w:szCs w:val="24"/>
        </w:rPr>
      </w:pPr>
      <w:r w:rsidRPr="001A574A">
        <w:rPr>
          <w:rFonts w:ascii="仿宋" w:eastAsia="仿宋" w:hAnsi="仿宋" w:hint="eastAsia"/>
          <w:sz w:val="24"/>
          <w:szCs w:val="24"/>
        </w:rPr>
        <w:t>2.</w:t>
      </w:r>
      <w:r w:rsidRPr="001A574A">
        <w:rPr>
          <w:rFonts w:ascii="仿宋" w:eastAsia="仿宋" w:hAnsi="仿宋"/>
          <w:sz w:val="24"/>
          <w:szCs w:val="24"/>
        </w:rPr>
        <w:t>2.3.</w:t>
      </w:r>
      <w:r w:rsidR="005A6183" w:rsidRPr="001A574A">
        <w:rPr>
          <w:rFonts w:ascii="仿宋" w:eastAsia="仿宋" w:hAnsi="仿宋"/>
          <w:sz w:val="24"/>
          <w:szCs w:val="24"/>
        </w:rPr>
        <w:t>2</w:t>
      </w:r>
      <w:r w:rsidR="000E72CD" w:rsidRPr="001A574A">
        <w:rPr>
          <w:rFonts w:ascii="仿宋" w:eastAsia="仿宋" w:hAnsi="仿宋"/>
          <w:sz w:val="24"/>
          <w:szCs w:val="24"/>
        </w:rPr>
        <w:t xml:space="preserve">  </w:t>
      </w:r>
      <w:r w:rsidRPr="001A574A">
        <w:rPr>
          <w:rFonts w:ascii="仿宋" w:eastAsia="仿宋" w:hAnsi="仿宋"/>
          <w:sz w:val="24"/>
          <w:szCs w:val="24"/>
        </w:rPr>
        <w:t>训练算法</w:t>
      </w:r>
    </w:p>
    <w:p w:rsidR="007B78FF" w:rsidRPr="001A574A" w:rsidRDefault="00561A52" w:rsidP="00EB3E5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对于所有的条件随机场</w:t>
      </w:r>
      <w:r w:rsidR="00EB3E5B" w:rsidRPr="001A574A">
        <w:rPr>
          <w:rFonts w:ascii="仿宋" w:eastAsia="仿宋" w:hAnsi="仿宋" w:hint="eastAsia"/>
          <w:kern w:val="0"/>
          <w:sz w:val="24"/>
        </w:rPr>
        <w:t>，都可以像最大熵模型一样，使用最大似然估计的来对参数进行估计。设训练集</w:t>
      </w:r>
      <w:r w:rsidR="00EB3E5B" w:rsidRPr="001A574A">
        <w:rPr>
          <w:rFonts w:ascii="仿宋" w:eastAsia="仿宋" w:hAnsi="仿宋"/>
          <w:kern w:val="0"/>
          <w:position w:val="-14"/>
          <w:sz w:val="24"/>
        </w:rPr>
        <w:object w:dxaOrig="3900" w:dyaOrig="380">
          <v:shape id="_x0000_i1120" type="#_x0000_t75" style="width:196.25pt;height:19.75pt" o:ole="">
            <v:imagedata r:id="rId204" o:title=""/>
          </v:shape>
          <o:OLEObject Type="Embed" ProgID="Equation.DSMT4" ShapeID="_x0000_i1120" DrawAspect="Content" ObjectID="_1482961287" r:id="rId205"/>
        </w:object>
      </w:r>
      <w:r w:rsidR="00EB3E5B" w:rsidRPr="001A574A">
        <w:rPr>
          <w:rFonts w:ascii="仿宋" w:eastAsia="仿宋" w:hAnsi="仿宋"/>
          <w:kern w:val="0"/>
          <w:sz w:val="24"/>
        </w:rPr>
        <w:t>，训练过程即使最大化</w:t>
      </w:r>
      <w:r w:rsidR="00A459DD" w:rsidRPr="001A574A">
        <w:rPr>
          <w:rFonts w:ascii="仿宋" w:eastAsia="仿宋" w:hAnsi="仿宋"/>
          <w:kern w:val="0"/>
          <w:sz w:val="24"/>
        </w:rPr>
        <w:t>训练集上log似然函数</w:t>
      </w:r>
      <w:r w:rsidR="00A459DD" w:rsidRPr="001A574A">
        <w:rPr>
          <w:rFonts w:ascii="仿宋" w:eastAsia="仿宋" w:hAnsi="仿宋"/>
          <w:i/>
          <w:kern w:val="0"/>
          <w:sz w:val="24"/>
        </w:rPr>
        <w:t>L</w:t>
      </w:r>
      <w:r w:rsidR="00A459DD" w:rsidRPr="001A574A">
        <w:rPr>
          <w:rFonts w:ascii="仿宋" w:eastAsia="仿宋" w:hAnsi="仿宋"/>
          <w:kern w:val="0"/>
          <w:sz w:val="24"/>
        </w:rPr>
        <w:t>：</w:t>
      </w:r>
    </w:p>
    <w:p w:rsidR="00A459DD" w:rsidRPr="001A574A" w:rsidRDefault="00A459DD" w:rsidP="00A459DD">
      <w:pPr>
        <w:wordWrap w:val="0"/>
        <w:spacing w:line="360" w:lineRule="auto"/>
        <w:ind w:firstLineChars="200" w:firstLine="480"/>
        <w:jc w:val="right"/>
        <w:rPr>
          <w:rFonts w:ascii="仿宋" w:eastAsia="仿宋" w:hAnsi="仿宋"/>
          <w:kern w:val="0"/>
          <w:sz w:val="24"/>
        </w:rPr>
      </w:pPr>
      <w:r w:rsidRPr="001A574A">
        <w:rPr>
          <w:rFonts w:ascii="仿宋" w:eastAsia="仿宋" w:hAnsi="仿宋"/>
          <w:i/>
          <w:kern w:val="0"/>
          <w:position w:val="-30"/>
          <w:sz w:val="24"/>
        </w:rPr>
        <w:object w:dxaOrig="3320" w:dyaOrig="720">
          <v:shape id="_x0000_i1121" type="#_x0000_t75" style="width:165.9pt;height:36.7pt" o:ole="">
            <v:imagedata r:id="rId206" o:title=""/>
          </v:shape>
          <o:OLEObject Type="Embed" ProgID="Equation.DSMT4" ShapeID="_x0000_i1121" DrawAspect="Content" ObjectID="_1482961288" r:id="rId207"/>
        </w:object>
      </w:r>
      <w:r w:rsidRPr="001A574A">
        <w:rPr>
          <w:rFonts w:ascii="仿宋" w:eastAsia="仿宋" w:hAnsi="仿宋"/>
          <w:kern w:val="0"/>
          <w:sz w:val="24"/>
        </w:rPr>
        <w:t xml:space="preserve">             </w:t>
      </w:r>
      <w:r w:rsidRPr="001A574A">
        <w:rPr>
          <w:rFonts w:ascii="仿宋" w:eastAsia="仿宋" w:hAnsi="仿宋" w:hint="eastAsia"/>
          <w:kern w:val="0"/>
          <w:sz w:val="24"/>
        </w:rPr>
        <w:t>(2.16)</w:t>
      </w:r>
    </w:p>
    <w:p w:rsidR="00A459DD" w:rsidRPr="001A574A" w:rsidRDefault="00A459DD" w:rsidP="00A459DD">
      <w:pPr>
        <w:spacing w:line="360" w:lineRule="auto"/>
        <w:ind w:firstLineChars="200" w:firstLine="480"/>
        <w:rPr>
          <w:rFonts w:ascii="仿宋" w:eastAsia="仿宋" w:hAnsi="仿宋"/>
          <w:kern w:val="0"/>
          <w:sz w:val="24"/>
        </w:rPr>
      </w:pPr>
      <w:r w:rsidRPr="001A574A">
        <w:rPr>
          <w:rFonts w:ascii="仿宋" w:eastAsia="仿宋" w:hAnsi="仿宋"/>
          <w:kern w:val="0"/>
          <w:sz w:val="24"/>
        </w:rPr>
        <w:t>其中第二项高斯平滑因子是为了防止过拟合的惩罚项</w:t>
      </w:r>
      <w:r w:rsidR="00C72A63" w:rsidRPr="001A574A">
        <w:rPr>
          <w:rStyle w:val="af2"/>
          <w:rFonts w:ascii="仿宋" w:eastAsia="仿宋" w:hAnsi="仿宋"/>
          <w:kern w:val="0"/>
          <w:sz w:val="24"/>
        </w:rPr>
        <w:endnoteReference w:id="50"/>
      </w:r>
      <w:r w:rsidR="00C72A63" w:rsidRPr="001A574A">
        <w:rPr>
          <w:rFonts w:ascii="仿宋" w:eastAsia="仿宋" w:hAnsi="仿宋"/>
          <w:kern w:val="0"/>
          <w:sz w:val="24"/>
        </w:rPr>
        <w:t>。</w:t>
      </w:r>
      <w:r w:rsidR="007B3619" w:rsidRPr="001A574A">
        <w:rPr>
          <w:rFonts w:ascii="仿宋" w:eastAsia="仿宋" w:hAnsi="仿宋"/>
          <w:position w:val="-6"/>
        </w:rPr>
        <w:object w:dxaOrig="320" w:dyaOrig="320">
          <v:shape id="_x0000_i1122" type="#_x0000_t75" style="width:16.25pt;height:16.25pt" o:ole="">
            <v:imagedata r:id="rId208" o:title=""/>
          </v:shape>
          <o:OLEObject Type="Embed" ProgID="Equation.DSMT4" ShapeID="_x0000_i1122" DrawAspect="Content" ObjectID="_1482961289" r:id="rId209"/>
        </w:object>
      </w:r>
      <w:r w:rsidR="007B3619" w:rsidRPr="001A574A">
        <w:rPr>
          <w:rFonts w:ascii="仿宋" w:eastAsia="仿宋" w:hAnsi="仿宋" w:hint="eastAsia"/>
          <w:kern w:val="0"/>
          <w:sz w:val="24"/>
        </w:rPr>
        <w:t>对可观察到的特征频数和特征权重的平方之间做了折中平滑。</w:t>
      </w:r>
      <w:r w:rsidR="009F22AC" w:rsidRPr="001A574A">
        <w:rPr>
          <w:rFonts w:ascii="仿宋" w:eastAsia="仿宋" w:hAnsi="仿宋" w:hint="eastAsia"/>
          <w:kern w:val="0"/>
          <w:sz w:val="24"/>
        </w:rPr>
        <w:t>由于式(2.16)是凸函数，将(2.15)式带入到(2.16)式然后对</w:t>
      </w:r>
      <w:r w:rsidR="009F22AC" w:rsidRPr="001A574A">
        <w:rPr>
          <w:rFonts w:ascii="仿宋" w:eastAsia="仿宋" w:hAnsi="仿宋"/>
          <w:position w:val="-12"/>
        </w:rPr>
        <w:object w:dxaOrig="279" w:dyaOrig="360">
          <v:shape id="_x0000_i1123" type="#_x0000_t75" style="width:12.7pt;height:18.35pt" o:ole="">
            <v:imagedata r:id="rId210" o:title=""/>
          </v:shape>
          <o:OLEObject Type="Embed" ProgID="Equation.DSMT4" ShapeID="_x0000_i1123" DrawAspect="Content" ObjectID="_1482961290" r:id="rId211"/>
        </w:object>
      </w:r>
      <w:r w:rsidR="009F22AC" w:rsidRPr="001A574A">
        <w:rPr>
          <w:rFonts w:ascii="仿宋" w:eastAsia="仿宋" w:hAnsi="仿宋" w:hint="eastAsia"/>
          <w:kern w:val="0"/>
          <w:sz w:val="24"/>
        </w:rPr>
        <w:t>求偏导数最后可以得到式(2.17)</w:t>
      </w:r>
      <w:r w:rsidR="00F348FF" w:rsidRPr="001A574A">
        <w:rPr>
          <w:rFonts w:ascii="仿宋" w:eastAsia="仿宋" w:hAnsi="仿宋" w:hint="eastAsia"/>
          <w:kern w:val="0"/>
          <w:sz w:val="24"/>
        </w:rPr>
        <w:t>，其中</w:t>
      </w:r>
      <w:r w:rsidR="00F348FF" w:rsidRPr="001A574A">
        <w:rPr>
          <w:rFonts w:ascii="仿宋" w:eastAsia="仿宋" w:hAnsi="仿宋"/>
          <w:position w:val="-12"/>
        </w:rPr>
        <w:object w:dxaOrig="639" w:dyaOrig="380">
          <v:shape id="_x0000_i1124" type="#_x0000_t75" style="width:31.75pt;height:19.05pt" o:ole="">
            <v:imagedata r:id="rId212" o:title=""/>
          </v:shape>
          <o:OLEObject Type="Embed" ProgID="Equation.DSMT4" ShapeID="_x0000_i1124" DrawAspect="Content" ObjectID="_1482961291" r:id="rId213"/>
        </w:object>
      </w:r>
      <w:r w:rsidR="00F348FF" w:rsidRPr="001A574A">
        <w:rPr>
          <w:rFonts w:ascii="仿宋" w:eastAsia="仿宋" w:hAnsi="仿宋" w:hint="eastAsia"/>
          <w:kern w:val="0"/>
          <w:sz w:val="24"/>
        </w:rPr>
        <w:t>是特征</w:t>
      </w:r>
      <w:r w:rsidR="00F348FF" w:rsidRPr="001A574A">
        <w:rPr>
          <w:rFonts w:ascii="仿宋" w:eastAsia="仿宋" w:hAnsi="仿宋"/>
          <w:position w:val="-12"/>
        </w:rPr>
        <w:object w:dxaOrig="279" w:dyaOrig="360">
          <v:shape id="_x0000_i1125" type="#_x0000_t75" style="width:12.7pt;height:18.35pt" o:ole="">
            <v:imagedata r:id="rId214" o:title=""/>
          </v:shape>
          <o:OLEObject Type="Embed" ProgID="Equation.DSMT4" ShapeID="_x0000_i1125" DrawAspect="Content" ObjectID="_1482961292" r:id="rId215"/>
        </w:object>
      </w:r>
      <w:r w:rsidR="00F348FF" w:rsidRPr="001A574A">
        <w:rPr>
          <w:rFonts w:ascii="仿宋" w:eastAsia="仿宋" w:hAnsi="仿宋" w:hint="eastAsia"/>
          <w:kern w:val="0"/>
          <w:sz w:val="24"/>
        </w:rPr>
        <w:t>经</w:t>
      </w:r>
      <w:r w:rsidR="00F348FF" w:rsidRPr="001A574A">
        <w:rPr>
          <w:rFonts w:ascii="仿宋" w:eastAsia="仿宋" w:hAnsi="仿宋" w:hint="eastAsia"/>
        </w:rPr>
        <w:t>验</w:t>
      </w:r>
      <w:r w:rsidR="00F348FF" w:rsidRPr="001A574A">
        <w:rPr>
          <w:rFonts w:ascii="仿宋" w:eastAsia="仿宋" w:hAnsi="仿宋" w:hint="eastAsia"/>
          <w:kern w:val="0"/>
          <w:sz w:val="24"/>
        </w:rPr>
        <w:t>分布的期望值，</w:t>
      </w:r>
      <w:r w:rsidR="00F348FF" w:rsidRPr="001A574A">
        <w:rPr>
          <w:rFonts w:ascii="仿宋" w:eastAsia="仿宋" w:hAnsi="仿宋"/>
          <w:position w:val="-12"/>
        </w:rPr>
        <w:object w:dxaOrig="639" w:dyaOrig="360">
          <v:shape id="_x0000_i1126" type="#_x0000_t75" style="width:31.75pt;height:18.35pt" o:ole="">
            <v:imagedata r:id="rId216" o:title=""/>
          </v:shape>
          <o:OLEObject Type="Embed" ProgID="Equation.DSMT4" ShapeID="_x0000_i1126" DrawAspect="Content" ObjectID="_1482961293" r:id="rId217"/>
        </w:object>
      </w:r>
      <w:r w:rsidR="00F348FF" w:rsidRPr="001A574A">
        <w:rPr>
          <w:rFonts w:ascii="仿宋" w:eastAsia="仿宋" w:hAnsi="仿宋" w:hint="eastAsia"/>
          <w:kern w:val="0"/>
          <w:sz w:val="24"/>
        </w:rPr>
        <w:t>是</w:t>
      </w:r>
      <w:r w:rsidR="00F348FF" w:rsidRPr="001A574A">
        <w:rPr>
          <w:rFonts w:ascii="仿宋" w:eastAsia="仿宋" w:hAnsi="仿宋"/>
          <w:position w:val="-12"/>
        </w:rPr>
        <w:object w:dxaOrig="279" w:dyaOrig="360">
          <v:shape id="_x0000_i1127" type="#_x0000_t75" style="width:12.7pt;height:18.35pt" o:ole="">
            <v:imagedata r:id="rId214" o:title=""/>
          </v:shape>
          <o:OLEObject Type="Embed" ProgID="Equation.DSMT4" ShapeID="_x0000_i1127" DrawAspect="Content" ObjectID="_1482961294" r:id="rId218"/>
        </w:object>
      </w:r>
      <w:r w:rsidR="00F348FF" w:rsidRPr="001A574A">
        <w:rPr>
          <w:rFonts w:ascii="仿宋" w:eastAsia="仿宋" w:hAnsi="仿宋" w:hint="eastAsia"/>
          <w:kern w:val="0"/>
          <w:sz w:val="24"/>
        </w:rPr>
        <w:t>模型分布下的期望值</w:t>
      </w:r>
      <w:r w:rsidR="009F22AC" w:rsidRPr="001A574A">
        <w:rPr>
          <w:rFonts w:ascii="仿宋" w:eastAsia="仿宋" w:hAnsi="仿宋" w:hint="eastAsia"/>
          <w:kern w:val="0"/>
          <w:sz w:val="24"/>
        </w:rPr>
        <w:t>：</w:t>
      </w:r>
    </w:p>
    <w:p w:rsidR="009F22AC" w:rsidRPr="001A574A" w:rsidRDefault="00F348FF" w:rsidP="009F22AC">
      <w:pPr>
        <w:spacing w:line="360" w:lineRule="auto"/>
        <w:ind w:firstLineChars="200" w:firstLine="420"/>
        <w:jc w:val="right"/>
        <w:rPr>
          <w:rFonts w:ascii="仿宋" w:eastAsia="仿宋" w:hAnsi="仿宋"/>
          <w:kern w:val="0"/>
          <w:sz w:val="24"/>
        </w:rPr>
      </w:pPr>
      <w:r w:rsidRPr="001A574A">
        <w:rPr>
          <w:rFonts w:ascii="仿宋" w:eastAsia="仿宋" w:hAnsi="仿宋"/>
          <w:position w:val="-30"/>
        </w:rPr>
        <w:object w:dxaOrig="2799" w:dyaOrig="680">
          <v:shape id="_x0000_i1128" type="#_x0000_t75" style="width:139.75pt;height:34.6pt" o:ole="">
            <v:imagedata r:id="rId219" o:title=""/>
          </v:shape>
          <o:OLEObject Type="Embed" ProgID="Equation.DSMT4" ShapeID="_x0000_i1128" DrawAspect="Content" ObjectID="_1482961295" r:id="rId220"/>
        </w:object>
      </w:r>
      <w:r w:rsidR="009F22AC" w:rsidRPr="001A574A">
        <w:rPr>
          <w:rFonts w:ascii="仿宋" w:eastAsia="仿宋" w:hAnsi="仿宋" w:hint="eastAsia"/>
        </w:rPr>
        <w:t xml:space="preserve">                    (2.17)</w:t>
      </w:r>
    </w:p>
    <w:p w:rsidR="00CF10F6" w:rsidRPr="001A574A" w:rsidRDefault="008F2635" w:rsidP="00CF10F6">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令对数似然函数的梯度(2.17)为0，即可求解使得似然函数最大化的参数</w:t>
      </w:r>
      <w:r w:rsidRPr="001A574A">
        <w:rPr>
          <w:rFonts w:ascii="仿宋" w:eastAsia="仿宋" w:hAnsi="仿宋"/>
          <w:position w:val="-12"/>
        </w:rPr>
        <w:object w:dxaOrig="279" w:dyaOrig="360">
          <v:shape id="_x0000_i1129" type="#_x0000_t75" style="width:12.7pt;height:18.35pt" o:ole="">
            <v:imagedata r:id="rId221" o:title=""/>
          </v:shape>
          <o:OLEObject Type="Embed" ProgID="Equation.DSMT4" ShapeID="_x0000_i1129" DrawAspect="Content" ObjectID="_1482961296" r:id="rId222"/>
        </w:object>
      </w:r>
      <w:r w:rsidRPr="001A574A">
        <w:rPr>
          <w:rFonts w:ascii="仿宋" w:eastAsia="仿宋" w:hAnsi="仿宋" w:hint="eastAsia"/>
        </w:rPr>
        <w:t>，</w:t>
      </w:r>
      <w:r w:rsidRPr="001A574A">
        <w:rPr>
          <w:rFonts w:ascii="仿宋" w:eastAsia="仿宋" w:hAnsi="仿宋" w:hint="eastAsia"/>
          <w:kern w:val="0"/>
          <w:sz w:val="24"/>
        </w:rPr>
        <w:t>但是这样并不总是可行的。参数选择过程中需要使用到一些数值迭代技术。目前的一些</w:t>
      </w:r>
      <w:r w:rsidR="00CF10F6" w:rsidRPr="001A574A">
        <w:rPr>
          <w:rFonts w:ascii="仿宋" w:eastAsia="仿宋" w:hAnsi="仿宋" w:hint="eastAsia"/>
          <w:kern w:val="0"/>
          <w:sz w:val="24"/>
        </w:rPr>
        <w:t>关于</w:t>
      </w:r>
      <w:r w:rsidRPr="001A574A">
        <w:rPr>
          <w:rFonts w:ascii="仿宋" w:eastAsia="仿宋" w:hAnsi="仿宋" w:hint="eastAsia"/>
          <w:kern w:val="0"/>
          <w:sz w:val="24"/>
        </w:rPr>
        <w:t>CRFs的</w:t>
      </w:r>
      <w:r w:rsidR="00CF10F6" w:rsidRPr="001A574A">
        <w:rPr>
          <w:rFonts w:ascii="仿宋" w:eastAsia="仿宋" w:hAnsi="仿宋" w:hint="eastAsia"/>
          <w:kern w:val="0"/>
          <w:sz w:val="24"/>
        </w:rPr>
        <w:t>参数估计</w:t>
      </w:r>
      <w:r w:rsidRPr="001A574A">
        <w:rPr>
          <w:rFonts w:ascii="仿宋" w:eastAsia="仿宋" w:hAnsi="仿宋" w:hint="eastAsia"/>
          <w:kern w:val="0"/>
          <w:sz w:val="24"/>
        </w:rPr>
        <w:t>训练算法主要有改进的迭代缩放算法(Improved Iterative Scaling，IIS)</w:t>
      </w:r>
      <w:r w:rsidRPr="001A574A">
        <w:rPr>
          <w:rStyle w:val="af2"/>
          <w:rFonts w:ascii="仿宋" w:eastAsia="仿宋" w:hAnsi="仿宋"/>
          <w:kern w:val="0"/>
          <w:sz w:val="24"/>
        </w:rPr>
        <w:endnoteReference w:id="51"/>
      </w:r>
      <w:r w:rsidR="00CF10F6" w:rsidRPr="001A574A">
        <w:rPr>
          <w:rFonts w:ascii="仿宋" w:eastAsia="仿宋" w:hAnsi="仿宋" w:hint="eastAsia"/>
          <w:kern w:val="0"/>
          <w:sz w:val="24"/>
        </w:rPr>
        <w:t>，</w:t>
      </w:r>
      <w:r w:rsidRPr="001A574A">
        <w:rPr>
          <w:rFonts w:ascii="仿宋" w:eastAsia="仿宋" w:hAnsi="仿宋" w:hint="eastAsia"/>
          <w:kern w:val="0"/>
          <w:sz w:val="24"/>
        </w:rPr>
        <w:t>归纳的迭代缩放算法(Generalised Iterative Scaling，GIS)</w:t>
      </w:r>
      <w:r w:rsidR="007D093A" w:rsidRPr="001A574A">
        <w:rPr>
          <w:rStyle w:val="af2"/>
          <w:rFonts w:ascii="仿宋" w:eastAsia="仿宋" w:hAnsi="仿宋"/>
          <w:kern w:val="0"/>
          <w:sz w:val="24"/>
        </w:rPr>
        <w:endnoteReference w:id="52"/>
      </w:r>
      <w:r w:rsidR="00CF10F6" w:rsidRPr="001A574A">
        <w:rPr>
          <w:rFonts w:ascii="仿宋" w:eastAsia="仿宋" w:hAnsi="仿宋" w:hint="eastAsia"/>
          <w:kern w:val="0"/>
          <w:sz w:val="24"/>
        </w:rPr>
        <w:t>，</w:t>
      </w:r>
      <w:r w:rsidR="00CF10F6" w:rsidRPr="001A574A">
        <w:rPr>
          <w:rFonts w:ascii="仿宋" w:eastAsia="仿宋" w:hAnsi="仿宋"/>
          <w:kern w:val="0"/>
          <w:sz w:val="24"/>
        </w:rPr>
        <w:t>序列</w:t>
      </w:r>
      <w:r w:rsidR="00CF10F6" w:rsidRPr="001A574A">
        <w:rPr>
          <w:rFonts w:ascii="仿宋" w:eastAsia="仿宋" w:hAnsi="仿宋" w:hint="eastAsia"/>
          <w:kern w:val="0"/>
          <w:sz w:val="24"/>
        </w:rPr>
        <w:t>条件归纳</w:t>
      </w:r>
      <w:r w:rsidR="00CF10F6" w:rsidRPr="001A574A">
        <w:rPr>
          <w:rFonts w:ascii="仿宋" w:eastAsia="仿宋" w:hAnsi="仿宋"/>
          <w:kern w:val="0"/>
          <w:sz w:val="24"/>
        </w:rPr>
        <w:t>迭代</w:t>
      </w:r>
      <w:r w:rsidR="00CF10F6" w:rsidRPr="001A574A">
        <w:rPr>
          <w:rFonts w:ascii="仿宋" w:eastAsia="仿宋" w:hAnsi="仿宋" w:hint="eastAsia"/>
          <w:kern w:val="0"/>
          <w:sz w:val="24"/>
        </w:rPr>
        <w:t>缩放算法(</w:t>
      </w:r>
      <w:hyperlink r:id="rId223" w:tgtFrame="_blank" w:history="1">
        <w:r w:rsidR="00CF10F6" w:rsidRPr="001A574A">
          <w:rPr>
            <w:rFonts w:ascii="仿宋" w:eastAsia="仿宋" w:hAnsi="仿宋"/>
            <w:kern w:val="0"/>
            <w:sz w:val="24"/>
          </w:rPr>
          <w:t>Sequential conditional generalized iterative scaling</w:t>
        </w:r>
      </w:hyperlink>
    </w:p>
    <w:p w:rsidR="00CF10F6" w:rsidRPr="001A574A" w:rsidRDefault="00CF10F6" w:rsidP="00EB3E5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，SCGIS)</w:t>
      </w:r>
      <w:r w:rsidRPr="001A574A">
        <w:rPr>
          <w:rStyle w:val="af2"/>
          <w:rFonts w:ascii="仿宋" w:eastAsia="仿宋" w:hAnsi="仿宋"/>
          <w:kern w:val="0"/>
          <w:sz w:val="24"/>
        </w:rPr>
        <w:endnoteReference w:id="53"/>
      </w:r>
      <w:r w:rsidRPr="001A574A">
        <w:rPr>
          <w:rFonts w:ascii="仿宋" w:eastAsia="仿宋" w:hAnsi="仿宋" w:hint="eastAsia"/>
          <w:kern w:val="0"/>
          <w:sz w:val="24"/>
        </w:rPr>
        <w:t>，LBFGS算法</w:t>
      </w:r>
      <w:r w:rsidR="001D3B63" w:rsidRPr="001A574A">
        <w:rPr>
          <w:rStyle w:val="af2"/>
          <w:rFonts w:ascii="仿宋" w:eastAsia="仿宋" w:hAnsi="仿宋"/>
          <w:kern w:val="0"/>
          <w:sz w:val="24"/>
        </w:rPr>
        <w:endnoteReference w:id="54"/>
      </w:r>
      <w:r w:rsidRPr="001A574A">
        <w:rPr>
          <w:rFonts w:ascii="仿宋" w:eastAsia="仿宋" w:hAnsi="仿宋" w:hint="eastAsia"/>
          <w:kern w:val="0"/>
          <w:sz w:val="24"/>
        </w:rPr>
        <w:t>等</w:t>
      </w:r>
      <w:r w:rsidR="00571C90" w:rsidRPr="001A574A">
        <w:rPr>
          <w:rFonts w:ascii="仿宋" w:eastAsia="仿宋" w:hAnsi="仿宋" w:hint="eastAsia"/>
          <w:kern w:val="0"/>
          <w:sz w:val="24"/>
        </w:rPr>
        <w:t>，算法的具体流程参考</w:t>
      </w:r>
      <w:r w:rsidR="00D21157" w:rsidRPr="001A574A">
        <w:rPr>
          <w:rFonts w:ascii="仿宋" w:eastAsia="仿宋" w:hAnsi="仿宋" w:hint="eastAsia"/>
          <w:kern w:val="0"/>
          <w:sz w:val="24"/>
        </w:rPr>
        <w:t>相关</w:t>
      </w:r>
      <w:r w:rsidR="00571C90" w:rsidRPr="001A574A">
        <w:rPr>
          <w:rFonts w:ascii="仿宋" w:eastAsia="仿宋" w:hAnsi="仿宋" w:hint="eastAsia"/>
          <w:kern w:val="0"/>
          <w:sz w:val="24"/>
        </w:rPr>
        <w:t>论文，这里不再赘述。</w:t>
      </w:r>
    </w:p>
    <w:p w:rsidR="0069524E" w:rsidRPr="001A574A" w:rsidRDefault="0069524E" w:rsidP="0069524E">
      <w:pPr>
        <w:pStyle w:val="5"/>
        <w:spacing w:before="260" w:after="260" w:line="360" w:lineRule="auto"/>
        <w:rPr>
          <w:rFonts w:ascii="仿宋" w:eastAsia="仿宋" w:hAnsi="仿宋"/>
          <w:sz w:val="24"/>
          <w:szCs w:val="24"/>
        </w:rPr>
      </w:pPr>
      <w:r w:rsidRPr="001A574A">
        <w:rPr>
          <w:rFonts w:ascii="仿宋" w:eastAsia="仿宋" w:hAnsi="仿宋" w:hint="eastAsia"/>
          <w:sz w:val="24"/>
          <w:szCs w:val="24"/>
        </w:rPr>
        <w:lastRenderedPageBreak/>
        <w:t>2.</w:t>
      </w:r>
      <w:r w:rsidRPr="001A574A">
        <w:rPr>
          <w:rFonts w:ascii="仿宋" w:eastAsia="仿宋" w:hAnsi="仿宋"/>
          <w:sz w:val="24"/>
          <w:szCs w:val="24"/>
        </w:rPr>
        <w:t xml:space="preserve">2.3.2  </w:t>
      </w:r>
      <w:r w:rsidR="00240572" w:rsidRPr="001A574A">
        <w:rPr>
          <w:rFonts w:ascii="仿宋" w:eastAsia="仿宋" w:hAnsi="仿宋"/>
          <w:sz w:val="24"/>
          <w:szCs w:val="24"/>
        </w:rPr>
        <w:t>推理与</w:t>
      </w:r>
      <w:r w:rsidRPr="001A574A">
        <w:rPr>
          <w:rFonts w:ascii="仿宋" w:eastAsia="仿宋" w:hAnsi="仿宋" w:hint="eastAsia"/>
          <w:sz w:val="24"/>
          <w:szCs w:val="24"/>
        </w:rPr>
        <w:t>解码算法</w:t>
      </w:r>
    </w:p>
    <w:p w:rsidR="00240572" w:rsidRPr="001A574A" w:rsidRDefault="00240572" w:rsidP="00240572">
      <w:pPr>
        <w:spacing w:line="360" w:lineRule="auto"/>
        <w:ind w:firstLineChars="200" w:firstLine="480"/>
        <w:rPr>
          <w:rFonts w:ascii="仿宋" w:eastAsia="仿宋" w:hAnsi="仿宋"/>
          <w:kern w:val="0"/>
          <w:sz w:val="24"/>
        </w:rPr>
      </w:pPr>
      <w:r w:rsidRPr="001A574A">
        <w:rPr>
          <w:rFonts w:ascii="仿宋" w:eastAsia="仿宋" w:hAnsi="仿宋"/>
          <w:kern w:val="0"/>
          <w:sz w:val="24"/>
        </w:rPr>
        <w:t>在文本处理任务中，例如本文要研究的信息抽取，实际上是一个标注任务</w:t>
      </w:r>
      <w:r w:rsidR="000B4A94" w:rsidRPr="001A574A">
        <w:rPr>
          <w:rStyle w:val="af2"/>
          <w:rFonts w:ascii="仿宋" w:eastAsia="仿宋" w:hAnsi="仿宋"/>
          <w:kern w:val="0"/>
          <w:sz w:val="24"/>
        </w:rPr>
        <w:endnoteReference w:id="55"/>
      </w:r>
      <w:r w:rsidRPr="001A574A">
        <w:rPr>
          <w:rFonts w:ascii="仿宋" w:eastAsia="仿宋" w:hAnsi="仿宋"/>
          <w:kern w:val="0"/>
          <w:sz w:val="24"/>
        </w:rPr>
        <w:t>，条件随机场的一个重要用途就是推理预测，即对于给定观测序列</w:t>
      </w:r>
      <w:r w:rsidRPr="001A574A">
        <w:rPr>
          <w:rFonts w:ascii="仿宋" w:eastAsia="仿宋" w:hAnsi="仿宋"/>
          <w:kern w:val="0"/>
          <w:position w:val="-6"/>
          <w:sz w:val="24"/>
        </w:rPr>
        <w:object w:dxaOrig="200" w:dyaOrig="260">
          <v:shape id="_x0000_i1130" type="#_x0000_t75" style="width:10.6pt;height:12.7pt" o:ole="">
            <v:imagedata r:id="rId202" o:title=""/>
          </v:shape>
          <o:OLEObject Type="Embed" ProgID="Equation.DSMT4" ShapeID="_x0000_i1130" DrawAspect="Content" ObjectID="_1482961297" r:id="rId224"/>
        </w:object>
      </w:r>
      <w:r w:rsidRPr="001A574A">
        <w:rPr>
          <w:rFonts w:ascii="仿宋" w:eastAsia="仿宋" w:hAnsi="仿宋"/>
          <w:kern w:val="0"/>
          <w:sz w:val="24"/>
        </w:rPr>
        <w:t>找出最可能的标注序列</w:t>
      </w:r>
      <w:r w:rsidRPr="001A574A">
        <w:rPr>
          <w:rFonts w:ascii="仿宋" w:eastAsia="仿宋" w:hAnsi="仿宋"/>
          <w:kern w:val="0"/>
          <w:position w:val="-6"/>
          <w:sz w:val="24"/>
        </w:rPr>
        <w:object w:dxaOrig="200" w:dyaOrig="260">
          <v:shape id="_x0000_i1131" type="#_x0000_t75" style="width:10.6pt;height:12.7pt" o:ole="">
            <v:imagedata r:id="rId225" o:title=""/>
          </v:shape>
          <o:OLEObject Type="Embed" ProgID="Equation.DSMT4" ShapeID="_x0000_i1131" DrawAspect="Content" ObjectID="_1482961298" r:id="rId226"/>
        </w:object>
      </w:r>
      <w:r w:rsidRPr="001A574A">
        <w:rPr>
          <w:rFonts w:ascii="仿宋" w:eastAsia="仿宋" w:hAnsi="仿宋"/>
          <w:kern w:val="0"/>
          <w:sz w:val="24"/>
        </w:rPr>
        <w:t>。</w:t>
      </w:r>
      <w:r w:rsidR="00D76D85" w:rsidRPr="001A574A">
        <w:rPr>
          <w:rFonts w:ascii="仿宋" w:eastAsia="仿宋" w:hAnsi="仿宋"/>
          <w:kern w:val="0"/>
          <w:sz w:val="24"/>
        </w:rPr>
        <w:t>与HMM模型一样，在已知模型参数的情况下，条件随机场的对于最佳标注序列的预测也是使用维特比算法解码</w:t>
      </w:r>
      <w:r w:rsidR="00D76D85" w:rsidRPr="001A574A">
        <w:rPr>
          <w:rFonts w:ascii="仿宋" w:eastAsia="仿宋" w:hAnsi="仿宋" w:hint="eastAsia"/>
          <w:kern w:val="0"/>
          <w:sz w:val="24"/>
        </w:rPr>
        <w:t>(</w:t>
      </w:r>
      <w:r w:rsidR="00D76D85" w:rsidRPr="001A574A">
        <w:rPr>
          <w:rFonts w:ascii="仿宋" w:eastAsia="仿宋" w:hAnsi="仿宋"/>
          <w:kern w:val="0"/>
          <w:sz w:val="24"/>
        </w:rPr>
        <w:t>Viterbi Decoding</w:t>
      </w:r>
      <w:r w:rsidR="00D76D85" w:rsidRPr="001A574A">
        <w:rPr>
          <w:rFonts w:ascii="仿宋" w:eastAsia="仿宋" w:hAnsi="仿宋" w:hint="eastAsia"/>
          <w:kern w:val="0"/>
          <w:sz w:val="24"/>
        </w:rPr>
        <w:t>)</w:t>
      </w:r>
      <w:r w:rsidR="00D76D85" w:rsidRPr="001A574A">
        <w:rPr>
          <w:rFonts w:ascii="仿宋" w:eastAsia="仿宋" w:hAnsi="仿宋"/>
          <w:kern w:val="0"/>
          <w:sz w:val="24"/>
        </w:rPr>
        <w:t>得到</w:t>
      </w:r>
      <w:r w:rsidR="00CA0F9A" w:rsidRPr="001A574A">
        <w:rPr>
          <w:rStyle w:val="af2"/>
          <w:rFonts w:ascii="仿宋" w:eastAsia="仿宋" w:hAnsi="仿宋"/>
          <w:kern w:val="0"/>
          <w:sz w:val="24"/>
        </w:rPr>
        <w:endnoteReference w:id="56"/>
      </w:r>
      <w:r w:rsidR="00D76D85" w:rsidRPr="001A574A">
        <w:rPr>
          <w:rFonts w:ascii="仿宋" w:eastAsia="仿宋" w:hAnsi="仿宋"/>
          <w:kern w:val="0"/>
          <w:sz w:val="24"/>
        </w:rPr>
        <w:t>。</w:t>
      </w:r>
      <w:r w:rsidR="00047E74" w:rsidRPr="001A574A">
        <w:rPr>
          <w:rFonts w:ascii="仿宋" w:eastAsia="仿宋" w:hAnsi="仿宋" w:hint="eastAsia"/>
          <w:kern w:val="0"/>
          <w:sz w:val="24"/>
        </w:rPr>
        <w:t>维特比算法是著名的动态规划算法</w:t>
      </w:r>
      <w:r w:rsidR="00B60CB3" w:rsidRPr="001A574A">
        <w:rPr>
          <w:rFonts w:ascii="仿宋" w:eastAsia="仿宋" w:hAnsi="仿宋" w:hint="eastAsia"/>
          <w:kern w:val="0"/>
          <w:sz w:val="24"/>
        </w:rPr>
        <w:t>(</w:t>
      </w:r>
      <w:r w:rsidR="00B60CB3" w:rsidRPr="001A574A">
        <w:rPr>
          <w:rFonts w:ascii="仿宋" w:eastAsia="仿宋" w:hAnsi="仿宋"/>
          <w:kern w:val="0"/>
          <w:sz w:val="24"/>
        </w:rPr>
        <w:t>dynamic programming</w:t>
      </w:r>
      <w:r w:rsidR="00B60CB3" w:rsidRPr="001A574A">
        <w:rPr>
          <w:rFonts w:ascii="仿宋" w:eastAsia="仿宋" w:hAnsi="仿宋" w:hint="eastAsia"/>
          <w:kern w:val="0"/>
          <w:sz w:val="24"/>
        </w:rPr>
        <w:t>)</w:t>
      </w:r>
      <w:r w:rsidR="00047E74" w:rsidRPr="001A574A">
        <w:rPr>
          <w:rFonts w:ascii="仿宋" w:eastAsia="仿宋" w:hAnsi="仿宋" w:hint="eastAsia"/>
          <w:kern w:val="0"/>
          <w:sz w:val="24"/>
        </w:rPr>
        <w:t>，用于寻找最优路径问题（概率最大路径）。在标注任务中，即寻找使得条件概率</w:t>
      </w:r>
      <w:r w:rsidR="00047E74" w:rsidRPr="001A574A">
        <w:rPr>
          <w:rFonts w:ascii="仿宋" w:eastAsia="仿宋" w:hAnsi="仿宋"/>
          <w:kern w:val="0"/>
          <w:position w:val="-10"/>
          <w:sz w:val="24"/>
        </w:rPr>
        <w:object w:dxaOrig="780" w:dyaOrig="320">
          <v:shape id="_x0000_i1132" type="#_x0000_t75" style="width:38.1pt;height:16.25pt" o:ole="">
            <v:imagedata r:id="rId227" o:title=""/>
          </v:shape>
          <o:OLEObject Type="Embed" ProgID="Equation.DSMT4" ShapeID="_x0000_i1132" DrawAspect="Content" ObjectID="_1482961299" r:id="rId228"/>
        </w:object>
      </w:r>
      <w:r w:rsidR="00047E74" w:rsidRPr="001A574A">
        <w:rPr>
          <w:rFonts w:ascii="仿宋" w:eastAsia="仿宋" w:hAnsi="仿宋"/>
          <w:kern w:val="0"/>
          <w:sz w:val="24"/>
        </w:rPr>
        <w:t>最大的标注序列</w:t>
      </w:r>
      <w:r w:rsidR="00047E74" w:rsidRPr="001A574A">
        <w:rPr>
          <w:rFonts w:ascii="仿宋" w:eastAsia="仿宋" w:hAnsi="仿宋"/>
          <w:kern w:val="0"/>
          <w:position w:val="-6"/>
          <w:sz w:val="24"/>
        </w:rPr>
        <w:object w:dxaOrig="320" w:dyaOrig="279">
          <v:shape id="_x0000_i1133" type="#_x0000_t75" style="width:16.25pt;height:14.1pt" o:ole="">
            <v:imagedata r:id="rId229" o:title=""/>
          </v:shape>
          <o:OLEObject Type="Embed" ProgID="Equation.DSMT4" ShapeID="_x0000_i1133" DrawAspect="Content" ObjectID="_1482961300" r:id="rId230"/>
        </w:object>
      </w:r>
      <w:r w:rsidR="00047E74" w:rsidRPr="001A574A">
        <w:rPr>
          <w:rFonts w:ascii="仿宋" w:eastAsia="仿宋" w:hAnsi="仿宋"/>
          <w:kern w:val="0"/>
          <w:sz w:val="24"/>
        </w:rPr>
        <w:t>：</w:t>
      </w:r>
    </w:p>
    <w:p w:rsidR="00047E74" w:rsidRPr="001A574A" w:rsidRDefault="00686E08" w:rsidP="00047E74">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0"/>
          <w:sz w:val="24"/>
        </w:rPr>
        <w:object w:dxaOrig="2020" w:dyaOrig="460">
          <v:shape id="_x0000_i1134" type="#_x0000_t75" style="width:114.35pt;height:26.1pt" o:ole="">
            <v:imagedata r:id="rId231" o:title=""/>
          </v:shape>
          <o:OLEObject Type="Embed" ProgID="Equation.DSMT4" ShapeID="_x0000_i1134" DrawAspect="Content" ObjectID="_1482961301" r:id="rId232"/>
        </w:object>
      </w:r>
      <w:r w:rsidR="00047E74" w:rsidRPr="001A574A">
        <w:rPr>
          <w:rFonts w:ascii="仿宋" w:eastAsia="仿宋" w:hAnsi="仿宋"/>
          <w:kern w:val="0"/>
          <w:sz w:val="24"/>
        </w:rPr>
        <w:t xml:space="preserve">                (2.18)</w:t>
      </w:r>
    </w:p>
    <w:p w:rsidR="004F7249" w:rsidRPr="001A574A" w:rsidRDefault="004F7249" w:rsidP="004F7249">
      <w:pPr>
        <w:spacing w:line="360" w:lineRule="auto"/>
        <w:ind w:firstLineChars="200" w:firstLine="480"/>
        <w:rPr>
          <w:rFonts w:ascii="仿宋" w:eastAsia="仿宋" w:hAnsi="仿宋"/>
          <w:kern w:val="0"/>
          <w:sz w:val="24"/>
        </w:rPr>
      </w:pPr>
      <w:r w:rsidRPr="001A574A">
        <w:rPr>
          <w:rFonts w:ascii="仿宋" w:eastAsia="仿宋" w:hAnsi="仿宋"/>
          <w:kern w:val="0"/>
          <w:sz w:val="24"/>
        </w:rPr>
        <w:t>带入条件随机场一般式</w:t>
      </w:r>
      <w:r w:rsidRPr="001A574A">
        <w:rPr>
          <w:rFonts w:ascii="仿宋" w:eastAsia="仿宋" w:hAnsi="仿宋" w:hint="eastAsia"/>
          <w:kern w:val="0"/>
          <w:sz w:val="24"/>
        </w:rPr>
        <w:t>(</w:t>
      </w:r>
      <w:r w:rsidRPr="001A574A">
        <w:rPr>
          <w:rFonts w:ascii="仿宋" w:eastAsia="仿宋" w:hAnsi="仿宋"/>
          <w:kern w:val="0"/>
          <w:sz w:val="24"/>
        </w:rPr>
        <w:t>2.15</w:t>
      </w:r>
      <w:r w:rsidRPr="001A574A">
        <w:rPr>
          <w:rFonts w:ascii="仿宋" w:eastAsia="仿宋" w:hAnsi="仿宋" w:hint="eastAsia"/>
          <w:kern w:val="0"/>
          <w:sz w:val="24"/>
        </w:rPr>
        <w:t>)，得到：</w:t>
      </w:r>
    </w:p>
    <w:p w:rsidR="001202E5" w:rsidRPr="001A574A" w:rsidRDefault="00686E08" w:rsidP="001202E5">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32"/>
          <w:sz w:val="24"/>
        </w:rPr>
        <w:object w:dxaOrig="3200" w:dyaOrig="760">
          <v:shape id="_x0000_i1135" type="#_x0000_t75" style="width:159.55pt;height:37.4pt" o:ole="">
            <v:imagedata r:id="rId233" o:title=""/>
          </v:shape>
          <o:OLEObject Type="Embed" ProgID="Equation.DSMT4" ShapeID="_x0000_i1135" DrawAspect="Content" ObjectID="_1482961302" r:id="rId234"/>
        </w:object>
      </w:r>
      <w:r w:rsidR="001202E5" w:rsidRPr="001A574A">
        <w:rPr>
          <w:rFonts w:ascii="仿宋" w:eastAsia="仿宋" w:hAnsi="仿宋"/>
          <w:kern w:val="0"/>
          <w:sz w:val="24"/>
        </w:rPr>
        <w:t xml:space="preserve">             (2.19)</w:t>
      </w:r>
    </w:p>
    <w:p w:rsidR="004F7249" w:rsidRPr="001A574A" w:rsidRDefault="004F7249" w:rsidP="00307F58">
      <w:pPr>
        <w:spacing w:line="480" w:lineRule="exact"/>
        <w:ind w:firstLineChars="200" w:firstLine="480"/>
        <w:rPr>
          <w:rFonts w:ascii="仿宋" w:eastAsia="仿宋" w:hAnsi="仿宋"/>
        </w:rPr>
      </w:pPr>
      <w:r w:rsidRPr="001A574A">
        <w:rPr>
          <w:rFonts w:ascii="仿宋" w:eastAsia="仿宋" w:hAnsi="仿宋" w:hint="eastAsia"/>
          <w:kern w:val="0"/>
          <w:sz w:val="24"/>
        </w:rPr>
        <w:t>根据动态规划原理，最优路径具有这样的特性：如果最优路径在</w:t>
      </w:r>
      <w:r w:rsidR="00307F58" w:rsidRPr="001A574A">
        <w:rPr>
          <w:rFonts w:ascii="仿宋" w:eastAsia="仿宋" w:hAnsi="仿宋" w:hint="eastAsia"/>
          <w:i/>
          <w:kern w:val="0"/>
          <w:sz w:val="24"/>
        </w:rPr>
        <w:t>t</w:t>
      </w:r>
      <w:r w:rsidRPr="001A574A">
        <w:rPr>
          <w:rFonts w:ascii="仿宋" w:eastAsia="仿宋" w:hAnsi="仿宋" w:hint="eastAsia"/>
          <w:kern w:val="0"/>
          <w:sz w:val="24"/>
        </w:rPr>
        <w:t>时刻经过</w:t>
      </w:r>
      <w:r w:rsidR="00307F58" w:rsidRPr="001A574A">
        <w:rPr>
          <w:rFonts w:ascii="仿宋" w:eastAsia="仿宋" w:hAnsi="仿宋" w:hint="eastAsia"/>
          <w:kern w:val="0"/>
          <w:sz w:val="24"/>
        </w:rPr>
        <w:t>某一</w:t>
      </w:r>
      <w:r w:rsidRPr="001A574A">
        <w:rPr>
          <w:rFonts w:ascii="仿宋" w:eastAsia="仿宋" w:hAnsi="仿宋" w:hint="eastAsia"/>
          <w:kern w:val="0"/>
          <w:sz w:val="24"/>
        </w:rPr>
        <w:t>结点</w:t>
      </w:r>
      <w:r w:rsidRPr="001A574A">
        <w:rPr>
          <w:rFonts w:ascii="仿宋" w:eastAsia="仿宋" w:hAnsi="仿宋"/>
          <w:kern w:val="0"/>
          <w:sz w:val="24"/>
        </w:rPr>
        <w:t>，</w:t>
      </w:r>
      <w:r w:rsidR="00307F58" w:rsidRPr="001A574A">
        <w:rPr>
          <w:rFonts w:ascii="仿宋" w:eastAsia="仿宋" w:hAnsi="仿宋" w:hint="eastAsia"/>
          <w:kern w:val="0"/>
          <w:sz w:val="24"/>
        </w:rPr>
        <w:t>那么对于其从开始到</w:t>
      </w:r>
      <w:r w:rsidRPr="001A574A">
        <w:rPr>
          <w:rFonts w:ascii="仿宋" w:eastAsia="仿宋" w:hAnsi="仿宋"/>
          <w:kern w:val="0"/>
          <w:sz w:val="24"/>
        </w:rPr>
        <w:t>在</w:t>
      </w:r>
      <w:r w:rsidR="00307F58" w:rsidRPr="001A574A">
        <w:rPr>
          <w:rFonts w:ascii="仿宋" w:eastAsia="仿宋" w:hAnsi="仿宋" w:hint="eastAsia"/>
          <w:i/>
          <w:kern w:val="0"/>
          <w:sz w:val="24"/>
        </w:rPr>
        <w:t>t</w:t>
      </w:r>
      <w:r w:rsidRPr="001A574A">
        <w:rPr>
          <w:rFonts w:ascii="仿宋" w:eastAsia="仿宋" w:hAnsi="仿宋" w:hint="eastAsia"/>
          <w:kern w:val="0"/>
          <w:sz w:val="24"/>
        </w:rPr>
        <w:t>时刻</w:t>
      </w:r>
      <w:r w:rsidR="00307F58" w:rsidRPr="001A574A">
        <w:rPr>
          <w:rFonts w:ascii="仿宋" w:eastAsia="仿宋" w:hAnsi="仿宋" w:hint="eastAsia"/>
          <w:kern w:val="0"/>
          <w:sz w:val="24"/>
        </w:rPr>
        <w:t>的部分路径来说</w:t>
      </w:r>
      <w:r w:rsidRPr="001A574A">
        <w:rPr>
          <w:rFonts w:ascii="仿宋" w:eastAsia="仿宋" w:hAnsi="仿宋"/>
          <w:kern w:val="0"/>
          <w:sz w:val="24"/>
        </w:rPr>
        <w:t>，</w:t>
      </w:r>
      <w:r w:rsidR="00307F58" w:rsidRPr="001A574A">
        <w:rPr>
          <w:rFonts w:ascii="仿宋" w:eastAsia="仿宋" w:hAnsi="仿宋" w:hint="eastAsia"/>
          <w:kern w:val="0"/>
          <w:sz w:val="24"/>
        </w:rPr>
        <w:t>必须是最优的。因为如果不是这样，那么可以选择从开始到</w:t>
      </w:r>
      <w:r w:rsidR="00307F58" w:rsidRPr="001A574A">
        <w:rPr>
          <w:rFonts w:ascii="仿宋" w:eastAsia="仿宋" w:hAnsi="仿宋" w:hint="eastAsia"/>
          <w:i/>
          <w:kern w:val="0"/>
          <w:sz w:val="24"/>
        </w:rPr>
        <w:t>t</w:t>
      </w:r>
      <w:r w:rsidR="00307F58" w:rsidRPr="001A574A">
        <w:rPr>
          <w:rFonts w:ascii="仿宋" w:eastAsia="仿宋" w:hAnsi="仿宋" w:hint="eastAsia"/>
          <w:kern w:val="0"/>
          <w:sz w:val="24"/>
        </w:rPr>
        <w:t>时刻的所有路径中的那条最优路径然后将</w:t>
      </w:r>
      <w:r w:rsidR="00307F58" w:rsidRPr="001A574A">
        <w:rPr>
          <w:rFonts w:ascii="仿宋" w:eastAsia="仿宋" w:hAnsi="仿宋" w:hint="eastAsia"/>
          <w:i/>
          <w:kern w:val="0"/>
          <w:sz w:val="24"/>
        </w:rPr>
        <w:t>t+1</w:t>
      </w:r>
      <w:r w:rsidR="00307F58" w:rsidRPr="001A574A">
        <w:rPr>
          <w:rFonts w:ascii="仿宋" w:eastAsia="仿宋" w:hAnsi="仿宋" w:hint="eastAsia"/>
          <w:kern w:val="0"/>
          <w:sz w:val="24"/>
        </w:rPr>
        <w:t>到</w:t>
      </w:r>
      <w:r w:rsidR="00307F58" w:rsidRPr="001A574A">
        <w:rPr>
          <w:rFonts w:ascii="仿宋" w:eastAsia="仿宋" w:hAnsi="仿宋" w:hint="eastAsia"/>
          <w:i/>
          <w:kern w:val="0"/>
          <w:sz w:val="24"/>
        </w:rPr>
        <w:t>T</w:t>
      </w:r>
      <w:r w:rsidR="00307F58" w:rsidRPr="001A574A">
        <w:rPr>
          <w:rFonts w:ascii="仿宋" w:eastAsia="仿宋" w:hAnsi="仿宋" w:hint="eastAsia"/>
          <w:kern w:val="0"/>
          <w:sz w:val="24"/>
        </w:rPr>
        <w:t>的部分路径连接起来就会形成另一条更好的最有路径，这与之前所假设的最有路径是矛盾的。根据这一原理，我们可以从开始时刻，递推地计算在时刻</w:t>
      </w:r>
      <w:r w:rsidR="00307F58" w:rsidRPr="001A574A">
        <w:rPr>
          <w:rFonts w:ascii="仿宋" w:eastAsia="仿宋" w:hAnsi="仿宋" w:hint="eastAsia"/>
          <w:i/>
          <w:kern w:val="0"/>
          <w:sz w:val="24"/>
        </w:rPr>
        <w:t>t</w:t>
      </w:r>
      <w:r w:rsidR="00307F58" w:rsidRPr="001A574A">
        <w:rPr>
          <w:rFonts w:ascii="仿宋" w:eastAsia="仿宋" w:hAnsi="仿宋" w:hint="eastAsia"/>
          <w:kern w:val="0"/>
          <w:sz w:val="24"/>
        </w:rPr>
        <w:t>的各条部分路径的最大概率，直至得到时刻</w:t>
      </w:r>
      <w:r w:rsidR="00307F58" w:rsidRPr="001A574A">
        <w:rPr>
          <w:rFonts w:ascii="仿宋" w:eastAsia="仿宋" w:hAnsi="仿宋" w:hint="eastAsia"/>
          <w:i/>
          <w:kern w:val="0"/>
          <w:sz w:val="24"/>
        </w:rPr>
        <w:t>t=T</w:t>
      </w:r>
      <w:r w:rsidR="00307F58" w:rsidRPr="001A574A">
        <w:rPr>
          <w:rFonts w:ascii="仿宋" w:eastAsia="仿宋" w:hAnsi="仿宋" w:hint="eastAsia"/>
          <w:kern w:val="0"/>
          <w:sz w:val="24"/>
        </w:rPr>
        <w:t>的最大概率</w:t>
      </w:r>
      <w:r w:rsidR="00686E08" w:rsidRPr="001A574A">
        <w:rPr>
          <w:rFonts w:ascii="仿宋" w:eastAsia="仿宋" w:hAnsi="仿宋"/>
          <w:position w:val="-10"/>
        </w:rPr>
        <w:object w:dxaOrig="300" w:dyaOrig="360">
          <v:shape id="_x0000_i1136" type="#_x0000_t75" style="width:14.8pt;height:18.35pt" o:ole="">
            <v:imagedata r:id="rId235" o:title=""/>
          </v:shape>
          <o:OLEObject Type="Embed" ProgID="Equation.DSMT4" ShapeID="_x0000_i1136" DrawAspect="Content" ObjectID="_1482961303" r:id="rId236"/>
        </w:object>
      </w:r>
      <w:r w:rsidR="00307F58" w:rsidRPr="001A574A">
        <w:rPr>
          <w:rFonts w:ascii="仿宋" w:eastAsia="仿宋" w:hAnsi="仿宋" w:hint="eastAsia"/>
          <w:kern w:val="0"/>
          <w:sz w:val="24"/>
        </w:rPr>
        <w:t>，最优路径的终结点标注</w:t>
      </w:r>
      <w:r w:rsidR="00307F58" w:rsidRPr="001A574A">
        <w:rPr>
          <w:rFonts w:ascii="仿宋" w:eastAsia="仿宋" w:hAnsi="仿宋"/>
          <w:position w:val="-12"/>
        </w:rPr>
        <w:object w:dxaOrig="260" w:dyaOrig="380">
          <v:shape id="_x0000_i1137" type="#_x0000_t75" style="width:12.7pt;height:19.05pt" o:ole="">
            <v:imagedata r:id="rId237" o:title=""/>
          </v:shape>
          <o:OLEObject Type="Embed" ProgID="Equation.DSMT4" ShapeID="_x0000_i1137" DrawAspect="Content" ObjectID="_1482961304" r:id="rId238"/>
        </w:object>
      </w:r>
      <w:r w:rsidR="00307F58" w:rsidRPr="001A574A">
        <w:rPr>
          <w:rFonts w:ascii="仿宋" w:eastAsia="仿宋" w:hAnsi="仿宋" w:hint="eastAsia"/>
          <w:kern w:val="0"/>
          <w:sz w:val="24"/>
        </w:rPr>
        <w:t>也同时得到。之后，为了找出最优路径的各个节点标注，从终结点标注</w:t>
      </w:r>
      <w:r w:rsidR="00307F58" w:rsidRPr="001A574A">
        <w:rPr>
          <w:rFonts w:ascii="仿宋" w:eastAsia="仿宋" w:hAnsi="仿宋"/>
          <w:position w:val="-12"/>
        </w:rPr>
        <w:object w:dxaOrig="260" w:dyaOrig="380">
          <v:shape id="_x0000_i1138" type="#_x0000_t75" style="width:12.7pt;height:19.05pt" o:ole="">
            <v:imagedata r:id="rId237" o:title=""/>
          </v:shape>
          <o:OLEObject Type="Embed" ProgID="Equation.DSMT4" ShapeID="_x0000_i1138" DrawAspect="Content" ObjectID="_1482961305" r:id="rId239"/>
        </w:object>
      </w:r>
      <w:r w:rsidR="00307F58" w:rsidRPr="001A574A">
        <w:rPr>
          <w:rFonts w:ascii="仿宋" w:eastAsia="仿宋" w:hAnsi="仿宋" w:hint="eastAsia"/>
          <w:kern w:val="0"/>
          <w:sz w:val="24"/>
        </w:rPr>
        <w:t>开始，由后向前逐步求得，最终得到最优路径，即为最优标注序列</w:t>
      </w:r>
      <w:r w:rsidR="00686E08" w:rsidRPr="001A574A">
        <w:rPr>
          <w:rFonts w:ascii="仿宋" w:eastAsia="仿宋" w:hAnsi="仿宋"/>
          <w:position w:val="-6"/>
        </w:rPr>
        <w:object w:dxaOrig="260" w:dyaOrig="320">
          <v:shape id="_x0000_i1139" type="#_x0000_t75" style="width:12.7pt;height:15.55pt" o:ole="">
            <v:imagedata r:id="rId240" o:title=""/>
          </v:shape>
          <o:OLEObject Type="Embed" ProgID="Equation.DSMT4" ShapeID="_x0000_i1139" DrawAspect="Content" ObjectID="_1482961306" r:id="rId241"/>
        </w:object>
      </w:r>
      <w:r w:rsidR="00307F58" w:rsidRPr="001A574A">
        <w:rPr>
          <w:rFonts w:ascii="仿宋" w:eastAsia="仿宋" w:hAnsi="仿宋" w:hint="eastAsia"/>
        </w:rPr>
        <w:t>。</w:t>
      </w:r>
    </w:p>
    <w:p w:rsidR="00F46ECF" w:rsidRPr="001A574A" w:rsidRDefault="001202E5" w:rsidP="00F46ECF">
      <w:pPr>
        <w:spacing w:line="480" w:lineRule="exact"/>
        <w:ind w:firstLineChars="200" w:firstLine="480"/>
        <w:rPr>
          <w:rFonts w:ascii="仿宋" w:eastAsia="仿宋" w:hAnsi="仿宋"/>
          <w:kern w:val="0"/>
          <w:sz w:val="24"/>
        </w:rPr>
      </w:pPr>
      <w:r w:rsidRPr="001A574A">
        <w:rPr>
          <w:rFonts w:ascii="仿宋" w:eastAsia="仿宋" w:hAnsi="仿宋"/>
          <w:kern w:val="0"/>
          <w:sz w:val="24"/>
        </w:rPr>
        <w:t>具体过程是，先</w:t>
      </w:r>
      <w:r w:rsidR="00F46ECF" w:rsidRPr="001A574A">
        <w:rPr>
          <w:rFonts w:ascii="仿宋" w:eastAsia="仿宋" w:hAnsi="仿宋"/>
          <w:kern w:val="0"/>
          <w:sz w:val="24"/>
        </w:rPr>
        <w:t>设有部分概率</w:t>
      </w:r>
      <w:r w:rsidR="00F46ECF" w:rsidRPr="001A574A">
        <w:rPr>
          <w:rFonts w:ascii="仿宋" w:eastAsia="仿宋" w:hAnsi="仿宋"/>
          <w:kern w:val="0"/>
          <w:position w:val="-14"/>
          <w:sz w:val="24"/>
        </w:rPr>
        <w:object w:dxaOrig="820" w:dyaOrig="380">
          <v:shape id="_x0000_i1140" type="#_x0000_t75" style="width:40.95pt;height:19.05pt" o:ole="">
            <v:imagedata r:id="rId242" o:title=""/>
          </v:shape>
          <o:OLEObject Type="Embed" ProgID="Equation.DSMT4" ShapeID="_x0000_i1140" DrawAspect="Content" ObjectID="_1482961307" r:id="rId243"/>
        </w:object>
      </w:r>
      <w:r w:rsidR="00F46ECF" w:rsidRPr="001A574A">
        <w:rPr>
          <w:rFonts w:ascii="仿宋" w:eastAsia="仿宋" w:hAnsi="仿宋"/>
          <w:kern w:val="0"/>
          <w:sz w:val="24"/>
        </w:rPr>
        <w:t>表示为第</w:t>
      </w:r>
      <w:r w:rsidR="00F46ECF" w:rsidRPr="001A574A">
        <w:rPr>
          <w:rFonts w:ascii="仿宋" w:eastAsia="仿宋" w:hAnsi="仿宋"/>
          <w:i/>
          <w:kern w:val="0"/>
          <w:sz w:val="24"/>
        </w:rPr>
        <w:t>j</w:t>
      </w:r>
      <w:r w:rsidR="00F46ECF" w:rsidRPr="001A574A">
        <w:rPr>
          <w:rFonts w:ascii="仿宋" w:eastAsia="仿宋" w:hAnsi="仿宋"/>
          <w:kern w:val="0"/>
          <w:sz w:val="24"/>
        </w:rPr>
        <w:t>个位置取得标注为</w:t>
      </w:r>
      <w:r w:rsidR="00F46ECF" w:rsidRPr="001A574A">
        <w:rPr>
          <w:rFonts w:ascii="仿宋" w:eastAsia="仿宋" w:hAnsi="仿宋"/>
          <w:i/>
          <w:kern w:val="0"/>
          <w:sz w:val="24"/>
        </w:rPr>
        <w:t>s</w:t>
      </w:r>
      <w:r w:rsidR="00F46ECF" w:rsidRPr="001A574A">
        <w:rPr>
          <w:rFonts w:ascii="仿宋" w:eastAsia="仿宋" w:hAnsi="仿宋"/>
          <w:kern w:val="0"/>
          <w:sz w:val="24"/>
        </w:rPr>
        <w:t>的</w:t>
      </w:r>
      <w:r w:rsidRPr="001A574A">
        <w:rPr>
          <w:rFonts w:ascii="仿宋" w:eastAsia="仿宋" w:hAnsi="仿宋"/>
          <w:kern w:val="0"/>
          <w:sz w:val="24"/>
        </w:rPr>
        <w:t>部分</w:t>
      </w:r>
      <w:r w:rsidR="00F46ECF" w:rsidRPr="001A574A">
        <w:rPr>
          <w:rFonts w:ascii="仿宋" w:eastAsia="仿宋" w:hAnsi="仿宋"/>
          <w:kern w:val="0"/>
          <w:sz w:val="24"/>
        </w:rPr>
        <w:t>最优路径</w:t>
      </w:r>
      <w:r w:rsidRPr="001A574A">
        <w:rPr>
          <w:rFonts w:ascii="仿宋" w:eastAsia="仿宋" w:hAnsi="仿宋"/>
          <w:kern w:val="0"/>
          <w:sz w:val="24"/>
        </w:rPr>
        <w:t>概率：</w:t>
      </w:r>
    </w:p>
    <w:p w:rsidR="001202E5" w:rsidRPr="001A574A" w:rsidRDefault="001202E5" w:rsidP="001202E5">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700" w:dyaOrig="499">
          <v:shape id="_x0000_i1141" type="#_x0000_t75" style="width:184.95pt;height:25.4pt" o:ole="">
            <v:imagedata r:id="rId244" o:title=""/>
          </v:shape>
          <o:OLEObject Type="Embed" ProgID="Equation.DSMT4" ShapeID="_x0000_i1141" DrawAspect="Content" ObjectID="_1482961308" r:id="rId245"/>
        </w:object>
      </w:r>
      <w:r w:rsidRPr="001A574A">
        <w:rPr>
          <w:rFonts w:ascii="仿宋" w:eastAsia="仿宋" w:hAnsi="仿宋"/>
          <w:kern w:val="0"/>
          <w:sz w:val="24"/>
        </w:rPr>
        <w:t xml:space="preserve">           (2.20)</w:t>
      </w:r>
    </w:p>
    <w:p w:rsidR="001202E5" w:rsidRPr="001A574A" w:rsidRDefault="001202E5" w:rsidP="001202E5">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6"/>
          <w:sz w:val="24"/>
        </w:rPr>
        <w:object w:dxaOrig="560" w:dyaOrig="279">
          <v:shape id="_x0000_i1142" type="#_x0000_t75" style="width:27.55pt;height:14.1pt" o:ole="">
            <v:imagedata r:id="rId246" o:title=""/>
          </v:shape>
          <o:OLEObject Type="Embed" ProgID="Equation.DSMT4" ShapeID="_x0000_i1142" DrawAspect="Content" ObjectID="_1482961309" r:id="rId247"/>
        </w:object>
      </w:r>
      <w:r w:rsidRPr="001A574A">
        <w:rPr>
          <w:rFonts w:ascii="仿宋" w:eastAsia="仿宋" w:hAnsi="仿宋"/>
          <w:kern w:val="0"/>
          <w:sz w:val="24"/>
        </w:rPr>
        <w:t>，</w:t>
      </w:r>
      <w:r w:rsidRPr="001A574A">
        <w:rPr>
          <w:rFonts w:ascii="仿宋" w:eastAsia="仿宋" w:hAnsi="仿宋"/>
          <w:i/>
          <w:kern w:val="0"/>
          <w:sz w:val="24"/>
        </w:rPr>
        <w:t>S</w:t>
      </w:r>
      <w:r w:rsidRPr="001A574A">
        <w:rPr>
          <w:rFonts w:ascii="仿宋" w:eastAsia="仿宋" w:hAnsi="仿宋"/>
          <w:kern w:val="0"/>
          <w:sz w:val="24"/>
        </w:rPr>
        <w:t>是标注集。然后递推得到</w:t>
      </w:r>
      <w:r w:rsidRPr="001A574A">
        <w:rPr>
          <w:rFonts w:ascii="仿宋" w:eastAsia="仿宋" w:hAnsi="仿宋"/>
          <w:kern w:val="0"/>
          <w:position w:val="-14"/>
          <w:sz w:val="24"/>
        </w:rPr>
        <w:object w:dxaOrig="960" w:dyaOrig="380">
          <v:shape id="_x0000_i1143" type="#_x0000_t75" style="width:48pt;height:19.05pt" o:ole="">
            <v:imagedata r:id="rId248" o:title=""/>
          </v:shape>
          <o:OLEObject Type="Embed" ProgID="Equation.DSMT4" ShapeID="_x0000_i1143" DrawAspect="Content" ObjectID="_1482961310" r:id="rId249"/>
        </w:object>
      </w:r>
      <w:r w:rsidRPr="001A574A">
        <w:rPr>
          <w:rFonts w:ascii="仿宋" w:eastAsia="仿宋" w:hAnsi="仿宋"/>
          <w:kern w:val="0"/>
          <w:sz w:val="24"/>
        </w:rPr>
        <w:t>：</w:t>
      </w:r>
    </w:p>
    <w:p w:rsidR="001202E5" w:rsidRPr="001A574A" w:rsidRDefault="00FA5DD3" w:rsidP="001202E5">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2"/>
          <w:sz w:val="24"/>
        </w:rPr>
        <w:object w:dxaOrig="3700" w:dyaOrig="460">
          <v:shape id="_x0000_i1144" type="#_x0000_t75" style="width:184.95pt;height:23.3pt" o:ole="">
            <v:imagedata r:id="rId250" o:title=""/>
          </v:shape>
          <o:OLEObject Type="Embed" ProgID="Equation.DSMT4" ShapeID="_x0000_i1144" DrawAspect="Content" ObjectID="_1482961311" r:id="rId251"/>
        </w:object>
      </w:r>
      <w:r w:rsidR="001202E5" w:rsidRPr="001A574A">
        <w:rPr>
          <w:rFonts w:ascii="仿宋" w:eastAsia="仿宋" w:hAnsi="仿宋"/>
          <w:kern w:val="0"/>
          <w:sz w:val="24"/>
        </w:rPr>
        <w:t xml:space="preserve">             (2.21)</w:t>
      </w:r>
    </w:p>
    <w:p w:rsidR="001202E5" w:rsidRPr="001A574A" w:rsidRDefault="007F5985" w:rsidP="001202E5">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lastRenderedPageBreak/>
        <w:t>开设数组</w:t>
      </w:r>
      <w:r w:rsidRPr="001A574A">
        <w:rPr>
          <w:rFonts w:ascii="仿宋" w:eastAsia="仿宋" w:hAnsi="仿宋"/>
          <w:kern w:val="0"/>
          <w:position w:val="-14"/>
          <w:sz w:val="24"/>
        </w:rPr>
        <w:object w:dxaOrig="560" w:dyaOrig="380">
          <v:shape id="_x0000_i1145" type="#_x0000_t75" style="width:27.55pt;height:19.05pt" o:ole="">
            <v:imagedata r:id="rId252" o:title=""/>
          </v:shape>
          <o:OLEObject Type="Embed" ProgID="Equation.DSMT4" ShapeID="_x0000_i1145" DrawAspect="Content" ObjectID="_1482961312" r:id="rId253"/>
        </w:object>
      </w:r>
      <w:r w:rsidRPr="001A574A">
        <w:rPr>
          <w:rFonts w:ascii="仿宋" w:eastAsia="仿宋" w:hAnsi="仿宋"/>
          <w:kern w:val="0"/>
          <w:sz w:val="24"/>
        </w:rPr>
        <w:t>用于记录</w:t>
      </w:r>
      <w:r w:rsidRPr="001A574A">
        <w:rPr>
          <w:rFonts w:ascii="仿宋" w:eastAsia="仿宋" w:hAnsi="仿宋" w:hint="eastAsia"/>
          <w:i/>
          <w:kern w:val="0"/>
          <w:sz w:val="24"/>
        </w:rPr>
        <w:t>j</w:t>
      </w:r>
      <w:r w:rsidRPr="001A574A">
        <w:rPr>
          <w:rFonts w:ascii="仿宋" w:eastAsia="仿宋" w:hAnsi="仿宋" w:hint="eastAsia"/>
          <w:kern w:val="0"/>
          <w:sz w:val="24"/>
        </w:rPr>
        <w:t>位置上标注为</w:t>
      </w:r>
      <w:r w:rsidRPr="001A574A">
        <w:rPr>
          <w:rFonts w:ascii="仿宋" w:eastAsia="仿宋" w:hAnsi="仿宋" w:hint="eastAsia"/>
          <w:i/>
          <w:kern w:val="0"/>
          <w:sz w:val="24"/>
        </w:rPr>
        <w:t>s</w:t>
      </w:r>
      <w:r w:rsidRPr="001A574A">
        <w:rPr>
          <w:rFonts w:ascii="仿宋" w:eastAsia="仿宋" w:hAnsi="仿宋" w:hint="eastAsia"/>
          <w:kern w:val="0"/>
          <w:sz w:val="24"/>
        </w:rPr>
        <w:t>的部分最优路径</w:t>
      </w:r>
      <w:r w:rsidRPr="001A574A">
        <w:rPr>
          <w:rFonts w:ascii="仿宋" w:eastAsia="仿宋" w:hAnsi="仿宋"/>
          <w:kern w:val="0"/>
          <w:sz w:val="24"/>
        </w:rPr>
        <w:t>的前一个标注，即</w:t>
      </w:r>
      <w:r w:rsidRPr="001A574A">
        <w:rPr>
          <w:rFonts w:ascii="仿宋" w:eastAsia="仿宋" w:hAnsi="仿宋"/>
          <w:i/>
          <w:kern w:val="0"/>
          <w:sz w:val="24"/>
        </w:rPr>
        <w:t>j-1</w:t>
      </w:r>
      <w:r w:rsidRPr="001A574A">
        <w:rPr>
          <w:rFonts w:ascii="仿宋" w:eastAsia="仿宋" w:hAnsi="仿宋"/>
          <w:kern w:val="0"/>
          <w:sz w:val="24"/>
        </w:rPr>
        <w:t>位置上的标注。算法具体工作如下：</w:t>
      </w:r>
    </w:p>
    <w:p w:rsidR="007F5985" w:rsidRPr="001A574A" w:rsidRDefault="007F5985" w:rsidP="007F5985">
      <w:pPr>
        <w:pStyle w:val="af3"/>
        <w:numPr>
          <w:ilvl w:val="0"/>
          <w:numId w:val="21"/>
        </w:numPr>
        <w:ind w:firstLineChars="0"/>
        <w:rPr>
          <w:rFonts w:ascii="仿宋" w:hAnsi="仿宋"/>
          <w:kern w:val="0"/>
        </w:rPr>
      </w:pPr>
      <w:r w:rsidRPr="001A574A">
        <w:rPr>
          <w:rFonts w:ascii="仿宋" w:hAnsi="仿宋" w:hint="eastAsia"/>
          <w:kern w:val="0"/>
        </w:rPr>
        <w:t>初始化：</w:t>
      </w:r>
    </w:p>
    <w:p w:rsidR="007F5985" w:rsidRPr="001A574A" w:rsidRDefault="007F5985" w:rsidP="007F5985">
      <w:pPr>
        <w:pStyle w:val="af3"/>
        <w:ind w:left="567" w:firstLineChars="118" w:firstLine="283"/>
        <w:rPr>
          <w:rFonts w:ascii="仿宋" w:hAnsi="仿宋"/>
          <w:kern w:val="0"/>
        </w:rPr>
      </w:pPr>
      <w:r w:rsidRPr="001A574A">
        <w:rPr>
          <w:rFonts w:ascii="仿宋" w:hAnsi="仿宋"/>
          <w:kern w:val="0"/>
        </w:rPr>
        <w:t>设第一个位置的前一个标注为观察序列的开头，标注为特殊符号</w:t>
      </w:r>
      <w:r w:rsidRPr="001A574A">
        <w:rPr>
          <w:rFonts w:ascii="仿宋" w:hAnsi="仿宋"/>
          <w:kern w:val="0"/>
          <w:position w:val="-4"/>
        </w:rPr>
        <w:object w:dxaOrig="240" w:dyaOrig="260">
          <v:shape id="_x0000_i1146" type="#_x0000_t75" style="width:12pt;height:12.7pt" o:ole="">
            <v:imagedata r:id="rId254" o:title=""/>
          </v:shape>
          <o:OLEObject Type="Embed" ProgID="Equation.DSMT4" ShapeID="_x0000_i1146" DrawAspect="Content" ObjectID="_1482961313" r:id="rId255"/>
        </w:object>
      </w:r>
      <w:r w:rsidRPr="001A574A">
        <w:rPr>
          <w:rFonts w:ascii="仿宋" w:hAnsi="仿宋"/>
          <w:kern w:val="0"/>
        </w:rPr>
        <w:t>，那么初始化所有以</w:t>
      </w:r>
      <w:r w:rsidRPr="001A574A">
        <w:rPr>
          <w:rFonts w:ascii="仿宋" w:hAnsi="仿宋"/>
          <w:kern w:val="0"/>
          <w:position w:val="-4"/>
        </w:rPr>
        <w:object w:dxaOrig="240" w:dyaOrig="260">
          <v:shape id="_x0000_i1147" type="#_x0000_t75" style="width:12pt;height:12.7pt" o:ole="">
            <v:imagedata r:id="rId254" o:title=""/>
          </v:shape>
          <o:OLEObject Type="Embed" ProgID="Equation.DSMT4" ShapeID="_x0000_i1147" DrawAspect="Content" ObjectID="_1482961314" r:id="rId256"/>
        </w:object>
      </w:r>
      <w:r w:rsidRPr="001A574A">
        <w:rPr>
          <w:rFonts w:ascii="仿宋" w:hAnsi="仿宋"/>
          <w:kern w:val="0"/>
        </w:rPr>
        <w:t>开始的变量：</w:t>
      </w:r>
    </w:p>
    <w:p w:rsidR="007F5985" w:rsidRPr="001A574A" w:rsidRDefault="007F5985" w:rsidP="007F5985">
      <w:pPr>
        <w:pStyle w:val="af3"/>
        <w:wordWrap w:val="0"/>
        <w:ind w:left="900" w:firstLineChars="0" w:firstLine="0"/>
        <w:jc w:val="right"/>
        <w:rPr>
          <w:rFonts w:ascii="仿宋" w:hAnsi="仿宋"/>
          <w:kern w:val="0"/>
        </w:rPr>
      </w:pPr>
      <w:r w:rsidRPr="001A574A">
        <w:rPr>
          <w:rFonts w:ascii="仿宋" w:hAnsi="仿宋"/>
          <w:kern w:val="0"/>
        </w:rPr>
        <w:tab/>
      </w:r>
      <w:r w:rsidRPr="001A574A">
        <w:rPr>
          <w:rFonts w:ascii="仿宋" w:hAnsi="仿宋"/>
          <w:kern w:val="0"/>
          <w:position w:val="-30"/>
        </w:rPr>
        <w:object w:dxaOrig="3060" w:dyaOrig="720">
          <v:shape id="_x0000_i1148" type="#_x0000_t75" style="width:152.45pt;height:36.7pt" o:ole="">
            <v:imagedata r:id="rId257" o:title=""/>
          </v:shape>
          <o:OLEObject Type="Embed" ProgID="Equation.DSMT4" ShapeID="_x0000_i1148" DrawAspect="Content" ObjectID="_1482961315" r:id="rId258"/>
        </w:object>
      </w:r>
      <w:r w:rsidRPr="001A574A">
        <w:rPr>
          <w:rFonts w:ascii="仿宋" w:hAnsi="仿宋"/>
          <w:kern w:val="0"/>
        </w:rPr>
        <w:t xml:space="preserve">               </w:t>
      </w:r>
      <w:r w:rsidRPr="001A574A">
        <w:rPr>
          <w:rFonts w:ascii="仿宋" w:hAnsi="仿宋" w:cs="Times New Roman"/>
          <w:kern w:val="0"/>
          <w:szCs w:val="24"/>
        </w:rPr>
        <w:t>(2.22)</w:t>
      </w:r>
    </w:p>
    <w:p w:rsidR="007F5985" w:rsidRPr="001A574A" w:rsidRDefault="007F5985" w:rsidP="007F5985">
      <w:pPr>
        <w:pStyle w:val="af3"/>
        <w:numPr>
          <w:ilvl w:val="0"/>
          <w:numId w:val="21"/>
        </w:numPr>
        <w:ind w:firstLineChars="0"/>
        <w:rPr>
          <w:rFonts w:ascii="仿宋" w:hAnsi="仿宋"/>
          <w:kern w:val="0"/>
        </w:rPr>
      </w:pPr>
      <w:r w:rsidRPr="001A574A">
        <w:rPr>
          <w:rFonts w:ascii="仿宋" w:hAnsi="仿宋"/>
          <w:kern w:val="0"/>
        </w:rPr>
        <w:t>递归：</w:t>
      </w:r>
    </w:p>
    <w:p w:rsidR="007F5985" w:rsidRPr="001A574A" w:rsidRDefault="007F5985" w:rsidP="007F5985">
      <w:pPr>
        <w:pStyle w:val="af3"/>
        <w:ind w:left="900" w:firstLineChars="0" w:firstLine="0"/>
        <w:rPr>
          <w:rFonts w:ascii="仿宋" w:hAnsi="仿宋"/>
          <w:kern w:val="0"/>
        </w:rPr>
      </w:pPr>
      <w:r w:rsidRPr="001A574A">
        <w:rPr>
          <w:rFonts w:ascii="仿宋" w:hAnsi="仿宋"/>
        </w:rPr>
        <w:t>根据式递推式</w:t>
      </w:r>
      <w:r w:rsidRPr="001A574A">
        <w:rPr>
          <w:rFonts w:ascii="仿宋" w:hAnsi="仿宋" w:cs="Times New Roman" w:hint="eastAsia"/>
          <w:kern w:val="0"/>
          <w:szCs w:val="24"/>
        </w:rPr>
        <w:t>(</w:t>
      </w:r>
      <w:r w:rsidRPr="001A574A">
        <w:rPr>
          <w:rFonts w:ascii="仿宋" w:hAnsi="仿宋" w:cs="Times New Roman"/>
          <w:kern w:val="0"/>
          <w:szCs w:val="24"/>
        </w:rPr>
        <w:t>2.21</w:t>
      </w:r>
      <w:r w:rsidRPr="001A574A">
        <w:rPr>
          <w:rFonts w:ascii="仿宋" w:hAnsi="仿宋" w:cs="Times New Roman" w:hint="eastAsia"/>
          <w:kern w:val="0"/>
          <w:szCs w:val="24"/>
        </w:rPr>
        <w:t>)</w:t>
      </w:r>
      <w:r w:rsidR="00FA5DD3" w:rsidRPr="001A574A">
        <w:rPr>
          <w:rFonts w:ascii="仿宋" w:hAnsi="仿宋" w:cs="Times New Roman"/>
          <w:kern w:val="0"/>
          <w:szCs w:val="24"/>
        </w:rPr>
        <w:t>不断计算下一个位置的最优路径概率，并记录</w:t>
      </w:r>
      <w:r w:rsidR="00FA5DD3" w:rsidRPr="001A574A">
        <w:rPr>
          <w:rFonts w:ascii="仿宋" w:hAnsi="仿宋"/>
          <w:kern w:val="0"/>
          <w:position w:val="-14"/>
        </w:rPr>
        <w:object w:dxaOrig="560" w:dyaOrig="380">
          <v:shape id="_x0000_i1149" type="#_x0000_t75" style="width:27.55pt;height:19.05pt" o:ole="">
            <v:imagedata r:id="rId252" o:title=""/>
          </v:shape>
          <o:OLEObject Type="Embed" ProgID="Equation.DSMT4" ShapeID="_x0000_i1149" DrawAspect="Content" ObjectID="_1482961316" r:id="rId259"/>
        </w:object>
      </w:r>
      <w:r w:rsidR="00FA5DD3" w:rsidRPr="001A574A">
        <w:rPr>
          <w:rFonts w:ascii="仿宋" w:hAnsi="仿宋"/>
          <w:kern w:val="0"/>
        </w:rPr>
        <w:t>：</w:t>
      </w:r>
    </w:p>
    <w:p w:rsidR="00FA5DD3" w:rsidRPr="001A574A" w:rsidRDefault="00FA5DD3" w:rsidP="00FA5DD3">
      <w:pPr>
        <w:pStyle w:val="af3"/>
        <w:wordWrap w:val="0"/>
        <w:ind w:left="900" w:firstLineChars="0" w:firstLine="0"/>
        <w:jc w:val="right"/>
        <w:rPr>
          <w:rFonts w:ascii="仿宋" w:hAnsi="仿宋"/>
        </w:rPr>
      </w:pPr>
      <w:r w:rsidRPr="001A574A">
        <w:rPr>
          <w:rFonts w:ascii="仿宋" w:hAnsi="仿宋"/>
          <w:position w:val="-42"/>
        </w:rPr>
        <w:object w:dxaOrig="5560" w:dyaOrig="960">
          <v:shape id="_x0000_i1150" type="#_x0000_t75" style="width:277.4pt;height:48pt" o:ole="">
            <v:imagedata r:id="rId260" o:title=""/>
          </v:shape>
          <o:OLEObject Type="Embed" ProgID="Equation.DSMT4" ShapeID="_x0000_i1150" DrawAspect="Content" ObjectID="_1482961317" r:id="rId261"/>
        </w:object>
      </w:r>
      <w:r w:rsidRPr="001A574A">
        <w:rPr>
          <w:rFonts w:ascii="仿宋" w:hAnsi="仿宋"/>
        </w:rPr>
        <w:t xml:space="preserve">     </w:t>
      </w:r>
      <w:r w:rsidRPr="001A574A">
        <w:rPr>
          <w:rFonts w:ascii="仿宋" w:hAnsi="仿宋" w:cs="Times New Roman"/>
          <w:kern w:val="0"/>
          <w:szCs w:val="24"/>
        </w:rPr>
        <w:t>(2.23)</w:t>
      </w:r>
    </w:p>
    <w:p w:rsidR="007F5985" w:rsidRPr="001A574A" w:rsidRDefault="007F5985" w:rsidP="007F5985">
      <w:pPr>
        <w:pStyle w:val="af3"/>
        <w:numPr>
          <w:ilvl w:val="0"/>
          <w:numId w:val="21"/>
        </w:numPr>
        <w:ind w:firstLineChars="0"/>
        <w:rPr>
          <w:rFonts w:ascii="仿宋" w:hAnsi="仿宋"/>
          <w:kern w:val="0"/>
        </w:rPr>
      </w:pPr>
      <w:r w:rsidRPr="001A574A">
        <w:rPr>
          <w:rFonts w:ascii="仿宋" w:hAnsi="仿宋"/>
          <w:kern w:val="0"/>
        </w:rPr>
        <w:t>终止</w:t>
      </w:r>
      <w:r w:rsidR="00FA5DD3" w:rsidRPr="001A574A">
        <w:rPr>
          <w:rFonts w:ascii="仿宋" w:hAnsi="仿宋"/>
          <w:kern w:val="0"/>
        </w:rPr>
        <w:t>：</w:t>
      </w:r>
    </w:p>
    <w:p w:rsidR="00307F58" w:rsidRPr="001A574A" w:rsidRDefault="00686E08" w:rsidP="00FA5DD3">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44"/>
          <w:sz w:val="24"/>
        </w:rPr>
        <w:object w:dxaOrig="1500" w:dyaOrig="999">
          <v:shape id="_x0000_i1151" type="#_x0000_t75" style="width:74.8pt;height:50.1pt" o:ole="">
            <v:imagedata r:id="rId262" o:title=""/>
          </v:shape>
          <o:OLEObject Type="Embed" ProgID="Equation.DSMT4" ShapeID="_x0000_i1151" DrawAspect="Content" ObjectID="_1482961318" r:id="rId263"/>
        </w:object>
      </w:r>
      <w:r w:rsidR="00FA5DD3" w:rsidRPr="001A574A">
        <w:rPr>
          <w:rFonts w:ascii="仿宋" w:eastAsia="仿宋" w:hAnsi="仿宋"/>
          <w:kern w:val="0"/>
          <w:sz w:val="24"/>
        </w:rPr>
        <w:t xml:space="preserve">                        (2.24)</w:t>
      </w:r>
    </w:p>
    <w:p w:rsidR="0071763A" w:rsidRPr="001A574A" w:rsidRDefault="0071763A" w:rsidP="0071763A">
      <w:pPr>
        <w:pStyle w:val="af3"/>
        <w:numPr>
          <w:ilvl w:val="0"/>
          <w:numId w:val="21"/>
        </w:numPr>
        <w:ind w:firstLineChars="0"/>
        <w:rPr>
          <w:rFonts w:ascii="仿宋" w:hAnsi="仿宋"/>
          <w:kern w:val="0"/>
        </w:rPr>
      </w:pPr>
      <w:r w:rsidRPr="001A574A">
        <w:rPr>
          <w:rFonts w:ascii="仿宋" w:hAnsi="仿宋"/>
          <w:kern w:val="0"/>
        </w:rPr>
        <w:t>路径回溯：</w:t>
      </w:r>
    </w:p>
    <w:p w:rsidR="0071763A" w:rsidRPr="001A574A" w:rsidRDefault="0071763A" w:rsidP="0071763A">
      <w:pPr>
        <w:pStyle w:val="af3"/>
        <w:ind w:left="900" w:firstLineChars="0" w:firstLine="0"/>
        <w:rPr>
          <w:rFonts w:ascii="仿宋" w:hAnsi="仿宋"/>
          <w:kern w:val="0"/>
        </w:rPr>
      </w:pPr>
      <w:r w:rsidRPr="001A574A">
        <w:rPr>
          <w:rFonts w:ascii="仿宋" w:hAnsi="仿宋"/>
          <w:kern w:val="0"/>
        </w:rPr>
        <w:t>根据</w:t>
      </w:r>
      <w:r w:rsidRPr="001A574A">
        <w:rPr>
          <w:rFonts w:ascii="仿宋" w:hAnsi="仿宋"/>
          <w:kern w:val="0"/>
          <w:position w:val="-14"/>
        </w:rPr>
        <w:object w:dxaOrig="560" w:dyaOrig="380">
          <v:shape id="_x0000_i1152" type="#_x0000_t75" style="width:27.55pt;height:19.05pt" o:ole="">
            <v:imagedata r:id="rId252" o:title=""/>
          </v:shape>
          <o:OLEObject Type="Embed" ProgID="Equation.DSMT4" ShapeID="_x0000_i1152" DrawAspect="Content" ObjectID="_1482961319" r:id="rId264"/>
        </w:object>
      </w:r>
      <w:r w:rsidRPr="001A574A">
        <w:rPr>
          <w:rFonts w:ascii="仿宋" w:hAnsi="仿宋"/>
          <w:kern w:val="0"/>
        </w:rPr>
        <w:t>从后往前找出最优标注序列的所有标注：</w:t>
      </w:r>
    </w:p>
    <w:p w:rsidR="0071763A" w:rsidRPr="001A574A" w:rsidRDefault="00686E08" w:rsidP="00686E08">
      <w:pPr>
        <w:pStyle w:val="af3"/>
        <w:wordWrap w:val="0"/>
        <w:ind w:left="900" w:firstLineChars="0" w:firstLine="0"/>
        <w:jc w:val="right"/>
        <w:rPr>
          <w:rFonts w:ascii="仿宋" w:hAnsi="仿宋"/>
          <w:kern w:val="0"/>
        </w:rPr>
      </w:pPr>
      <w:r w:rsidRPr="001A574A">
        <w:rPr>
          <w:rFonts w:ascii="仿宋" w:hAnsi="仿宋"/>
          <w:kern w:val="0"/>
          <w:position w:val="-16"/>
        </w:rPr>
        <w:object w:dxaOrig="3360" w:dyaOrig="420">
          <v:shape id="_x0000_i1153" type="#_x0000_t75" style="width:168pt;height:20.45pt" o:ole="">
            <v:imagedata r:id="rId265" o:title=""/>
          </v:shape>
          <o:OLEObject Type="Embed" ProgID="Equation.DSMT4" ShapeID="_x0000_i1153" DrawAspect="Content" ObjectID="_1482961320" r:id="rId266"/>
        </w:object>
      </w:r>
      <w:r w:rsidRPr="001A574A">
        <w:rPr>
          <w:rFonts w:ascii="仿宋" w:hAnsi="仿宋"/>
          <w:kern w:val="0"/>
        </w:rPr>
        <w:t xml:space="preserve">               </w:t>
      </w:r>
      <w:r w:rsidRPr="001A574A">
        <w:rPr>
          <w:rFonts w:ascii="仿宋" w:hAnsi="仿宋" w:cs="Times New Roman"/>
          <w:kern w:val="0"/>
          <w:szCs w:val="24"/>
        </w:rPr>
        <w:t>(2.2</w:t>
      </w:r>
      <w:r w:rsidR="004F1DC9" w:rsidRPr="001A574A">
        <w:rPr>
          <w:rFonts w:ascii="仿宋" w:hAnsi="仿宋" w:cs="Times New Roman"/>
          <w:kern w:val="0"/>
          <w:szCs w:val="24"/>
        </w:rPr>
        <w:t>5</w:t>
      </w:r>
      <w:r w:rsidRPr="001A574A">
        <w:rPr>
          <w:rFonts w:ascii="仿宋" w:hAnsi="仿宋" w:cs="Times New Roman"/>
          <w:kern w:val="0"/>
          <w:szCs w:val="24"/>
        </w:rPr>
        <w:t>)</w:t>
      </w:r>
    </w:p>
    <w:p w:rsidR="0085645E" w:rsidRPr="001A574A" w:rsidRDefault="0085645E" w:rsidP="0085645E">
      <w:pPr>
        <w:pStyle w:val="4"/>
        <w:spacing w:before="260" w:after="260" w:line="360" w:lineRule="auto"/>
        <w:rPr>
          <w:rFonts w:ascii="仿宋" w:eastAsia="仿宋" w:hAnsi="仿宋"/>
          <w:kern w:val="0"/>
          <w:sz w:val="24"/>
        </w:rPr>
      </w:pPr>
      <w:r w:rsidRPr="001A574A">
        <w:rPr>
          <w:rFonts w:ascii="仿宋" w:eastAsia="仿宋" w:hAnsi="仿宋"/>
          <w:kern w:val="0"/>
          <w:sz w:val="24"/>
        </w:rPr>
        <w:t>2.2.</w:t>
      </w:r>
      <w:r w:rsidR="006146F4" w:rsidRPr="001A574A">
        <w:rPr>
          <w:rFonts w:ascii="仿宋" w:eastAsia="仿宋" w:hAnsi="仿宋"/>
          <w:kern w:val="0"/>
          <w:sz w:val="24"/>
        </w:rPr>
        <w:t>4</w:t>
      </w:r>
      <w:r w:rsidRPr="001A574A">
        <w:rPr>
          <w:rFonts w:ascii="仿宋" w:eastAsia="仿宋" w:hAnsi="仿宋"/>
          <w:kern w:val="0"/>
          <w:sz w:val="24"/>
        </w:rPr>
        <w:t xml:space="preserve">  </w:t>
      </w:r>
      <w:r w:rsidR="006E5991" w:rsidRPr="001A574A">
        <w:rPr>
          <w:rFonts w:ascii="仿宋" w:eastAsia="仿宋" w:hAnsi="仿宋" w:hint="eastAsia"/>
          <w:kern w:val="0"/>
          <w:sz w:val="24"/>
        </w:rPr>
        <w:t>信息</w:t>
      </w:r>
      <w:r w:rsidR="00F4589B" w:rsidRPr="001A574A">
        <w:rPr>
          <w:rFonts w:ascii="仿宋" w:eastAsia="仿宋" w:hAnsi="仿宋" w:hint="eastAsia"/>
          <w:kern w:val="0"/>
          <w:sz w:val="24"/>
        </w:rPr>
        <w:t>抽取</w:t>
      </w:r>
      <w:r w:rsidR="008B597B" w:rsidRPr="001A574A">
        <w:rPr>
          <w:rFonts w:ascii="仿宋" w:eastAsia="仿宋" w:hAnsi="仿宋"/>
          <w:kern w:val="0"/>
          <w:sz w:val="24"/>
        </w:rPr>
        <w:t>评价方法</w:t>
      </w:r>
    </w:p>
    <w:p w:rsidR="00213E93" w:rsidRPr="001A574A" w:rsidRDefault="00992AF5" w:rsidP="00213E93">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文本信息抽取研究开始于20世纪60年代，由于</w:t>
      </w:r>
      <w:r w:rsidR="006F4BEB" w:rsidRPr="001A574A">
        <w:rPr>
          <w:rFonts w:ascii="仿宋" w:eastAsia="仿宋" w:hAnsi="仿宋" w:hint="eastAsia"/>
          <w:kern w:val="0"/>
          <w:sz w:val="24"/>
        </w:rPr>
        <w:t>一</w:t>
      </w:r>
      <w:r w:rsidRPr="001A574A">
        <w:rPr>
          <w:rFonts w:ascii="仿宋" w:eastAsia="仿宋" w:hAnsi="仿宋" w:hint="eastAsia"/>
          <w:kern w:val="0"/>
          <w:sz w:val="24"/>
        </w:rPr>
        <w:t>系列</w:t>
      </w:r>
      <w:r w:rsidR="006F4BEB" w:rsidRPr="001A574A">
        <w:rPr>
          <w:rFonts w:ascii="仿宋" w:eastAsia="仿宋" w:hAnsi="仿宋" w:hint="eastAsia"/>
          <w:kern w:val="0"/>
          <w:sz w:val="24"/>
        </w:rPr>
        <w:t>有关会议，例如</w:t>
      </w:r>
      <w:r w:rsidRPr="001A574A">
        <w:rPr>
          <w:rFonts w:ascii="仿宋" w:eastAsia="仿宋" w:hAnsi="仿宋" w:hint="eastAsia"/>
          <w:kern w:val="0"/>
          <w:sz w:val="24"/>
        </w:rPr>
        <w:t>消息理解会议</w:t>
      </w:r>
      <w:r w:rsidR="006F4BEB" w:rsidRPr="001A574A">
        <w:rPr>
          <w:rFonts w:ascii="仿宋" w:eastAsia="仿宋" w:hAnsi="仿宋" w:hint="eastAsia"/>
          <w:kern w:val="0"/>
          <w:sz w:val="24"/>
        </w:rPr>
        <w:t>(</w:t>
      </w:r>
      <w:r w:rsidRPr="001A574A">
        <w:rPr>
          <w:rFonts w:ascii="仿宋" w:eastAsia="仿宋" w:hAnsi="仿宋" w:hint="eastAsia"/>
          <w:kern w:val="0"/>
          <w:sz w:val="24"/>
        </w:rPr>
        <w:t>Message</w:t>
      </w:r>
      <w:r w:rsidRPr="001A574A">
        <w:rPr>
          <w:rFonts w:ascii="仿宋" w:eastAsia="仿宋" w:hAnsi="仿宋"/>
          <w:kern w:val="0"/>
          <w:sz w:val="24"/>
        </w:rPr>
        <w:t xml:space="preserve"> Understanding Conference</w:t>
      </w:r>
      <w:r w:rsidR="006F4BEB" w:rsidRPr="001A574A">
        <w:rPr>
          <w:rFonts w:ascii="仿宋" w:eastAsia="仿宋" w:hAnsi="仿宋"/>
          <w:kern w:val="0"/>
          <w:sz w:val="24"/>
        </w:rPr>
        <w:t>，</w:t>
      </w:r>
      <w:r w:rsidR="006F4BEB" w:rsidRPr="001A574A">
        <w:rPr>
          <w:rFonts w:ascii="仿宋" w:eastAsia="仿宋" w:hAnsi="仿宋" w:hint="eastAsia"/>
          <w:kern w:val="0"/>
          <w:sz w:val="24"/>
        </w:rPr>
        <w:t>MUC)、文本检索会议(Text</w:t>
      </w:r>
      <w:r w:rsidR="006F4BEB" w:rsidRPr="001A574A">
        <w:rPr>
          <w:rFonts w:ascii="仿宋" w:eastAsia="仿宋" w:hAnsi="仿宋"/>
          <w:kern w:val="0"/>
          <w:sz w:val="24"/>
        </w:rPr>
        <w:t xml:space="preserve"> Retrieval Conference，</w:t>
      </w:r>
      <w:r w:rsidR="006F4BEB" w:rsidRPr="001A574A">
        <w:rPr>
          <w:rFonts w:ascii="仿宋" w:eastAsia="仿宋" w:hAnsi="仿宋" w:hint="eastAsia"/>
          <w:kern w:val="0"/>
          <w:sz w:val="24"/>
        </w:rPr>
        <w:t>TREC)、自动内容抽取(Atomatic</w:t>
      </w:r>
      <w:r w:rsidR="006F4BEB" w:rsidRPr="001A574A">
        <w:rPr>
          <w:rFonts w:ascii="仿宋" w:eastAsia="仿宋" w:hAnsi="仿宋"/>
          <w:kern w:val="0"/>
          <w:sz w:val="24"/>
        </w:rPr>
        <w:t xml:space="preserve"> Content Extraction</w:t>
      </w:r>
      <w:r w:rsidR="006F4BEB" w:rsidRPr="001A574A">
        <w:rPr>
          <w:rFonts w:ascii="仿宋" w:eastAsia="仿宋" w:hAnsi="仿宋" w:hint="eastAsia"/>
          <w:kern w:val="0"/>
          <w:sz w:val="24"/>
        </w:rPr>
        <w:t xml:space="preserve"> ，ACE)等评测会议的展开而获得很大的发展，并且已经取得了广泛的应用。</w:t>
      </w:r>
      <w:r w:rsidR="00640FF9" w:rsidRPr="001A574A">
        <w:rPr>
          <w:rFonts w:ascii="仿宋" w:eastAsia="仿宋" w:hAnsi="仿宋" w:hint="eastAsia"/>
          <w:kern w:val="0"/>
          <w:sz w:val="24"/>
        </w:rPr>
        <w:t>在</w:t>
      </w:r>
      <w:r w:rsidR="006F4BEB" w:rsidRPr="001A574A">
        <w:rPr>
          <w:rFonts w:ascii="仿宋" w:eastAsia="仿宋" w:hAnsi="仿宋" w:hint="eastAsia"/>
          <w:kern w:val="0"/>
          <w:sz w:val="24"/>
        </w:rPr>
        <w:t>这些会议中</w:t>
      </w:r>
      <w:r w:rsidR="00640FF9" w:rsidRPr="001A574A">
        <w:rPr>
          <w:rFonts w:ascii="仿宋" w:eastAsia="仿宋" w:hAnsi="仿宋" w:hint="eastAsia"/>
          <w:kern w:val="0"/>
          <w:sz w:val="24"/>
        </w:rPr>
        <w:t>，衡量信息抽取系统性能的主要</w:t>
      </w:r>
      <w:r w:rsidR="006F4BEB" w:rsidRPr="001A574A">
        <w:rPr>
          <w:rFonts w:ascii="仿宋" w:eastAsia="仿宋" w:hAnsi="仿宋" w:hint="eastAsia"/>
          <w:kern w:val="0"/>
          <w:sz w:val="24"/>
        </w:rPr>
        <w:t>依据</w:t>
      </w:r>
      <w:r w:rsidR="00640FF9" w:rsidRPr="001A574A">
        <w:rPr>
          <w:rFonts w:ascii="仿宋" w:eastAsia="仿宋" w:hAnsi="仿宋" w:hint="eastAsia"/>
          <w:kern w:val="0"/>
          <w:sz w:val="24"/>
        </w:rPr>
        <w:t>是两个评价指标：召回率(recall)和</w:t>
      </w:r>
      <w:r w:rsidR="00640FF9" w:rsidRPr="001A574A">
        <w:rPr>
          <w:rFonts w:ascii="仿宋" w:eastAsia="仿宋" w:hAnsi="仿宋" w:hint="eastAsia"/>
          <w:kern w:val="0"/>
          <w:sz w:val="24"/>
        </w:rPr>
        <w:lastRenderedPageBreak/>
        <w:t>准确率(precision)。</w:t>
      </w:r>
    </w:p>
    <w:p w:rsidR="005F3515" w:rsidRPr="001A574A" w:rsidRDefault="005F3515" w:rsidP="00213E93">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召回率是系统正确抽取的信息占所有可能的正确</w:t>
      </w:r>
      <w:r w:rsidR="004F1DC9" w:rsidRPr="001A574A">
        <w:rPr>
          <w:rFonts w:ascii="仿宋" w:eastAsia="仿宋" w:hAnsi="仿宋" w:hint="eastAsia"/>
          <w:kern w:val="0"/>
          <w:sz w:val="24"/>
        </w:rPr>
        <w:t>抽取的信息</w:t>
      </w:r>
      <w:r w:rsidRPr="001A574A">
        <w:rPr>
          <w:rFonts w:ascii="仿宋" w:eastAsia="仿宋" w:hAnsi="仿宋" w:hint="eastAsia"/>
          <w:kern w:val="0"/>
          <w:sz w:val="24"/>
        </w:rPr>
        <w:t>的比例</w:t>
      </w:r>
      <w:r w:rsidR="004F1DC9" w:rsidRPr="001A574A">
        <w:rPr>
          <w:rFonts w:ascii="仿宋" w:eastAsia="仿宋" w:hAnsi="仿宋" w:hint="eastAsia"/>
          <w:kern w:val="0"/>
          <w:sz w:val="24"/>
        </w:rPr>
        <w:t>；准确率是系统抽取的所有信息中正确抽取的信息所占的比例。</w:t>
      </w:r>
    </w:p>
    <w:p w:rsidR="004F1DC9" w:rsidRPr="001A574A" w:rsidRDefault="004F1DC9" w:rsidP="004F1DC9">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2</w:t>
      </w:r>
      <w:r w:rsidRPr="001A574A">
        <w:rPr>
          <w:rFonts w:ascii="仿宋" w:eastAsia="仿宋" w:hAnsi="仿宋" w:hint="eastAsia"/>
          <w:szCs w:val="21"/>
        </w:rPr>
        <w:t>-</w:t>
      </w:r>
      <w:r w:rsidRPr="001A574A">
        <w:rPr>
          <w:rFonts w:ascii="仿宋" w:eastAsia="仿宋" w:hAnsi="仿宋"/>
          <w:szCs w:val="21"/>
        </w:rPr>
        <w:t>1</w:t>
      </w:r>
      <w:r w:rsidRPr="001A574A">
        <w:rPr>
          <w:rFonts w:ascii="仿宋" w:eastAsia="仿宋" w:hAnsi="仿宋" w:hint="eastAsia"/>
          <w:szCs w:val="21"/>
        </w:rPr>
        <w:t xml:space="preserve"> 召回率和准确率</w:t>
      </w:r>
    </w:p>
    <w:tbl>
      <w:tblPr>
        <w:tblStyle w:val="210"/>
        <w:tblW w:w="0" w:type="auto"/>
        <w:jc w:val="center"/>
        <w:tblLook w:val="04A0" w:firstRow="1" w:lastRow="0" w:firstColumn="1" w:lastColumn="0" w:noHBand="0" w:noVBand="1"/>
      </w:tblPr>
      <w:tblGrid>
        <w:gridCol w:w="1679"/>
        <w:gridCol w:w="1679"/>
        <w:gridCol w:w="1679"/>
      </w:tblGrid>
      <w:tr w:rsidR="004F1DC9" w:rsidRPr="001A574A" w:rsidTr="004F1DC9">
        <w:trPr>
          <w:cnfStyle w:val="100000000000" w:firstRow="1" w:lastRow="0" w:firstColumn="0" w:lastColumn="0" w:oddVBand="0" w:evenVBand="0" w:oddHBand="0"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1A574A" w:rsidRDefault="004F1DC9" w:rsidP="004F1DC9">
            <w:pPr>
              <w:spacing w:line="360" w:lineRule="auto"/>
              <w:jc w:val="center"/>
              <w:rPr>
                <w:rFonts w:ascii="仿宋" w:eastAsia="仿宋" w:hAnsi="仿宋"/>
                <w:kern w:val="0"/>
                <w:sz w:val="24"/>
              </w:rPr>
            </w:pPr>
          </w:p>
        </w:tc>
        <w:tc>
          <w:tcPr>
            <w:tcW w:w="1679" w:type="dxa"/>
          </w:tcPr>
          <w:p w:rsidR="004F1DC9" w:rsidRPr="001A574A" w:rsidRDefault="004F1DC9" w:rsidP="004F1DC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4"/>
              </w:rPr>
            </w:pPr>
            <w:r w:rsidRPr="001A574A">
              <w:rPr>
                <w:rFonts w:ascii="仿宋" w:eastAsia="仿宋" w:hAnsi="仿宋" w:hint="eastAsia"/>
                <w:b w:val="0"/>
                <w:kern w:val="0"/>
                <w:sz w:val="24"/>
              </w:rPr>
              <w:t>正确的</w:t>
            </w:r>
          </w:p>
        </w:tc>
        <w:tc>
          <w:tcPr>
            <w:tcW w:w="1679" w:type="dxa"/>
          </w:tcPr>
          <w:p w:rsidR="004F1DC9" w:rsidRPr="001A574A" w:rsidRDefault="004F1DC9" w:rsidP="004F1DC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4"/>
              </w:rPr>
            </w:pPr>
            <w:r w:rsidRPr="001A574A">
              <w:rPr>
                <w:rFonts w:ascii="仿宋" w:eastAsia="仿宋" w:hAnsi="仿宋" w:hint="eastAsia"/>
                <w:b w:val="0"/>
                <w:kern w:val="0"/>
                <w:sz w:val="24"/>
              </w:rPr>
              <w:t>不正确的</w:t>
            </w:r>
          </w:p>
        </w:tc>
      </w:tr>
      <w:tr w:rsidR="004F1DC9" w:rsidRPr="001A574A" w:rsidTr="004F1DC9">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1A574A" w:rsidRDefault="004F1DC9" w:rsidP="004F1DC9">
            <w:pPr>
              <w:spacing w:line="360" w:lineRule="auto"/>
              <w:jc w:val="center"/>
              <w:rPr>
                <w:rFonts w:ascii="仿宋" w:eastAsia="仿宋" w:hAnsi="仿宋"/>
                <w:b w:val="0"/>
                <w:kern w:val="0"/>
                <w:sz w:val="24"/>
              </w:rPr>
            </w:pPr>
            <w:r w:rsidRPr="001A574A">
              <w:rPr>
                <w:rFonts w:ascii="仿宋" w:eastAsia="仿宋" w:hAnsi="仿宋" w:hint="eastAsia"/>
                <w:b w:val="0"/>
                <w:kern w:val="0"/>
                <w:sz w:val="24"/>
              </w:rPr>
              <w:t>抽取到的</w:t>
            </w:r>
          </w:p>
        </w:tc>
        <w:tc>
          <w:tcPr>
            <w:tcW w:w="1679" w:type="dxa"/>
          </w:tcPr>
          <w:p w:rsidR="004F1DC9" w:rsidRPr="001A574A" w:rsidRDefault="004F1DC9" w:rsidP="004F1DC9">
            <w:pPr>
              <w:spacing w:line="360" w:lineRule="auto"/>
              <w:jc w:val="center"/>
              <w:cnfStyle w:val="000000100000" w:firstRow="0" w:lastRow="0" w:firstColumn="0" w:lastColumn="0" w:oddVBand="0" w:evenVBand="0" w:oddHBand="1" w:evenHBand="0" w:firstRowFirstColumn="0" w:firstRowLastColumn="0" w:lastRowFirstColumn="0" w:lastRowLastColumn="0"/>
              <w:rPr>
                <w:rFonts w:ascii="仿宋" w:eastAsia="仿宋" w:hAnsi="仿宋"/>
                <w:i/>
                <w:kern w:val="0"/>
                <w:sz w:val="28"/>
              </w:rPr>
            </w:pPr>
            <w:r w:rsidRPr="001A574A">
              <w:rPr>
                <w:rFonts w:ascii="仿宋" w:eastAsia="仿宋" w:hAnsi="仿宋" w:hint="eastAsia"/>
                <w:i/>
                <w:kern w:val="0"/>
                <w:sz w:val="28"/>
              </w:rPr>
              <w:t>tp</w:t>
            </w:r>
          </w:p>
        </w:tc>
        <w:tc>
          <w:tcPr>
            <w:tcW w:w="1679" w:type="dxa"/>
          </w:tcPr>
          <w:p w:rsidR="004F1DC9" w:rsidRPr="001A574A" w:rsidRDefault="004F1DC9" w:rsidP="004F1DC9">
            <w:pPr>
              <w:spacing w:line="360" w:lineRule="auto"/>
              <w:jc w:val="center"/>
              <w:cnfStyle w:val="000000100000" w:firstRow="0" w:lastRow="0" w:firstColumn="0" w:lastColumn="0" w:oddVBand="0" w:evenVBand="0" w:oddHBand="1" w:evenHBand="0" w:firstRowFirstColumn="0" w:firstRowLastColumn="0" w:lastRowFirstColumn="0" w:lastRowLastColumn="0"/>
              <w:rPr>
                <w:rFonts w:ascii="仿宋" w:eastAsia="仿宋" w:hAnsi="仿宋"/>
                <w:i/>
                <w:kern w:val="0"/>
                <w:sz w:val="24"/>
              </w:rPr>
            </w:pPr>
            <w:r w:rsidRPr="001A574A">
              <w:rPr>
                <w:rFonts w:ascii="仿宋" w:eastAsia="仿宋" w:hAnsi="仿宋"/>
                <w:i/>
                <w:kern w:val="0"/>
                <w:sz w:val="24"/>
              </w:rPr>
              <w:t>fp</w:t>
            </w:r>
          </w:p>
        </w:tc>
      </w:tr>
      <w:tr w:rsidR="004F1DC9" w:rsidRPr="001A574A" w:rsidTr="004F1DC9">
        <w:trPr>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1A574A" w:rsidRDefault="004F1DC9" w:rsidP="004F1DC9">
            <w:pPr>
              <w:spacing w:line="360" w:lineRule="auto"/>
              <w:jc w:val="center"/>
              <w:rPr>
                <w:rFonts w:ascii="仿宋" w:eastAsia="仿宋" w:hAnsi="仿宋"/>
                <w:b w:val="0"/>
                <w:kern w:val="0"/>
                <w:sz w:val="24"/>
              </w:rPr>
            </w:pPr>
            <w:r w:rsidRPr="001A574A">
              <w:rPr>
                <w:rFonts w:ascii="仿宋" w:eastAsia="仿宋" w:hAnsi="仿宋" w:hint="eastAsia"/>
                <w:b w:val="0"/>
                <w:kern w:val="0"/>
                <w:sz w:val="24"/>
              </w:rPr>
              <w:t>未抽取到的</w:t>
            </w:r>
          </w:p>
        </w:tc>
        <w:tc>
          <w:tcPr>
            <w:tcW w:w="1679" w:type="dxa"/>
          </w:tcPr>
          <w:p w:rsidR="004F1DC9" w:rsidRPr="001A574A" w:rsidRDefault="004F1DC9" w:rsidP="004F1DC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i/>
                <w:kern w:val="0"/>
                <w:sz w:val="24"/>
              </w:rPr>
            </w:pPr>
            <w:r w:rsidRPr="001A574A">
              <w:rPr>
                <w:rFonts w:ascii="仿宋" w:eastAsia="仿宋" w:hAnsi="仿宋" w:hint="eastAsia"/>
                <w:i/>
                <w:kern w:val="0"/>
                <w:sz w:val="24"/>
              </w:rPr>
              <w:t>fn</w:t>
            </w:r>
          </w:p>
        </w:tc>
        <w:tc>
          <w:tcPr>
            <w:tcW w:w="1679" w:type="dxa"/>
          </w:tcPr>
          <w:p w:rsidR="004F1DC9" w:rsidRPr="001A574A" w:rsidRDefault="004F1DC9" w:rsidP="004F1DC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i/>
                <w:kern w:val="0"/>
                <w:sz w:val="24"/>
              </w:rPr>
            </w:pPr>
            <w:r w:rsidRPr="001A574A">
              <w:rPr>
                <w:rFonts w:ascii="仿宋" w:eastAsia="仿宋" w:hAnsi="仿宋" w:hint="eastAsia"/>
                <w:i/>
                <w:kern w:val="0"/>
                <w:sz w:val="24"/>
              </w:rPr>
              <w:t>tn</w:t>
            </w:r>
          </w:p>
        </w:tc>
      </w:tr>
    </w:tbl>
    <w:p w:rsidR="00035D8C" w:rsidRPr="001A574A" w:rsidRDefault="00035D8C" w:rsidP="00035D8C">
      <w:pPr>
        <w:spacing w:line="360" w:lineRule="auto"/>
        <w:ind w:firstLineChars="200" w:firstLine="480"/>
        <w:rPr>
          <w:rFonts w:ascii="仿宋" w:eastAsia="仿宋" w:hAnsi="仿宋"/>
          <w:kern w:val="0"/>
        </w:rPr>
      </w:pPr>
      <w:r w:rsidRPr="001A574A">
        <w:rPr>
          <w:rFonts w:ascii="仿宋" w:eastAsia="仿宋" w:hAnsi="仿宋" w:hint="eastAsia"/>
          <w:kern w:val="0"/>
          <w:sz w:val="24"/>
        </w:rPr>
        <w:t>如表2-</w:t>
      </w:r>
      <w:r w:rsidRPr="001A574A">
        <w:rPr>
          <w:rFonts w:ascii="仿宋" w:eastAsia="仿宋" w:hAnsi="仿宋"/>
          <w:kern w:val="0"/>
          <w:sz w:val="24"/>
        </w:rPr>
        <w:t>1所示，</w:t>
      </w:r>
      <w:r w:rsidRPr="001A574A">
        <w:rPr>
          <w:rFonts w:ascii="仿宋" w:eastAsia="仿宋" w:hAnsi="仿宋"/>
          <w:i/>
          <w:kern w:val="0"/>
          <w:sz w:val="24"/>
        </w:rPr>
        <w:t>tp</w:t>
      </w:r>
      <w:r w:rsidRPr="001A574A">
        <w:rPr>
          <w:rFonts w:ascii="仿宋" w:eastAsia="仿宋" w:hAnsi="仿宋"/>
          <w:kern w:val="0"/>
          <w:sz w:val="24"/>
        </w:rPr>
        <w:t>代表被系统抽取到的正确的信息，</w:t>
      </w:r>
      <w:r w:rsidRPr="001A574A">
        <w:rPr>
          <w:rFonts w:ascii="仿宋" w:eastAsia="仿宋" w:hAnsi="仿宋"/>
          <w:i/>
          <w:kern w:val="0"/>
          <w:sz w:val="24"/>
        </w:rPr>
        <w:t>fp</w:t>
      </w:r>
      <w:r w:rsidRPr="001A574A">
        <w:rPr>
          <w:rFonts w:ascii="仿宋" w:eastAsia="仿宋" w:hAnsi="仿宋"/>
          <w:kern w:val="0"/>
          <w:sz w:val="24"/>
        </w:rPr>
        <w:t>表示被系统抽取到的不正确信息，</w:t>
      </w:r>
      <w:r w:rsidRPr="001A574A">
        <w:rPr>
          <w:rFonts w:ascii="仿宋" w:eastAsia="仿宋" w:hAnsi="仿宋"/>
          <w:i/>
          <w:kern w:val="0"/>
          <w:sz w:val="24"/>
        </w:rPr>
        <w:t>fp</w:t>
      </w:r>
      <w:r w:rsidRPr="001A574A">
        <w:rPr>
          <w:rFonts w:ascii="仿宋" w:eastAsia="仿宋" w:hAnsi="仿宋"/>
          <w:kern w:val="0"/>
          <w:sz w:val="24"/>
        </w:rPr>
        <w:t>代表系统未抽取到的正确信息，</w:t>
      </w:r>
      <w:r w:rsidRPr="001A574A">
        <w:rPr>
          <w:rFonts w:ascii="仿宋" w:eastAsia="仿宋" w:hAnsi="仿宋"/>
          <w:i/>
          <w:kern w:val="0"/>
          <w:sz w:val="24"/>
        </w:rPr>
        <w:t>tn</w:t>
      </w:r>
      <w:r w:rsidRPr="001A574A">
        <w:rPr>
          <w:rFonts w:ascii="仿宋" w:eastAsia="仿宋" w:hAnsi="仿宋"/>
          <w:kern w:val="0"/>
          <w:sz w:val="24"/>
        </w:rPr>
        <w:t>代表未抽取的不正确信息。定义recall和precision如</w:t>
      </w:r>
      <w:r w:rsidRPr="001A574A">
        <w:rPr>
          <w:rFonts w:ascii="仿宋" w:eastAsia="仿宋" w:hAnsi="仿宋" w:hint="eastAsia"/>
          <w:kern w:val="0"/>
          <w:sz w:val="24"/>
        </w:rPr>
        <w:t>下：</w:t>
      </w:r>
    </w:p>
    <w:p w:rsidR="00035D8C" w:rsidRPr="001A574A" w:rsidRDefault="004F1DC9" w:rsidP="00035D8C">
      <w:pPr>
        <w:pStyle w:val="af3"/>
        <w:ind w:left="900" w:firstLineChars="0" w:firstLine="0"/>
        <w:jc w:val="right"/>
        <w:rPr>
          <w:rFonts w:ascii="仿宋" w:hAnsi="仿宋"/>
          <w:kern w:val="0"/>
        </w:rPr>
      </w:pPr>
      <w:r w:rsidRPr="001A574A">
        <w:rPr>
          <w:rFonts w:ascii="仿宋" w:hAnsi="仿宋"/>
          <w:kern w:val="0"/>
          <w:position w:val="-62"/>
        </w:rPr>
        <w:object w:dxaOrig="1920" w:dyaOrig="1359">
          <v:shape id="_x0000_i1154" type="#_x0000_t75" style="width:96pt;height:67.75pt" o:ole="">
            <v:imagedata r:id="rId267" o:title=""/>
          </v:shape>
          <o:OLEObject Type="Embed" ProgID="Equation.DSMT4" ShapeID="_x0000_i1154" DrawAspect="Content" ObjectID="_1482961321" r:id="rId268"/>
        </w:object>
      </w:r>
      <w:r w:rsidR="00035D8C" w:rsidRPr="001A574A">
        <w:rPr>
          <w:rFonts w:ascii="仿宋" w:hAnsi="仿宋"/>
          <w:kern w:val="0"/>
        </w:rPr>
        <w:t xml:space="preserve">                      </w:t>
      </w:r>
      <w:r w:rsidR="00035D8C" w:rsidRPr="001A574A">
        <w:rPr>
          <w:rFonts w:ascii="仿宋" w:hAnsi="仿宋" w:cs="Times New Roman"/>
          <w:kern w:val="0"/>
          <w:szCs w:val="24"/>
        </w:rPr>
        <w:t>(2.26)</w:t>
      </w:r>
    </w:p>
    <w:p w:rsidR="004F1DC9" w:rsidRPr="001A574A" w:rsidRDefault="00035D8C" w:rsidP="00035D8C">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为了综合评价系统的性能，通常还是用召回率和准确率的加权几何平均值，即F指数来评价：</w:t>
      </w:r>
    </w:p>
    <w:p w:rsidR="00035D8C" w:rsidRPr="001A574A" w:rsidRDefault="00035D8C" w:rsidP="00035D8C">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1560" w:dyaOrig="700">
          <v:shape id="_x0000_i1155" type="#_x0000_t75" style="width:78.35pt;height:34.6pt" o:ole="">
            <v:imagedata r:id="rId269" o:title=""/>
          </v:shape>
          <o:OLEObject Type="Embed" ProgID="Equation.DSMT4" ShapeID="_x0000_i1155" DrawAspect="Content" ObjectID="_1482961322" r:id="rId270"/>
        </w:object>
      </w:r>
      <w:r w:rsidRPr="001A574A">
        <w:rPr>
          <w:rFonts w:ascii="仿宋" w:eastAsia="仿宋" w:hAnsi="仿宋"/>
          <w:kern w:val="0"/>
          <w:sz w:val="24"/>
        </w:rPr>
        <w:t xml:space="preserve">                        (2.27)</w:t>
      </w:r>
    </w:p>
    <w:p w:rsidR="00035D8C" w:rsidRPr="001A574A" w:rsidRDefault="00035D8C" w:rsidP="00035D8C">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10"/>
          <w:sz w:val="24"/>
        </w:rPr>
        <w:object w:dxaOrig="240" w:dyaOrig="320">
          <v:shape id="_x0000_i1156" type="#_x0000_t75" style="width:12pt;height:15.55pt" o:ole="">
            <v:imagedata r:id="rId271" o:title=""/>
          </v:shape>
          <o:OLEObject Type="Embed" ProgID="Equation.DSMT4" ShapeID="_x0000_i1156" DrawAspect="Content" ObjectID="_1482961323" r:id="rId272"/>
        </w:object>
      </w:r>
      <w:r w:rsidR="004867A7" w:rsidRPr="001A574A">
        <w:rPr>
          <w:rFonts w:ascii="仿宋" w:eastAsia="仿宋" w:hAnsi="仿宋"/>
          <w:kern w:val="0"/>
          <w:sz w:val="24"/>
        </w:rPr>
        <w:t>是召回率和准确率的相对权重。它可以</w:t>
      </w:r>
      <w:r w:rsidR="006C3A7C" w:rsidRPr="001A574A">
        <w:rPr>
          <w:rFonts w:ascii="仿宋" w:eastAsia="仿宋" w:hAnsi="仿宋"/>
          <w:kern w:val="0"/>
          <w:sz w:val="24"/>
        </w:rPr>
        <w:t>调整召回率和准确率之间的比重。当</w:t>
      </w:r>
      <w:r w:rsidR="006C3A7C" w:rsidRPr="001A574A">
        <w:rPr>
          <w:rFonts w:ascii="仿宋" w:eastAsia="仿宋" w:hAnsi="仿宋"/>
          <w:kern w:val="0"/>
          <w:position w:val="-10"/>
          <w:sz w:val="24"/>
        </w:rPr>
        <w:object w:dxaOrig="240" w:dyaOrig="320">
          <v:shape id="_x0000_i1157" type="#_x0000_t75" style="width:12pt;height:15.55pt" o:ole="">
            <v:imagedata r:id="rId271" o:title=""/>
          </v:shape>
          <o:OLEObject Type="Embed" ProgID="Equation.DSMT4" ShapeID="_x0000_i1157" DrawAspect="Content" ObjectID="_1482961324" r:id="rId273"/>
        </w:object>
      </w:r>
      <w:r w:rsidR="006C3A7C" w:rsidRPr="001A574A">
        <w:rPr>
          <w:rFonts w:ascii="仿宋" w:eastAsia="仿宋" w:hAnsi="仿宋"/>
          <w:kern w:val="0"/>
          <w:sz w:val="24"/>
        </w:rPr>
        <w:t>等于</w:t>
      </w:r>
      <w:r w:rsidR="006C3A7C" w:rsidRPr="001A574A">
        <w:rPr>
          <w:rFonts w:ascii="仿宋" w:eastAsia="仿宋" w:hAnsi="仿宋" w:hint="eastAsia"/>
          <w:kern w:val="0"/>
          <w:sz w:val="24"/>
        </w:rPr>
        <w:t>1时，两者同样重要；</w:t>
      </w:r>
      <w:r w:rsidR="006C3A7C" w:rsidRPr="001A574A">
        <w:rPr>
          <w:rFonts w:ascii="仿宋" w:eastAsia="仿宋" w:hAnsi="仿宋"/>
          <w:kern w:val="0"/>
          <w:position w:val="-10"/>
          <w:sz w:val="24"/>
        </w:rPr>
        <w:object w:dxaOrig="240" w:dyaOrig="320">
          <v:shape id="_x0000_i1158" type="#_x0000_t75" style="width:12pt;height:15.55pt" o:ole="">
            <v:imagedata r:id="rId271" o:title=""/>
          </v:shape>
          <o:OLEObject Type="Embed" ProgID="Equation.DSMT4" ShapeID="_x0000_i1158" DrawAspect="Content" ObjectID="_1482961325" r:id="rId274"/>
        </w:object>
      </w:r>
      <w:r w:rsidR="00647EE8" w:rsidRPr="001A574A">
        <w:rPr>
          <w:rFonts w:ascii="仿宋" w:eastAsia="仿宋" w:hAnsi="仿宋"/>
          <w:kern w:val="0"/>
          <w:sz w:val="24"/>
        </w:rPr>
        <w:t>小于</w:t>
      </w:r>
      <w:r w:rsidR="006C3A7C" w:rsidRPr="001A574A">
        <w:rPr>
          <w:rFonts w:ascii="仿宋" w:eastAsia="仿宋" w:hAnsi="仿宋" w:hint="eastAsia"/>
          <w:kern w:val="0"/>
          <w:sz w:val="24"/>
        </w:rPr>
        <w:t>1时，准确率更加重要一些；</w:t>
      </w:r>
      <w:r w:rsidR="006C3A7C" w:rsidRPr="001A574A">
        <w:rPr>
          <w:rFonts w:ascii="仿宋" w:eastAsia="仿宋" w:hAnsi="仿宋"/>
          <w:kern w:val="0"/>
          <w:sz w:val="24"/>
        </w:rPr>
        <w:t xml:space="preserve"> </w:t>
      </w:r>
      <w:r w:rsidR="006C3A7C" w:rsidRPr="001A574A">
        <w:rPr>
          <w:rFonts w:ascii="仿宋" w:eastAsia="仿宋" w:hAnsi="仿宋"/>
          <w:kern w:val="0"/>
          <w:position w:val="-10"/>
          <w:sz w:val="24"/>
        </w:rPr>
        <w:object w:dxaOrig="240" w:dyaOrig="320">
          <v:shape id="_x0000_i1159" type="#_x0000_t75" style="width:12pt;height:15.55pt" o:ole="">
            <v:imagedata r:id="rId271" o:title=""/>
          </v:shape>
          <o:OLEObject Type="Embed" ProgID="Equation.DSMT4" ShapeID="_x0000_i1159" DrawAspect="Content" ObjectID="_1482961326" r:id="rId275"/>
        </w:object>
      </w:r>
      <w:r w:rsidR="00647EE8" w:rsidRPr="001A574A">
        <w:rPr>
          <w:rFonts w:ascii="仿宋" w:eastAsia="仿宋" w:hAnsi="仿宋" w:hint="eastAsia"/>
          <w:kern w:val="0"/>
          <w:sz w:val="24"/>
        </w:rPr>
        <w:t>大于</w:t>
      </w:r>
      <w:r w:rsidR="006C3A7C" w:rsidRPr="001A574A">
        <w:rPr>
          <w:rFonts w:ascii="仿宋" w:eastAsia="仿宋" w:hAnsi="仿宋" w:hint="eastAsia"/>
          <w:kern w:val="0"/>
          <w:sz w:val="24"/>
        </w:rPr>
        <w:t>1时，召回率更加重要一些。</w:t>
      </w:r>
    </w:p>
    <w:p w:rsidR="006C3A7C" w:rsidRPr="001A574A" w:rsidRDefault="006C3A7C" w:rsidP="006C3A7C">
      <w:pPr>
        <w:spacing w:line="360" w:lineRule="auto"/>
        <w:ind w:firstLineChars="200" w:firstLine="480"/>
        <w:rPr>
          <w:rFonts w:ascii="仿宋" w:eastAsia="仿宋" w:hAnsi="仿宋"/>
          <w:kern w:val="0"/>
          <w:sz w:val="24"/>
        </w:rPr>
      </w:pPr>
      <w:r w:rsidRPr="001A574A">
        <w:rPr>
          <w:rFonts w:ascii="仿宋" w:eastAsia="仿宋" w:hAnsi="仿宋"/>
          <w:kern w:val="0"/>
          <w:sz w:val="24"/>
        </w:rPr>
        <w:t>在文本所研究的工作中，也使用召回率和准确率来评价算法系统的性能。</w:t>
      </w:r>
    </w:p>
    <w:p w:rsidR="0011264D" w:rsidRPr="001A574A" w:rsidRDefault="00834425" w:rsidP="0011264D">
      <w:pPr>
        <w:pStyle w:val="3"/>
        <w:spacing w:line="360" w:lineRule="auto"/>
        <w:rPr>
          <w:rFonts w:ascii="仿宋" w:eastAsia="仿宋" w:hAnsi="仿宋"/>
          <w:sz w:val="28"/>
        </w:rPr>
      </w:pPr>
      <w:bookmarkStart w:id="38" w:name="_Toc408324556"/>
      <w:r w:rsidRPr="001A574A">
        <w:rPr>
          <w:rFonts w:ascii="仿宋" w:eastAsia="仿宋" w:hAnsi="仿宋"/>
          <w:sz w:val="28"/>
        </w:rPr>
        <w:t>2.3</w:t>
      </w:r>
      <w:r w:rsidR="0011264D" w:rsidRPr="001A574A">
        <w:rPr>
          <w:rFonts w:ascii="仿宋" w:eastAsia="仿宋" w:hAnsi="仿宋"/>
          <w:sz w:val="28"/>
        </w:rPr>
        <w:t xml:space="preserve">  </w:t>
      </w:r>
      <w:r w:rsidR="007C3C10" w:rsidRPr="001A574A">
        <w:rPr>
          <w:rFonts w:ascii="仿宋" w:eastAsia="仿宋" w:hAnsi="仿宋"/>
          <w:sz w:val="28"/>
        </w:rPr>
        <w:t>文本</w:t>
      </w:r>
      <w:bookmarkEnd w:id="38"/>
      <w:r w:rsidR="00604A93" w:rsidRPr="001A574A">
        <w:rPr>
          <w:rFonts w:ascii="仿宋" w:eastAsia="仿宋" w:hAnsi="仿宋"/>
          <w:sz w:val="28"/>
        </w:rPr>
        <w:t>信息检索</w:t>
      </w:r>
    </w:p>
    <w:p w:rsidR="00335EC4" w:rsidRPr="001A574A" w:rsidRDefault="00603CA8" w:rsidP="00213E93">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文本信息检索是信息检索(</w:t>
      </w:r>
      <w:r w:rsidRPr="001A574A">
        <w:rPr>
          <w:rFonts w:ascii="仿宋" w:eastAsia="仿宋" w:hAnsi="仿宋"/>
          <w:kern w:val="0"/>
          <w:sz w:val="24"/>
        </w:rPr>
        <w:t>Information Retrieval，IR</w:t>
      </w:r>
      <w:r w:rsidRPr="001A574A">
        <w:rPr>
          <w:rFonts w:ascii="仿宋" w:eastAsia="仿宋" w:hAnsi="仿宋" w:hint="eastAsia"/>
          <w:kern w:val="0"/>
          <w:sz w:val="24"/>
        </w:rPr>
        <w:t>)的一个子领域，通</w:t>
      </w:r>
      <w:r w:rsidRPr="001A574A">
        <w:rPr>
          <w:rFonts w:ascii="仿宋" w:eastAsia="仿宋" w:hAnsi="仿宋" w:hint="eastAsia"/>
          <w:kern w:val="0"/>
          <w:sz w:val="24"/>
        </w:rPr>
        <w:lastRenderedPageBreak/>
        <w:t>常指将文本信息资源按照某种特定的方式组织起来，并按照用户的需求找出相关信息的技术和过程。</w:t>
      </w:r>
      <w:r w:rsidR="009911D9" w:rsidRPr="001A574A">
        <w:rPr>
          <w:rFonts w:ascii="仿宋" w:eastAsia="仿宋" w:hAnsi="仿宋" w:hint="eastAsia"/>
          <w:kern w:val="0"/>
          <w:sz w:val="24"/>
        </w:rPr>
        <w:t>文本信息检索技术在许多领域有了非常广泛的应用。例如互联网的迅速发展与信息检索技术的普及紧密相关，为了在海量的网页中搜寻相关信息，搜索引擎技术应运而生，久而久之，有些用户都开始将信息检索等同于搜索引擎了。对于特定领域的</w:t>
      </w:r>
      <w:r w:rsidR="00AC2E7E" w:rsidRPr="001A574A">
        <w:rPr>
          <w:rFonts w:ascii="仿宋" w:eastAsia="仿宋" w:hAnsi="仿宋" w:hint="eastAsia"/>
          <w:kern w:val="0"/>
          <w:sz w:val="24"/>
        </w:rPr>
        <w:t>也有很多计算机</w:t>
      </w:r>
      <w:r w:rsidR="009911D9" w:rsidRPr="001A574A">
        <w:rPr>
          <w:rFonts w:ascii="仿宋" w:eastAsia="仿宋" w:hAnsi="仿宋" w:hint="eastAsia"/>
          <w:kern w:val="0"/>
          <w:sz w:val="24"/>
        </w:rPr>
        <w:t>信息检索</w:t>
      </w:r>
      <w:r w:rsidR="00AC2E7E" w:rsidRPr="001A574A">
        <w:rPr>
          <w:rFonts w:ascii="仿宋" w:eastAsia="仿宋" w:hAnsi="仿宋" w:hint="eastAsia"/>
          <w:kern w:val="0"/>
          <w:sz w:val="24"/>
        </w:rPr>
        <w:t>系统</w:t>
      </w:r>
      <w:r w:rsidR="009911D9" w:rsidRPr="001A574A">
        <w:rPr>
          <w:rFonts w:ascii="仿宋" w:eastAsia="仿宋" w:hAnsi="仿宋" w:hint="eastAsia"/>
          <w:kern w:val="0"/>
          <w:sz w:val="24"/>
        </w:rPr>
        <w:t>，例如</w:t>
      </w:r>
      <w:r w:rsidR="00AC2E7E" w:rsidRPr="001A574A">
        <w:rPr>
          <w:rFonts w:ascii="仿宋" w:eastAsia="仿宋" w:hAnsi="仿宋" w:hint="eastAsia"/>
          <w:kern w:val="0"/>
          <w:sz w:val="24"/>
        </w:rPr>
        <w:t>企业信息检索，</w:t>
      </w:r>
      <w:r w:rsidR="009911D9" w:rsidRPr="001A574A">
        <w:rPr>
          <w:rFonts w:ascii="仿宋" w:eastAsia="仿宋" w:hAnsi="仿宋" w:hint="eastAsia"/>
          <w:kern w:val="0"/>
          <w:sz w:val="24"/>
        </w:rPr>
        <w:t>期刊文献信息检索</w:t>
      </w:r>
      <w:r w:rsidR="00AC2E7E" w:rsidRPr="001A574A">
        <w:rPr>
          <w:rFonts w:ascii="仿宋" w:eastAsia="仿宋" w:hAnsi="仿宋" w:hint="eastAsia"/>
          <w:kern w:val="0"/>
          <w:sz w:val="24"/>
        </w:rPr>
        <w:t>。</w:t>
      </w:r>
    </w:p>
    <w:p w:rsidR="00603CA8" w:rsidRPr="001A574A" w:rsidRDefault="00AC2E7E" w:rsidP="00335EC4">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信息检索主要有三种：全文检索、数据检索和语义检索</w:t>
      </w:r>
      <w:r w:rsidR="00335EC4" w:rsidRPr="001A574A">
        <w:rPr>
          <w:rFonts w:ascii="仿宋" w:eastAsia="仿宋" w:hAnsi="仿宋" w:hint="eastAsia"/>
          <w:kern w:val="0"/>
          <w:sz w:val="24"/>
        </w:rPr>
        <w:t>。</w:t>
      </w:r>
      <w:r w:rsidR="00335EC4" w:rsidRPr="001A574A">
        <w:rPr>
          <w:rFonts w:ascii="仿宋" w:eastAsia="仿宋" w:hAnsi="仿宋"/>
          <w:kern w:val="0"/>
          <w:sz w:val="24"/>
        </w:rPr>
        <w:t>全文检索是把用户提交的查询请求以关键词的语法形式来与全文内容进行匹配，搜索引擎大部分都是这种方式。</w:t>
      </w:r>
      <w:r w:rsidR="00213A35" w:rsidRPr="001A574A">
        <w:rPr>
          <w:rFonts w:ascii="仿宋" w:eastAsia="仿宋" w:hAnsi="仿宋"/>
          <w:kern w:val="0"/>
          <w:sz w:val="24"/>
        </w:rPr>
        <w:t>这种检索方式简单但是会返回很多与用户无关的信息。</w:t>
      </w:r>
      <w:r w:rsidR="00335EC4" w:rsidRPr="001A574A">
        <w:rPr>
          <w:rFonts w:ascii="仿宋" w:eastAsia="仿宋" w:hAnsi="仿宋"/>
          <w:kern w:val="0"/>
          <w:sz w:val="24"/>
        </w:rPr>
        <w:t>数据检索是针对结构化的信息进行检索，我国大部分论文数据库采用这种方式。</w:t>
      </w:r>
      <w:r w:rsidR="00213A35" w:rsidRPr="001A574A">
        <w:rPr>
          <w:rFonts w:ascii="仿宋" w:eastAsia="仿宋" w:hAnsi="仿宋"/>
          <w:kern w:val="0"/>
          <w:sz w:val="24"/>
        </w:rPr>
        <w:t>这种方式需要人工标注资源，检索结果的优劣基本上决定于人工标注方法的优劣。</w:t>
      </w:r>
      <w:r w:rsidR="00335EC4" w:rsidRPr="001A574A">
        <w:rPr>
          <w:rFonts w:ascii="仿宋" w:eastAsia="仿宋" w:hAnsi="仿宋"/>
          <w:kern w:val="0"/>
          <w:sz w:val="24"/>
        </w:rPr>
        <w:t>语义检索是利用自然语言处理、人工智能</w:t>
      </w:r>
      <w:r w:rsidR="007A09EF" w:rsidRPr="001A574A">
        <w:rPr>
          <w:rFonts w:ascii="仿宋" w:eastAsia="仿宋" w:hAnsi="仿宋"/>
          <w:kern w:val="0"/>
          <w:sz w:val="24"/>
        </w:rPr>
        <w:t>等技术</w:t>
      </w:r>
      <w:r w:rsidR="00AB4569" w:rsidRPr="001A574A">
        <w:rPr>
          <w:rFonts w:ascii="仿宋" w:eastAsia="仿宋" w:hAnsi="仿宋"/>
          <w:kern w:val="0"/>
          <w:sz w:val="24"/>
        </w:rPr>
        <w:t>，结合语义网络和</w:t>
      </w:r>
      <w:r w:rsidR="005E10BE" w:rsidRPr="001A574A">
        <w:rPr>
          <w:rFonts w:ascii="仿宋" w:eastAsia="仿宋" w:hAnsi="仿宋"/>
          <w:kern w:val="0"/>
          <w:sz w:val="24"/>
        </w:rPr>
        <w:t>基于本体的</w:t>
      </w:r>
      <w:r w:rsidR="00AB4569" w:rsidRPr="001A574A">
        <w:rPr>
          <w:rFonts w:ascii="仿宋" w:eastAsia="仿宋" w:hAnsi="仿宋"/>
          <w:kern w:val="0"/>
          <w:sz w:val="24"/>
        </w:rPr>
        <w:t>方法分析出查询语句的语义，通过计算语义相似度的方法检索信息</w:t>
      </w:r>
      <w:r w:rsidR="00213A35" w:rsidRPr="001A574A">
        <w:rPr>
          <w:rFonts w:ascii="仿宋" w:eastAsia="仿宋" w:hAnsi="仿宋"/>
          <w:kern w:val="0"/>
          <w:sz w:val="24"/>
        </w:rPr>
        <w:t>。语义检索弥补了前两种方法的局限性</w:t>
      </w:r>
      <w:r w:rsidRPr="001A574A">
        <w:rPr>
          <w:rStyle w:val="af2"/>
          <w:rFonts w:ascii="仿宋" w:eastAsia="仿宋" w:hAnsi="仿宋"/>
          <w:kern w:val="0"/>
          <w:sz w:val="24"/>
        </w:rPr>
        <w:endnoteReference w:id="57"/>
      </w:r>
      <w:r w:rsidRPr="001A574A">
        <w:rPr>
          <w:rFonts w:ascii="仿宋" w:eastAsia="仿宋" w:hAnsi="仿宋" w:hint="eastAsia"/>
          <w:kern w:val="0"/>
          <w:sz w:val="24"/>
        </w:rPr>
        <w:t>。</w:t>
      </w:r>
      <w:r w:rsidR="00213A35" w:rsidRPr="001A574A">
        <w:rPr>
          <w:rFonts w:ascii="仿宋" w:eastAsia="仿宋" w:hAnsi="仿宋" w:hint="eastAsia"/>
          <w:kern w:val="0"/>
          <w:sz w:val="24"/>
        </w:rPr>
        <w:t>语义检索受到语义信息处理发展的限制，而语义资源例如语义网络对于语义处理来说至关重要</w:t>
      </w:r>
      <w:r w:rsidR="00213A35" w:rsidRPr="001A574A">
        <w:rPr>
          <w:rStyle w:val="af2"/>
          <w:rFonts w:ascii="仿宋" w:eastAsia="仿宋" w:hAnsi="仿宋"/>
          <w:kern w:val="0"/>
          <w:sz w:val="24"/>
        </w:rPr>
        <w:endnoteReference w:id="58"/>
      </w:r>
      <w:r w:rsidR="00213A35" w:rsidRPr="001A574A">
        <w:rPr>
          <w:rFonts w:ascii="仿宋" w:eastAsia="仿宋" w:hAnsi="仿宋" w:hint="eastAsia"/>
          <w:kern w:val="0"/>
          <w:sz w:val="24"/>
        </w:rPr>
        <w:t>。</w:t>
      </w:r>
      <w:r w:rsidR="006F3419" w:rsidRPr="001A574A">
        <w:rPr>
          <w:rFonts w:ascii="仿宋" w:eastAsia="仿宋" w:hAnsi="仿宋" w:hint="eastAsia"/>
          <w:kern w:val="0"/>
          <w:sz w:val="24"/>
        </w:rPr>
        <w:t>在普通领域存在着</w:t>
      </w:r>
      <w:r w:rsidR="00583A6D" w:rsidRPr="001A574A">
        <w:rPr>
          <w:rFonts w:ascii="仿宋" w:eastAsia="仿宋" w:hAnsi="仿宋" w:hint="eastAsia"/>
          <w:kern w:val="0"/>
          <w:sz w:val="24"/>
        </w:rPr>
        <w:t>一些著名的语义词典，例如</w:t>
      </w:r>
      <w:r w:rsidR="00583A6D" w:rsidRPr="001A574A">
        <w:rPr>
          <w:rFonts w:ascii="仿宋" w:eastAsia="仿宋" w:hAnsi="仿宋"/>
          <w:kern w:val="0"/>
          <w:sz w:val="24"/>
        </w:rPr>
        <w:t>由</w:t>
      </w:r>
      <w:hyperlink r:id="rId276" w:tooltip="普林斯顿大学" w:history="1">
        <w:r w:rsidR="00583A6D" w:rsidRPr="001A574A">
          <w:rPr>
            <w:rFonts w:ascii="仿宋" w:eastAsia="仿宋" w:hAnsi="仿宋"/>
            <w:kern w:val="0"/>
            <w:sz w:val="24"/>
          </w:rPr>
          <w:t>普林斯顿大学</w:t>
        </w:r>
      </w:hyperlink>
      <w:r w:rsidR="00583A6D" w:rsidRPr="001A574A">
        <w:rPr>
          <w:rFonts w:ascii="仿宋" w:eastAsia="仿宋" w:hAnsi="仿宋"/>
          <w:kern w:val="0"/>
          <w:sz w:val="24"/>
        </w:rPr>
        <w:t>大学整理的WordNet</w:t>
      </w:r>
      <w:r w:rsidR="00583A6D" w:rsidRPr="001A574A">
        <w:rPr>
          <w:rStyle w:val="af2"/>
          <w:rFonts w:ascii="仿宋" w:eastAsia="仿宋" w:hAnsi="仿宋"/>
          <w:kern w:val="0"/>
          <w:sz w:val="24"/>
        </w:rPr>
        <w:endnoteReference w:id="59"/>
      </w:r>
      <w:r w:rsidR="00583A6D" w:rsidRPr="001A574A">
        <w:rPr>
          <w:rFonts w:ascii="仿宋" w:eastAsia="仿宋" w:hAnsi="仿宋"/>
          <w:kern w:val="0"/>
          <w:sz w:val="24"/>
        </w:rPr>
        <w:t>，国内则有</w:t>
      </w:r>
      <w:r w:rsidR="00602467" w:rsidRPr="001A574A">
        <w:rPr>
          <w:rFonts w:ascii="仿宋" w:eastAsia="仿宋" w:hAnsi="仿宋"/>
          <w:kern w:val="0"/>
          <w:sz w:val="24"/>
        </w:rPr>
        <w:t>知网整理的汉语英语双语知识库HowNet</w:t>
      </w:r>
      <w:r w:rsidR="00602467" w:rsidRPr="001A574A">
        <w:rPr>
          <w:rStyle w:val="af2"/>
          <w:rFonts w:ascii="仿宋" w:eastAsia="仿宋" w:hAnsi="仿宋"/>
          <w:kern w:val="0"/>
          <w:sz w:val="24"/>
        </w:rPr>
        <w:endnoteReference w:id="60"/>
      </w:r>
      <w:r w:rsidR="00871446" w:rsidRPr="001A574A">
        <w:rPr>
          <w:rFonts w:ascii="仿宋" w:eastAsia="仿宋" w:hAnsi="仿宋"/>
          <w:kern w:val="0"/>
          <w:sz w:val="24"/>
        </w:rPr>
        <w:t>。但是在医学领域，中文医学语义词典并不多，典型的作为CULMS的组成部分之一的医学语义网络正在完善当中，而且并不免费开放。</w:t>
      </w:r>
    </w:p>
    <w:p w:rsidR="00871446" w:rsidRPr="001A574A" w:rsidRDefault="00871446" w:rsidP="00335EC4">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w:t>
      </w:r>
      <w:r w:rsidR="00742999" w:rsidRPr="001A574A">
        <w:rPr>
          <w:rFonts w:ascii="仿宋" w:eastAsia="仿宋" w:hAnsi="仿宋" w:hint="eastAsia"/>
          <w:kern w:val="0"/>
          <w:sz w:val="24"/>
        </w:rPr>
        <w:t>使用信息检索领域目前使用最广泛的空间向量模型来计算病例文本</w:t>
      </w:r>
      <w:r w:rsidR="00286A71" w:rsidRPr="001A574A">
        <w:rPr>
          <w:rFonts w:ascii="仿宋" w:eastAsia="仿宋" w:hAnsi="仿宋" w:hint="eastAsia"/>
          <w:kern w:val="0"/>
          <w:sz w:val="24"/>
        </w:rPr>
        <w:t>数据之间的</w:t>
      </w:r>
      <w:r w:rsidR="00742999" w:rsidRPr="001A574A">
        <w:rPr>
          <w:rFonts w:ascii="仿宋" w:eastAsia="仿宋" w:hAnsi="仿宋" w:hint="eastAsia"/>
          <w:kern w:val="0"/>
          <w:sz w:val="24"/>
        </w:rPr>
        <w:t>相似度</w:t>
      </w:r>
      <w:r w:rsidR="00286A71" w:rsidRPr="001A574A">
        <w:rPr>
          <w:rFonts w:ascii="仿宋" w:eastAsia="仿宋" w:hAnsi="仿宋" w:hint="eastAsia"/>
          <w:kern w:val="0"/>
          <w:sz w:val="24"/>
        </w:rPr>
        <w:t>。</w:t>
      </w:r>
    </w:p>
    <w:p w:rsidR="0011264D" w:rsidRPr="001A574A" w:rsidRDefault="0011264D" w:rsidP="0011264D">
      <w:pPr>
        <w:pStyle w:val="4"/>
        <w:spacing w:before="260" w:after="260" w:line="360" w:lineRule="auto"/>
        <w:rPr>
          <w:rFonts w:ascii="仿宋" w:eastAsia="仿宋" w:hAnsi="仿宋"/>
          <w:sz w:val="24"/>
          <w:szCs w:val="24"/>
        </w:rPr>
      </w:pPr>
      <w:r w:rsidRPr="001A574A">
        <w:rPr>
          <w:rFonts w:ascii="仿宋" w:eastAsia="仿宋" w:hAnsi="仿宋"/>
          <w:sz w:val="24"/>
          <w:szCs w:val="24"/>
        </w:rPr>
        <w:t>2.</w:t>
      </w:r>
      <w:r w:rsidR="00E1335D" w:rsidRPr="001A574A">
        <w:rPr>
          <w:rFonts w:ascii="仿宋" w:eastAsia="仿宋" w:hAnsi="仿宋"/>
          <w:sz w:val="24"/>
          <w:szCs w:val="24"/>
        </w:rPr>
        <w:t>3</w:t>
      </w:r>
      <w:r w:rsidRPr="001A574A">
        <w:rPr>
          <w:rFonts w:ascii="仿宋" w:eastAsia="仿宋" w:hAnsi="仿宋"/>
          <w:sz w:val="24"/>
          <w:szCs w:val="24"/>
        </w:rPr>
        <w:t xml:space="preserve">.1 </w:t>
      </w:r>
      <w:r w:rsidR="00871446" w:rsidRPr="001A574A">
        <w:rPr>
          <w:rFonts w:ascii="仿宋" w:eastAsia="仿宋" w:hAnsi="仿宋" w:hint="eastAsia"/>
          <w:sz w:val="24"/>
          <w:szCs w:val="24"/>
        </w:rPr>
        <w:t>空间向量模型</w:t>
      </w:r>
    </w:p>
    <w:p w:rsidR="00286A71" w:rsidRPr="001A574A" w:rsidRDefault="00286A71" w:rsidP="00286A7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向量空间模型</w:t>
      </w:r>
      <w:r w:rsidR="00FF0B9B" w:rsidRPr="001A574A">
        <w:rPr>
          <w:rFonts w:ascii="仿宋" w:eastAsia="仿宋" w:hAnsi="仿宋" w:hint="eastAsia"/>
          <w:kern w:val="0"/>
          <w:sz w:val="24"/>
        </w:rPr>
        <w:t>(</w:t>
      </w:r>
      <w:r w:rsidR="00FF0B9B" w:rsidRPr="001A574A">
        <w:rPr>
          <w:rFonts w:ascii="仿宋" w:eastAsia="仿宋" w:hAnsi="仿宋"/>
          <w:kern w:val="0"/>
          <w:sz w:val="24"/>
        </w:rPr>
        <w:t>Vector Space Model, VSM</w:t>
      </w:r>
      <w:r w:rsidR="00FF0B9B" w:rsidRPr="001A574A">
        <w:rPr>
          <w:rFonts w:ascii="仿宋" w:eastAsia="仿宋" w:hAnsi="仿宋" w:hint="eastAsia"/>
          <w:kern w:val="0"/>
          <w:sz w:val="24"/>
        </w:rPr>
        <w:t>)</w:t>
      </w:r>
      <w:r w:rsidRPr="001A574A">
        <w:rPr>
          <w:rFonts w:ascii="仿宋" w:eastAsia="仿宋" w:hAnsi="仿宋" w:hint="eastAsia"/>
          <w:kern w:val="0"/>
          <w:sz w:val="24"/>
        </w:rPr>
        <w:t>由G</w:t>
      </w:r>
      <w:r w:rsidRPr="001A574A">
        <w:rPr>
          <w:rFonts w:ascii="仿宋" w:eastAsia="仿宋" w:hAnsi="仿宋"/>
          <w:kern w:val="0"/>
          <w:sz w:val="24"/>
        </w:rPr>
        <w:t>. Salton等人于上世纪</w:t>
      </w:r>
      <w:r w:rsidRPr="001A574A">
        <w:rPr>
          <w:rFonts w:ascii="仿宋" w:eastAsia="仿宋" w:hAnsi="仿宋" w:hint="eastAsia"/>
          <w:kern w:val="0"/>
          <w:sz w:val="24"/>
        </w:rPr>
        <w:t>60年代末提出，并成功应用于著名的SMART系统，是目前最为成熟和应用最为广泛的文本表示模型之一。在文本分类、自动索引、信息检索等许多领域取得了较好的应用成果</w:t>
      </w:r>
      <w:r w:rsidRPr="001A574A">
        <w:rPr>
          <w:rStyle w:val="af2"/>
          <w:rFonts w:ascii="仿宋" w:eastAsia="仿宋" w:hAnsi="仿宋"/>
          <w:kern w:val="0"/>
          <w:sz w:val="24"/>
        </w:rPr>
        <w:endnoteReference w:id="61"/>
      </w:r>
      <w:r w:rsidRPr="001A574A">
        <w:rPr>
          <w:rFonts w:ascii="仿宋" w:eastAsia="仿宋" w:hAnsi="仿宋" w:hint="eastAsia"/>
          <w:kern w:val="0"/>
          <w:sz w:val="24"/>
        </w:rPr>
        <w:t>。</w:t>
      </w:r>
    </w:p>
    <w:p w:rsidR="00D6429C" w:rsidRPr="001A574A" w:rsidRDefault="00D6429C" w:rsidP="00286A71">
      <w:pPr>
        <w:spacing w:line="360" w:lineRule="auto"/>
        <w:ind w:firstLineChars="200" w:firstLine="480"/>
        <w:rPr>
          <w:rFonts w:ascii="仿宋" w:eastAsia="仿宋" w:hAnsi="仿宋"/>
          <w:kern w:val="0"/>
          <w:sz w:val="24"/>
        </w:rPr>
      </w:pPr>
      <w:r w:rsidRPr="001A574A">
        <w:rPr>
          <w:rFonts w:ascii="仿宋" w:eastAsia="仿宋" w:hAnsi="仿宋"/>
          <w:kern w:val="0"/>
          <w:sz w:val="24"/>
        </w:rPr>
        <w:lastRenderedPageBreak/>
        <w:t>向量空间模型</w:t>
      </w:r>
      <w:r w:rsidR="006C65FF" w:rsidRPr="001A574A">
        <w:rPr>
          <w:rFonts w:ascii="仿宋" w:eastAsia="仿宋" w:hAnsi="仿宋"/>
          <w:kern w:val="0"/>
          <w:sz w:val="24"/>
        </w:rPr>
        <w:t>假设一个文本所表达的内容与某些特定的特征项在该文本中出现的频数有关，而与这些特征项在文本中出现的位置和顺序无关。也就是说，一个文本所蕴含的内容在向量空间模型中被认为是可以用其包含的特征项在文档中出现频数来表示的。以下给出向量空间模型中的几个相关概念：</w:t>
      </w:r>
    </w:p>
    <w:p w:rsidR="006C65FF" w:rsidRPr="001A574A" w:rsidRDefault="006C65FF" w:rsidP="006C65FF">
      <w:pPr>
        <w:pStyle w:val="af3"/>
        <w:numPr>
          <w:ilvl w:val="0"/>
          <w:numId w:val="23"/>
        </w:numPr>
        <w:ind w:firstLineChars="0"/>
        <w:rPr>
          <w:rFonts w:ascii="仿宋" w:hAnsi="仿宋"/>
          <w:kern w:val="0"/>
        </w:rPr>
      </w:pPr>
      <w:r w:rsidRPr="001A574A">
        <w:rPr>
          <w:rFonts w:ascii="仿宋" w:hAnsi="仿宋" w:hint="eastAsia"/>
          <w:kern w:val="0"/>
        </w:rPr>
        <w:t>文</w:t>
      </w:r>
      <w:r w:rsidRPr="001A574A">
        <w:rPr>
          <w:rFonts w:ascii="仿宋" w:hAnsi="仿宋" w:cs="Times New Roman" w:hint="eastAsia"/>
          <w:kern w:val="0"/>
          <w:szCs w:val="24"/>
        </w:rPr>
        <w:t>挡（Document）</w:t>
      </w:r>
    </w:p>
    <w:p w:rsidR="006C65FF" w:rsidRPr="001A574A" w:rsidRDefault="006C65FF" w:rsidP="006C65FF">
      <w:pPr>
        <w:pStyle w:val="af3"/>
        <w:ind w:firstLineChars="295" w:firstLine="708"/>
        <w:rPr>
          <w:rFonts w:ascii="仿宋" w:hAnsi="仿宋"/>
          <w:kern w:val="0"/>
        </w:rPr>
      </w:pPr>
      <w:r w:rsidRPr="001A574A">
        <w:rPr>
          <w:rFonts w:ascii="仿宋" w:hAnsi="仿宋"/>
          <w:kern w:val="0"/>
        </w:rPr>
        <w:t>文档是人类用自然语言组织的文本，可以是由文字构成文章或者片段。在文本中是病例文本。</w:t>
      </w:r>
    </w:p>
    <w:p w:rsidR="006C65FF" w:rsidRPr="001A574A" w:rsidRDefault="006C65FF" w:rsidP="006C65FF">
      <w:pPr>
        <w:pStyle w:val="af3"/>
        <w:numPr>
          <w:ilvl w:val="0"/>
          <w:numId w:val="23"/>
        </w:numPr>
        <w:ind w:firstLineChars="0"/>
        <w:rPr>
          <w:rFonts w:ascii="仿宋" w:hAnsi="仿宋"/>
          <w:kern w:val="0"/>
        </w:rPr>
      </w:pPr>
      <w:r w:rsidRPr="001A574A">
        <w:rPr>
          <w:rFonts w:ascii="仿宋" w:hAnsi="仿宋" w:hint="eastAsia"/>
          <w:kern w:val="0"/>
        </w:rPr>
        <w:t>特征项（</w:t>
      </w:r>
      <w:r w:rsidRPr="001A574A">
        <w:rPr>
          <w:rFonts w:ascii="仿宋" w:hAnsi="仿宋" w:cs="Times New Roman" w:hint="eastAsia"/>
          <w:kern w:val="0"/>
          <w:szCs w:val="24"/>
        </w:rPr>
        <w:t>Term</w:t>
      </w:r>
      <w:r w:rsidRPr="001A574A">
        <w:rPr>
          <w:rFonts w:ascii="仿宋" w:hAnsi="仿宋" w:hint="eastAsia"/>
          <w:kern w:val="0"/>
        </w:rPr>
        <w:t>）</w:t>
      </w:r>
    </w:p>
    <w:p w:rsidR="006C65FF" w:rsidRPr="001A574A" w:rsidRDefault="006C65FF" w:rsidP="006C65FF">
      <w:pPr>
        <w:pStyle w:val="af3"/>
        <w:ind w:firstLineChars="295" w:firstLine="708"/>
        <w:rPr>
          <w:rFonts w:ascii="仿宋" w:hAnsi="仿宋"/>
          <w:kern w:val="0"/>
        </w:rPr>
      </w:pPr>
      <w:r w:rsidRPr="001A574A">
        <w:rPr>
          <w:rFonts w:ascii="仿宋" w:hAnsi="仿宋"/>
          <w:kern w:val="0"/>
        </w:rPr>
        <w:t>文本所标内容由它包含的基本语言单位组成，则用于构成特征向量空间可以使用这些文本语言单位。在文本中使用的是词。</w:t>
      </w:r>
    </w:p>
    <w:p w:rsidR="006C65FF" w:rsidRPr="001A574A" w:rsidRDefault="006C65FF" w:rsidP="006C65FF">
      <w:pPr>
        <w:pStyle w:val="af3"/>
        <w:numPr>
          <w:ilvl w:val="0"/>
          <w:numId w:val="23"/>
        </w:numPr>
        <w:ind w:firstLineChars="0"/>
        <w:rPr>
          <w:rFonts w:ascii="仿宋" w:hAnsi="仿宋"/>
          <w:kern w:val="0"/>
        </w:rPr>
      </w:pPr>
      <w:r w:rsidRPr="001A574A">
        <w:rPr>
          <w:rFonts w:ascii="仿宋" w:hAnsi="仿宋"/>
          <w:kern w:val="0"/>
        </w:rPr>
        <w:t>特征项权重</w:t>
      </w:r>
      <w:r w:rsidRPr="001A574A">
        <w:rPr>
          <w:rFonts w:ascii="仿宋" w:hAnsi="仿宋" w:cs="Times New Roman"/>
          <w:kern w:val="0"/>
          <w:szCs w:val="24"/>
        </w:rPr>
        <w:t>（Term weight）</w:t>
      </w:r>
    </w:p>
    <w:p w:rsidR="006C65FF" w:rsidRPr="001A574A" w:rsidRDefault="006C65FF" w:rsidP="006C65FF">
      <w:pPr>
        <w:pStyle w:val="af3"/>
        <w:ind w:firstLineChars="295" w:firstLine="708"/>
        <w:rPr>
          <w:rFonts w:ascii="仿宋" w:hAnsi="仿宋"/>
          <w:kern w:val="0"/>
        </w:rPr>
      </w:pPr>
      <w:r w:rsidRPr="001A574A">
        <w:rPr>
          <w:rFonts w:ascii="仿宋" w:hAnsi="仿宋" w:hint="eastAsia"/>
          <w:kern w:val="0"/>
        </w:rPr>
        <w:t>对于文本中</w:t>
      </w:r>
      <w:r w:rsidR="00FF0B9B" w:rsidRPr="001A574A">
        <w:rPr>
          <w:rFonts w:ascii="仿宋" w:hAnsi="仿宋" w:hint="eastAsia"/>
          <w:kern w:val="0"/>
        </w:rPr>
        <w:t>某个特征项</w:t>
      </w:r>
      <w:r w:rsidR="00FF0B9B" w:rsidRPr="001A574A">
        <w:rPr>
          <w:rFonts w:ascii="仿宋" w:hAnsi="仿宋"/>
          <w:kern w:val="0"/>
          <w:position w:val="-12"/>
        </w:rPr>
        <w:object w:dxaOrig="180" w:dyaOrig="360">
          <v:shape id="_x0000_i1160" type="#_x0000_t75" style="width:8.45pt;height:18.35pt" o:ole="">
            <v:imagedata r:id="rId277" o:title=""/>
          </v:shape>
          <o:OLEObject Type="Embed" ProgID="Equation.DSMT4" ShapeID="_x0000_i1160" DrawAspect="Content" ObjectID="_1482961327" r:id="rId278"/>
        </w:object>
      </w:r>
      <w:r w:rsidR="00FF0B9B" w:rsidRPr="001A574A">
        <w:rPr>
          <w:rFonts w:ascii="仿宋" w:hAnsi="仿宋" w:hint="eastAsia"/>
          <w:kern w:val="0"/>
        </w:rPr>
        <w:t>赋予的权重</w:t>
      </w:r>
      <w:r w:rsidR="00FF0B9B" w:rsidRPr="001A574A">
        <w:rPr>
          <w:rFonts w:ascii="仿宋" w:hAnsi="仿宋"/>
          <w:kern w:val="0"/>
          <w:position w:val="-12"/>
        </w:rPr>
        <w:object w:dxaOrig="279" w:dyaOrig="360">
          <v:shape id="_x0000_i1161" type="#_x0000_t75" style="width:14.1pt;height:18.35pt" o:ole="">
            <v:imagedata r:id="rId279" o:title=""/>
          </v:shape>
          <o:OLEObject Type="Embed" ProgID="Equation.DSMT4" ShapeID="_x0000_i1161" DrawAspect="Content" ObjectID="_1482961328" r:id="rId280"/>
        </w:object>
      </w:r>
      <w:r w:rsidR="00FF0B9B" w:rsidRPr="001A574A">
        <w:rPr>
          <w:rFonts w:ascii="仿宋" w:hAnsi="仿宋"/>
          <w:kern w:val="0"/>
        </w:rPr>
        <w:t>，表示该特征对于文本内容的重要程度，权重越高的特征越能反应文本的</w:t>
      </w:r>
      <w:r w:rsidR="00FF0B9B" w:rsidRPr="001A574A">
        <w:rPr>
          <w:rFonts w:ascii="仿宋" w:hAnsi="仿宋" w:hint="eastAsia"/>
          <w:kern w:val="0"/>
        </w:rPr>
        <w:t>内容特征。</w:t>
      </w:r>
    </w:p>
    <w:p w:rsidR="00FF0B9B" w:rsidRPr="001A574A" w:rsidRDefault="00FF0B9B" w:rsidP="00FF0B9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向量空间模型将文本建模为一个n维特征项向量：</w:t>
      </w:r>
    </w:p>
    <w:p w:rsidR="00FF0B9B" w:rsidRPr="001A574A" w:rsidRDefault="00FF0B9B" w:rsidP="00FF0B9B">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sz w:val="24"/>
        </w:rPr>
        <w:tab/>
      </w:r>
      <w:r w:rsidRPr="001A574A">
        <w:rPr>
          <w:rFonts w:ascii="仿宋" w:eastAsia="仿宋" w:hAnsi="仿宋"/>
          <w:kern w:val="0"/>
          <w:position w:val="-12"/>
          <w:sz w:val="24"/>
        </w:rPr>
        <w:object w:dxaOrig="2460" w:dyaOrig="360">
          <v:shape id="_x0000_i1162" type="#_x0000_t75" style="width:123.55pt;height:18.35pt" o:ole="">
            <v:imagedata r:id="rId281" o:title=""/>
          </v:shape>
          <o:OLEObject Type="Embed" ProgID="Equation.DSMT4" ShapeID="_x0000_i1162" DrawAspect="Content" ObjectID="_1482961329" r:id="rId282"/>
        </w:object>
      </w:r>
      <w:r w:rsidRPr="001A574A">
        <w:rPr>
          <w:rFonts w:ascii="仿宋" w:eastAsia="仿宋" w:hAnsi="仿宋"/>
          <w:kern w:val="0"/>
          <w:sz w:val="24"/>
        </w:rPr>
        <w:t xml:space="preserve">                   (2.27)</w:t>
      </w:r>
    </w:p>
    <w:p w:rsidR="006C65FF" w:rsidRPr="001A574A" w:rsidRDefault="00FF0B9B" w:rsidP="00FF0B9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向量的每一维表示一个独立的特征项，以特征项的权重作为分量值：</w:t>
      </w:r>
    </w:p>
    <w:p w:rsidR="00FF0B9B" w:rsidRPr="001A574A" w:rsidRDefault="00FF0B9B" w:rsidP="00FF0B9B">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12"/>
          <w:sz w:val="24"/>
        </w:rPr>
        <w:object w:dxaOrig="1860" w:dyaOrig="380">
          <v:shape id="_x0000_i1163" type="#_x0000_t75" style="width:92.45pt;height:19.05pt" o:ole="">
            <v:imagedata r:id="rId283" o:title=""/>
          </v:shape>
          <o:OLEObject Type="Embed" ProgID="Equation.DSMT4" ShapeID="_x0000_i1163" DrawAspect="Content" ObjectID="_1482961330" r:id="rId284"/>
        </w:object>
      </w:r>
      <w:r w:rsidRPr="001A574A">
        <w:rPr>
          <w:rFonts w:ascii="仿宋" w:eastAsia="仿宋" w:hAnsi="仿宋"/>
          <w:kern w:val="0"/>
          <w:sz w:val="24"/>
        </w:rPr>
        <w:t xml:space="preserve">                     (2.2</w:t>
      </w:r>
      <w:r w:rsidR="004951D3" w:rsidRPr="001A574A">
        <w:rPr>
          <w:rFonts w:ascii="仿宋" w:eastAsia="仿宋" w:hAnsi="仿宋"/>
          <w:kern w:val="0"/>
          <w:sz w:val="24"/>
        </w:rPr>
        <w:t>8</w:t>
      </w:r>
      <w:r w:rsidRPr="001A574A">
        <w:rPr>
          <w:rFonts w:ascii="仿宋" w:eastAsia="仿宋" w:hAnsi="仿宋"/>
          <w:kern w:val="0"/>
          <w:sz w:val="24"/>
        </w:rPr>
        <w:t>)</w:t>
      </w:r>
    </w:p>
    <w:p w:rsidR="00FF0B9B" w:rsidRPr="001A574A" w:rsidRDefault="00FF0B9B" w:rsidP="00FF0B9B">
      <w:pPr>
        <w:ind w:firstLineChars="175" w:firstLine="368"/>
        <w:rPr>
          <w:rFonts w:ascii="仿宋" w:eastAsia="仿宋" w:hAnsi="仿宋" w:cstheme="minorBidi"/>
          <w:kern w:val="0"/>
          <w:sz w:val="24"/>
          <w:szCs w:val="22"/>
        </w:rPr>
      </w:pPr>
      <w:r w:rsidRPr="001A574A">
        <w:rPr>
          <w:rFonts w:ascii="仿宋" w:eastAsia="仿宋" w:hAnsi="仿宋"/>
          <w:kern w:val="0"/>
        </w:rPr>
        <w:t xml:space="preserve">  </w:t>
      </w:r>
      <w:r w:rsidRPr="001A574A">
        <w:rPr>
          <w:rFonts w:ascii="仿宋" w:eastAsia="仿宋" w:hAnsi="仿宋" w:cstheme="minorBidi"/>
          <w:kern w:val="0"/>
          <w:sz w:val="24"/>
          <w:szCs w:val="22"/>
        </w:rPr>
        <w:t>其中</w:t>
      </w:r>
      <w:r w:rsidRPr="001A574A">
        <w:rPr>
          <w:rFonts w:ascii="仿宋" w:eastAsia="仿宋" w:hAnsi="仿宋"/>
          <w:kern w:val="0"/>
          <w:position w:val="-12"/>
        </w:rPr>
        <w:object w:dxaOrig="279" w:dyaOrig="380">
          <v:shape id="_x0000_i1164" type="#_x0000_t75" style="width:14.1pt;height:19.05pt" o:ole="">
            <v:imagedata r:id="rId285" o:title=""/>
          </v:shape>
          <o:OLEObject Type="Embed" ProgID="Equation.DSMT4" ShapeID="_x0000_i1164" DrawAspect="Content" ObjectID="_1482961331" r:id="rId286"/>
        </w:object>
      </w:r>
      <w:r w:rsidRPr="001A574A">
        <w:rPr>
          <w:rFonts w:ascii="仿宋" w:eastAsia="仿宋" w:hAnsi="仿宋" w:cstheme="minorBidi"/>
          <w:kern w:val="0"/>
          <w:sz w:val="24"/>
          <w:szCs w:val="22"/>
        </w:rPr>
        <w:t>是文档</w:t>
      </w:r>
      <w:r w:rsidRPr="001A574A">
        <w:rPr>
          <w:rFonts w:ascii="仿宋" w:eastAsia="仿宋" w:hAnsi="仿宋"/>
          <w:kern w:val="0"/>
          <w:sz w:val="24"/>
          <w:szCs w:val="22"/>
        </w:rPr>
        <w:t>document的特征向量。图2-</w:t>
      </w:r>
      <w:r w:rsidR="00CE34D7" w:rsidRPr="001A574A">
        <w:rPr>
          <w:rFonts w:ascii="仿宋" w:eastAsia="仿宋" w:hAnsi="仿宋"/>
          <w:kern w:val="0"/>
          <w:sz w:val="24"/>
          <w:szCs w:val="22"/>
        </w:rPr>
        <w:t>5</w:t>
      </w:r>
      <w:r w:rsidR="00C2210F" w:rsidRPr="001A574A">
        <w:rPr>
          <w:rFonts w:ascii="仿宋" w:eastAsia="仿宋" w:hAnsi="仿宋" w:cstheme="minorBidi"/>
          <w:kern w:val="0"/>
          <w:sz w:val="24"/>
          <w:szCs w:val="22"/>
        </w:rPr>
        <w:t>是</w:t>
      </w:r>
      <w:r w:rsidRPr="001A574A">
        <w:rPr>
          <w:rFonts w:ascii="仿宋" w:eastAsia="仿宋" w:hAnsi="仿宋" w:cstheme="minorBidi"/>
          <w:kern w:val="0"/>
          <w:sz w:val="24"/>
          <w:szCs w:val="22"/>
        </w:rPr>
        <w:t>向量空间模型</w:t>
      </w:r>
      <w:r w:rsidR="00E53617" w:rsidRPr="001A574A">
        <w:rPr>
          <w:rFonts w:ascii="仿宋" w:eastAsia="仿宋" w:hAnsi="仿宋" w:cstheme="minorBidi"/>
          <w:kern w:val="0"/>
          <w:sz w:val="24"/>
          <w:szCs w:val="22"/>
        </w:rPr>
        <w:t>对文本建模的</w:t>
      </w:r>
      <w:r w:rsidR="00C2210F" w:rsidRPr="001A574A">
        <w:rPr>
          <w:rFonts w:ascii="仿宋" w:eastAsia="仿宋" w:hAnsi="仿宋" w:cstheme="minorBidi"/>
          <w:kern w:val="0"/>
          <w:sz w:val="24"/>
          <w:szCs w:val="22"/>
        </w:rPr>
        <w:t>示意图。</w:t>
      </w:r>
    </w:p>
    <w:p w:rsidR="00CE34D7" w:rsidRPr="001A574A" w:rsidRDefault="00DE3F77" w:rsidP="00CE34D7">
      <w:pPr>
        <w:ind w:firstLineChars="175" w:firstLine="368"/>
        <w:jc w:val="center"/>
        <w:rPr>
          <w:rFonts w:ascii="仿宋" w:eastAsia="仿宋" w:hAnsi="仿宋"/>
        </w:rPr>
      </w:pPr>
      <w:r w:rsidRPr="001A574A">
        <w:rPr>
          <w:rFonts w:ascii="仿宋" w:eastAsia="仿宋" w:hAnsi="仿宋"/>
        </w:rPr>
        <w:object w:dxaOrig="6615" w:dyaOrig="4740">
          <v:shape id="_x0000_i1165" type="#_x0000_t75" style="width:280.95pt;height:189.9pt" o:ole="">
            <v:imagedata r:id="rId287" o:title=""/>
          </v:shape>
          <o:OLEObject Type="Embed" ProgID="Visio.Drawing.15" ShapeID="_x0000_i1165" DrawAspect="Content" ObjectID="_1482961332" r:id="rId288"/>
        </w:object>
      </w:r>
    </w:p>
    <w:p w:rsidR="00CE34D7" w:rsidRPr="001A574A" w:rsidRDefault="00CE34D7" w:rsidP="00CE34D7">
      <w:pPr>
        <w:spacing w:line="360" w:lineRule="auto"/>
        <w:ind w:firstLineChars="200" w:firstLine="420"/>
        <w:jc w:val="center"/>
        <w:rPr>
          <w:rFonts w:ascii="仿宋" w:eastAsia="仿宋" w:hAnsi="仿宋"/>
          <w:kern w:val="0"/>
          <w:szCs w:val="21"/>
        </w:rPr>
      </w:pPr>
      <w:r w:rsidRPr="001A574A">
        <w:rPr>
          <w:rFonts w:ascii="仿宋" w:eastAsia="仿宋" w:hAnsi="仿宋" w:hint="eastAsia"/>
          <w:kern w:val="0"/>
          <w:szCs w:val="21"/>
        </w:rPr>
        <w:t>图2-</w:t>
      </w:r>
      <w:r w:rsidRPr="001A574A">
        <w:rPr>
          <w:rFonts w:ascii="仿宋" w:eastAsia="仿宋" w:hAnsi="仿宋"/>
          <w:kern w:val="0"/>
          <w:szCs w:val="21"/>
        </w:rPr>
        <w:t xml:space="preserve">5  </w:t>
      </w:r>
      <w:r w:rsidRPr="001A574A">
        <w:rPr>
          <w:rFonts w:ascii="仿宋" w:eastAsia="仿宋" w:hAnsi="仿宋" w:hint="eastAsia"/>
          <w:kern w:val="0"/>
          <w:szCs w:val="21"/>
        </w:rPr>
        <w:t>空间向量模型对文本建模示意图</w:t>
      </w:r>
    </w:p>
    <w:p w:rsidR="00CE34D7" w:rsidRPr="001A574A" w:rsidRDefault="00DE3F77" w:rsidP="00DE3F77">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在空间向量模型中，文本之间的距离是以向量的距离来体现出来的，向量的距离计算依赖于特征权重的确定。</w:t>
      </w:r>
    </w:p>
    <w:p w:rsidR="0011264D" w:rsidRPr="001A574A" w:rsidRDefault="0011264D" w:rsidP="0011264D">
      <w:pPr>
        <w:pStyle w:val="4"/>
        <w:spacing w:before="260" w:after="260" w:line="360" w:lineRule="auto"/>
        <w:rPr>
          <w:rFonts w:ascii="仿宋" w:eastAsia="仿宋" w:hAnsi="仿宋"/>
          <w:sz w:val="24"/>
          <w:szCs w:val="24"/>
        </w:rPr>
      </w:pPr>
      <w:r w:rsidRPr="001A574A">
        <w:rPr>
          <w:rFonts w:ascii="仿宋" w:eastAsia="仿宋" w:hAnsi="仿宋"/>
          <w:sz w:val="24"/>
          <w:szCs w:val="24"/>
        </w:rPr>
        <w:t>2.</w:t>
      </w:r>
      <w:r w:rsidR="00E1335D" w:rsidRPr="001A574A">
        <w:rPr>
          <w:rFonts w:ascii="仿宋" w:eastAsia="仿宋" w:hAnsi="仿宋"/>
          <w:sz w:val="24"/>
          <w:szCs w:val="24"/>
        </w:rPr>
        <w:t>3</w:t>
      </w:r>
      <w:r w:rsidRPr="001A574A">
        <w:rPr>
          <w:rFonts w:ascii="仿宋" w:eastAsia="仿宋" w:hAnsi="仿宋"/>
          <w:sz w:val="24"/>
          <w:szCs w:val="24"/>
        </w:rPr>
        <w:t>.</w:t>
      </w:r>
      <w:r w:rsidR="00871446" w:rsidRPr="001A574A">
        <w:rPr>
          <w:rFonts w:ascii="仿宋" w:eastAsia="仿宋" w:hAnsi="仿宋"/>
          <w:sz w:val="24"/>
          <w:szCs w:val="24"/>
        </w:rPr>
        <w:t>2</w:t>
      </w:r>
      <w:r w:rsidRPr="001A574A">
        <w:rPr>
          <w:rFonts w:ascii="仿宋" w:eastAsia="仿宋" w:hAnsi="仿宋"/>
          <w:sz w:val="24"/>
          <w:szCs w:val="24"/>
        </w:rPr>
        <w:t xml:space="preserve"> </w:t>
      </w:r>
      <w:r w:rsidR="00871446" w:rsidRPr="001A574A">
        <w:rPr>
          <w:rFonts w:ascii="仿宋" w:eastAsia="仿宋" w:hAnsi="仿宋"/>
          <w:sz w:val="24"/>
          <w:szCs w:val="24"/>
        </w:rPr>
        <w:t>特征权重</w:t>
      </w:r>
      <w:r w:rsidR="006C65FF" w:rsidRPr="001A574A">
        <w:rPr>
          <w:rFonts w:ascii="仿宋" w:eastAsia="仿宋" w:hAnsi="仿宋"/>
          <w:sz w:val="24"/>
          <w:szCs w:val="24"/>
        </w:rPr>
        <w:t>计算</w:t>
      </w:r>
    </w:p>
    <w:p w:rsidR="00DB3DE6" w:rsidRPr="001A574A" w:rsidRDefault="00DE3F77" w:rsidP="00DE3F77">
      <w:pPr>
        <w:spacing w:line="360" w:lineRule="auto"/>
        <w:ind w:firstLineChars="200" w:firstLine="480"/>
        <w:rPr>
          <w:rFonts w:ascii="仿宋" w:eastAsia="仿宋" w:hAnsi="仿宋"/>
          <w:kern w:val="0"/>
        </w:rPr>
      </w:pPr>
      <w:r w:rsidRPr="001A574A">
        <w:rPr>
          <w:rFonts w:ascii="仿宋" w:eastAsia="仿宋" w:hAnsi="仿宋"/>
          <w:kern w:val="0"/>
          <w:sz w:val="24"/>
        </w:rPr>
        <w:t>特征权重的计算影响文本相似度的计算。向量空间模型中最常用的权重计算方法就是基于统计的TF-IDF方法，这是由Salton等人提出的</w:t>
      </w:r>
      <w:r w:rsidRPr="001A574A">
        <w:rPr>
          <w:rStyle w:val="af2"/>
          <w:rFonts w:ascii="仿宋" w:eastAsia="仿宋" w:hAnsi="仿宋"/>
          <w:kern w:val="0"/>
          <w:sz w:val="24"/>
        </w:rPr>
        <w:endnoteReference w:id="62"/>
      </w:r>
      <w:r w:rsidRPr="001A574A">
        <w:rPr>
          <w:rFonts w:ascii="仿宋" w:eastAsia="仿宋" w:hAnsi="仿宋"/>
          <w:kern w:val="0"/>
          <w:sz w:val="24"/>
        </w:rPr>
        <w:t>。</w:t>
      </w:r>
      <w:r w:rsidR="00705D2D" w:rsidRPr="001A574A">
        <w:rPr>
          <w:rFonts w:ascii="仿宋" w:eastAsia="仿宋" w:hAnsi="仿宋"/>
          <w:kern w:val="0"/>
          <w:sz w:val="24"/>
        </w:rPr>
        <w:t>它由两部分组成：特征项频率（Term Frequency，TF）和逆文档频率（Inverse Documentation Frequency，IDF）。对于特征词</w:t>
      </w:r>
      <w:r w:rsidR="00705D2D" w:rsidRPr="001A574A">
        <w:rPr>
          <w:rFonts w:ascii="仿宋" w:eastAsia="仿宋" w:hAnsi="仿宋"/>
          <w:kern w:val="0"/>
          <w:position w:val="-12"/>
        </w:rPr>
        <w:object w:dxaOrig="180" w:dyaOrig="360">
          <v:shape id="_x0000_i1166" type="#_x0000_t75" style="width:8.45pt;height:18.35pt" o:ole="">
            <v:imagedata r:id="rId277" o:title=""/>
          </v:shape>
          <o:OLEObject Type="Embed" ProgID="Equation.DSMT4" ShapeID="_x0000_i1166" DrawAspect="Content" ObjectID="_1482961333" r:id="rId289"/>
        </w:object>
      </w:r>
      <w:r w:rsidR="00705D2D" w:rsidRPr="001A574A">
        <w:rPr>
          <w:rFonts w:ascii="仿宋" w:eastAsia="仿宋" w:hAnsi="仿宋"/>
          <w:kern w:val="0"/>
        </w:rPr>
        <w:t>，其</w:t>
      </w:r>
      <w:r w:rsidR="0054279F" w:rsidRPr="001A574A">
        <w:rPr>
          <w:rFonts w:ascii="仿宋" w:eastAsia="仿宋" w:hAnsi="仿宋"/>
          <w:kern w:val="0"/>
        </w:rPr>
        <w:t>对应某一文档</w:t>
      </w:r>
      <w:r w:rsidR="0054279F" w:rsidRPr="001A574A">
        <w:rPr>
          <w:rFonts w:ascii="仿宋" w:eastAsia="仿宋" w:hAnsi="仿宋"/>
          <w:i/>
          <w:kern w:val="0"/>
        </w:rPr>
        <w:t>D</w:t>
      </w:r>
      <w:r w:rsidR="0054279F" w:rsidRPr="001A574A">
        <w:rPr>
          <w:rFonts w:ascii="仿宋" w:eastAsia="仿宋" w:hAnsi="仿宋"/>
          <w:kern w:val="0"/>
        </w:rPr>
        <w:t>的</w:t>
      </w:r>
      <w:r w:rsidR="00705D2D" w:rsidRPr="001A574A">
        <w:rPr>
          <w:rFonts w:ascii="仿宋" w:eastAsia="仿宋" w:hAnsi="仿宋"/>
          <w:kern w:val="0"/>
        </w:rPr>
        <w:t>权重计算公式如下：</w:t>
      </w:r>
    </w:p>
    <w:p w:rsidR="004951D3" w:rsidRPr="001A574A" w:rsidRDefault="004951D3" w:rsidP="004951D3">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sz w:val="24"/>
        </w:rPr>
        <w:t xml:space="preserve">              </w:t>
      </w:r>
      <w:r w:rsidR="0054279F" w:rsidRPr="001A574A">
        <w:rPr>
          <w:rFonts w:ascii="仿宋" w:eastAsia="仿宋" w:hAnsi="仿宋"/>
          <w:kern w:val="0"/>
          <w:position w:val="-30"/>
          <w:sz w:val="24"/>
        </w:rPr>
        <w:object w:dxaOrig="2960" w:dyaOrig="680">
          <v:shape id="_x0000_i1167" type="#_x0000_t75" style="width:148.25pt;height:33.9pt" o:ole="">
            <v:imagedata r:id="rId290" o:title=""/>
          </v:shape>
          <o:OLEObject Type="Embed" ProgID="Equation.DSMT4" ShapeID="_x0000_i1167" DrawAspect="Content" ObjectID="_1482961334" r:id="rId291"/>
        </w:object>
      </w:r>
      <w:r w:rsidRPr="001A574A">
        <w:rPr>
          <w:rFonts w:ascii="仿宋" w:eastAsia="仿宋" w:hAnsi="仿宋"/>
          <w:kern w:val="0"/>
          <w:sz w:val="24"/>
        </w:rPr>
        <w:t xml:space="preserve">               (2.29)</w:t>
      </w:r>
    </w:p>
    <w:p w:rsidR="0054279F" w:rsidRPr="001A574A" w:rsidRDefault="0054279F" w:rsidP="0054279F">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12"/>
          <w:sz w:val="24"/>
        </w:rPr>
        <w:object w:dxaOrig="360" w:dyaOrig="360">
          <v:shape id="_x0000_i1168" type="#_x0000_t75" style="width:18.35pt;height:18.35pt" o:ole="">
            <v:imagedata r:id="rId292" o:title=""/>
          </v:shape>
          <o:OLEObject Type="Embed" ProgID="Equation.DSMT4" ShapeID="_x0000_i1168" DrawAspect="Content" ObjectID="_1482961335" r:id="rId293"/>
        </w:object>
      </w:r>
      <w:r w:rsidRPr="001A574A">
        <w:rPr>
          <w:rFonts w:ascii="仿宋" w:eastAsia="仿宋" w:hAnsi="仿宋"/>
          <w:kern w:val="0"/>
          <w:sz w:val="24"/>
        </w:rPr>
        <w:t>表示特征词</w:t>
      </w:r>
      <w:r w:rsidRPr="001A574A">
        <w:rPr>
          <w:rFonts w:ascii="仿宋" w:eastAsia="仿宋" w:hAnsi="仿宋"/>
          <w:kern w:val="0"/>
          <w:position w:val="-12"/>
          <w:sz w:val="24"/>
        </w:rPr>
        <w:object w:dxaOrig="279" w:dyaOrig="360">
          <v:shape id="_x0000_i1169" type="#_x0000_t75" style="width:14.1pt;height:18.35pt" o:ole="">
            <v:imagedata r:id="rId294" o:title=""/>
          </v:shape>
          <o:OLEObject Type="Embed" ProgID="Equation.DSMT4" ShapeID="_x0000_i1169" DrawAspect="Content" ObjectID="_1482961336" r:id="rId295"/>
        </w:object>
      </w:r>
      <w:r w:rsidRPr="001A574A">
        <w:rPr>
          <w:rFonts w:ascii="仿宋" w:eastAsia="仿宋" w:hAnsi="仿宋"/>
          <w:kern w:val="0"/>
          <w:sz w:val="24"/>
        </w:rPr>
        <w:t>在文档</w:t>
      </w:r>
      <w:r w:rsidRPr="001A574A">
        <w:rPr>
          <w:rFonts w:ascii="仿宋" w:eastAsia="仿宋" w:hAnsi="仿宋"/>
          <w:i/>
          <w:kern w:val="0"/>
          <w:sz w:val="24"/>
        </w:rPr>
        <w:t>D</w:t>
      </w:r>
      <w:r w:rsidRPr="001A574A">
        <w:rPr>
          <w:rFonts w:ascii="仿宋" w:eastAsia="仿宋" w:hAnsi="仿宋"/>
          <w:kern w:val="0"/>
          <w:sz w:val="24"/>
        </w:rPr>
        <w:t>中出现的频率，</w:t>
      </w:r>
      <w:r w:rsidRPr="001A574A">
        <w:rPr>
          <w:rFonts w:ascii="仿宋" w:eastAsia="仿宋" w:hAnsi="仿宋"/>
          <w:i/>
          <w:kern w:val="0"/>
          <w:sz w:val="24"/>
        </w:rPr>
        <w:t>N</w:t>
      </w:r>
      <w:r w:rsidRPr="001A574A">
        <w:rPr>
          <w:rFonts w:ascii="仿宋" w:eastAsia="仿宋" w:hAnsi="仿宋"/>
          <w:kern w:val="0"/>
          <w:sz w:val="24"/>
        </w:rPr>
        <w:t>是文档集合中的文本总数，</w:t>
      </w:r>
      <w:r w:rsidRPr="001A574A">
        <w:rPr>
          <w:rFonts w:ascii="仿宋" w:eastAsia="仿宋" w:hAnsi="仿宋"/>
          <w:kern w:val="0"/>
          <w:position w:val="-12"/>
        </w:rPr>
        <w:object w:dxaOrig="420" w:dyaOrig="360">
          <v:shape id="_x0000_i1170" type="#_x0000_t75" style="width:20.45pt;height:18.35pt" o:ole="">
            <v:imagedata r:id="rId296" o:title=""/>
          </v:shape>
          <o:OLEObject Type="Embed" ProgID="Equation.DSMT4" ShapeID="_x0000_i1170" DrawAspect="Content" ObjectID="_1482961337" r:id="rId297"/>
        </w:object>
      </w:r>
      <w:r w:rsidRPr="001A574A">
        <w:rPr>
          <w:rFonts w:ascii="仿宋" w:eastAsia="仿宋" w:hAnsi="仿宋"/>
          <w:kern w:val="0"/>
          <w:sz w:val="24"/>
        </w:rPr>
        <w:t>是在文本集合中出现过特征词</w:t>
      </w:r>
      <w:r w:rsidRPr="001A574A">
        <w:rPr>
          <w:rFonts w:ascii="仿宋" w:eastAsia="仿宋" w:hAnsi="仿宋"/>
          <w:kern w:val="0"/>
          <w:position w:val="-12"/>
          <w:sz w:val="24"/>
        </w:rPr>
        <w:object w:dxaOrig="279" w:dyaOrig="360">
          <v:shape id="_x0000_i1171" type="#_x0000_t75" style="width:14.1pt;height:18.35pt" o:ole="">
            <v:imagedata r:id="rId294" o:title=""/>
          </v:shape>
          <o:OLEObject Type="Embed" ProgID="Equation.DSMT4" ShapeID="_x0000_i1171" DrawAspect="Content" ObjectID="_1482961338" r:id="rId298"/>
        </w:object>
      </w:r>
      <w:r w:rsidRPr="001A574A">
        <w:rPr>
          <w:rFonts w:ascii="仿宋" w:eastAsia="仿宋" w:hAnsi="仿宋"/>
          <w:kern w:val="0"/>
          <w:sz w:val="24"/>
        </w:rPr>
        <w:t>的文本数。</w:t>
      </w:r>
      <w:r w:rsidR="00B03F3F" w:rsidRPr="001A574A">
        <w:rPr>
          <w:rFonts w:ascii="仿宋" w:eastAsia="仿宋" w:hAnsi="仿宋"/>
          <w:kern w:val="0"/>
          <w:sz w:val="24"/>
        </w:rPr>
        <w:t>TF权值体现了出现次数多的特征词的重要性，而IDF则是对那些在多数文档中出现的词进行了权重的降低，因为这些词区分能力弱。</w:t>
      </w:r>
      <w:r w:rsidR="00B03F3F" w:rsidRPr="001A574A">
        <w:rPr>
          <w:rFonts w:ascii="仿宋" w:eastAsia="仿宋" w:hAnsi="仿宋" w:hint="eastAsia"/>
          <w:kern w:val="0"/>
          <w:sz w:val="24"/>
        </w:rPr>
        <w:t>TF-IDF权重计算公式只是一种经验公式,并没有严格的理论基础作为支捧。但是该算法简单易行,在实际应用中往往有较好的效果。</w:t>
      </w:r>
    </w:p>
    <w:p w:rsidR="00705D2D" w:rsidRPr="001A574A" w:rsidRDefault="000657B2" w:rsidP="00DE3F77">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通常各个文本之间长度不同，缺乏可比性，需要对特征向量进行归一化处理：</w:t>
      </w:r>
    </w:p>
    <w:p w:rsidR="000657B2" w:rsidRPr="001A574A" w:rsidRDefault="000657B2" w:rsidP="000657B2">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84"/>
          <w:sz w:val="24"/>
        </w:rPr>
        <w:object w:dxaOrig="2740" w:dyaOrig="1560">
          <v:shape id="_x0000_i1172" type="#_x0000_t75" style="width:136.95pt;height:78.35pt" o:ole="">
            <v:imagedata r:id="rId299" o:title=""/>
          </v:shape>
          <o:OLEObject Type="Embed" ProgID="Equation.DSMT4" ShapeID="_x0000_i1172" DrawAspect="Content" ObjectID="_1482961339" r:id="rId300"/>
        </w:object>
      </w:r>
      <w:r w:rsidRPr="001A574A">
        <w:rPr>
          <w:rFonts w:ascii="仿宋" w:eastAsia="仿宋" w:hAnsi="仿宋"/>
          <w:kern w:val="0"/>
          <w:sz w:val="24"/>
        </w:rPr>
        <w:t xml:space="preserve">                (2.30)</w:t>
      </w:r>
    </w:p>
    <w:p w:rsidR="000657B2" w:rsidRPr="001A574A" w:rsidRDefault="000657B2" w:rsidP="000657B2">
      <w:pPr>
        <w:pStyle w:val="4"/>
        <w:spacing w:before="260" w:after="260" w:line="360" w:lineRule="auto"/>
        <w:rPr>
          <w:rFonts w:ascii="仿宋" w:eastAsia="仿宋" w:hAnsi="仿宋"/>
          <w:sz w:val="24"/>
          <w:szCs w:val="24"/>
        </w:rPr>
      </w:pPr>
      <w:r w:rsidRPr="001A574A">
        <w:rPr>
          <w:rFonts w:ascii="仿宋" w:eastAsia="仿宋" w:hAnsi="仿宋"/>
          <w:sz w:val="24"/>
          <w:szCs w:val="24"/>
        </w:rPr>
        <w:t>2.3.2 文本相似度衡量</w:t>
      </w:r>
    </w:p>
    <w:p w:rsidR="000657B2" w:rsidRPr="001A574A" w:rsidRDefault="000657B2" w:rsidP="000657B2">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在得到文本的特征向量后，就可以通过计算向量之间的距离来衡量两个文本的相似度。目前主流的计算向量距离方法是计算向量的内积或者内积的某种相关系数，这几种方法简单介绍如下：</w:t>
      </w:r>
    </w:p>
    <w:p w:rsidR="000657B2" w:rsidRPr="001A574A" w:rsidRDefault="000657B2" w:rsidP="000657B2">
      <w:pPr>
        <w:pStyle w:val="af3"/>
        <w:numPr>
          <w:ilvl w:val="0"/>
          <w:numId w:val="24"/>
        </w:numPr>
        <w:ind w:firstLineChars="0"/>
        <w:rPr>
          <w:rFonts w:ascii="仿宋" w:hAnsi="仿宋"/>
          <w:kern w:val="0"/>
        </w:rPr>
      </w:pPr>
      <w:r w:rsidRPr="001A574A">
        <w:rPr>
          <w:rFonts w:ascii="仿宋" w:hAnsi="仿宋" w:hint="eastAsia"/>
          <w:kern w:val="0"/>
        </w:rPr>
        <w:t>内积：</w:t>
      </w:r>
    </w:p>
    <w:p w:rsidR="00DF1D65" w:rsidRPr="001A574A" w:rsidRDefault="00DF1D65" w:rsidP="00D4411A">
      <w:pPr>
        <w:pStyle w:val="af3"/>
        <w:wordWrap w:val="0"/>
        <w:ind w:left="900" w:firstLineChars="0" w:firstLine="360"/>
        <w:jc w:val="right"/>
        <w:rPr>
          <w:rFonts w:ascii="仿宋" w:hAnsi="仿宋"/>
          <w:kern w:val="0"/>
        </w:rPr>
      </w:pPr>
      <w:r w:rsidRPr="001A574A">
        <w:rPr>
          <w:rFonts w:ascii="仿宋" w:hAnsi="仿宋"/>
          <w:kern w:val="0"/>
          <w:position w:val="-28"/>
        </w:rPr>
        <w:object w:dxaOrig="2920" w:dyaOrig="680">
          <v:shape id="_x0000_i1173" type="#_x0000_t75" style="width:145.4pt;height:33.9pt" o:ole="">
            <v:imagedata r:id="rId301" o:title=""/>
          </v:shape>
          <o:OLEObject Type="Embed" ProgID="Equation.DSMT4" ShapeID="_x0000_i1173" DrawAspect="Content" ObjectID="_1482961340" r:id="rId302"/>
        </w:object>
      </w:r>
      <w:r w:rsidR="00D4411A" w:rsidRPr="001A574A">
        <w:rPr>
          <w:rFonts w:ascii="仿宋" w:hAnsi="仿宋"/>
          <w:kern w:val="0"/>
        </w:rPr>
        <w:t xml:space="preserve">              </w:t>
      </w:r>
      <w:r w:rsidR="00D4411A" w:rsidRPr="001A574A">
        <w:rPr>
          <w:rFonts w:ascii="仿宋" w:hAnsi="仿宋" w:cs="Times New Roman"/>
          <w:kern w:val="0"/>
        </w:rPr>
        <w:t>(2.31)</w:t>
      </w:r>
    </w:p>
    <w:p w:rsidR="000657B2" w:rsidRPr="001A574A" w:rsidRDefault="00DF1D65" w:rsidP="000657B2">
      <w:pPr>
        <w:pStyle w:val="af3"/>
        <w:numPr>
          <w:ilvl w:val="0"/>
          <w:numId w:val="24"/>
        </w:numPr>
        <w:ind w:firstLineChars="0"/>
        <w:rPr>
          <w:rFonts w:ascii="仿宋" w:hAnsi="仿宋"/>
          <w:kern w:val="0"/>
        </w:rPr>
      </w:pPr>
      <w:r w:rsidRPr="001A574A">
        <w:rPr>
          <w:rFonts w:ascii="仿宋" w:hAnsi="仿宋" w:cs="Times New Roman"/>
          <w:kern w:val="0"/>
        </w:rPr>
        <w:t>Jaccard</w:t>
      </w:r>
      <w:r w:rsidRPr="001A574A">
        <w:rPr>
          <w:rFonts w:ascii="仿宋" w:hAnsi="仿宋" w:hint="eastAsia"/>
          <w:kern w:val="0"/>
        </w:rPr>
        <w:t>系数：</w:t>
      </w:r>
    </w:p>
    <w:p w:rsidR="00DF1D65" w:rsidRPr="001A574A" w:rsidRDefault="00DF1D65" w:rsidP="00D4411A">
      <w:pPr>
        <w:pStyle w:val="af3"/>
        <w:wordWrap w:val="0"/>
        <w:ind w:left="900" w:firstLineChars="0" w:firstLine="0"/>
        <w:jc w:val="right"/>
        <w:rPr>
          <w:rFonts w:ascii="仿宋" w:hAnsi="仿宋"/>
          <w:kern w:val="0"/>
        </w:rPr>
      </w:pPr>
      <w:r w:rsidRPr="001A574A">
        <w:rPr>
          <w:rFonts w:ascii="仿宋" w:hAnsi="仿宋"/>
          <w:kern w:val="0"/>
          <w:position w:val="-60"/>
        </w:rPr>
        <w:object w:dxaOrig="3640" w:dyaOrig="1320">
          <v:shape id="_x0000_i1174" type="#_x0000_t75" style="width:182.1pt;height:65.65pt" o:ole="">
            <v:imagedata r:id="rId303" o:title=""/>
          </v:shape>
          <o:OLEObject Type="Embed" ProgID="Equation.DSMT4" ShapeID="_x0000_i1174" DrawAspect="Content" ObjectID="_1482961341" r:id="rId304"/>
        </w:object>
      </w:r>
      <w:r w:rsidR="00D4411A" w:rsidRPr="001A574A">
        <w:rPr>
          <w:rFonts w:ascii="仿宋" w:hAnsi="仿宋"/>
          <w:kern w:val="0"/>
        </w:rPr>
        <w:t xml:space="preserve">           </w:t>
      </w:r>
      <w:r w:rsidR="00D4411A" w:rsidRPr="001A574A">
        <w:rPr>
          <w:rFonts w:ascii="仿宋" w:hAnsi="仿宋" w:cs="Times New Roman"/>
          <w:kern w:val="0"/>
        </w:rPr>
        <w:t>(2.32)</w:t>
      </w:r>
    </w:p>
    <w:p w:rsidR="00DF1D65" w:rsidRPr="001A574A" w:rsidRDefault="00DF1D65" w:rsidP="000657B2">
      <w:pPr>
        <w:pStyle w:val="af3"/>
        <w:numPr>
          <w:ilvl w:val="0"/>
          <w:numId w:val="24"/>
        </w:numPr>
        <w:ind w:firstLineChars="0"/>
        <w:rPr>
          <w:rFonts w:ascii="仿宋" w:hAnsi="仿宋"/>
          <w:kern w:val="0"/>
        </w:rPr>
      </w:pPr>
      <w:r w:rsidRPr="001A574A">
        <w:rPr>
          <w:rFonts w:ascii="仿宋" w:hAnsi="仿宋" w:cs="Times New Roman" w:hint="eastAsia"/>
          <w:kern w:val="0"/>
        </w:rPr>
        <w:t>Dice</w:t>
      </w:r>
      <w:r w:rsidRPr="001A574A">
        <w:rPr>
          <w:rFonts w:ascii="仿宋" w:hAnsi="仿宋" w:hint="eastAsia"/>
          <w:kern w:val="0"/>
        </w:rPr>
        <w:t>系数：</w:t>
      </w:r>
    </w:p>
    <w:p w:rsidR="00DF1D65" w:rsidRPr="001A574A" w:rsidRDefault="00D4411A" w:rsidP="00D4411A">
      <w:pPr>
        <w:pStyle w:val="af3"/>
        <w:wordWrap w:val="0"/>
        <w:ind w:left="900" w:firstLineChars="0" w:firstLine="0"/>
        <w:jc w:val="right"/>
        <w:rPr>
          <w:rFonts w:ascii="仿宋" w:hAnsi="仿宋"/>
          <w:kern w:val="0"/>
        </w:rPr>
      </w:pPr>
      <w:r w:rsidRPr="001A574A">
        <w:rPr>
          <w:rFonts w:ascii="仿宋" w:hAnsi="仿宋"/>
          <w:kern w:val="0"/>
        </w:rPr>
        <w:t xml:space="preserve">             </w:t>
      </w:r>
      <w:r w:rsidR="00DF1D65" w:rsidRPr="001A574A">
        <w:rPr>
          <w:rFonts w:ascii="仿宋" w:hAnsi="仿宋"/>
          <w:kern w:val="0"/>
          <w:position w:val="-60"/>
        </w:rPr>
        <w:object w:dxaOrig="2560" w:dyaOrig="1320">
          <v:shape id="_x0000_i1175" type="#_x0000_t75" style="width:128.45pt;height:65.65pt" o:ole="">
            <v:imagedata r:id="rId305" o:title=""/>
          </v:shape>
          <o:OLEObject Type="Embed" ProgID="Equation.DSMT4" ShapeID="_x0000_i1175" DrawAspect="Content" ObjectID="_1482961342" r:id="rId306"/>
        </w:object>
      </w:r>
      <w:r w:rsidRPr="001A574A">
        <w:rPr>
          <w:rFonts w:ascii="仿宋" w:hAnsi="仿宋"/>
          <w:kern w:val="0"/>
        </w:rPr>
        <w:t xml:space="preserve">               </w:t>
      </w:r>
      <w:r w:rsidRPr="001A574A">
        <w:rPr>
          <w:rFonts w:ascii="仿宋" w:hAnsi="仿宋" w:cs="Times New Roman"/>
          <w:kern w:val="0"/>
        </w:rPr>
        <w:t>(2.33)</w:t>
      </w:r>
    </w:p>
    <w:p w:rsidR="00D4411A" w:rsidRPr="001A574A" w:rsidRDefault="00D4411A" w:rsidP="00D4411A">
      <w:pPr>
        <w:pStyle w:val="af3"/>
        <w:numPr>
          <w:ilvl w:val="0"/>
          <w:numId w:val="24"/>
        </w:numPr>
        <w:ind w:firstLineChars="0"/>
        <w:rPr>
          <w:rFonts w:ascii="仿宋" w:hAnsi="仿宋"/>
          <w:kern w:val="0"/>
        </w:rPr>
      </w:pPr>
      <w:r w:rsidRPr="001A574A">
        <w:rPr>
          <w:rFonts w:ascii="仿宋" w:hAnsi="仿宋" w:hint="eastAsia"/>
          <w:kern w:val="0"/>
        </w:rPr>
        <w:t>余弦系数：</w:t>
      </w:r>
    </w:p>
    <w:p w:rsidR="00D4411A" w:rsidRPr="001A574A" w:rsidRDefault="00D4411A" w:rsidP="00D4411A">
      <w:pPr>
        <w:pStyle w:val="af3"/>
        <w:wordWrap w:val="0"/>
        <w:ind w:left="900" w:firstLineChars="0" w:firstLine="0"/>
        <w:jc w:val="right"/>
        <w:rPr>
          <w:rFonts w:ascii="仿宋" w:hAnsi="仿宋" w:cs="Times New Roman"/>
          <w:kern w:val="0"/>
        </w:rPr>
      </w:pPr>
      <w:r w:rsidRPr="001A574A">
        <w:rPr>
          <w:rFonts w:ascii="仿宋" w:hAnsi="仿宋"/>
          <w:kern w:val="0"/>
          <w:position w:val="-66"/>
        </w:rPr>
        <w:object w:dxaOrig="3700" w:dyaOrig="1380">
          <v:shape id="_x0000_i1176" type="#_x0000_t75" style="width:184.95pt;height:69.2pt" o:ole="">
            <v:imagedata r:id="rId307" o:title=""/>
          </v:shape>
          <o:OLEObject Type="Embed" ProgID="Equation.DSMT4" ShapeID="_x0000_i1176" DrawAspect="Content" ObjectID="_1482961343" r:id="rId308"/>
        </w:object>
      </w:r>
      <w:r w:rsidRPr="001A574A">
        <w:rPr>
          <w:rFonts w:ascii="仿宋" w:hAnsi="仿宋"/>
          <w:kern w:val="0"/>
        </w:rPr>
        <w:t xml:space="preserve">           </w:t>
      </w:r>
      <w:r w:rsidRPr="001A574A">
        <w:rPr>
          <w:rFonts w:ascii="仿宋" w:hAnsi="仿宋" w:cs="Times New Roman"/>
          <w:kern w:val="0"/>
        </w:rPr>
        <w:t>(2.34)</w:t>
      </w:r>
    </w:p>
    <w:p w:rsidR="00D4411A" w:rsidRPr="001A574A" w:rsidRDefault="00D4411A" w:rsidP="00D4411A">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其中最常用的是余弦系数，用两个向量的夹角来衡量文本的相似度。</w:t>
      </w:r>
      <w:r w:rsidRPr="001A574A">
        <w:rPr>
          <w:rFonts w:ascii="仿宋" w:eastAsia="仿宋" w:hAnsi="仿宋" w:hint="eastAsia"/>
          <w:i/>
          <w:kern w:val="0"/>
          <w:sz w:val="24"/>
        </w:rPr>
        <w:t>S</w:t>
      </w:r>
      <w:r w:rsidRPr="001A574A">
        <w:rPr>
          <w:rFonts w:ascii="仿宋" w:eastAsia="仿宋" w:hAnsi="仿宋" w:hint="eastAsia"/>
          <w:kern w:val="0"/>
          <w:sz w:val="24"/>
        </w:rPr>
        <w:t>越大，</w:t>
      </w:r>
      <w:r w:rsidRPr="001A574A">
        <w:rPr>
          <w:rFonts w:ascii="仿宋" w:eastAsia="仿宋" w:hAnsi="仿宋" w:hint="eastAsia"/>
          <w:kern w:val="0"/>
          <w:sz w:val="24"/>
        </w:rPr>
        <w:lastRenderedPageBreak/>
        <w:t>夹角越小，相似度越高。</w:t>
      </w:r>
    </w:p>
    <w:p w:rsidR="003C08C7" w:rsidRPr="001A574A" w:rsidRDefault="0000530F" w:rsidP="003C08C7">
      <w:pPr>
        <w:pStyle w:val="3"/>
        <w:spacing w:line="360" w:lineRule="auto"/>
        <w:rPr>
          <w:rFonts w:ascii="仿宋" w:eastAsia="仿宋" w:hAnsi="仿宋"/>
          <w:sz w:val="28"/>
        </w:rPr>
      </w:pPr>
      <w:bookmarkStart w:id="39" w:name="_Toc408324557"/>
      <w:r w:rsidRPr="001A574A">
        <w:rPr>
          <w:rFonts w:ascii="仿宋" w:eastAsia="仿宋" w:hAnsi="仿宋"/>
          <w:sz w:val="28"/>
        </w:rPr>
        <w:t>2</w:t>
      </w:r>
      <w:r w:rsidR="003C08C7" w:rsidRPr="001A574A">
        <w:rPr>
          <w:rFonts w:ascii="仿宋" w:eastAsia="仿宋" w:hAnsi="仿宋"/>
          <w:sz w:val="28"/>
        </w:rPr>
        <w:t>.4  本章小结</w:t>
      </w:r>
      <w:bookmarkEnd w:id="39"/>
    </w:p>
    <w:p w:rsidR="00CA6B13" w:rsidRPr="001A574A" w:rsidRDefault="00CA6B13" w:rsidP="00CA6B13">
      <w:pPr>
        <w:spacing w:line="360" w:lineRule="auto"/>
        <w:ind w:firstLineChars="200" w:firstLine="480"/>
        <w:rPr>
          <w:rFonts w:ascii="仿宋" w:eastAsia="仿宋" w:hAnsi="仿宋"/>
          <w:kern w:val="0"/>
          <w:sz w:val="24"/>
        </w:rPr>
      </w:pPr>
      <w:bookmarkStart w:id="40" w:name="OLE_LINK1"/>
      <w:bookmarkStart w:id="41" w:name="OLE_LINK2"/>
      <w:r w:rsidRPr="001A574A">
        <w:rPr>
          <w:rFonts w:ascii="仿宋" w:eastAsia="仿宋" w:hAnsi="仿宋" w:hint="eastAsia"/>
          <w:kern w:val="0"/>
          <w:sz w:val="24"/>
        </w:rPr>
        <w:t>本章对本文涉及到基本理论知识进行了梳理。第一节对文本处理中用到的基本信息论知识做了介绍，包括熵和互信息等，然后给出了文本中发现词边界的常用无监督学习评价依据上下文熵。第二节对文本信息抽取算法做了介绍，并对比了隐马尔可夫模型、最大熵模型、条件随机场等几个常用的模型。第三节介绍了文本信息检索，给出了文本相似度衡量的方法。这几节为后续的章节做了理论上的铺垫。</w:t>
      </w:r>
    </w:p>
    <w:p w:rsidR="003C08C7" w:rsidRPr="001A574A" w:rsidRDefault="003C08C7" w:rsidP="003C08C7">
      <w:pPr>
        <w:spacing w:line="360" w:lineRule="auto"/>
        <w:rPr>
          <w:rFonts w:ascii="仿宋" w:eastAsia="仿宋" w:hAnsi="仿宋"/>
          <w:kern w:val="0"/>
          <w:sz w:val="24"/>
        </w:rPr>
      </w:pPr>
    </w:p>
    <w:bookmarkEnd w:id="40"/>
    <w:bookmarkEnd w:id="41"/>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pStyle w:val="2"/>
        <w:spacing w:line="360" w:lineRule="auto"/>
        <w:jc w:val="center"/>
        <w:rPr>
          <w:rFonts w:ascii="仿宋" w:eastAsia="仿宋" w:hAnsi="仿宋"/>
          <w:sz w:val="30"/>
          <w:szCs w:val="30"/>
        </w:rPr>
        <w:sectPr w:rsidR="003C08C7" w:rsidRPr="001A574A" w:rsidSect="00F125DC">
          <w:headerReference w:type="default" r:id="rId309"/>
          <w:endnotePr>
            <w:numFmt w:val="decimal"/>
          </w:endnotePr>
          <w:pgSz w:w="11906" w:h="16838" w:code="9"/>
          <w:pgMar w:top="2098" w:right="1701" w:bottom="2098" w:left="1814" w:header="1474" w:footer="1701" w:gutter="0"/>
          <w:cols w:space="425"/>
          <w:docGrid w:type="lines" w:linePitch="323" w:charSpace="640"/>
        </w:sectPr>
      </w:pPr>
    </w:p>
    <w:p w:rsidR="005D1DE4" w:rsidRPr="001A574A" w:rsidRDefault="005D1DE4" w:rsidP="005D1DE4">
      <w:pPr>
        <w:pStyle w:val="2"/>
        <w:spacing w:line="360" w:lineRule="auto"/>
        <w:jc w:val="center"/>
        <w:rPr>
          <w:rFonts w:ascii="仿宋" w:eastAsia="仿宋" w:hAnsi="仿宋"/>
          <w:sz w:val="30"/>
          <w:szCs w:val="30"/>
        </w:rPr>
      </w:pPr>
      <w:bookmarkStart w:id="42" w:name="_Toc408324558"/>
      <w:bookmarkStart w:id="43" w:name="OLE_LINK50"/>
      <w:bookmarkStart w:id="44" w:name="OLE_LINK51"/>
      <w:bookmarkStart w:id="45" w:name="OLE_LINK43"/>
      <w:bookmarkStart w:id="46" w:name="OLE_LINK44"/>
      <w:r w:rsidRPr="001A574A">
        <w:rPr>
          <w:rFonts w:ascii="仿宋" w:eastAsia="仿宋" w:hAnsi="仿宋"/>
          <w:sz w:val="30"/>
          <w:szCs w:val="30"/>
        </w:rPr>
        <w:lastRenderedPageBreak/>
        <w:t>第</w:t>
      </w:r>
      <w:r w:rsidR="00661CF1" w:rsidRPr="001A574A">
        <w:rPr>
          <w:rFonts w:ascii="仿宋" w:eastAsia="仿宋" w:hAnsi="仿宋"/>
          <w:sz w:val="30"/>
          <w:szCs w:val="30"/>
        </w:rPr>
        <w:t>3</w:t>
      </w:r>
      <w:r w:rsidRPr="001A574A">
        <w:rPr>
          <w:rFonts w:ascii="仿宋" w:eastAsia="仿宋" w:hAnsi="仿宋"/>
          <w:sz w:val="30"/>
          <w:szCs w:val="30"/>
        </w:rPr>
        <w:t xml:space="preserve">章  </w:t>
      </w:r>
      <w:r w:rsidR="00B75BA0" w:rsidRPr="001A574A">
        <w:rPr>
          <w:rFonts w:ascii="仿宋" w:eastAsia="仿宋" w:hAnsi="仿宋"/>
          <w:sz w:val="30"/>
          <w:szCs w:val="30"/>
        </w:rPr>
        <w:t>基于openEHR的电子病历管理系统构建</w:t>
      </w:r>
      <w:bookmarkEnd w:id="42"/>
    </w:p>
    <w:p w:rsidR="00370B8B" w:rsidRPr="001A574A" w:rsidRDefault="00370B8B" w:rsidP="00370B8B">
      <w:pPr>
        <w:pStyle w:val="3"/>
        <w:spacing w:line="360" w:lineRule="auto"/>
        <w:rPr>
          <w:rFonts w:ascii="仿宋" w:eastAsia="仿宋" w:hAnsi="仿宋"/>
          <w:sz w:val="28"/>
        </w:rPr>
      </w:pPr>
      <w:bookmarkStart w:id="47" w:name="_Toc408324559"/>
      <w:r w:rsidRPr="001A574A">
        <w:rPr>
          <w:rFonts w:ascii="仿宋" w:eastAsia="仿宋" w:hAnsi="仿宋"/>
          <w:sz w:val="28"/>
        </w:rPr>
        <w:t>3.1  系统需求分析</w:t>
      </w:r>
      <w:bookmarkEnd w:id="47"/>
    </w:p>
    <w:p w:rsidR="00370B8B" w:rsidRPr="001A574A" w:rsidRDefault="00370B8B" w:rsidP="00370B8B">
      <w:pPr>
        <w:pStyle w:val="4"/>
        <w:spacing w:before="260" w:after="260" w:line="360" w:lineRule="auto"/>
        <w:rPr>
          <w:rFonts w:ascii="仿宋" w:eastAsia="仿宋" w:hAnsi="仿宋"/>
          <w:sz w:val="24"/>
          <w:szCs w:val="24"/>
        </w:rPr>
      </w:pPr>
      <w:r w:rsidRPr="001A574A">
        <w:rPr>
          <w:rFonts w:ascii="仿宋" w:eastAsia="仿宋" w:hAnsi="仿宋"/>
          <w:sz w:val="24"/>
          <w:szCs w:val="24"/>
        </w:rPr>
        <w:t>3.1.1  目前</w:t>
      </w:r>
      <w:r w:rsidR="00213E93" w:rsidRPr="001A574A">
        <w:rPr>
          <w:rFonts w:ascii="仿宋" w:eastAsia="仿宋" w:hAnsi="仿宋" w:hint="eastAsia"/>
          <w:sz w:val="24"/>
          <w:szCs w:val="24"/>
        </w:rPr>
        <w:t>电子健康档案系统的不足</w:t>
      </w:r>
    </w:p>
    <w:p w:rsidR="00370B8B" w:rsidRPr="001A574A" w:rsidRDefault="00370B8B" w:rsidP="00370B8B">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3.1.2  </w:t>
      </w:r>
      <w:r w:rsidR="00213E93" w:rsidRPr="001A574A">
        <w:rPr>
          <w:rFonts w:ascii="仿宋" w:eastAsia="仿宋" w:hAnsi="仿宋" w:hint="eastAsia"/>
          <w:sz w:val="24"/>
          <w:szCs w:val="24"/>
        </w:rPr>
        <w:t>openEHR标准概念</w:t>
      </w:r>
    </w:p>
    <w:p w:rsidR="00370B8B" w:rsidRPr="001A574A" w:rsidRDefault="00370B8B" w:rsidP="00370B8B">
      <w:pPr>
        <w:pStyle w:val="3"/>
        <w:spacing w:line="360" w:lineRule="auto"/>
        <w:rPr>
          <w:rFonts w:ascii="仿宋" w:eastAsia="仿宋" w:hAnsi="仿宋"/>
          <w:sz w:val="28"/>
        </w:rPr>
      </w:pPr>
      <w:bookmarkStart w:id="48" w:name="_Toc408324560"/>
      <w:r w:rsidRPr="001A574A">
        <w:rPr>
          <w:rFonts w:ascii="仿宋" w:eastAsia="仿宋" w:hAnsi="仿宋"/>
          <w:sz w:val="28"/>
        </w:rPr>
        <w:t>3.2  系统总体设计</w:t>
      </w:r>
      <w:bookmarkEnd w:id="48"/>
    </w:p>
    <w:p w:rsidR="00370B8B" w:rsidRPr="001A574A" w:rsidRDefault="00370B8B" w:rsidP="00370B8B">
      <w:pPr>
        <w:pStyle w:val="3"/>
        <w:spacing w:line="360" w:lineRule="auto"/>
        <w:rPr>
          <w:rFonts w:ascii="仿宋" w:eastAsia="仿宋" w:hAnsi="仿宋"/>
          <w:sz w:val="28"/>
        </w:rPr>
      </w:pPr>
      <w:bookmarkStart w:id="49" w:name="_Toc408324561"/>
      <w:r w:rsidRPr="001A574A">
        <w:rPr>
          <w:rFonts w:ascii="仿宋" w:eastAsia="仿宋" w:hAnsi="仿宋"/>
          <w:sz w:val="28"/>
        </w:rPr>
        <w:t>3.3  系统功能设计及工作流程</w:t>
      </w:r>
      <w:bookmarkEnd w:id="49"/>
    </w:p>
    <w:p w:rsidR="00370B8B" w:rsidRPr="001A574A" w:rsidRDefault="00370B8B" w:rsidP="00370B8B">
      <w:pPr>
        <w:pStyle w:val="3"/>
        <w:spacing w:line="360" w:lineRule="auto"/>
        <w:rPr>
          <w:rFonts w:ascii="仿宋" w:eastAsia="仿宋" w:hAnsi="仿宋"/>
          <w:sz w:val="28"/>
        </w:rPr>
      </w:pPr>
      <w:bookmarkStart w:id="50" w:name="_Toc408324562"/>
      <w:r w:rsidRPr="001A574A">
        <w:rPr>
          <w:rFonts w:ascii="仿宋" w:eastAsia="仿宋" w:hAnsi="仿宋"/>
          <w:sz w:val="28"/>
        </w:rPr>
        <w:t>3.4  数据库设计</w:t>
      </w:r>
      <w:bookmarkEnd w:id="50"/>
    </w:p>
    <w:p w:rsidR="00370B8B" w:rsidRPr="001A574A" w:rsidRDefault="00370B8B" w:rsidP="00370B8B">
      <w:pPr>
        <w:pStyle w:val="3"/>
        <w:spacing w:line="360" w:lineRule="auto"/>
        <w:rPr>
          <w:rFonts w:ascii="仿宋" w:eastAsia="仿宋" w:hAnsi="仿宋"/>
          <w:sz w:val="28"/>
        </w:rPr>
      </w:pPr>
      <w:bookmarkStart w:id="51" w:name="_Toc408324563"/>
      <w:bookmarkStart w:id="52" w:name="OLE_LINK4"/>
      <w:bookmarkStart w:id="53" w:name="OLE_LINK47"/>
      <w:r w:rsidRPr="001A574A">
        <w:rPr>
          <w:rFonts w:ascii="仿宋" w:eastAsia="仿宋" w:hAnsi="仿宋"/>
          <w:sz w:val="28"/>
        </w:rPr>
        <w:t>3.5  本章小结</w:t>
      </w:r>
      <w:bookmarkEnd w:id="51"/>
    </w:p>
    <w:bookmarkEnd w:id="52"/>
    <w:bookmarkEnd w:id="53"/>
    <w:p w:rsidR="00370B8B" w:rsidRPr="001A574A" w:rsidRDefault="00B872EF" w:rsidP="00B872EF">
      <w:pPr>
        <w:widowControl/>
        <w:jc w:val="left"/>
        <w:rPr>
          <w:rFonts w:ascii="仿宋" w:eastAsia="仿宋" w:hAnsi="仿宋"/>
        </w:rPr>
      </w:pPr>
      <w:r w:rsidRPr="001A574A">
        <w:rPr>
          <w:rFonts w:ascii="仿宋" w:eastAsia="仿宋" w:hAnsi="仿宋"/>
        </w:rPr>
        <w:br w:type="page"/>
      </w:r>
    </w:p>
    <w:p w:rsidR="006F3296" w:rsidRPr="001A574A" w:rsidRDefault="006F3296" w:rsidP="006F3296">
      <w:pPr>
        <w:pStyle w:val="2"/>
        <w:spacing w:line="360" w:lineRule="auto"/>
        <w:jc w:val="center"/>
        <w:rPr>
          <w:rFonts w:ascii="仿宋" w:eastAsia="仿宋" w:hAnsi="仿宋"/>
          <w:sz w:val="30"/>
          <w:szCs w:val="30"/>
        </w:rPr>
      </w:pPr>
      <w:bookmarkStart w:id="54" w:name="_Toc408324564"/>
      <w:bookmarkEnd w:id="43"/>
      <w:bookmarkEnd w:id="44"/>
      <w:r w:rsidRPr="001A574A">
        <w:rPr>
          <w:rFonts w:ascii="仿宋" w:eastAsia="仿宋" w:hAnsi="仿宋"/>
          <w:sz w:val="30"/>
          <w:szCs w:val="30"/>
        </w:rPr>
        <w:lastRenderedPageBreak/>
        <w:t>第</w:t>
      </w:r>
      <w:r w:rsidR="00661CF1" w:rsidRPr="001A574A">
        <w:rPr>
          <w:rFonts w:ascii="仿宋" w:eastAsia="仿宋" w:hAnsi="仿宋"/>
          <w:sz w:val="30"/>
          <w:szCs w:val="30"/>
        </w:rPr>
        <w:t>4</w:t>
      </w:r>
      <w:r w:rsidRPr="001A574A">
        <w:rPr>
          <w:rFonts w:ascii="仿宋" w:eastAsia="仿宋" w:hAnsi="仿宋"/>
          <w:sz w:val="30"/>
          <w:szCs w:val="30"/>
        </w:rPr>
        <w:t xml:space="preserve">章  </w:t>
      </w:r>
      <w:r w:rsidR="00BA0E04" w:rsidRPr="001A574A">
        <w:rPr>
          <w:rFonts w:ascii="仿宋" w:eastAsia="仿宋" w:hAnsi="仿宋"/>
          <w:sz w:val="30"/>
          <w:szCs w:val="30"/>
        </w:rPr>
        <w:t>文本处理</w:t>
      </w:r>
      <w:r w:rsidR="00E90004" w:rsidRPr="001A574A">
        <w:rPr>
          <w:rFonts w:ascii="仿宋" w:eastAsia="仿宋" w:hAnsi="仿宋"/>
          <w:sz w:val="30"/>
          <w:szCs w:val="30"/>
        </w:rPr>
        <w:t>技术</w:t>
      </w:r>
      <w:r w:rsidR="00BA0E04" w:rsidRPr="001A574A">
        <w:rPr>
          <w:rFonts w:ascii="仿宋" w:eastAsia="仿宋" w:hAnsi="仿宋"/>
          <w:sz w:val="30"/>
          <w:szCs w:val="30"/>
        </w:rPr>
        <w:t>在病例循证子系统中的应用</w:t>
      </w:r>
      <w:bookmarkEnd w:id="54"/>
      <w:r w:rsidR="00E90004" w:rsidRPr="001A574A">
        <w:rPr>
          <w:rFonts w:ascii="仿宋" w:eastAsia="仿宋" w:hAnsi="仿宋"/>
          <w:sz w:val="30"/>
          <w:szCs w:val="30"/>
        </w:rPr>
        <w:t>研究</w:t>
      </w:r>
    </w:p>
    <w:p w:rsidR="00721E5F" w:rsidRPr="001A574A" w:rsidRDefault="00631E32" w:rsidP="00C65E06">
      <w:pPr>
        <w:spacing w:line="360" w:lineRule="auto"/>
        <w:ind w:firstLine="480"/>
        <w:rPr>
          <w:rFonts w:ascii="仿宋" w:eastAsia="仿宋" w:hAnsi="仿宋"/>
          <w:kern w:val="0"/>
          <w:sz w:val="24"/>
        </w:rPr>
      </w:pPr>
      <w:r w:rsidRPr="001A574A">
        <w:rPr>
          <w:rFonts w:ascii="仿宋" w:eastAsia="仿宋" w:hAnsi="仿宋" w:hint="eastAsia"/>
          <w:kern w:val="0"/>
          <w:sz w:val="24"/>
        </w:rPr>
        <w:t>第三章整体介绍了电子病历管理系统的总体系统结构</w:t>
      </w:r>
      <w:r w:rsidR="00211492" w:rsidRPr="001A574A">
        <w:rPr>
          <w:rFonts w:ascii="仿宋" w:eastAsia="仿宋" w:hAnsi="仿宋" w:hint="eastAsia"/>
          <w:kern w:val="0"/>
          <w:sz w:val="24"/>
        </w:rPr>
        <w:t>，在软件、数据存储、数据标准化层面给出了解决方案。本章</w:t>
      </w:r>
      <w:r w:rsidRPr="001A574A">
        <w:rPr>
          <w:rFonts w:ascii="仿宋" w:eastAsia="仿宋" w:hAnsi="仿宋" w:hint="eastAsia"/>
          <w:kern w:val="0"/>
          <w:sz w:val="24"/>
        </w:rPr>
        <w:t>注点其中智能分析系统的一个子模块——病例循证系统的设计、构建与实现</w:t>
      </w:r>
      <w:r w:rsidR="00211492" w:rsidRPr="001A574A">
        <w:rPr>
          <w:rFonts w:ascii="仿宋" w:eastAsia="仿宋" w:hAnsi="仿宋" w:hint="eastAsia"/>
          <w:kern w:val="0"/>
          <w:sz w:val="24"/>
        </w:rPr>
        <w:t>以及文本处理技术在处理文本病例数据时的具体应用和实现过程</w:t>
      </w:r>
      <w:r w:rsidRPr="001A574A">
        <w:rPr>
          <w:rFonts w:ascii="仿宋" w:eastAsia="仿宋" w:hAnsi="仿宋" w:hint="eastAsia"/>
          <w:kern w:val="0"/>
          <w:sz w:val="24"/>
        </w:rPr>
        <w:t>。</w:t>
      </w:r>
    </w:p>
    <w:p w:rsidR="00EA7A8A" w:rsidRPr="001A574A" w:rsidRDefault="00EA7A8A" w:rsidP="0009522F">
      <w:pPr>
        <w:pStyle w:val="3"/>
        <w:spacing w:line="360" w:lineRule="auto"/>
        <w:rPr>
          <w:rFonts w:ascii="仿宋" w:eastAsia="仿宋" w:hAnsi="仿宋"/>
          <w:sz w:val="28"/>
        </w:rPr>
      </w:pPr>
      <w:r w:rsidRPr="001A574A">
        <w:rPr>
          <w:rFonts w:ascii="仿宋" w:eastAsia="仿宋" w:hAnsi="仿宋" w:hint="eastAsia"/>
          <w:b w:val="0"/>
          <w:bCs w:val="0"/>
          <w:sz w:val="28"/>
        </w:rPr>
        <w:t>4.</w:t>
      </w:r>
      <w:r w:rsidRPr="001A574A">
        <w:rPr>
          <w:rFonts w:ascii="仿宋" w:eastAsia="仿宋" w:hAnsi="仿宋"/>
          <w:b w:val="0"/>
          <w:bCs w:val="0"/>
          <w:sz w:val="28"/>
        </w:rPr>
        <w:t>1</w:t>
      </w:r>
      <w:r w:rsidRPr="001A574A">
        <w:rPr>
          <w:rFonts w:ascii="仿宋" w:eastAsia="仿宋" w:hAnsi="仿宋"/>
        </w:rPr>
        <w:t xml:space="preserve">  </w:t>
      </w:r>
      <w:r w:rsidR="007C6F70" w:rsidRPr="001A574A">
        <w:rPr>
          <w:rFonts w:ascii="仿宋" w:eastAsia="仿宋" w:hAnsi="仿宋"/>
          <w:sz w:val="28"/>
        </w:rPr>
        <w:t>文本处理与</w:t>
      </w:r>
      <w:r w:rsidR="00E90004" w:rsidRPr="001A574A">
        <w:rPr>
          <w:rFonts w:ascii="仿宋" w:eastAsia="仿宋" w:hAnsi="仿宋"/>
          <w:sz w:val="28"/>
        </w:rPr>
        <w:t>病例循证处理流程介绍</w:t>
      </w:r>
    </w:p>
    <w:p w:rsidR="00762022" w:rsidRPr="001A574A" w:rsidRDefault="00762022" w:rsidP="00762022">
      <w:pPr>
        <w:spacing w:line="360" w:lineRule="auto"/>
        <w:ind w:firstLine="480"/>
        <w:rPr>
          <w:rFonts w:ascii="仿宋" w:eastAsia="仿宋" w:hAnsi="仿宋"/>
          <w:kern w:val="0"/>
          <w:sz w:val="24"/>
        </w:rPr>
      </w:pPr>
      <w:r w:rsidRPr="001A574A">
        <w:rPr>
          <w:rFonts w:ascii="仿宋" w:eastAsia="仿宋" w:hAnsi="仿宋" w:hint="eastAsia"/>
          <w:kern w:val="0"/>
          <w:sz w:val="24"/>
        </w:rPr>
        <w:t>病例循证的主要任务是帮助医疗机构有效利用历史病例数据作为之后医师诊断过程中的参考证据，起到辅助作用。医师能够根据待确诊病人的临床症状描述，从系统中检索出最有可能的已经做出确诊的历史病例，这些病例信息是曾经临床案例的总结，往往详细记录了病人的描述症状，确诊信息以及详细治疗措施和治疗过程，结合这些数据，医师可以做出更加正确和客观的决策。</w:t>
      </w:r>
    </w:p>
    <w:p w:rsidR="00536FCE" w:rsidRPr="001A574A" w:rsidRDefault="00762022" w:rsidP="003A231B">
      <w:pPr>
        <w:spacing w:line="360" w:lineRule="auto"/>
        <w:ind w:firstLine="480"/>
        <w:rPr>
          <w:rFonts w:ascii="仿宋" w:eastAsia="仿宋" w:hAnsi="仿宋"/>
          <w:kern w:val="0"/>
          <w:sz w:val="24"/>
        </w:rPr>
      </w:pPr>
      <w:r w:rsidRPr="001A574A">
        <w:rPr>
          <w:rFonts w:ascii="仿宋" w:eastAsia="仿宋" w:hAnsi="仿宋" w:hint="eastAsia"/>
          <w:kern w:val="0"/>
          <w:sz w:val="24"/>
        </w:rPr>
        <w:t>病例循证的过程类似于检索，但是一般的检索系统统往往是过滤少量无用信息之后对全文做索引，例如过滤掉大部分停止词。但是对于病例循证，这种信息过滤并没有做到最大化区分有用和无用的信息。例如对于病例中出现的如下描述“病人于2010年11月12日来我院检查，心超显示心房颤动”，对于病例循证，最重要的是“心房颤动”这个强特征信息，而对于“病人”、“2010年11月12日”、“检查”等这些词都是弱特征信</w:t>
      </w:r>
      <w:r w:rsidR="007360F4" w:rsidRPr="001A574A">
        <w:rPr>
          <w:rFonts w:ascii="仿宋" w:eastAsia="仿宋" w:hAnsi="仿宋" w:hint="eastAsia"/>
          <w:kern w:val="0"/>
          <w:sz w:val="24"/>
        </w:rPr>
        <w:t>息，甚至是无用的信息。在信息检索的向量空间模型中，由于特征词都是独立平等的，这些弱特征、无用信息会给检索系统带来噪声，影响检索结果的正确性。</w:t>
      </w:r>
      <w:r w:rsidR="00813DC5" w:rsidRPr="001A574A">
        <w:rPr>
          <w:rFonts w:ascii="仿宋" w:eastAsia="仿宋" w:hAnsi="仿宋" w:hint="eastAsia"/>
          <w:kern w:val="0"/>
          <w:sz w:val="24"/>
        </w:rPr>
        <w:t>为了去除这些无用的信息，文本在构建病例循证系统时，</w:t>
      </w:r>
      <w:r w:rsidR="00536FCE" w:rsidRPr="001A574A">
        <w:rPr>
          <w:rFonts w:ascii="仿宋" w:eastAsia="仿宋" w:hAnsi="仿宋" w:hint="eastAsia"/>
          <w:kern w:val="0"/>
          <w:sz w:val="24"/>
        </w:rPr>
        <w:t>在病例信息检索模块前加入了一个病症信息抽取模块，利用文本处理和自然语言处理技术，从病例文本中提取出最有对比性的信息片段作为后续信息检索模块的输入</w:t>
      </w:r>
      <w:r w:rsidR="003A231B" w:rsidRPr="001A574A">
        <w:rPr>
          <w:rFonts w:ascii="仿宋" w:eastAsia="仿宋" w:hAnsi="仿宋" w:hint="eastAsia"/>
          <w:kern w:val="0"/>
          <w:sz w:val="24"/>
        </w:rPr>
        <w:t>，相当于去掉了文本中对于病例相似度排序无用的信息。</w:t>
      </w:r>
      <w:r w:rsidR="009C2146" w:rsidRPr="001A574A">
        <w:rPr>
          <w:rFonts w:ascii="仿宋" w:eastAsia="仿宋" w:hAnsi="仿宋" w:hint="eastAsia"/>
          <w:kern w:val="0"/>
          <w:sz w:val="24"/>
        </w:rPr>
        <w:t>整个</w:t>
      </w:r>
      <w:r w:rsidR="00536FCE" w:rsidRPr="001A574A">
        <w:rPr>
          <w:rFonts w:ascii="仿宋" w:eastAsia="仿宋" w:hAnsi="仿宋" w:hint="eastAsia"/>
          <w:kern w:val="0"/>
          <w:sz w:val="24"/>
        </w:rPr>
        <w:t>病例循证过程如图4-</w:t>
      </w:r>
      <w:r w:rsidR="00536FCE" w:rsidRPr="001A574A">
        <w:rPr>
          <w:rFonts w:ascii="仿宋" w:eastAsia="仿宋" w:hAnsi="仿宋"/>
          <w:kern w:val="0"/>
          <w:sz w:val="24"/>
        </w:rPr>
        <w:t>1所示</w:t>
      </w:r>
      <w:r w:rsidR="003A231B" w:rsidRPr="001A574A">
        <w:rPr>
          <w:rFonts w:ascii="仿宋" w:eastAsia="仿宋" w:hAnsi="仿宋" w:hint="eastAsia"/>
          <w:kern w:val="0"/>
          <w:sz w:val="24"/>
        </w:rPr>
        <w:t>，</w:t>
      </w:r>
    </w:p>
    <w:p w:rsidR="00536FCE" w:rsidRPr="001A574A" w:rsidRDefault="003A231B" w:rsidP="00536FCE">
      <w:pPr>
        <w:spacing w:line="360" w:lineRule="auto"/>
        <w:ind w:firstLine="480"/>
        <w:jc w:val="center"/>
        <w:rPr>
          <w:rFonts w:ascii="仿宋" w:eastAsia="仿宋" w:hAnsi="仿宋"/>
        </w:rPr>
      </w:pPr>
      <w:r w:rsidRPr="001A574A">
        <w:rPr>
          <w:rFonts w:ascii="仿宋" w:eastAsia="仿宋" w:hAnsi="仿宋"/>
        </w:rPr>
        <w:object w:dxaOrig="6045" w:dyaOrig="4770">
          <v:shape id="_x0000_i1177" type="#_x0000_t75" style="width:302.1pt;height:238.6pt" o:ole="">
            <v:imagedata r:id="rId310" o:title=""/>
          </v:shape>
          <o:OLEObject Type="Embed" ProgID="Visio.Drawing.15" ShapeID="_x0000_i1177" DrawAspect="Content" ObjectID="_1482961344" r:id="rId311"/>
        </w:object>
      </w:r>
    </w:p>
    <w:p w:rsidR="00E556A3" w:rsidRPr="001A574A" w:rsidRDefault="00536FCE" w:rsidP="007360F4">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图4-1</w:t>
      </w:r>
      <w:r w:rsidRPr="001A574A">
        <w:rPr>
          <w:rFonts w:ascii="仿宋" w:eastAsia="仿宋" w:hAnsi="仿宋"/>
          <w:kern w:val="0"/>
          <w:szCs w:val="21"/>
        </w:rPr>
        <w:t xml:space="preserve">  病例循证处理流程</w:t>
      </w:r>
    </w:p>
    <w:p w:rsidR="003C4C18" w:rsidRPr="001A574A" w:rsidRDefault="003C4C18" w:rsidP="003C4C18">
      <w:pPr>
        <w:spacing w:line="360" w:lineRule="auto"/>
        <w:ind w:firstLine="480"/>
        <w:rPr>
          <w:rFonts w:ascii="仿宋" w:eastAsia="仿宋" w:hAnsi="仿宋"/>
          <w:kern w:val="0"/>
          <w:sz w:val="24"/>
        </w:rPr>
      </w:pPr>
      <w:r w:rsidRPr="001A574A">
        <w:rPr>
          <w:rFonts w:ascii="仿宋" w:eastAsia="仿宋" w:hAnsi="仿宋"/>
          <w:kern w:val="0"/>
          <w:sz w:val="24"/>
        </w:rPr>
        <w:t>本文要处理的数据</w:t>
      </w:r>
      <w:r w:rsidR="003734EE" w:rsidRPr="001A574A">
        <w:rPr>
          <w:rFonts w:ascii="仿宋" w:eastAsia="仿宋" w:hAnsi="仿宋"/>
          <w:kern w:val="0"/>
          <w:sz w:val="24"/>
        </w:rPr>
        <w:t>是</w:t>
      </w:r>
      <w:r w:rsidR="003734EE" w:rsidRPr="001A574A">
        <w:rPr>
          <w:rFonts w:ascii="仿宋" w:eastAsia="仿宋" w:hAnsi="仿宋" w:hint="eastAsia"/>
          <w:color w:val="000000" w:themeColor="text1"/>
          <w:kern w:val="0"/>
          <w:sz w:val="24"/>
        </w:rPr>
        <w:t>浙江省某医疗合作公司提供的</w:t>
      </w:r>
      <w:r w:rsidR="003C5CDC" w:rsidRPr="001A574A">
        <w:rPr>
          <w:rFonts w:ascii="仿宋" w:eastAsia="仿宋" w:hAnsi="仿宋" w:hint="eastAsia"/>
          <w:kern w:val="0"/>
          <w:sz w:val="24"/>
        </w:rPr>
        <w:t>1</w:t>
      </w:r>
      <w:r w:rsidR="003C5CDC" w:rsidRPr="001A574A">
        <w:rPr>
          <w:rFonts w:ascii="仿宋" w:eastAsia="仿宋" w:hAnsi="仿宋"/>
          <w:kern w:val="0"/>
          <w:sz w:val="24"/>
        </w:rPr>
        <w:t>131</w:t>
      </w:r>
      <w:r w:rsidR="003734EE" w:rsidRPr="001A574A">
        <w:rPr>
          <w:rFonts w:ascii="仿宋" w:eastAsia="仿宋" w:hAnsi="仿宋"/>
          <w:kern w:val="0"/>
          <w:sz w:val="24"/>
        </w:rPr>
        <w:t>份病人病例数据，来自于本课题的基础平台，即</w:t>
      </w:r>
      <w:r w:rsidRPr="001A574A">
        <w:rPr>
          <w:rFonts w:ascii="仿宋" w:eastAsia="仿宋" w:hAnsi="仿宋"/>
          <w:kern w:val="0"/>
          <w:sz w:val="24"/>
        </w:rPr>
        <w:t>第三章</w:t>
      </w:r>
      <w:r w:rsidR="003734EE" w:rsidRPr="001A574A">
        <w:rPr>
          <w:rFonts w:ascii="仿宋" w:eastAsia="仿宋" w:hAnsi="仿宋"/>
          <w:kern w:val="0"/>
          <w:sz w:val="24"/>
        </w:rPr>
        <w:t>所述的</w:t>
      </w:r>
      <w:r w:rsidRPr="001A574A">
        <w:rPr>
          <w:rFonts w:ascii="仿宋" w:eastAsia="仿宋" w:hAnsi="仿宋"/>
          <w:kern w:val="0"/>
          <w:sz w:val="24"/>
        </w:rPr>
        <w:t>电子病历管理系统</w:t>
      </w:r>
      <w:r w:rsidR="003734EE" w:rsidRPr="001A574A">
        <w:rPr>
          <w:rFonts w:ascii="仿宋" w:eastAsia="仿宋" w:hAnsi="仿宋"/>
          <w:kern w:val="0"/>
          <w:sz w:val="24"/>
        </w:rPr>
        <w:t>。</w:t>
      </w:r>
      <w:r w:rsidRPr="001A574A">
        <w:rPr>
          <w:rFonts w:ascii="仿宋" w:eastAsia="仿宋" w:hAnsi="仿宋"/>
          <w:kern w:val="0"/>
          <w:sz w:val="24"/>
        </w:rPr>
        <w:t>数据是文本描述的半结构化信息。取其中一份病例数</w:t>
      </w:r>
      <w:r w:rsidR="000002A3" w:rsidRPr="001A574A">
        <w:rPr>
          <w:rFonts w:ascii="仿宋" w:eastAsia="仿宋" w:hAnsi="仿宋"/>
          <w:kern w:val="0"/>
          <w:sz w:val="24"/>
        </w:rPr>
        <w:t>据</w:t>
      </w:r>
      <w:r w:rsidRPr="001A574A">
        <w:rPr>
          <w:rFonts w:ascii="仿宋" w:eastAsia="仿宋" w:hAnsi="仿宋"/>
          <w:kern w:val="0"/>
          <w:sz w:val="24"/>
        </w:rPr>
        <w:t>的部分</w:t>
      </w:r>
      <w:r w:rsidR="000002A3" w:rsidRPr="001A574A">
        <w:rPr>
          <w:rFonts w:ascii="仿宋" w:eastAsia="仿宋" w:hAnsi="仿宋"/>
          <w:kern w:val="0"/>
          <w:sz w:val="24"/>
        </w:rPr>
        <w:t>诊断</w:t>
      </w:r>
      <w:r w:rsidRPr="001A574A">
        <w:rPr>
          <w:rFonts w:ascii="仿宋" w:eastAsia="仿宋" w:hAnsi="仿宋"/>
          <w:kern w:val="0"/>
          <w:sz w:val="24"/>
        </w:rPr>
        <w:t>信息如图</w:t>
      </w:r>
      <w:r w:rsidRPr="001A574A">
        <w:rPr>
          <w:rFonts w:ascii="仿宋" w:eastAsia="仿宋" w:hAnsi="仿宋" w:hint="eastAsia"/>
          <w:kern w:val="0"/>
          <w:sz w:val="24"/>
        </w:rPr>
        <w:t>4-</w:t>
      </w:r>
      <w:r w:rsidRPr="001A574A">
        <w:rPr>
          <w:rFonts w:ascii="仿宋" w:eastAsia="仿宋" w:hAnsi="仿宋"/>
          <w:kern w:val="0"/>
          <w:sz w:val="24"/>
        </w:rPr>
        <w:t>2所示。</w:t>
      </w:r>
    </w:p>
    <w:p w:rsidR="003C4C18" w:rsidRPr="001A574A" w:rsidRDefault="007A70FD" w:rsidP="003C4C18">
      <w:pPr>
        <w:spacing w:line="360" w:lineRule="auto"/>
        <w:ind w:firstLine="480"/>
        <w:jc w:val="center"/>
        <w:rPr>
          <w:rFonts w:ascii="仿宋" w:eastAsia="仿宋" w:hAnsi="仿宋"/>
          <w:kern w:val="0"/>
          <w:sz w:val="24"/>
        </w:rPr>
      </w:pPr>
      <w:r w:rsidRPr="001A574A">
        <w:rPr>
          <w:rFonts w:ascii="仿宋" w:eastAsia="仿宋" w:hAnsi="仿宋"/>
          <w:noProof/>
        </w:rPr>
        <w:drawing>
          <wp:inline distT="0" distB="0" distL="0" distR="0" wp14:anchorId="56664F2E" wp14:editId="7D6F72D6">
            <wp:extent cx="4573393" cy="2563847"/>
            <wp:effectExtent l="19050" t="1905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4582906" cy="2569180"/>
                    </a:xfrm>
                    <a:prstGeom prst="rect">
                      <a:avLst/>
                    </a:prstGeom>
                    <a:ln>
                      <a:solidFill>
                        <a:schemeClr val="tx1"/>
                      </a:solidFill>
                    </a:ln>
                  </pic:spPr>
                </pic:pic>
              </a:graphicData>
            </a:graphic>
          </wp:inline>
        </w:drawing>
      </w:r>
    </w:p>
    <w:p w:rsidR="003C4C18" w:rsidRPr="001A574A" w:rsidRDefault="003C4C18" w:rsidP="003C4C18">
      <w:pPr>
        <w:spacing w:line="360" w:lineRule="auto"/>
        <w:ind w:firstLineChars="200" w:firstLine="420"/>
        <w:jc w:val="center"/>
        <w:rPr>
          <w:rFonts w:ascii="仿宋" w:eastAsia="仿宋" w:hAnsi="仿宋"/>
          <w:kern w:val="0"/>
          <w:szCs w:val="21"/>
        </w:rPr>
      </w:pPr>
      <w:r w:rsidRPr="001A574A">
        <w:rPr>
          <w:rFonts w:ascii="仿宋" w:eastAsia="仿宋" w:hAnsi="仿宋" w:hint="eastAsia"/>
          <w:kern w:val="0"/>
          <w:szCs w:val="21"/>
        </w:rPr>
        <w:t>图4-2</w:t>
      </w:r>
      <w:r w:rsidRPr="001A574A">
        <w:rPr>
          <w:rFonts w:ascii="仿宋" w:eastAsia="仿宋" w:hAnsi="仿宋"/>
          <w:kern w:val="0"/>
          <w:szCs w:val="21"/>
        </w:rPr>
        <w:t xml:space="preserve">  </w:t>
      </w:r>
      <w:r w:rsidRPr="001A574A">
        <w:rPr>
          <w:rFonts w:ascii="仿宋" w:eastAsia="仿宋" w:hAnsi="仿宋" w:hint="eastAsia"/>
          <w:kern w:val="0"/>
          <w:szCs w:val="21"/>
        </w:rPr>
        <w:t>病例半结构化数据片段示意图</w:t>
      </w:r>
    </w:p>
    <w:p w:rsidR="0003270A" w:rsidRPr="001A574A" w:rsidRDefault="003A231B" w:rsidP="0003270A">
      <w:pPr>
        <w:spacing w:line="480" w:lineRule="exact"/>
        <w:ind w:firstLine="482"/>
        <w:rPr>
          <w:rFonts w:ascii="仿宋" w:eastAsia="仿宋" w:hAnsi="仿宋"/>
          <w:kern w:val="0"/>
          <w:sz w:val="24"/>
        </w:rPr>
      </w:pPr>
      <w:r w:rsidRPr="001A574A">
        <w:rPr>
          <w:rFonts w:ascii="仿宋" w:eastAsia="仿宋" w:hAnsi="仿宋" w:hint="eastAsia"/>
          <w:kern w:val="0"/>
          <w:sz w:val="24"/>
        </w:rPr>
        <w:t>文本利用条件随机场</w:t>
      </w:r>
      <w:r w:rsidR="00D51B84" w:rsidRPr="001A574A">
        <w:rPr>
          <w:rFonts w:ascii="仿宋" w:eastAsia="仿宋" w:hAnsi="仿宋" w:hint="eastAsia"/>
          <w:kern w:val="0"/>
          <w:sz w:val="24"/>
        </w:rPr>
        <w:t>（CRFs）</w:t>
      </w:r>
      <w:r w:rsidRPr="001A574A">
        <w:rPr>
          <w:rFonts w:ascii="仿宋" w:eastAsia="仿宋" w:hAnsi="仿宋" w:hint="eastAsia"/>
          <w:kern w:val="0"/>
          <w:sz w:val="24"/>
        </w:rPr>
        <w:t>来</w:t>
      </w:r>
      <w:r w:rsidR="00D51B84" w:rsidRPr="001A574A">
        <w:rPr>
          <w:rFonts w:ascii="仿宋" w:eastAsia="仿宋" w:hAnsi="仿宋" w:hint="eastAsia"/>
          <w:kern w:val="0"/>
          <w:sz w:val="24"/>
        </w:rPr>
        <w:t>抽取病例文本中的病症信息，</w:t>
      </w:r>
      <w:r w:rsidR="003734EE" w:rsidRPr="001A574A">
        <w:rPr>
          <w:rFonts w:ascii="仿宋" w:eastAsia="仿宋" w:hAnsi="仿宋" w:hint="eastAsia"/>
          <w:kern w:val="0"/>
          <w:sz w:val="24"/>
        </w:rPr>
        <w:t>信息抽取过程便是对观察序列</w:t>
      </w:r>
      <w:r w:rsidR="003734EE" w:rsidRPr="001A574A">
        <w:rPr>
          <w:rFonts w:ascii="仿宋" w:eastAsia="仿宋" w:hAnsi="仿宋"/>
          <w:kern w:val="0"/>
          <w:position w:val="-12"/>
          <w:sz w:val="24"/>
        </w:rPr>
        <w:object w:dxaOrig="1340" w:dyaOrig="360">
          <v:shape id="_x0000_i1178" type="#_x0000_t75" style="width:67.05pt;height:19.05pt" o:ole="">
            <v:imagedata r:id="rId88" o:title=""/>
          </v:shape>
          <o:OLEObject Type="Embed" ProgID="Equation.DSMT4" ShapeID="_x0000_i1178" DrawAspect="Content" ObjectID="_1482961345" r:id="rId313"/>
        </w:object>
      </w:r>
      <w:r w:rsidR="003734EE" w:rsidRPr="001A574A">
        <w:rPr>
          <w:rFonts w:ascii="仿宋" w:eastAsia="仿宋" w:hAnsi="仿宋"/>
          <w:kern w:val="0"/>
          <w:sz w:val="24"/>
        </w:rPr>
        <w:t>进行标注，得到一个标注序列</w:t>
      </w:r>
      <w:r w:rsidR="003734EE" w:rsidRPr="001A574A">
        <w:rPr>
          <w:rFonts w:ascii="仿宋" w:eastAsia="仿宋" w:hAnsi="仿宋"/>
          <w:kern w:val="0"/>
          <w:position w:val="-12"/>
          <w:sz w:val="24"/>
        </w:rPr>
        <w:object w:dxaOrig="1300" w:dyaOrig="360">
          <v:shape id="_x0000_i1179" type="#_x0000_t75" style="width:64.95pt;height:19.05pt" o:ole="">
            <v:imagedata r:id="rId86" o:title=""/>
          </v:shape>
          <o:OLEObject Type="Embed" ProgID="Equation.DSMT4" ShapeID="_x0000_i1179" DrawAspect="Content" ObjectID="_1482961346" r:id="rId314"/>
        </w:object>
      </w:r>
      <w:r w:rsidR="003734EE" w:rsidRPr="001A574A">
        <w:rPr>
          <w:rFonts w:ascii="仿宋" w:eastAsia="仿宋" w:hAnsi="仿宋"/>
          <w:kern w:val="0"/>
          <w:sz w:val="24"/>
        </w:rPr>
        <w:t>，其中</w:t>
      </w:r>
      <w:r w:rsidR="003734EE" w:rsidRPr="001A574A">
        <w:rPr>
          <w:rFonts w:ascii="仿宋" w:eastAsia="仿宋" w:hAnsi="仿宋"/>
          <w:kern w:val="0"/>
          <w:position w:val="-6"/>
          <w:sz w:val="24"/>
        </w:rPr>
        <w:object w:dxaOrig="200" w:dyaOrig="260">
          <v:shape id="_x0000_i1180" type="#_x0000_t75" style="width:10.6pt;height:12.7pt" o:ole="">
            <v:imagedata r:id="rId315" o:title=""/>
          </v:shape>
          <o:OLEObject Type="Embed" ProgID="Equation.DSMT4" ShapeID="_x0000_i1180" DrawAspect="Content" ObjectID="_1482961347" r:id="rId316"/>
        </w:object>
      </w:r>
      <w:r w:rsidR="003734EE" w:rsidRPr="001A574A">
        <w:rPr>
          <w:rFonts w:ascii="仿宋" w:eastAsia="仿宋" w:hAnsi="仿宋"/>
          <w:kern w:val="0"/>
          <w:sz w:val="24"/>
        </w:rPr>
        <w:t>是</w:t>
      </w:r>
      <w:r w:rsidR="003734EE" w:rsidRPr="001A574A">
        <w:rPr>
          <w:rFonts w:ascii="仿宋" w:eastAsia="仿宋" w:hAnsi="仿宋"/>
          <w:kern w:val="0"/>
          <w:sz w:val="24"/>
        </w:rPr>
        <w:lastRenderedPageBreak/>
        <w:t>病例文本中的句子，如</w:t>
      </w:r>
      <w:r w:rsidR="00681077" w:rsidRPr="001A574A">
        <w:rPr>
          <w:rFonts w:ascii="仿宋" w:eastAsia="仿宋" w:hAnsi="仿宋"/>
          <w:kern w:val="0"/>
          <w:position w:val="-6"/>
          <w:sz w:val="24"/>
        </w:rPr>
        <w:object w:dxaOrig="200" w:dyaOrig="260">
          <v:shape id="_x0000_i1181" type="#_x0000_t75" style="width:10.6pt;height:12.7pt" o:ole="">
            <v:imagedata r:id="rId315" o:title=""/>
          </v:shape>
          <o:OLEObject Type="Embed" ProgID="Equation.DSMT4" ShapeID="_x0000_i1181" DrawAspect="Content" ObjectID="_1482961348" r:id="rId317"/>
        </w:object>
      </w:r>
      <w:r w:rsidR="003734EE" w:rsidRPr="001A574A">
        <w:rPr>
          <w:rFonts w:ascii="仿宋" w:eastAsia="仿宋" w:hAnsi="仿宋"/>
          <w:kern w:val="0"/>
          <w:sz w:val="24"/>
        </w:rPr>
        <w:t>=(心</w:t>
      </w:r>
      <w:r w:rsidR="0074421A" w:rsidRPr="001A574A">
        <w:rPr>
          <w:rFonts w:ascii="仿宋" w:eastAsia="仿宋" w:hAnsi="仿宋" w:hint="eastAsia"/>
          <w:kern w:val="0"/>
          <w:sz w:val="24"/>
        </w:rPr>
        <w:t xml:space="preserve"> </w:t>
      </w:r>
      <w:r w:rsidR="003734EE" w:rsidRPr="001A574A">
        <w:rPr>
          <w:rFonts w:ascii="仿宋" w:eastAsia="仿宋" w:hAnsi="仿宋"/>
          <w:kern w:val="0"/>
          <w:sz w:val="24"/>
        </w:rPr>
        <w:t>界</w:t>
      </w:r>
      <w:r w:rsidR="00681077" w:rsidRPr="001A574A">
        <w:rPr>
          <w:rFonts w:ascii="仿宋" w:eastAsia="仿宋" w:hAnsi="仿宋" w:hint="eastAsia"/>
          <w:kern w:val="0"/>
          <w:sz w:val="24"/>
        </w:rPr>
        <w:t xml:space="preserve"> </w:t>
      </w:r>
      <w:r w:rsidR="003734EE" w:rsidRPr="001A574A">
        <w:rPr>
          <w:rFonts w:ascii="仿宋" w:eastAsia="仿宋" w:hAnsi="仿宋"/>
          <w:kern w:val="0"/>
          <w:sz w:val="24"/>
        </w:rPr>
        <w:t>向</w:t>
      </w:r>
      <w:r w:rsidR="00681077" w:rsidRPr="001A574A">
        <w:rPr>
          <w:rFonts w:ascii="仿宋" w:eastAsia="仿宋" w:hAnsi="仿宋" w:hint="eastAsia"/>
          <w:kern w:val="0"/>
          <w:sz w:val="24"/>
        </w:rPr>
        <w:t xml:space="preserve"> </w:t>
      </w:r>
      <w:r w:rsidR="003734EE" w:rsidRPr="001A574A">
        <w:rPr>
          <w:rFonts w:ascii="仿宋" w:eastAsia="仿宋" w:hAnsi="仿宋"/>
          <w:kern w:val="0"/>
          <w:sz w:val="24"/>
        </w:rPr>
        <w:t>左</w:t>
      </w:r>
      <w:r w:rsidR="0074421A" w:rsidRPr="001A574A">
        <w:rPr>
          <w:rFonts w:ascii="仿宋" w:eastAsia="仿宋" w:hAnsi="仿宋" w:hint="eastAsia"/>
          <w:kern w:val="0"/>
          <w:sz w:val="24"/>
        </w:rPr>
        <w:t xml:space="preserve"> </w:t>
      </w:r>
      <w:r w:rsidR="003734EE" w:rsidRPr="001A574A">
        <w:rPr>
          <w:rFonts w:ascii="仿宋" w:eastAsia="仿宋" w:hAnsi="仿宋"/>
          <w:kern w:val="0"/>
          <w:sz w:val="24"/>
        </w:rPr>
        <w:t>下</w:t>
      </w:r>
      <w:r w:rsidR="00681077" w:rsidRPr="001A574A">
        <w:rPr>
          <w:rFonts w:ascii="仿宋" w:eastAsia="仿宋" w:hAnsi="仿宋" w:hint="eastAsia"/>
          <w:kern w:val="0"/>
          <w:sz w:val="24"/>
        </w:rPr>
        <w:t xml:space="preserve"> </w:t>
      </w:r>
      <w:r w:rsidR="003734EE" w:rsidRPr="001A574A">
        <w:rPr>
          <w:rFonts w:ascii="仿宋" w:eastAsia="仿宋" w:hAnsi="仿宋"/>
          <w:kern w:val="0"/>
          <w:sz w:val="24"/>
        </w:rPr>
        <w:t>扩</w:t>
      </w:r>
      <w:r w:rsidR="0074421A" w:rsidRPr="001A574A">
        <w:rPr>
          <w:rFonts w:ascii="仿宋" w:eastAsia="仿宋" w:hAnsi="仿宋" w:hint="eastAsia"/>
          <w:kern w:val="0"/>
          <w:sz w:val="24"/>
        </w:rPr>
        <w:t xml:space="preserve"> </w:t>
      </w:r>
      <w:r w:rsidR="003734EE" w:rsidRPr="001A574A">
        <w:rPr>
          <w:rFonts w:ascii="仿宋" w:eastAsia="仿宋" w:hAnsi="仿宋"/>
          <w:kern w:val="0"/>
          <w:sz w:val="24"/>
        </w:rPr>
        <w:t>大</w:t>
      </w:r>
      <w:r w:rsidR="00BF68F5" w:rsidRPr="001A574A">
        <w:rPr>
          <w:rFonts w:ascii="仿宋" w:eastAsia="仿宋" w:hAnsi="仿宋" w:hint="eastAsia"/>
          <w:kern w:val="0"/>
          <w:sz w:val="24"/>
        </w:rPr>
        <w:t xml:space="preserve"> </w:t>
      </w:r>
      <w:r w:rsidR="00681077" w:rsidRPr="001A574A">
        <w:rPr>
          <w:rFonts w:ascii="仿宋" w:eastAsia="仿宋" w:hAnsi="仿宋"/>
          <w:kern w:val="0"/>
          <w:sz w:val="24"/>
        </w:rPr>
        <w:t>，心</w:t>
      </w:r>
      <w:r w:rsidR="0074421A" w:rsidRPr="001A574A">
        <w:rPr>
          <w:rFonts w:ascii="仿宋" w:eastAsia="仿宋" w:hAnsi="仿宋" w:hint="eastAsia"/>
          <w:kern w:val="0"/>
          <w:sz w:val="24"/>
        </w:rPr>
        <w:t xml:space="preserve"> </w:t>
      </w:r>
      <w:r w:rsidR="00681077" w:rsidRPr="001A574A">
        <w:rPr>
          <w:rFonts w:ascii="仿宋" w:eastAsia="仿宋" w:hAnsi="仿宋"/>
          <w:kern w:val="0"/>
          <w:sz w:val="24"/>
        </w:rPr>
        <w:t>律</w:t>
      </w:r>
      <w:r w:rsidR="00681077" w:rsidRPr="001A574A">
        <w:rPr>
          <w:rFonts w:ascii="仿宋" w:eastAsia="仿宋" w:hAnsi="仿宋" w:hint="eastAsia"/>
          <w:kern w:val="0"/>
          <w:sz w:val="24"/>
        </w:rPr>
        <w:t xml:space="preserve"> </w:t>
      </w:r>
      <w:r w:rsidR="00681077" w:rsidRPr="001A574A">
        <w:rPr>
          <w:rFonts w:ascii="仿宋" w:eastAsia="仿宋" w:hAnsi="仿宋"/>
          <w:kern w:val="0"/>
          <w:sz w:val="24"/>
        </w:rPr>
        <w:t>不</w:t>
      </w:r>
      <w:r w:rsidR="0074421A" w:rsidRPr="001A574A">
        <w:rPr>
          <w:rFonts w:ascii="仿宋" w:eastAsia="仿宋" w:hAnsi="仿宋" w:hint="eastAsia"/>
          <w:kern w:val="0"/>
          <w:sz w:val="24"/>
        </w:rPr>
        <w:t xml:space="preserve"> </w:t>
      </w:r>
      <w:r w:rsidR="00681077" w:rsidRPr="001A574A">
        <w:rPr>
          <w:rFonts w:ascii="仿宋" w:eastAsia="仿宋" w:hAnsi="仿宋"/>
          <w:kern w:val="0"/>
          <w:sz w:val="24"/>
        </w:rPr>
        <w:t>齐</w:t>
      </w:r>
      <w:r w:rsidR="003734EE" w:rsidRPr="001A574A">
        <w:rPr>
          <w:rFonts w:ascii="仿宋" w:eastAsia="仿宋" w:hAnsi="仿宋"/>
          <w:kern w:val="0"/>
          <w:sz w:val="24"/>
        </w:rPr>
        <w:t>)</w:t>
      </w:r>
      <w:r w:rsidR="00681077" w:rsidRPr="001A574A">
        <w:rPr>
          <w:rFonts w:ascii="仿宋" w:eastAsia="仿宋" w:hAnsi="仿宋"/>
          <w:kern w:val="0"/>
          <w:sz w:val="24"/>
        </w:rPr>
        <w:t>，利用第三章提到的BIO标注法，则</w:t>
      </w:r>
      <w:r w:rsidR="0003270A" w:rsidRPr="001A574A">
        <w:rPr>
          <w:rFonts w:ascii="仿宋" w:eastAsia="仿宋" w:hAnsi="仿宋" w:hint="eastAsia"/>
          <w:kern w:val="0"/>
          <w:sz w:val="24"/>
        </w:rPr>
        <w:t>正确标注的</w:t>
      </w:r>
      <w:r w:rsidR="00681077" w:rsidRPr="001A574A">
        <w:rPr>
          <w:rFonts w:ascii="仿宋" w:eastAsia="仿宋" w:hAnsi="仿宋"/>
          <w:kern w:val="0"/>
          <w:position w:val="-6"/>
          <w:sz w:val="24"/>
        </w:rPr>
        <w:object w:dxaOrig="200" w:dyaOrig="260">
          <v:shape id="_x0000_i1182" type="#_x0000_t75" style="width:10.6pt;height:12.7pt" o:ole="">
            <v:imagedata r:id="rId318" o:title=""/>
          </v:shape>
          <o:OLEObject Type="Embed" ProgID="Equation.DSMT4" ShapeID="_x0000_i1182" DrawAspect="Content" ObjectID="_1482961349" r:id="rId319"/>
        </w:object>
      </w:r>
      <w:r w:rsidR="00681077" w:rsidRPr="001A574A">
        <w:rPr>
          <w:rFonts w:ascii="仿宋" w:eastAsia="仿宋" w:hAnsi="仿宋"/>
          <w:kern w:val="0"/>
          <w:sz w:val="24"/>
        </w:rPr>
        <w:t>=(</w:t>
      </w:r>
      <w:r w:rsidR="0003270A" w:rsidRPr="001A574A">
        <w:rPr>
          <w:rFonts w:ascii="仿宋" w:eastAsia="仿宋" w:hAnsi="仿宋"/>
          <w:kern w:val="0"/>
          <w:sz w:val="24"/>
        </w:rPr>
        <w:t>O</w:t>
      </w:r>
      <w:r w:rsidR="00681077" w:rsidRPr="001A574A">
        <w:rPr>
          <w:rFonts w:ascii="仿宋" w:eastAsia="仿宋" w:hAnsi="仿宋"/>
          <w:kern w:val="0"/>
          <w:sz w:val="24"/>
        </w:rPr>
        <w:t>-B</w:t>
      </w:r>
      <w:r w:rsidR="0003270A" w:rsidRPr="001A574A">
        <w:rPr>
          <w:rFonts w:ascii="仿宋" w:eastAsia="仿宋" w:hAnsi="仿宋"/>
          <w:kern w:val="0"/>
          <w:sz w:val="24"/>
        </w:rPr>
        <w:t xml:space="preserve"> O-I</w:t>
      </w:r>
      <w:r w:rsidR="00681077" w:rsidRPr="001A574A">
        <w:rPr>
          <w:rFonts w:ascii="仿宋" w:eastAsia="仿宋" w:hAnsi="仿宋"/>
          <w:kern w:val="0"/>
          <w:sz w:val="24"/>
        </w:rPr>
        <w:t xml:space="preserve"> O O </w:t>
      </w:r>
      <w:r w:rsidR="0003270A" w:rsidRPr="001A574A">
        <w:rPr>
          <w:rFonts w:ascii="仿宋" w:eastAsia="仿宋" w:hAnsi="仿宋"/>
          <w:kern w:val="0"/>
          <w:sz w:val="24"/>
        </w:rPr>
        <w:t xml:space="preserve">O </w:t>
      </w:r>
      <w:r w:rsidR="00BF68F5" w:rsidRPr="001A574A">
        <w:rPr>
          <w:rFonts w:ascii="仿宋" w:eastAsia="仿宋" w:hAnsi="仿宋"/>
          <w:kern w:val="0"/>
          <w:sz w:val="24"/>
        </w:rPr>
        <w:t>S-B</w:t>
      </w:r>
      <w:r w:rsidR="0003270A" w:rsidRPr="001A574A">
        <w:rPr>
          <w:rFonts w:ascii="仿宋" w:eastAsia="仿宋" w:hAnsi="仿宋"/>
          <w:kern w:val="0"/>
          <w:sz w:val="24"/>
        </w:rPr>
        <w:t xml:space="preserve"> S-I O</w:t>
      </w:r>
      <w:r w:rsidR="00BF68F5" w:rsidRPr="001A574A">
        <w:rPr>
          <w:rFonts w:ascii="仿宋" w:eastAsia="仿宋" w:hAnsi="仿宋"/>
          <w:kern w:val="0"/>
          <w:sz w:val="24"/>
        </w:rPr>
        <w:t xml:space="preserve"> </w:t>
      </w:r>
      <w:r w:rsidR="0003270A" w:rsidRPr="001A574A">
        <w:rPr>
          <w:rFonts w:ascii="仿宋" w:eastAsia="仿宋" w:hAnsi="仿宋"/>
          <w:kern w:val="0"/>
          <w:sz w:val="24"/>
        </w:rPr>
        <w:t>O</w:t>
      </w:r>
      <w:r w:rsidR="00681077" w:rsidRPr="001A574A">
        <w:rPr>
          <w:rFonts w:ascii="仿宋" w:eastAsia="仿宋" w:hAnsi="仿宋"/>
          <w:kern w:val="0"/>
          <w:sz w:val="24"/>
        </w:rPr>
        <w:t>-B</w:t>
      </w:r>
      <w:r w:rsidR="0003270A" w:rsidRPr="001A574A">
        <w:rPr>
          <w:rFonts w:ascii="仿宋" w:eastAsia="仿宋" w:hAnsi="仿宋"/>
          <w:kern w:val="0"/>
          <w:sz w:val="24"/>
        </w:rPr>
        <w:t xml:space="preserve"> O-I S-B</w:t>
      </w:r>
      <w:r w:rsidR="00681077" w:rsidRPr="001A574A">
        <w:rPr>
          <w:rFonts w:ascii="仿宋" w:eastAsia="仿宋" w:hAnsi="仿宋"/>
          <w:kern w:val="0"/>
          <w:sz w:val="24"/>
        </w:rPr>
        <w:t xml:space="preserve"> </w:t>
      </w:r>
      <w:r w:rsidR="0003270A" w:rsidRPr="001A574A">
        <w:rPr>
          <w:rFonts w:ascii="仿宋" w:eastAsia="仿宋" w:hAnsi="仿宋"/>
          <w:kern w:val="0"/>
          <w:sz w:val="24"/>
        </w:rPr>
        <w:t>S-I</w:t>
      </w:r>
      <w:r w:rsidR="00681077" w:rsidRPr="001A574A">
        <w:rPr>
          <w:rFonts w:ascii="仿宋" w:eastAsia="仿宋" w:hAnsi="仿宋"/>
          <w:kern w:val="0"/>
          <w:sz w:val="24"/>
        </w:rPr>
        <w:t>)</w:t>
      </w:r>
      <w:r w:rsidR="003734EE" w:rsidRPr="001A574A">
        <w:rPr>
          <w:rFonts w:ascii="仿宋" w:eastAsia="仿宋" w:hAnsi="仿宋"/>
          <w:kern w:val="0"/>
          <w:sz w:val="24"/>
        </w:rPr>
        <w:t>，</w:t>
      </w:r>
      <w:r w:rsidR="0003270A" w:rsidRPr="001A574A">
        <w:rPr>
          <w:rFonts w:ascii="仿宋" w:eastAsia="仿宋" w:hAnsi="仿宋"/>
          <w:kern w:val="0"/>
          <w:sz w:val="24"/>
        </w:rPr>
        <w:t>其中O-B表示病症对象的开始，O-I标志病症对象的延续，S-B表示</w:t>
      </w:r>
      <w:r w:rsidR="0003270A" w:rsidRPr="001A574A">
        <w:rPr>
          <w:rFonts w:ascii="仿宋" w:eastAsia="仿宋" w:hAnsi="仿宋" w:hint="eastAsia"/>
          <w:kern w:val="0"/>
          <w:sz w:val="24"/>
        </w:rPr>
        <w:t>症状描述的开始，S-I表示症状描述的延续，O表示非病症信息。</w:t>
      </w:r>
      <w:r w:rsidR="00D51B84" w:rsidRPr="001A574A">
        <w:rPr>
          <w:rFonts w:ascii="仿宋" w:eastAsia="仿宋" w:hAnsi="仿宋" w:hint="eastAsia"/>
          <w:kern w:val="0"/>
          <w:sz w:val="24"/>
        </w:rPr>
        <w:t>CRFs属于有监督学习模型，即模型根据给定</w:t>
      </w:r>
      <w:r w:rsidR="003C4C18" w:rsidRPr="001A574A">
        <w:rPr>
          <w:rFonts w:ascii="仿宋" w:eastAsia="仿宋" w:hAnsi="仿宋" w:hint="eastAsia"/>
          <w:kern w:val="0"/>
          <w:sz w:val="24"/>
        </w:rPr>
        <w:t>标注过的</w:t>
      </w:r>
      <w:r w:rsidR="00933253" w:rsidRPr="001A574A">
        <w:rPr>
          <w:rFonts w:ascii="仿宋" w:eastAsia="仿宋" w:hAnsi="仿宋" w:hint="eastAsia"/>
          <w:kern w:val="0"/>
          <w:sz w:val="24"/>
        </w:rPr>
        <w:t>训练</w:t>
      </w:r>
      <w:r w:rsidR="00D51B84" w:rsidRPr="001A574A">
        <w:rPr>
          <w:rFonts w:ascii="仿宋" w:eastAsia="仿宋" w:hAnsi="仿宋" w:hint="eastAsia"/>
          <w:kern w:val="0"/>
          <w:sz w:val="24"/>
        </w:rPr>
        <w:t>数据</w:t>
      </w:r>
      <w:r w:rsidR="00933253" w:rsidRPr="001A574A">
        <w:rPr>
          <w:rFonts w:ascii="仿宋" w:eastAsia="仿宋" w:hAnsi="仿宋" w:hint="eastAsia"/>
          <w:kern w:val="0"/>
          <w:sz w:val="24"/>
        </w:rPr>
        <w:t>集</w:t>
      </w:r>
      <w:r w:rsidRPr="001A574A">
        <w:rPr>
          <w:rFonts w:ascii="仿宋" w:eastAsia="仿宋" w:hAnsi="仿宋" w:hint="eastAsia"/>
          <w:kern w:val="0"/>
          <w:sz w:val="24"/>
        </w:rPr>
        <w:t>学习文本中的特征信息</w:t>
      </w:r>
      <w:r w:rsidR="00933253" w:rsidRPr="001A574A">
        <w:rPr>
          <w:rFonts w:ascii="仿宋" w:eastAsia="仿宋" w:hAnsi="仿宋" w:hint="eastAsia"/>
          <w:kern w:val="0"/>
          <w:sz w:val="24"/>
        </w:rPr>
        <w:t>，例如</w:t>
      </w:r>
      <w:r w:rsidR="005E6810" w:rsidRPr="001A574A">
        <w:rPr>
          <w:rFonts w:ascii="仿宋" w:eastAsia="仿宋" w:hAnsi="仿宋" w:hint="eastAsia"/>
          <w:kern w:val="0"/>
          <w:sz w:val="24"/>
        </w:rPr>
        <w:t>文本</w:t>
      </w:r>
      <w:r w:rsidR="00A557BB" w:rsidRPr="001A574A">
        <w:rPr>
          <w:rFonts w:ascii="仿宋" w:eastAsia="仿宋" w:hAnsi="仿宋" w:hint="eastAsia"/>
          <w:kern w:val="0"/>
          <w:sz w:val="24"/>
        </w:rPr>
        <w:t>的</w:t>
      </w:r>
      <w:r w:rsidR="00933253" w:rsidRPr="001A574A">
        <w:rPr>
          <w:rFonts w:ascii="仿宋" w:eastAsia="仿宋" w:hAnsi="仿宋" w:hint="eastAsia"/>
          <w:kern w:val="0"/>
          <w:sz w:val="24"/>
        </w:rPr>
        <w:t>字</w:t>
      </w:r>
      <w:r w:rsidR="005E6810" w:rsidRPr="001A574A">
        <w:rPr>
          <w:rFonts w:ascii="仿宋" w:eastAsia="仿宋" w:hAnsi="仿宋" w:hint="eastAsia"/>
          <w:kern w:val="0"/>
          <w:sz w:val="24"/>
        </w:rPr>
        <w:t>，字组成的词，语言符号，词性甚至</w:t>
      </w:r>
      <w:r w:rsidR="00A557BB" w:rsidRPr="001A574A">
        <w:rPr>
          <w:rFonts w:ascii="仿宋" w:eastAsia="仿宋" w:hAnsi="仿宋" w:hint="eastAsia"/>
          <w:kern w:val="0"/>
          <w:sz w:val="24"/>
        </w:rPr>
        <w:t>是</w:t>
      </w:r>
      <w:r w:rsidR="00211492" w:rsidRPr="001A574A">
        <w:rPr>
          <w:rFonts w:ascii="仿宋" w:eastAsia="仿宋" w:hAnsi="仿宋" w:hint="eastAsia"/>
          <w:kern w:val="0"/>
          <w:sz w:val="24"/>
        </w:rPr>
        <w:t>句法结构，</w:t>
      </w:r>
      <w:r w:rsidR="005E6810" w:rsidRPr="001A574A">
        <w:rPr>
          <w:rFonts w:ascii="仿宋" w:eastAsia="仿宋" w:hAnsi="仿宋" w:hint="eastAsia"/>
          <w:kern w:val="0"/>
          <w:sz w:val="24"/>
        </w:rPr>
        <w:t>语义等各个层面上</w:t>
      </w:r>
      <w:r w:rsidR="003C4C18" w:rsidRPr="001A574A">
        <w:rPr>
          <w:rFonts w:ascii="仿宋" w:eastAsia="仿宋" w:hAnsi="仿宋" w:hint="eastAsia"/>
          <w:kern w:val="0"/>
          <w:sz w:val="24"/>
        </w:rPr>
        <w:t>的特征</w:t>
      </w:r>
      <w:r w:rsidR="0003270A" w:rsidRPr="001A574A">
        <w:rPr>
          <w:rFonts w:ascii="仿宋" w:eastAsia="仿宋" w:hAnsi="仿宋" w:hint="eastAsia"/>
          <w:kern w:val="0"/>
          <w:sz w:val="24"/>
        </w:rPr>
        <w:t>。本课题中为了</w:t>
      </w:r>
      <w:r w:rsidR="003C4C18" w:rsidRPr="001A574A">
        <w:rPr>
          <w:rFonts w:ascii="仿宋" w:eastAsia="仿宋" w:hAnsi="仿宋" w:hint="eastAsia"/>
          <w:kern w:val="0"/>
          <w:sz w:val="24"/>
        </w:rPr>
        <w:t>方便医师对病例数据进行标注，在病例管理系统中专门开发了一个基于Web的标注系统，如图4-</w:t>
      </w:r>
      <w:r w:rsidR="003C4C18" w:rsidRPr="001A574A">
        <w:rPr>
          <w:rFonts w:ascii="仿宋" w:eastAsia="仿宋" w:hAnsi="仿宋"/>
          <w:kern w:val="0"/>
          <w:sz w:val="24"/>
        </w:rPr>
        <w:t>2所示。</w:t>
      </w:r>
    </w:p>
    <w:p w:rsidR="0003270A" w:rsidRPr="001A574A" w:rsidRDefault="00984D30" w:rsidP="00DF016D">
      <w:pPr>
        <w:spacing w:line="360" w:lineRule="auto"/>
        <w:ind w:firstLine="480"/>
        <w:jc w:val="center"/>
        <w:rPr>
          <w:rFonts w:ascii="仿宋" w:eastAsia="仿宋" w:hAnsi="仿宋"/>
          <w:kern w:val="0"/>
          <w:sz w:val="24"/>
        </w:rPr>
      </w:pPr>
      <w:r w:rsidRPr="001A574A">
        <w:rPr>
          <w:rFonts w:ascii="仿宋" w:eastAsia="仿宋" w:hAnsi="仿宋"/>
        </w:rPr>
        <w:object w:dxaOrig="11341" w:dyaOrig="7471">
          <v:shape id="_x0000_i1183" type="#_x0000_t75" style="width:374.8pt;height:247.05pt" o:ole="">
            <v:imagedata r:id="rId320" o:title=""/>
          </v:shape>
          <o:OLEObject Type="Embed" ProgID="Visio.Drawing.15" ShapeID="_x0000_i1183" DrawAspect="Content" ObjectID="_1482961350" r:id="rId321"/>
        </w:object>
      </w:r>
    </w:p>
    <w:p w:rsidR="0003270A" w:rsidRPr="001A574A" w:rsidRDefault="0003270A" w:rsidP="0003270A">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sidRPr="001A574A">
        <w:rPr>
          <w:rFonts w:ascii="仿宋" w:eastAsia="仿宋" w:hAnsi="仿宋"/>
          <w:kern w:val="0"/>
          <w:szCs w:val="21"/>
        </w:rPr>
        <w:t xml:space="preserve">3  </w:t>
      </w:r>
      <w:r w:rsidRPr="001A574A">
        <w:rPr>
          <w:rFonts w:ascii="仿宋" w:eastAsia="仿宋" w:hAnsi="仿宋" w:hint="eastAsia"/>
          <w:kern w:val="0"/>
          <w:szCs w:val="21"/>
        </w:rPr>
        <w:t>基于Web的病症信息标注</w:t>
      </w:r>
    </w:p>
    <w:p w:rsidR="0060418B" w:rsidRPr="001A574A" w:rsidRDefault="003C4C18" w:rsidP="0060418B">
      <w:pPr>
        <w:spacing w:line="480" w:lineRule="exact"/>
        <w:ind w:firstLine="482"/>
        <w:rPr>
          <w:rFonts w:ascii="仿宋" w:eastAsia="仿宋" w:hAnsi="仿宋"/>
          <w:kern w:val="0"/>
          <w:sz w:val="24"/>
        </w:rPr>
      </w:pPr>
      <w:r w:rsidRPr="001A574A">
        <w:rPr>
          <w:rFonts w:ascii="仿宋" w:eastAsia="仿宋" w:hAnsi="仿宋"/>
          <w:kern w:val="0"/>
          <w:sz w:val="24"/>
        </w:rPr>
        <w:t>医师对</w:t>
      </w:r>
      <w:r w:rsidR="0060418B" w:rsidRPr="001A574A">
        <w:rPr>
          <w:rFonts w:ascii="仿宋" w:eastAsia="仿宋" w:hAnsi="仿宋" w:hint="eastAsia"/>
          <w:kern w:val="0"/>
          <w:sz w:val="24"/>
        </w:rPr>
        <w:t>病例文本仅仅做了</w:t>
      </w:r>
      <w:r w:rsidRPr="001A574A">
        <w:rPr>
          <w:rFonts w:ascii="仿宋" w:eastAsia="仿宋" w:hAnsi="仿宋"/>
          <w:kern w:val="0"/>
          <w:sz w:val="24"/>
        </w:rPr>
        <w:t>做了简单</w:t>
      </w:r>
      <w:r w:rsidR="0060418B" w:rsidRPr="001A574A">
        <w:rPr>
          <w:rFonts w:ascii="仿宋" w:eastAsia="仿宋" w:hAnsi="仿宋" w:hint="eastAsia"/>
          <w:kern w:val="0"/>
          <w:sz w:val="24"/>
        </w:rPr>
        <w:t>病症信息</w:t>
      </w:r>
      <w:r w:rsidRPr="001A574A">
        <w:rPr>
          <w:rFonts w:ascii="仿宋" w:eastAsia="仿宋" w:hAnsi="仿宋"/>
          <w:kern w:val="0"/>
          <w:sz w:val="24"/>
        </w:rPr>
        <w:t>标注，即病症</w:t>
      </w:r>
      <w:r w:rsidR="0074421A" w:rsidRPr="001A574A">
        <w:rPr>
          <w:rFonts w:ascii="仿宋" w:eastAsia="仿宋" w:hAnsi="仿宋" w:hint="eastAsia"/>
          <w:kern w:val="0"/>
          <w:sz w:val="24"/>
        </w:rPr>
        <w:t>对象</w:t>
      </w:r>
      <w:r w:rsidRPr="001A574A">
        <w:rPr>
          <w:rFonts w:ascii="仿宋" w:eastAsia="仿宋" w:hAnsi="仿宋"/>
          <w:kern w:val="0"/>
          <w:sz w:val="24"/>
        </w:rPr>
        <w:t>（</w:t>
      </w:r>
      <w:r w:rsidR="0074421A" w:rsidRPr="001A574A">
        <w:rPr>
          <w:rFonts w:ascii="仿宋" w:eastAsia="仿宋" w:hAnsi="仿宋"/>
          <w:kern w:val="0"/>
          <w:sz w:val="24"/>
        </w:rPr>
        <w:t>o</w:t>
      </w:r>
      <w:r w:rsidR="00681077" w:rsidRPr="001A574A">
        <w:rPr>
          <w:rFonts w:ascii="仿宋" w:eastAsia="仿宋" w:hAnsi="仿宋"/>
          <w:kern w:val="0"/>
          <w:sz w:val="24"/>
        </w:rPr>
        <w:t>bject</w:t>
      </w:r>
      <w:r w:rsidRPr="001A574A">
        <w:rPr>
          <w:rFonts w:ascii="仿宋" w:eastAsia="仿宋" w:hAnsi="仿宋"/>
          <w:kern w:val="0"/>
          <w:sz w:val="24"/>
        </w:rPr>
        <w:t>）和</w:t>
      </w:r>
      <w:r w:rsidR="00681077" w:rsidRPr="001A574A">
        <w:rPr>
          <w:rFonts w:ascii="仿宋" w:eastAsia="仿宋" w:hAnsi="仿宋"/>
          <w:kern w:val="0"/>
          <w:sz w:val="24"/>
        </w:rPr>
        <w:t>症状</w:t>
      </w:r>
      <w:r w:rsidRPr="001A574A">
        <w:rPr>
          <w:rFonts w:ascii="仿宋" w:eastAsia="仿宋" w:hAnsi="仿宋"/>
          <w:kern w:val="0"/>
          <w:sz w:val="24"/>
        </w:rPr>
        <w:t>描述（status），并没有像自然语言语料库一样对文本做全面系统的标注，例如分词、词性、句法结构等</w:t>
      </w:r>
      <w:r w:rsidR="0060418B" w:rsidRPr="001A574A">
        <w:rPr>
          <w:rFonts w:ascii="仿宋" w:eastAsia="仿宋" w:hAnsi="仿宋" w:hint="eastAsia"/>
          <w:kern w:val="0"/>
          <w:sz w:val="24"/>
        </w:rPr>
        <w:t>都是没有的</w:t>
      </w:r>
      <w:r w:rsidRPr="001A574A">
        <w:rPr>
          <w:rFonts w:ascii="仿宋" w:eastAsia="仿宋" w:hAnsi="仿宋"/>
          <w:kern w:val="0"/>
          <w:sz w:val="24"/>
        </w:rPr>
        <w:t>。缺乏足够的上下文特征会造成抽取模型性能很差。</w:t>
      </w:r>
      <w:r w:rsidR="00933253" w:rsidRPr="001A574A">
        <w:rPr>
          <w:rFonts w:ascii="仿宋" w:eastAsia="仿宋" w:hAnsi="仿宋" w:hint="eastAsia"/>
          <w:kern w:val="0"/>
          <w:sz w:val="24"/>
        </w:rPr>
        <w:t>本文</w:t>
      </w:r>
      <w:r w:rsidR="00832510" w:rsidRPr="001A574A">
        <w:rPr>
          <w:rFonts w:ascii="仿宋" w:eastAsia="仿宋" w:hAnsi="仿宋" w:hint="eastAsia"/>
          <w:kern w:val="0"/>
          <w:sz w:val="24"/>
        </w:rPr>
        <w:t>利用收集到的医学语料，通过筛选和扩充词典，分析</w:t>
      </w:r>
      <w:r w:rsidR="00C55152" w:rsidRPr="001A574A">
        <w:rPr>
          <w:rFonts w:ascii="仿宋" w:eastAsia="仿宋" w:hAnsi="仿宋" w:hint="eastAsia"/>
          <w:kern w:val="0"/>
          <w:sz w:val="24"/>
        </w:rPr>
        <w:t>医学词语和</w:t>
      </w:r>
      <w:r w:rsidR="0060418B" w:rsidRPr="001A574A">
        <w:rPr>
          <w:rFonts w:ascii="仿宋" w:eastAsia="仿宋" w:hAnsi="仿宋" w:hint="eastAsia"/>
          <w:kern w:val="0"/>
          <w:sz w:val="24"/>
        </w:rPr>
        <w:t>病例</w:t>
      </w:r>
      <w:r w:rsidR="00C55152" w:rsidRPr="001A574A">
        <w:rPr>
          <w:rFonts w:ascii="仿宋" w:eastAsia="仿宋" w:hAnsi="仿宋" w:hint="eastAsia"/>
          <w:kern w:val="0"/>
          <w:sz w:val="24"/>
        </w:rPr>
        <w:t>数据的特点，在</w:t>
      </w:r>
      <w:r w:rsidR="00832510" w:rsidRPr="001A574A">
        <w:rPr>
          <w:rFonts w:ascii="仿宋" w:eastAsia="仿宋" w:hAnsi="仿宋" w:hint="eastAsia"/>
          <w:kern w:val="0"/>
          <w:sz w:val="24"/>
        </w:rPr>
        <w:t>原</w:t>
      </w:r>
      <w:r w:rsidR="00C55152" w:rsidRPr="001A574A">
        <w:rPr>
          <w:rFonts w:ascii="仿宋" w:eastAsia="仿宋" w:hAnsi="仿宋" w:hint="eastAsia"/>
          <w:kern w:val="0"/>
          <w:sz w:val="24"/>
        </w:rPr>
        <w:t>标注数据</w:t>
      </w:r>
      <w:r w:rsidR="0060418B" w:rsidRPr="001A574A">
        <w:rPr>
          <w:rFonts w:ascii="仿宋" w:eastAsia="仿宋" w:hAnsi="仿宋" w:hint="eastAsia"/>
          <w:kern w:val="0"/>
          <w:sz w:val="24"/>
        </w:rPr>
        <w:t>的基础</w:t>
      </w:r>
      <w:r w:rsidR="00C55152" w:rsidRPr="001A574A">
        <w:rPr>
          <w:rFonts w:ascii="仿宋" w:eastAsia="仿宋" w:hAnsi="仿宋" w:hint="eastAsia"/>
          <w:kern w:val="0"/>
          <w:sz w:val="24"/>
        </w:rPr>
        <w:t>上构建出</w:t>
      </w:r>
      <w:r w:rsidR="00832510" w:rsidRPr="001A574A">
        <w:rPr>
          <w:rFonts w:ascii="仿宋" w:eastAsia="仿宋" w:hAnsi="仿宋" w:hint="eastAsia"/>
          <w:kern w:val="0"/>
          <w:sz w:val="24"/>
        </w:rPr>
        <w:t>包含更多上下文特征信息的数据作为最终的训练数据训练CRFs模型</w:t>
      </w:r>
      <w:r w:rsidR="0060418B" w:rsidRPr="001A574A">
        <w:rPr>
          <w:rFonts w:ascii="仿宋" w:eastAsia="仿宋" w:hAnsi="仿宋" w:hint="eastAsia"/>
          <w:kern w:val="0"/>
          <w:sz w:val="24"/>
        </w:rPr>
        <w:t>，</w:t>
      </w:r>
      <w:r w:rsidR="0060418B" w:rsidRPr="001A574A">
        <w:rPr>
          <w:rFonts w:ascii="仿宋" w:eastAsia="仿宋" w:hAnsi="仿宋"/>
          <w:kern w:val="0"/>
          <w:sz w:val="24"/>
        </w:rPr>
        <w:t>使得</w:t>
      </w:r>
      <w:r w:rsidR="0060418B" w:rsidRPr="001A574A">
        <w:rPr>
          <w:rFonts w:ascii="仿宋" w:eastAsia="仿宋" w:hAnsi="仿宋" w:hint="eastAsia"/>
          <w:kern w:val="0"/>
          <w:sz w:val="24"/>
        </w:rPr>
        <w:t>CRFs模型</w:t>
      </w:r>
      <w:r w:rsidR="0060418B" w:rsidRPr="001A574A">
        <w:rPr>
          <w:rFonts w:ascii="仿宋" w:eastAsia="仿宋" w:hAnsi="仿宋"/>
          <w:kern w:val="0"/>
          <w:sz w:val="24"/>
        </w:rPr>
        <w:t>能够学习到足够的信息</w:t>
      </w:r>
      <w:r w:rsidR="0060418B" w:rsidRPr="001A574A">
        <w:rPr>
          <w:rFonts w:ascii="仿宋" w:eastAsia="仿宋" w:hAnsi="仿宋" w:hint="eastAsia"/>
          <w:kern w:val="0"/>
          <w:sz w:val="24"/>
        </w:rPr>
        <w:t>用</w:t>
      </w:r>
      <w:r w:rsidR="0060418B" w:rsidRPr="001A574A">
        <w:rPr>
          <w:rFonts w:ascii="仿宋" w:eastAsia="仿宋" w:hAnsi="仿宋" w:hint="eastAsia"/>
          <w:kern w:val="0"/>
          <w:sz w:val="24"/>
        </w:rPr>
        <w:lastRenderedPageBreak/>
        <w:t>于病症信息抽取</w:t>
      </w:r>
      <w:r w:rsidR="00832510" w:rsidRPr="001A574A">
        <w:rPr>
          <w:rFonts w:ascii="仿宋" w:eastAsia="仿宋" w:hAnsi="仿宋" w:hint="eastAsia"/>
          <w:kern w:val="0"/>
          <w:sz w:val="24"/>
        </w:rPr>
        <w:t>。</w:t>
      </w:r>
      <w:r w:rsidR="00C55152" w:rsidRPr="001A574A">
        <w:rPr>
          <w:rFonts w:ascii="仿宋" w:eastAsia="仿宋" w:hAnsi="仿宋" w:hint="eastAsia"/>
          <w:kern w:val="0"/>
          <w:sz w:val="24"/>
        </w:rPr>
        <w:t>最后</w:t>
      </w:r>
      <w:r w:rsidR="00832510" w:rsidRPr="001A574A">
        <w:rPr>
          <w:rFonts w:ascii="仿宋" w:eastAsia="仿宋" w:hAnsi="仿宋" w:hint="eastAsia"/>
          <w:kern w:val="0"/>
          <w:sz w:val="24"/>
        </w:rPr>
        <w:t>还</w:t>
      </w:r>
      <w:r w:rsidR="00C55152" w:rsidRPr="001A574A">
        <w:rPr>
          <w:rFonts w:ascii="仿宋" w:eastAsia="仿宋" w:hAnsi="仿宋"/>
          <w:kern w:val="0"/>
          <w:sz w:val="24"/>
        </w:rPr>
        <w:t>对比各种特征</w:t>
      </w:r>
      <w:r w:rsidR="0060418B" w:rsidRPr="001A574A">
        <w:rPr>
          <w:rFonts w:ascii="仿宋" w:eastAsia="仿宋" w:hAnsi="仿宋" w:hint="eastAsia"/>
          <w:kern w:val="0"/>
          <w:sz w:val="24"/>
        </w:rPr>
        <w:t>集</w:t>
      </w:r>
      <w:r w:rsidR="00C55152" w:rsidRPr="001A574A">
        <w:rPr>
          <w:rFonts w:ascii="仿宋" w:eastAsia="仿宋" w:hAnsi="仿宋"/>
          <w:kern w:val="0"/>
          <w:sz w:val="24"/>
        </w:rPr>
        <w:t>的效果，并做了分析和总结。</w:t>
      </w:r>
    </w:p>
    <w:p w:rsidR="00C55152" w:rsidRPr="001A574A" w:rsidRDefault="00C55152" w:rsidP="003A103B">
      <w:pPr>
        <w:spacing w:line="360" w:lineRule="auto"/>
        <w:ind w:firstLine="480"/>
        <w:rPr>
          <w:rFonts w:ascii="仿宋" w:eastAsia="仿宋" w:hAnsi="仿宋"/>
          <w:kern w:val="0"/>
          <w:sz w:val="24"/>
        </w:rPr>
      </w:pPr>
      <w:r w:rsidRPr="001A574A">
        <w:rPr>
          <w:rFonts w:ascii="仿宋" w:eastAsia="仿宋" w:hAnsi="仿宋"/>
          <w:kern w:val="0"/>
          <w:sz w:val="24"/>
        </w:rPr>
        <w:t>在病症信息抽取后，病例检索模块对病症信息进行倒排索引建立，用于构建后续用于文档相似度计算的空间向量模型。后续利用病症中语义信息对空间向量模型做了改进，在两个不同的层面上分别利用空间向量模型进行相似度计算，然后通过融合计算得到最终相似度，最后进行实验对比和总结。</w:t>
      </w:r>
    </w:p>
    <w:p w:rsidR="004830C8" w:rsidRPr="001A574A" w:rsidRDefault="004830C8" w:rsidP="0009522F">
      <w:pPr>
        <w:pStyle w:val="3"/>
        <w:spacing w:line="360" w:lineRule="auto"/>
        <w:rPr>
          <w:rFonts w:ascii="仿宋" w:eastAsia="仿宋" w:hAnsi="仿宋"/>
          <w:b w:val="0"/>
          <w:bCs w:val="0"/>
          <w:sz w:val="28"/>
        </w:rPr>
      </w:pPr>
      <w:r w:rsidRPr="001A574A">
        <w:rPr>
          <w:rFonts w:ascii="仿宋" w:eastAsia="仿宋" w:hAnsi="仿宋" w:hint="eastAsia"/>
          <w:b w:val="0"/>
          <w:bCs w:val="0"/>
          <w:sz w:val="28"/>
        </w:rPr>
        <w:t>4.</w:t>
      </w:r>
      <w:r w:rsidR="00EA7A8A" w:rsidRPr="001A574A">
        <w:rPr>
          <w:rFonts w:ascii="仿宋" w:eastAsia="仿宋" w:hAnsi="仿宋"/>
          <w:b w:val="0"/>
          <w:bCs w:val="0"/>
          <w:sz w:val="28"/>
        </w:rPr>
        <w:t>2</w:t>
      </w:r>
      <w:r w:rsidRPr="001A574A">
        <w:rPr>
          <w:rFonts w:ascii="仿宋" w:eastAsia="仿宋" w:hAnsi="仿宋"/>
        </w:rPr>
        <w:t xml:space="preserve">  </w:t>
      </w:r>
      <w:r w:rsidR="00B178E4" w:rsidRPr="001A574A">
        <w:rPr>
          <w:rFonts w:ascii="仿宋" w:eastAsia="仿宋" w:hAnsi="仿宋"/>
          <w:sz w:val="28"/>
        </w:rPr>
        <w:t>医学病例文本</w:t>
      </w:r>
      <w:r w:rsidR="007C6F70" w:rsidRPr="001A574A">
        <w:rPr>
          <w:rFonts w:ascii="仿宋" w:eastAsia="仿宋" w:hAnsi="仿宋"/>
          <w:sz w:val="28"/>
        </w:rPr>
        <w:t>数据</w:t>
      </w:r>
      <w:r w:rsidR="00B178E4" w:rsidRPr="001A574A">
        <w:rPr>
          <w:rFonts w:ascii="仿宋" w:eastAsia="仿宋" w:hAnsi="仿宋"/>
          <w:sz w:val="28"/>
        </w:rPr>
        <w:t>特点</w:t>
      </w:r>
      <w:r w:rsidR="00D51B84" w:rsidRPr="001A574A">
        <w:rPr>
          <w:rFonts w:ascii="仿宋" w:eastAsia="仿宋" w:hAnsi="仿宋"/>
          <w:sz w:val="28"/>
        </w:rPr>
        <w:t>分析</w:t>
      </w:r>
      <w:r w:rsidR="00113958" w:rsidRPr="001A574A">
        <w:rPr>
          <w:rFonts w:ascii="仿宋" w:eastAsia="仿宋" w:hAnsi="仿宋"/>
          <w:sz w:val="28"/>
        </w:rPr>
        <w:t>与预处理</w:t>
      </w:r>
    </w:p>
    <w:p w:rsidR="003A103B" w:rsidRPr="001A574A" w:rsidRDefault="003A103B" w:rsidP="003A103B">
      <w:pPr>
        <w:spacing w:line="360" w:lineRule="auto"/>
        <w:ind w:firstLine="480"/>
        <w:rPr>
          <w:rFonts w:ascii="仿宋" w:eastAsia="仿宋" w:hAnsi="仿宋"/>
          <w:kern w:val="0"/>
          <w:sz w:val="24"/>
        </w:rPr>
      </w:pPr>
      <w:r w:rsidRPr="001A574A">
        <w:rPr>
          <w:rFonts w:ascii="仿宋" w:eastAsia="仿宋" w:hAnsi="仿宋" w:hint="eastAsia"/>
          <w:kern w:val="0"/>
          <w:sz w:val="24"/>
        </w:rPr>
        <w:t>病例数据中入院情况描述片段是我们用来做病症信息提取的主要文本对象。可以看到文本描述具有自然语言的语法结构特征，但存在很多医学领域用语，如“皮肤巩膜”，甚至还有“慢性细菌性痢疾”这样的长医学词语，这些词容易成为词典或者测试语料中都没有的词语，即未登录词（Out</w:t>
      </w:r>
      <w:r w:rsidRPr="001A574A">
        <w:rPr>
          <w:rFonts w:ascii="仿宋" w:eastAsia="仿宋" w:hAnsi="仿宋"/>
          <w:kern w:val="0"/>
          <w:sz w:val="24"/>
        </w:rPr>
        <w:t>-of-Vocabulary，OOV</w:t>
      </w:r>
      <w:r w:rsidRPr="001A574A">
        <w:rPr>
          <w:rFonts w:ascii="仿宋" w:eastAsia="仿宋" w:hAnsi="仿宋" w:hint="eastAsia"/>
          <w:kern w:val="0"/>
          <w:sz w:val="24"/>
        </w:rPr>
        <w:t>）。如果测试语料中有比较高的未登录词比率将会大大影响分词的精度，黄昌宁等人在Bakeoff-2003的四个语料库上，对未登录词和歧义对分词精度造成的影响做了比较，未登录词要比歧义切分造成的精度失落至少大10倍左右</w:t>
      </w:r>
      <w:r w:rsidRPr="001A574A">
        <w:rPr>
          <w:rStyle w:val="af2"/>
          <w:rFonts w:ascii="仿宋" w:eastAsia="仿宋" w:hAnsi="仿宋"/>
          <w:kern w:val="0"/>
          <w:sz w:val="24"/>
        </w:rPr>
        <w:endnoteReference w:id="63"/>
      </w:r>
      <w:r w:rsidRPr="001A574A">
        <w:rPr>
          <w:rFonts w:ascii="仿宋" w:eastAsia="仿宋" w:hAnsi="仿宋" w:hint="eastAsia"/>
          <w:kern w:val="0"/>
          <w:sz w:val="24"/>
        </w:rPr>
        <w:t>。</w:t>
      </w:r>
      <w:r w:rsidR="006C5BD1" w:rsidRPr="001A574A">
        <w:rPr>
          <w:rFonts w:ascii="仿宋" w:eastAsia="仿宋" w:hAnsi="仿宋" w:hint="eastAsia"/>
          <w:kern w:val="0"/>
          <w:sz w:val="24"/>
        </w:rPr>
        <w:t>普通领域OOV一般比例较低，专业领域OOV比例很高，达50%以上也是很正常的。</w:t>
      </w:r>
      <w:r w:rsidRPr="001A574A">
        <w:rPr>
          <w:rFonts w:ascii="仿宋" w:eastAsia="仿宋" w:hAnsi="仿宋" w:hint="eastAsia"/>
          <w:kern w:val="0"/>
          <w:sz w:val="24"/>
        </w:rPr>
        <w:t>分词精度的下滑会影响后续病症信息的抽取，最终造成</w:t>
      </w:r>
      <w:r w:rsidR="0074421A" w:rsidRPr="001A574A">
        <w:rPr>
          <w:rFonts w:ascii="仿宋" w:eastAsia="仿宋" w:hAnsi="仿宋" w:hint="eastAsia"/>
          <w:kern w:val="0"/>
          <w:sz w:val="24"/>
        </w:rPr>
        <w:t>病例检索的准确率下滑</w:t>
      </w:r>
      <w:r w:rsidRPr="001A574A">
        <w:rPr>
          <w:rFonts w:ascii="仿宋" w:eastAsia="仿宋" w:hAnsi="仿宋" w:hint="eastAsia"/>
          <w:kern w:val="0"/>
          <w:sz w:val="24"/>
        </w:rPr>
        <w:t>。例如“胃肠吻合口机能障碍”被切分成“胃肠/吻合/口/机能障碍”，那么病症信息抽取可能会得到病症部位是“口”，症状是“机能障碍”。</w:t>
      </w:r>
      <w:r w:rsidR="004D4E84" w:rsidRPr="001A574A">
        <w:rPr>
          <w:rFonts w:ascii="仿宋" w:eastAsia="仿宋" w:hAnsi="仿宋" w:hint="eastAsia"/>
          <w:kern w:val="0"/>
          <w:sz w:val="24"/>
        </w:rPr>
        <w:t>目前国内尚缺乏完善的中文医学语料资源，</w:t>
      </w:r>
      <w:r w:rsidR="006C5BD1" w:rsidRPr="001A574A">
        <w:rPr>
          <w:rFonts w:ascii="仿宋" w:eastAsia="仿宋" w:hAnsi="仿宋" w:hint="eastAsia"/>
          <w:kern w:val="0"/>
          <w:sz w:val="24"/>
        </w:rPr>
        <w:t>利用无监督学习的方式能够从病例数据中发现一些频度比较高的词汇，</w:t>
      </w:r>
      <w:r w:rsidR="00CD404B" w:rsidRPr="001A574A">
        <w:rPr>
          <w:rFonts w:ascii="仿宋" w:eastAsia="仿宋" w:hAnsi="仿宋" w:hint="eastAsia"/>
          <w:kern w:val="0"/>
          <w:sz w:val="24"/>
        </w:rPr>
        <w:t>从</w:t>
      </w:r>
      <w:r w:rsidR="004D4E84" w:rsidRPr="001A574A">
        <w:rPr>
          <w:rFonts w:ascii="仿宋" w:eastAsia="仿宋" w:hAnsi="仿宋" w:hint="eastAsia"/>
          <w:kern w:val="0"/>
          <w:sz w:val="24"/>
        </w:rPr>
        <w:t>网络上</w:t>
      </w:r>
      <w:r w:rsidR="006C5BD1" w:rsidRPr="001A574A">
        <w:rPr>
          <w:rFonts w:ascii="仿宋" w:eastAsia="仿宋" w:hAnsi="仿宋" w:hint="eastAsia"/>
          <w:kern w:val="0"/>
          <w:sz w:val="24"/>
        </w:rPr>
        <w:t>也</w:t>
      </w:r>
      <w:r w:rsidR="00CD404B" w:rsidRPr="001A574A">
        <w:rPr>
          <w:rFonts w:ascii="仿宋" w:eastAsia="仿宋" w:hAnsi="仿宋" w:hint="eastAsia"/>
          <w:kern w:val="0"/>
          <w:sz w:val="24"/>
        </w:rPr>
        <w:t>能够收集到一些医学分类词表，</w:t>
      </w:r>
      <w:r w:rsidR="004D4E84" w:rsidRPr="001A574A">
        <w:rPr>
          <w:rFonts w:ascii="仿宋" w:eastAsia="仿宋" w:hAnsi="仿宋" w:hint="eastAsia"/>
          <w:kern w:val="0"/>
          <w:sz w:val="24"/>
        </w:rPr>
        <w:t>例如</w:t>
      </w:r>
      <w:r w:rsidR="00CD404B" w:rsidRPr="001A574A">
        <w:rPr>
          <w:rFonts w:ascii="仿宋" w:eastAsia="仿宋" w:hAnsi="仿宋" w:hint="eastAsia"/>
          <w:kern w:val="0"/>
          <w:sz w:val="24"/>
        </w:rPr>
        <w:t>ICD-</w:t>
      </w:r>
      <w:r w:rsidR="00CD404B" w:rsidRPr="001A574A">
        <w:rPr>
          <w:rFonts w:ascii="仿宋" w:eastAsia="仿宋" w:hAnsi="仿宋"/>
          <w:kern w:val="0"/>
          <w:sz w:val="24"/>
        </w:rPr>
        <w:t>10疾病词汇、搜狗医学词汇、</w:t>
      </w:r>
      <w:r w:rsidR="00A20521" w:rsidRPr="001A574A">
        <w:rPr>
          <w:rFonts w:ascii="仿宋" w:eastAsia="仿宋" w:hAnsi="仿宋" w:hint="eastAsia"/>
          <w:kern w:val="0"/>
          <w:sz w:val="24"/>
        </w:rPr>
        <w:t>学术名词资讯网中的医学词库。收集整理这些</w:t>
      </w:r>
      <w:r w:rsidR="006C5BD1" w:rsidRPr="001A574A">
        <w:rPr>
          <w:rFonts w:ascii="仿宋" w:eastAsia="仿宋" w:hAnsi="仿宋" w:hint="eastAsia"/>
          <w:kern w:val="0"/>
          <w:sz w:val="24"/>
        </w:rPr>
        <w:t>医学词</w:t>
      </w:r>
      <w:r w:rsidR="00A20521" w:rsidRPr="001A574A">
        <w:rPr>
          <w:rFonts w:ascii="仿宋" w:eastAsia="仿宋" w:hAnsi="仿宋" w:hint="eastAsia"/>
          <w:kern w:val="0"/>
          <w:sz w:val="24"/>
        </w:rPr>
        <w:t>能够一定程度上降低未登录词带来的影响，但是在另一方面，由于词库良莠不齐，</w:t>
      </w:r>
      <w:r w:rsidR="0001438A" w:rsidRPr="001A574A">
        <w:rPr>
          <w:rFonts w:ascii="仿宋" w:eastAsia="仿宋" w:hAnsi="仿宋" w:hint="eastAsia"/>
          <w:kern w:val="0"/>
          <w:sz w:val="24"/>
        </w:rPr>
        <w:t>文献</w:t>
      </w:r>
      <w:r w:rsidR="0001438A" w:rsidRPr="001A574A">
        <w:rPr>
          <w:rFonts w:ascii="仿宋" w:eastAsia="仿宋" w:hAnsi="仿宋"/>
          <w:sz w:val="24"/>
        </w:rPr>
        <w:endnoteReference w:id="64"/>
      </w:r>
      <w:r w:rsidR="0001438A" w:rsidRPr="001A574A">
        <w:rPr>
          <w:rFonts w:ascii="仿宋" w:eastAsia="仿宋" w:hAnsi="仿宋" w:hint="eastAsia"/>
          <w:kern w:val="0"/>
          <w:sz w:val="24"/>
        </w:rPr>
        <w:t>指出</w:t>
      </w:r>
      <w:r w:rsidR="006C5BD1" w:rsidRPr="001A574A">
        <w:rPr>
          <w:rFonts w:ascii="仿宋" w:eastAsia="仿宋" w:hAnsi="仿宋" w:hint="eastAsia"/>
          <w:kern w:val="0"/>
          <w:sz w:val="24"/>
        </w:rPr>
        <w:t>无针对性地添加语料（词表）将会带来</w:t>
      </w:r>
      <w:r w:rsidR="0001438A" w:rsidRPr="001A574A">
        <w:rPr>
          <w:rFonts w:ascii="仿宋" w:eastAsia="仿宋" w:hAnsi="仿宋" w:hint="eastAsia"/>
          <w:kern w:val="0"/>
          <w:sz w:val="24"/>
        </w:rPr>
        <w:t>词语切分歧义的问题，随着语料增大，模型学习复杂度变大，同时词语切分歧义引起的问题较OOV问题会显得越来越严重。</w:t>
      </w:r>
    </w:p>
    <w:p w:rsidR="003A103B" w:rsidRPr="001A574A" w:rsidRDefault="0001438A" w:rsidP="003A103B">
      <w:pPr>
        <w:spacing w:line="360" w:lineRule="auto"/>
        <w:ind w:firstLine="480"/>
        <w:rPr>
          <w:rFonts w:ascii="仿宋" w:eastAsia="仿宋" w:hAnsi="仿宋"/>
          <w:kern w:val="0"/>
          <w:sz w:val="24"/>
        </w:rPr>
      </w:pPr>
      <w:r w:rsidRPr="001A574A">
        <w:rPr>
          <w:rFonts w:ascii="仿宋" w:eastAsia="仿宋" w:hAnsi="仿宋" w:hint="eastAsia"/>
          <w:kern w:val="0"/>
          <w:sz w:val="24"/>
        </w:rPr>
        <w:t>针对这几个问题本文提出了以下几种方法来减少</w:t>
      </w:r>
      <w:r w:rsidR="003A103B" w:rsidRPr="001A574A">
        <w:rPr>
          <w:rFonts w:ascii="仿宋" w:eastAsia="仿宋" w:hAnsi="仿宋" w:hint="eastAsia"/>
          <w:kern w:val="0"/>
          <w:sz w:val="24"/>
        </w:rPr>
        <w:t>医学领域未登录词所带来</w:t>
      </w:r>
      <w:r w:rsidR="003A103B" w:rsidRPr="001A574A">
        <w:rPr>
          <w:rFonts w:ascii="仿宋" w:eastAsia="仿宋" w:hAnsi="仿宋" w:hint="eastAsia"/>
          <w:kern w:val="0"/>
          <w:sz w:val="24"/>
        </w:rPr>
        <w:lastRenderedPageBreak/>
        <w:t>的影响</w:t>
      </w:r>
      <w:r w:rsidRPr="001A574A">
        <w:rPr>
          <w:rFonts w:ascii="仿宋" w:eastAsia="仿宋" w:hAnsi="仿宋" w:hint="eastAsia"/>
          <w:kern w:val="0"/>
          <w:sz w:val="24"/>
        </w:rPr>
        <w:t>，同时使用语料特征</w:t>
      </w:r>
      <w:r w:rsidR="007D4004" w:rsidRPr="001A574A">
        <w:rPr>
          <w:rFonts w:ascii="仿宋" w:eastAsia="仿宋" w:hAnsi="仿宋" w:hint="eastAsia"/>
          <w:kern w:val="0"/>
          <w:sz w:val="24"/>
        </w:rPr>
        <w:t>适合度</w:t>
      </w:r>
      <w:r w:rsidRPr="001A574A">
        <w:rPr>
          <w:rFonts w:ascii="仿宋" w:eastAsia="仿宋" w:hAnsi="仿宋" w:hint="eastAsia"/>
          <w:kern w:val="0"/>
          <w:sz w:val="24"/>
        </w:rPr>
        <w:t>来作为筛选语料的衡量标准，</w:t>
      </w:r>
      <w:r w:rsidR="00BF5B21" w:rsidRPr="001A574A">
        <w:rPr>
          <w:rFonts w:ascii="仿宋" w:eastAsia="仿宋" w:hAnsi="仿宋" w:hint="eastAsia"/>
          <w:kern w:val="0"/>
          <w:sz w:val="24"/>
        </w:rPr>
        <w:t>避免为了减少</w:t>
      </w:r>
      <w:r w:rsidRPr="001A574A">
        <w:rPr>
          <w:rFonts w:ascii="仿宋" w:eastAsia="仿宋" w:hAnsi="仿宋" w:hint="eastAsia"/>
          <w:kern w:val="0"/>
          <w:sz w:val="24"/>
        </w:rPr>
        <w:t>登录词的</w:t>
      </w:r>
      <w:r w:rsidR="00BF5B21" w:rsidRPr="001A574A">
        <w:rPr>
          <w:rFonts w:ascii="仿宋" w:eastAsia="仿宋" w:hAnsi="仿宋" w:hint="eastAsia"/>
          <w:kern w:val="0"/>
          <w:sz w:val="24"/>
        </w:rPr>
        <w:t>影响而带来过大词语切分歧义的影响</w:t>
      </w:r>
      <w:r w:rsidR="003A103B" w:rsidRPr="001A574A">
        <w:rPr>
          <w:rFonts w:ascii="仿宋" w:eastAsia="仿宋" w:hAnsi="仿宋" w:hint="eastAsia"/>
          <w:kern w:val="0"/>
          <w:sz w:val="24"/>
        </w:rPr>
        <w:t>：</w:t>
      </w:r>
    </w:p>
    <w:p w:rsidR="003A103B" w:rsidRPr="001A574A" w:rsidRDefault="00C775DB" w:rsidP="003A103B">
      <w:pPr>
        <w:pStyle w:val="af3"/>
        <w:numPr>
          <w:ilvl w:val="0"/>
          <w:numId w:val="22"/>
        </w:numPr>
        <w:ind w:left="142" w:firstLineChars="0" w:firstLine="284"/>
        <w:rPr>
          <w:rFonts w:ascii="仿宋" w:hAnsi="仿宋"/>
          <w:kern w:val="0"/>
        </w:rPr>
      </w:pPr>
      <w:r w:rsidRPr="001A574A">
        <w:rPr>
          <w:rFonts w:ascii="仿宋" w:hAnsi="仿宋" w:hint="eastAsia"/>
          <w:kern w:val="0"/>
        </w:rPr>
        <w:t>从网络上收集各种医学词库，同时</w:t>
      </w:r>
      <w:r w:rsidR="003A103B" w:rsidRPr="001A574A">
        <w:rPr>
          <w:rFonts w:ascii="仿宋" w:hAnsi="仿宋" w:hint="eastAsia"/>
          <w:kern w:val="0"/>
        </w:rPr>
        <w:t>利用第二章介绍的边界熵的方法从</w:t>
      </w:r>
      <w:r w:rsidRPr="001A574A">
        <w:rPr>
          <w:rFonts w:ascii="仿宋" w:hAnsi="仿宋" w:hint="eastAsia"/>
          <w:kern w:val="0"/>
        </w:rPr>
        <w:t>原始</w:t>
      </w:r>
      <w:r w:rsidR="003A103B" w:rsidRPr="001A574A">
        <w:rPr>
          <w:rFonts w:ascii="仿宋" w:hAnsi="仿宋" w:hint="eastAsia"/>
          <w:kern w:val="0"/>
        </w:rPr>
        <w:t>病历数据</w:t>
      </w:r>
      <w:r w:rsidRPr="001A574A">
        <w:rPr>
          <w:rFonts w:ascii="仿宋" w:hAnsi="仿宋" w:hint="eastAsia"/>
          <w:kern w:val="0"/>
        </w:rPr>
        <w:t>集</w:t>
      </w:r>
      <w:r w:rsidR="003A103B" w:rsidRPr="001A574A">
        <w:rPr>
          <w:rFonts w:ascii="仿宋" w:hAnsi="仿宋" w:hint="eastAsia"/>
          <w:kern w:val="0"/>
        </w:rPr>
        <w:t>中</w:t>
      </w:r>
      <w:r w:rsidRPr="001A574A">
        <w:rPr>
          <w:rFonts w:ascii="仿宋" w:hAnsi="仿宋" w:hint="eastAsia"/>
          <w:kern w:val="0"/>
        </w:rPr>
        <w:t>通过</w:t>
      </w:r>
      <w:r w:rsidR="003A103B" w:rsidRPr="001A574A">
        <w:rPr>
          <w:rFonts w:ascii="仿宋" w:hAnsi="仿宋" w:hint="eastAsia"/>
          <w:kern w:val="0"/>
        </w:rPr>
        <w:t>无监督学习</w:t>
      </w:r>
      <w:r w:rsidRPr="001A574A">
        <w:rPr>
          <w:rFonts w:ascii="仿宋" w:hAnsi="仿宋" w:hint="eastAsia"/>
          <w:kern w:val="0"/>
        </w:rPr>
        <w:t>方法找出</w:t>
      </w:r>
      <w:r w:rsidR="00BF5B21" w:rsidRPr="001A574A">
        <w:rPr>
          <w:rFonts w:ascii="仿宋" w:hAnsi="仿宋" w:hint="eastAsia"/>
          <w:kern w:val="0"/>
        </w:rPr>
        <w:t>使用率较高的</w:t>
      </w:r>
      <w:r w:rsidRPr="001A574A">
        <w:rPr>
          <w:rFonts w:ascii="仿宋" w:hAnsi="仿宋" w:hint="eastAsia"/>
          <w:kern w:val="0"/>
        </w:rPr>
        <w:t>医学</w:t>
      </w:r>
      <w:r w:rsidR="00BF5B21" w:rsidRPr="001A574A">
        <w:rPr>
          <w:rFonts w:ascii="仿宋" w:hAnsi="仿宋" w:hint="eastAsia"/>
          <w:kern w:val="0"/>
        </w:rPr>
        <w:t>词汇</w:t>
      </w:r>
      <w:r w:rsidR="003A103B" w:rsidRPr="001A574A">
        <w:rPr>
          <w:rFonts w:ascii="仿宋" w:hAnsi="仿宋" w:hint="eastAsia"/>
          <w:kern w:val="0"/>
        </w:rPr>
        <w:t>。</w:t>
      </w:r>
      <w:r w:rsidR="00BF5B21" w:rsidRPr="001A574A">
        <w:rPr>
          <w:rFonts w:ascii="仿宋" w:hAnsi="仿宋" w:hint="eastAsia"/>
          <w:kern w:val="0"/>
        </w:rPr>
        <w:t>计算各个语料之间的特征</w:t>
      </w:r>
      <w:r w:rsidR="007D4004" w:rsidRPr="001A574A">
        <w:rPr>
          <w:rFonts w:ascii="仿宋" w:hAnsi="仿宋" w:hint="eastAsia"/>
          <w:kern w:val="0"/>
        </w:rPr>
        <w:t>适合度</w:t>
      </w:r>
      <w:r w:rsidR="00BF5B21" w:rsidRPr="001A574A">
        <w:rPr>
          <w:rFonts w:ascii="仿宋" w:hAnsi="仿宋" w:hint="eastAsia"/>
          <w:kern w:val="0"/>
        </w:rPr>
        <w:t>，筛选出最终的语料作为本文的分类词表。</w:t>
      </w:r>
    </w:p>
    <w:p w:rsidR="003A103B" w:rsidRPr="001A574A" w:rsidRDefault="003A103B" w:rsidP="00A7106A">
      <w:pPr>
        <w:pStyle w:val="af3"/>
        <w:numPr>
          <w:ilvl w:val="0"/>
          <w:numId w:val="22"/>
        </w:numPr>
        <w:ind w:left="142" w:firstLineChars="0" w:firstLine="284"/>
        <w:rPr>
          <w:rFonts w:ascii="仿宋" w:hAnsi="仿宋"/>
          <w:kern w:val="0"/>
        </w:rPr>
      </w:pPr>
      <w:r w:rsidRPr="001A574A">
        <w:rPr>
          <w:rFonts w:ascii="仿宋" w:hAnsi="仿宋"/>
          <w:kern w:val="0"/>
        </w:rPr>
        <w:t>分析和利用</w:t>
      </w:r>
      <w:r w:rsidR="00BF5B21" w:rsidRPr="001A574A">
        <w:rPr>
          <w:rFonts w:ascii="仿宋" w:hAnsi="仿宋"/>
          <w:kern w:val="0"/>
        </w:rPr>
        <w:t>词表语料中</w:t>
      </w:r>
      <w:r w:rsidRPr="001A574A">
        <w:rPr>
          <w:rFonts w:ascii="仿宋" w:hAnsi="仿宋"/>
          <w:kern w:val="0"/>
        </w:rPr>
        <w:t>医学词的内在构词信息，提取构词子串并对词库</w:t>
      </w:r>
      <w:r w:rsidRPr="001A574A">
        <w:rPr>
          <w:rFonts w:ascii="仿宋" w:hAnsi="仿宋" w:hint="eastAsia"/>
          <w:kern w:val="0"/>
        </w:rPr>
        <w:t>扩充，使用基于子串</w:t>
      </w:r>
      <w:r w:rsidRPr="001A574A">
        <w:rPr>
          <w:rFonts w:ascii="仿宋" w:hAnsi="仿宋"/>
          <w:kern w:val="0"/>
        </w:rPr>
        <w:t>的标注单元</w:t>
      </w:r>
      <w:r w:rsidRPr="001A574A">
        <w:rPr>
          <w:rFonts w:ascii="仿宋" w:hAnsi="仿宋" w:cs="Times New Roman"/>
          <w:kern w:val="0"/>
        </w:rPr>
        <w:t>让CRFs</w:t>
      </w:r>
      <w:r w:rsidRPr="001A574A">
        <w:rPr>
          <w:rFonts w:ascii="仿宋" w:hAnsi="仿宋"/>
          <w:kern w:val="0"/>
        </w:rPr>
        <w:t>模型学习到医学构词信息，使模型能够抽取包含未登录词的病症信息，提升信息抽取的能力。</w:t>
      </w:r>
    </w:p>
    <w:p w:rsidR="00B872EF" w:rsidRPr="001A574A" w:rsidRDefault="00B178E4" w:rsidP="00923039">
      <w:pPr>
        <w:spacing w:line="360" w:lineRule="auto"/>
        <w:ind w:firstLine="480"/>
        <w:rPr>
          <w:rFonts w:ascii="仿宋" w:eastAsia="仿宋" w:hAnsi="仿宋"/>
          <w:kern w:val="0"/>
          <w:sz w:val="24"/>
        </w:rPr>
      </w:pPr>
      <w:r w:rsidRPr="001A574A">
        <w:rPr>
          <w:rFonts w:ascii="仿宋" w:eastAsia="仿宋" w:hAnsi="仿宋"/>
          <w:kern w:val="0"/>
          <w:sz w:val="24"/>
        </w:rPr>
        <w:t>文本中还存在着数字，特殊字符（如摄氏度符号℃），字母（如单位）等非汉字字符</w:t>
      </w:r>
      <w:r w:rsidR="00FC71DB" w:rsidRPr="001A574A">
        <w:rPr>
          <w:rFonts w:ascii="仿宋" w:eastAsia="仿宋" w:hAnsi="仿宋"/>
          <w:kern w:val="0"/>
          <w:sz w:val="24"/>
        </w:rPr>
        <w:t>。为了减少词形数量，本文先对病例数据做预处理，将非汉字字符映射到特定类别上，如数字</w:t>
      </w:r>
      <w:r w:rsidR="00FC71DB" w:rsidRPr="001A574A">
        <w:rPr>
          <w:rFonts w:ascii="仿宋" w:eastAsia="仿宋" w:hAnsi="仿宋" w:hint="eastAsia"/>
          <w:kern w:val="0"/>
          <w:sz w:val="24"/>
        </w:rPr>
        <w:t>0-</w:t>
      </w:r>
      <w:r w:rsidR="00FC71DB" w:rsidRPr="001A574A">
        <w:rPr>
          <w:rFonts w:ascii="仿宋" w:eastAsia="仿宋" w:hAnsi="仿宋"/>
          <w:kern w:val="0"/>
          <w:sz w:val="24"/>
        </w:rPr>
        <w:t>9映射成</w:t>
      </w:r>
      <w:r w:rsidR="0070749D" w:rsidRPr="001A574A">
        <w:rPr>
          <w:rFonts w:ascii="仿宋" w:eastAsia="仿宋" w:hAnsi="仿宋"/>
          <w:kern w:val="0"/>
          <w:sz w:val="24"/>
        </w:rPr>
        <w:t>NUMBER</w:t>
      </w:r>
      <w:r w:rsidR="00FC71DB" w:rsidRPr="001A574A">
        <w:rPr>
          <w:rFonts w:ascii="仿宋" w:eastAsia="仿宋" w:hAnsi="仿宋"/>
          <w:kern w:val="0"/>
          <w:sz w:val="24"/>
        </w:rPr>
        <w:t>类别</w:t>
      </w:r>
      <w:r w:rsidR="0070749D" w:rsidRPr="001A574A">
        <w:rPr>
          <w:rFonts w:ascii="仿宋" w:eastAsia="仿宋" w:hAnsi="仿宋"/>
          <w:kern w:val="0"/>
          <w:sz w:val="24"/>
        </w:rPr>
        <w:t>。</w:t>
      </w:r>
      <w:r w:rsidR="00FC71DB" w:rsidRPr="001A574A">
        <w:rPr>
          <w:rFonts w:ascii="仿宋" w:eastAsia="仿宋" w:hAnsi="仿宋"/>
          <w:kern w:val="0"/>
          <w:sz w:val="24"/>
        </w:rPr>
        <w:t>如表</w:t>
      </w:r>
      <w:r w:rsidR="00FC71DB" w:rsidRPr="001A574A">
        <w:rPr>
          <w:rFonts w:ascii="仿宋" w:eastAsia="仿宋" w:hAnsi="仿宋" w:hint="eastAsia"/>
          <w:kern w:val="0"/>
          <w:sz w:val="24"/>
        </w:rPr>
        <w:t>4</w:t>
      </w:r>
      <w:r w:rsidR="00923039" w:rsidRPr="001A574A">
        <w:rPr>
          <w:rFonts w:ascii="仿宋" w:eastAsia="仿宋" w:hAnsi="仿宋"/>
          <w:kern w:val="0"/>
          <w:sz w:val="24"/>
        </w:rPr>
        <w:t>-1所示。</w:t>
      </w:r>
    </w:p>
    <w:p w:rsidR="00FC71DB" w:rsidRPr="001A574A" w:rsidRDefault="00FC71DB" w:rsidP="00FC71DB">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Pr="001A574A">
        <w:rPr>
          <w:rFonts w:ascii="仿宋" w:eastAsia="仿宋" w:hAnsi="仿宋"/>
          <w:szCs w:val="21"/>
        </w:rPr>
        <w:t>1</w:t>
      </w:r>
      <w:r w:rsidRPr="001A574A">
        <w:rPr>
          <w:rFonts w:ascii="仿宋" w:eastAsia="仿宋" w:hAnsi="仿宋" w:hint="eastAsia"/>
          <w:szCs w:val="21"/>
        </w:rPr>
        <w:t xml:space="preserve"> 类别映射</w:t>
      </w:r>
    </w:p>
    <w:tbl>
      <w:tblPr>
        <w:tblStyle w:val="11"/>
        <w:tblW w:w="0" w:type="auto"/>
        <w:jc w:val="center"/>
        <w:tblLook w:val="04A0" w:firstRow="1" w:lastRow="0" w:firstColumn="1" w:lastColumn="0" w:noHBand="0" w:noVBand="1"/>
      </w:tblPr>
      <w:tblGrid>
        <w:gridCol w:w="2641"/>
        <w:gridCol w:w="2641"/>
        <w:gridCol w:w="2641"/>
      </w:tblGrid>
      <w:tr w:rsidR="00FC71DB" w:rsidRPr="001A574A" w:rsidTr="00223F0D">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1A574A" w:rsidRDefault="00FC71DB" w:rsidP="00223F0D">
            <w:pPr>
              <w:spacing w:line="360" w:lineRule="auto"/>
              <w:jc w:val="center"/>
              <w:rPr>
                <w:rFonts w:ascii="仿宋" w:eastAsia="仿宋" w:hAnsi="仿宋"/>
                <w:kern w:val="0"/>
              </w:rPr>
            </w:pPr>
            <w:r w:rsidRPr="001A574A">
              <w:rPr>
                <w:rFonts w:ascii="仿宋" w:eastAsia="仿宋" w:hAnsi="仿宋" w:hint="eastAsia"/>
                <w:b w:val="0"/>
                <w:kern w:val="0"/>
              </w:rPr>
              <w:t>类别</w:t>
            </w:r>
          </w:p>
        </w:tc>
        <w:tc>
          <w:tcPr>
            <w:tcW w:w="2641" w:type="dxa"/>
          </w:tcPr>
          <w:p w:rsidR="00FC71DB" w:rsidRPr="001A574A" w:rsidRDefault="00FC71DB" w:rsidP="00223F0D">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原字符</w:t>
            </w:r>
          </w:p>
        </w:tc>
        <w:tc>
          <w:tcPr>
            <w:tcW w:w="2641" w:type="dxa"/>
          </w:tcPr>
          <w:p w:rsidR="00FC71DB" w:rsidRPr="001A574A" w:rsidRDefault="00FC71DB" w:rsidP="00223F0D">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举例</w:t>
            </w:r>
          </w:p>
        </w:tc>
      </w:tr>
      <w:tr w:rsidR="00FC71DB" w:rsidRPr="001A574A" w:rsidTr="00223F0D">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1A574A" w:rsidRDefault="00ED6EAF" w:rsidP="00223F0D">
            <w:pPr>
              <w:spacing w:line="360" w:lineRule="auto"/>
              <w:jc w:val="center"/>
              <w:rPr>
                <w:rFonts w:ascii="仿宋" w:eastAsia="仿宋" w:hAnsi="仿宋"/>
                <w:b w:val="0"/>
                <w:kern w:val="0"/>
              </w:rPr>
            </w:pPr>
            <w:r w:rsidRPr="001A574A">
              <w:rPr>
                <w:rFonts w:ascii="仿宋" w:eastAsia="仿宋" w:hAnsi="仿宋"/>
                <w:b w:val="0"/>
                <w:kern w:val="0"/>
              </w:rPr>
              <w:t>NUMBER</w:t>
            </w:r>
          </w:p>
        </w:tc>
        <w:tc>
          <w:tcPr>
            <w:tcW w:w="2641" w:type="dxa"/>
          </w:tcPr>
          <w:p w:rsidR="00FC71DB" w:rsidRPr="001A574A" w:rsidRDefault="00FC71DB"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bCs/>
                <w:kern w:val="0"/>
              </w:rPr>
              <w:t>一个或者多个数字</w:t>
            </w:r>
          </w:p>
        </w:tc>
        <w:tc>
          <w:tcPr>
            <w:tcW w:w="2641" w:type="dxa"/>
          </w:tcPr>
          <w:p w:rsidR="00FC71DB"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2010</w:t>
            </w:r>
            <w:r w:rsidR="00E15E7B" w:rsidRPr="001A574A">
              <w:rPr>
                <w:rFonts w:ascii="仿宋" w:eastAsia="仿宋" w:hAnsi="仿宋" w:hint="eastAsia"/>
                <w:kern w:val="0"/>
              </w:rPr>
              <w:t xml:space="preserve"> </w:t>
            </w:r>
            <w:r w:rsidRPr="001A574A">
              <w:rPr>
                <w:rFonts w:ascii="仿宋" w:eastAsia="仿宋" w:hAnsi="仿宋" w:hint="eastAsia"/>
                <w:kern w:val="0"/>
              </w:rPr>
              <w:t>165</w:t>
            </w:r>
          </w:p>
        </w:tc>
      </w:tr>
      <w:tr w:rsidR="00FC71DB" w:rsidRPr="001A574A" w:rsidTr="00223F0D">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1A574A" w:rsidRDefault="00ED6EAF" w:rsidP="00223F0D">
            <w:pPr>
              <w:spacing w:line="360" w:lineRule="auto"/>
              <w:jc w:val="center"/>
              <w:rPr>
                <w:rFonts w:ascii="仿宋" w:eastAsia="仿宋" w:hAnsi="仿宋"/>
                <w:b w:val="0"/>
                <w:kern w:val="0"/>
              </w:rPr>
            </w:pPr>
            <w:r w:rsidRPr="001A574A">
              <w:rPr>
                <w:rFonts w:ascii="仿宋" w:eastAsia="仿宋" w:hAnsi="仿宋" w:hint="eastAsia"/>
                <w:b w:val="0"/>
                <w:kern w:val="0"/>
              </w:rPr>
              <w:t>CHAR_SEQUENCE</w:t>
            </w:r>
          </w:p>
        </w:tc>
        <w:tc>
          <w:tcPr>
            <w:tcW w:w="2641" w:type="dxa"/>
          </w:tcPr>
          <w:p w:rsidR="00FC71DB"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kern w:val="0"/>
              </w:rPr>
              <w:t>一个字母或者字母序列</w:t>
            </w:r>
          </w:p>
        </w:tc>
        <w:tc>
          <w:tcPr>
            <w:tcW w:w="2641" w:type="dxa"/>
          </w:tcPr>
          <w:p w:rsidR="00FC71DB"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mmHg</w:t>
            </w:r>
          </w:p>
        </w:tc>
      </w:tr>
      <w:tr w:rsidR="00ED6EAF" w:rsidRPr="001A574A" w:rsidTr="00223F0D">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ED6EAF" w:rsidRPr="001A574A" w:rsidRDefault="00ED6EAF" w:rsidP="00223F0D">
            <w:pPr>
              <w:spacing w:line="360" w:lineRule="auto"/>
              <w:jc w:val="center"/>
              <w:rPr>
                <w:rFonts w:ascii="仿宋" w:eastAsia="仿宋" w:hAnsi="仿宋"/>
                <w:b w:val="0"/>
                <w:kern w:val="0"/>
              </w:rPr>
            </w:pPr>
            <w:r w:rsidRPr="001A574A">
              <w:rPr>
                <w:rFonts w:ascii="仿宋" w:eastAsia="仿宋" w:hAnsi="仿宋" w:hint="eastAsia"/>
                <w:b w:val="0"/>
                <w:kern w:val="0"/>
              </w:rPr>
              <w:t>NON_CHAR</w:t>
            </w:r>
          </w:p>
        </w:tc>
        <w:tc>
          <w:tcPr>
            <w:tcW w:w="2641" w:type="dxa"/>
          </w:tcPr>
          <w:p w:rsidR="00ED6EAF"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特殊字符</w:t>
            </w:r>
          </w:p>
        </w:tc>
        <w:tc>
          <w:tcPr>
            <w:tcW w:w="2641" w:type="dxa"/>
          </w:tcPr>
          <w:p w:rsidR="00ED6EAF"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℃,β</w:t>
            </w:r>
          </w:p>
        </w:tc>
      </w:tr>
      <w:tr w:rsidR="00E15E7B" w:rsidRPr="001A574A" w:rsidTr="00223F0D">
        <w:trPr>
          <w:trHeight w:val="561"/>
          <w:jc w:val="center"/>
        </w:trPr>
        <w:tc>
          <w:tcPr>
            <w:cnfStyle w:val="001000000000" w:firstRow="0" w:lastRow="0" w:firstColumn="1" w:lastColumn="0" w:oddVBand="0" w:evenVBand="0" w:oddHBand="0" w:evenHBand="0" w:firstRowFirstColumn="0" w:firstRowLastColumn="0" w:lastRowFirstColumn="0" w:lastRowLastColumn="0"/>
            <w:tcW w:w="2641" w:type="dxa"/>
          </w:tcPr>
          <w:p w:rsidR="00E15E7B" w:rsidRPr="001A574A" w:rsidRDefault="00004D2D" w:rsidP="00223F0D">
            <w:pPr>
              <w:spacing w:line="360" w:lineRule="auto"/>
              <w:jc w:val="center"/>
              <w:rPr>
                <w:rFonts w:ascii="仿宋" w:eastAsia="仿宋" w:hAnsi="仿宋"/>
                <w:b w:val="0"/>
                <w:kern w:val="0"/>
              </w:rPr>
            </w:pPr>
            <w:r w:rsidRPr="001A574A">
              <w:rPr>
                <w:rFonts w:ascii="仿宋" w:eastAsia="仿宋" w:hAnsi="仿宋"/>
                <w:b w:val="0"/>
                <w:kern w:val="0"/>
              </w:rPr>
              <w:t>P</w:t>
            </w:r>
            <w:r w:rsidRPr="001A574A">
              <w:rPr>
                <w:rFonts w:ascii="仿宋" w:eastAsia="仿宋" w:hAnsi="仿宋" w:hint="eastAsia"/>
                <w:b w:val="0"/>
                <w:kern w:val="0"/>
              </w:rPr>
              <w:t>UNCTUATION</w:t>
            </w:r>
          </w:p>
        </w:tc>
        <w:tc>
          <w:tcPr>
            <w:tcW w:w="2641" w:type="dxa"/>
          </w:tcPr>
          <w:p w:rsidR="00E15E7B" w:rsidRPr="001A574A" w:rsidRDefault="00E15E7B"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标点符号</w:t>
            </w:r>
          </w:p>
        </w:tc>
        <w:tc>
          <w:tcPr>
            <w:tcW w:w="2641" w:type="dxa"/>
          </w:tcPr>
          <w:p w:rsidR="00E15E7B" w:rsidRPr="001A574A" w:rsidRDefault="00E15E7B"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w:t>
            </w:r>
          </w:p>
        </w:tc>
      </w:tr>
    </w:tbl>
    <w:p w:rsidR="007C6F70" w:rsidRPr="001A574A" w:rsidRDefault="00213E93" w:rsidP="00113958">
      <w:pPr>
        <w:pStyle w:val="3"/>
        <w:spacing w:line="360" w:lineRule="auto"/>
        <w:rPr>
          <w:rFonts w:ascii="仿宋" w:eastAsia="仿宋" w:hAnsi="仿宋"/>
          <w:sz w:val="24"/>
          <w:szCs w:val="24"/>
        </w:rPr>
      </w:pPr>
      <w:r w:rsidRPr="001A574A">
        <w:rPr>
          <w:rFonts w:ascii="仿宋" w:eastAsia="仿宋" w:hAnsi="仿宋" w:hint="eastAsia"/>
          <w:b w:val="0"/>
          <w:bCs w:val="0"/>
          <w:sz w:val="28"/>
        </w:rPr>
        <w:t>4</w:t>
      </w:r>
      <w:r w:rsidR="00113958" w:rsidRPr="001A574A">
        <w:rPr>
          <w:rFonts w:ascii="仿宋" w:eastAsia="仿宋" w:hAnsi="仿宋"/>
          <w:b w:val="0"/>
          <w:bCs w:val="0"/>
          <w:sz w:val="28"/>
        </w:rPr>
        <w:t>.3</w:t>
      </w:r>
      <w:r w:rsidRPr="001A574A">
        <w:rPr>
          <w:rFonts w:ascii="仿宋" w:eastAsia="仿宋" w:hAnsi="仿宋"/>
          <w:sz w:val="24"/>
          <w:szCs w:val="24"/>
        </w:rPr>
        <w:t xml:space="preserve">  </w:t>
      </w:r>
      <w:r w:rsidR="00D51B84" w:rsidRPr="001A574A">
        <w:rPr>
          <w:rFonts w:ascii="仿宋" w:eastAsia="仿宋" w:hAnsi="仿宋"/>
          <w:sz w:val="28"/>
        </w:rPr>
        <w:t>病症信息抽取</w:t>
      </w:r>
    </w:p>
    <w:p w:rsidR="008B107A" w:rsidRPr="001A574A" w:rsidRDefault="00113958" w:rsidP="008B107A">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 xml:space="preserve">3.1  </w:t>
      </w:r>
      <w:r w:rsidR="000161B4" w:rsidRPr="001A574A">
        <w:rPr>
          <w:rFonts w:ascii="仿宋" w:eastAsia="仿宋" w:hAnsi="仿宋"/>
          <w:sz w:val="24"/>
          <w:szCs w:val="24"/>
        </w:rPr>
        <w:t>医学</w:t>
      </w:r>
      <w:r w:rsidR="006D7884" w:rsidRPr="001A574A">
        <w:rPr>
          <w:rFonts w:ascii="仿宋" w:eastAsia="仿宋" w:hAnsi="仿宋"/>
          <w:sz w:val="24"/>
          <w:szCs w:val="24"/>
        </w:rPr>
        <w:t>语料</w:t>
      </w:r>
      <w:r w:rsidR="007C44DC" w:rsidRPr="001A574A">
        <w:rPr>
          <w:rFonts w:ascii="仿宋" w:eastAsia="仿宋" w:hAnsi="仿宋"/>
          <w:sz w:val="24"/>
          <w:szCs w:val="24"/>
        </w:rPr>
        <w:t>收集</w:t>
      </w:r>
      <w:r w:rsidR="006A1B2F" w:rsidRPr="001A574A">
        <w:rPr>
          <w:rFonts w:ascii="仿宋" w:eastAsia="仿宋" w:hAnsi="仿宋"/>
          <w:sz w:val="24"/>
          <w:szCs w:val="24"/>
        </w:rPr>
        <w:t>和</w:t>
      </w:r>
      <w:r w:rsidR="006A1B2F" w:rsidRPr="001A574A">
        <w:rPr>
          <w:rFonts w:ascii="仿宋" w:eastAsia="仿宋" w:hAnsi="仿宋" w:hint="eastAsia"/>
          <w:sz w:val="24"/>
          <w:szCs w:val="24"/>
        </w:rPr>
        <w:t>筛选</w:t>
      </w:r>
    </w:p>
    <w:p w:rsidR="006D7884" w:rsidRPr="001A574A" w:rsidRDefault="006D7884" w:rsidP="006D7884">
      <w:pPr>
        <w:spacing w:line="360" w:lineRule="auto"/>
        <w:ind w:firstLine="480"/>
        <w:rPr>
          <w:rFonts w:ascii="仿宋" w:eastAsia="仿宋" w:hAnsi="仿宋"/>
          <w:kern w:val="0"/>
          <w:sz w:val="24"/>
        </w:rPr>
      </w:pPr>
      <w:r w:rsidRPr="001A574A">
        <w:rPr>
          <w:rFonts w:ascii="仿宋" w:eastAsia="仿宋" w:hAnsi="仿宋" w:hint="eastAsia"/>
          <w:kern w:val="0"/>
          <w:sz w:val="24"/>
        </w:rPr>
        <w:t>病例文本数据本身具有语言的特点。Harris</w:t>
      </w:r>
      <w:r w:rsidRPr="001A574A">
        <w:rPr>
          <w:rFonts w:ascii="仿宋" w:eastAsia="仿宋" w:hAnsi="仿宋"/>
          <w:kern w:val="0"/>
          <w:sz w:val="24"/>
        </w:rPr>
        <w:t>等人于</w:t>
      </w:r>
      <w:r w:rsidRPr="001A574A">
        <w:rPr>
          <w:rFonts w:ascii="仿宋" w:eastAsia="仿宋" w:hAnsi="仿宋" w:hint="eastAsia"/>
          <w:kern w:val="0"/>
          <w:sz w:val="24"/>
        </w:rPr>
        <w:t>1955年研究并给出了一个语言学假设：文字串后面的字符不确定性可以用来指示词的边界</w:t>
      </w:r>
      <w:r w:rsidRPr="001A574A">
        <w:rPr>
          <w:rStyle w:val="af2"/>
          <w:rFonts w:ascii="仿宋" w:eastAsia="仿宋" w:hAnsi="仿宋"/>
          <w:kern w:val="0"/>
          <w:sz w:val="24"/>
        </w:rPr>
        <w:endnoteReference w:id="65"/>
      </w:r>
      <w:r w:rsidRPr="001A574A">
        <w:rPr>
          <w:rFonts w:ascii="仿宋" w:eastAsia="仿宋" w:hAnsi="仿宋" w:hint="eastAsia"/>
          <w:kern w:val="0"/>
          <w:sz w:val="24"/>
        </w:rPr>
        <w:t>。</w:t>
      </w:r>
      <w:r w:rsidRPr="001A574A">
        <w:rPr>
          <w:rFonts w:ascii="仿宋" w:eastAsia="仿宋" w:hAnsi="仿宋"/>
          <w:kern w:val="0"/>
          <w:sz w:val="24"/>
        </w:rPr>
        <w:t>Tanaka-Ishii等人使用边界熵</w:t>
      </w:r>
      <w:r w:rsidRPr="001A574A">
        <w:rPr>
          <w:rFonts w:ascii="仿宋" w:eastAsia="仿宋" w:hAnsi="仿宋" w:hint="eastAsia"/>
          <w:kern w:val="0"/>
          <w:sz w:val="24"/>
        </w:rPr>
        <w:t>(</w:t>
      </w:r>
      <w:r w:rsidRPr="001A574A">
        <w:rPr>
          <w:rFonts w:ascii="仿宋" w:eastAsia="仿宋" w:hAnsi="仿宋"/>
          <w:kern w:val="0"/>
          <w:sz w:val="24"/>
        </w:rPr>
        <w:t>Branching Entropy，BE</w:t>
      </w:r>
      <w:r w:rsidRPr="001A574A">
        <w:rPr>
          <w:rFonts w:ascii="仿宋" w:eastAsia="仿宋" w:hAnsi="仿宋" w:hint="eastAsia"/>
          <w:kern w:val="0"/>
          <w:sz w:val="24"/>
        </w:rPr>
        <w:t xml:space="preserve">)具体描述了这个语言学假设：语言的字符序列的边界熵随着字符长度的增加会不断减少，即变化边界熵 </w:t>
      </w:r>
      <w:r w:rsidRPr="001A574A">
        <w:rPr>
          <w:rFonts w:ascii="仿宋" w:eastAsia="仿宋" w:hAnsi="仿宋" w:hint="eastAsia"/>
          <w:kern w:val="0"/>
          <w:sz w:val="24"/>
        </w:rPr>
        <w:lastRenderedPageBreak/>
        <w:t>(</w:t>
      </w:r>
      <w:r w:rsidRPr="001A574A">
        <w:rPr>
          <w:rFonts w:ascii="仿宋" w:eastAsia="仿宋" w:hAnsi="仿宋"/>
          <w:kern w:val="0"/>
          <w:sz w:val="24"/>
        </w:rPr>
        <w:t>Variation of  the Branching Entropy，VBE</w:t>
      </w:r>
      <w:r w:rsidRPr="001A574A">
        <w:rPr>
          <w:rFonts w:ascii="仿宋" w:eastAsia="仿宋" w:hAnsi="仿宋" w:hint="eastAsia"/>
          <w:kern w:val="0"/>
          <w:sz w:val="24"/>
        </w:rPr>
        <w:t>)应该是负的，如果出现BE增长的情况，即VBE</w:t>
      </w:r>
      <w:r w:rsidRPr="001A574A">
        <w:rPr>
          <w:rFonts w:ascii="仿宋" w:eastAsia="仿宋" w:hAnsi="仿宋"/>
          <w:kern w:val="0"/>
          <w:sz w:val="24"/>
        </w:rPr>
        <w:t>&gt;0，则这个位置很可能是词边界</w:t>
      </w:r>
      <w:r w:rsidRPr="001A574A">
        <w:rPr>
          <w:rStyle w:val="af2"/>
          <w:rFonts w:ascii="仿宋" w:eastAsia="仿宋" w:hAnsi="仿宋"/>
          <w:kern w:val="0"/>
          <w:sz w:val="24"/>
        </w:rPr>
        <w:endnoteReference w:id="66"/>
      </w:r>
      <w:r w:rsidRPr="001A574A">
        <w:rPr>
          <w:rFonts w:ascii="仿宋" w:eastAsia="仿宋" w:hAnsi="仿宋"/>
          <w:kern w:val="0"/>
          <w:sz w:val="24"/>
        </w:rPr>
        <w:t>。使用BE和VBE可以无监督学习出文本中的词，但是这种方法需要人工指定判断的阈值且不同长度的词具有不同的阈值，分割词的时候又容易出现局部最优。在VBE基础上，Pierre Magistry提出了归一化变化边界熵(Normalized Variation of the Branching Entropy，nVBE)，使得不同长度的词的nVBE可以比较</w:t>
      </w:r>
      <w:r w:rsidRPr="001A574A">
        <w:rPr>
          <w:rStyle w:val="af2"/>
          <w:rFonts w:ascii="仿宋" w:eastAsia="仿宋" w:hAnsi="仿宋"/>
          <w:kern w:val="0"/>
          <w:sz w:val="24"/>
        </w:rPr>
        <w:endnoteReference w:id="67"/>
      </w:r>
      <w:r w:rsidRPr="001A574A">
        <w:rPr>
          <w:rFonts w:ascii="仿宋" w:eastAsia="仿宋" w:hAnsi="仿宋"/>
          <w:kern w:val="0"/>
          <w:sz w:val="24"/>
        </w:rPr>
        <w:t>。</w:t>
      </w:r>
    </w:p>
    <w:p w:rsidR="00010F55" w:rsidRPr="001A574A" w:rsidRDefault="00010F55" w:rsidP="006D7884">
      <w:pPr>
        <w:spacing w:line="360" w:lineRule="auto"/>
        <w:ind w:firstLine="480"/>
        <w:rPr>
          <w:rFonts w:ascii="仿宋" w:eastAsia="仿宋" w:hAnsi="仿宋"/>
          <w:kern w:val="0"/>
          <w:sz w:val="24"/>
        </w:rPr>
      </w:pPr>
      <w:r w:rsidRPr="001A574A">
        <w:rPr>
          <w:rFonts w:ascii="仿宋" w:eastAsia="仿宋" w:hAnsi="仿宋"/>
          <w:kern w:val="0"/>
          <w:sz w:val="24"/>
        </w:rPr>
        <w:t>使用</w:t>
      </w:r>
      <w:r w:rsidRPr="001A574A">
        <w:rPr>
          <w:rFonts w:ascii="仿宋" w:eastAsia="仿宋" w:hAnsi="仿宋" w:hint="eastAsia"/>
          <w:kern w:val="0"/>
          <w:sz w:val="24"/>
        </w:rPr>
        <w:t>nVBE可以从原始病例数据中学习出一些医学领域词汇，这可以在一定程度上解决医学预料不足的问题。</w:t>
      </w:r>
    </w:p>
    <w:p w:rsidR="00010F55" w:rsidRPr="001A574A" w:rsidRDefault="00010F55" w:rsidP="00817A14">
      <w:pPr>
        <w:spacing w:line="480" w:lineRule="exact"/>
        <w:ind w:firstLine="482"/>
        <w:rPr>
          <w:rFonts w:ascii="仿宋" w:eastAsia="仿宋" w:hAnsi="仿宋"/>
          <w:kern w:val="0"/>
          <w:sz w:val="24"/>
        </w:rPr>
      </w:pPr>
      <w:r w:rsidRPr="001A574A">
        <w:rPr>
          <w:rFonts w:ascii="仿宋" w:eastAsia="仿宋" w:hAnsi="仿宋" w:hint="eastAsia"/>
          <w:kern w:val="0"/>
          <w:sz w:val="24"/>
        </w:rPr>
        <w:t>在第2</w:t>
      </w:r>
      <w:r w:rsidR="00BC4414" w:rsidRPr="001A574A">
        <w:rPr>
          <w:rFonts w:ascii="仿宋" w:eastAsia="仿宋" w:hAnsi="仿宋" w:hint="eastAsia"/>
          <w:kern w:val="0"/>
          <w:sz w:val="24"/>
        </w:rPr>
        <w:t>章给出了边界熵的定义，对于一个字符</w:t>
      </w:r>
      <w:r w:rsidRPr="001A574A">
        <w:rPr>
          <w:rFonts w:ascii="仿宋" w:eastAsia="仿宋" w:hAnsi="仿宋" w:hint="eastAsia"/>
          <w:kern w:val="0"/>
          <w:sz w:val="24"/>
        </w:rPr>
        <w:t>串</w:t>
      </w:r>
      <w:r w:rsidRPr="001A574A">
        <w:rPr>
          <w:rFonts w:ascii="仿宋" w:eastAsia="仿宋" w:hAnsi="仿宋"/>
          <w:kern w:val="0"/>
          <w:position w:val="-14"/>
          <w:sz w:val="24"/>
        </w:rPr>
        <w:object w:dxaOrig="420" w:dyaOrig="380">
          <v:shape id="_x0000_i1184" type="#_x0000_t75" style="width:20.45pt;height:19.05pt" o:ole="">
            <v:imagedata r:id="rId322" o:title=""/>
          </v:shape>
          <o:OLEObject Type="Embed" ProgID="Equation.DSMT4" ShapeID="_x0000_i1184" DrawAspect="Content" ObjectID="_1482961351" r:id="rId323"/>
        </w:object>
      </w:r>
      <w:r w:rsidRPr="001A574A">
        <w:rPr>
          <w:rFonts w:ascii="仿宋" w:eastAsia="仿宋" w:hAnsi="仿宋"/>
          <w:kern w:val="0"/>
          <w:sz w:val="24"/>
        </w:rPr>
        <w:t>，</w:t>
      </w:r>
      <w:r w:rsidR="00817A14" w:rsidRPr="001A574A">
        <w:rPr>
          <w:rFonts w:ascii="仿宋" w:eastAsia="仿宋" w:hAnsi="仿宋"/>
          <w:kern w:val="0"/>
          <w:sz w:val="24"/>
        </w:rPr>
        <w:t>其左边界熵为</w:t>
      </w:r>
      <w:r w:rsidR="00817A14" w:rsidRPr="001A574A">
        <w:rPr>
          <w:rFonts w:ascii="仿宋" w:eastAsia="仿宋" w:hAnsi="仿宋"/>
          <w:kern w:val="0"/>
          <w:position w:val="-14"/>
          <w:sz w:val="24"/>
        </w:rPr>
        <w:object w:dxaOrig="780" w:dyaOrig="380">
          <v:shape id="_x0000_i1185" type="#_x0000_t75" style="width:38.8pt;height:19.05pt" o:ole="">
            <v:imagedata r:id="rId324" o:title=""/>
          </v:shape>
          <o:OLEObject Type="Embed" ProgID="Equation.DSMT4" ShapeID="_x0000_i1185" DrawAspect="Content" ObjectID="_1482961352" r:id="rId325"/>
        </w:object>
      </w:r>
      <w:r w:rsidR="00817A14" w:rsidRPr="001A574A">
        <w:rPr>
          <w:rFonts w:ascii="仿宋" w:eastAsia="仿宋" w:hAnsi="仿宋"/>
          <w:kern w:val="0"/>
          <w:sz w:val="24"/>
        </w:rPr>
        <w:t>，右边界熵为</w:t>
      </w:r>
      <w:r w:rsidR="00817A14" w:rsidRPr="001A574A">
        <w:rPr>
          <w:rFonts w:ascii="仿宋" w:eastAsia="仿宋" w:hAnsi="仿宋"/>
          <w:kern w:val="0"/>
          <w:position w:val="-14"/>
          <w:sz w:val="24"/>
        </w:rPr>
        <w:object w:dxaOrig="800" w:dyaOrig="380">
          <v:shape id="_x0000_i1186" type="#_x0000_t75" style="width:40.25pt;height:19.05pt" o:ole="">
            <v:imagedata r:id="rId326" o:title=""/>
          </v:shape>
          <o:OLEObject Type="Embed" ProgID="Equation.DSMT4" ShapeID="_x0000_i1186" DrawAspect="Content" ObjectID="_1482961353" r:id="rId327"/>
        </w:object>
      </w:r>
      <w:r w:rsidR="00817A14" w:rsidRPr="001A574A">
        <w:rPr>
          <w:rFonts w:ascii="仿宋" w:eastAsia="仿宋" w:hAnsi="仿宋"/>
          <w:kern w:val="0"/>
          <w:sz w:val="24"/>
        </w:rPr>
        <w:t>。</w:t>
      </w:r>
      <w:r w:rsidRPr="001A574A">
        <w:rPr>
          <w:rFonts w:ascii="仿宋" w:eastAsia="仿宋" w:hAnsi="仿宋"/>
          <w:kern w:val="0"/>
          <w:sz w:val="24"/>
        </w:rPr>
        <w:t>定义</w:t>
      </w:r>
      <w:r w:rsidR="00755BB5" w:rsidRPr="001A574A">
        <w:rPr>
          <w:rFonts w:ascii="仿宋" w:eastAsia="仿宋" w:hAnsi="仿宋"/>
          <w:kern w:val="0"/>
          <w:sz w:val="24"/>
        </w:rPr>
        <w:t>左</w:t>
      </w:r>
      <w:r w:rsidRPr="001A574A">
        <w:rPr>
          <w:rFonts w:ascii="仿宋" w:eastAsia="仿宋" w:hAnsi="仿宋"/>
          <w:kern w:val="0"/>
          <w:sz w:val="24"/>
        </w:rPr>
        <w:t>变化边界熵</w:t>
      </w:r>
      <w:r w:rsidR="00817A14" w:rsidRPr="001A574A">
        <w:rPr>
          <w:rFonts w:ascii="仿宋" w:eastAsia="仿宋" w:hAnsi="仿宋"/>
          <w:kern w:val="0"/>
          <w:position w:val="-14"/>
          <w:sz w:val="24"/>
        </w:rPr>
        <w:object w:dxaOrig="920" w:dyaOrig="380">
          <v:shape id="_x0000_i1187" type="#_x0000_t75" style="width:45.9pt;height:19.05pt" o:ole="">
            <v:imagedata r:id="rId328" o:title=""/>
          </v:shape>
          <o:OLEObject Type="Embed" ProgID="Equation.DSMT4" ShapeID="_x0000_i1187" DrawAspect="Content" ObjectID="_1482961354" r:id="rId329"/>
        </w:object>
      </w:r>
      <w:r w:rsidR="00755BB5" w:rsidRPr="001A574A">
        <w:rPr>
          <w:rFonts w:ascii="仿宋" w:eastAsia="仿宋" w:hAnsi="仿宋"/>
          <w:kern w:val="0"/>
          <w:sz w:val="24"/>
        </w:rPr>
        <w:t>和右变化边界熵</w:t>
      </w:r>
      <w:r w:rsidR="00817A14" w:rsidRPr="001A574A">
        <w:rPr>
          <w:rFonts w:ascii="仿宋" w:eastAsia="仿宋" w:hAnsi="仿宋"/>
          <w:kern w:val="0"/>
          <w:position w:val="-14"/>
          <w:sz w:val="24"/>
        </w:rPr>
        <w:object w:dxaOrig="940" w:dyaOrig="380">
          <v:shape id="_x0000_i1188" type="#_x0000_t75" style="width:46.6pt;height:19.05pt" o:ole="">
            <v:imagedata r:id="rId330" o:title=""/>
          </v:shape>
          <o:OLEObject Type="Embed" ProgID="Equation.DSMT4" ShapeID="_x0000_i1188" DrawAspect="Content" ObjectID="_1482961355" r:id="rId331"/>
        </w:object>
      </w:r>
      <w:r w:rsidR="00755BB5" w:rsidRPr="001A574A">
        <w:rPr>
          <w:rFonts w:ascii="仿宋" w:eastAsia="仿宋" w:hAnsi="仿宋"/>
          <w:kern w:val="0"/>
          <w:sz w:val="24"/>
        </w:rPr>
        <w:t>：</w:t>
      </w:r>
    </w:p>
    <w:p w:rsidR="00010F55" w:rsidRPr="001A574A" w:rsidRDefault="00817A14" w:rsidP="00817A14">
      <w:pPr>
        <w:wordWrap w:val="0"/>
        <w:spacing w:line="360" w:lineRule="auto"/>
        <w:ind w:firstLine="480"/>
        <w:jc w:val="right"/>
        <w:rPr>
          <w:rFonts w:ascii="仿宋" w:eastAsia="仿宋" w:hAnsi="仿宋"/>
          <w:kern w:val="0"/>
          <w:sz w:val="24"/>
        </w:rPr>
      </w:pPr>
      <w:r w:rsidRPr="001A574A">
        <w:rPr>
          <w:rFonts w:ascii="仿宋" w:eastAsia="仿宋" w:hAnsi="仿宋"/>
          <w:kern w:val="0"/>
          <w:position w:val="-32"/>
          <w:sz w:val="24"/>
        </w:rPr>
        <w:object w:dxaOrig="2980" w:dyaOrig="760">
          <v:shape id="_x0000_i1189" type="#_x0000_t75" style="width:148.95pt;height:38.1pt" o:ole="">
            <v:imagedata r:id="rId332" o:title=""/>
          </v:shape>
          <o:OLEObject Type="Embed" ProgID="Equation.DSMT4" ShapeID="_x0000_i1189" DrawAspect="Content" ObjectID="_1482961356" r:id="rId333"/>
        </w:object>
      </w:r>
      <w:r w:rsidRPr="001A574A">
        <w:rPr>
          <w:rFonts w:ascii="仿宋" w:eastAsia="仿宋" w:hAnsi="仿宋"/>
          <w:kern w:val="0"/>
          <w:sz w:val="24"/>
        </w:rPr>
        <w:t xml:space="preserve">                </w:t>
      </w:r>
      <w:r w:rsidR="00755BB5" w:rsidRPr="001A574A">
        <w:rPr>
          <w:rFonts w:ascii="仿宋" w:eastAsia="仿宋" w:hAnsi="仿宋"/>
          <w:kern w:val="0"/>
          <w:sz w:val="24"/>
        </w:rPr>
        <w:t>(4.1)</w:t>
      </w:r>
    </w:p>
    <w:p w:rsidR="00817A14" w:rsidRPr="001A574A" w:rsidRDefault="00817A14" w:rsidP="00BC4414">
      <w:pPr>
        <w:spacing w:line="480" w:lineRule="exact"/>
        <w:ind w:firstLine="482"/>
        <w:rPr>
          <w:rFonts w:ascii="仿宋" w:eastAsia="仿宋" w:hAnsi="仿宋"/>
          <w:kern w:val="0"/>
          <w:sz w:val="24"/>
        </w:rPr>
      </w:pPr>
      <w:r w:rsidRPr="001A574A">
        <w:rPr>
          <w:rFonts w:ascii="仿宋" w:eastAsia="仿宋" w:hAnsi="仿宋"/>
          <w:kern w:val="0"/>
          <w:sz w:val="24"/>
        </w:rPr>
        <w:t>归一化变化边界熵则定义为，其中</w:t>
      </w:r>
      <w:r w:rsidR="00BC4414" w:rsidRPr="001A574A">
        <w:rPr>
          <w:rFonts w:ascii="仿宋" w:eastAsia="仿宋" w:hAnsi="仿宋"/>
          <w:kern w:val="0"/>
          <w:position w:val="-10"/>
          <w:sz w:val="24"/>
        </w:rPr>
        <w:object w:dxaOrig="540" w:dyaOrig="320">
          <v:shape id="_x0000_i1190" type="#_x0000_t75" style="width:26.8pt;height:15.55pt" o:ole="">
            <v:imagedata r:id="rId334" o:title=""/>
          </v:shape>
          <o:OLEObject Type="Embed" ProgID="Equation.DSMT4" ShapeID="_x0000_i1190" DrawAspect="Content" ObjectID="_1482961357" r:id="rId335"/>
        </w:object>
      </w:r>
      <w:r w:rsidR="00BC4414" w:rsidRPr="001A574A">
        <w:rPr>
          <w:rFonts w:ascii="仿宋" w:eastAsia="仿宋" w:hAnsi="仿宋"/>
          <w:kern w:val="0"/>
          <w:sz w:val="24"/>
        </w:rPr>
        <w:t>是长度为</w:t>
      </w:r>
      <w:r w:rsidR="00BC4414" w:rsidRPr="001A574A">
        <w:rPr>
          <w:rFonts w:ascii="仿宋" w:eastAsia="仿宋" w:hAnsi="仿宋"/>
          <w:i/>
          <w:kern w:val="0"/>
          <w:sz w:val="24"/>
        </w:rPr>
        <w:t>k</w:t>
      </w:r>
      <w:r w:rsidR="00BC4414" w:rsidRPr="001A574A">
        <w:rPr>
          <w:rFonts w:ascii="仿宋" w:eastAsia="仿宋" w:hAnsi="仿宋"/>
          <w:kern w:val="0"/>
          <w:sz w:val="24"/>
        </w:rPr>
        <w:t>的字符串的</w:t>
      </w:r>
      <w:r w:rsidR="00BC4414" w:rsidRPr="001A574A">
        <w:rPr>
          <w:rFonts w:ascii="仿宋" w:eastAsia="仿宋" w:hAnsi="仿宋"/>
          <w:i/>
          <w:kern w:val="0"/>
          <w:sz w:val="24"/>
        </w:rPr>
        <w:t>VBE</w:t>
      </w:r>
      <w:r w:rsidR="00BC4414" w:rsidRPr="001A574A">
        <w:rPr>
          <w:rFonts w:ascii="仿宋" w:eastAsia="仿宋" w:hAnsi="仿宋"/>
          <w:kern w:val="0"/>
          <w:sz w:val="24"/>
        </w:rPr>
        <w:t>平均值，这里</w:t>
      </w:r>
      <w:r w:rsidR="00BC4414" w:rsidRPr="001A574A">
        <w:rPr>
          <w:rFonts w:ascii="仿宋" w:eastAsia="仿宋" w:hAnsi="仿宋"/>
          <w:kern w:val="0"/>
          <w:position w:val="-14"/>
          <w:sz w:val="24"/>
        </w:rPr>
        <w:object w:dxaOrig="420" w:dyaOrig="380">
          <v:shape id="_x0000_i1191" type="#_x0000_t75" style="width:20.45pt;height:19.05pt" o:ole="">
            <v:imagedata r:id="rId336" o:title=""/>
          </v:shape>
          <o:OLEObject Type="Embed" ProgID="Equation.DSMT4" ShapeID="_x0000_i1191" DrawAspect="Content" ObjectID="_1482961358" r:id="rId337"/>
        </w:object>
      </w:r>
      <w:r w:rsidR="00BC4414" w:rsidRPr="001A574A">
        <w:rPr>
          <w:rFonts w:ascii="仿宋" w:eastAsia="仿宋" w:hAnsi="仿宋"/>
          <w:kern w:val="0"/>
          <w:sz w:val="24"/>
        </w:rPr>
        <w:t>的长度为</w:t>
      </w:r>
      <w:r w:rsidR="00BC4414" w:rsidRPr="001A574A">
        <w:rPr>
          <w:rFonts w:ascii="仿宋" w:eastAsia="仿宋" w:hAnsi="仿宋" w:hint="eastAsia"/>
          <w:i/>
          <w:kern w:val="0"/>
          <w:sz w:val="24"/>
        </w:rPr>
        <w:t>k</w:t>
      </w:r>
      <w:r w:rsidRPr="001A574A">
        <w:rPr>
          <w:rFonts w:ascii="仿宋" w:eastAsia="仿宋" w:hAnsi="仿宋"/>
          <w:kern w:val="0"/>
          <w:sz w:val="24"/>
        </w:rPr>
        <w:t>：</w:t>
      </w:r>
    </w:p>
    <w:p w:rsidR="00817A14" w:rsidRPr="001A574A" w:rsidRDefault="00BC4414" w:rsidP="00817A14">
      <w:pPr>
        <w:wordWrap w:val="0"/>
        <w:spacing w:line="360" w:lineRule="auto"/>
        <w:ind w:firstLine="480"/>
        <w:jc w:val="right"/>
        <w:rPr>
          <w:rFonts w:ascii="仿宋" w:eastAsia="仿宋" w:hAnsi="仿宋"/>
          <w:kern w:val="0"/>
          <w:sz w:val="24"/>
        </w:rPr>
      </w:pPr>
      <w:r w:rsidRPr="001A574A">
        <w:rPr>
          <w:rFonts w:ascii="仿宋" w:eastAsia="仿宋" w:hAnsi="仿宋"/>
          <w:kern w:val="0"/>
          <w:position w:val="-36"/>
          <w:sz w:val="24"/>
        </w:rPr>
        <w:object w:dxaOrig="2799" w:dyaOrig="840">
          <v:shape id="_x0000_i1192" type="#_x0000_t75" style="width:140.45pt;height:41.65pt" o:ole="">
            <v:imagedata r:id="rId338" o:title=""/>
          </v:shape>
          <o:OLEObject Type="Embed" ProgID="Equation.DSMT4" ShapeID="_x0000_i1192" DrawAspect="Content" ObjectID="_1482961359" r:id="rId339"/>
        </w:object>
      </w:r>
      <w:r w:rsidRPr="001A574A">
        <w:rPr>
          <w:rFonts w:ascii="仿宋" w:eastAsia="仿宋" w:hAnsi="仿宋"/>
          <w:kern w:val="0"/>
          <w:sz w:val="24"/>
        </w:rPr>
        <w:t xml:space="preserve">                 (4.2</w:t>
      </w:r>
      <w:r w:rsidR="00817A14" w:rsidRPr="001A574A">
        <w:rPr>
          <w:rFonts w:ascii="仿宋" w:eastAsia="仿宋" w:hAnsi="仿宋"/>
          <w:kern w:val="0"/>
          <w:sz w:val="24"/>
        </w:rPr>
        <w:t>)</w:t>
      </w:r>
    </w:p>
    <w:p w:rsidR="00BC4414" w:rsidRPr="001A574A" w:rsidRDefault="00BC4414" w:rsidP="00BC4414">
      <w:pPr>
        <w:spacing w:line="480" w:lineRule="exact"/>
        <w:ind w:firstLine="482"/>
        <w:rPr>
          <w:rFonts w:ascii="仿宋" w:eastAsia="仿宋" w:hAnsi="仿宋"/>
          <w:kern w:val="0"/>
          <w:sz w:val="24"/>
        </w:rPr>
      </w:pPr>
      <w:r w:rsidRPr="001A574A">
        <w:rPr>
          <w:rFonts w:ascii="仿宋" w:eastAsia="仿宋" w:hAnsi="仿宋" w:hint="eastAsia"/>
          <w:kern w:val="0"/>
          <w:sz w:val="24"/>
        </w:rPr>
        <w:t>结合左右归一化变化边界熵作为最后字符串</w:t>
      </w:r>
      <w:r w:rsidRPr="001A574A">
        <w:rPr>
          <w:rFonts w:ascii="仿宋" w:eastAsia="仿宋" w:hAnsi="仿宋"/>
          <w:kern w:val="0"/>
          <w:position w:val="-14"/>
          <w:sz w:val="24"/>
        </w:rPr>
        <w:object w:dxaOrig="420" w:dyaOrig="380">
          <v:shape id="_x0000_i1193" type="#_x0000_t75" style="width:20.45pt;height:19.05pt" o:ole="">
            <v:imagedata r:id="rId322" o:title=""/>
          </v:shape>
          <o:OLEObject Type="Embed" ProgID="Equation.DSMT4" ShapeID="_x0000_i1193" DrawAspect="Content" ObjectID="_1482961360" r:id="rId340"/>
        </w:object>
      </w:r>
      <w:r w:rsidRPr="001A574A">
        <w:rPr>
          <w:rFonts w:ascii="仿宋" w:eastAsia="仿宋" w:hAnsi="仿宋"/>
          <w:kern w:val="0"/>
          <w:sz w:val="24"/>
        </w:rPr>
        <w:t>的得分</w:t>
      </w:r>
      <w:r w:rsidRPr="001A574A">
        <w:rPr>
          <w:rFonts w:ascii="仿宋" w:eastAsia="仿宋" w:hAnsi="仿宋"/>
          <w:kern w:val="0"/>
          <w:position w:val="-14"/>
          <w:sz w:val="24"/>
        </w:rPr>
        <w:object w:dxaOrig="760" w:dyaOrig="380">
          <v:shape id="_x0000_i1194" type="#_x0000_t75" style="width:38.1pt;height:19.05pt" o:ole="">
            <v:imagedata r:id="rId341" o:title=""/>
          </v:shape>
          <o:OLEObject Type="Embed" ProgID="Equation.DSMT4" ShapeID="_x0000_i1194" DrawAspect="Content" ObjectID="_1482961361" r:id="rId342"/>
        </w:object>
      </w:r>
      <w:r w:rsidRPr="001A574A">
        <w:rPr>
          <w:rFonts w:ascii="仿宋" w:eastAsia="仿宋" w:hAnsi="仿宋"/>
          <w:kern w:val="0"/>
          <w:sz w:val="24"/>
        </w:rPr>
        <w:t>：</w:t>
      </w:r>
    </w:p>
    <w:p w:rsidR="00BC4414" w:rsidRPr="001A574A" w:rsidRDefault="00BC4414" w:rsidP="00BC4414">
      <w:pPr>
        <w:wordWrap w:val="0"/>
        <w:spacing w:line="480" w:lineRule="exact"/>
        <w:ind w:firstLine="482"/>
        <w:jc w:val="right"/>
        <w:rPr>
          <w:rFonts w:ascii="仿宋" w:eastAsia="仿宋" w:hAnsi="仿宋"/>
          <w:kern w:val="0"/>
          <w:sz w:val="24"/>
        </w:rPr>
      </w:pPr>
      <w:r w:rsidRPr="001A574A">
        <w:rPr>
          <w:rFonts w:ascii="仿宋" w:eastAsia="仿宋" w:hAnsi="仿宋"/>
          <w:kern w:val="0"/>
          <w:sz w:val="24"/>
        </w:rPr>
        <w:t xml:space="preserve"> </w:t>
      </w:r>
      <w:r w:rsidRPr="001A574A">
        <w:rPr>
          <w:rFonts w:ascii="仿宋" w:eastAsia="仿宋" w:hAnsi="仿宋"/>
          <w:kern w:val="0"/>
          <w:position w:val="-14"/>
          <w:sz w:val="24"/>
        </w:rPr>
        <w:object w:dxaOrig="2940" w:dyaOrig="420">
          <v:shape id="_x0000_i1195" type="#_x0000_t75" style="width:146.8pt;height:20.45pt" o:ole="">
            <v:imagedata r:id="rId343" o:title=""/>
          </v:shape>
          <o:OLEObject Type="Embed" ProgID="Equation.DSMT4" ShapeID="_x0000_i1195" DrawAspect="Content" ObjectID="_1482961362" r:id="rId344"/>
        </w:object>
      </w:r>
      <w:r w:rsidRPr="001A574A">
        <w:rPr>
          <w:rFonts w:ascii="仿宋" w:eastAsia="仿宋" w:hAnsi="仿宋"/>
          <w:kern w:val="0"/>
          <w:sz w:val="24"/>
        </w:rPr>
        <w:t xml:space="preserve">                (4.3)</w:t>
      </w:r>
    </w:p>
    <w:p w:rsidR="00BC4414" w:rsidRPr="001A574A" w:rsidRDefault="00BC4414" w:rsidP="00BC4414">
      <w:pPr>
        <w:spacing w:line="480" w:lineRule="exact"/>
        <w:ind w:firstLine="482"/>
        <w:jc w:val="left"/>
        <w:rPr>
          <w:rFonts w:ascii="仿宋" w:eastAsia="仿宋" w:hAnsi="仿宋"/>
          <w:kern w:val="0"/>
          <w:sz w:val="24"/>
        </w:rPr>
      </w:pPr>
      <w:r w:rsidRPr="001A574A">
        <w:rPr>
          <w:rFonts w:ascii="仿宋" w:eastAsia="仿宋" w:hAnsi="仿宋"/>
          <w:kern w:val="0"/>
          <w:sz w:val="24"/>
        </w:rPr>
        <w:t>如果直接使用式(4.3)遍历病例文本数据，对其中所有的n元文法打(</w:t>
      </w:r>
      <w:r w:rsidRPr="001A574A">
        <w:rPr>
          <w:rFonts w:ascii="仿宋" w:eastAsia="仿宋" w:hAnsi="仿宋"/>
          <w:i/>
          <w:kern w:val="0"/>
          <w:sz w:val="24"/>
        </w:rPr>
        <w:t>n</w:t>
      </w:r>
      <w:r w:rsidRPr="001A574A">
        <w:rPr>
          <w:rFonts w:ascii="仿宋" w:eastAsia="仿宋" w:hAnsi="仿宋" w:hint="eastAsia"/>
          <w:i/>
          <w:kern w:val="0"/>
          <w:sz w:val="24"/>
        </w:rPr>
        <w:t>=1,2,3..,</w:t>
      </w:r>
      <w:r w:rsidRPr="001A574A">
        <w:rPr>
          <w:rFonts w:ascii="仿宋" w:eastAsia="仿宋" w:hAnsi="仿宋"/>
          <w:i/>
          <w:kern w:val="0"/>
          <w:sz w:val="24"/>
        </w:rPr>
        <w:t>k</w:t>
      </w:r>
      <w:r w:rsidRPr="001A574A">
        <w:rPr>
          <w:rFonts w:ascii="仿宋" w:eastAsia="仿宋" w:hAnsi="仿宋"/>
          <w:kern w:val="0"/>
          <w:sz w:val="24"/>
        </w:rPr>
        <w:t>，</w:t>
      </w:r>
      <w:r w:rsidRPr="001A574A">
        <w:rPr>
          <w:rFonts w:ascii="仿宋" w:eastAsia="仿宋" w:hAnsi="仿宋"/>
          <w:i/>
          <w:kern w:val="0"/>
          <w:sz w:val="24"/>
        </w:rPr>
        <w:t>k</w:t>
      </w:r>
      <w:r w:rsidRPr="001A574A">
        <w:rPr>
          <w:rFonts w:ascii="仿宋" w:eastAsia="仿宋" w:hAnsi="仿宋"/>
          <w:kern w:val="0"/>
          <w:sz w:val="24"/>
        </w:rPr>
        <w:t>为指定最大长度)，然后按照分数从高到低筛选出可能的词会</w:t>
      </w:r>
      <w:r w:rsidR="008D19C1" w:rsidRPr="001A574A">
        <w:rPr>
          <w:rFonts w:ascii="仿宋" w:eastAsia="仿宋" w:hAnsi="仿宋"/>
          <w:kern w:val="0"/>
          <w:sz w:val="24"/>
        </w:rPr>
        <w:t>由于局部最优而</w:t>
      </w:r>
      <w:r w:rsidRPr="001A574A">
        <w:rPr>
          <w:rFonts w:ascii="仿宋" w:eastAsia="仿宋" w:hAnsi="仿宋"/>
          <w:kern w:val="0"/>
          <w:sz w:val="24"/>
        </w:rPr>
        <w:t>带来大量的歧义切分问题。因为</w:t>
      </w:r>
      <w:r w:rsidR="00A3186F" w:rsidRPr="001A574A">
        <w:rPr>
          <w:rFonts w:ascii="仿宋" w:eastAsia="仿宋" w:hAnsi="仿宋"/>
          <w:kern w:val="0"/>
          <w:sz w:val="24"/>
        </w:rPr>
        <w:t>式</w:t>
      </w:r>
      <w:r w:rsidR="00A3186F" w:rsidRPr="001A574A">
        <w:rPr>
          <w:rFonts w:ascii="仿宋" w:eastAsia="仿宋" w:hAnsi="仿宋" w:hint="eastAsia"/>
          <w:kern w:val="0"/>
          <w:sz w:val="24"/>
        </w:rPr>
        <w:t>(</w:t>
      </w:r>
      <w:r w:rsidR="00A3186F" w:rsidRPr="001A574A">
        <w:rPr>
          <w:rFonts w:ascii="仿宋" w:eastAsia="仿宋" w:hAnsi="仿宋"/>
          <w:kern w:val="0"/>
          <w:sz w:val="24"/>
        </w:rPr>
        <w:t>4.3</w:t>
      </w:r>
      <w:r w:rsidR="00A3186F" w:rsidRPr="001A574A">
        <w:rPr>
          <w:rFonts w:ascii="仿宋" w:eastAsia="仿宋" w:hAnsi="仿宋" w:hint="eastAsia"/>
          <w:kern w:val="0"/>
          <w:sz w:val="24"/>
        </w:rPr>
        <w:t>)仅仅考虑了各个n元文法独立成词的最大可能性，并没有</w:t>
      </w:r>
      <w:r w:rsidR="00E303AB" w:rsidRPr="001A574A">
        <w:rPr>
          <w:rFonts w:ascii="仿宋" w:eastAsia="仿宋" w:hAnsi="仿宋" w:hint="eastAsia"/>
          <w:kern w:val="0"/>
          <w:sz w:val="24"/>
        </w:rPr>
        <w:t>综合</w:t>
      </w:r>
      <w:r w:rsidR="00A3186F" w:rsidRPr="001A574A">
        <w:rPr>
          <w:rFonts w:ascii="仿宋" w:eastAsia="仿宋" w:hAnsi="仿宋" w:hint="eastAsia"/>
          <w:kern w:val="0"/>
          <w:sz w:val="24"/>
        </w:rPr>
        <w:t>考虑句子中其他词汇成词</w:t>
      </w:r>
      <w:r w:rsidR="00E303AB" w:rsidRPr="001A574A">
        <w:rPr>
          <w:rFonts w:ascii="仿宋" w:eastAsia="仿宋" w:hAnsi="仿宋" w:hint="eastAsia"/>
          <w:kern w:val="0"/>
          <w:sz w:val="24"/>
        </w:rPr>
        <w:t>可能性</w:t>
      </w:r>
      <w:r w:rsidR="00A3186F" w:rsidRPr="001A574A">
        <w:rPr>
          <w:rFonts w:ascii="仿宋" w:eastAsia="仿宋" w:hAnsi="仿宋" w:hint="eastAsia"/>
          <w:kern w:val="0"/>
          <w:sz w:val="24"/>
        </w:rPr>
        <w:t>。例如</w:t>
      </w:r>
      <w:r w:rsidR="00E303AB" w:rsidRPr="001A574A">
        <w:rPr>
          <w:rFonts w:ascii="仿宋" w:eastAsia="仿宋" w:hAnsi="仿宋" w:hint="eastAsia"/>
          <w:kern w:val="0"/>
          <w:sz w:val="24"/>
        </w:rPr>
        <w:t>“主动脉瓣反流”、</w:t>
      </w:r>
      <w:r w:rsidR="00E303AB" w:rsidRPr="001A574A">
        <w:rPr>
          <w:rFonts w:ascii="仿宋" w:eastAsia="仿宋" w:hAnsi="仿宋"/>
          <w:kern w:val="0"/>
          <w:sz w:val="24"/>
        </w:rPr>
        <w:t>“</w:t>
      </w:r>
      <w:r w:rsidR="00E303AB" w:rsidRPr="001A574A">
        <w:rPr>
          <w:rFonts w:ascii="仿宋" w:eastAsia="仿宋" w:hAnsi="仿宋" w:hint="eastAsia"/>
        </w:rPr>
        <w:t xml:space="preserve"> </w:t>
      </w:r>
      <w:r w:rsidR="00E303AB" w:rsidRPr="001A574A">
        <w:rPr>
          <w:rFonts w:ascii="仿宋" w:eastAsia="仿宋" w:hAnsi="仿宋" w:hint="eastAsia"/>
          <w:kern w:val="0"/>
          <w:sz w:val="24"/>
        </w:rPr>
        <w:t>三尖瓣反流</w:t>
      </w:r>
      <w:r w:rsidR="00E303AB" w:rsidRPr="001A574A">
        <w:rPr>
          <w:rFonts w:ascii="仿宋" w:eastAsia="仿宋" w:hAnsi="仿宋"/>
          <w:kern w:val="0"/>
          <w:sz w:val="24"/>
        </w:rPr>
        <w:t>”，如果不考虑句子全局分词情况，最后得到的</w:t>
      </w:r>
      <w:r w:rsidR="0004494E" w:rsidRPr="001A574A">
        <w:rPr>
          <w:rFonts w:ascii="仿宋" w:eastAsia="仿宋" w:hAnsi="仿宋"/>
          <w:kern w:val="0"/>
          <w:sz w:val="24"/>
        </w:rPr>
        <w:t>n元文法</w:t>
      </w:r>
      <w:r w:rsidR="00E303AB" w:rsidRPr="001A574A">
        <w:rPr>
          <w:rFonts w:ascii="仿宋" w:eastAsia="仿宋" w:hAnsi="仿宋"/>
          <w:kern w:val="0"/>
          <w:sz w:val="24"/>
        </w:rPr>
        <w:t>中会有很多类似于“反流”</w:t>
      </w:r>
      <w:r w:rsidR="005F56DD" w:rsidRPr="001A574A">
        <w:rPr>
          <w:rFonts w:ascii="仿宋" w:eastAsia="仿宋" w:hAnsi="仿宋"/>
          <w:kern w:val="0"/>
          <w:sz w:val="24"/>
        </w:rPr>
        <w:t>这种独立成词的词，甚至会出现“</w:t>
      </w:r>
      <w:r w:rsidR="005F56DD" w:rsidRPr="001A574A">
        <w:rPr>
          <w:rFonts w:ascii="仿宋" w:eastAsia="仿宋" w:hAnsi="仿宋" w:hint="eastAsia"/>
          <w:kern w:val="0"/>
          <w:sz w:val="24"/>
        </w:rPr>
        <w:t>瓣反流</w:t>
      </w:r>
      <w:r w:rsidR="005F56DD" w:rsidRPr="001A574A">
        <w:rPr>
          <w:rFonts w:ascii="仿宋" w:eastAsia="仿宋" w:hAnsi="仿宋"/>
          <w:kern w:val="0"/>
          <w:sz w:val="24"/>
        </w:rPr>
        <w:t>”这种错误的词。文本先从全局最优的角度对病例文本无监督分词，然后从最终的分词结果中将各个</w:t>
      </w:r>
      <w:r w:rsidR="0004494E" w:rsidRPr="001A574A">
        <w:rPr>
          <w:rFonts w:ascii="仿宋" w:eastAsia="仿宋" w:hAnsi="仿宋"/>
          <w:kern w:val="0"/>
          <w:sz w:val="24"/>
        </w:rPr>
        <w:t>n元文法</w:t>
      </w:r>
      <w:r w:rsidR="005F56DD" w:rsidRPr="001A574A">
        <w:rPr>
          <w:rFonts w:ascii="仿宋" w:eastAsia="仿宋" w:hAnsi="仿宋"/>
          <w:kern w:val="0"/>
          <w:sz w:val="24"/>
        </w:rPr>
        <w:t>按得分排序</w:t>
      </w:r>
      <w:r w:rsidR="00D13979" w:rsidRPr="001A574A">
        <w:rPr>
          <w:rFonts w:ascii="仿宋" w:eastAsia="仿宋" w:hAnsi="仿宋"/>
          <w:kern w:val="0"/>
          <w:sz w:val="24"/>
        </w:rPr>
        <w:t>后再</w:t>
      </w:r>
      <w:r w:rsidR="005F56DD" w:rsidRPr="001A574A">
        <w:rPr>
          <w:rFonts w:ascii="仿宋" w:eastAsia="仿宋" w:hAnsi="仿宋"/>
          <w:kern w:val="0"/>
          <w:sz w:val="24"/>
        </w:rPr>
        <w:t>筛选</w:t>
      </w:r>
      <w:r w:rsidR="0004494E" w:rsidRPr="001A574A">
        <w:rPr>
          <w:rFonts w:ascii="仿宋" w:eastAsia="仿宋" w:hAnsi="仿宋"/>
          <w:kern w:val="0"/>
          <w:sz w:val="24"/>
        </w:rPr>
        <w:t>出来作为最后的词</w:t>
      </w:r>
      <w:r w:rsidR="005F56DD" w:rsidRPr="001A574A">
        <w:rPr>
          <w:rFonts w:ascii="仿宋" w:eastAsia="仿宋" w:hAnsi="仿宋"/>
          <w:kern w:val="0"/>
          <w:sz w:val="24"/>
        </w:rPr>
        <w:t>。句子最优</w:t>
      </w:r>
      <w:r w:rsidR="00D13979" w:rsidRPr="001A574A">
        <w:rPr>
          <w:rFonts w:ascii="仿宋" w:eastAsia="仿宋" w:hAnsi="仿宋"/>
          <w:kern w:val="0"/>
          <w:sz w:val="24"/>
        </w:rPr>
        <w:t>分词</w:t>
      </w:r>
      <w:r w:rsidR="005F56DD" w:rsidRPr="001A574A">
        <w:rPr>
          <w:rFonts w:ascii="仿宋" w:eastAsia="仿宋" w:hAnsi="仿宋"/>
          <w:kern w:val="0"/>
          <w:sz w:val="24"/>
        </w:rPr>
        <w:lastRenderedPageBreak/>
        <w:t>序列</w:t>
      </w:r>
      <w:r w:rsidR="005F56DD" w:rsidRPr="001A574A">
        <w:rPr>
          <w:rFonts w:ascii="仿宋" w:eastAsia="仿宋" w:hAnsi="仿宋"/>
          <w:kern w:val="0"/>
          <w:position w:val="-10"/>
          <w:sz w:val="24"/>
        </w:rPr>
        <w:object w:dxaOrig="760" w:dyaOrig="360">
          <v:shape id="_x0000_i1196" type="#_x0000_t75" style="width:38.1pt;height:18.35pt" o:ole="">
            <v:imagedata r:id="rId345" o:title=""/>
          </v:shape>
          <o:OLEObject Type="Embed" ProgID="Equation.DSMT4" ShapeID="_x0000_i1196" DrawAspect="Content" ObjectID="_1482961363" r:id="rId346"/>
        </w:object>
      </w:r>
      <w:r w:rsidR="00D13979" w:rsidRPr="001A574A">
        <w:rPr>
          <w:rFonts w:ascii="仿宋" w:eastAsia="仿宋" w:hAnsi="仿宋"/>
          <w:kern w:val="0"/>
          <w:sz w:val="24"/>
        </w:rPr>
        <w:t>通过计算式</w:t>
      </w:r>
      <w:r w:rsidR="00D13979" w:rsidRPr="001A574A">
        <w:rPr>
          <w:rFonts w:ascii="仿宋" w:eastAsia="仿宋" w:hAnsi="仿宋" w:hint="eastAsia"/>
          <w:kern w:val="0"/>
          <w:sz w:val="24"/>
        </w:rPr>
        <w:t>(</w:t>
      </w:r>
      <w:r w:rsidR="00D13979" w:rsidRPr="001A574A">
        <w:rPr>
          <w:rFonts w:ascii="仿宋" w:eastAsia="仿宋" w:hAnsi="仿宋"/>
          <w:kern w:val="0"/>
          <w:sz w:val="24"/>
        </w:rPr>
        <w:t>4.4</w:t>
      </w:r>
      <w:r w:rsidR="00D13979" w:rsidRPr="001A574A">
        <w:rPr>
          <w:rFonts w:ascii="仿宋" w:eastAsia="仿宋" w:hAnsi="仿宋" w:hint="eastAsia"/>
          <w:kern w:val="0"/>
          <w:sz w:val="24"/>
        </w:rPr>
        <w:t>)得到，其中</w:t>
      </w:r>
      <w:r w:rsidR="00D13979" w:rsidRPr="001A574A">
        <w:rPr>
          <w:rFonts w:ascii="仿宋" w:eastAsia="仿宋" w:hAnsi="仿宋"/>
          <w:kern w:val="0"/>
          <w:position w:val="-10"/>
          <w:sz w:val="24"/>
        </w:rPr>
        <w:object w:dxaOrig="680" w:dyaOrig="320">
          <v:shape id="_x0000_i1197" type="#_x0000_t75" style="width:33.9pt;height:15.55pt" o:ole="">
            <v:imagedata r:id="rId347" o:title=""/>
          </v:shape>
          <o:OLEObject Type="Embed" ProgID="Equation.DSMT4" ShapeID="_x0000_i1197" DrawAspect="Content" ObjectID="_1482961364" r:id="rId348"/>
        </w:object>
      </w:r>
      <w:r w:rsidR="00D13979" w:rsidRPr="001A574A">
        <w:rPr>
          <w:rFonts w:ascii="仿宋" w:eastAsia="仿宋" w:hAnsi="仿宋"/>
          <w:kern w:val="0"/>
          <w:sz w:val="24"/>
        </w:rPr>
        <w:t>是所有可能的分词</w:t>
      </w:r>
      <w:r w:rsidR="0004494E" w:rsidRPr="001A574A">
        <w:rPr>
          <w:rFonts w:ascii="仿宋" w:eastAsia="仿宋" w:hAnsi="仿宋"/>
          <w:kern w:val="0"/>
          <w:sz w:val="24"/>
        </w:rPr>
        <w:t>序列</w:t>
      </w:r>
      <w:r w:rsidR="00D13979" w:rsidRPr="001A574A">
        <w:rPr>
          <w:rFonts w:ascii="仿宋" w:eastAsia="仿宋" w:hAnsi="仿宋"/>
          <w:kern w:val="0"/>
          <w:sz w:val="24"/>
        </w:rPr>
        <w:t>集合，</w:t>
      </w:r>
      <w:r w:rsidR="00D13979" w:rsidRPr="001A574A">
        <w:rPr>
          <w:rFonts w:ascii="仿宋" w:eastAsia="仿宋" w:hAnsi="仿宋"/>
          <w:i/>
          <w:kern w:val="0"/>
          <w:sz w:val="24"/>
        </w:rPr>
        <w:t>W</w:t>
      </w:r>
      <w:r w:rsidR="00D13979" w:rsidRPr="001A574A">
        <w:rPr>
          <w:rFonts w:ascii="仿宋" w:eastAsia="仿宋" w:hAnsi="仿宋"/>
          <w:kern w:val="0"/>
          <w:sz w:val="24"/>
        </w:rPr>
        <w:t>是</w:t>
      </w:r>
      <w:r w:rsidR="00D13979" w:rsidRPr="001A574A">
        <w:rPr>
          <w:rFonts w:ascii="仿宋" w:eastAsia="仿宋" w:hAnsi="仿宋"/>
          <w:kern w:val="0"/>
          <w:position w:val="-10"/>
          <w:sz w:val="24"/>
        </w:rPr>
        <w:object w:dxaOrig="680" w:dyaOrig="320">
          <v:shape id="_x0000_i1198" type="#_x0000_t75" style="width:33.9pt;height:15.55pt" o:ole="">
            <v:imagedata r:id="rId347" o:title=""/>
          </v:shape>
          <o:OLEObject Type="Embed" ProgID="Equation.DSMT4" ShapeID="_x0000_i1198" DrawAspect="Content" ObjectID="_1482961365" r:id="rId349"/>
        </w:object>
      </w:r>
      <w:r w:rsidR="00D13979" w:rsidRPr="001A574A">
        <w:rPr>
          <w:rFonts w:ascii="仿宋" w:eastAsia="仿宋" w:hAnsi="仿宋"/>
          <w:kern w:val="0"/>
          <w:sz w:val="24"/>
        </w:rPr>
        <w:t>中某个分词</w:t>
      </w:r>
      <w:r w:rsidR="0004494E" w:rsidRPr="001A574A">
        <w:rPr>
          <w:rFonts w:ascii="仿宋" w:eastAsia="仿宋" w:hAnsi="仿宋"/>
          <w:kern w:val="0"/>
          <w:sz w:val="24"/>
        </w:rPr>
        <w:t>序列</w:t>
      </w:r>
      <w:r w:rsidR="00D13979" w:rsidRPr="001A574A">
        <w:rPr>
          <w:rFonts w:ascii="仿宋" w:eastAsia="仿宋" w:hAnsi="仿宋"/>
          <w:kern w:val="0"/>
          <w:sz w:val="24"/>
        </w:rPr>
        <w:t>包含的所有词的集合</w:t>
      </w:r>
      <w:r w:rsidR="005F56DD" w:rsidRPr="001A574A">
        <w:rPr>
          <w:rFonts w:ascii="仿宋" w:eastAsia="仿宋" w:hAnsi="仿宋"/>
          <w:kern w:val="0"/>
          <w:sz w:val="24"/>
        </w:rPr>
        <w:t>：</w:t>
      </w:r>
    </w:p>
    <w:p w:rsidR="005F56DD" w:rsidRPr="001A574A" w:rsidRDefault="005F56DD" w:rsidP="00D13979">
      <w:pPr>
        <w:wordWrap w:val="0"/>
        <w:spacing w:line="360" w:lineRule="auto"/>
        <w:ind w:firstLine="482"/>
        <w:jc w:val="right"/>
        <w:rPr>
          <w:rFonts w:ascii="仿宋" w:eastAsia="仿宋" w:hAnsi="仿宋"/>
          <w:kern w:val="0"/>
          <w:sz w:val="24"/>
        </w:rPr>
      </w:pPr>
      <w:r w:rsidRPr="001A574A">
        <w:rPr>
          <w:rFonts w:ascii="仿宋" w:eastAsia="仿宋" w:hAnsi="仿宋"/>
          <w:kern w:val="0"/>
          <w:position w:val="-32"/>
          <w:sz w:val="24"/>
        </w:rPr>
        <w:object w:dxaOrig="3519" w:dyaOrig="580">
          <v:shape id="_x0000_i1199" type="#_x0000_t75" style="width:176.45pt;height:29.65pt" o:ole="">
            <v:imagedata r:id="rId350" o:title=""/>
          </v:shape>
          <o:OLEObject Type="Embed" ProgID="Equation.DSMT4" ShapeID="_x0000_i1199" DrawAspect="Content" ObjectID="_1482961366" r:id="rId351"/>
        </w:object>
      </w:r>
      <w:r w:rsidRPr="001A574A">
        <w:rPr>
          <w:rFonts w:ascii="仿宋" w:eastAsia="仿宋" w:hAnsi="仿宋"/>
          <w:kern w:val="0"/>
          <w:sz w:val="24"/>
        </w:rPr>
        <w:t xml:space="preserve">              (4.4)</w:t>
      </w:r>
    </w:p>
    <w:p w:rsidR="005F56DD" w:rsidRPr="001A574A" w:rsidRDefault="00E205DB" w:rsidP="005F56DD">
      <w:pPr>
        <w:spacing w:line="360" w:lineRule="auto"/>
        <w:ind w:firstLine="482"/>
        <w:jc w:val="left"/>
        <w:rPr>
          <w:rFonts w:ascii="仿宋" w:eastAsia="仿宋" w:hAnsi="仿宋"/>
          <w:kern w:val="0"/>
          <w:sz w:val="24"/>
        </w:rPr>
      </w:pPr>
      <w:r w:rsidRPr="001A574A">
        <w:rPr>
          <w:rFonts w:ascii="仿宋" w:eastAsia="仿宋" w:hAnsi="仿宋" w:hint="eastAsia"/>
          <w:kern w:val="0"/>
          <w:sz w:val="24"/>
        </w:rPr>
        <w:t>对预处理后的病例文本数据计算(</w:t>
      </w:r>
      <w:r w:rsidRPr="001A574A">
        <w:rPr>
          <w:rFonts w:ascii="仿宋" w:eastAsia="仿宋" w:hAnsi="仿宋"/>
          <w:kern w:val="0"/>
          <w:sz w:val="24"/>
        </w:rPr>
        <w:t>4.3</w:t>
      </w:r>
      <w:r w:rsidRPr="001A574A">
        <w:rPr>
          <w:rFonts w:ascii="仿宋" w:eastAsia="仿宋" w:hAnsi="仿宋" w:hint="eastAsia"/>
          <w:kern w:val="0"/>
          <w:sz w:val="24"/>
        </w:rPr>
        <w:t>)和(</w:t>
      </w:r>
      <w:r w:rsidRPr="001A574A">
        <w:rPr>
          <w:rFonts w:ascii="仿宋" w:eastAsia="仿宋" w:hAnsi="仿宋"/>
          <w:kern w:val="0"/>
          <w:sz w:val="24"/>
        </w:rPr>
        <w:t>4.4</w:t>
      </w:r>
      <w:r w:rsidRPr="001A574A">
        <w:rPr>
          <w:rFonts w:ascii="仿宋" w:eastAsia="仿宋" w:hAnsi="仿宋" w:hint="eastAsia"/>
          <w:kern w:val="0"/>
          <w:sz w:val="24"/>
        </w:rPr>
        <w:t>)</w:t>
      </w:r>
      <w:r w:rsidRPr="001A574A">
        <w:rPr>
          <w:rFonts w:ascii="仿宋" w:eastAsia="仿宋" w:hAnsi="仿宋"/>
          <w:kern w:val="0"/>
          <w:sz w:val="24"/>
        </w:rPr>
        <w:t>，最后按照词的得分排序如</w:t>
      </w:r>
      <w:r w:rsidRPr="001A574A">
        <w:rPr>
          <w:rFonts w:ascii="仿宋" w:eastAsia="仿宋" w:hAnsi="仿宋" w:hint="eastAsia"/>
          <w:kern w:val="0"/>
          <w:sz w:val="24"/>
        </w:rPr>
        <w:t>表4-</w:t>
      </w:r>
      <w:r w:rsidRPr="001A574A">
        <w:rPr>
          <w:rFonts w:ascii="仿宋" w:eastAsia="仿宋" w:hAnsi="仿宋"/>
          <w:kern w:val="0"/>
          <w:sz w:val="24"/>
        </w:rPr>
        <w:t>2所示。</w:t>
      </w:r>
    </w:p>
    <w:p w:rsidR="00E205DB" w:rsidRPr="001A574A" w:rsidRDefault="00E205DB" w:rsidP="00E205DB">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671C88" w:rsidRPr="001A574A">
        <w:rPr>
          <w:rFonts w:ascii="仿宋" w:eastAsia="仿宋" w:hAnsi="仿宋"/>
          <w:szCs w:val="21"/>
        </w:rPr>
        <w:t>2</w:t>
      </w:r>
      <w:r w:rsidRPr="001A574A">
        <w:rPr>
          <w:rFonts w:ascii="仿宋" w:eastAsia="仿宋" w:hAnsi="仿宋" w:hint="eastAsia"/>
          <w:szCs w:val="21"/>
        </w:rPr>
        <w:t xml:space="preserve"> 病例文本数据中各个</w:t>
      </w:r>
      <w:r w:rsidR="000002A3" w:rsidRPr="001A574A">
        <w:rPr>
          <w:rFonts w:ascii="仿宋" w:eastAsia="仿宋" w:hAnsi="仿宋" w:hint="eastAsia"/>
          <w:szCs w:val="21"/>
        </w:rPr>
        <w:t>文法</w:t>
      </w:r>
      <w:r w:rsidRPr="001A574A">
        <w:rPr>
          <w:rFonts w:ascii="仿宋" w:eastAsia="仿宋" w:hAnsi="仿宋" w:hint="eastAsia"/>
          <w:szCs w:val="21"/>
        </w:rPr>
        <w:t>的得分</w:t>
      </w:r>
      <w:r w:rsidR="000002A3" w:rsidRPr="001A574A">
        <w:rPr>
          <w:rFonts w:ascii="仿宋" w:eastAsia="仿宋" w:hAnsi="仿宋" w:hint="eastAsia"/>
          <w:szCs w:val="21"/>
        </w:rPr>
        <w:t>和筛选</w:t>
      </w:r>
    </w:p>
    <w:tbl>
      <w:tblPr>
        <w:tblStyle w:val="11"/>
        <w:tblW w:w="0" w:type="auto"/>
        <w:jc w:val="center"/>
        <w:tblLook w:val="04A0" w:firstRow="1" w:lastRow="0" w:firstColumn="1" w:lastColumn="0" w:noHBand="0" w:noVBand="1"/>
      </w:tblPr>
      <w:tblGrid>
        <w:gridCol w:w="699"/>
        <w:gridCol w:w="2640"/>
        <w:gridCol w:w="1670"/>
        <w:gridCol w:w="1621"/>
      </w:tblGrid>
      <w:tr w:rsidR="00223F0D" w:rsidRPr="001A574A" w:rsidTr="00223F0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699" w:type="dxa"/>
          </w:tcPr>
          <w:p w:rsidR="00223F0D" w:rsidRPr="001A574A" w:rsidRDefault="00223F0D" w:rsidP="002055B4">
            <w:pPr>
              <w:spacing w:line="360" w:lineRule="auto"/>
              <w:jc w:val="center"/>
              <w:rPr>
                <w:rFonts w:ascii="仿宋" w:eastAsia="仿宋" w:hAnsi="仿宋"/>
                <w:b w:val="0"/>
                <w:kern w:val="0"/>
              </w:rPr>
            </w:pPr>
            <w:r w:rsidRPr="001A574A">
              <w:rPr>
                <w:rFonts w:ascii="仿宋" w:eastAsia="仿宋" w:hAnsi="仿宋"/>
                <w:b w:val="0"/>
                <w:kern w:val="0"/>
              </w:rPr>
              <w:t>序号</w:t>
            </w:r>
          </w:p>
        </w:tc>
        <w:tc>
          <w:tcPr>
            <w:tcW w:w="2640" w:type="dxa"/>
          </w:tcPr>
          <w:p w:rsidR="00223F0D" w:rsidRPr="001A574A" w:rsidRDefault="00223F0D" w:rsidP="00205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b w:val="0"/>
                <w:kern w:val="0"/>
              </w:rPr>
              <w:t>N</w:t>
            </w:r>
            <w:r w:rsidRPr="001A574A">
              <w:rPr>
                <w:rFonts w:ascii="仿宋" w:eastAsia="仿宋" w:hAnsi="仿宋" w:hint="eastAsia"/>
                <w:b w:val="0"/>
                <w:kern w:val="0"/>
              </w:rPr>
              <w:t>元文法</w:t>
            </w:r>
          </w:p>
        </w:tc>
        <w:tc>
          <w:tcPr>
            <w:tcW w:w="1670" w:type="dxa"/>
          </w:tcPr>
          <w:p w:rsidR="00223F0D" w:rsidRPr="001A574A" w:rsidRDefault="00223F0D" w:rsidP="00205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b w:val="0"/>
                <w:bCs w:val="0"/>
                <w:kern w:val="0"/>
                <w:position w:val="-6"/>
              </w:rPr>
              <w:object w:dxaOrig="240" w:dyaOrig="220">
                <v:shape id="_x0000_i1200" type="#_x0000_t75" style="width:12pt;height:11.3pt" o:ole="">
                  <v:imagedata r:id="rId352" o:title=""/>
                </v:shape>
                <o:OLEObject Type="Embed" ProgID="Equation.DSMT4" ShapeID="_x0000_i1200" DrawAspect="Content" ObjectID="_1482961367" r:id="rId353"/>
              </w:object>
            </w:r>
          </w:p>
        </w:tc>
        <w:tc>
          <w:tcPr>
            <w:tcW w:w="1621" w:type="dxa"/>
          </w:tcPr>
          <w:p w:rsidR="00223F0D" w:rsidRPr="001A574A" w:rsidRDefault="000002A3" w:rsidP="00E205DB">
            <w:pPr>
              <w:spacing w:line="480" w:lineRule="exact"/>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b w:val="0"/>
                <w:kern w:val="0"/>
              </w:rPr>
              <w:t>是否筛选</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055B4">
            <w:pPr>
              <w:spacing w:line="360" w:lineRule="auto"/>
              <w:jc w:val="center"/>
              <w:rPr>
                <w:rFonts w:ascii="仿宋" w:eastAsia="仿宋" w:hAnsi="仿宋"/>
                <w:b w:val="0"/>
                <w:kern w:val="0"/>
                <w:sz w:val="20"/>
              </w:rPr>
            </w:pPr>
            <w:r w:rsidRPr="001A574A">
              <w:rPr>
                <w:rFonts w:ascii="仿宋" w:eastAsia="仿宋" w:hAnsi="仿宋" w:hint="eastAsia"/>
                <w:b w:val="0"/>
                <w:kern w:val="0"/>
                <w:sz w:val="20"/>
              </w:rPr>
              <w:t>1</w:t>
            </w:r>
          </w:p>
        </w:tc>
        <w:tc>
          <w:tcPr>
            <w:tcW w:w="264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的</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bCs/>
                <w:kern w:val="0"/>
                <w:sz w:val="20"/>
              </w:rPr>
              <w:t>3</w:t>
            </w:r>
            <w:r w:rsidRPr="001A574A">
              <w:rPr>
                <w:rFonts w:ascii="仿宋" w:eastAsia="仿宋" w:hAnsi="仿宋"/>
                <w:bCs/>
                <w:kern w:val="0"/>
                <w:sz w:val="20"/>
              </w:rPr>
              <w:t>0.66</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否</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055B4">
            <w:pPr>
              <w:spacing w:line="360" w:lineRule="auto"/>
              <w:jc w:val="center"/>
              <w:rPr>
                <w:rFonts w:ascii="仿宋" w:eastAsia="仿宋" w:hAnsi="仿宋"/>
                <w:b w:val="0"/>
                <w:kern w:val="0"/>
                <w:sz w:val="20"/>
              </w:rPr>
            </w:pPr>
            <w:r w:rsidRPr="001A574A">
              <w:rPr>
                <w:rFonts w:ascii="仿宋" w:eastAsia="仿宋" w:hAnsi="仿宋" w:hint="eastAsia"/>
                <w:b w:val="0"/>
                <w:kern w:val="0"/>
                <w:sz w:val="20"/>
              </w:rPr>
              <w:t>2</w:t>
            </w:r>
          </w:p>
        </w:tc>
        <w:tc>
          <w:tcPr>
            <w:tcW w:w="2640" w:type="dxa"/>
            <w:vAlign w:val="center"/>
          </w:tcPr>
          <w:p w:rsidR="00223F0D" w:rsidRPr="001A574A" w:rsidRDefault="000002A3"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在</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3</w:t>
            </w:r>
            <w:r w:rsidRPr="001A574A">
              <w:rPr>
                <w:rFonts w:ascii="仿宋" w:eastAsia="仿宋" w:hAnsi="仿宋"/>
                <w:kern w:val="0"/>
                <w:sz w:val="20"/>
              </w:rPr>
              <w:t>0.21</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否</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055B4">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04494E">
            <w:pPr>
              <w:spacing w:line="360" w:lineRule="auto"/>
              <w:jc w:val="center"/>
              <w:rPr>
                <w:rFonts w:ascii="仿宋" w:eastAsia="仿宋" w:hAnsi="仿宋"/>
                <w:b w:val="0"/>
                <w:kern w:val="0"/>
                <w:sz w:val="20"/>
              </w:rPr>
            </w:pPr>
            <w:r w:rsidRPr="001A574A">
              <w:rPr>
                <w:rFonts w:ascii="仿宋" w:eastAsia="仿宋" w:hAnsi="仿宋" w:hint="eastAsia"/>
                <w:b w:val="0"/>
                <w:kern w:val="0"/>
                <w:sz w:val="20"/>
              </w:rPr>
              <w:t>54</w:t>
            </w:r>
          </w:p>
        </w:tc>
        <w:tc>
          <w:tcPr>
            <w:tcW w:w="2640" w:type="dxa"/>
            <w:vAlign w:val="center"/>
          </w:tcPr>
          <w:p w:rsidR="00223F0D" w:rsidRPr="001A574A" w:rsidRDefault="00223F0D" w:rsidP="0004494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NUMBER年NUMBER月</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2</w:t>
            </w:r>
            <w:r w:rsidRPr="001A574A">
              <w:rPr>
                <w:rFonts w:ascii="仿宋" w:eastAsia="仿宋" w:hAnsi="仿宋"/>
                <w:kern w:val="0"/>
                <w:sz w:val="20"/>
              </w:rPr>
              <w:t>0.78</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否</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23F0D">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223F0D" w:rsidRPr="001A574A" w:rsidRDefault="00223F0D"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223F0D" w:rsidRPr="001A574A" w:rsidRDefault="00223F0D"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223F0D" w:rsidRPr="001A574A" w:rsidRDefault="00223F0D"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83</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胸</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84</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左心室</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85</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淋巴结</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0002A3"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86</w:t>
            </w:r>
          </w:p>
        </w:tc>
        <w:tc>
          <w:tcPr>
            <w:tcW w:w="2640" w:type="dxa"/>
            <w:vAlign w:val="center"/>
          </w:tcPr>
          <w:p w:rsidR="00F3026F" w:rsidRPr="001A574A" w:rsidRDefault="00DD51C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房室</w:t>
            </w:r>
            <w:r w:rsidR="00F3026F" w:rsidRPr="001A574A">
              <w:rPr>
                <w:rFonts w:ascii="仿宋" w:eastAsia="仿宋" w:hAnsi="仿宋" w:hint="eastAsia"/>
                <w:kern w:val="0"/>
                <w:sz w:val="20"/>
              </w:rPr>
              <w:t>传导阻塞</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否</w:t>
            </w:r>
          </w:p>
        </w:tc>
      </w:tr>
      <w:tr w:rsidR="0017266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172666" w:rsidRPr="001A574A" w:rsidRDefault="00172666"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87</w:t>
            </w:r>
          </w:p>
        </w:tc>
        <w:tc>
          <w:tcPr>
            <w:tcW w:w="2640" w:type="dxa"/>
            <w:vAlign w:val="center"/>
          </w:tcPr>
          <w:p w:rsidR="00172666" w:rsidRPr="001A574A" w:rsidRDefault="00172666"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三尖瓣</w:t>
            </w:r>
          </w:p>
        </w:tc>
        <w:tc>
          <w:tcPr>
            <w:tcW w:w="1670" w:type="dxa"/>
            <w:vAlign w:val="center"/>
          </w:tcPr>
          <w:p w:rsidR="00172666" w:rsidRPr="001A574A" w:rsidRDefault="00172666"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172666" w:rsidRPr="001A574A" w:rsidRDefault="00172666"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17266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172666" w:rsidRPr="001A574A" w:rsidRDefault="00172666" w:rsidP="00172666">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172666" w:rsidRPr="001A574A" w:rsidRDefault="00172666" w:rsidP="0017266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172666" w:rsidRPr="001A574A" w:rsidRDefault="00172666" w:rsidP="0017266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172666" w:rsidRPr="001A574A" w:rsidRDefault="00172666" w:rsidP="0017266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172666" w:rsidP="00223F0D">
            <w:pPr>
              <w:spacing w:line="360" w:lineRule="auto"/>
              <w:jc w:val="center"/>
              <w:rPr>
                <w:rFonts w:ascii="仿宋" w:eastAsia="仿宋" w:hAnsi="仿宋"/>
                <w:b w:val="0"/>
                <w:kern w:val="0"/>
                <w:sz w:val="20"/>
              </w:rPr>
            </w:pPr>
            <w:r w:rsidRPr="001A574A">
              <w:rPr>
                <w:rFonts w:ascii="仿宋" w:eastAsia="仿宋" w:hAnsi="仿宋"/>
                <w:b w:val="0"/>
                <w:kern w:val="0"/>
                <w:sz w:val="20"/>
              </w:rPr>
              <w:t>95</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性心肌炎</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否</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F3026F">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F3026F" w:rsidRPr="001A574A" w:rsidRDefault="00F3026F" w:rsidP="00F3026F">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F3026F" w:rsidRPr="001A574A" w:rsidRDefault="00F3026F" w:rsidP="00F3026F">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F3026F" w:rsidRPr="001A574A" w:rsidRDefault="00F3026F" w:rsidP="00F3026F">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bl>
    <w:p w:rsidR="00671C88" w:rsidRPr="001A574A" w:rsidRDefault="000002A3" w:rsidP="00A61F89">
      <w:pPr>
        <w:spacing w:line="360" w:lineRule="auto"/>
        <w:ind w:firstLine="482"/>
        <w:jc w:val="left"/>
        <w:rPr>
          <w:rFonts w:ascii="仿宋" w:eastAsia="仿宋" w:hAnsi="仿宋"/>
          <w:kern w:val="0"/>
          <w:sz w:val="24"/>
        </w:rPr>
      </w:pPr>
      <w:r w:rsidRPr="001A574A">
        <w:rPr>
          <w:rFonts w:ascii="仿宋" w:eastAsia="仿宋" w:hAnsi="仿宋"/>
          <w:kern w:val="0"/>
          <w:sz w:val="24"/>
        </w:rPr>
        <w:t>表中前部分有很多助词，介词，连词等，这些词得分很高是因为普遍使用，并且左右边界熵很大，被认为成词可能性很大；之后由于预处理时候做了类别映射，像“</w:t>
      </w:r>
      <w:r w:rsidRPr="001A574A">
        <w:rPr>
          <w:rFonts w:ascii="仿宋" w:eastAsia="仿宋" w:hAnsi="仿宋" w:hint="eastAsia"/>
          <w:kern w:val="0"/>
          <w:sz w:val="24"/>
        </w:rPr>
        <w:t>2010年12月</w:t>
      </w:r>
      <w:r w:rsidRPr="001A574A">
        <w:rPr>
          <w:rFonts w:ascii="仿宋" w:eastAsia="仿宋" w:hAnsi="仿宋"/>
          <w:kern w:val="0"/>
          <w:sz w:val="24"/>
        </w:rPr>
        <w:t>”</w:t>
      </w:r>
      <w:r w:rsidRPr="001A574A">
        <w:rPr>
          <w:rFonts w:ascii="仿宋" w:eastAsia="仿宋" w:hAnsi="仿宋" w:hint="eastAsia"/>
          <w:kern w:val="0"/>
          <w:sz w:val="24"/>
        </w:rPr>
        <w:t>这种词串变成了“NUMBER年NUBMER月”，由于</w:t>
      </w:r>
      <w:r w:rsidR="00A61F89" w:rsidRPr="001A574A">
        <w:rPr>
          <w:rFonts w:ascii="仿宋" w:eastAsia="仿宋" w:hAnsi="仿宋" w:hint="eastAsia"/>
          <w:kern w:val="0"/>
          <w:sz w:val="24"/>
        </w:rPr>
        <w:t>词形</w:t>
      </w:r>
      <w:r w:rsidRPr="001A574A">
        <w:rPr>
          <w:rFonts w:ascii="仿宋" w:eastAsia="仿宋" w:hAnsi="仿宋" w:hint="eastAsia"/>
          <w:kern w:val="0"/>
          <w:sz w:val="24"/>
        </w:rPr>
        <w:t>减少，词次增多，也被认为成词可能性很大；之后就是根据文本内容而学习得到的医学词，由于本文中使用的数据大部分关于心脏内科的</w:t>
      </w:r>
      <w:r w:rsidR="00172666" w:rsidRPr="001A574A">
        <w:rPr>
          <w:rFonts w:ascii="仿宋" w:eastAsia="仿宋" w:hAnsi="仿宋" w:hint="eastAsia"/>
          <w:kern w:val="0"/>
          <w:sz w:val="24"/>
        </w:rPr>
        <w:t>诊断病例，因此其中有关心脏疾病的医学词汇使用频率高，</w:t>
      </w:r>
      <w:r w:rsidR="00A61F89" w:rsidRPr="001A574A">
        <w:rPr>
          <w:rFonts w:ascii="仿宋" w:eastAsia="仿宋" w:hAnsi="仿宋" w:hint="eastAsia"/>
          <w:kern w:val="0"/>
          <w:sz w:val="24"/>
        </w:rPr>
        <w:t>这部分词容易被发现；表中还有一些误认为是词的词串，例如“性心肌炎”是由于受到</w:t>
      </w:r>
      <w:r w:rsidR="00022546" w:rsidRPr="001A574A">
        <w:rPr>
          <w:rFonts w:ascii="仿宋" w:eastAsia="仿宋" w:hAnsi="仿宋" w:hint="eastAsia"/>
          <w:kern w:val="0"/>
          <w:sz w:val="24"/>
        </w:rPr>
        <w:t>多个</w:t>
      </w:r>
      <w:r w:rsidR="00A61F89" w:rsidRPr="001A574A">
        <w:rPr>
          <w:rFonts w:ascii="仿宋" w:eastAsia="仿宋" w:hAnsi="仿宋" w:hint="eastAsia"/>
          <w:kern w:val="0"/>
          <w:sz w:val="24"/>
        </w:rPr>
        <w:t>构词方式类似的医学疾病名词的影响，例如“病毒性心肌炎</w:t>
      </w:r>
      <w:r w:rsidR="00A61F89" w:rsidRPr="001A574A">
        <w:rPr>
          <w:rFonts w:ascii="仿宋" w:eastAsia="仿宋" w:hAnsi="仿宋"/>
          <w:kern w:val="0"/>
          <w:sz w:val="24"/>
        </w:rPr>
        <w:t>”、“</w:t>
      </w:r>
      <w:r w:rsidR="00A61F89" w:rsidRPr="001A574A">
        <w:rPr>
          <w:rFonts w:ascii="仿宋" w:eastAsia="仿宋" w:hAnsi="仿宋" w:hint="eastAsia"/>
          <w:kern w:val="0"/>
          <w:sz w:val="24"/>
        </w:rPr>
        <w:t>感染性心肌炎</w:t>
      </w:r>
      <w:r w:rsidR="00A61F89" w:rsidRPr="001A574A">
        <w:rPr>
          <w:rFonts w:ascii="仿宋" w:eastAsia="仿宋" w:hAnsi="仿宋"/>
          <w:kern w:val="0"/>
          <w:sz w:val="24"/>
        </w:rPr>
        <w:t>”、“</w:t>
      </w:r>
      <w:r w:rsidR="00A61F89" w:rsidRPr="001A574A">
        <w:rPr>
          <w:rFonts w:ascii="仿宋" w:eastAsia="仿宋" w:hAnsi="仿宋" w:hint="eastAsia"/>
          <w:kern w:val="0"/>
          <w:sz w:val="24"/>
        </w:rPr>
        <w:t>细菌性心肌炎”等“AA性</w:t>
      </w:r>
      <w:r w:rsidR="00A61F89" w:rsidRPr="001A574A">
        <w:rPr>
          <w:rFonts w:ascii="仿宋" w:eastAsia="仿宋" w:hAnsi="仿宋" w:hint="eastAsia"/>
          <w:kern w:val="0"/>
          <w:sz w:val="24"/>
        </w:rPr>
        <w:lastRenderedPageBreak/>
        <w:t>BBB”</w:t>
      </w:r>
      <w:r w:rsidR="00671C88" w:rsidRPr="001A574A">
        <w:rPr>
          <w:rFonts w:ascii="仿宋" w:eastAsia="仿宋" w:hAnsi="仿宋" w:hint="eastAsia"/>
          <w:kern w:val="0"/>
          <w:sz w:val="24"/>
        </w:rPr>
        <w:t>形的医学词造成</w:t>
      </w:r>
      <w:r w:rsidR="00671C88" w:rsidRPr="001A574A">
        <w:rPr>
          <w:rFonts w:ascii="仿宋" w:eastAsia="仿宋" w:hAnsi="仿宋"/>
          <w:kern w:val="0"/>
          <w:sz w:val="24"/>
        </w:rPr>
        <w:t>“性BBB”被误认为是一个词。</w:t>
      </w:r>
    </w:p>
    <w:p w:rsidR="00671C88" w:rsidRPr="001A574A" w:rsidRDefault="00671C88" w:rsidP="00A61F89">
      <w:pPr>
        <w:spacing w:line="360" w:lineRule="auto"/>
        <w:ind w:firstLine="482"/>
        <w:jc w:val="left"/>
        <w:rPr>
          <w:rFonts w:ascii="仿宋" w:eastAsia="仿宋" w:hAnsi="仿宋"/>
          <w:kern w:val="0"/>
          <w:sz w:val="24"/>
        </w:rPr>
      </w:pPr>
      <w:r w:rsidRPr="001A574A">
        <w:rPr>
          <w:rFonts w:ascii="仿宋" w:eastAsia="仿宋" w:hAnsi="仿宋"/>
          <w:kern w:val="0"/>
          <w:sz w:val="24"/>
        </w:rPr>
        <w:t>本文通过</w:t>
      </w:r>
      <w:r w:rsidRPr="001A574A">
        <w:rPr>
          <w:rFonts w:ascii="仿宋" w:eastAsia="仿宋" w:hAnsi="仿宋" w:hint="eastAsia"/>
          <w:kern w:val="0"/>
          <w:sz w:val="24"/>
        </w:rPr>
        <w:t>规则匹配和人工筛选相结合的方法来筛选出最后的词：</w:t>
      </w:r>
    </w:p>
    <w:p w:rsidR="00E205DB" w:rsidRPr="001A574A" w:rsidRDefault="00671C88" w:rsidP="00022546">
      <w:pPr>
        <w:pStyle w:val="af3"/>
        <w:numPr>
          <w:ilvl w:val="0"/>
          <w:numId w:val="25"/>
        </w:numPr>
        <w:ind w:left="142" w:firstLineChars="0" w:firstLine="284"/>
        <w:rPr>
          <w:rFonts w:ascii="仿宋" w:hAnsi="仿宋"/>
          <w:kern w:val="0"/>
        </w:rPr>
      </w:pPr>
      <w:r w:rsidRPr="001A574A">
        <w:rPr>
          <w:rFonts w:ascii="仿宋" w:hAnsi="仿宋"/>
          <w:kern w:val="0"/>
        </w:rPr>
        <w:t>通过</w:t>
      </w:r>
      <w:r w:rsidRPr="001A574A">
        <w:rPr>
          <w:rFonts w:ascii="仿宋" w:hAnsi="仿宋" w:cs="Times New Roman" w:hint="eastAsia"/>
          <w:kern w:val="0"/>
        </w:rPr>
        <w:t>对比通用领域词表</w:t>
      </w:r>
      <w:r w:rsidRPr="001A574A">
        <w:rPr>
          <w:rFonts w:ascii="仿宋" w:hAnsi="仿宋" w:hint="eastAsia"/>
          <w:kern w:val="0"/>
        </w:rPr>
        <w:t>（如</w:t>
      </w:r>
      <w:r w:rsidRPr="001A574A">
        <w:rPr>
          <w:rFonts w:ascii="仿宋" w:hAnsi="仿宋" w:cs="Times New Roman" w:hint="eastAsia"/>
          <w:kern w:val="0"/>
        </w:rPr>
        <w:t>国家语委现代汉语语料库</w:t>
      </w:r>
      <w:r w:rsidRPr="001A574A">
        <w:rPr>
          <w:rFonts w:ascii="仿宋" w:hAnsi="仿宋" w:hint="eastAsia"/>
          <w:kern w:val="0"/>
        </w:rPr>
        <w:t>）中的词和词性来排除，例如“的”，“在”，“是”这些词将会被排除。</w:t>
      </w:r>
    </w:p>
    <w:p w:rsidR="00671C88" w:rsidRPr="001A574A" w:rsidRDefault="00671C88" w:rsidP="00022546">
      <w:pPr>
        <w:pStyle w:val="af3"/>
        <w:numPr>
          <w:ilvl w:val="0"/>
          <w:numId w:val="25"/>
        </w:numPr>
        <w:ind w:left="142" w:firstLineChars="0" w:firstLine="284"/>
        <w:rPr>
          <w:rFonts w:ascii="仿宋" w:hAnsi="仿宋"/>
          <w:kern w:val="0"/>
        </w:rPr>
      </w:pPr>
      <w:r w:rsidRPr="001A574A">
        <w:rPr>
          <w:rFonts w:ascii="仿宋" w:hAnsi="仿宋"/>
          <w:kern w:val="0"/>
        </w:rPr>
        <w:t>指定一些筛选规则模板，</w:t>
      </w:r>
      <w:r w:rsidR="00022546" w:rsidRPr="001A574A">
        <w:rPr>
          <w:rFonts w:ascii="仿宋" w:hAnsi="仿宋" w:hint="eastAsia"/>
          <w:kern w:val="0"/>
        </w:rPr>
        <w:t>通过正则表达式匹配来排除一些以医学词语组成词开头的词，如“性</w:t>
      </w:r>
      <w:r w:rsidR="00022546" w:rsidRPr="001A574A">
        <w:rPr>
          <w:rFonts w:ascii="仿宋" w:hAnsi="仿宋" w:cs="Times New Roman"/>
          <w:kern w:val="0"/>
        </w:rPr>
        <w:t>XXX”、“样XXX”、“状XXX</w:t>
      </w:r>
      <w:r w:rsidR="00022546" w:rsidRPr="001A574A">
        <w:rPr>
          <w:rFonts w:ascii="仿宋" w:hAnsi="仿宋" w:hint="eastAsia"/>
          <w:kern w:val="0"/>
        </w:rPr>
        <w:t>”等。</w:t>
      </w:r>
    </w:p>
    <w:p w:rsidR="00CE6953" w:rsidRPr="001A574A" w:rsidRDefault="00CE6953" w:rsidP="00CB4CCF">
      <w:pPr>
        <w:spacing w:line="360" w:lineRule="auto"/>
        <w:ind w:firstLine="482"/>
        <w:jc w:val="left"/>
        <w:rPr>
          <w:rFonts w:ascii="仿宋" w:eastAsia="仿宋" w:hAnsi="仿宋"/>
          <w:kern w:val="0"/>
          <w:sz w:val="24"/>
        </w:rPr>
      </w:pPr>
      <w:r w:rsidRPr="001A574A">
        <w:rPr>
          <w:rFonts w:ascii="仿宋" w:eastAsia="仿宋" w:hAnsi="仿宋" w:hint="eastAsia"/>
          <w:kern w:val="0"/>
          <w:sz w:val="24"/>
        </w:rPr>
        <w:t>除了从原病例文本中抽取医学词语外，本文还从网络上收集一些医学词表库</w:t>
      </w:r>
      <w:r w:rsidR="00CB4CCF" w:rsidRPr="001A574A">
        <w:rPr>
          <w:rFonts w:ascii="仿宋" w:eastAsia="仿宋" w:hAnsi="仿宋" w:hint="eastAsia"/>
          <w:kern w:val="0"/>
          <w:sz w:val="24"/>
        </w:rPr>
        <w:t>，本文主要收集了ICD-</w:t>
      </w:r>
      <w:r w:rsidR="00CB4CCF" w:rsidRPr="001A574A">
        <w:rPr>
          <w:rFonts w:ascii="仿宋" w:eastAsia="仿宋" w:hAnsi="仿宋"/>
          <w:kern w:val="0"/>
          <w:sz w:val="24"/>
        </w:rPr>
        <w:t>10疾病词汇、搜狗医学词汇、</w:t>
      </w:r>
      <w:r w:rsidR="00CB4CCF" w:rsidRPr="001A574A">
        <w:rPr>
          <w:rFonts w:ascii="仿宋" w:eastAsia="仿宋" w:hAnsi="仿宋" w:hint="eastAsia"/>
          <w:kern w:val="0"/>
          <w:sz w:val="24"/>
        </w:rPr>
        <w:t>学术名词资讯网中的分类医学词库。包括普通医学、解剖学、内分泌学、精神病、</w:t>
      </w:r>
      <w:r w:rsidR="00415DF2" w:rsidRPr="001A574A">
        <w:rPr>
          <w:rFonts w:ascii="仿宋" w:eastAsia="仿宋" w:hAnsi="仿宋" w:hint="eastAsia"/>
          <w:kern w:val="0"/>
          <w:sz w:val="24"/>
        </w:rPr>
        <w:t>内科学、临床医学、病理学、</w:t>
      </w:r>
      <w:r w:rsidR="00CB4CCF" w:rsidRPr="001A574A">
        <w:rPr>
          <w:rFonts w:ascii="仿宋" w:eastAsia="仿宋" w:hAnsi="仿宋" w:hint="eastAsia"/>
          <w:kern w:val="0"/>
          <w:sz w:val="24"/>
        </w:rPr>
        <w:t>药学</w:t>
      </w:r>
      <w:r w:rsidR="00415DF2" w:rsidRPr="001A574A">
        <w:rPr>
          <w:rFonts w:ascii="仿宋" w:eastAsia="仿宋" w:hAnsi="仿宋" w:hint="eastAsia"/>
          <w:kern w:val="0"/>
          <w:sz w:val="24"/>
        </w:rPr>
        <w:t>医学词汇。</w:t>
      </w:r>
      <w:r w:rsidR="00CB4CCF" w:rsidRPr="001A574A">
        <w:rPr>
          <w:rFonts w:ascii="仿宋" w:eastAsia="仿宋" w:hAnsi="仿宋" w:hint="eastAsia"/>
          <w:kern w:val="0"/>
          <w:sz w:val="24"/>
        </w:rPr>
        <w:t>4.</w:t>
      </w:r>
      <w:r w:rsidR="00CB4CCF" w:rsidRPr="001A574A">
        <w:rPr>
          <w:rFonts w:ascii="仿宋" w:eastAsia="仿宋" w:hAnsi="仿宋"/>
          <w:kern w:val="0"/>
          <w:sz w:val="24"/>
        </w:rPr>
        <w:t>2节已经分析了</w:t>
      </w:r>
      <w:r w:rsidR="00BA46AD" w:rsidRPr="001A574A">
        <w:rPr>
          <w:rFonts w:ascii="仿宋" w:eastAsia="仿宋" w:hAnsi="仿宋"/>
          <w:kern w:val="0"/>
          <w:sz w:val="24"/>
        </w:rPr>
        <w:t>不同语料之间有差异，并不是语料越大越好，</w:t>
      </w:r>
      <w:r w:rsidR="00BA46AD" w:rsidRPr="001A574A">
        <w:rPr>
          <w:rFonts w:ascii="仿宋" w:eastAsia="仿宋" w:hAnsi="仿宋" w:hint="eastAsia"/>
          <w:kern w:val="0"/>
          <w:sz w:val="24"/>
        </w:rPr>
        <w:t>需要针对性地添加语料，否则会带来词语切分歧义的问题。</w:t>
      </w:r>
      <w:r w:rsidR="00153517" w:rsidRPr="001A574A">
        <w:rPr>
          <w:rFonts w:ascii="仿宋" w:eastAsia="仿宋" w:hAnsi="仿宋" w:hint="eastAsia"/>
          <w:kern w:val="0"/>
          <w:sz w:val="24"/>
        </w:rPr>
        <w:t>语料不仅存在量的问题还存在着质的问题，文献</w:t>
      </w:r>
      <w:r w:rsidR="000B4A94" w:rsidRPr="001A574A">
        <w:rPr>
          <w:rFonts w:ascii="仿宋" w:eastAsia="仿宋" w:hAnsi="仿宋" w:hint="eastAsia"/>
          <w:kern w:val="0"/>
          <w:sz w:val="24"/>
        </w:rPr>
        <w:t>64</w:t>
      </w:r>
      <w:r w:rsidR="00153517" w:rsidRPr="001A574A">
        <w:rPr>
          <w:rFonts w:ascii="仿宋" w:eastAsia="仿宋" w:hAnsi="仿宋" w:hint="eastAsia"/>
          <w:kern w:val="0"/>
          <w:sz w:val="24"/>
        </w:rPr>
        <w:t>在研究专业领域分词任务时提出了一种衡量语料特征</w:t>
      </w:r>
      <w:r w:rsidR="007D4004" w:rsidRPr="001A574A">
        <w:rPr>
          <w:rFonts w:ascii="仿宋" w:eastAsia="仿宋" w:hAnsi="仿宋" w:hint="eastAsia"/>
          <w:kern w:val="0"/>
          <w:sz w:val="24"/>
        </w:rPr>
        <w:t>适合度</w:t>
      </w:r>
      <w:r w:rsidR="00153517" w:rsidRPr="001A574A">
        <w:rPr>
          <w:rFonts w:ascii="仿宋" w:eastAsia="仿宋" w:hAnsi="仿宋" w:hint="eastAsia"/>
          <w:kern w:val="0"/>
          <w:sz w:val="24"/>
        </w:rPr>
        <w:t>的方法用于在缺乏专业语料的情况下选择合适的训练集，其实验显示训练集和测试集的特征</w:t>
      </w:r>
      <w:r w:rsidR="007D4004" w:rsidRPr="001A574A">
        <w:rPr>
          <w:rFonts w:ascii="仿宋" w:eastAsia="仿宋" w:hAnsi="仿宋" w:hint="eastAsia"/>
          <w:kern w:val="0"/>
          <w:sz w:val="24"/>
        </w:rPr>
        <w:t>适合度</w:t>
      </w:r>
      <w:r w:rsidR="00153517" w:rsidRPr="001A574A">
        <w:rPr>
          <w:rFonts w:ascii="仿宋" w:eastAsia="仿宋" w:hAnsi="仿宋" w:hint="eastAsia"/>
          <w:kern w:val="0"/>
          <w:sz w:val="24"/>
        </w:rPr>
        <w:t>越大，机器学习的效果越好</w:t>
      </w:r>
      <w:r w:rsidR="007D4004" w:rsidRPr="001A574A">
        <w:rPr>
          <w:rFonts w:ascii="仿宋" w:eastAsia="仿宋" w:hAnsi="仿宋" w:hint="eastAsia"/>
          <w:kern w:val="0"/>
          <w:sz w:val="24"/>
        </w:rPr>
        <w:t>。本文利用特征适合度</w:t>
      </w:r>
      <w:r w:rsidR="002055B4" w:rsidRPr="001A574A">
        <w:rPr>
          <w:rFonts w:ascii="仿宋" w:eastAsia="仿宋" w:hAnsi="仿宋" w:hint="eastAsia"/>
          <w:kern w:val="0"/>
          <w:sz w:val="24"/>
        </w:rPr>
        <w:t>来衡量收集到的语料的质量，筛选出</w:t>
      </w:r>
      <w:r w:rsidR="007D4004" w:rsidRPr="001A574A">
        <w:rPr>
          <w:rFonts w:ascii="仿宋" w:eastAsia="仿宋" w:hAnsi="仿宋" w:hint="eastAsia"/>
          <w:kern w:val="0"/>
          <w:sz w:val="24"/>
        </w:rPr>
        <w:t>适合度</w:t>
      </w:r>
      <w:r w:rsidR="002055B4" w:rsidRPr="001A574A">
        <w:rPr>
          <w:rFonts w:ascii="仿宋" w:eastAsia="仿宋" w:hAnsi="仿宋" w:hint="eastAsia"/>
          <w:kern w:val="0"/>
          <w:sz w:val="24"/>
        </w:rPr>
        <w:t>相对高的语料作为文本后续处理的词库。</w:t>
      </w:r>
    </w:p>
    <w:p w:rsidR="002055B4" w:rsidRPr="001A574A" w:rsidRDefault="002055B4" w:rsidP="00BC536B">
      <w:pPr>
        <w:spacing w:line="480" w:lineRule="exact"/>
        <w:ind w:firstLine="482"/>
        <w:jc w:val="left"/>
        <w:rPr>
          <w:rFonts w:ascii="仿宋" w:eastAsia="仿宋" w:hAnsi="仿宋"/>
          <w:kern w:val="0"/>
          <w:sz w:val="24"/>
        </w:rPr>
      </w:pPr>
      <w:r w:rsidRPr="001A574A">
        <w:rPr>
          <w:rFonts w:ascii="仿宋" w:eastAsia="仿宋" w:hAnsi="仿宋"/>
          <w:kern w:val="0"/>
          <w:sz w:val="24"/>
        </w:rPr>
        <w:t>元素特征</w:t>
      </w:r>
      <w:r w:rsidR="007D4004" w:rsidRPr="001A574A">
        <w:rPr>
          <w:rFonts w:ascii="仿宋" w:eastAsia="仿宋" w:hAnsi="仿宋"/>
          <w:kern w:val="0"/>
          <w:sz w:val="24"/>
        </w:rPr>
        <w:t>适合度</w:t>
      </w:r>
      <w:r w:rsidRPr="001A574A">
        <w:rPr>
          <w:rFonts w:ascii="仿宋" w:eastAsia="仿宋" w:hAnsi="仿宋"/>
          <w:kern w:val="0"/>
          <w:sz w:val="24"/>
        </w:rPr>
        <w:t>的思想类似于向量空间模型。设有两个语料</w:t>
      </w:r>
      <w:r w:rsidRPr="001A574A">
        <w:rPr>
          <w:rFonts w:ascii="仿宋" w:eastAsia="仿宋" w:hAnsi="仿宋"/>
          <w:kern w:val="0"/>
          <w:position w:val="-12"/>
          <w:sz w:val="24"/>
        </w:rPr>
        <w:object w:dxaOrig="180" w:dyaOrig="360">
          <v:shape id="_x0000_i1201" type="#_x0000_t75" style="width:8.45pt;height:18.35pt" o:ole="">
            <v:imagedata r:id="rId354" o:title=""/>
          </v:shape>
          <o:OLEObject Type="Embed" ProgID="Equation.DSMT4" ShapeID="_x0000_i1201" DrawAspect="Content" ObjectID="_1482961368" r:id="rId355"/>
        </w:object>
      </w:r>
      <w:r w:rsidRPr="001A574A">
        <w:rPr>
          <w:rFonts w:ascii="仿宋" w:eastAsia="仿宋" w:hAnsi="仿宋"/>
          <w:kern w:val="0"/>
          <w:sz w:val="24"/>
        </w:rPr>
        <w:t>和</w:t>
      </w:r>
      <w:r w:rsidRPr="001A574A">
        <w:rPr>
          <w:rFonts w:ascii="仿宋" w:eastAsia="仿宋" w:hAnsi="仿宋"/>
          <w:kern w:val="0"/>
          <w:position w:val="-14"/>
          <w:sz w:val="24"/>
        </w:rPr>
        <w:object w:dxaOrig="220" w:dyaOrig="380">
          <v:shape id="_x0000_i1202" type="#_x0000_t75" style="width:11.3pt;height:19.05pt" o:ole="">
            <v:imagedata r:id="rId356" o:title=""/>
          </v:shape>
          <o:OLEObject Type="Embed" ProgID="Equation.DSMT4" ShapeID="_x0000_i1202" DrawAspect="Content" ObjectID="_1482961369" r:id="rId357"/>
        </w:object>
      </w:r>
      <w:r w:rsidR="003A1ACE" w:rsidRPr="001A574A">
        <w:rPr>
          <w:rFonts w:ascii="仿宋" w:eastAsia="仿宋" w:hAnsi="仿宋"/>
          <w:kern w:val="0"/>
          <w:sz w:val="24"/>
        </w:rPr>
        <w:t>，语料中</w:t>
      </w:r>
      <w:r w:rsidRPr="001A574A">
        <w:rPr>
          <w:rFonts w:ascii="仿宋" w:eastAsia="仿宋" w:hAnsi="仿宋"/>
          <w:kern w:val="0"/>
          <w:sz w:val="24"/>
        </w:rPr>
        <w:t>所有元素集合</w:t>
      </w:r>
      <w:r w:rsidRPr="001A574A">
        <w:rPr>
          <w:rFonts w:ascii="仿宋" w:eastAsia="仿宋" w:hAnsi="仿宋"/>
          <w:kern w:val="0"/>
          <w:position w:val="-6"/>
          <w:sz w:val="24"/>
        </w:rPr>
        <w:object w:dxaOrig="240" w:dyaOrig="279">
          <v:shape id="_x0000_i1203" type="#_x0000_t75" style="width:12pt;height:14.1pt" o:ole="">
            <v:imagedata r:id="rId358" o:title=""/>
          </v:shape>
          <o:OLEObject Type="Embed" ProgID="Equation.DSMT4" ShapeID="_x0000_i1203" DrawAspect="Content" ObjectID="_1482961370" r:id="rId359"/>
        </w:object>
      </w:r>
      <w:r w:rsidRPr="001A574A">
        <w:rPr>
          <w:rFonts w:ascii="仿宋" w:eastAsia="仿宋" w:hAnsi="仿宋"/>
          <w:kern w:val="0"/>
          <w:sz w:val="24"/>
        </w:rPr>
        <w:t>的某一个元素</w:t>
      </w:r>
      <w:r w:rsidR="003A1ACE" w:rsidRPr="001A574A">
        <w:rPr>
          <w:rFonts w:ascii="仿宋" w:eastAsia="仿宋" w:hAnsi="仿宋"/>
          <w:kern w:val="0"/>
          <w:sz w:val="24"/>
        </w:rPr>
        <w:t>记为</w:t>
      </w:r>
      <w:r w:rsidRPr="001A574A">
        <w:rPr>
          <w:rFonts w:ascii="仿宋" w:eastAsia="仿宋" w:hAnsi="仿宋"/>
          <w:kern w:val="0"/>
          <w:position w:val="-12"/>
          <w:sz w:val="24"/>
        </w:rPr>
        <w:object w:dxaOrig="260" w:dyaOrig="360">
          <v:shape id="_x0000_i1204" type="#_x0000_t75" style="width:12.7pt;height:18.35pt" o:ole="">
            <v:imagedata r:id="rId360" o:title=""/>
          </v:shape>
          <o:OLEObject Type="Embed" ProgID="Equation.DSMT4" ShapeID="_x0000_i1204" DrawAspect="Content" ObjectID="_1482961371" r:id="rId361"/>
        </w:object>
      </w:r>
      <w:r w:rsidRPr="001A574A">
        <w:rPr>
          <w:rFonts w:ascii="仿宋" w:eastAsia="仿宋" w:hAnsi="仿宋"/>
          <w:kern w:val="0"/>
          <w:sz w:val="24"/>
        </w:rPr>
        <w:t>，</w:t>
      </w:r>
      <w:r w:rsidR="003A1ACE" w:rsidRPr="001A574A">
        <w:rPr>
          <w:rFonts w:ascii="仿宋" w:eastAsia="仿宋" w:hAnsi="仿宋"/>
          <w:kern w:val="0"/>
          <w:sz w:val="24"/>
        </w:rPr>
        <w:t>元素的输出特征集合</w:t>
      </w:r>
      <w:r w:rsidR="003A1ACE" w:rsidRPr="001A574A">
        <w:rPr>
          <w:rFonts w:ascii="仿宋" w:eastAsia="仿宋" w:hAnsi="仿宋"/>
          <w:kern w:val="0"/>
          <w:position w:val="-4"/>
          <w:sz w:val="24"/>
        </w:rPr>
        <w:object w:dxaOrig="260" w:dyaOrig="260">
          <v:shape id="_x0000_i1205" type="#_x0000_t75" style="width:12.7pt;height:12.7pt" o:ole="">
            <v:imagedata r:id="rId362" o:title=""/>
          </v:shape>
          <o:OLEObject Type="Embed" ProgID="Equation.DSMT4" ShapeID="_x0000_i1205" DrawAspect="Content" ObjectID="_1482961372" r:id="rId363"/>
        </w:object>
      </w:r>
      <w:r w:rsidR="003A1ACE" w:rsidRPr="001A574A">
        <w:rPr>
          <w:rFonts w:ascii="仿宋" w:eastAsia="仿宋" w:hAnsi="仿宋"/>
          <w:kern w:val="0"/>
          <w:sz w:val="24"/>
        </w:rPr>
        <w:t>中某一个特征记为</w:t>
      </w:r>
      <w:r w:rsidR="003A1ACE" w:rsidRPr="001A574A">
        <w:rPr>
          <w:rFonts w:ascii="仿宋" w:eastAsia="仿宋" w:hAnsi="仿宋"/>
          <w:kern w:val="0"/>
          <w:position w:val="-12"/>
          <w:sz w:val="24"/>
        </w:rPr>
        <w:object w:dxaOrig="279" w:dyaOrig="360">
          <v:shape id="_x0000_i1206" type="#_x0000_t75" style="width:14.1pt;height:18.35pt" o:ole="">
            <v:imagedata r:id="rId364" o:title=""/>
          </v:shape>
          <o:OLEObject Type="Embed" ProgID="Equation.DSMT4" ShapeID="_x0000_i1206" DrawAspect="Content" ObjectID="_1482961373" r:id="rId365"/>
        </w:object>
      </w:r>
      <w:r w:rsidR="003A1ACE" w:rsidRPr="001A574A">
        <w:rPr>
          <w:rFonts w:ascii="仿宋" w:eastAsia="仿宋" w:hAnsi="仿宋"/>
          <w:kern w:val="0"/>
          <w:sz w:val="24"/>
        </w:rPr>
        <w:t>，那么两个语料关于元素</w:t>
      </w:r>
      <w:r w:rsidR="003A1ACE" w:rsidRPr="001A574A">
        <w:rPr>
          <w:rFonts w:ascii="仿宋" w:eastAsia="仿宋" w:hAnsi="仿宋"/>
          <w:kern w:val="0"/>
          <w:position w:val="-12"/>
          <w:sz w:val="24"/>
        </w:rPr>
        <w:object w:dxaOrig="260" w:dyaOrig="360">
          <v:shape id="_x0000_i1207" type="#_x0000_t75" style="width:12.7pt;height:18.35pt" o:ole="">
            <v:imagedata r:id="rId360" o:title=""/>
          </v:shape>
          <o:OLEObject Type="Embed" ProgID="Equation.DSMT4" ShapeID="_x0000_i1207" DrawAspect="Content" ObjectID="_1482961374" r:id="rId366"/>
        </w:object>
      </w:r>
      <w:r w:rsidR="003A1ACE" w:rsidRPr="001A574A">
        <w:rPr>
          <w:rFonts w:ascii="仿宋" w:eastAsia="仿宋" w:hAnsi="仿宋"/>
          <w:kern w:val="0"/>
          <w:sz w:val="24"/>
        </w:rPr>
        <w:t>的特征</w:t>
      </w:r>
      <w:r w:rsidR="007D4004" w:rsidRPr="001A574A">
        <w:rPr>
          <w:rFonts w:ascii="仿宋" w:eastAsia="仿宋" w:hAnsi="仿宋"/>
          <w:kern w:val="0"/>
          <w:sz w:val="24"/>
        </w:rPr>
        <w:t>适合度</w:t>
      </w:r>
      <w:r w:rsidR="003A1ACE" w:rsidRPr="001A574A">
        <w:rPr>
          <w:rFonts w:ascii="仿宋" w:eastAsia="仿宋" w:hAnsi="仿宋" w:hint="eastAsia"/>
          <w:kern w:val="0"/>
          <w:sz w:val="24"/>
        </w:rPr>
        <w:t>：</w:t>
      </w:r>
    </w:p>
    <w:p w:rsidR="003A1ACE" w:rsidRPr="001A574A" w:rsidRDefault="00E81CDA" w:rsidP="007D4004">
      <w:pPr>
        <w:wordWrap w:val="0"/>
        <w:spacing w:line="360" w:lineRule="auto"/>
        <w:ind w:firstLine="482"/>
        <w:jc w:val="right"/>
        <w:rPr>
          <w:rFonts w:ascii="仿宋" w:eastAsia="仿宋" w:hAnsi="仿宋"/>
          <w:kern w:val="0"/>
          <w:sz w:val="24"/>
        </w:rPr>
      </w:pPr>
      <w:r w:rsidRPr="001A574A">
        <w:rPr>
          <w:rFonts w:ascii="仿宋" w:eastAsia="仿宋" w:hAnsi="仿宋"/>
          <w:kern w:val="0"/>
          <w:position w:val="-56"/>
          <w:sz w:val="24"/>
        </w:rPr>
        <w:object w:dxaOrig="5000" w:dyaOrig="1180">
          <v:shape id="_x0000_i1208" type="#_x0000_t75" style="width:249.9pt;height:59.3pt" o:ole="">
            <v:imagedata r:id="rId367" o:title=""/>
          </v:shape>
          <o:OLEObject Type="Embed" ProgID="Equation.DSMT4" ShapeID="_x0000_i1208" DrawAspect="Content" ObjectID="_1482961375" r:id="rId368"/>
        </w:object>
      </w:r>
      <w:r w:rsidR="007D4004" w:rsidRPr="001A574A">
        <w:rPr>
          <w:rFonts w:ascii="仿宋" w:eastAsia="仿宋" w:hAnsi="仿宋"/>
          <w:kern w:val="0"/>
          <w:sz w:val="24"/>
        </w:rPr>
        <w:t xml:space="preserve">        (4.5)</w:t>
      </w:r>
    </w:p>
    <w:p w:rsidR="007D4004" w:rsidRPr="001A574A" w:rsidRDefault="007D4004" w:rsidP="00BC536B">
      <w:pPr>
        <w:spacing w:line="480" w:lineRule="exact"/>
        <w:ind w:firstLine="482"/>
        <w:jc w:val="left"/>
        <w:rPr>
          <w:rFonts w:ascii="仿宋" w:eastAsia="仿宋" w:hAnsi="仿宋"/>
          <w:kern w:val="0"/>
          <w:sz w:val="24"/>
        </w:rPr>
      </w:pPr>
      <w:r w:rsidRPr="001A574A">
        <w:rPr>
          <w:rFonts w:ascii="仿宋" w:eastAsia="仿宋" w:hAnsi="仿宋"/>
          <w:kern w:val="0"/>
          <w:sz w:val="24"/>
        </w:rPr>
        <w:t>其中</w:t>
      </w:r>
      <w:r w:rsidRPr="001A574A">
        <w:rPr>
          <w:rFonts w:ascii="仿宋" w:eastAsia="仿宋" w:hAnsi="仿宋"/>
          <w:kern w:val="0"/>
          <w:position w:val="-12"/>
          <w:sz w:val="24"/>
        </w:rPr>
        <w:object w:dxaOrig="1140" w:dyaOrig="360">
          <v:shape id="_x0000_i1209" type="#_x0000_t75" style="width:57.2pt;height:18.35pt" o:ole="">
            <v:imagedata r:id="rId369" o:title=""/>
          </v:shape>
          <o:OLEObject Type="Embed" ProgID="Equation.DSMT4" ShapeID="_x0000_i1209" DrawAspect="Content" ObjectID="_1482961376" r:id="rId370"/>
        </w:object>
      </w:r>
      <w:r w:rsidRPr="001A574A">
        <w:rPr>
          <w:rFonts w:ascii="仿宋" w:eastAsia="仿宋" w:hAnsi="仿宋"/>
          <w:kern w:val="0"/>
          <w:sz w:val="24"/>
        </w:rPr>
        <w:t>是元素</w:t>
      </w:r>
      <w:r w:rsidRPr="001A574A">
        <w:rPr>
          <w:rFonts w:ascii="仿宋" w:eastAsia="仿宋" w:hAnsi="仿宋"/>
          <w:kern w:val="0"/>
          <w:position w:val="-12"/>
          <w:sz w:val="24"/>
        </w:rPr>
        <w:object w:dxaOrig="260" w:dyaOrig="360">
          <v:shape id="_x0000_i1210" type="#_x0000_t75" style="width:12.7pt;height:18.35pt" o:ole="">
            <v:imagedata r:id="rId360" o:title=""/>
          </v:shape>
          <o:OLEObject Type="Embed" ProgID="Equation.DSMT4" ShapeID="_x0000_i1210" DrawAspect="Content" ObjectID="_1482961377" r:id="rId371"/>
        </w:object>
      </w:r>
      <w:r w:rsidRPr="001A574A">
        <w:rPr>
          <w:rFonts w:ascii="仿宋" w:eastAsia="仿宋" w:hAnsi="仿宋"/>
          <w:kern w:val="0"/>
          <w:sz w:val="24"/>
        </w:rPr>
        <w:t>在语料</w:t>
      </w:r>
      <w:r w:rsidRPr="001A574A">
        <w:rPr>
          <w:rFonts w:ascii="仿宋" w:eastAsia="仿宋" w:hAnsi="仿宋"/>
          <w:kern w:val="0"/>
          <w:position w:val="-12"/>
          <w:sz w:val="24"/>
        </w:rPr>
        <w:object w:dxaOrig="180" w:dyaOrig="360">
          <v:shape id="_x0000_i1211" type="#_x0000_t75" style="width:8.45pt;height:18.35pt" o:ole="">
            <v:imagedata r:id="rId354" o:title=""/>
          </v:shape>
          <o:OLEObject Type="Embed" ProgID="Equation.DSMT4" ShapeID="_x0000_i1211" DrawAspect="Content" ObjectID="_1482961378" r:id="rId372"/>
        </w:object>
      </w:r>
      <w:r w:rsidRPr="001A574A">
        <w:rPr>
          <w:rFonts w:ascii="仿宋" w:eastAsia="仿宋" w:hAnsi="仿宋"/>
          <w:kern w:val="0"/>
          <w:sz w:val="24"/>
        </w:rPr>
        <w:t>中以特征</w:t>
      </w:r>
      <w:r w:rsidRPr="001A574A">
        <w:rPr>
          <w:rFonts w:ascii="仿宋" w:eastAsia="仿宋" w:hAnsi="仿宋"/>
          <w:kern w:val="0"/>
          <w:position w:val="-12"/>
          <w:sz w:val="24"/>
        </w:rPr>
        <w:object w:dxaOrig="279" w:dyaOrig="360">
          <v:shape id="_x0000_i1212" type="#_x0000_t75" style="width:14.1pt;height:18.35pt" o:ole="">
            <v:imagedata r:id="rId364" o:title=""/>
          </v:shape>
          <o:OLEObject Type="Embed" ProgID="Equation.DSMT4" ShapeID="_x0000_i1212" DrawAspect="Content" ObjectID="_1482961379" r:id="rId373"/>
        </w:object>
      </w:r>
      <w:r w:rsidRPr="001A574A">
        <w:rPr>
          <w:rFonts w:ascii="仿宋" w:eastAsia="仿宋" w:hAnsi="仿宋"/>
          <w:kern w:val="0"/>
          <w:sz w:val="24"/>
        </w:rPr>
        <w:t>出现的概率。每个元素在文本中出现的频率不同，将基本元素在各个语料中出现概率的平均值作为每个基本元素适合度的</w:t>
      </w:r>
      <w:r w:rsidR="00BC536B" w:rsidRPr="001A574A">
        <w:rPr>
          <w:rFonts w:ascii="仿宋" w:eastAsia="仿宋" w:hAnsi="仿宋"/>
          <w:kern w:val="0"/>
          <w:sz w:val="24"/>
        </w:rPr>
        <w:t>权重。则语料</w:t>
      </w:r>
      <w:r w:rsidR="00BC536B" w:rsidRPr="001A574A">
        <w:rPr>
          <w:rFonts w:ascii="仿宋" w:eastAsia="仿宋" w:hAnsi="仿宋"/>
          <w:kern w:val="0"/>
          <w:position w:val="-12"/>
          <w:sz w:val="24"/>
        </w:rPr>
        <w:object w:dxaOrig="180" w:dyaOrig="360">
          <v:shape id="_x0000_i1213" type="#_x0000_t75" style="width:8.45pt;height:18.35pt" o:ole="">
            <v:imagedata r:id="rId354" o:title=""/>
          </v:shape>
          <o:OLEObject Type="Embed" ProgID="Equation.DSMT4" ShapeID="_x0000_i1213" DrawAspect="Content" ObjectID="_1482961380" r:id="rId374"/>
        </w:object>
      </w:r>
      <w:r w:rsidR="00BC536B" w:rsidRPr="001A574A">
        <w:rPr>
          <w:rFonts w:ascii="仿宋" w:eastAsia="仿宋" w:hAnsi="仿宋"/>
          <w:kern w:val="0"/>
          <w:sz w:val="24"/>
        </w:rPr>
        <w:t>和</w:t>
      </w:r>
      <w:r w:rsidR="00BC536B" w:rsidRPr="001A574A">
        <w:rPr>
          <w:rFonts w:ascii="仿宋" w:eastAsia="仿宋" w:hAnsi="仿宋"/>
          <w:kern w:val="0"/>
          <w:position w:val="-14"/>
          <w:sz w:val="24"/>
        </w:rPr>
        <w:object w:dxaOrig="220" w:dyaOrig="380">
          <v:shape id="_x0000_i1214" type="#_x0000_t75" style="width:11.3pt;height:19.05pt" o:ole="">
            <v:imagedata r:id="rId356" o:title=""/>
          </v:shape>
          <o:OLEObject Type="Embed" ProgID="Equation.DSMT4" ShapeID="_x0000_i1214" DrawAspect="Content" ObjectID="_1482961381" r:id="rId375"/>
        </w:object>
      </w:r>
      <w:r w:rsidR="00BC536B" w:rsidRPr="001A574A">
        <w:rPr>
          <w:rFonts w:ascii="仿宋" w:eastAsia="仿宋" w:hAnsi="仿宋"/>
          <w:kern w:val="0"/>
          <w:sz w:val="24"/>
        </w:rPr>
        <w:t>的</w:t>
      </w:r>
      <w:r w:rsidR="0091171F" w:rsidRPr="001A574A">
        <w:rPr>
          <w:rFonts w:ascii="仿宋" w:eastAsia="仿宋" w:hAnsi="仿宋"/>
          <w:kern w:val="0"/>
          <w:sz w:val="24"/>
        </w:rPr>
        <w:t>关于元素集合</w:t>
      </w:r>
      <w:r w:rsidR="0091171F" w:rsidRPr="001A574A">
        <w:rPr>
          <w:rFonts w:ascii="仿宋" w:eastAsia="仿宋" w:hAnsi="仿宋"/>
          <w:kern w:val="0"/>
          <w:position w:val="-6"/>
          <w:sz w:val="24"/>
        </w:rPr>
        <w:object w:dxaOrig="240" w:dyaOrig="279">
          <v:shape id="_x0000_i1215" type="#_x0000_t75" style="width:12pt;height:14.1pt" o:ole="">
            <v:imagedata r:id="rId358" o:title=""/>
          </v:shape>
          <o:OLEObject Type="Embed" ProgID="Equation.DSMT4" ShapeID="_x0000_i1215" DrawAspect="Content" ObjectID="_1482961382" r:id="rId376"/>
        </w:object>
      </w:r>
      <w:r w:rsidR="0091171F" w:rsidRPr="001A574A">
        <w:rPr>
          <w:rFonts w:ascii="仿宋" w:eastAsia="仿宋" w:hAnsi="仿宋"/>
          <w:kern w:val="0"/>
          <w:sz w:val="24"/>
        </w:rPr>
        <w:t>的</w:t>
      </w:r>
      <w:r w:rsidR="00BC536B" w:rsidRPr="001A574A">
        <w:rPr>
          <w:rFonts w:ascii="仿宋" w:eastAsia="仿宋" w:hAnsi="仿宋"/>
          <w:kern w:val="0"/>
          <w:sz w:val="24"/>
        </w:rPr>
        <w:t>适合度为：</w:t>
      </w:r>
    </w:p>
    <w:p w:rsidR="00BC536B" w:rsidRPr="001A574A" w:rsidRDefault="00E81CDA" w:rsidP="00BC536B">
      <w:pPr>
        <w:wordWrap w:val="0"/>
        <w:spacing w:line="360" w:lineRule="auto"/>
        <w:ind w:firstLine="482"/>
        <w:jc w:val="right"/>
        <w:rPr>
          <w:rFonts w:ascii="仿宋" w:eastAsia="仿宋" w:hAnsi="仿宋"/>
          <w:kern w:val="0"/>
          <w:sz w:val="24"/>
        </w:rPr>
      </w:pPr>
      <w:r w:rsidRPr="001A574A">
        <w:rPr>
          <w:rFonts w:ascii="仿宋" w:eastAsia="仿宋" w:hAnsi="仿宋"/>
          <w:kern w:val="0"/>
          <w:position w:val="-32"/>
          <w:sz w:val="24"/>
        </w:rPr>
        <w:object w:dxaOrig="5460" w:dyaOrig="700">
          <v:shape id="_x0000_i1216" type="#_x0000_t75" style="width:273.2pt;height:35.3pt" o:ole="">
            <v:imagedata r:id="rId377" o:title=""/>
          </v:shape>
          <o:OLEObject Type="Embed" ProgID="Equation.DSMT4" ShapeID="_x0000_i1216" DrawAspect="Content" ObjectID="_1482961383" r:id="rId378"/>
        </w:object>
      </w:r>
      <w:r w:rsidR="00BC536B" w:rsidRPr="001A574A">
        <w:rPr>
          <w:rFonts w:ascii="仿宋" w:eastAsia="仿宋" w:hAnsi="仿宋"/>
          <w:kern w:val="0"/>
          <w:sz w:val="24"/>
        </w:rPr>
        <w:t xml:space="preserve">       </w:t>
      </w:r>
      <w:r w:rsidR="0031246A" w:rsidRPr="001A574A">
        <w:rPr>
          <w:rFonts w:ascii="仿宋" w:eastAsia="仿宋" w:hAnsi="仿宋"/>
          <w:kern w:val="0"/>
          <w:sz w:val="24"/>
        </w:rPr>
        <w:t>(4.6</w:t>
      </w:r>
      <w:r w:rsidR="00BC536B" w:rsidRPr="001A574A">
        <w:rPr>
          <w:rFonts w:ascii="仿宋" w:eastAsia="仿宋" w:hAnsi="仿宋"/>
          <w:kern w:val="0"/>
          <w:sz w:val="24"/>
        </w:rPr>
        <w:t>)</w:t>
      </w:r>
    </w:p>
    <w:p w:rsidR="00BC536B" w:rsidRPr="001A574A" w:rsidRDefault="00BC536B" w:rsidP="00BC536B">
      <w:pPr>
        <w:spacing w:line="360" w:lineRule="auto"/>
        <w:ind w:firstLine="482"/>
        <w:jc w:val="left"/>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12"/>
          <w:sz w:val="24"/>
        </w:rPr>
        <w:object w:dxaOrig="859" w:dyaOrig="360">
          <v:shape id="_x0000_i1217" type="#_x0000_t75" style="width:42.35pt;height:18.35pt" o:ole="">
            <v:imagedata r:id="rId379" o:title=""/>
          </v:shape>
          <o:OLEObject Type="Embed" ProgID="Equation.DSMT4" ShapeID="_x0000_i1217" DrawAspect="Content" ObjectID="_1482961384" r:id="rId380"/>
        </w:object>
      </w:r>
      <w:r w:rsidRPr="001A574A">
        <w:rPr>
          <w:rFonts w:ascii="仿宋" w:eastAsia="仿宋" w:hAnsi="仿宋"/>
          <w:kern w:val="0"/>
          <w:sz w:val="24"/>
        </w:rPr>
        <w:t>为元素</w:t>
      </w:r>
      <w:r w:rsidRPr="001A574A">
        <w:rPr>
          <w:rFonts w:ascii="仿宋" w:eastAsia="仿宋" w:hAnsi="仿宋"/>
          <w:kern w:val="0"/>
          <w:position w:val="-12"/>
          <w:sz w:val="24"/>
        </w:rPr>
        <w:object w:dxaOrig="260" w:dyaOrig="360">
          <v:shape id="_x0000_i1218" type="#_x0000_t75" style="width:12.7pt;height:18.35pt" o:ole="">
            <v:imagedata r:id="rId360" o:title=""/>
          </v:shape>
          <o:OLEObject Type="Embed" ProgID="Equation.DSMT4" ShapeID="_x0000_i1218" DrawAspect="Content" ObjectID="_1482961385" r:id="rId381"/>
        </w:object>
      </w:r>
      <w:r w:rsidRPr="001A574A">
        <w:rPr>
          <w:rFonts w:ascii="仿宋" w:eastAsia="仿宋" w:hAnsi="仿宋"/>
          <w:kern w:val="0"/>
          <w:sz w:val="24"/>
        </w:rPr>
        <w:t>在语料</w:t>
      </w:r>
      <w:r w:rsidR="0091171F" w:rsidRPr="001A574A">
        <w:rPr>
          <w:rFonts w:ascii="仿宋" w:eastAsia="仿宋" w:hAnsi="仿宋"/>
          <w:kern w:val="0"/>
          <w:position w:val="-12"/>
          <w:sz w:val="24"/>
        </w:rPr>
        <w:object w:dxaOrig="180" w:dyaOrig="360">
          <v:shape id="_x0000_i1219" type="#_x0000_t75" style="width:8.45pt;height:18.35pt" o:ole="">
            <v:imagedata r:id="rId354" o:title=""/>
          </v:shape>
          <o:OLEObject Type="Embed" ProgID="Equation.DSMT4" ShapeID="_x0000_i1219" DrawAspect="Content" ObjectID="_1482961386" r:id="rId382"/>
        </w:object>
      </w:r>
      <w:r w:rsidR="0091171F" w:rsidRPr="001A574A">
        <w:rPr>
          <w:rFonts w:ascii="仿宋" w:eastAsia="仿宋" w:hAnsi="仿宋"/>
          <w:kern w:val="0"/>
          <w:sz w:val="24"/>
        </w:rPr>
        <w:t>中出现的概率。</w:t>
      </w:r>
    </w:p>
    <w:p w:rsidR="0091171F" w:rsidRPr="001A574A" w:rsidRDefault="0091171F" w:rsidP="00784E20">
      <w:pPr>
        <w:spacing w:line="360" w:lineRule="auto"/>
        <w:ind w:firstLine="482"/>
        <w:jc w:val="left"/>
        <w:rPr>
          <w:rFonts w:ascii="仿宋" w:eastAsia="仿宋" w:hAnsi="仿宋"/>
          <w:kern w:val="0"/>
          <w:sz w:val="24"/>
        </w:rPr>
      </w:pPr>
      <w:r w:rsidRPr="001A574A">
        <w:rPr>
          <w:rFonts w:ascii="仿宋" w:eastAsia="仿宋" w:hAnsi="仿宋" w:hint="eastAsia"/>
          <w:kern w:val="0"/>
          <w:sz w:val="24"/>
        </w:rPr>
        <w:t>基本元素和输出特征集的选择依赖于不同的任务，例如词性标注任务中，元素即是“词”，输出特征即是“词性”。在本文研究的病症信息抽取任务中，信息抽取的性能依赖于两点：词语</w:t>
      </w:r>
      <w:r w:rsidR="00077C46" w:rsidRPr="001A574A">
        <w:rPr>
          <w:rFonts w:ascii="仿宋" w:eastAsia="仿宋" w:hAnsi="仿宋" w:hint="eastAsia"/>
          <w:kern w:val="0"/>
          <w:sz w:val="24"/>
        </w:rPr>
        <w:t>识别</w:t>
      </w:r>
      <w:r w:rsidRPr="001A574A">
        <w:rPr>
          <w:rFonts w:ascii="仿宋" w:eastAsia="仿宋" w:hAnsi="仿宋" w:hint="eastAsia"/>
          <w:kern w:val="0"/>
          <w:sz w:val="24"/>
        </w:rPr>
        <w:t>的性能和病症信息识别的性能。</w:t>
      </w:r>
      <w:r w:rsidR="00077C46" w:rsidRPr="001A574A">
        <w:rPr>
          <w:rFonts w:ascii="仿宋" w:eastAsia="仿宋" w:hAnsi="仿宋" w:hint="eastAsia"/>
          <w:kern w:val="0"/>
          <w:sz w:val="24"/>
        </w:rPr>
        <w:t>正确识别词语</w:t>
      </w:r>
      <w:r w:rsidRPr="001A574A">
        <w:rPr>
          <w:rFonts w:ascii="仿宋" w:eastAsia="仿宋" w:hAnsi="仿宋" w:hint="eastAsia"/>
          <w:kern w:val="0"/>
          <w:sz w:val="24"/>
        </w:rPr>
        <w:t>是信息抽取的前提，</w:t>
      </w:r>
      <w:r w:rsidR="00077C46" w:rsidRPr="001A574A">
        <w:rPr>
          <w:rFonts w:ascii="仿宋" w:eastAsia="仿宋" w:hAnsi="仿宋" w:hint="eastAsia"/>
          <w:kern w:val="0"/>
          <w:sz w:val="24"/>
        </w:rPr>
        <w:t>本文收集的语料主要是医学领域词汇，语料之间的适合度体现在词语的构词特征上。因此文本</w:t>
      </w:r>
      <w:r w:rsidRPr="001A574A">
        <w:rPr>
          <w:rFonts w:ascii="仿宋" w:eastAsia="仿宋" w:hAnsi="仿宋" w:hint="eastAsia"/>
          <w:kern w:val="0"/>
          <w:sz w:val="24"/>
        </w:rPr>
        <w:t>以</w:t>
      </w:r>
      <w:r w:rsidR="00077C46" w:rsidRPr="001A574A">
        <w:rPr>
          <w:rFonts w:ascii="仿宋" w:eastAsia="仿宋" w:hAnsi="仿宋" w:hint="eastAsia"/>
          <w:kern w:val="0"/>
          <w:sz w:val="24"/>
        </w:rPr>
        <w:t>“</w:t>
      </w:r>
      <w:r w:rsidRPr="001A574A">
        <w:rPr>
          <w:rFonts w:ascii="仿宋" w:eastAsia="仿宋" w:hAnsi="仿宋" w:hint="eastAsia"/>
          <w:kern w:val="0"/>
          <w:sz w:val="24"/>
        </w:rPr>
        <w:t>字</w:t>
      </w:r>
      <w:r w:rsidR="00077C46" w:rsidRPr="001A574A">
        <w:rPr>
          <w:rFonts w:ascii="仿宋" w:eastAsia="仿宋" w:hAnsi="仿宋" w:hint="eastAsia"/>
          <w:kern w:val="0"/>
          <w:sz w:val="24"/>
        </w:rPr>
        <w:t>”</w:t>
      </w:r>
      <w:r w:rsidRPr="001A574A">
        <w:rPr>
          <w:rFonts w:ascii="仿宋" w:eastAsia="仿宋" w:hAnsi="仿宋" w:hint="eastAsia"/>
          <w:kern w:val="0"/>
          <w:sz w:val="24"/>
        </w:rPr>
        <w:t>为基本元素，</w:t>
      </w:r>
      <w:r w:rsidR="00077C46" w:rsidRPr="001A574A">
        <w:rPr>
          <w:rFonts w:ascii="仿宋" w:eastAsia="仿宋" w:hAnsi="仿宋" w:hint="eastAsia"/>
          <w:kern w:val="0"/>
          <w:sz w:val="24"/>
        </w:rPr>
        <w:t>“字位置”为输出特征，</w:t>
      </w:r>
      <w:r w:rsidR="00081746" w:rsidRPr="001A574A">
        <w:rPr>
          <w:rFonts w:ascii="仿宋" w:eastAsia="仿宋" w:hAnsi="仿宋" w:hint="eastAsia"/>
          <w:kern w:val="0"/>
          <w:sz w:val="24"/>
        </w:rPr>
        <w:t>通过计算语料关于“字”-“位置”的特征适合度来衡量医学词表之间的适合度。</w:t>
      </w:r>
      <w:r w:rsidR="00077C46" w:rsidRPr="001A574A">
        <w:rPr>
          <w:rFonts w:ascii="仿宋" w:eastAsia="仿宋" w:hAnsi="仿宋" w:hint="eastAsia"/>
          <w:kern w:val="0"/>
          <w:sz w:val="24"/>
        </w:rPr>
        <w:t>“字位置”使用</w:t>
      </w:r>
      <w:r w:rsidR="00905773" w:rsidRPr="001A574A">
        <w:rPr>
          <w:rFonts w:ascii="仿宋" w:eastAsia="仿宋" w:hAnsi="仿宋" w:hint="eastAsia"/>
          <w:kern w:val="0"/>
          <w:sz w:val="24"/>
        </w:rPr>
        <w:t>中文分词标注集中常使用的6分类标注（6-Tag标注集）来表示</w:t>
      </w:r>
      <w:r w:rsidR="00784E20" w:rsidRPr="001A574A">
        <w:rPr>
          <w:rFonts w:ascii="仿宋" w:eastAsia="仿宋" w:hAnsi="仿宋" w:hint="eastAsia"/>
          <w:kern w:val="0"/>
          <w:sz w:val="24"/>
        </w:rPr>
        <w:t>：B为词首，B2为词中的第二个字，B3为词中的第三个字，M为词中居于B3后且不是词尾的字，E为词尾，S为单字词。</w:t>
      </w:r>
      <w:r w:rsidR="00905773" w:rsidRPr="001A574A">
        <w:rPr>
          <w:rFonts w:ascii="仿宋" w:eastAsia="仿宋" w:hAnsi="仿宋" w:hint="eastAsia"/>
          <w:kern w:val="0"/>
          <w:sz w:val="24"/>
        </w:rPr>
        <w:t>例如“三尖瓣闭锁不全”标注为“三/B尖/B2瓣/B3闭/M锁/M不/M全/E”</w:t>
      </w:r>
      <w:r w:rsidR="00784E20" w:rsidRPr="001A574A">
        <w:rPr>
          <w:rFonts w:ascii="仿宋" w:eastAsia="仿宋" w:hAnsi="仿宋" w:hint="eastAsia"/>
          <w:kern w:val="0"/>
          <w:sz w:val="24"/>
        </w:rPr>
        <w:t>。本文之前通过无监督学习的方式从原病历数据中抽取了部分词汇，称为原病例词</w:t>
      </w:r>
      <w:r w:rsidR="0031246A" w:rsidRPr="001A574A">
        <w:rPr>
          <w:rFonts w:ascii="仿宋" w:eastAsia="仿宋" w:hAnsi="仿宋" w:hint="eastAsia"/>
          <w:kern w:val="0"/>
          <w:sz w:val="24"/>
        </w:rPr>
        <w:t>表。利用式(</w:t>
      </w:r>
      <w:r w:rsidR="0031246A" w:rsidRPr="001A574A">
        <w:rPr>
          <w:rFonts w:ascii="仿宋" w:eastAsia="仿宋" w:hAnsi="仿宋"/>
          <w:kern w:val="0"/>
          <w:sz w:val="24"/>
        </w:rPr>
        <w:t>4.6</w:t>
      </w:r>
      <w:r w:rsidR="0031246A" w:rsidRPr="001A574A">
        <w:rPr>
          <w:rFonts w:ascii="仿宋" w:eastAsia="仿宋" w:hAnsi="仿宋" w:hint="eastAsia"/>
          <w:kern w:val="0"/>
          <w:sz w:val="24"/>
        </w:rPr>
        <w:t>)计算原病例词表和网络上收集到的各医学领域词表之间的特征适合度，显示在表4-</w:t>
      </w:r>
      <w:r w:rsidR="0031246A" w:rsidRPr="001A574A">
        <w:rPr>
          <w:rFonts w:ascii="仿宋" w:eastAsia="仿宋" w:hAnsi="仿宋"/>
          <w:kern w:val="0"/>
          <w:sz w:val="24"/>
        </w:rPr>
        <w:t>3中</w:t>
      </w:r>
      <w:r w:rsidR="0031246A" w:rsidRPr="001A574A">
        <w:rPr>
          <w:rFonts w:ascii="仿宋" w:eastAsia="仿宋" w:hAnsi="仿宋" w:hint="eastAsia"/>
          <w:kern w:val="0"/>
          <w:sz w:val="24"/>
        </w:rPr>
        <w:t>。</w:t>
      </w:r>
    </w:p>
    <w:p w:rsidR="0031246A" w:rsidRPr="001A574A" w:rsidRDefault="0031246A" w:rsidP="00081746">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081746" w:rsidRPr="001A574A">
        <w:rPr>
          <w:rFonts w:ascii="仿宋" w:eastAsia="仿宋" w:hAnsi="仿宋"/>
          <w:szCs w:val="21"/>
        </w:rPr>
        <w:t>3</w:t>
      </w:r>
      <w:r w:rsidRPr="001A574A">
        <w:rPr>
          <w:rFonts w:ascii="仿宋" w:eastAsia="仿宋" w:hAnsi="仿宋" w:hint="eastAsia"/>
          <w:szCs w:val="21"/>
        </w:rPr>
        <w:t xml:space="preserve"> </w:t>
      </w:r>
      <w:r w:rsidR="0048748C" w:rsidRPr="001A574A">
        <w:rPr>
          <w:rFonts w:ascii="仿宋" w:eastAsia="仿宋" w:hAnsi="仿宋"/>
          <w:szCs w:val="21"/>
        </w:rPr>
        <w:t xml:space="preserve"> </w:t>
      </w:r>
      <w:r w:rsidRPr="001A574A">
        <w:rPr>
          <w:rFonts w:ascii="仿宋" w:eastAsia="仿宋" w:hAnsi="仿宋" w:hint="eastAsia"/>
          <w:szCs w:val="21"/>
        </w:rPr>
        <w:t>病例文本数据中各个文法的得分和筛选</w:t>
      </w:r>
    </w:p>
    <w:tbl>
      <w:tblPr>
        <w:tblStyle w:val="11"/>
        <w:tblW w:w="0" w:type="auto"/>
        <w:jc w:val="center"/>
        <w:tblLook w:val="04A0" w:firstRow="1" w:lastRow="0" w:firstColumn="1" w:lastColumn="0" w:noHBand="0" w:noVBand="1"/>
      </w:tblPr>
      <w:tblGrid>
        <w:gridCol w:w="1747"/>
        <w:gridCol w:w="3544"/>
      </w:tblGrid>
      <w:tr w:rsidR="00081746" w:rsidRPr="001A574A" w:rsidTr="00081746">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747" w:type="dxa"/>
          </w:tcPr>
          <w:p w:rsidR="00081746" w:rsidRPr="001A574A" w:rsidRDefault="003419EE" w:rsidP="0031246A">
            <w:pPr>
              <w:spacing w:line="360" w:lineRule="auto"/>
              <w:jc w:val="center"/>
              <w:rPr>
                <w:rFonts w:ascii="仿宋" w:eastAsia="仿宋" w:hAnsi="仿宋"/>
                <w:b w:val="0"/>
                <w:kern w:val="0"/>
              </w:rPr>
            </w:pPr>
            <w:r w:rsidRPr="001A574A">
              <w:rPr>
                <w:rFonts w:ascii="仿宋" w:eastAsia="仿宋" w:hAnsi="仿宋" w:hint="eastAsia"/>
                <w:b w:val="0"/>
                <w:kern w:val="0"/>
              </w:rPr>
              <w:t>医学词表</w:t>
            </w:r>
          </w:p>
        </w:tc>
        <w:tc>
          <w:tcPr>
            <w:tcW w:w="3544" w:type="dxa"/>
          </w:tcPr>
          <w:p w:rsidR="00081746" w:rsidRPr="001A574A" w:rsidRDefault="003419EE" w:rsidP="0008174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 xml:space="preserve">特征适合度 </w:t>
            </w:r>
            <w:r w:rsidRPr="001A574A">
              <w:rPr>
                <w:rFonts w:ascii="仿宋" w:eastAsia="仿宋" w:hAnsi="仿宋" w:hint="eastAsia"/>
                <w:b w:val="0"/>
                <w:kern w:val="0"/>
                <w:sz w:val="18"/>
              </w:rPr>
              <w:t>(与</w:t>
            </w:r>
            <w:r w:rsidR="00081746" w:rsidRPr="001A574A">
              <w:rPr>
                <w:rFonts w:ascii="仿宋" w:eastAsia="仿宋" w:hAnsi="仿宋" w:hint="eastAsia"/>
                <w:b w:val="0"/>
                <w:kern w:val="0"/>
                <w:sz w:val="18"/>
              </w:rPr>
              <w:t>原病例词表</w:t>
            </w:r>
            <w:r w:rsidRPr="001A574A">
              <w:rPr>
                <w:rFonts w:ascii="仿宋" w:eastAsia="仿宋" w:hAnsi="仿宋" w:hint="eastAsia"/>
                <w:b w:val="0"/>
                <w:kern w:val="0"/>
                <w:sz w:val="18"/>
              </w:rPr>
              <w:t>)</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951B87">
            <w:pPr>
              <w:spacing w:line="360" w:lineRule="auto"/>
              <w:jc w:val="center"/>
              <w:rPr>
                <w:rFonts w:ascii="仿宋" w:eastAsia="仿宋" w:hAnsi="仿宋"/>
                <w:b w:val="0"/>
                <w:kern w:val="0"/>
                <w:sz w:val="18"/>
              </w:rPr>
            </w:pPr>
            <w:r w:rsidRPr="001A574A">
              <w:rPr>
                <w:rFonts w:ascii="仿宋" w:eastAsia="仿宋" w:hAnsi="仿宋" w:hint="eastAsia"/>
                <w:b w:val="0"/>
                <w:kern w:val="0"/>
                <w:sz w:val="18"/>
              </w:rPr>
              <w:t>普通医学</w:t>
            </w:r>
          </w:p>
        </w:tc>
        <w:tc>
          <w:tcPr>
            <w:tcW w:w="3544" w:type="dxa"/>
            <w:vAlign w:val="center"/>
          </w:tcPr>
          <w:p w:rsidR="00081746" w:rsidRPr="001A574A" w:rsidRDefault="00DF016D" w:rsidP="00951B8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72</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解剖学</w:t>
            </w:r>
          </w:p>
        </w:tc>
        <w:tc>
          <w:tcPr>
            <w:tcW w:w="3544" w:type="dxa"/>
            <w:vAlign w:val="center"/>
          </w:tcPr>
          <w:p w:rsidR="00081746" w:rsidRPr="001A574A" w:rsidRDefault="008C6FA5" w:rsidP="00DF016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0.48</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内分泌学</w:t>
            </w:r>
          </w:p>
        </w:tc>
        <w:tc>
          <w:tcPr>
            <w:tcW w:w="3544" w:type="dxa"/>
            <w:vAlign w:val="center"/>
          </w:tcPr>
          <w:p w:rsidR="00081746" w:rsidRPr="001A574A" w:rsidRDefault="00DF016D" w:rsidP="00DF016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32</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精神病</w:t>
            </w:r>
          </w:p>
        </w:tc>
        <w:tc>
          <w:tcPr>
            <w:tcW w:w="3544" w:type="dxa"/>
            <w:vAlign w:val="center"/>
          </w:tcPr>
          <w:p w:rsidR="00081746" w:rsidRPr="001A574A" w:rsidRDefault="00DF016D" w:rsidP="00DF016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29</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内科学</w:t>
            </w:r>
          </w:p>
        </w:tc>
        <w:tc>
          <w:tcPr>
            <w:tcW w:w="3544" w:type="dxa"/>
            <w:vAlign w:val="center"/>
          </w:tcPr>
          <w:p w:rsidR="00081746" w:rsidRPr="001A574A" w:rsidRDefault="008C6FA5" w:rsidP="00FD073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FD073D" w:rsidRPr="001A574A">
              <w:rPr>
                <w:rFonts w:ascii="仿宋" w:eastAsia="仿宋" w:hAnsi="仿宋"/>
                <w:kern w:val="0"/>
                <w:sz w:val="18"/>
              </w:rPr>
              <w:t>76</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临床医学</w:t>
            </w:r>
          </w:p>
        </w:tc>
        <w:tc>
          <w:tcPr>
            <w:tcW w:w="3544" w:type="dxa"/>
            <w:vAlign w:val="center"/>
          </w:tcPr>
          <w:p w:rsidR="00081746" w:rsidRPr="001A574A" w:rsidRDefault="00DF016D" w:rsidP="00FD073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FD073D" w:rsidRPr="001A574A">
              <w:rPr>
                <w:rFonts w:ascii="仿宋" w:eastAsia="仿宋" w:hAnsi="仿宋"/>
                <w:kern w:val="0"/>
                <w:sz w:val="18"/>
              </w:rPr>
              <w:t>61</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病理学</w:t>
            </w:r>
          </w:p>
        </w:tc>
        <w:tc>
          <w:tcPr>
            <w:tcW w:w="3544" w:type="dxa"/>
            <w:vAlign w:val="center"/>
          </w:tcPr>
          <w:p w:rsidR="00081746" w:rsidRPr="001A574A" w:rsidRDefault="00DF016D" w:rsidP="0031246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0.47</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药学</w:t>
            </w:r>
          </w:p>
        </w:tc>
        <w:tc>
          <w:tcPr>
            <w:tcW w:w="3544" w:type="dxa"/>
            <w:vAlign w:val="center"/>
          </w:tcPr>
          <w:p w:rsidR="00081746" w:rsidRPr="001A574A" w:rsidRDefault="00DF016D" w:rsidP="0031246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0.12</w:t>
            </w:r>
          </w:p>
        </w:tc>
      </w:tr>
    </w:tbl>
    <w:p w:rsidR="0031246A" w:rsidRPr="001A574A" w:rsidRDefault="00B01FFD" w:rsidP="00784E20">
      <w:pPr>
        <w:spacing w:line="360" w:lineRule="auto"/>
        <w:ind w:firstLine="482"/>
        <w:jc w:val="left"/>
        <w:rPr>
          <w:rFonts w:ascii="仿宋" w:eastAsia="仿宋" w:hAnsi="仿宋"/>
          <w:kern w:val="0"/>
          <w:sz w:val="24"/>
        </w:rPr>
      </w:pPr>
      <w:r w:rsidRPr="001A574A">
        <w:rPr>
          <w:rFonts w:ascii="仿宋" w:eastAsia="仿宋" w:hAnsi="仿宋"/>
          <w:kern w:val="0"/>
          <w:sz w:val="24"/>
        </w:rPr>
        <w:t>由于病例文本描述中大量使用的是临床医学和普通医学的领域词语，</w:t>
      </w:r>
      <w:r w:rsidRPr="001A574A">
        <w:rPr>
          <w:rFonts w:ascii="仿宋" w:eastAsia="仿宋" w:hAnsi="仿宋" w:hint="eastAsia"/>
          <w:kern w:val="0"/>
          <w:sz w:val="24"/>
        </w:rPr>
        <w:t>从表4-</w:t>
      </w:r>
      <w:r w:rsidRPr="001A574A">
        <w:rPr>
          <w:rFonts w:ascii="仿宋" w:eastAsia="仿宋" w:hAnsi="仿宋"/>
          <w:kern w:val="0"/>
          <w:sz w:val="24"/>
        </w:rPr>
        <w:t>3中可以看到特征适合度基本上能够反应语料的适用程度。文本将选用普通医</w:t>
      </w:r>
      <w:r w:rsidRPr="001A574A">
        <w:rPr>
          <w:rFonts w:ascii="仿宋" w:eastAsia="仿宋" w:hAnsi="仿宋"/>
          <w:kern w:val="0"/>
          <w:sz w:val="24"/>
        </w:rPr>
        <w:lastRenderedPageBreak/>
        <w:t>学、解剖学、临床医学</w:t>
      </w:r>
      <w:r w:rsidR="008C6FA5" w:rsidRPr="001A574A">
        <w:rPr>
          <w:rFonts w:ascii="仿宋" w:eastAsia="仿宋" w:hAnsi="仿宋" w:hint="eastAsia"/>
          <w:kern w:val="0"/>
          <w:sz w:val="24"/>
        </w:rPr>
        <w:t>、内科学词库和之前整理的</w:t>
      </w:r>
      <w:r w:rsidRPr="001A574A">
        <w:rPr>
          <w:rFonts w:ascii="仿宋" w:eastAsia="仿宋" w:hAnsi="仿宋"/>
          <w:kern w:val="0"/>
          <w:sz w:val="24"/>
        </w:rPr>
        <w:t>原病例词表</w:t>
      </w:r>
      <w:r w:rsidR="008C6FA5" w:rsidRPr="001A574A">
        <w:rPr>
          <w:rFonts w:ascii="仿宋" w:eastAsia="仿宋" w:hAnsi="仿宋"/>
          <w:kern w:val="0"/>
          <w:sz w:val="24"/>
        </w:rPr>
        <w:t>作为最终的语料。</w:t>
      </w:r>
    </w:p>
    <w:p w:rsidR="00113958" w:rsidRPr="001A574A" w:rsidRDefault="008B107A">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 xml:space="preserve">3.2  </w:t>
      </w:r>
      <w:r w:rsidR="006A1B2F" w:rsidRPr="001A574A">
        <w:rPr>
          <w:rFonts w:ascii="仿宋" w:eastAsia="仿宋" w:hAnsi="仿宋" w:hint="eastAsia"/>
          <w:sz w:val="24"/>
          <w:szCs w:val="24"/>
        </w:rPr>
        <w:t>医学词</w:t>
      </w:r>
      <w:r w:rsidR="00395088" w:rsidRPr="001A574A">
        <w:rPr>
          <w:rFonts w:ascii="仿宋" w:eastAsia="仿宋" w:hAnsi="仿宋" w:hint="eastAsia"/>
          <w:sz w:val="24"/>
          <w:szCs w:val="24"/>
        </w:rPr>
        <w:t>特征</w:t>
      </w:r>
      <w:r w:rsidR="00A44663" w:rsidRPr="001A574A">
        <w:rPr>
          <w:rFonts w:ascii="仿宋" w:eastAsia="仿宋" w:hAnsi="仿宋" w:hint="eastAsia"/>
          <w:sz w:val="24"/>
          <w:szCs w:val="24"/>
        </w:rPr>
        <w:t>分析</w:t>
      </w:r>
    </w:p>
    <w:p w:rsidR="00E8199E" w:rsidRPr="001A574A" w:rsidRDefault="009613CA" w:rsidP="00E8199E">
      <w:pPr>
        <w:spacing w:line="360" w:lineRule="auto"/>
        <w:ind w:firstLine="482"/>
        <w:jc w:val="left"/>
        <w:rPr>
          <w:rFonts w:ascii="仿宋" w:eastAsia="仿宋" w:hAnsi="仿宋"/>
          <w:kern w:val="0"/>
          <w:sz w:val="24"/>
        </w:rPr>
      </w:pPr>
      <w:r w:rsidRPr="001A574A">
        <w:rPr>
          <w:rFonts w:ascii="仿宋" w:eastAsia="仿宋" w:hAnsi="仿宋"/>
          <w:kern w:val="0"/>
          <w:sz w:val="24"/>
        </w:rPr>
        <w:t>文本之前通过收集语料扩充词典，可以在一定程度上解决语料不足的问题，降低OOV率</w:t>
      </w:r>
      <w:r w:rsidR="00E8199E" w:rsidRPr="001A574A">
        <w:rPr>
          <w:rFonts w:ascii="仿宋" w:eastAsia="仿宋" w:hAnsi="仿宋"/>
          <w:kern w:val="0"/>
          <w:sz w:val="24"/>
        </w:rPr>
        <w:t>，</w:t>
      </w:r>
      <w:r w:rsidRPr="001A574A">
        <w:rPr>
          <w:rFonts w:ascii="仿宋" w:eastAsia="仿宋" w:hAnsi="仿宋"/>
          <w:kern w:val="0"/>
          <w:sz w:val="24"/>
        </w:rPr>
        <w:t>但是不可能像通用领域一样</w:t>
      </w:r>
      <w:r w:rsidR="00E8199E" w:rsidRPr="001A574A">
        <w:rPr>
          <w:rFonts w:ascii="仿宋" w:eastAsia="仿宋" w:hAnsi="仿宋"/>
          <w:kern w:val="0"/>
          <w:sz w:val="24"/>
        </w:rPr>
        <w:t>达到高词典覆盖率，</w:t>
      </w:r>
      <w:r w:rsidRPr="001A574A">
        <w:rPr>
          <w:rFonts w:ascii="仿宋" w:eastAsia="仿宋" w:hAnsi="仿宋"/>
          <w:kern w:val="0"/>
          <w:sz w:val="24"/>
        </w:rPr>
        <w:t>尤其在医学专业领域，专业词汇数量巨大且</w:t>
      </w:r>
      <w:r w:rsidR="00E8199E" w:rsidRPr="001A574A">
        <w:rPr>
          <w:rFonts w:ascii="仿宋" w:eastAsia="仿宋" w:hAnsi="仿宋"/>
          <w:kern w:val="0"/>
          <w:sz w:val="24"/>
        </w:rPr>
        <w:t>构词丰富</w:t>
      </w:r>
      <w:r w:rsidRPr="001A574A">
        <w:rPr>
          <w:rFonts w:ascii="仿宋" w:eastAsia="仿宋" w:hAnsi="仿宋"/>
          <w:kern w:val="0"/>
          <w:sz w:val="24"/>
        </w:rPr>
        <w:t>，高OOV率已成必然</w:t>
      </w:r>
      <w:r w:rsidR="00E8199E" w:rsidRPr="001A574A">
        <w:rPr>
          <w:rFonts w:ascii="仿宋" w:eastAsia="仿宋" w:hAnsi="仿宋"/>
          <w:kern w:val="0"/>
          <w:sz w:val="24"/>
        </w:rPr>
        <w:t>，</w:t>
      </w:r>
      <w:r w:rsidRPr="001A574A">
        <w:rPr>
          <w:rFonts w:ascii="仿宋" w:eastAsia="仿宋" w:hAnsi="仿宋"/>
          <w:kern w:val="0"/>
          <w:sz w:val="24"/>
        </w:rPr>
        <w:t>仅仅基于词典来处理自然语言问题很难得到好的效果。</w:t>
      </w:r>
      <w:r w:rsidR="00E8199E" w:rsidRPr="001A574A">
        <w:rPr>
          <w:rFonts w:ascii="仿宋" w:eastAsia="仿宋" w:hAnsi="仿宋"/>
          <w:kern w:val="0"/>
          <w:sz w:val="24"/>
        </w:rPr>
        <w:t>通常在处理自然语言的问题时都会结合各种方法，综合各种模型的优点来提高处理效果。</w:t>
      </w:r>
      <w:r w:rsidR="00E8199E" w:rsidRPr="001A574A">
        <w:rPr>
          <w:rFonts w:ascii="仿宋" w:eastAsia="仿宋" w:hAnsi="仿宋" w:hint="eastAsia"/>
          <w:kern w:val="0"/>
          <w:sz w:val="24"/>
        </w:rPr>
        <w:t>岳中原使用基于机械匹配与基于统计相结合的中文分词算法，解决了部分条件下的未登录词和歧义引起的切分问题，然后又使用统计和词典相结合的方法对之前结果进行改进</w:t>
      </w:r>
      <w:r w:rsidR="00E8199E" w:rsidRPr="001A574A">
        <w:rPr>
          <w:rStyle w:val="af2"/>
          <w:rFonts w:ascii="仿宋" w:eastAsia="仿宋" w:hAnsi="仿宋"/>
          <w:kern w:val="0"/>
          <w:sz w:val="24"/>
        </w:rPr>
        <w:endnoteReference w:id="68"/>
      </w:r>
      <w:r w:rsidR="00E8199E" w:rsidRPr="001A574A">
        <w:rPr>
          <w:rFonts w:ascii="仿宋" w:eastAsia="仿宋" w:hAnsi="仿宋" w:hint="eastAsia"/>
          <w:kern w:val="0"/>
          <w:sz w:val="24"/>
        </w:rPr>
        <w:t>。王琦在生物命名实体识别中使用一种基于词典和机器学习相结合的方法，在JNLPBA2004语料上实验取得了较好的结果</w:t>
      </w:r>
      <w:r w:rsidR="00E8199E" w:rsidRPr="001A574A">
        <w:rPr>
          <w:rStyle w:val="af2"/>
          <w:rFonts w:ascii="仿宋" w:eastAsia="仿宋" w:hAnsi="仿宋"/>
          <w:kern w:val="0"/>
          <w:sz w:val="24"/>
        </w:rPr>
        <w:endnoteReference w:id="69"/>
      </w:r>
      <w:r w:rsidR="00E8199E" w:rsidRPr="001A574A">
        <w:rPr>
          <w:rFonts w:ascii="仿宋" w:eastAsia="仿宋" w:hAnsi="仿宋" w:hint="eastAsia"/>
          <w:kern w:val="0"/>
          <w:sz w:val="24"/>
        </w:rPr>
        <w:t>。</w:t>
      </w:r>
    </w:p>
    <w:p w:rsidR="009613CA" w:rsidRPr="001A574A" w:rsidRDefault="00E8199E" w:rsidP="005D2310">
      <w:pPr>
        <w:spacing w:line="360" w:lineRule="auto"/>
        <w:ind w:firstLine="482"/>
        <w:jc w:val="left"/>
        <w:rPr>
          <w:rFonts w:ascii="仿宋" w:eastAsia="仿宋" w:hAnsi="仿宋"/>
          <w:kern w:val="0"/>
          <w:sz w:val="24"/>
        </w:rPr>
      </w:pPr>
      <w:r w:rsidRPr="001A574A">
        <w:rPr>
          <w:rFonts w:ascii="仿宋" w:eastAsia="仿宋" w:hAnsi="仿宋" w:hint="eastAsia"/>
          <w:kern w:val="0"/>
          <w:sz w:val="24"/>
        </w:rPr>
        <w:t>与通用领域词表相比，专业领域词表包含着一定的构词信息。医学领域的词表构词信息也很明显，如“三尖瓣闭锁不全”、“三尖瓣返流”都以部位“三尖瓣”开头；“病毒性心肌炎”、“感染性心肌炎”都以心肌炎作为结尾，以“性”作为两种病症的结合词。这些丰富的构词信息在普通领域很少，但是在医学领域很常见，这也是导致医学领域词汇高OOV率的主要因素。文本</w:t>
      </w:r>
      <w:r w:rsidR="003045EA" w:rsidRPr="001A574A">
        <w:rPr>
          <w:rFonts w:ascii="仿宋" w:eastAsia="仿宋" w:hAnsi="仿宋" w:hint="eastAsia"/>
          <w:kern w:val="0"/>
          <w:sz w:val="24"/>
        </w:rPr>
        <w:t>利用统计的方法挖掘出医学词表中的</w:t>
      </w:r>
      <w:r w:rsidRPr="001A574A">
        <w:rPr>
          <w:rFonts w:ascii="仿宋" w:eastAsia="仿宋" w:hAnsi="仿宋"/>
          <w:kern w:val="0"/>
          <w:sz w:val="24"/>
        </w:rPr>
        <w:t>构词信息，</w:t>
      </w:r>
      <w:r w:rsidR="00831543" w:rsidRPr="001A574A">
        <w:rPr>
          <w:rFonts w:ascii="仿宋" w:eastAsia="仿宋" w:hAnsi="仿宋"/>
          <w:kern w:val="0"/>
          <w:sz w:val="24"/>
        </w:rPr>
        <w:t>并以</w:t>
      </w:r>
      <w:r w:rsidR="003045EA" w:rsidRPr="001A574A">
        <w:rPr>
          <w:rFonts w:ascii="仿宋" w:eastAsia="仿宋" w:hAnsi="仿宋"/>
          <w:kern w:val="0"/>
          <w:sz w:val="24"/>
        </w:rPr>
        <w:t>子串的形式重构医学词典，</w:t>
      </w:r>
      <w:r w:rsidRPr="001A574A">
        <w:rPr>
          <w:rFonts w:ascii="仿宋" w:eastAsia="仿宋" w:hAnsi="仿宋"/>
          <w:kern w:val="0"/>
          <w:sz w:val="24"/>
        </w:rPr>
        <w:t>让之后的CRFs信息抽取模型</w:t>
      </w:r>
      <w:r w:rsidR="003045EA" w:rsidRPr="001A574A">
        <w:rPr>
          <w:rFonts w:ascii="仿宋" w:eastAsia="仿宋" w:hAnsi="仿宋"/>
          <w:kern w:val="0"/>
          <w:sz w:val="24"/>
        </w:rPr>
        <w:t>能够从中学习到医学构词信息，提高对OOV的识别能力，进一步提升病症信息抽取的性能。</w:t>
      </w:r>
    </w:p>
    <w:p w:rsidR="003045EA" w:rsidRPr="001A574A" w:rsidRDefault="003045EA" w:rsidP="003045EA">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.3.4  基于</w:t>
      </w:r>
      <w:r w:rsidR="00393D99" w:rsidRPr="001A574A">
        <w:rPr>
          <w:rFonts w:ascii="仿宋" w:eastAsia="仿宋" w:hAnsi="仿宋"/>
          <w:sz w:val="24"/>
          <w:szCs w:val="24"/>
        </w:rPr>
        <w:t>构词</w:t>
      </w:r>
      <w:r w:rsidRPr="001A574A">
        <w:rPr>
          <w:rFonts w:ascii="仿宋" w:eastAsia="仿宋" w:hAnsi="仿宋"/>
          <w:sz w:val="24"/>
          <w:szCs w:val="24"/>
        </w:rPr>
        <w:t>子串的标注单元</w:t>
      </w:r>
    </w:p>
    <w:p w:rsidR="00010C9F" w:rsidRPr="001A574A" w:rsidRDefault="00643686" w:rsidP="00010C9F">
      <w:pPr>
        <w:spacing w:line="360" w:lineRule="auto"/>
        <w:ind w:firstLine="482"/>
        <w:jc w:val="left"/>
        <w:rPr>
          <w:rFonts w:ascii="仿宋" w:eastAsia="仿宋" w:hAnsi="仿宋"/>
          <w:kern w:val="0"/>
          <w:sz w:val="24"/>
        </w:rPr>
      </w:pPr>
      <w:r w:rsidRPr="001A574A">
        <w:rPr>
          <w:rFonts w:ascii="仿宋" w:eastAsia="仿宋" w:hAnsi="仿宋" w:hint="eastAsia"/>
          <w:kern w:val="0"/>
          <w:sz w:val="24"/>
        </w:rPr>
        <w:t>第二章</w:t>
      </w:r>
      <w:r w:rsidR="00A67A33" w:rsidRPr="001A574A">
        <w:rPr>
          <w:rFonts w:ascii="仿宋" w:eastAsia="仿宋" w:hAnsi="仿宋" w:hint="eastAsia"/>
          <w:kern w:val="0"/>
          <w:sz w:val="24"/>
        </w:rPr>
        <w:t>已经提到信息抽取任务可以看成标注任务</w:t>
      </w:r>
      <w:r w:rsidRPr="001A574A">
        <w:rPr>
          <w:rFonts w:ascii="仿宋" w:eastAsia="仿宋" w:hAnsi="仿宋" w:hint="eastAsia"/>
          <w:kern w:val="0"/>
          <w:sz w:val="24"/>
        </w:rPr>
        <w:t>，标注可以基于不同的单元。</w:t>
      </w:r>
      <w:r w:rsidR="00A130F7" w:rsidRPr="001A574A">
        <w:rPr>
          <w:rFonts w:ascii="仿宋" w:eastAsia="仿宋" w:hAnsi="仿宋" w:hint="eastAsia"/>
          <w:kern w:val="0"/>
          <w:sz w:val="24"/>
        </w:rPr>
        <w:t>GC</w:t>
      </w:r>
      <w:r w:rsidR="00A130F7" w:rsidRPr="001A574A">
        <w:rPr>
          <w:rFonts w:ascii="仿宋" w:eastAsia="仿宋" w:hAnsi="仿宋"/>
          <w:kern w:val="0"/>
          <w:sz w:val="24"/>
        </w:rPr>
        <w:t xml:space="preserve"> Ling等人使用基于字的标注和分块方法来识别中文未登录词</w:t>
      </w:r>
      <w:r w:rsidR="00A130F7" w:rsidRPr="001A574A">
        <w:rPr>
          <w:rStyle w:val="af2"/>
          <w:rFonts w:ascii="仿宋" w:eastAsia="仿宋" w:hAnsi="仿宋"/>
          <w:kern w:val="0"/>
          <w:sz w:val="24"/>
        </w:rPr>
        <w:endnoteReference w:id="70"/>
      </w:r>
      <w:r w:rsidR="00477FF8" w:rsidRPr="001A574A">
        <w:rPr>
          <w:rFonts w:ascii="仿宋" w:eastAsia="仿宋" w:hAnsi="仿宋"/>
          <w:kern w:val="0"/>
          <w:sz w:val="24"/>
        </w:rPr>
        <w:t>，Hwee Tou Ng等人对基于词和基于字的中文词性标注</w:t>
      </w:r>
      <w:r w:rsidR="00477FF8" w:rsidRPr="001A574A">
        <w:rPr>
          <w:rFonts w:ascii="仿宋" w:eastAsia="仿宋" w:hAnsi="仿宋" w:hint="eastAsia"/>
          <w:kern w:val="0"/>
          <w:sz w:val="24"/>
        </w:rPr>
        <w:t>方法做了对比</w:t>
      </w:r>
      <w:r w:rsidR="00477FF8" w:rsidRPr="001A574A">
        <w:rPr>
          <w:rStyle w:val="af2"/>
          <w:rFonts w:ascii="仿宋" w:eastAsia="仿宋" w:hAnsi="仿宋"/>
          <w:kern w:val="0"/>
          <w:sz w:val="24"/>
        </w:rPr>
        <w:endnoteReference w:id="71"/>
      </w:r>
      <w:r w:rsidR="00477FF8" w:rsidRPr="001A574A">
        <w:rPr>
          <w:rFonts w:ascii="仿宋" w:eastAsia="仿宋" w:hAnsi="仿宋" w:hint="eastAsia"/>
          <w:kern w:val="0"/>
          <w:sz w:val="24"/>
        </w:rPr>
        <w:t>。</w:t>
      </w:r>
      <w:r w:rsidR="00AA3F17" w:rsidRPr="001A574A">
        <w:rPr>
          <w:rFonts w:ascii="仿宋" w:eastAsia="仿宋" w:hAnsi="仿宋" w:hint="eastAsia"/>
          <w:kern w:val="0"/>
          <w:sz w:val="24"/>
        </w:rPr>
        <w:t>李莹在对文本病例抽取</w:t>
      </w:r>
      <w:r w:rsidR="00AA3F17" w:rsidRPr="001A574A">
        <w:rPr>
          <w:rFonts w:ascii="仿宋" w:eastAsia="仿宋" w:hAnsi="仿宋" w:hint="eastAsia"/>
          <w:kern w:val="0"/>
          <w:sz w:val="24"/>
        </w:rPr>
        <w:lastRenderedPageBreak/>
        <w:t>医学问题的时候为了避免分词错误影响问题抽取，采用了字作为标注单元</w:t>
      </w:r>
      <w:r w:rsidR="00AA3F17" w:rsidRPr="001A574A">
        <w:rPr>
          <w:rStyle w:val="af2"/>
          <w:rFonts w:ascii="仿宋" w:eastAsia="仿宋" w:hAnsi="仿宋"/>
          <w:kern w:val="0"/>
          <w:sz w:val="24"/>
        </w:rPr>
        <w:endnoteReference w:id="72"/>
      </w:r>
      <w:r w:rsidR="00AA3F17" w:rsidRPr="001A574A">
        <w:rPr>
          <w:rFonts w:ascii="仿宋" w:eastAsia="仿宋" w:hAnsi="仿宋" w:hint="eastAsia"/>
          <w:kern w:val="0"/>
          <w:sz w:val="24"/>
        </w:rPr>
        <w:t>。这种方法只不过将分词和信息抽取合并为一个过程，并没有减少分词错误带来的影响。</w:t>
      </w:r>
      <w:r w:rsidR="00CF77C4" w:rsidRPr="001A574A">
        <w:rPr>
          <w:rFonts w:ascii="仿宋" w:eastAsia="仿宋" w:hAnsi="仿宋" w:hint="eastAsia"/>
          <w:kern w:val="0"/>
          <w:sz w:val="24"/>
        </w:rPr>
        <w:t>基于字的标注在后续应用CRFs信息抽取模型时出现很多词表中已经有的词，但在CRFs信息抽取时被切分</w:t>
      </w:r>
      <w:r w:rsidR="001C2069" w:rsidRPr="001A574A">
        <w:rPr>
          <w:rFonts w:ascii="仿宋" w:eastAsia="仿宋" w:hAnsi="仿宋" w:hint="eastAsia"/>
          <w:kern w:val="0"/>
          <w:sz w:val="24"/>
        </w:rPr>
        <w:t>开了。对于医学领域词表中的词，不需要CRFs重新生成。同时为了利用医学词表中丰富的构词信息，本文使用词的</w:t>
      </w:r>
      <w:r w:rsidR="0010058C" w:rsidRPr="001A574A">
        <w:rPr>
          <w:rFonts w:ascii="仿宋" w:eastAsia="仿宋" w:hAnsi="仿宋" w:hint="eastAsia"/>
          <w:kern w:val="0"/>
          <w:sz w:val="24"/>
        </w:rPr>
        <w:t>构词</w:t>
      </w:r>
      <w:r w:rsidR="001C2069" w:rsidRPr="001A574A">
        <w:rPr>
          <w:rFonts w:ascii="仿宋" w:eastAsia="仿宋" w:hAnsi="仿宋" w:hint="eastAsia"/>
          <w:kern w:val="0"/>
          <w:sz w:val="24"/>
        </w:rPr>
        <w:t>子串作为最小标注单元，</w:t>
      </w:r>
      <w:r w:rsidR="0010058C" w:rsidRPr="001A574A">
        <w:rPr>
          <w:rFonts w:ascii="仿宋" w:eastAsia="仿宋" w:hAnsi="仿宋" w:hint="eastAsia"/>
          <w:kern w:val="0"/>
          <w:sz w:val="24"/>
        </w:rPr>
        <w:t>构词</w:t>
      </w:r>
      <w:r w:rsidR="001C2069" w:rsidRPr="001A574A">
        <w:rPr>
          <w:rFonts w:ascii="仿宋" w:eastAsia="仿宋" w:hAnsi="仿宋" w:hint="eastAsia"/>
          <w:kern w:val="0"/>
          <w:sz w:val="24"/>
        </w:rPr>
        <w:t>子串可以是词缀，词的组成词等，而子串之间的组合蕴含构词信息。相当于在CRFs信息抽取之前，强化了标注单元和构词信息，使得CRFs尽量避免错误的切词，</w:t>
      </w:r>
      <w:r w:rsidR="00010C9F" w:rsidRPr="001A574A">
        <w:rPr>
          <w:rFonts w:ascii="仿宋" w:eastAsia="仿宋" w:hAnsi="仿宋" w:hint="eastAsia"/>
          <w:kern w:val="0"/>
          <w:sz w:val="24"/>
        </w:rPr>
        <w:t>同时又能通过学习构词信息识别未登录词，最终使得信息抽取性能提高。</w:t>
      </w:r>
      <w:r w:rsidR="00010C9F" w:rsidRPr="001A574A">
        <w:rPr>
          <w:rFonts w:ascii="仿宋" w:eastAsia="仿宋" w:hAnsi="仿宋"/>
          <w:kern w:val="0"/>
          <w:sz w:val="24"/>
        </w:rPr>
        <w:t>本文利用无监督学习方法提取医学词表中的构词子串，并以此对词库做了扩展，</w:t>
      </w:r>
      <w:r w:rsidR="00005D30" w:rsidRPr="001A574A">
        <w:rPr>
          <w:rFonts w:ascii="仿宋" w:eastAsia="仿宋" w:hAnsi="仿宋"/>
          <w:kern w:val="0"/>
          <w:sz w:val="24"/>
        </w:rPr>
        <w:t>最终词典中是所有词和词串的合并，本文将其统称为</w:t>
      </w:r>
      <w:r w:rsidR="00005D30" w:rsidRPr="001A574A">
        <w:rPr>
          <w:rFonts w:ascii="仿宋" w:eastAsia="仿宋" w:hAnsi="仿宋" w:hint="eastAsia"/>
          <w:kern w:val="0"/>
        </w:rPr>
        <w:t>“</w:t>
      </w:r>
      <w:r w:rsidR="00005D30" w:rsidRPr="001A574A">
        <w:rPr>
          <w:rFonts w:ascii="仿宋" w:eastAsia="仿宋" w:hAnsi="仿宋"/>
          <w:kern w:val="0"/>
          <w:sz w:val="24"/>
        </w:rPr>
        <w:t>构词子串</w:t>
      </w:r>
      <w:r w:rsidR="00005D30" w:rsidRPr="001A574A">
        <w:rPr>
          <w:rFonts w:ascii="仿宋" w:eastAsia="仿宋" w:hAnsi="仿宋" w:hint="eastAsia"/>
          <w:kern w:val="0"/>
        </w:rPr>
        <w:t>”</w:t>
      </w:r>
      <w:r w:rsidR="00005D30" w:rsidRPr="001A574A">
        <w:rPr>
          <w:rFonts w:ascii="仿宋" w:eastAsia="仿宋" w:hAnsi="仿宋"/>
          <w:kern w:val="0"/>
          <w:sz w:val="24"/>
        </w:rPr>
        <w:t>或者</w:t>
      </w:r>
      <w:r w:rsidR="00005D30" w:rsidRPr="001A574A">
        <w:rPr>
          <w:rFonts w:ascii="仿宋" w:eastAsia="仿宋" w:hAnsi="仿宋" w:hint="eastAsia"/>
          <w:kern w:val="0"/>
        </w:rPr>
        <w:t>“</w:t>
      </w:r>
      <w:r w:rsidR="00005D30" w:rsidRPr="001A574A">
        <w:rPr>
          <w:rFonts w:ascii="仿宋" w:eastAsia="仿宋" w:hAnsi="仿宋"/>
          <w:kern w:val="0"/>
          <w:sz w:val="24"/>
        </w:rPr>
        <w:t>子串</w:t>
      </w:r>
      <w:r w:rsidR="00005D30" w:rsidRPr="001A574A">
        <w:rPr>
          <w:rFonts w:ascii="仿宋" w:eastAsia="仿宋" w:hAnsi="仿宋" w:hint="eastAsia"/>
          <w:kern w:val="0"/>
        </w:rPr>
        <w:t>”，</w:t>
      </w:r>
      <w:r w:rsidR="00005D30" w:rsidRPr="001A574A">
        <w:rPr>
          <w:rFonts w:ascii="仿宋" w:eastAsia="仿宋" w:hAnsi="仿宋"/>
          <w:kern w:val="0"/>
          <w:sz w:val="24"/>
        </w:rPr>
        <w:t>所有的子串都赋予类型信息，具体类别如下</w:t>
      </w:r>
      <w:r w:rsidR="00010C9F" w:rsidRPr="001A574A">
        <w:rPr>
          <w:rFonts w:ascii="仿宋" w:eastAsia="仿宋" w:hAnsi="仿宋" w:hint="eastAsia"/>
          <w:kern w:val="0"/>
          <w:sz w:val="24"/>
        </w:rPr>
        <w:t>：</w:t>
      </w:r>
    </w:p>
    <w:p w:rsidR="00D64040" w:rsidRPr="001A574A" w:rsidRDefault="00D64040" w:rsidP="00F3615E">
      <w:pPr>
        <w:pStyle w:val="af3"/>
        <w:numPr>
          <w:ilvl w:val="0"/>
          <w:numId w:val="27"/>
        </w:numPr>
        <w:ind w:firstLineChars="0"/>
        <w:jc w:val="left"/>
        <w:rPr>
          <w:rFonts w:ascii="仿宋" w:hAnsi="仿宋"/>
          <w:kern w:val="0"/>
        </w:rPr>
      </w:pPr>
      <w:r w:rsidRPr="001A574A">
        <w:rPr>
          <w:rFonts w:ascii="仿宋" w:hAnsi="仿宋" w:hint="eastAsia"/>
          <w:kern w:val="0"/>
        </w:rPr>
        <w:t>独立词：</w:t>
      </w:r>
    </w:p>
    <w:p w:rsidR="00D64040" w:rsidRPr="001A574A" w:rsidRDefault="00D64040" w:rsidP="00D64040">
      <w:pPr>
        <w:pStyle w:val="af3"/>
        <w:ind w:leftChars="67" w:left="141" w:firstLineChars="236" w:firstLine="566"/>
        <w:jc w:val="left"/>
        <w:rPr>
          <w:rFonts w:ascii="仿宋" w:hAnsi="仿宋"/>
          <w:kern w:val="0"/>
        </w:rPr>
      </w:pPr>
      <w:r w:rsidRPr="001A574A">
        <w:rPr>
          <w:rFonts w:ascii="仿宋" w:hAnsi="仿宋" w:hint="eastAsia"/>
          <w:kern w:val="0"/>
        </w:rPr>
        <w:t>独立成词，几乎不用于构成其他医学词，这类词归类为独立词</w:t>
      </w:r>
      <w:r w:rsidRPr="001A574A">
        <w:rPr>
          <w:rFonts w:ascii="仿宋" w:hAnsi="仿宋" w:cs="Times New Roman" w:hint="eastAsia"/>
          <w:kern w:val="0"/>
        </w:rPr>
        <w:t>（Independent</w:t>
      </w:r>
      <w:r w:rsidRPr="001A574A">
        <w:rPr>
          <w:rFonts w:ascii="仿宋" w:hAnsi="仿宋" w:cs="Times New Roman"/>
          <w:kern w:val="0"/>
        </w:rPr>
        <w:t xml:space="preserve"> Word，IW</w:t>
      </w:r>
      <w:r w:rsidRPr="001A574A">
        <w:rPr>
          <w:rFonts w:ascii="仿宋" w:hAnsi="仿宋" w:cs="Times New Roman" w:hint="eastAsia"/>
          <w:kern w:val="0"/>
        </w:rPr>
        <w:t>）</w:t>
      </w:r>
      <w:r w:rsidRPr="001A574A">
        <w:rPr>
          <w:rFonts w:ascii="仿宋" w:hAnsi="仿宋" w:hint="eastAsia"/>
          <w:kern w:val="0"/>
        </w:rPr>
        <w:t>。</w:t>
      </w:r>
    </w:p>
    <w:p w:rsidR="00010C9F" w:rsidRPr="001A574A" w:rsidRDefault="00F3615E" w:rsidP="00F3615E">
      <w:pPr>
        <w:pStyle w:val="af3"/>
        <w:numPr>
          <w:ilvl w:val="0"/>
          <w:numId w:val="27"/>
        </w:numPr>
        <w:ind w:firstLineChars="0"/>
        <w:jc w:val="left"/>
        <w:rPr>
          <w:rFonts w:ascii="仿宋" w:hAnsi="仿宋"/>
          <w:kern w:val="0"/>
        </w:rPr>
      </w:pPr>
      <w:r w:rsidRPr="001A574A">
        <w:rPr>
          <w:rFonts w:ascii="仿宋" w:hAnsi="仿宋" w:hint="eastAsia"/>
          <w:kern w:val="0"/>
        </w:rPr>
        <w:t>组成词：</w:t>
      </w:r>
    </w:p>
    <w:p w:rsidR="00F3615E" w:rsidRPr="001A574A" w:rsidRDefault="00F3615E" w:rsidP="00163C6E">
      <w:pPr>
        <w:pStyle w:val="af3"/>
        <w:ind w:leftChars="67" w:left="141" w:firstLineChars="236" w:firstLine="566"/>
        <w:jc w:val="left"/>
        <w:rPr>
          <w:rFonts w:ascii="仿宋" w:hAnsi="仿宋" w:cs="Times New Roman"/>
          <w:kern w:val="0"/>
        </w:rPr>
      </w:pPr>
      <w:r w:rsidRPr="001A574A">
        <w:rPr>
          <w:rFonts w:ascii="仿宋" w:hAnsi="仿宋"/>
          <w:kern w:val="0"/>
        </w:rPr>
        <w:t>医学领域词表中的词经常利用其他词来构成。例如</w:t>
      </w:r>
      <w:r w:rsidRPr="001A574A">
        <w:rPr>
          <w:rFonts w:ascii="仿宋" w:hAnsi="仿宋" w:hint="eastAsia"/>
          <w:kern w:val="0"/>
        </w:rPr>
        <w:t>“急性淋巴细胞性白血病”可以由</w:t>
      </w:r>
      <w:r w:rsidR="009D10F1" w:rsidRPr="001A574A">
        <w:rPr>
          <w:rFonts w:ascii="仿宋" w:hAnsi="仿宋" w:hint="eastAsia"/>
          <w:kern w:val="0"/>
        </w:rPr>
        <w:t>“急性”+</w:t>
      </w:r>
      <w:r w:rsidRPr="001A574A">
        <w:rPr>
          <w:rFonts w:ascii="仿宋" w:hAnsi="仿宋" w:hint="eastAsia"/>
          <w:kern w:val="0"/>
        </w:rPr>
        <w:t>“淋巴细胞”+“性”+“白血病”</w:t>
      </w:r>
      <w:r w:rsidR="009D10F1" w:rsidRPr="001A574A">
        <w:rPr>
          <w:rFonts w:ascii="仿宋" w:hAnsi="仿宋" w:hint="eastAsia"/>
          <w:kern w:val="0"/>
        </w:rPr>
        <w:t>构成</w:t>
      </w:r>
      <w:r w:rsidRPr="001A574A">
        <w:rPr>
          <w:rFonts w:ascii="仿宋" w:hAnsi="仿宋" w:hint="eastAsia"/>
          <w:kern w:val="0"/>
        </w:rPr>
        <w:t>。</w:t>
      </w:r>
      <w:r w:rsidR="009D10F1" w:rsidRPr="001A574A">
        <w:rPr>
          <w:rFonts w:ascii="仿宋" w:hAnsi="仿宋" w:hint="eastAsia"/>
          <w:kern w:val="0"/>
        </w:rPr>
        <w:t>其中</w:t>
      </w:r>
      <w:r w:rsidRPr="001A574A">
        <w:rPr>
          <w:rFonts w:ascii="仿宋" w:hAnsi="仿宋" w:hint="eastAsia"/>
          <w:kern w:val="0"/>
        </w:rPr>
        <w:t>“白血病”</w:t>
      </w:r>
      <w:r w:rsidR="009D10F1" w:rsidRPr="001A574A">
        <w:rPr>
          <w:rFonts w:ascii="仿宋" w:hAnsi="仿宋" w:hint="eastAsia"/>
          <w:kern w:val="0"/>
        </w:rPr>
        <w:t>在词典中存在，且常常用在构成其他医学词的词尾，则将这一类词设为“后缀</w:t>
      </w:r>
      <w:r w:rsidR="0078118D" w:rsidRPr="001A574A">
        <w:rPr>
          <w:rFonts w:ascii="仿宋" w:hAnsi="仿宋" w:hint="eastAsia"/>
          <w:kern w:val="0"/>
        </w:rPr>
        <w:t>词</w:t>
      </w:r>
      <w:r w:rsidR="009D10F1" w:rsidRPr="001A574A">
        <w:rPr>
          <w:rFonts w:ascii="仿宋" w:hAnsi="仿宋" w:cs="Times New Roman"/>
          <w:kern w:val="0"/>
        </w:rPr>
        <w:t>”（</w:t>
      </w:r>
      <w:r w:rsidR="0078118D" w:rsidRPr="001A574A">
        <w:rPr>
          <w:rFonts w:ascii="仿宋" w:hAnsi="仿宋" w:cs="Times New Roman"/>
          <w:kern w:val="0"/>
        </w:rPr>
        <w:t xml:space="preserve">Suffix </w:t>
      </w:r>
      <w:r w:rsidR="009D10F1" w:rsidRPr="001A574A">
        <w:rPr>
          <w:rFonts w:ascii="仿宋" w:hAnsi="仿宋" w:cs="Times New Roman"/>
          <w:kern w:val="0"/>
        </w:rPr>
        <w:t>Word</w:t>
      </w:r>
      <w:r w:rsidR="0078118D" w:rsidRPr="001A574A">
        <w:rPr>
          <w:rFonts w:ascii="仿宋" w:hAnsi="仿宋" w:cs="Times New Roman"/>
          <w:kern w:val="0"/>
        </w:rPr>
        <w:t>，</w:t>
      </w:r>
      <w:r w:rsidR="002148ED" w:rsidRPr="001A574A">
        <w:rPr>
          <w:rFonts w:ascii="仿宋" w:hAnsi="仿宋" w:cs="Times New Roman"/>
          <w:kern w:val="0"/>
        </w:rPr>
        <w:t>S</w:t>
      </w:r>
      <w:r w:rsidR="0078118D" w:rsidRPr="001A574A">
        <w:rPr>
          <w:rFonts w:ascii="仿宋" w:hAnsi="仿宋" w:cs="Times New Roman"/>
          <w:kern w:val="0"/>
        </w:rPr>
        <w:t>W</w:t>
      </w:r>
      <w:r w:rsidR="009D10F1" w:rsidRPr="001A574A">
        <w:rPr>
          <w:rFonts w:ascii="仿宋" w:hAnsi="仿宋" w:cs="Times New Roman"/>
          <w:kern w:val="0"/>
        </w:rPr>
        <w:t>），相应的还有“前缀</w:t>
      </w:r>
      <w:r w:rsidR="0078118D" w:rsidRPr="001A574A">
        <w:rPr>
          <w:rFonts w:ascii="仿宋" w:hAnsi="仿宋" w:cs="Times New Roman"/>
          <w:kern w:val="0"/>
        </w:rPr>
        <w:t>词</w:t>
      </w:r>
      <w:r w:rsidR="009D10F1" w:rsidRPr="001A574A">
        <w:rPr>
          <w:rFonts w:ascii="仿宋" w:hAnsi="仿宋" w:cs="Times New Roman"/>
          <w:kern w:val="0"/>
        </w:rPr>
        <w:t>”（</w:t>
      </w:r>
      <w:r w:rsidR="00AC70D2" w:rsidRPr="001A574A">
        <w:rPr>
          <w:rFonts w:ascii="仿宋" w:hAnsi="仿宋" w:cs="Times New Roman"/>
          <w:kern w:val="0"/>
        </w:rPr>
        <w:t xml:space="preserve"> Prefix </w:t>
      </w:r>
      <w:r w:rsidR="009D10F1" w:rsidRPr="001A574A">
        <w:rPr>
          <w:rFonts w:ascii="仿宋" w:hAnsi="仿宋" w:cs="Times New Roman"/>
          <w:kern w:val="0"/>
        </w:rPr>
        <w:t>Word</w:t>
      </w:r>
      <w:r w:rsidR="002148ED" w:rsidRPr="001A574A">
        <w:rPr>
          <w:rFonts w:ascii="仿宋" w:hAnsi="仿宋" w:cs="Times New Roman"/>
          <w:kern w:val="0"/>
        </w:rPr>
        <w:t>，</w:t>
      </w:r>
      <w:r w:rsidR="00AC70D2" w:rsidRPr="001A574A">
        <w:rPr>
          <w:rFonts w:ascii="仿宋" w:hAnsi="仿宋" w:cs="Times New Roman"/>
          <w:kern w:val="0"/>
        </w:rPr>
        <w:t>PW</w:t>
      </w:r>
      <w:r w:rsidR="009D10F1" w:rsidRPr="001A574A">
        <w:rPr>
          <w:rFonts w:ascii="仿宋" w:hAnsi="仿宋" w:cs="Times New Roman"/>
          <w:kern w:val="0"/>
        </w:rPr>
        <w:t>）。</w:t>
      </w:r>
    </w:p>
    <w:p w:rsidR="00F3615E" w:rsidRPr="001A574A" w:rsidRDefault="009D10F1" w:rsidP="008C285A">
      <w:pPr>
        <w:pStyle w:val="af3"/>
        <w:spacing w:line="480" w:lineRule="exact"/>
        <w:ind w:leftChars="67" w:left="141" w:firstLineChars="235" w:firstLine="564"/>
        <w:jc w:val="left"/>
        <w:rPr>
          <w:rFonts w:ascii="仿宋" w:hAnsi="仿宋"/>
          <w:kern w:val="0"/>
        </w:rPr>
      </w:pPr>
      <w:r w:rsidRPr="001A574A">
        <w:rPr>
          <w:rFonts w:ascii="仿宋" w:hAnsi="仿宋" w:hint="eastAsia"/>
          <w:kern w:val="0"/>
        </w:rPr>
        <w:t>本文使用如下公式来找出词典中所有的词缀</w:t>
      </w:r>
      <w:r w:rsidR="002148ED" w:rsidRPr="001A574A">
        <w:rPr>
          <w:rFonts w:ascii="仿宋" w:hAnsi="仿宋" w:hint="eastAsia"/>
          <w:kern w:val="0"/>
        </w:rPr>
        <w:t>，其中</w:t>
      </w:r>
      <w:r w:rsidR="002148ED" w:rsidRPr="001A574A">
        <w:rPr>
          <w:rFonts w:ascii="仿宋" w:hAnsi="仿宋"/>
          <w:kern w:val="0"/>
          <w:position w:val="-10"/>
        </w:rPr>
        <w:object w:dxaOrig="520" w:dyaOrig="320">
          <v:shape id="_x0000_i1220" type="#_x0000_t75" style="width:26.1pt;height:15.55pt" o:ole="">
            <v:imagedata r:id="rId383" o:title=""/>
          </v:shape>
          <o:OLEObject Type="Embed" ProgID="Equation.DSMT4" ShapeID="_x0000_i1220" DrawAspect="Content" ObjectID="_1482961387" r:id="rId384"/>
        </w:object>
      </w:r>
      <w:r w:rsidR="002148ED" w:rsidRPr="001A574A">
        <w:rPr>
          <w:rFonts w:ascii="仿宋" w:hAnsi="仿宋"/>
          <w:kern w:val="0"/>
        </w:rPr>
        <w:t>是词</w:t>
      </w:r>
      <w:r w:rsidR="002148ED" w:rsidRPr="001A574A">
        <w:rPr>
          <w:rFonts w:ascii="仿宋" w:hAnsi="仿宋"/>
          <w:kern w:val="0"/>
          <w:position w:val="-12"/>
        </w:rPr>
        <w:object w:dxaOrig="279" w:dyaOrig="360">
          <v:shape id="_x0000_i1221" type="#_x0000_t75" style="width:14.1pt;height:18.35pt" o:ole="">
            <v:imagedata r:id="rId385" o:title=""/>
          </v:shape>
          <o:OLEObject Type="Embed" ProgID="Equation.DSMT4" ShapeID="_x0000_i1221" DrawAspect="Content" ObjectID="_1482961388" r:id="rId386"/>
        </w:object>
      </w:r>
      <w:r w:rsidR="002148ED" w:rsidRPr="001A574A">
        <w:rPr>
          <w:rFonts w:ascii="仿宋" w:hAnsi="仿宋"/>
          <w:kern w:val="0"/>
        </w:rPr>
        <w:t>出现的频数</w:t>
      </w:r>
      <w:r w:rsidR="00D2566D" w:rsidRPr="001A574A">
        <w:rPr>
          <w:rFonts w:ascii="仿宋" w:hAnsi="仿宋"/>
          <w:kern w:val="0"/>
        </w:rPr>
        <w:t>，</w:t>
      </w:r>
      <w:r w:rsidR="00D2566D" w:rsidRPr="001A574A">
        <w:rPr>
          <w:rFonts w:ascii="仿宋" w:hAnsi="仿宋" w:cs="Times New Roman"/>
          <w:i/>
          <w:kern w:val="0"/>
        </w:rPr>
        <w:t>a</w:t>
      </w:r>
      <w:r w:rsidR="00D2566D" w:rsidRPr="001A574A">
        <w:rPr>
          <w:rFonts w:ascii="仿宋" w:hAnsi="仿宋" w:cs="Times New Roman"/>
          <w:kern w:val="0"/>
        </w:rPr>
        <w:t>和</w:t>
      </w:r>
      <w:r w:rsidR="00D2566D" w:rsidRPr="001A574A">
        <w:rPr>
          <w:rFonts w:ascii="仿宋" w:hAnsi="仿宋" w:cs="Times New Roman"/>
          <w:i/>
          <w:kern w:val="0"/>
        </w:rPr>
        <w:t>b</w:t>
      </w:r>
      <w:r w:rsidR="00D2566D" w:rsidRPr="001A574A">
        <w:rPr>
          <w:rFonts w:ascii="仿宋" w:hAnsi="仿宋" w:cs="Times New Roman" w:hint="eastAsia"/>
          <w:kern w:val="0"/>
        </w:rPr>
        <w:t>是判定阈值，一般根据词库特点使用经验值，在本文的医学词库中使用0.</w:t>
      </w:r>
      <w:r w:rsidR="00D2566D" w:rsidRPr="001A574A">
        <w:rPr>
          <w:rFonts w:ascii="仿宋" w:hAnsi="仿宋" w:cs="Times New Roman"/>
          <w:kern w:val="0"/>
        </w:rPr>
        <w:t>75</w:t>
      </w:r>
      <w:r w:rsidRPr="001A574A">
        <w:rPr>
          <w:rFonts w:ascii="仿宋" w:hAnsi="仿宋" w:cs="Times New Roman" w:hint="eastAsia"/>
          <w:kern w:val="0"/>
        </w:rPr>
        <w:t>：</w:t>
      </w:r>
    </w:p>
    <w:p w:rsidR="00D2566D" w:rsidRPr="001A574A" w:rsidRDefault="009D10F1" w:rsidP="00D2566D">
      <w:pPr>
        <w:pStyle w:val="af3"/>
        <w:wordWrap w:val="0"/>
        <w:ind w:left="902" w:firstLineChars="0" w:firstLine="0"/>
        <w:jc w:val="right"/>
        <w:rPr>
          <w:rFonts w:ascii="仿宋" w:hAnsi="仿宋" w:cs="Times New Roman"/>
          <w:kern w:val="0"/>
        </w:rPr>
      </w:pPr>
      <w:r w:rsidRPr="001A574A">
        <w:rPr>
          <w:rFonts w:ascii="仿宋" w:hAnsi="仿宋"/>
          <w:kern w:val="0"/>
        </w:rPr>
        <w:tab/>
      </w:r>
      <w:r w:rsidR="00AC70D2" w:rsidRPr="001A574A">
        <w:rPr>
          <w:rFonts w:ascii="仿宋" w:hAnsi="仿宋"/>
          <w:kern w:val="0"/>
          <w:position w:val="-66"/>
        </w:rPr>
        <w:object w:dxaOrig="5140" w:dyaOrig="1440">
          <v:shape id="_x0000_i1222" type="#_x0000_t75" style="width:257.65pt;height:1in" o:ole="">
            <v:imagedata r:id="rId387" o:title=""/>
          </v:shape>
          <o:OLEObject Type="Embed" ProgID="Equation.DSMT4" ShapeID="_x0000_i1222" DrawAspect="Content" ObjectID="_1482961389" r:id="rId388"/>
        </w:object>
      </w:r>
      <w:r w:rsidR="002148ED" w:rsidRPr="001A574A">
        <w:rPr>
          <w:rFonts w:ascii="仿宋" w:hAnsi="仿宋"/>
          <w:kern w:val="0"/>
        </w:rPr>
        <w:t xml:space="preserve">           </w:t>
      </w:r>
      <w:r w:rsidR="002148ED" w:rsidRPr="001A574A">
        <w:rPr>
          <w:rFonts w:ascii="仿宋" w:hAnsi="仿宋" w:cs="Times New Roman"/>
          <w:kern w:val="0"/>
        </w:rPr>
        <w:t>(4.6)</w:t>
      </w:r>
    </w:p>
    <w:p w:rsidR="00D2566D" w:rsidRPr="001A574A" w:rsidRDefault="00D2566D" w:rsidP="00163C6E">
      <w:pPr>
        <w:pStyle w:val="af3"/>
        <w:spacing w:line="480" w:lineRule="exact"/>
        <w:ind w:leftChars="67" w:left="141" w:firstLineChars="235" w:firstLine="564"/>
        <w:jc w:val="left"/>
        <w:rPr>
          <w:rFonts w:ascii="仿宋" w:hAnsi="仿宋" w:cs="Times New Roman"/>
          <w:kern w:val="0"/>
        </w:rPr>
      </w:pPr>
      <w:r w:rsidRPr="001A574A">
        <w:rPr>
          <w:rFonts w:ascii="仿宋" w:hAnsi="仿宋" w:cs="Times New Roman" w:hint="eastAsia"/>
          <w:kern w:val="0"/>
        </w:rPr>
        <w:lastRenderedPageBreak/>
        <w:t>如果词</w:t>
      </w:r>
      <w:r w:rsidRPr="001A574A">
        <w:rPr>
          <w:rFonts w:ascii="仿宋" w:hAnsi="仿宋"/>
          <w:kern w:val="0"/>
          <w:position w:val="-12"/>
        </w:rPr>
        <w:object w:dxaOrig="279" w:dyaOrig="360">
          <v:shape id="_x0000_i1223" type="#_x0000_t75" style="width:14.1pt;height:18.35pt" o:ole="">
            <v:imagedata r:id="rId385" o:title=""/>
          </v:shape>
          <o:OLEObject Type="Embed" ProgID="Equation.DSMT4" ShapeID="_x0000_i1223" DrawAspect="Content" ObjectID="_1482961390" r:id="rId389"/>
        </w:object>
      </w:r>
      <w:r w:rsidRPr="001A574A">
        <w:rPr>
          <w:rFonts w:ascii="仿宋" w:hAnsi="仿宋"/>
          <w:kern w:val="0"/>
        </w:rPr>
        <w:t>出现在医学词典中</w:t>
      </w:r>
      <w:r w:rsidR="00D64040" w:rsidRPr="001A574A">
        <w:rPr>
          <w:rFonts w:ascii="仿宋" w:hAnsi="仿宋" w:cs="Times New Roman" w:hint="eastAsia"/>
          <w:kern w:val="0"/>
        </w:rPr>
        <w:t>且能</w:t>
      </w:r>
      <w:r w:rsidRPr="001A574A">
        <w:rPr>
          <w:rFonts w:ascii="仿宋" w:hAnsi="仿宋" w:cs="Times New Roman" w:hint="eastAsia"/>
          <w:kern w:val="0"/>
        </w:rPr>
        <w:t>用于构成其他医学词</w:t>
      </w:r>
      <w:r w:rsidRPr="001A574A">
        <w:rPr>
          <w:rFonts w:ascii="仿宋" w:hAnsi="仿宋"/>
          <w:kern w:val="0"/>
        </w:rPr>
        <w:t>，但是</w:t>
      </w:r>
      <w:r w:rsidRPr="001A574A">
        <w:rPr>
          <w:rFonts w:ascii="仿宋" w:hAnsi="仿宋" w:cs="Times New Roman" w:hint="eastAsia"/>
          <w:kern w:val="0"/>
        </w:rPr>
        <w:t>不是S</w:t>
      </w:r>
      <w:r w:rsidR="00E4488B" w:rsidRPr="001A574A">
        <w:rPr>
          <w:rFonts w:ascii="仿宋" w:hAnsi="仿宋" w:cs="Times New Roman" w:hint="eastAsia"/>
          <w:kern w:val="0"/>
        </w:rPr>
        <w:t>W</w:t>
      </w:r>
      <w:r w:rsidRPr="001A574A">
        <w:rPr>
          <w:rFonts w:ascii="仿宋" w:hAnsi="仿宋" w:cs="Times New Roman" w:hint="eastAsia"/>
          <w:kern w:val="0"/>
        </w:rPr>
        <w:t>或者</w:t>
      </w:r>
      <w:r w:rsidR="00E4488B" w:rsidRPr="001A574A">
        <w:rPr>
          <w:rFonts w:ascii="仿宋" w:hAnsi="仿宋" w:cs="Times New Roman" w:hint="eastAsia"/>
          <w:kern w:val="0"/>
        </w:rPr>
        <w:t>PW</w:t>
      </w:r>
      <w:r w:rsidRPr="001A574A">
        <w:rPr>
          <w:rFonts w:ascii="仿宋" w:hAnsi="仿宋" w:cs="Times New Roman" w:hint="eastAsia"/>
          <w:kern w:val="0"/>
        </w:rPr>
        <w:t>，则归类为</w:t>
      </w:r>
      <w:r w:rsidR="0078118D" w:rsidRPr="001A574A">
        <w:rPr>
          <w:rFonts w:ascii="仿宋" w:hAnsi="仿宋" w:cs="Times New Roman" w:hint="eastAsia"/>
          <w:kern w:val="0"/>
        </w:rPr>
        <w:t>普通组成词（</w:t>
      </w:r>
      <w:r w:rsidR="0078118D" w:rsidRPr="001A574A">
        <w:rPr>
          <w:rFonts w:ascii="仿宋" w:hAnsi="仿宋" w:cs="Times New Roman"/>
          <w:kern w:val="0"/>
        </w:rPr>
        <w:t>Component</w:t>
      </w:r>
      <w:r w:rsidR="0078118D" w:rsidRPr="001A574A">
        <w:rPr>
          <w:rFonts w:ascii="仿宋" w:hAnsi="仿宋" w:cs="Times New Roman" w:hint="eastAsia"/>
          <w:kern w:val="0"/>
        </w:rPr>
        <w:t xml:space="preserve"> Word</w:t>
      </w:r>
      <w:r w:rsidR="0078118D" w:rsidRPr="001A574A">
        <w:rPr>
          <w:rFonts w:ascii="仿宋" w:hAnsi="仿宋" w:cs="Times New Roman"/>
          <w:kern w:val="0"/>
        </w:rPr>
        <w:t>，CW</w:t>
      </w:r>
      <w:r w:rsidR="0078118D" w:rsidRPr="001A574A">
        <w:rPr>
          <w:rFonts w:ascii="仿宋" w:hAnsi="仿宋" w:cs="Times New Roman" w:hint="eastAsia"/>
          <w:kern w:val="0"/>
        </w:rPr>
        <w:t>）。</w:t>
      </w:r>
    </w:p>
    <w:p w:rsidR="00F3615E" w:rsidRPr="001A574A" w:rsidRDefault="00EA3501" w:rsidP="00F3615E">
      <w:pPr>
        <w:pStyle w:val="af3"/>
        <w:numPr>
          <w:ilvl w:val="0"/>
          <w:numId w:val="27"/>
        </w:numPr>
        <w:ind w:firstLineChars="0"/>
        <w:jc w:val="left"/>
        <w:rPr>
          <w:rFonts w:ascii="仿宋" w:hAnsi="仿宋"/>
          <w:kern w:val="0"/>
        </w:rPr>
      </w:pPr>
      <w:r w:rsidRPr="001A574A">
        <w:rPr>
          <w:rFonts w:ascii="仿宋" w:hAnsi="仿宋"/>
          <w:kern w:val="0"/>
        </w:rPr>
        <w:t>组成串：</w:t>
      </w:r>
    </w:p>
    <w:p w:rsidR="00EA3501" w:rsidRPr="001A574A" w:rsidRDefault="00EA3501" w:rsidP="00163C6E">
      <w:pPr>
        <w:pStyle w:val="af3"/>
        <w:spacing w:line="480" w:lineRule="exact"/>
        <w:ind w:leftChars="67" w:left="141" w:firstLineChars="236" w:firstLine="566"/>
        <w:jc w:val="left"/>
        <w:rPr>
          <w:rFonts w:ascii="仿宋" w:hAnsi="仿宋"/>
          <w:kern w:val="0"/>
        </w:rPr>
      </w:pPr>
      <w:r w:rsidRPr="001A574A">
        <w:rPr>
          <w:rFonts w:ascii="仿宋" w:hAnsi="仿宋"/>
          <w:kern w:val="0"/>
        </w:rPr>
        <w:t>除了组成词，还有很多几乎不用做单独词，但是常常用作其他词的前后缀，例如</w:t>
      </w:r>
      <w:r w:rsidR="008C285A" w:rsidRPr="001A574A">
        <w:rPr>
          <w:rFonts w:ascii="仿宋" w:hAnsi="仿宋" w:hint="eastAsia"/>
          <w:kern w:val="0"/>
        </w:rPr>
        <w:t>“</w:t>
      </w:r>
      <w:r w:rsidR="00005D30" w:rsidRPr="001A574A">
        <w:rPr>
          <w:rFonts w:ascii="仿宋" w:hAnsi="仿宋" w:hint="eastAsia"/>
          <w:kern w:val="0"/>
        </w:rPr>
        <w:t>病毒性”，“先天性”</w:t>
      </w:r>
      <w:r w:rsidR="008C285A" w:rsidRPr="001A574A">
        <w:rPr>
          <w:rFonts w:ascii="仿宋" w:hAnsi="仿宋" w:cs="Times New Roman"/>
          <w:kern w:val="0"/>
        </w:rPr>
        <w:t>。</w:t>
      </w:r>
      <w:r w:rsidR="00005D30" w:rsidRPr="001A574A">
        <w:rPr>
          <w:rFonts w:ascii="仿宋" w:hAnsi="仿宋" w:cs="Times New Roman"/>
          <w:kern w:val="0"/>
        </w:rPr>
        <w:t>这类词串设为前缀字符串（Prefix String，PS）或者后缀字符串（Suffix String，SS）。这类子串的边界熵要比其他字符串边界熵大，使用式</w:t>
      </w:r>
      <w:r w:rsidR="00005D30" w:rsidRPr="001A574A">
        <w:rPr>
          <w:rFonts w:ascii="仿宋" w:hAnsi="仿宋" w:cs="Times New Roman" w:hint="eastAsia"/>
          <w:kern w:val="0"/>
        </w:rPr>
        <w:t>(4.</w:t>
      </w:r>
      <w:r w:rsidR="00005D30" w:rsidRPr="001A574A">
        <w:rPr>
          <w:rFonts w:ascii="仿宋" w:hAnsi="仿宋" w:cs="Times New Roman"/>
          <w:kern w:val="0"/>
        </w:rPr>
        <w:t>7)就可以找出所有的前缀和后缀字符串。</w:t>
      </w:r>
    </w:p>
    <w:p w:rsidR="00010C9F" w:rsidRPr="001A574A" w:rsidRDefault="0095373B" w:rsidP="0095373B">
      <w:pPr>
        <w:wordWrap w:val="0"/>
        <w:spacing w:line="360" w:lineRule="auto"/>
        <w:ind w:firstLine="482"/>
        <w:jc w:val="right"/>
        <w:rPr>
          <w:rFonts w:ascii="仿宋" w:eastAsia="仿宋" w:hAnsi="仿宋"/>
          <w:kern w:val="0"/>
        </w:rPr>
      </w:pPr>
      <w:r w:rsidRPr="001A574A">
        <w:rPr>
          <w:rFonts w:ascii="仿宋" w:eastAsia="仿宋" w:hAnsi="仿宋"/>
          <w:kern w:val="0"/>
          <w:position w:val="-34"/>
          <w:sz w:val="24"/>
        </w:rPr>
        <w:object w:dxaOrig="2540" w:dyaOrig="800">
          <v:shape id="_x0000_i1224" type="#_x0000_t75" style="width:126.35pt;height:40.25pt" o:ole="">
            <v:imagedata r:id="rId390" o:title=""/>
          </v:shape>
          <o:OLEObject Type="Embed" ProgID="Equation.DSMT4" ShapeID="_x0000_i1224" DrawAspect="Content" ObjectID="_1482961391" r:id="rId391"/>
        </w:object>
      </w:r>
      <w:r w:rsidRPr="001A574A">
        <w:rPr>
          <w:rFonts w:ascii="仿宋" w:eastAsia="仿宋" w:hAnsi="仿宋"/>
          <w:kern w:val="0"/>
          <w:sz w:val="24"/>
        </w:rPr>
        <w:t xml:space="preserve">                       </w:t>
      </w:r>
      <w:r w:rsidRPr="001A574A">
        <w:rPr>
          <w:rFonts w:ascii="仿宋" w:eastAsia="仿宋" w:hAnsi="仿宋" w:hint="eastAsia"/>
          <w:kern w:val="0"/>
        </w:rPr>
        <w:t>(4.</w:t>
      </w:r>
      <w:r w:rsidRPr="001A574A">
        <w:rPr>
          <w:rFonts w:ascii="仿宋" w:eastAsia="仿宋" w:hAnsi="仿宋"/>
          <w:kern w:val="0"/>
        </w:rPr>
        <w:t>7)</w:t>
      </w:r>
    </w:p>
    <w:p w:rsidR="0095373B" w:rsidRPr="001A574A" w:rsidRDefault="0095373B" w:rsidP="00163C6E">
      <w:pPr>
        <w:pStyle w:val="af3"/>
        <w:spacing w:line="480" w:lineRule="exact"/>
        <w:ind w:leftChars="67" w:left="141" w:firstLineChars="236" w:firstLine="566"/>
        <w:jc w:val="left"/>
        <w:rPr>
          <w:rFonts w:ascii="仿宋" w:hAnsi="仿宋" w:cs="Times New Roman"/>
          <w:kern w:val="0"/>
        </w:rPr>
      </w:pPr>
      <w:r w:rsidRPr="001A574A">
        <w:rPr>
          <w:rFonts w:ascii="仿宋" w:hAnsi="仿宋" w:cs="Times New Roman" w:hint="eastAsia"/>
          <w:kern w:val="0"/>
        </w:rPr>
        <w:t>其中</w:t>
      </w:r>
      <w:r w:rsidRPr="001A574A">
        <w:rPr>
          <w:rFonts w:ascii="仿宋" w:hAnsi="仿宋" w:cs="Times New Roman"/>
          <w:kern w:val="0"/>
          <w:position w:val="-10"/>
        </w:rPr>
        <w:object w:dxaOrig="680" w:dyaOrig="380">
          <v:shape id="_x0000_i1225" type="#_x0000_t75" style="width:33.9pt;height:19.05pt" o:ole="">
            <v:imagedata r:id="rId392" o:title=""/>
          </v:shape>
          <o:OLEObject Type="Embed" ProgID="Equation.DSMT4" ShapeID="_x0000_i1225" DrawAspect="Content" ObjectID="_1482961392" r:id="rId393"/>
        </w:object>
      </w:r>
      <w:r w:rsidRPr="001A574A">
        <w:rPr>
          <w:rFonts w:ascii="仿宋" w:hAnsi="仿宋" w:cs="Times New Roman"/>
          <w:kern w:val="0"/>
        </w:rPr>
        <w:t>是长度为k的前(后)缀</w:t>
      </w:r>
      <w:r w:rsidRPr="001A574A">
        <w:rPr>
          <w:rFonts w:ascii="仿宋" w:hAnsi="仿宋" w:cs="Times New Roman" w:hint="eastAsia"/>
          <w:kern w:val="0"/>
        </w:rPr>
        <w:t>字符串的平均边界熵。</w:t>
      </w:r>
      <w:r w:rsidRPr="001A574A">
        <w:rPr>
          <w:rFonts w:ascii="仿宋" w:hAnsi="仿宋" w:cs="Times New Roman"/>
          <w:i/>
          <w:kern w:val="0"/>
        </w:rPr>
        <w:t>a</w:t>
      </w:r>
      <w:r w:rsidRPr="001A574A">
        <w:rPr>
          <w:rFonts w:ascii="仿宋" w:hAnsi="仿宋" w:cs="Times New Roman"/>
          <w:kern w:val="0"/>
        </w:rPr>
        <w:t>和</w:t>
      </w:r>
      <w:r w:rsidRPr="001A574A">
        <w:rPr>
          <w:rFonts w:ascii="仿宋" w:hAnsi="仿宋" w:cs="Times New Roman"/>
          <w:i/>
          <w:kern w:val="0"/>
        </w:rPr>
        <w:t>b</w:t>
      </w:r>
      <w:r w:rsidRPr="001A574A">
        <w:rPr>
          <w:rFonts w:ascii="仿宋" w:hAnsi="仿宋" w:cs="Times New Roman"/>
          <w:kern w:val="0"/>
        </w:rPr>
        <w:t>为经验系数，在本文中为</w:t>
      </w:r>
      <w:r w:rsidRPr="001A574A">
        <w:rPr>
          <w:rFonts w:ascii="仿宋" w:hAnsi="仿宋" w:cs="Times New Roman" w:hint="eastAsia"/>
          <w:kern w:val="0"/>
        </w:rPr>
        <w:t>1.</w:t>
      </w:r>
      <w:r w:rsidRPr="001A574A">
        <w:rPr>
          <w:rFonts w:ascii="仿宋" w:hAnsi="仿宋" w:cs="Times New Roman"/>
          <w:kern w:val="0"/>
        </w:rPr>
        <w:t>2。</w:t>
      </w:r>
    </w:p>
    <w:p w:rsidR="004222C9" w:rsidRPr="001A574A" w:rsidRDefault="004222C9" w:rsidP="00727B5B">
      <w:pPr>
        <w:pStyle w:val="af3"/>
        <w:numPr>
          <w:ilvl w:val="0"/>
          <w:numId w:val="27"/>
        </w:numPr>
        <w:ind w:firstLineChars="0"/>
        <w:jc w:val="left"/>
        <w:rPr>
          <w:rFonts w:ascii="仿宋" w:hAnsi="仿宋" w:cs="Times New Roman"/>
          <w:kern w:val="0"/>
        </w:rPr>
      </w:pPr>
      <w:r w:rsidRPr="001A574A">
        <w:rPr>
          <w:rFonts w:ascii="仿宋" w:hAnsi="仿宋" w:cs="Times New Roman"/>
          <w:kern w:val="0"/>
        </w:rPr>
        <w:t>字：</w:t>
      </w:r>
    </w:p>
    <w:p w:rsidR="00163C6E" w:rsidRPr="001A574A" w:rsidRDefault="00727B5B" w:rsidP="00C003F5">
      <w:pPr>
        <w:pStyle w:val="af3"/>
        <w:ind w:leftChars="67" w:left="141" w:firstLineChars="236" w:firstLine="566"/>
        <w:jc w:val="left"/>
        <w:rPr>
          <w:rFonts w:ascii="仿宋" w:hAnsi="仿宋" w:cs="Times New Roman"/>
          <w:kern w:val="0"/>
        </w:rPr>
      </w:pPr>
      <w:r w:rsidRPr="001A574A">
        <w:rPr>
          <w:rFonts w:ascii="仿宋" w:hAnsi="仿宋" w:cs="Times New Roman" w:hint="eastAsia"/>
          <w:kern w:val="0"/>
        </w:rPr>
        <w:t>在医学词汇中经常有类似“样”、“状”、“性”等结合字，如“淋球菌性心肌炎”、“冠状动脉狭窄”</w:t>
      </w:r>
      <w:r w:rsidR="004222C9" w:rsidRPr="001A574A">
        <w:rPr>
          <w:rFonts w:ascii="仿宋" w:hAnsi="仿宋" w:cs="Times New Roman" w:hint="eastAsia"/>
          <w:kern w:val="0"/>
        </w:rPr>
        <w:t>。这些字具有强烈的构词特征，很多医学未登录词都使用这些</w:t>
      </w:r>
      <w:r w:rsidR="00163C6E" w:rsidRPr="001A574A">
        <w:rPr>
          <w:rFonts w:ascii="仿宋" w:hAnsi="仿宋" w:cs="Times New Roman" w:hint="eastAsia"/>
          <w:kern w:val="0"/>
        </w:rPr>
        <w:t>字连接两个医学词来构成新词。因此本文将这些词归类出来成一类，称为结合字（Joint</w:t>
      </w:r>
      <w:r w:rsidR="00163C6E" w:rsidRPr="001A574A">
        <w:rPr>
          <w:rFonts w:ascii="仿宋" w:hAnsi="仿宋" w:cs="Times New Roman"/>
          <w:kern w:val="0"/>
        </w:rPr>
        <w:t xml:space="preserve"> Character，JC</w:t>
      </w:r>
      <w:r w:rsidR="00163C6E" w:rsidRPr="001A574A">
        <w:rPr>
          <w:rFonts w:ascii="仿宋" w:hAnsi="仿宋" w:cs="Times New Roman" w:hint="eastAsia"/>
          <w:kern w:val="0"/>
        </w:rPr>
        <w:t>），文本使用左右边界熵的和来给词典中</w:t>
      </w:r>
      <w:r w:rsidR="00163C6E" w:rsidRPr="001A574A">
        <w:rPr>
          <w:rFonts w:ascii="仿宋" w:hAnsi="仿宋" w:cs="Times New Roman"/>
          <w:kern w:val="0"/>
        </w:rPr>
        <w:t>的</w:t>
      </w:r>
      <w:r w:rsidR="00163C6E" w:rsidRPr="001A574A">
        <w:rPr>
          <w:rFonts w:ascii="仿宋" w:hAnsi="仿宋" w:cs="Times New Roman" w:hint="eastAsia"/>
          <w:kern w:val="0"/>
        </w:rPr>
        <w:t>各个字打分，然后从达到小排序，筛选出分数最大的那些字。</w:t>
      </w:r>
      <w:r w:rsidR="00163C6E" w:rsidRPr="001A574A">
        <w:rPr>
          <w:rFonts w:ascii="仿宋" w:hAnsi="仿宋" w:cs="Times New Roman"/>
          <w:kern w:val="0"/>
        </w:rPr>
        <w:t>其他的不成词但又不是结合字的字归为其他字（Other Character，OC）。</w:t>
      </w:r>
    </w:p>
    <w:p w:rsidR="00C003F5" w:rsidRPr="001A574A" w:rsidRDefault="00C003F5" w:rsidP="00C003F5">
      <w:pPr>
        <w:pStyle w:val="af3"/>
        <w:numPr>
          <w:ilvl w:val="0"/>
          <w:numId w:val="27"/>
        </w:numPr>
        <w:ind w:firstLineChars="0"/>
        <w:jc w:val="left"/>
        <w:rPr>
          <w:rFonts w:ascii="仿宋" w:hAnsi="仿宋" w:cs="Times New Roman"/>
          <w:kern w:val="0"/>
        </w:rPr>
      </w:pPr>
      <w:r w:rsidRPr="001A574A">
        <w:rPr>
          <w:rFonts w:ascii="仿宋" w:hAnsi="仿宋" w:cs="Times New Roman" w:hint="eastAsia"/>
          <w:kern w:val="0"/>
        </w:rPr>
        <w:t>通用领域词：</w:t>
      </w:r>
    </w:p>
    <w:p w:rsidR="00C003F5" w:rsidRPr="001A574A" w:rsidRDefault="00C003F5" w:rsidP="00C003F5">
      <w:pPr>
        <w:pStyle w:val="af3"/>
        <w:ind w:leftChars="67" w:left="141" w:firstLineChars="236" w:firstLine="566"/>
        <w:jc w:val="left"/>
        <w:rPr>
          <w:rFonts w:ascii="仿宋" w:hAnsi="仿宋" w:cs="Times New Roman"/>
          <w:kern w:val="0"/>
        </w:rPr>
      </w:pPr>
      <w:r w:rsidRPr="001A574A">
        <w:rPr>
          <w:rFonts w:ascii="仿宋" w:hAnsi="仿宋" w:cs="Times New Roman" w:hint="eastAsia"/>
          <w:kern w:val="0"/>
        </w:rPr>
        <w:t>这些词是医学领域词表和构词信息中都不存在的，但是在通用领域词表中出现的词，将其归类为通用词（Gerneral</w:t>
      </w:r>
      <w:r w:rsidRPr="001A574A">
        <w:rPr>
          <w:rFonts w:ascii="仿宋" w:hAnsi="仿宋" w:cs="Times New Roman"/>
          <w:kern w:val="0"/>
        </w:rPr>
        <w:t xml:space="preserve"> Word，GW</w:t>
      </w:r>
      <w:r w:rsidRPr="001A574A">
        <w:rPr>
          <w:rFonts w:ascii="仿宋" w:hAnsi="仿宋" w:cs="Times New Roman" w:hint="eastAsia"/>
          <w:kern w:val="0"/>
        </w:rPr>
        <w:t>）。</w:t>
      </w:r>
    </w:p>
    <w:p w:rsidR="00853576" w:rsidRPr="001A574A" w:rsidRDefault="00BB6E50" w:rsidP="00BF2402">
      <w:pPr>
        <w:spacing w:line="360" w:lineRule="auto"/>
        <w:ind w:firstLineChars="200" w:firstLine="480"/>
        <w:jc w:val="left"/>
        <w:rPr>
          <w:rFonts w:ascii="仿宋" w:eastAsia="仿宋" w:hAnsi="仿宋"/>
          <w:kern w:val="0"/>
          <w:sz w:val="24"/>
        </w:rPr>
      </w:pPr>
      <w:r w:rsidRPr="001A574A">
        <w:rPr>
          <w:rFonts w:ascii="仿宋" w:eastAsia="仿宋" w:hAnsi="仿宋" w:hint="eastAsia"/>
          <w:kern w:val="0"/>
          <w:sz w:val="24"/>
        </w:rPr>
        <w:t>以</w:t>
      </w:r>
      <w:r w:rsidR="00853576" w:rsidRPr="001A574A">
        <w:rPr>
          <w:rFonts w:ascii="仿宋" w:eastAsia="仿宋" w:hAnsi="仿宋" w:hint="eastAsia"/>
          <w:kern w:val="0"/>
          <w:sz w:val="24"/>
        </w:rPr>
        <w:t>这些构词信息</w:t>
      </w:r>
      <w:r w:rsidRPr="001A574A">
        <w:rPr>
          <w:rFonts w:ascii="仿宋" w:eastAsia="仿宋" w:hAnsi="仿宋" w:hint="eastAsia"/>
          <w:kern w:val="0"/>
          <w:sz w:val="24"/>
        </w:rPr>
        <w:t>为词典对医学</w:t>
      </w:r>
      <w:r w:rsidR="002A2FE9" w:rsidRPr="001A574A">
        <w:rPr>
          <w:rFonts w:ascii="仿宋" w:eastAsia="仿宋" w:hAnsi="仿宋" w:hint="eastAsia"/>
          <w:kern w:val="0"/>
          <w:sz w:val="24"/>
        </w:rPr>
        <w:t>词</w:t>
      </w:r>
      <w:r w:rsidRPr="001A574A">
        <w:rPr>
          <w:rFonts w:ascii="仿宋" w:eastAsia="仿宋" w:hAnsi="仿宋" w:hint="eastAsia"/>
          <w:kern w:val="0"/>
          <w:sz w:val="24"/>
        </w:rPr>
        <w:t>应用正向最大匹配分词方法(</w:t>
      </w:r>
      <w:r w:rsidRPr="001A574A">
        <w:rPr>
          <w:rFonts w:ascii="仿宋" w:eastAsia="仿宋" w:hAnsi="仿宋"/>
          <w:kern w:val="0"/>
          <w:sz w:val="24"/>
        </w:rPr>
        <w:t xml:space="preserve">Forward Maximum Matching, </w:t>
      </w:r>
      <w:r w:rsidRPr="001A574A">
        <w:rPr>
          <w:rFonts w:ascii="仿宋" w:eastAsia="仿宋" w:hAnsi="仿宋" w:hint="eastAsia"/>
          <w:kern w:val="0"/>
          <w:sz w:val="24"/>
        </w:rPr>
        <w:t>FMM</w:t>
      </w:r>
      <w:r w:rsidRPr="001A574A">
        <w:rPr>
          <w:rFonts w:ascii="仿宋" w:eastAsia="仿宋" w:hAnsi="仿宋"/>
          <w:kern w:val="0"/>
          <w:sz w:val="24"/>
        </w:rPr>
        <w:t>)</w:t>
      </w:r>
      <w:r w:rsidR="00ED409C" w:rsidRPr="001A574A">
        <w:rPr>
          <w:rStyle w:val="af2"/>
          <w:rFonts w:ascii="仿宋" w:eastAsia="仿宋" w:hAnsi="仿宋"/>
          <w:kern w:val="0"/>
          <w:sz w:val="24"/>
        </w:rPr>
        <w:endnoteReference w:id="73"/>
      </w:r>
      <w:r w:rsidRPr="001A574A">
        <w:rPr>
          <w:rFonts w:ascii="仿宋" w:eastAsia="仿宋" w:hAnsi="仿宋"/>
          <w:kern w:val="0"/>
          <w:sz w:val="24"/>
        </w:rPr>
        <w:t>，将</w:t>
      </w:r>
      <w:r w:rsidRPr="001A574A">
        <w:rPr>
          <w:rFonts w:ascii="仿宋" w:eastAsia="仿宋" w:hAnsi="仿宋" w:hint="eastAsia"/>
          <w:kern w:val="0"/>
          <w:sz w:val="24"/>
        </w:rPr>
        <w:t>医学词</w:t>
      </w:r>
      <w:r w:rsidR="002A2FE9" w:rsidRPr="001A574A">
        <w:rPr>
          <w:rFonts w:ascii="仿宋" w:eastAsia="仿宋" w:hAnsi="仿宋" w:hint="eastAsia"/>
          <w:kern w:val="0"/>
          <w:sz w:val="24"/>
        </w:rPr>
        <w:t>拆分</w:t>
      </w:r>
      <w:r w:rsidRPr="001A574A">
        <w:rPr>
          <w:rFonts w:ascii="仿宋" w:eastAsia="仿宋" w:hAnsi="仿宋" w:hint="eastAsia"/>
          <w:kern w:val="0"/>
          <w:sz w:val="24"/>
        </w:rPr>
        <w:t>成构词子串</w:t>
      </w:r>
      <w:r w:rsidR="002A2FE9" w:rsidRPr="001A574A">
        <w:rPr>
          <w:rFonts w:ascii="仿宋" w:eastAsia="仿宋" w:hAnsi="仿宋" w:hint="eastAsia"/>
          <w:kern w:val="0"/>
          <w:sz w:val="24"/>
        </w:rPr>
        <w:t>的组合，最后</w:t>
      </w:r>
      <w:r w:rsidR="00E82C85" w:rsidRPr="001A574A">
        <w:rPr>
          <w:rFonts w:ascii="仿宋" w:eastAsia="仿宋" w:hAnsi="仿宋" w:hint="eastAsia"/>
          <w:kern w:val="0"/>
          <w:sz w:val="24"/>
        </w:rPr>
        <w:t>合并医学词和构词信息成为最终的词典</w:t>
      </w:r>
      <w:r w:rsidR="0001314A" w:rsidRPr="001A574A">
        <w:rPr>
          <w:rFonts w:ascii="仿宋" w:eastAsia="仿宋" w:hAnsi="仿宋" w:hint="eastAsia"/>
          <w:kern w:val="0"/>
          <w:sz w:val="24"/>
        </w:rPr>
        <w:t>，</w:t>
      </w:r>
      <w:r w:rsidR="002A2FE9" w:rsidRPr="001A574A">
        <w:rPr>
          <w:rFonts w:ascii="仿宋" w:eastAsia="仿宋" w:hAnsi="仿宋" w:hint="eastAsia"/>
          <w:kern w:val="0"/>
          <w:sz w:val="24"/>
        </w:rPr>
        <w:t>如</w:t>
      </w:r>
      <w:r w:rsidR="0001314A" w:rsidRPr="001A574A">
        <w:rPr>
          <w:rFonts w:ascii="仿宋" w:eastAsia="仿宋" w:hAnsi="仿宋" w:hint="eastAsia"/>
          <w:kern w:val="0"/>
          <w:sz w:val="24"/>
        </w:rPr>
        <w:t>表</w:t>
      </w:r>
      <w:r w:rsidR="00D64040" w:rsidRPr="001A574A">
        <w:rPr>
          <w:rFonts w:ascii="仿宋" w:eastAsia="仿宋" w:hAnsi="仿宋" w:hint="eastAsia"/>
          <w:kern w:val="0"/>
          <w:sz w:val="24"/>
        </w:rPr>
        <w:t>4-</w:t>
      </w:r>
      <w:r w:rsidR="0001314A" w:rsidRPr="001A574A">
        <w:rPr>
          <w:rFonts w:ascii="仿宋" w:eastAsia="仿宋" w:hAnsi="仿宋"/>
          <w:kern w:val="0"/>
          <w:sz w:val="24"/>
        </w:rPr>
        <w:t>4</w:t>
      </w:r>
      <w:r w:rsidR="002A2FE9" w:rsidRPr="001A574A">
        <w:rPr>
          <w:rFonts w:ascii="仿宋" w:eastAsia="仿宋" w:hAnsi="仿宋"/>
          <w:kern w:val="0"/>
          <w:sz w:val="24"/>
        </w:rPr>
        <w:t>所示</w:t>
      </w:r>
      <w:r w:rsidR="0001314A" w:rsidRPr="001A574A">
        <w:rPr>
          <w:rFonts w:ascii="仿宋" w:eastAsia="仿宋" w:hAnsi="仿宋"/>
          <w:kern w:val="0"/>
          <w:sz w:val="24"/>
        </w:rPr>
        <w:t>。</w:t>
      </w:r>
    </w:p>
    <w:p w:rsidR="0001314A" w:rsidRPr="001A574A" w:rsidRDefault="0001314A" w:rsidP="0001314A">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2A2FE9" w:rsidRPr="001A574A">
        <w:rPr>
          <w:rFonts w:ascii="仿宋" w:eastAsia="仿宋" w:hAnsi="仿宋"/>
          <w:szCs w:val="21"/>
        </w:rPr>
        <w:t>4</w:t>
      </w:r>
      <w:r w:rsidRPr="001A574A">
        <w:rPr>
          <w:rFonts w:ascii="仿宋" w:eastAsia="仿宋" w:hAnsi="仿宋" w:hint="eastAsia"/>
          <w:szCs w:val="21"/>
        </w:rPr>
        <w:t xml:space="preserve"> </w:t>
      </w:r>
      <w:r w:rsidRPr="001A574A">
        <w:rPr>
          <w:rFonts w:ascii="仿宋" w:eastAsia="仿宋" w:hAnsi="仿宋"/>
          <w:szCs w:val="21"/>
        </w:rPr>
        <w:t xml:space="preserve"> </w:t>
      </w:r>
      <w:r w:rsidR="00E82C85" w:rsidRPr="001A574A">
        <w:rPr>
          <w:rFonts w:ascii="仿宋" w:eastAsia="仿宋" w:hAnsi="仿宋" w:hint="eastAsia"/>
          <w:szCs w:val="21"/>
        </w:rPr>
        <w:t>加入构词信息后的词典</w:t>
      </w:r>
      <w:r w:rsidR="000934BA" w:rsidRPr="001A574A">
        <w:rPr>
          <w:rFonts w:ascii="仿宋" w:eastAsia="仿宋" w:hAnsi="仿宋" w:hint="eastAsia"/>
          <w:szCs w:val="21"/>
        </w:rPr>
        <w:t>示例</w:t>
      </w:r>
    </w:p>
    <w:tbl>
      <w:tblPr>
        <w:tblStyle w:val="11"/>
        <w:tblW w:w="0" w:type="auto"/>
        <w:jc w:val="center"/>
        <w:tblLook w:val="04A0" w:firstRow="1" w:lastRow="0" w:firstColumn="1" w:lastColumn="0" w:noHBand="0" w:noVBand="1"/>
      </w:tblPr>
      <w:tblGrid>
        <w:gridCol w:w="2242"/>
        <w:gridCol w:w="3197"/>
        <w:gridCol w:w="2040"/>
      </w:tblGrid>
      <w:tr w:rsidR="002A2FE9" w:rsidRPr="001A574A" w:rsidTr="002A2FE9">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2A2FE9" w:rsidRPr="001A574A" w:rsidRDefault="002A2FE9" w:rsidP="001B3349">
            <w:pPr>
              <w:spacing w:line="360" w:lineRule="auto"/>
              <w:jc w:val="center"/>
              <w:rPr>
                <w:rFonts w:ascii="仿宋" w:eastAsia="仿宋" w:hAnsi="仿宋"/>
                <w:b w:val="0"/>
                <w:kern w:val="0"/>
              </w:rPr>
            </w:pPr>
            <w:r w:rsidRPr="001A574A">
              <w:rPr>
                <w:rFonts w:ascii="仿宋" w:eastAsia="仿宋" w:hAnsi="仿宋" w:hint="eastAsia"/>
                <w:b w:val="0"/>
                <w:kern w:val="0"/>
              </w:rPr>
              <w:t>医学词</w:t>
            </w:r>
          </w:p>
        </w:tc>
        <w:tc>
          <w:tcPr>
            <w:tcW w:w="3197" w:type="dxa"/>
            <w:vAlign w:val="center"/>
          </w:tcPr>
          <w:p w:rsidR="002A2FE9" w:rsidRPr="001A574A" w:rsidRDefault="002A2FE9" w:rsidP="002A2FE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子串切分</w:t>
            </w:r>
          </w:p>
        </w:tc>
        <w:tc>
          <w:tcPr>
            <w:tcW w:w="2040" w:type="dxa"/>
          </w:tcPr>
          <w:p w:rsidR="002A2FE9" w:rsidRPr="001A574A" w:rsidRDefault="002A2FE9" w:rsidP="001B334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子串类型组合</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1B3349">
            <w:pPr>
              <w:spacing w:line="360" w:lineRule="auto"/>
              <w:jc w:val="center"/>
              <w:rPr>
                <w:rFonts w:ascii="仿宋" w:eastAsia="仿宋" w:hAnsi="仿宋"/>
                <w:kern w:val="0"/>
                <w:sz w:val="18"/>
              </w:rPr>
            </w:pPr>
            <w:r w:rsidRPr="001A574A">
              <w:rPr>
                <w:rFonts w:ascii="仿宋" w:eastAsia="仿宋" w:hAnsi="仿宋" w:hint="eastAsia"/>
                <w:b w:val="0"/>
                <w:kern w:val="0"/>
                <w:sz w:val="18"/>
              </w:rPr>
              <w:lastRenderedPageBreak/>
              <w:t>状</w:t>
            </w:r>
          </w:p>
        </w:tc>
        <w:tc>
          <w:tcPr>
            <w:tcW w:w="3197" w:type="dxa"/>
            <w:vAlign w:val="center"/>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无</w:t>
            </w:r>
          </w:p>
        </w:tc>
        <w:tc>
          <w:tcPr>
            <w:tcW w:w="2040" w:type="dxa"/>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JC</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E82C85">
            <w:pPr>
              <w:spacing w:line="360" w:lineRule="auto"/>
              <w:jc w:val="center"/>
              <w:rPr>
                <w:rFonts w:ascii="仿宋" w:eastAsia="仿宋" w:hAnsi="仿宋"/>
                <w:b w:val="0"/>
                <w:kern w:val="0"/>
                <w:sz w:val="18"/>
              </w:rPr>
            </w:pPr>
            <w:r w:rsidRPr="001A574A">
              <w:rPr>
                <w:rFonts w:ascii="仿宋" w:eastAsia="仿宋" w:hAnsi="仿宋" w:hint="eastAsia"/>
                <w:b w:val="0"/>
                <w:kern w:val="0"/>
                <w:sz w:val="18"/>
              </w:rPr>
              <w:t>风湿性主动脉瓣狭窄</w:t>
            </w:r>
          </w:p>
        </w:tc>
        <w:tc>
          <w:tcPr>
            <w:tcW w:w="3197" w:type="dxa"/>
            <w:vAlign w:val="center"/>
          </w:tcPr>
          <w:p w:rsidR="00E82C85" w:rsidRPr="001A574A" w:rsidRDefault="00E82C85" w:rsidP="00E82C8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风湿性/主动脉/瓣/狭窄</w:t>
            </w:r>
          </w:p>
        </w:tc>
        <w:tc>
          <w:tcPr>
            <w:tcW w:w="2040" w:type="dxa"/>
          </w:tcPr>
          <w:p w:rsidR="00E82C85" w:rsidRPr="001A574A" w:rsidRDefault="00E82C85" w:rsidP="00E82C8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PS</w:t>
            </w:r>
            <w:r w:rsidRPr="001A574A">
              <w:rPr>
                <w:rFonts w:ascii="仿宋" w:eastAsia="仿宋" w:hAnsi="仿宋"/>
                <w:kern w:val="0"/>
                <w:sz w:val="18"/>
              </w:rPr>
              <w:t xml:space="preserve"> CW OC SW</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1B3349">
            <w:pPr>
              <w:spacing w:line="360" w:lineRule="auto"/>
              <w:jc w:val="center"/>
              <w:rPr>
                <w:rFonts w:ascii="仿宋" w:eastAsia="仿宋" w:hAnsi="仿宋"/>
                <w:kern w:val="0"/>
                <w:sz w:val="18"/>
              </w:rPr>
            </w:pPr>
            <w:r w:rsidRPr="001A574A">
              <w:rPr>
                <w:rFonts w:ascii="仿宋" w:eastAsia="仿宋" w:hAnsi="仿宋" w:hint="eastAsia"/>
                <w:b w:val="0"/>
                <w:kern w:val="0"/>
                <w:sz w:val="18"/>
              </w:rPr>
              <w:t>风湿性</w:t>
            </w:r>
          </w:p>
        </w:tc>
        <w:tc>
          <w:tcPr>
            <w:tcW w:w="3197" w:type="dxa"/>
            <w:vAlign w:val="center"/>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无</w:t>
            </w:r>
          </w:p>
        </w:tc>
        <w:tc>
          <w:tcPr>
            <w:tcW w:w="2040" w:type="dxa"/>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PS</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1B3349">
            <w:pPr>
              <w:spacing w:line="360" w:lineRule="auto"/>
              <w:jc w:val="center"/>
              <w:rPr>
                <w:rFonts w:ascii="仿宋" w:eastAsia="仿宋" w:hAnsi="仿宋"/>
                <w:kern w:val="0"/>
                <w:sz w:val="18"/>
              </w:rPr>
            </w:pPr>
            <w:r w:rsidRPr="001A574A">
              <w:rPr>
                <w:rFonts w:ascii="仿宋" w:eastAsia="仿宋" w:hAnsi="仿宋" w:hint="eastAsia"/>
                <w:b w:val="0"/>
                <w:kern w:val="0"/>
                <w:sz w:val="18"/>
              </w:rPr>
              <w:t>三尖瓣</w:t>
            </w:r>
          </w:p>
        </w:tc>
        <w:tc>
          <w:tcPr>
            <w:tcW w:w="3197" w:type="dxa"/>
            <w:vAlign w:val="center"/>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无</w:t>
            </w:r>
          </w:p>
        </w:tc>
        <w:tc>
          <w:tcPr>
            <w:tcW w:w="2040" w:type="dxa"/>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w:t>
            </w:r>
          </w:p>
        </w:tc>
      </w:tr>
      <w:tr w:rsidR="002A2FE9"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2A2FE9" w:rsidRPr="001A574A" w:rsidRDefault="002A2FE9"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三尖瓣返流</w:t>
            </w:r>
          </w:p>
        </w:tc>
        <w:tc>
          <w:tcPr>
            <w:tcW w:w="3197" w:type="dxa"/>
            <w:vAlign w:val="center"/>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三尖瓣/返流</w:t>
            </w:r>
          </w:p>
        </w:tc>
        <w:tc>
          <w:tcPr>
            <w:tcW w:w="2040" w:type="dxa"/>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w:t>
            </w:r>
            <w:r w:rsidRPr="001A574A">
              <w:rPr>
                <w:rFonts w:ascii="仿宋" w:eastAsia="仿宋" w:hAnsi="仿宋"/>
                <w:kern w:val="0"/>
                <w:sz w:val="18"/>
              </w:rPr>
              <w:t xml:space="preserve"> CW</w:t>
            </w:r>
          </w:p>
        </w:tc>
      </w:tr>
      <w:tr w:rsidR="002A2FE9"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2A2FE9" w:rsidRPr="001A574A" w:rsidRDefault="002A2FE9"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带状疱疹性脑膜炎</w:t>
            </w:r>
          </w:p>
        </w:tc>
        <w:tc>
          <w:tcPr>
            <w:tcW w:w="3197" w:type="dxa"/>
            <w:vAlign w:val="center"/>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带/状/疱疹/性/脑膜炎</w:t>
            </w:r>
          </w:p>
        </w:tc>
        <w:tc>
          <w:tcPr>
            <w:tcW w:w="2040" w:type="dxa"/>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OC JC CW JC SW</w:t>
            </w:r>
          </w:p>
        </w:tc>
      </w:tr>
    </w:tbl>
    <w:p w:rsidR="007F0810" w:rsidRPr="001A574A" w:rsidRDefault="007F0810" w:rsidP="007F0810">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 xml:space="preserve">.3.5  </w:t>
      </w:r>
      <w:r w:rsidRPr="001A574A">
        <w:rPr>
          <w:rFonts w:ascii="仿宋" w:eastAsia="仿宋" w:hAnsi="仿宋" w:hint="eastAsia"/>
          <w:sz w:val="24"/>
          <w:szCs w:val="24"/>
        </w:rPr>
        <w:t>训练数据生成</w:t>
      </w:r>
    </w:p>
    <w:p w:rsidR="000E6991" w:rsidRPr="001A574A" w:rsidRDefault="007F0810" w:rsidP="000E6991">
      <w:pPr>
        <w:spacing w:line="360" w:lineRule="auto"/>
        <w:rPr>
          <w:rFonts w:ascii="仿宋" w:eastAsia="仿宋" w:hAnsi="仿宋"/>
          <w:kern w:val="0"/>
          <w:sz w:val="24"/>
        </w:rPr>
      </w:pPr>
      <w:r w:rsidRPr="001A574A">
        <w:rPr>
          <w:rFonts w:ascii="仿宋" w:eastAsia="仿宋" w:hAnsi="仿宋" w:hint="eastAsia"/>
          <w:kern w:val="0"/>
          <w:sz w:val="24"/>
        </w:rPr>
        <w:tab/>
      </w:r>
      <w:r w:rsidR="007C15D7" w:rsidRPr="001A574A">
        <w:rPr>
          <w:rFonts w:ascii="仿宋" w:eastAsia="仿宋" w:hAnsi="仿宋" w:hint="eastAsia"/>
          <w:kern w:val="0"/>
          <w:sz w:val="24"/>
        </w:rPr>
        <w:t>CRFs信息抽取模型最后是根据已标注数据对未标注数据进行处理。</w:t>
      </w:r>
      <w:r w:rsidR="007C15D7" w:rsidRPr="001A574A">
        <w:rPr>
          <w:rFonts w:ascii="仿宋" w:eastAsia="仿宋" w:hAnsi="仿宋"/>
          <w:kern w:val="0"/>
          <w:sz w:val="24"/>
        </w:rPr>
        <w:t>文本所处理的病例数据仅仅只有医师标注的病症</w:t>
      </w:r>
      <w:r w:rsidR="007C15D7" w:rsidRPr="001A574A">
        <w:rPr>
          <w:rFonts w:ascii="仿宋" w:eastAsia="仿宋" w:hAnsi="仿宋" w:hint="eastAsia"/>
          <w:kern w:val="0"/>
          <w:sz w:val="24"/>
        </w:rPr>
        <w:t>对象</w:t>
      </w:r>
      <w:r w:rsidR="007C15D7" w:rsidRPr="001A574A">
        <w:rPr>
          <w:rFonts w:ascii="仿宋" w:eastAsia="仿宋" w:hAnsi="仿宋"/>
          <w:kern w:val="0"/>
          <w:sz w:val="24"/>
        </w:rPr>
        <w:t>和症状描述信息。为了构建出更多的上下文特征信息，</w:t>
      </w:r>
      <w:r w:rsidR="00D77B84" w:rsidRPr="001A574A">
        <w:rPr>
          <w:rFonts w:ascii="仿宋" w:eastAsia="仿宋" w:hAnsi="仿宋"/>
          <w:kern w:val="0"/>
          <w:sz w:val="24"/>
        </w:rPr>
        <w:t>基于</w:t>
      </w:r>
      <w:r w:rsidR="007C15D7" w:rsidRPr="001A574A">
        <w:rPr>
          <w:rFonts w:ascii="仿宋" w:eastAsia="仿宋" w:hAnsi="仿宋" w:hint="eastAsia"/>
          <w:kern w:val="0"/>
          <w:sz w:val="24"/>
        </w:rPr>
        <w:t>4.</w:t>
      </w:r>
      <w:r w:rsidR="007C15D7" w:rsidRPr="001A574A">
        <w:rPr>
          <w:rFonts w:ascii="仿宋" w:eastAsia="仿宋" w:hAnsi="仿宋"/>
          <w:kern w:val="0"/>
          <w:sz w:val="24"/>
        </w:rPr>
        <w:t>3.4节整理得到的</w:t>
      </w:r>
      <w:r w:rsidR="007C15D7" w:rsidRPr="001A574A">
        <w:rPr>
          <w:rFonts w:ascii="仿宋" w:eastAsia="仿宋" w:hAnsi="仿宋" w:hint="eastAsia"/>
          <w:kern w:val="0"/>
          <w:sz w:val="24"/>
        </w:rPr>
        <w:t>带构词信息的</w:t>
      </w:r>
      <w:r w:rsidR="00892198" w:rsidRPr="001A574A">
        <w:rPr>
          <w:rFonts w:ascii="仿宋" w:eastAsia="仿宋" w:hAnsi="仿宋" w:hint="eastAsia"/>
          <w:kern w:val="0"/>
          <w:sz w:val="24"/>
        </w:rPr>
        <w:t>词典</w:t>
      </w:r>
      <w:r w:rsidR="00D77B84" w:rsidRPr="001A574A">
        <w:rPr>
          <w:rFonts w:ascii="仿宋" w:eastAsia="仿宋" w:hAnsi="仿宋" w:hint="eastAsia"/>
          <w:kern w:val="0"/>
          <w:sz w:val="24"/>
        </w:rPr>
        <w:t>，利用FMM分词法对标注数据进行分词得到子串序列，同时也得到了子串类型序列。</w:t>
      </w:r>
      <w:r w:rsidR="000E6991" w:rsidRPr="001A574A">
        <w:rPr>
          <w:rFonts w:ascii="仿宋" w:eastAsia="仿宋" w:hAnsi="仿宋" w:hint="eastAsia"/>
          <w:kern w:val="0"/>
          <w:sz w:val="24"/>
        </w:rPr>
        <w:t>例如对于句子 “</w:t>
      </w:r>
      <w:r w:rsidR="000E6991" w:rsidRPr="001A574A">
        <w:rPr>
          <w:rFonts w:ascii="仿宋" w:eastAsia="仿宋" w:hAnsi="仿宋"/>
          <w:kern w:val="0"/>
          <w:sz w:val="24"/>
        </w:rPr>
        <w:t>肺部听诊无殊，心界向左下扩大，心律不齐，心音低，肺动脉瓣区可闻及杂音”的处理结果</w:t>
      </w:r>
      <w:r w:rsidR="00AC1651" w:rsidRPr="001A574A">
        <w:rPr>
          <w:rFonts w:ascii="仿宋" w:eastAsia="仿宋" w:hAnsi="仿宋" w:hint="eastAsia"/>
          <w:kern w:val="0"/>
          <w:sz w:val="24"/>
        </w:rPr>
        <w:t>为“</w:t>
      </w:r>
      <w:r w:rsidR="00AC1651" w:rsidRPr="001A574A">
        <w:rPr>
          <w:rFonts w:ascii="仿宋" w:eastAsia="仿宋" w:hAnsi="仿宋"/>
          <w:kern w:val="0"/>
          <w:sz w:val="24"/>
        </w:rPr>
        <w:t>肺部</w:t>
      </w:r>
      <w:r w:rsidR="00892198" w:rsidRPr="001A574A">
        <w:rPr>
          <w:rFonts w:ascii="仿宋" w:eastAsia="仿宋" w:hAnsi="仿宋" w:hint="eastAsia"/>
          <w:kern w:val="0"/>
          <w:sz w:val="24"/>
        </w:rPr>
        <w:t>/</w:t>
      </w:r>
      <w:r w:rsidR="00892198" w:rsidRPr="001A574A">
        <w:rPr>
          <w:rFonts w:ascii="仿宋" w:eastAsia="仿宋" w:hAnsi="仿宋"/>
          <w:kern w:val="0"/>
          <w:sz w:val="24"/>
        </w:rPr>
        <w:t>PW</w:t>
      </w:r>
      <w:r w:rsidR="00671384" w:rsidRPr="001A574A">
        <w:rPr>
          <w:rFonts w:ascii="仿宋" w:eastAsia="仿宋" w:hAnsi="仿宋"/>
          <w:kern w:val="0"/>
          <w:sz w:val="24"/>
        </w:rPr>
        <w:t>/O-B</w:t>
      </w:r>
      <w:r w:rsidR="00AC1651" w:rsidRPr="001A574A">
        <w:rPr>
          <w:rFonts w:ascii="仿宋" w:eastAsia="仿宋" w:hAnsi="仿宋"/>
          <w:kern w:val="0"/>
          <w:sz w:val="24"/>
        </w:rPr>
        <w:t>听诊</w:t>
      </w:r>
      <w:r w:rsidR="00892198" w:rsidRPr="001A574A">
        <w:rPr>
          <w:rFonts w:ascii="仿宋" w:eastAsia="仿宋" w:hAnsi="仿宋" w:hint="eastAsia"/>
          <w:kern w:val="0"/>
          <w:sz w:val="24"/>
        </w:rPr>
        <w:t>/IW</w:t>
      </w:r>
      <w:r w:rsidR="00671384" w:rsidRPr="001A574A">
        <w:rPr>
          <w:rFonts w:ascii="仿宋" w:eastAsia="仿宋" w:hAnsi="仿宋"/>
          <w:kern w:val="0"/>
          <w:sz w:val="24"/>
        </w:rPr>
        <w:t>/O</w:t>
      </w:r>
      <w:r w:rsidR="00AC1651" w:rsidRPr="001A574A">
        <w:rPr>
          <w:rFonts w:ascii="仿宋" w:eastAsia="仿宋" w:hAnsi="仿宋"/>
          <w:kern w:val="0"/>
          <w:sz w:val="24"/>
        </w:rPr>
        <w:t>无殊</w:t>
      </w:r>
      <w:r w:rsidR="00D64040" w:rsidRPr="001A574A">
        <w:rPr>
          <w:rFonts w:ascii="仿宋" w:eastAsia="仿宋" w:hAnsi="仿宋" w:hint="eastAsia"/>
          <w:kern w:val="0"/>
          <w:sz w:val="24"/>
        </w:rPr>
        <w:t>/</w:t>
      </w:r>
      <w:r w:rsidR="00892198" w:rsidRPr="001A574A">
        <w:rPr>
          <w:rFonts w:ascii="仿宋" w:eastAsia="仿宋" w:hAnsi="仿宋" w:hint="eastAsia"/>
          <w:kern w:val="0"/>
          <w:sz w:val="24"/>
        </w:rPr>
        <w:t>GW</w:t>
      </w:r>
      <w:r w:rsidR="00671384" w:rsidRPr="001A574A">
        <w:rPr>
          <w:rFonts w:ascii="仿宋" w:eastAsia="仿宋" w:hAnsi="仿宋"/>
          <w:kern w:val="0"/>
          <w:sz w:val="24"/>
        </w:rPr>
        <w:t>/S-B</w:t>
      </w:r>
      <w:r w:rsidR="00AC1651" w:rsidRPr="001A574A">
        <w:rPr>
          <w:rFonts w:ascii="仿宋" w:eastAsia="仿宋" w:hAnsi="仿宋"/>
          <w:kern w:val="0"/>
          <w:sz w:val="24"/>
        </w:rPr>
        <w:t>，心界</w:t>
      </w:r>
      <w:r w:rsidR="00D64040" w:rsidRPr="001A574A">
        <w:rPr>
          <w:rFonts w:ascii="仿宋" w:eastAsia="仿宋" w:hAnsi="仿宋" w:hint="eastAsia"/>
          <w:kern w:val="0"/>
          <w:sz w:val="24"/>
        </w:rPr>
        <w:t>/</w:t>
      </w:r>
      <w:r w:rsidR="00915BA9" w:rsidRPr="001A574A">
        <w:rPr>
          <w:rFonts w:ascii="仿宋" w:eastAsia="仿宋" w:hAnsi="仿宋"/>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向</w:t>
      </w:r>
      <w:r w:rsidR="00D64040" w:rsidRPr="001A574A">
        <w:rPr>
          <w:rFonts w:ascii="仿宋" w:eastAsia="仿宋" w:hAnsi="仿宋" w:hint="eastAsia"/>
          <w:kern w:val="0"/>
          <w:sz w:val="24"/>
        </w:rPr>
        <w:t>/</w:t>
      </w:r>
      <w:r w:rsidR="00892198" w:rsidRPr="001A574A">
        <w:rPr>
          <w:rFonts w:ascii="仿宋" w:eastAsia="仿宋" w:hAnsi="仿宋"/>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左</w:t>
      </w:r>
      <w:r w:rsidR="00D64040" w:rsidRPr="001A574A">
        <w:rPr>
          <w:rFonts w:ascii="仿宋" w:eastAsia="仿宋" w:hAnsi="仿宋" w:hint="eastAsia"/>
          <w:kern w:val="0"/>
          <w:sz w:val="24"/>
        </w:rPr>
        <w:t>/</w:t>
      </w:r>
      <w:r w:rsidR="00892198" w:rsidRPr="001A574A">
        <w:rPr>
          <w:rFonts w:ascii="仿宋" w:eastAsia="仿宋" w:hAnsi="仿宋"/>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下</w:t>
      </w:r>
      <w:r w:rsidR="00D64040" w:rsidRPr="001A574A">
        <w:rPr>
          <w:rFonts w:ascii="仿宋" w:eastAsia="仿宋" w:hAnsi="仿宋" w:hint="eastAsia"/>
          <w:kern w:val="0"/>
          <w:sz w:val="24"/>
        </w:rPr>
        <w:t>/</w:t>
      </w:r>
      <w:r w:rsidR="00892198" w:rsidRPr="001A574A">
        <w:rPr>
          <w:rFonts w:ascii="仿宋" w:eastAsia="仿宋" w:hAnsi="仿宋"/>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扩大</w:t>
      </w:r>
      <w:r w:rsidR="00915BA9" w:rsidRPr="001A574A">
        <w:rPr>
          <w:rFonts w:ascii="仿宋" w:eastAsia="仿宋" w:hAnsi="仿宋" w:hint="eastAsia"/>
          <w:kern w:val="0"/>
          <w:sz w:val="24"/>
        </w:rPr>
        <w:t>/</w:t>
      </w:r>
      <w:r w:rsidR="00892198" w:rsidRPr="001A574A">
        <w:rPr>
          <w:rFonts w:ascii="仿宋" w:eastAsia="仿宋" w:hAnsi="仿宋"/>
          <w:kern w:val="0"/>
          <w:sz w:val="24"/>
        </w:rPr>
        <w:t>SW</w:t>
      </w:r>
      <w:r w:rsidR="00671384" w:rsidRPr="001A574A">
        <w:rPr>
          <w:rFonts w:ascii="仿宋" w:eastAsia="仿宋" w:hAnsi="仿宋"/>
          <w:kern w:val="0"/>
          <w:sz w:val="24"/>
        </w:rPr>
        <w:t>/S-B</w:t>
      </w:r>
      <w:r w:rsidR="00AC1651" w:rsidRPr="001A574A">
        <w:rPr>
          <w:rFonts w:ascii="仿宋" w:eastAsia="仿宋" w:hAnsi="仿宋"/>
          <w:kern w:val="0"/>
          <w:sz w:val="24"/>
        </w:rPr>
        <w:t>，心律</w:t>
      </w:r>
      <w:r w:rsidR="00892198" w:rsidRPr="001A574A">
        <w:rPr>
          <w:rFonts w:ascii="仿宋" w:eastAsia="仿宋" w:hAnsi="仿宋" w:hint="eastAsia"/>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不齐</w:t>
      </w:r>
      <w:r w:rsidR="00892198" w:rsidRPr="001A574A">
        <w:rPr>
          <w:rFonts w:ascii="仿宋" w:eastAsia="仿宋" w:hAnsi="仿宋" w:hint="eastAsia"/>
          <w:kern w:val="0"/>
          <w:sz w:val="24"/>
        </w:rPr>
        <w:t>/SW</w:t>
      </w:r>
      <w:r w:rsidR="00671384" w:rsidRPr="001A574A">
        <w:rPr>
          <w:rFonts w:ascii="仿宋" w:eastAsia="仿宋" w:hAnsi="仿宋"/>
          <w:kern w:val="0"/>
          <w:sz w:val="24"/>
        </w:rPr>
        <w:t>/S-B</w:t>
      </w:r>
      <w:r w:rsidR="00AC1651" w:rsidRPr="001A574A">
        <w:rPr>
          <w:rFonts w:ascii="仿宋" w:eastAsia="仿宋" w:hAnsi="仿宋"/>
          <w:kern w:val="0"/>
          <w:sz w:val="24"/>
        </w:rPr>
        <w:t>，心音</w:t>
      </w:r>
      <w:r w:rsidR="00892198" w:rsidRPr="001A574A">
        <w:rPr>
          <w:rFonts w:ascii="仿宋" w:eastAsia="仿宋" w:hAnsi="仿宋" w:hint="eastAsia"/>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低</w:t>
      </w:r>
      <w:r w:rsidR="00892198" w:rsidRPr="001A574A">
        <w:rPr>
          <w:rFonts w:ascii="仿宋" w:eastAsia="仿宋" w:hAnsi="仿宋" w:hint="eastAsia"/>
          <w:kern w:val="0"/>
          <w:sz w:val="24"/>
        </w:rPr>
        <w:t>/GW</w:t>
      </w:r>
      <w:r w:rsidR="00671384" w:rsidRPr="001A574A">
        <w:rPr>
          <w:rFonts w:ascii="仿宋" w:eastAsia="仿宋" w:hAnsi="仿宋"/>
          <w:kern w:val="0"/>
          <w:sz w:val="24"/>
        </w:rPr>
        <w:t>/S-B</w:t>
      </w:r>
      <w:r w:rsidR="00AC1651" w:rsidRPr="001A574A">
        <w:rPr>
          <w:rFonts w:ascii="仿宋" w:eastAsia="仿宋" w:hAnsi="仿宋"/>
          <w:kern w:val="0"/>
          <w:sz w:val="24"/>
        </w:rPr>
        <w:t>，肺动脉</w:t>
      </w:r>
      <w:r w:rsidR="00D64040" w:rsidRPr="001A574A">
        <w:rPr>
          <w:rFonts w:ascii="仿宋" w:eastAsia="仿宋" w:hAnsi="仿宋" w:hint="eastAsia"/>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瓣</w:t>
      </w:r>
      <w:r w:rsidR="00892198" w:rsidRPr="001A574A">
        <w:rPr>
          <w:rFonts w:ascii="仿宋" w:eastAsia="仿宋" w:hAnsi="仿宋" w:hint="eastAsia"/>
          <w:kern w:val="0"/>
          <w:sz w:val="24"/>
        </w:rPr>
        <w:t>/OC</w:t>
      </w:r>
      <w:r w:rsidR="00671384" w:rsidRPr="001A574A">
        <w:rPr>
          <w:rFonts w:ascii="仿宋" w:eastAsia="仿宋" w:hAnsi="仿宋"/>
          <w:kern w:val="0"/>
          <w:sz w:val="24"/>
        </w:rPr>
        <w:t>/O-I</w:t>
      </w:r>
      <w:r w:rsidR="00AC1651" w:rsidRPr="001A574A">
        <w:rPr>
          <w:rFonts w:ascii="仿宋" w:eastAsia="仿宋" w:hAnsi="仿宋"/>
          <w:kern w:val="0"/>
          <w:sz w:val="24"/>
        </w:rPr>
        <w:t>区</w:t>
      </w:r>
      <w:r w:rsidR="00892198" w:rsidRPr="001A574A">
        <w:rPr>
          <w:rFonts w:ascii="仿宋" w:eastAsia="仿宋" w:hAnsi="仿宋" w:hint="eastAsia"/>
          <w:kern w:val="0"/>
          <w:sz w:val="24"/>
        </w:rPr>
        <w:t>/OC</w:t>
      </w:r>
      <w:r w:rsidR="00671384" w:rsidRPr="001A574A">
        <w:rPr>
          <w:rFonts w:ascii="仿宋" w:eastAsia="仿宋" w:hAnsi="仿宋"/>
          <w:kern w:val="0"/>
          <w:sz w:val="24"/>
        </w:rPr>
        <w:t>/O-I</w:t>
      </w:r>
      <w:r w:rsidR="00AC1651" w:rsidRPr="001A574A">
        <w:rPr>
          <w:rFonts w:ascii="仿宋" w:eastAsia="仿宋" w:hAnsi="仿宋"/>
          <w:kern w:val="0"/>
          <w:sz w:val="24"/>
        </w:rPr>
        <w:t>可</w:t>
      </w:r>
      <w:r w:rsidR="00892198" w:rsidRPr="001A574A">
        <w:rPr>
          <w:rFonts w:ascii="仿宋" w:eastAsia="仿宋" w:hAnsi="仿宋" w:hint="eastAsia"/>
          <w:kern w:val="0"/>
          <w:sz w:val="24"/>
        </w:rPr>
        <w:t>/G</w:t>
      </w:r>
      <w:r w:rsidR="00892198" w:rsidRPr="001A574A">
        <w:rPr>
          <w:rFonts w:ascii="仿宋" w:eastAsia="仿宋" w:hAnsi="仿宋"/>
          <w:kern w:val="0"/>
          <w:sz w:val="24"/>
        </w:rPr>
        <w:t>W</w:t>
      </w:r>
      <w:r w:rsidR="00671384" w:rsidRPr="001A574A">
        <w:rPr>
          <w:rFonts w:ascii="仿宋" w:eastAsia="仿宋" w:hAnsi="仿宋"/>
          <w:kern w:val="0"/>
          <w:sz w:val="24"/>
        </w:rPr>
        <w:t>/O</w:t>
      </w:r>
      <w:r w:rsidR="00AC1651" w:rsidRPr="001A574A">
        <w:rPr>
          <w:rFonts w:ascii="仿宋" w:eastAsia="仿宋" w:hAnsi="仿宋"/>
          <w:kern w:val="0"/>
          <w:sz w:val="24"/>
        </w:rPr>
        <w:t>闻及</w:t>
      </w:r>
      <w:r w:rsidR="00892198" w:rsidRPr="001A574A">
        <w:rPr>
          <w:rFonts w:ascii="仿宋" w:eastAsia="仿宋" w:hAnsi="仿宋" w:hint="eastAsia"/>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杂音</w:t>
      </w:r>
      <w:r w:rsidR="00892198" w:rsidRPr="001A574A">
        <w:rPr>
          <w:rFonts w:ascii="仿宋" w:eastAsia="仿宋" w:hAnsi="仿宋" w:hint="eastAsia"/>
          <w:kern w:val="0"/>
          <w:sz w:val="24"/>
        </w:rPr>
        <w:t>/GW</w:t>
      </w:r>
      <w:r w:rsidR="00671384" w:rsidRPr="001A574A">
        <w:rPr>
          <w:rFonts w:ascii="仿宋" w:eastAsia="仿宋" w:hAnsi="仿宋"/>
          <w:kern w:val="0"/>
          <w:sz w:val="24"/>
        </w:rPr>
        <w:t>/S-B</w:t>
      </w:r>
      <w:r w:rsidR="00892198" w:rsidRPr="001A574A">
        <w:rPr>
          <w:rFonts w:ascii="仿宋" w:eastAsia="仿宋" w:hAnsi="仿宋" w:hint="eastAsia"/>
          <w:kern w:val="0"/>
          <w:sz w:val="24"/>
        </w:rPr>
        <w:t>”</w:t>
      </w:r>
      <w:r w:rsidR="00671384" w:rsidRPr="001A574A">
        <w:rPr>
          <w:rFonts w:ascii="仿宋" w:eastAsia="仿宋" w:hAnsi="仿宋" w:hint="eastAsia"/>
          <w:kern w:val="0"/>
          <w:sz w:val="24"/>
        </w:rPr>
        <w:t>，其中前一项标注是子串类型，后一项标注是病症对象和症状描述</w:t>
      </w:r>
      <w:r w:rsidR="000E6991" w:rsidRPr="001A574A">
        <w:rPr>
          <w:rFonts w:ascii="仿宋" w:eastAsia="仿宋" w:hAnsi="仿宋"/>
          <w:kern w:val="0"/>
          <w:sz w:val="24"/>
        </w:rPr>
        <w:t>。</w:t>
      </w:r>
    </w:p>
    <w:p w:rsidR="002D2D3C" w:rsidRPr="001A574A" w:rsidRDefault="002D2D3C" w:rsidP="000E6991">
      <w:pPr>
        <w:spacing w:line="360" w:lineRule="auto"/>
        <w:rPr>
          <w:rFonts w:ascii="仿宋" w:eastAsia="仿宋" w:hAnsi="仿宋"/>
          <w:kern w:val="0"/>
          <w:sz w:val="24"/>
        </w:rPr>
      </w:pPr>
      <w:r w:rsidRPr="001A574A">
        <w:rPr>
          <w:rFonts w:ascii="仿宋" w:eastAsia="仿宋" w:hAnsi="仿宋"/>
          <w:kern w:val="0"/>
          <w:sz w:val="24"/>
        </w:rPr>
        <w:tab/>
        <w:t>FMM属于基于词典的机械分词，不能利用</w:t>
      </w:r>
      <w:r w:rsidR="00671384" w:rsidRPr="001A574A">
        <w:rPr>
          <w:rFonts w:ascii="仿宋" w:eastAsia="仿宋" w:hAnsi="仿宋"/>
          <w:kern w:val="0"/>
          <w:sz w:val="24"/>
        </w:rPr>
        <w:t>上下文信息</w:t>
      </w:r>
      <w:r w:rsidRPr="001A574A">
        <w:rPr>
          <w:rFonts w:ascii="仿宋" w:eastAsia="仿宋" w:hAnsi="仿宋"/>
          <w:kern w:val="0"/>
          <w:sz w:val="24"/>
        </w:rPr>
        <w:t>，不能</w:t>
      </w:r>
      <w:r w:rsidR="00671384" w:rsidRPr="001A574A">
        <w:rPr>
          <w:rFonts w:ascii="仿宋" w:eastAsia="仿宋" w:hAnsi="仿宋"/>
          <w:kern w:val="0"/>
          <w:sz w:val="24"/>
        </w:rPr>
        <w:t>处理</w:t>
      </w:r>
      <w:r w:rsidRPr="001A574A">
        <w:rPr>
          <w:rFonts w:ascii="仿宋" w:eastAsia="仿宋" w:hAnsi="仿宋"/>
          <w:kern w:val="0"/>
          <w:sz w:val="24"/>
        </w:rPr>
        <w:t>OOV</w:t>
      </w:r>
      <w:r w:rsidR="00671384" w:rsidRPr="001A574A">
        <w:rPr>
          <w:rFonts w:ascii="仿宋" w:eastAsia="仿宋" w:hAnsi="仿宋"/>
          <w:kern w:val="0"/>
          <w:sz w:val="24"/>
        </w:rPr>
        <w:t>问题</w:t>
      </w:r>
      <w:r w:rsidRPr="001A574A">
        <w:rPr>
          <w:rFonts w:ascii="仿宋" w:eastAsia="仿宋" w:hAnsi="仿宋"/>
          <w:kern w:val="0"/>
          <w:sz w:val="24"/>
        </w:rPr>
        <w:t>，这里使用FMM处理语料是为了给后续CRFs模型</w:t>
      </w:r>
      <w:r w:rsidR="00671384" w:rsidRPr="001A574A">
        <w:rPr>
          <w:rFonts w:ascii="仿宋" w:eastAsia="仿宋" w:hAnsi="仿宋"/>
          <w:kern w:val="0"/>
          <w:sz w:val="24"/>
        </w:rPr>
        <w:t>生成学习语料。语料的好坏决定了后续CRFs模型</w:t>
      </w:r>
      <w:r w:rsidR="00671384" w:rsidRPr="001A574A">
        <w:rPr>
          <w:rFonts w:ascii="仿宋" w:eastAsia="仿宋" w:hAnsi="仿宋" w:hint="eastAsia"/>
          <w:kern w:val="0"/>
          <w:sz w:val="24"/>
        </w:rPr>
        <w:t>抽取模型的性能。这里需要从语料中筛选出那些正确性比较大的句子作为最终的训练语料。</w:t>
      </w:r>
      <w:r w:rsidR="00131CA5" w:rsidRPr="001A574A">
        <w:rPr>
          <w:rFonts w:ascii="仿宋" w:eastAsia="仿宋" w:hAnsi="仿宋" w:hint="eastAsia"/>
          <w:kern w:val="0"/>
          <w:sz w:val="24"/>
        </w:rPr>
        <w:t>由于词典中的医学词汇以及构词信息大部分是正确的，因此</w:t>
      </w:r>
      <w:r w:rsidR="00671384" w:rsidRPr="001A574A">
        <w:rPr>
          <w:rFonts w:ascii="仿宋" w:eastAsia="仿宋" w:hAnsi="仿宋" w:hint="eastAsia"/>
          <w:kern w:val="0"/>
          <w:sz w:val="24"/>
        </w:rPr>
        <w:t>本文</w:t>
      </w:r>
      <w:r w:rsidR="00131CA5" w:rsidRPr="001A574A">
        <w:rPr>
          <w:rFonts w:ascii="仿宋" w:eastAsia="仿宋" w:hAnsi="仿宋" w:hint="eastAsia"/>
          <w:kern w:val="0"/>
          <w:sz w:val="24"/>
        </w:rPr>
        <w:t>中训练语料的</w:t>
      </w:r>
      <w:r w:rsidR="00671384" w:rsidRPr="001A574A">
        <w:rPr>
          <w:rFonts w:ascii="仿宋" w:eastAsia="仿宋" w:hAnsi="仿宋" w:hint="eastAsia"/>
          <w:kern w:val="0"/>
          <w:sz w:val="24"/>
        </w:rPr>
        <w:t>筛选规则是句子对医学词典的覆盖率，如果句子中存在多个</w:t>
      </w:r>
      <w:r w:rsidR="00131CA5" w:rsidRPr="001A574A">
        <w:rPr>
          <w:rFonts w:ascii="仿宋" w:eastAsia="仿宋" w:hAnsi="仿宋" w:hint="eastAsia"/>
          <w:kern w:val="0"/>
          <w:sz w:val="24"/>
        </w:rPr>
        <w:t>与</w:t>
      </w:r>
      <w:r w:rsidR="00671384" w:rsidRPr="001A574A">
        <w:rPr>
          <w:rFonts w:ascii="仿宋" w:eastAsia="仿宋" w:hAnsi="仿宋" w:hint="eastAsia"/>
          <w:kern w:val="0"/>
          <w:sz w:val="24"/>
        </w:rPr>
        <w:t>医学词典</w:t>
      </w:r>
      <w:r w:rsidR="00131CA5" w:rsidRPr="001A574A">
        <w:rPr>
          <w:rFonts w:ascii="仿宋" w:eastAsia="仿宋" w:hAnsi="仿宋" w:hint="eastAsia"/>
          <w:kern w:val="0"/>
          <w:sz w:val="24"/>
        </w:rPr>
        <w:t>匹配的词，则该句子放入训练集中。</w:t>
      </w:r>
    </w:p>
    <w:p w:rsidR="0069795B" w:rsidRPr="001A574A" w:rsidRDefault="0069795B" w:rsidP="0069795B">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.3.</w:t>
      </w:r>
      <w:r w:rsidR="007F0810" w:rsidRPr="001A574A">
        <w:rPr>
          <w:rFonts w:ascii="仿宋" w:eastAsia="仿宋" w:hAnsi="仿宋"/>
          <w:sz w:val="24"/>
          <w:szCs w:val="24"/>
        </w:rPr>
        <w:t>6</w:t>
      </w:r>
      <w:r w:rsidRPr="001A574A">
        <w:rPr>
          <w:rFonts w:ascii="仿宋" w:eastAsia="仿宋" w:hAnsi="仿宋"/>
          <w:sz w:val="24"/>
          <w:szCs w:val="24"/>
        </w:rPr>
        <w:t xml:space="preserve">  CRFs</w:t>
      </w:r>
      <w:r w:rsidRPr="001A574A">
        <w:rPr>
          <w:rFonts w:ascii="仿宋" w:eastAsia="仿宋" w:hAnsi="仿宋" w:hint="eastAsia"/>
          <w:sz w:val="24"/>
          <w:szCs w:val="24"/>
        </w:rPr>
        <w:t>特征选择</w:t>
      </w:r>
    </w:p>
    <w:p w:rsidR="0069795B" w:rsidRPr="001A574A" w:rsidRDefault="0069795B" w:rsidP="0069795B">
      <w:pPr>
        <w:spacing w:line="480" w:lineRule="exact"/>
        <w:ind w:firstLine="482"/>
        <w:jc w:val="left"/>
        <w:rPr>
          <w:rFonts w:ascii="仿宋" w:eastAsia="仿宋" w:hAnsi="仿宋"/>
          <w:kern w:val="0"/>
          <w:sz w:val="24"/>
        </w:rPr>
      </w:pPr>
      <w:r w:rsidRPr="001A574A">
        <w:rPr>
          <w:rFonts w:ascii="仿宋" w:eastAsia="仿宋" w:hAnsi="仿宋" w:hint="eastAsia"/>
          <w:kern w:val="0"/>
          <w:sz w:val="24"/>
        </w:rPr>
        <w:t>由第二章可知，条件随机场（CRFs）使用特征函数</w:t>
      </w:r>
      <w:r w:rsidRPr="001A574A">
        <w:rPr>
          <w:rFonts w:ascii="仿宋" w:eastAsia="仿宋" w:hAnsi="仿宋"/>
          <w:position w:val="-12"/>
        </w:rPr>
        <w:object w:dxaOrig="780" w:dyaOrig="360">
          <v:shape id="_x0000_i1226" type="#_x0000_t75" style="width:38.1pt;height:18.35pt" o:ole="">
            <v:imagedata r:id="rId394" o:title=""/>
          </v:shape>
          <o:OLEObject Type="Embed" ProgID="Equation.DSMT4" ShapeID="_x0000_i1226" DrawAspect="Content" ObjectID="_1482961393" r:id="rId395"/>
        </w:object>
      </w:r>
      <w:r w:rsidRPr="001A574A">
        <w:rPr>
          <w:rFonts w:ascii="仿宋" w:eastAsia="仿宋" w:hAnsi="仿宋" w:hint="eastAsia"/>
          <w:kern w:val="0"/>
          <w:sz w:val="24"/>
        </w:rPr>
        <w:t>简化了各种依赖关</w:t>
      </w:r>
      <w:r w:rsidRPr="001A574A">
        <w:rPr>
          <w:rFonts w:ascii="仿宋" w:eastAsia="仿宋" w:hAnsi="仿宋" w:hint="eastAsia"/>
          <w:kern w:val="0"/>
          <w:sz w:val="24"/>
        </w:rPr>
        <w:lastRenderedPageBreak/>
        <w:t>系的表示，这使得我们非常容易地将观察序列中的任意特征加入到模型中，例如传统HMM模型中的状态转移特征</w:t>
      </w:r>
      <w:r w:rsidRPr="001A574A">
        <w:rPr>
          <w:rFonts w:ascii="仿宋" w:eastAsia="仿宋" w:hAnsi="仿宋"/>
          <w:position w:val="-12"/>
        </w:rPr>
        <w:object w:dxaOrig="1180" w:dyaOrig="360">
          <v:shape id="_x0000_i1227" type="#_x0000_t75" style="width:57.9pt;height:18.35pt" o:ole="">
            <v:imagedata r:id="rId396" o:title=""/>
          </v:shape>
          <o:OLEObject Type="Embed" ProgID="Equation.DSMT4" ShapeID="_x0000_i1227" DrawAspect="Content" ObjectID="_1482961394" r:id="rId397"/>
        </w:object>
      </w:r>
      <w:r w:rsidRPr="001A574A">
        <w:rPr>
          <w:rFonts w:ascii="仿宋" w:eastAsia="仿宋" w:hAnsi="仿宋" w:hint="eastAsia"/>
          <w:kern w:val="0"/>
          <w:sz w:val="24"/>
        </w:rPr>
        <w:t>和状态特征</w:t>
      </w:r>
      <w:r w:rsidRPr="001A574A">
        <w:rPr>
          <w:rFonts w:ascii="仿宋" w:eastAsia="仿宋" w:hAnsi="仿宋"/>
          <w:position w:val="-12"/>
        </w:rPr>
        <w:object w:dxaOrig="800" w:dyaOrig="360">
          <v:shape id="_x0000_i1228" type="#_x0000_t75" style="width:38.8pt;height:18.35pt" o:ole="">
            <v:imagedata r:id="rId398" o:title=""/>
          </v:shape>
          <o:OLEObject Type="Embed" ProgID="Equation.DSMT4" ShapeID="_x0000_i1228" DrawAspect="Content" ObjectID="_1482961395" r:id="rId399"/>
        </w:object>
      </w:r>
      <w:r w:rsidRPr="001A574A">
        <w:rPr>
          <w:rFonts w:ascii="仿宋" w:eastAsia="仿宋" w:hAnsi="仿宋" w:hint="eastAsia"/>
          <w:kern w:val="0"/>
          <w:sz w:val="24"/>
        </w:rPr>
        <w:t>，还可以是语言本身的特征，如词性、构词规则、语义、语法结构等。特征一般在上下文窗口内选取，所谓上下文窗口，是指包括当前标注单元</w:t>
      </w:r>
      <w:r w:rsidRPr="001A574A">
        <w:rPr>
          <w:rFonts w:ascii="仿宋" w:eastAsia="仿宋" w:hAnsi="仿宋"/>
          <w:position w:val="-12"/>
        </w:rPr>
        <w:object w:dxaOrig="260" w:dyaOrig="360">
          <v:shape id="_x0000_i1229" type="#_x0000_t75" style="width:12.7pt;height:18.35pt" o:ole="">
            <v:imagedata r:id="rId400" o:title=""/>
          </v:shape>
          <o:OLEObject Type="Embed" ProgID="Equation.DSMT4" ShapeID="_x0000_i1229" DrawAspect="Content" ObjectID="_1482961396" r:id="rId401"/>
        </w:object>
      </w:r>
      <w:r w:rsidRPr="001A574A">
        <w:rPr>
          <w:rFonts w:ascii="仿宋" w:eastAsia="仿宋" w:hAnsi="仿宋" w:hint="eastAsia"/>
          <w:kern w:val="0"/>
          <w:sz w:val="24"/>
        </w:rPr>
        <w:t>及前后若干个标注单元组成的标注串</w:t>
      </w:r>
      <w:r w:rsidRPr="001A574A">
        <w:rPr>
          <w:rFonts w:ascii="仿宋" w:eastAsia="仿宋" w:hAnsi="仿宋"/>
          <w:position w:val="-12"/>
        </w:rPr>
        <w:object w:dxaOrig="2180" w:dyaOrig="360">
          <v:shape id="_x0000_i1230" type="#_x0000_t75" style="width:109.4pt;height:18.35pt" o:ole="">
            <v:imagedata r:id="rId402" o:title=""/>
          </v:shape>
          <o:OLEObject Type="Embed" ProgID="Equation.DSMT4" ShapeID="_x0000_i1230" DrawAspect="Content" ObjectID="_1482961397" r:id="rId403"/>
        </w:object>
      </w:r>
      <w:r w:rsidRPr="001A574A">
        <w:rPr>
          <w:rFonts w:ascii="仿宋" w:eastAsia="仿宋" w:hAnsi="仿宋" w:hint="eastAsia"/>
          <w:kern w:val="0"/>
          <w:sz w:val="24"/>
        </w:rPr>
        <w:t>。窗口越大，能利用的上下文越多，但是模型的训练效率就会降低；窗口过小，可选的特征就不够多，影响模型的效果。特征可以是单一特征，也可以是多种特征的组合。窗口的大小和特征的组合选择都需要根据数据集来确定，选择冗余少、有代表性的特征能够很好反映出目标信息的上下文特征，有助于识别目标信息，同时让模型收敛得更快；差的特征可能在训练集当中也没出现过几次，同时特征组合又很多，特征空间很大，数据稀疏问题严重，模型收敛慢，识别精度也不高。</w:t>
      </w:r>
    </w:p>
    <w:p w:rsidR="008D137D" w:rsidRPr="001A574A" w:rsidRDefault="00262E4A" w:rsidP="0021427B">
      <w:pPr>
        <w:spacing w:line="360" w:lineRule="auto"/>
        <w:ind w:firstLine="482"/>
        <w:jc w:val="left"/>
        <w:rPr>
          <w:rFonts w:ascii="仿宋" w:eastAsia="仿宋" w:hAnsi="仿宋"/>
          <w:kern w:val="0"/>
          <w:szCs w:val="21"/>
        </w:rPr>
      </w:pPr>
      <w:r w:rsidRPr="001A574A">
        <w:rPr>
          <w:rFonts w:ascii="仿宋" w:eastAsia="仿宋" w:hAnsi="仿宋" w:hint="eastAsia"/>
          <w:kern w:val="0"/>
          <w:sz w:val="24"/>
        </w:rPr>
        <w:t>在训练数据集中，对目标信息的长度进行统计，结果显示90%</w:t>
      </w:r>
      <w:r w:rsidRPr="001A574A">
        <w:rPr>
          <w:rFonts w:ascii="仿宋" w:eastAsia="仿宋" w:hAnsi="仿宋"/>
          <w:kern w:val="0"/>
          <w:sz w:val="24"/>
        </w:rPr>
        <w:t>的</w:t>
      </w:r>
      <w:r w:rsidRPr="001A574A">
        <w:rPr>
          <w:rFonts w:ascii="仿宋" w:eastAsia="仿宋" w:hAnsi="仿宋" w:hint="eastAsia"/>
          <w:kern w:val="0"/>
          <w:sz w:val="24"/>
        </w:rPr>
        <w:t>目标信息是8个字以下，而60%的构词子串是4个字以下，90%的构词子串是6个字以下，因此取当前标注单元前后各1-2个</w:t>
      </w:r>
      <w:r w:rsidR="008D137D" w:rsidRPr="001A574A">
        <w:rPr>
          <w:rFonts w:ascii="仿宋" w:eastAsia="仿宋" w:hAnsi="仿宋" w:hint="eastAsia"/>
          <w:kern w:val="0"/>
          <w:sz w:val="24"/>
        </w:rPr>
        <w:t>标注</w:t>
      </w:r>
      <w:r w:rsidRPr="001A574A">
        <w:rPr>
          <w:rFonts w:ascii="仿宋" w:eastAsia="仿宋" w:hAnsi="仿宋" w:hint="eastAsia"/>
          <w:kern w:val="0"/>
          <w:sz w:val="24"/>
        </w:rPr>
        <w:t>单元作为上下文</w:t>
      </w:r>
      <w:r w:rsidR="008D137D" w:rsidRPr="001A574A">
        <w:rPr>
          <w:rFonts w:ascii="仿宋" w:eastAsia="仿宋" w:hAnsi="仿宋" w:hint="eastAsia"/>
          <w:kern w:val="0"/>
          <w:sz w:val="24"/>
        </w:rPr>
        <w:t>特征</w:t>
      </w:r>
      <w:r w:rsidRPr="001A574A">
        <w:rPr>
          <w:rFonts w:ascii="仿宋" w:eastAsia="仿宋" w:hAnsi="仿宋" w:hint="eastAsia"/>
          <w:kern w:val="0"/>
          <w:sz w:val="24"/>
        </w:rPr>
        <w:t>是足够的。</w:t>
      </w:r>
      <w:r w:rsidR="008D137D" w:rsidRPr="001A574A">
        <w:rPr>
          <w:rFonts w:ascii="仿宋" w:eastAsia="仿宋" w:hAnsi="仿宋"/>
          <w:kern w:val="0"/>
          <w:szCs w:val="21"/>
        </w:rPr>
        <w:t xml:space="preserve"> </w:t>
      </w:r>
    </w:p>
    <w:p w:rsidR="008D137D" w:rsidRPr="001A574A" w:rsidRDefault="0021427B" w:rsidP="0021427B">
      <w:pPr>
        <w:spacing w:line="360" w:lineRule="auto"/>
        <w:ind w:firstLine="482"/>
        <w:jc w:val="left"/>
        <w:rPr>
          <w:rFonts w:ascii="仿宋" w:eastAsia="仿宋" w:hAnsi="仿宋"/>
          <w:kern w:val="0"/>
          <w:sz w:val="24"/>
        </w:rPr>
      </w:pPr>
      <w:r w:rsidRPr="001A574A">
        <w:rPr>
          <w:rFonts w:ascii="仿宋" w:eastAsia="仿宋" w:hAnsi="仿宋" w:hint="eastAsia"/>
          <w:kern w:val="0"/>
          <w:sz w:val="24"/>
        </w:rPr>
        <w:t>本文中标注单元是构词子串，</w:t>
      </w:r>
      <w:r w:rsidR="001404C0" w:rsidRPr="001A574A">
        <w:rPr>
          <w:rFonts w:ascii="仿宋" w:eastAsia="仿宋" w:hAnsi="仿宋" w:hint="eastAsia"/>
          <w:kern w:val="0"/>
          <w:sz w:val="24"/>
        </w:rPr>
        <w:t>子串本身</w:t>
      </w:r>
      <w:r w:rsidR="008D137D" w:rsidRPr="001A574A">
        <w:rPr>
          <w:rFonts w:ascii="仿宋" w:eastAsia="仿宋" w:hAnsi="仿宋" w:hint="eastAsia"/>
          <w:kern w:val="0"/>
          <w:sz w:val="24"/>
        </w:rPr>
        <w:t>以及</w:t>
      </w:r>
      <w:r w:rsidR="001404C0" w:rsidRPr="001A574A">
        <w:rPr>
          <w:rFonts w:ascii="仿宋" w:eastAsia="仿宋" w:hAnsi="仿宋" w:hint="eastAsia"/>
          <w:kern w:val="0"/>
          <w:sz w:val="24"/>
        </w:rPr>
        <w:t>构词</w:t>
      </w:r>
      <w:r w:rsidR="008D137D" w:rsidRPr="001A574A">
        <w:rPr>
          <w:rFonts w:ascii="仿宋" w:eastAsia="仿宋" w:hAnsi="仿宋" w:hint="eastAsia"/>
          <w:kern w:val="0"/>
          <w:sz w:val="24"/>
        </w:rPr>
        <w:t>类型这两个特征</w:t>
      </w:r>
      <w:r w:rsidR="00831543" w:rsidRPr="001A574A">
        <w:rPr>
          <w:rFonts w:ascii="仿宋" w:eastAsia="仿宋" w:hAnsi="仿宋" w:hint="eastAsia"/>
          <w:kern w:val="0"/>
          <w:sz w:val="24"/>
        </w:rPr>
        <w:t>能够</w:t>
      </w:r>
      <w:r w:rsidR="008D137D" w:rsidRPr="001A574A">
        <w:rPr>
          <w:rFonts w:ascii="仿宋" w:eastAsia="仿宋" w:hAnsi="仿宋" w:hint="eastAsia"/>
          <w:kern w:val="0"/>
          <w:sz w:val="24"/>
        </w:rPr>
        <w:t>反映</w:t>
      </w:r>
      <w:r w:rsidR="001404C0" w:rsidRPr="001A574A">
        <w:rPr>
          <w:rFonts w:ascii="仿宋" w:eastAsia="仿宋" w:hAnsi="仿宋" w:hint="eastAsia"/>
          <w:kern w:val="0"/>
          <w:sz w:val="24"/>
        </w:rPr>
        <w:t>文本中医学领域用语的特征和成词特征</w:t>
      </w:r>
      <w:r w:rsidR="00831543" w:rsidRPr="001A574A">
        <w:rPr>
          <w:rFonts w:ascii="仿宋" w:eastAsia="仿宋" w:hAnsi="仿宋"/>
          <w:kern w:val="0"/>
          <w:sz w:val="24"/>
        </w:rPr>
        <w:t>。</w:t>
      </w:r>
      <w:r w:rsidR="001404C0" w:rsidRPr="001A574A">
        <w:rPr>
          <w:rFonts w:ascii="仿宋" w:eastAsia="仿宋" w:hAnsi="仿宋" w:hint="eastAsia"/>
          <w:kern w:val="0"/>
          <w:sz w:val="24"/>
        </w:rPr>
        <w:t>子串性质</w:t>
      </w:r>
      <w:r w:rsidR="00831543" w:rsidRPr="001A574A">
        <w:rPr>
          <w:rFonts w:ascii="仿宋" w:eastAsia="仿宋" w:hAnsi="仿宋" w:hint="eastAsia"/>
          <w:kern w:val="0"/>
          <w:sz w:val="24"/>
        </w:rPr>
        <w:t>是构词子串的医学范畴所属或者普通词的词性，在本文中使用的是</w:t>
      </w:r>
      <w:r w:rsidR="00831543" w:rsidRPr="001A574A">
        <w:rPr>
          <w:rFonts w:ascii="仿宋" w:eastAsia="仿宋" w:hAnsi="仿宋"/>
          <w:kern w:val="0"/>
          <w:sz w:val="24"/>
        </w:rPr>
        <w:t>普通医学、解剖学、临床医学</w:t>
      </w:r>
      <w:r w:rsidR="00831543" w:rsidRPr="001A574A">
        <w:rPr>
          <w:rFonts w:ascii="仿宋" w:eastAsia="仿宋" w:hAnsi="仿宋" w:hint="eastAsia"/>
          <w:kern w:val="0"/>
          <w:sz w:val="24"/>
        </w:rPr>
        <w:t>、内科学词库和</w:t>
      </w:r>
      <w:r w:rsidR="00831543" w:rsidRPr="001A574A">
        <w:rPr>
          <w:rFonts w:ascii="仿宋" w:eastAsia="仿宋" w:hAnsi="仿宋"/>
          <w:kern w:val="0"/>
          <w:sz w:val="24"/>
        </w:rPr>
        <w:t>原病例词</w:t>
      </w:r>
      <w:r w:rsidR="001F2505" w:rsidRPr="001A574A">
        <w:rPr>
          <w:rFonts w:ascii="仿宋" w:eastAsia="仿宋" w:hAnsi="仿宋"/>
          <w:kern w:val="0"/>
          <w:sz w:val="24"/>
        </w:rPr>
        <w:t>表五个词表，从不同的</w:t>
      </w:r>
      <w:r w:rsidR="007C7287" w:rsidRPr="001A574A">
        <w:rPr>
          <w:rFonts w:ascii="仿宋" w:eastAsia="仿宋" w:hAnsi="仿宋"/>
          <w:kern w:val="0"/>
          <w:sz w:val="24"/>
        </w:rPr>
        <w:t>词</w:t>
      </w:r>
      <w:r w:rsidR="001F2505" w:rsidRPr="001A574A">
        <w:rPr>
          <w:rFonts w:ascii="仿宋" w:eastAsia="仿宋" w:hAnsi="仿宋"/>
          <w:kern w:val="0"/>
          <w:sz w:val="24"/>
        </w:rPr>
        <w:t>表中提取出来的构词子串或者词具有不同的所属性质，例如</w:t>
      </w:r>
      <w:r w:rsidR="001F2505" w:rsidRPr="001A574A">
        <w:rPr>
          <w:rFonts w:ascii="仿宋" w:eastAsia="仿宋" w:hAnsi="仿宋" w:hint="eastAsia"/>
          <w:kern w:val="0"/>
          <w:sz w:val="24"/>
        </w:rPr>
        <w:t>解剖学词典主要是人体器官组织等词汇，那么其中</w:t>
      </w:r>
      <w:r w:rsidR="007C7287" w:rsidRPr="001A574A">
        <w:rPr>
          <w:rFonts w:ascii="仿宋" w:eastAsia="仿宋" w:hAnsi="仿宋" w:hint="eastAsia"/>
          <w:kern w:val="0"/>
          <w:sz w:val="24"/>
        </w:rPr>
        <w:t>的“扁桃体”的性质就是A（A代表解剖学词汇），子串性质</w:t>
      </w:r>
      <w:r w:rsidR="001404C0" w:rsidRPr="001A574A">
        <w:rPr>
          <w:rFonts w:ascii="仿宋" w:eastAsia="仿宋" w:hAnsi="仿宋" w:hint="eastAsia"/>
          <w:kern w:val="0"/>
          <w:sz w:val="24"/>
        </w:rPr>
        <w:t>蕴含了</w:t>
      </w:r>
      <w:r w:rsidR="007C7287" w:rsidRPr="001A574A">
        <w:rPr>
          <w:rFonts w:ascii="仿宋" w:eastAsia="仿宋" w:hAnsi="仿宋" w:hint="eastAsia"/>
          <w:kern w:val="0"/>
          <w:sz w:val="24"/>
        </w:rPr>
        <w:t>一定程度上的医学</w:t>
      </w:r>
      <w:r w:rsidR="001404C0" w:rsidRPr="001A574A">
        <w:rPr>
          <w:rFonts w:ascii="仿宋" w:eastAsia="仿宋" w:hAnsi="仿宋" w:hint="eastAsia"/>
          <w:kern w:val="0"/>
          <w:sz w:val="24"/>
        </w:rPr>
        <w:t>语义信息，能够帮助识别是病症对象还是症状描述</w:t>
      </w:r>
      <w:r w:rsidR="007C7287" w:rsidRPr="001A574A">
        <w:rPr>
          <w:rFonts w:ascii="仿宋" w:eastAsia="仿宋" w:hAnsi="仿宋" w:hint="eastAsia"/>
          <w:kern w:val="0"/>
          <w:sz w:val="24"/>
        </w:rPr>
        <w:t>。在病例文本中还有一些通用领域的词汇，例如</w:t>
      </w:r>
      <w:r w:rsidR="00BD7900" w:rsidRPr="001A574A">
        <w:rPr>
          <w:rFonts w:ascii="仿宋" w:eastAsia="仿宋" w:hAnsi="仿宋" w:hint="eastAsia"/>
          <w:kern w:val="0"/>
          <w:sz w:val="24"/>
        </w:rPr>
        <w:t xml:space="preserve"> </w:t>
      </w:r>
      <w:r w:rsidR="007C7287" w:rsidRPr="001A574A">
        <w:rPr>
          <w:rFonts w:ascii="仿宋" w:eastAsia="仿宋" w:hAnsi="仿宋" w:hint="eastAsia"/>
          <w:kern w:val="0"/>
          <w:sz w:val="24"/>
        </w:rPr>
        <w:t>“</w:t>
      </w:r>
      <w:r w:rsidR="00EA7288" w:rsidRPr="001A574A">
        <w:rPr>
          <w:rFonts w:ascii="仿宋" w:eastAsia="仿宋" w:hAnsi="仿宋" w:hint="eastAsia"/>
          <w:kern w:val="0"/>
          <w:sz w:val="24"/>
        </w:rPr>
        <w:t>的</w:t>
      </w:r>
      <w:r w:rsidR="007C7287" w:rsidRPr="001A574A">
        <w:rPr>
          <w:rFonts w:ascii="仿宋" w:eastAsia="仿宋" w:hAnsi="仿宋" w:hint="eastAsia"/>
          <w:kern w:val="0"/>
          <w:sz w:val="24"/>
        </w:rPr>
        <w:t>”</w:t>
      </w:r>
      <w:r w:rsidR="00F3615E" w:rsidRPr="001A574A">
        <w:rPr>
          <w:rFonts w:ascii="仿宋" w:eastAsia="仿宋" w:hAnsi="仿宋" w:hint="eastAsia"/>
          <w:kern w:val="0"/>
          <w:sz w:val="24"/>
        </w:rPr>
        <w:t>、“了”</w:t>
      </w:r>
      <w:r w:rsidR="007C7287" w:rsidRPr="001A574A">
        <w:rPr>
          <w:rFonts w:ascii="仿宋" w:eastAsia="仿宋" w:hAnsi="仿宋" w:hint="eastAsia"/>
          <w:kern w:val="0"/>
          <w:sz w:val="24"/>
        </w:rPr>
        <w:t>等助词</w:t>
      </w:r>
      <w:r w:rsidR="00BD7900" w:rsidRPr="001A574A">
        <w:rPr>
          <w:rFonts w:ascii="仿宋" w:eastAsia="仿宋" w:hAnsi="仿宋" w:hint="eastAsia"/>
          <w:kern w:val="0"/>
          <w:sz w:val="24"/>
        </w:rPr>
        <w:t>，“在”</w:t>
      </w:r>
      <w:r w:rsidR="00F3615E" w:rsidRPr="001A574A">
        <w:rPr>
          <w:rFonts w:ascii="仿宋" w:eastAsia="仿宋" w:hAnsi="仿宋" w:hint="eastAsia"/>
          <w:kern w:val="0"/>
          <w:sz w:val="24"/>
        </w:rPr>
        <w:t>、</w:t>
      </w:r>
      <w:r w:rsidR="007C7287" w:rsidRPr="001A574A">
        <w:rPr>
          <w:rFonts w:ascii="仿宋" w:eastAsia="仿宋" w:hAnsi="仿宋" w:hint="eastAsia"/>
          <w:kern w:val="0"/>
          <w:sz w:val="24"/>
        </w:rPr>
        <w:t>“</w:t>
      </w:r>
      <w:r w:rsidR="00BD7900" w:rsidRPr="001A574A">
        <w:rPr>
          <w:rFonts w:ascii="仿宋" w:eastAsia="仿宋" w:hAnsi="仿宋" w:hint="eastAsia"/>
          <w:kern w:val="0"/>
          <w:sz w:val="24"/>
        </w:rPr>
        <w:t>对</w:t>
      </w:r>
      <w:r w:rsidR="007C7287" w:rsidRPr="001A574A">
        <w:rPr>
          <w:rFonts w:ascii="仿宋" w:eastAsia="仿宋" w:hAnsi="仿宋" w:hint="eastAsia"/>
          <w:kern w:val="0"/>
          <w:sz w:val="24"/>
        </w:rPr>
        <w:t>”</w:t>
      </w:r>
      <w:r w:rsidR="00BD7900" w:rsidRPr="001A574A">
        <w:rPr>
          <w:rFonts w:ascii="仿宋" w:eastAsia="仿宋" w:hAnsi="仿宋" w:hint="eastAsia"/>
          <w:kern w:val="0"/>
          <w:sz w:val="24"/>
        </w:rPr>
        <w:t>等</w:t>
      </w:r>
      <w:r w:rsidR="00EA7288" w:rsidRPr="001A574A">
        <w:rPr>
          <w:rFonts w:ascii="仿宋" w:eastAsia="仿宋" w:hAnsi="仿宋" w:hint="eastAsia"/>
          <w:kern w:val="0"/>
          <w:sz w:val="24"/>
        </w:rPr>
        <w:t>介</w:t>
      </w:r>
      <w:r w:rsidR="00BD7900" w:rsidRPr="001A574A">
        <w:rPr>
          <w:rFonts w:ascii="仿宋" w:eastAsia="仿宋" w:hAnsi="仿宋" w:hint="eastAsia"/>
          <w:kern w:val="0"/>
          <w:sz w:val="24"/>
        </w:rPr>
        <w:t>词，“患者”、“检查”等通用领域词汇，这些词的用法在医学领域和通用领域几乎一样，因此本文为这些词赋予通用领域最常用的词性</w:t>
      </w:r>
      <w:r w:rsidR="00D91CF7" w:rsidRPr="001A574A">
        <w:rPr>
          <w:rFonts w:ascii="仿宋" w:eastAsia="仿宋" w:hAnsi="仿宋" w:hint="eastAsia"/>
          <w:kern w:val="0"/>
          <w:sz w:val="24"/>
        </w:rPr>
        <w:t>作为相应的子串性质</w:t>
      </w:r>
      <w:r w:rsidR="00BD7900" w:rsidRPr="001A574A">
        <w:rPr>
          <w:rFonts w:ascii="仿宋" w:eastAsia="仿宋" w:hAnsi="仿宋" w:hint="eastAsia"/>
          <w:kern w:val="0"/>
          <w:sz w:val="24"/>
        </w:rPr>
        <w:t>。表4-</w:t>
      </w:r>
      <w:r w:rsidR="00BD7900" w:rsidRPr="001A574A">
        <w:rPr>
          <w:rFonts w:ascii="仿宋" w:eastAsia="仿宋" w:hAnsi="仿宋"/>
          <w:kern w:val="0"/>
          <w:sz w:val="24"/>
        </w:rPr>
        <w:t>4显示了子串性质的归类。</w:t>
      </w:r>
      <w:r w:rsidR="001404C0" w:rsidRPr="001A574A">
        <w:rPr>
          <w:rFonts w:ascii="仿宋" w:eastAsia="仿宋" w:hAnsi="仿宋" w:hint="eastAsia"/>
          <w:kern w:val="0"/>
          <w:sz w:val="24"/>
        </w:rPr>
        <w:t>最后本文还加入了指示词</w:t>
      </w:r>
      <w:r w:rsidR="00BD7900" w:rsidRPr="001A574A">
        <w:rPr>
          <w:rFonts w:ascii="仿宋" w:eastAsia="仿宋" w:hAnsi="仿宋" w:hint="eastAsia"/>
          <w:kern w:val="0"/>
          <w:sz w:val="24"/>
        </w:rPr>
        <w:t>这种特征，对病例文本进行统计发现，病症对象和症状描述等目标信息容易出现在一些特定词之后，例如“出现”、“伴随”、“致”、</w:t>
      </w:r>
      <w:r w:rsidRPr="001A574A">
        <w:rPr>
          <w:rFonts w:ascii="仿宋" w:eastAsia="仿宋" w:hAnsi="仿宋" w:hint="eastAsia"/>
          <w:kern w:val="0"/>
          <w:sz w:val="24"/>
        </w:rPr>
        <w:lastRenderedPageBreak/>
        <w:t>“诊断为”等。</w:t>
      </w:r>
      <w:r w:rsidR="00BD7900" w:rsidRPr="001A574A">
        <w:rPr>
          <w:rFonts w:ascii="仿宋" w:eastAsia="仿宋" w:hAnsi="仿宋" w:hint="eastAsia"/>
          <w:kern w:val="0"/>
          <w:sz w:val="24"/>
        </w:rPr>
        <w:t>本文更加病例文本收集和整理了28个词作为指示词。</w:t>
      </w:r>
    </w:p>
    <w:p w:rsidR="00BD7900" w:rsidRPr="001A574A" w:rsidRDefault="00BD7900" w:rsidP="00BD7900">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Pr="001A574A">
        <w:rPr>
          <w:rFonts w:ascii="仿宋" w:eastAsia="仿宋" w:hAnsi="仿宋"/>
          <w:szCs w:val="21"/>
        </w:rPr>
        <w:t>4</w:t>
      </w:r>
      <w:r w:rsidRPr="001A574A">
        <w:rPr>
          <w:rFonts w:ascii="仿宋" w:eastAsia="仿宋" w:hAnsi="仿宋" w:hint="eastAsia"/>
          <w:szCs w:val="21"/>
        </w:rPr>
        <w:t xml:space="preserve"> </w:t>
      </w:r>
      <w:r w:rsidR="00386458" w:rsidRPr="001A574A">
        <w:rPr>
          <w:rFonts w:ascii="仿宋" w:eastAsia="仿宋" w:hAnsi="仿宋"/>
          <w:szCs w:val="21"/>
        </w:rPr>
        <w:t xml:space="preserve"> </w:t>
      </w:r>
      <w:r w:rsidRPr="001A574A">
        <w:rPr>
          <w:rFonts w:ascii="仿宋" w:eastAsia="仿宋" w:hAnsi="仿宋" w:hint="eastAsia"/>
          <w:szCs w:val="21"/>
        </w:rPr>
        <w:t>子串性质归类</w:t>
      </w:r>
    </w:p>
    <w:tbl>
      <w:tblPr>
        <w:tblStyle w:val="11"/>
        <w:tblW w:w="0" w:type="auto"/>
        <w:jc w:val="center"/>
        <w:tblLook w:val="04A0" w:firstRow="1" w:lastRow="0" w:firstColumn="1" w:lastColumn="0" w:noHBand="0" w:noVBand="1"/>
      </w:tblPr>
      <w:tblGrid>
        <w:gridCol w:w="578"/>
        <w:gridCol w:w="2728"/>
        <w:gridCol w:w="782"/>
        <w:gridCol w:w="1843"/>
      </w:tblGrid>
      <w:tr w:rsidR="00EA7288" w:rsidRPr="001A574A" w:rsidTr="004255BE">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578" w:type="dxa"/>
          </w:tcPr>
          <w:p w:rsidR="00EA7288" w:rsidRPr="001A574A" w:rsidRDefault="00EA7288" w:rsidP="008C285A">
            <w:pPr>
              <w:spacing w:line="360" w:lineRule="auto"/>
              <w:jc w:val="center"/>
              <w:rPr>
                <w:rFonts w:ascii="仿宋" w:eastAsia="仿宋" w:hAnsi="仿宋"/>
                <w:b w:val="0"/>
                <w:kern w:val="0"/>
              </w:rPr>
            </w:pPr>
          </w:p>
        </w:tc>
        <w:tc>
          <w:tcPr>
            <w:tcW w:w="2728" w:type="dxa"/>
          </w:tcPr>
          <w:p w:rsidR="00EA7288" w:rsidRPr="001A574A" w:rsidRDefault="00EA7288" w:rsidP="008C285A">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性质</w:t>
            </w:r>
          </w:p>
        </w:tc>
        <w:tc>
          <w:tcPr>
            <w:tcW w:w="782" w:type="dxa"/>
          </w:tcPr>
          <w:p w:rsidR="00EA7288" w:rsidRPr="001A574A" w:rsidRDefault="00EA7288" w:rsidP="008C285A">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标记</w:t>
            </w:r>
          </w:p>
        </w:tc>
        <w:tc>
          <w:tcPr>
            <w:tcW w:w="1843" w:type="dxa"/>
          </w:tcPr>
          <w:p w:rsidR="00EA7288" w:rsidRPr="001A574A" w:rsidRDefault="00EA7288" w:rsidP="008C285A">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举例</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val="restart"/>
          </w:tcPr>
          <w:p w:rsidR="00EA7288" w:rsidRPr="001A574A" w:rsidRDefault="00EA7288" w:rsidP="00EA7288">
            <w:pPr>
              <w:spacing w:line="360" w:lineRule="auto"/>
              <w:rPr>
                <w:rFonts w:ascii="仿宋" w:eastAsia="仿宋" w:hAnsi="仿宋"/>
                <w:b w:val="0"/>
                <w:kern w:val="0"/>
                <w:sz w:val="18"/>
              </w:rPr>
            </w:pPr>
            <w:r w:rsidRPr="001A574A">
              <w:rPr>
                <w:rFonts w:ascii="仿宋" w:eastAsia="仿宋" w:hAnsi="仿宋" w:hint="eastAsia"/>
                <w:b w:val="0"/>
                <w:kern w:val="0"/>
                <w:sz w:val="18"/>
              </w:rPr>
              <w:t>医学领域</w:t>
            </w:r>
          </w:p>
        </w:tc>
        <w:tc>
          <w:tcPr>
            <w:tcW w:w="2728" w:type="dxa"/>
            <w:vAlign w:val="center"/>
          </w:tcPr>
          <w:p w:rsidR="00EA7288" w:rsidRPr="001A574A" w:rsidRDefault="00EA7288" w:rsidP="00EA728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普通医学(</w:t>
            </w:r>
            <w:r w:rsidRPr="001A574A">
              <w:rPr>
                <w:rFonts w:ascii="仿宋" w:eastAsia="仿宋" w:hAnsi="仿宋"/>
                <w:kern w:val="0"/>
                <w:sz w:val="18"/>
              </w:rPr>
              <w:t>general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G</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手术</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解剖学(</w:t>
            </w:r>
            <w:r w:rsidRPr="001A574A">
              <w:rPr>
                <w:rFonts w:ascii="仿宋" w:eastAsia="仿宋" w:hAnsi="仿宋"/>
                <w:kern w:val="0"/>
                <w:sz w:val="18"/>
              </w:rPr>
              <w:t>anatomy</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A</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主动脉窦</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内科学(</w:t>
            </w:r>
            <w:r w:rsidRPr="001A574A">
              <w:rPr>
                <w:rFonts w:ascii="仿宋" w:eastAsia="仿宋" w:hAnsi="仿宋"/>
                <w:kern w:val="0"/>
                <w:sz w:val="18"/>
              </w:rPr>
              <w:t>internal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I</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室性</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临床医学(</w:t>
            </w:r>
            <w:r w:rsidRPr="001A574A">
              <w:rPr>
                <w:rFonts w:ascii="仿宋" w:eastAsia="仿宋" w:hAnsi="仿宋"/>
                <w:kern w:val="0"/>
                <w:sz w:val="18"/>
              </w:rPr>
              <w:t>clinical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急诊</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原病例词表(</w:t>
            </w:r>
            <w:r w:rsidRPr="001A574A">
              <w:rPr>
                <w:rFonts w:ascii="仿宋" w:eastAsia="仿宋" w:hAnsi="仿宋"/>
                <w:kern w:val="0"/>
                <w:sz w:val="18"/>
              </w:rPr>
              <w:t>original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O</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心律</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val="restart"/>
          </w:tcPr>
          <w:p w:rsidR="00EA7288" w:rsidRPr="001A574A" w:rsidRDefault="00EA7288" w:rsidP="008C285A">
            <w:pPr>
              <w:spacing w:line="360" w:lineRule="auto"/>
              <w:jc w:val="center"/>
              <w:rPr>
                <w:rFonts w:ascii="仿宋" w:eastAsia="仿宋" w:hAnsi="仿宋"/>
                <w:b w:val="0"/>
                <w:kern w:val="0"/>
                <w:sz w:val="18"/>
              </w:rPr>
            </w:pPr>
            <w:r w:rsidRPr="001A574A">
              <w:rPr>
                <w:rFonts w:ascii="仿宋" w:eastAsia="仿宋" w:hAnsi="仿宋" w:hint="eastAsia"/>
                <w:b w:val="0"/>
                <w:kern w:val="0"/>
                <w:sz w:val="18"/>
              </w:rPr>
              <w:t>通用领域</w:t>
            </w: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助词</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U</w:t>
            </w:r>
          </w:p>
        </w:tc>
        <w:tc>
          <w:tcPr>
            <w:tcW w:w="1843" w:type="dxa"/>
            <w:vAlign w:val="center"/>
          </w:tcPr>
          <w:p w:rsidR="00EA7288" w:rsidRPr="001A574A" w:rsidRDefault="00EA7288" w:rsidP="00EA728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的，了</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介词</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P</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对，于，在</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名词</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N</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患者</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w:t>
            </w:r>
          </w:p>
        </w:tc>
      </w:tr>
    </w:tbl>
    <w:p w:rsidR="0021427B" w:rsidRPr="001A574A" w:rsidRDefault="0021427B" w:rsidP="0021427B">
      <w:pPr>
        <w:spacing w:line="360" w:lineRule="auto"/>
        <w:ind w:firstLine="482"/>
        <w:jc w:val="left"/>
        <w:rPr>
          <w:rFonts w:ascii="仿宋" w:eastAsia="仿宋" w:hAnsi="仿宋"/>
          <w:kern w:val="0"/>
          <w:sz w:val="24"/>
        </w:rPr>
      </w:pPr>
      <w:r w:rsidRPr="001A574A">
        <w:rPr>
          <w:rFonts w:ascii="仿宋" w:eastAsia="仿宋" w:hAnsi="仿宋" w:hint="eastAsia"/>
          <w:kern w:val="0"/>
          <w:sz w:val="24"/>
        </w:rPr>
        <w:t>综上所述，文本经过分析最后选用的特征是子串、</w:t>
      </w:r>
      <w:r w:rsidR="00C36FF8" w:rsidRPr="001A574A">
        <w:rPr>
          <w:rFonts w:ascii="仿宋" w:eastAsia="仿宋" w:hAnsi="仿宋" w:hint="eastAsia"/>
          <w:kern w:val="0"/>
          <w:sz w:val="24"/>
        </w:rPr>
        <w:t>子串</w:t>
      </w:r>
      <w:r w:rsidRPr="001A574A">
        <w:rPr>
          <w:rFonts w:ascii="仿宋" w:eastAsia="仿宋" w:hAnsi="仿宋" w:hint="eastAsia"/>
          <w:kern w:val="0"/>
          <w:sz w:val="24"/>
        </w:rPr>
        <w:t>构词类型、子串性质和指示词。</w:t>
      </w:r>
    </w:p>
    <w:p w:rsidR="00F51093" w:rsidRPr="001A574A" w:rsidRDefault="00F51093" w:rsidP="00F51093">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w:t>
      </w:r>
      <w:r w:rsidRPr="001A574A">
        <w:rPr>
          <w:rFonts w:ascii="仿宋" w:eastAsia="仿宋" w:hAnsi="仿宋" w:hint="eastAsia"/>
          <w:sz w:val="24"/>
          <w:szCs w:val="24"/>
        </w:rPr>
        <w:t>3.</w:t>
      </w:r>
      <w:r w:rsidR="005F497C" w:rsidRPr="001A574A">
        <w:rPr>
          <w:rFonts w:ascii="仿宋" w:eastAsia="仿宋" w:hAnsi="仿宋" w:hint="eastAsia"/>
          <w:sz w:val="24"/>
          <w:szCs w:val="24"/>
        </w:rPr>
        <w:t>7</w:t>
      </w:r>
      <w:r w:rsidRPr="001A574A">
        <w:rPr>
          <w:rFonts w:ascii="仿宋" w:eastAsia="仿宋" w:hAnsi="仿宋"/>
          <w:sz w:val="24"/>
          <w:szCs w:val="24"/>
        </w:rPr>
        <w:t xml:space="preserve">  </w:t>
      </w:r>
      <w:r w:rsidRPr="001A574A">
        <w:rPr>
          <w:rFonts w:ascii="仿宋" w:eastAsia="仿宋" w:hAnsi="仿宋" w:hint="eastAsia"/>
          <w:sz w:val="24"/>
          <w:szCs w:val="24"/>
        </w:rPr>
        <w:t>基于</w:t>
      </w:r>
      <w:r w:rsidRPr="001A574A">
        <w:rPr>
          <w:rFonts w:ascii="仿宋" w:eastAsia="仿宋" w:hAnsi="仿宋"/>
          <w:sz w:val="24"/>
          <w:szCs w:val="24"/>
        </w:rPr>
        <w:t>CRFs</w:t>
      </w:r>
      <w:r w:rsidRPr="001A574A">
        <w:rPr>
          <w:rFonts w:ascii="仿宋" w:eastAsia="仿宋" w:hAnsi="仿宋" w:hint="eastAsia"/>
          <w:sz w:val="24"/>
          <w:szCs w:val="24"/>
        </w:rPr>
        <w:t>的信息抽取</w:t>
      </w:r>
      <w:r w:rsidR="007E1AAC" w:rsidRPr="001A574A">
        <w:rPr>
          <w:rFonts w:ascii="仿宋" w:eastAsia="仿宋" w:hAnsi="仿宋" w:hint="eastAsia"/>
          <w:sz w:val="24"/>
          <w:szCs w:val="24"/>
        </w:rPr>
        <w:t>与实验测试</w:t>
      </w:r>
    </w:p>
    <w:p w:rsidR="0021427B" w:rsidRPr="001A574A" w:rsidRDefault="00423EA1" w:rsidP="00C36FF8">
      <w:pPr>
        <w:spacing w:line="360" w:lineRule="auto"/>
        <w:ind w:firstLine="480"/>
        <w:rPr>
          <w:rFonts w:ascii="仿宋" w:eastAsia="仿宋" w:hAnsi="仿宋"/>
        </w:rPr>
      </w:pPr>
      <w:r w:rsidRPr="001A574A">
        <w:rPr>
          <w:rFonts w:ascii="仿宋" w:eastAsia="仿宋" w:hAnsi="仿宋"/>
          <w:kern w:val="0"/>
          <w:sz w:val="24"/>
        </w:rPr>
        <w:t>CRF++</w:t>
      </w:r>
      <w:r w:rsidRPr="001A574A">
        <w:rPr>
          <w:rFonts w:ascii="仿宋" w:eastAsia="仿宋" w:hAnsi="仿宋" w:hint="eastAsia"/>
          <w:kern w:val="0"/>
          <w:sz w:val="24"/>
        </w:rPr>
        <w:t>是著名的条件随机场开源工具，也是目前综合性能最佳的</w:t>
      </w:r>
      <w:r w:rsidRPr="001A574A">
        <w:rPr>
          <w:rFonts w:ascii="仿宋" w:eastAsia="仿宋" w:hAnsi="仿宋"/>
          <w:kern w:val="0"/>
          <w:sz w:val="24"/>
        </w:rPr>
        <w:t>CRF</w:t>
      </w:r>
      <w:r w:rsidRPr="001A574A">
        <w:rPr>
          <w:rFonts w:ascii="仿宋" w:eastAsia="仿宋" w:hAnsi="仿宋" w:hint="eastAsia"/>
          <w:kern w:val="0"/>
          <w:sz w:val="24"/>
        </w:rPr>
        <w:t>工具</w:t>
      </w:r>
      <w:r w:rsidRPr="001A574A">
        <w:rPr>
          <w:rStyle w:val="af2"/>
          <w:rFonts w:ascii="仿宋" w:eastAsia="仿宋" w:hAnsi="仿宋"/>
          <w:kern w:val="0"/>
          <w:sz w:val="24"/>
        </w:rPr>
        <w:endnoteReference w:id="74"/>
      </w:r>
      <w:r w:rsidRPr="001A574A">
        <w:rPr>
          <w:rFonts w:ascii="仿宋" w:eastAsia="仿宋" w:hAnsi="仿宋" w:hint="eastAsia"/>
          <w:kern w:val="0"/>
          <w:sz w:val="24"/>
        </w:rPr>
        <w:t>。</w:t>
      </w:r>
      <w:r w:rsidR="00C36FF8" w:rsidRPr="001A574A">
        <w:rPr>
          <w:rFonts w:ascii="仿宋" w:eastAsia="仿宋" w:hAnsi="仿宋"/>
          <w:kern w:val="0"/>
          <w:sz w:val="24"/>
        </w:rPr>
        <w:t>本节使用CRF++工具来训练模型</w:t>
      </w:r>
      <w:r w:rsidR="00C36FF8" w:rsidRPr="001A574A">
        <w:rPr>
          <w:rFonts w:ascii="仿宋" w:eastAsia="仿宋" w:hAnsi="仿宋" w:hint="eastAsia"/>
          <w:kern w:val="0"/>
          <w:sz w:val="24"/>
        </w:rPr>
        <w:t>，CRFs模型在特征集上进行训练，</w:t>
      </w:r>
      <w:r w:rsidR="0021427B" w:rsidRPr="001A574A">
        <w:rPr>
          <w:rFonts w:ascii="仿宋" w:eastAsia="仿宋" w:hAnsi="仿宋" w:hint="eastAsia"/>
          <w:kern w:val="0"/>
          <w:sz w:val="24"/>
        </w:rPr>
        <w:t>从训练集中抽取特征使用的是特征模版，特征模版定义了选取特征样本的模式</w:t>
      </w:r>
      <w:r w:rsidR="00C36FF8" w:rsidRPr="001A574A">
        <w:rPr>
          <w:rFonts w:ascii="仿宋" w:eastAsia="仿宋" w:hAnsi="仿宋" w:hint="eastAsia"/>
          <w:kern w:val="0"/>
          <w:sz w:val="24"/>
        </w:rPr>
        <w:t>。</w:t>
      </w:r>
      <w:r w:rsidR="0021427B" w:rsidRPr="001A574A">
        <w:rPr>
          <w:rFonts w:ascii="仿宋" w:eastAsia="仿宋" w:hAnsi="仿宋" w:hint="eastAsia"/>
          <w:kern w:val="0"/>
          <w:sz w:val="24"/>
        </w:rPr>
        <w:t>如图4-4所示。</w:t>
      </w:r>
    </w:p>
    <w:p w:rsidR="0021427B" w:rsidRPr="001A574A" w:rsidRDefault="00C36FF8" w:rsidP="0021427B">
      <w:pPr>
        <w:spacing w:line="360" w:lineRule="auto"/>
        <w:ind w:firstLine="482"/>
        <w:jc w:val="center"/>
        <w:rPr>
          <w:rFonts w:ascii="仿宋" w:eastAsia="仿宋" w:hAnsi="仿宋"/>
        </w:rPr>
      </w:pPr>
      <w:r w:rsidRPr="001A574A">
        <w:rPr>
          <w:rFonts w:ascii="仿宋" w:eastAsia="仿宋" w:hAnsi="仿宋"/>
        </w:rPr>
        <w:object w:dxaOrig="6465" w:dyaOrig="5386">
          <v:shape id="_x0000_i1231" type="#_x0000_t75" style="width:233.65pt;height:195.55pt" o:ole="">
            <v:imagedata r:id="rId404" o:title=""/>
          </v:shape>
          <o:OLEObject Type="Embed" ProgID="Visio.Drawing.15" ShapeID="_x0000_i1231" DrawAspect="Content" ObjectID="_1482961398" r:id="rId405"/>
        </w:object>
      </w:r>
    </w:p>
    <w:p w:rsidR="0021427B" w:rsidRPr="001A574A" w:rsidRDefault="0021427B" w:rsidP="00C36FF8">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lastRenderedPageBreak/>
        <w:t xml:space="preserve">表4-4 </w:t>
      </w:r>
      <w:r w:rsidRPr="001A574A">
        <w:rPr>
          <w:rFonts w:ascii="仿宋" w:eastAsia="仿宋" w:hAnsi="仿宋"/>
          <w:kern w:val="0"/>
          <w:szCs w:val="21"/>
        </w:rPr>
        <w:t xml:space="preserve"> </w:t>
      </w:r>
      <w:r w:rsidRPr="001A574A">
        <w:rPr>
          <w:rFonts w:ascii="仿宋" w:eastAsia="仿宋" w:hAnsi="仿宋" w:hint="eastAsia"/>
          <w:kern w:val="0"/>
          <w:szCs w:val="21"/>
        </w:rPr>
        <w:t>特征模板从训练集中提取特征集</w:t>
      </w:r>
      <w:r w:rsidR="00C36FF8" w:rsidRPr="001A574A">
        <w:rPr>
          <w:rFonts w:ascii="仿宋" w:eastAsia="仿宋" w:hAnsi="仿宋"/>
          <w:kern w:val="0"/>
          <w:szCs w:val="21"/>
        </w:rPr>
        <w:t xml:space="preserve"> </w:t>
      </w:r>
    </w:p>
    <w:p w:rsidR="00C36FF8" w:rsidRPr="001A574A" w:rsidRDefault="00C36FF8" w:rsidP="00C36FF8">
      <w:pPr>
        <w:spacing w:line="360" w:lineRule="auto"/>
        <w:ind w:firstLine="482"/>
        <w:jc w:val="left"/>
        <w:rPr>
          <w:rFonts w:ascii="仿宋" w:eastAsia="仿宋" w:hAnsi="仿宋"/>
          <w:kern w:val="0"/>
          <w:sz w:val="24"/>
        </w:rPr>
      </w:pPr>
      <w:r w:rsidRPr="001A574A">
        <w:rPr>
          <w:rFonts w:ascii="仿宋" w:eastAsia="仿宋" w:hAnsi="仿宋" w:hint="eastAsia"/>
          <w:kern w:val="0"/>
          <w:sz w:val="24"/>
        </w:rPr>
        <w:t>将子串、子串构词类型、子串性质和指示词4种特征归纳成特征模版，根据病例数据特点选择合适的特征类型。表4-</w:t>
      </w:r>
      <w:r w:rsidRPr="001A574A">
        <w:rPr>
          <w:rFonts w:ascii="仿宋" w:eastAsia="仿宋" w:hAnsi="仿宋"/>
          <w:kern w:val="0"/>
          <w:sz w:val="24"/>
        </w:rPr>
        <w:t>5</w:t>
      </w:r>
      <w:r w:rsidRPr="001A574A">
        <w:rPr>
          <w:rFonts w:ascii="仿宋" w:eastAsia="仿宋" w:hAnsi="仿宋" w:hint="eastAsia"/>
          <w:kern w:val="0"/>
          <w:sz w:val="24"/>
        </w:rPr>
        <w:t>显示了本文实验中使用的几个模版。例如T</w:t>
      </w:r>
      <w:r w:rsidRPr="001A574A">
        <w:rPr>
          <w:rFonts w:ascii="仿宋" w:eastAsia="仿宋" w:hAnsi="仿宋"/>
          <w:kern w:val="0"/>
          <w:sz w:val="24"/>
        </w:rPr>
        <w:t>2</w:t>
      </w:r>
      <w:r w:rsidRPr="001A574A">
        <w:rPr>
          <w:rFonts w:ascii="仿宋" w:eastAsia="仿宋" w:hAnsi="仿宋" w:hint="eastAsia"/>
          <w:kern w:val="0"/>
          <w:sz w:val="24"/>
        </w:rPr>
        <w:t>模板使用了构词子串、构词类型、子串性质三种特征以及其不同上下文形式的组合。其中T1模板仅仅使用了字和词性的特征，这是为了后续实验做对比用。</w:t>
      </w:r>
    </w:p>
    <w:p w:rsidR="00C36FF8" w:rsidRPr="001A574A" w:rsidRDefault="00C36FF8" w:rsidP="00C36FF8">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Pr="001A574A">
        <w:rPr>
          <w:rFonts w:ascii="仿宋" w:eastAsia="仿宋" w:hAnsi="仿宋"/>
          <w:szCs w:val="21"/>
        </w:rPr>
        <w:t>5</w:t>
      </w:r>
      <w:r w:rsidRPr="001A574A">
        <w:rPr>
          <w:rFonts w:ascii="仿宋" w:eastAsia="仿宋" w:hAnsi="仿宋" w:hint="eastAsia"/>
          <w:szCs w:val="21"/>
        </w:rPr>
        <w:t xml:space="preserve"> </w:t>
      </w:r>
      <w:r w:rsidRPr="001A574A">
        <w:rPr>
          <w:rFonts w:ascii="仿宋" w:eastAsia="仿宋" w:hAnsi="仿宋"/>
          <w:szCs w:val="21"/>
        </w:rPr>
        <w:t xml:space="preserve"> </w:t>
      </w:r>
      <w:r w:rsidRPr="001A574A">
        <w:rPr>
          <w:rFonts w:ascii="仿宋" w:eastAsia="仿宋" w:hAnsi="仿宋" w:hint="eastAsia"/>
          <w:szCs w:val="21"/>
        </w:rPr>
        <w:t>CRFs使用的特征模板T</w:t>
      </w:r>
      <w:r w:rsidRPr="001A574A">
        <w:rPr>
          <w:rFonts w:ascii="仿宋" w:eastAsia="仿宋" w:hAnsi="仿宋"/>
          <w:szCs w:val="21"/>
        </w:rPr>
        <w:t>1、T2、T3、T4</w:t>
      </w:r>
    </w:p>
    <w:tbl>
      <w:tblPr>
        <w:tblStyle w:val="11"/>
        <w:tblW w:w="0" w:type="auto"/>
        <w:jc w:val="center"/>
        <w:tblLook w:val="04A0" w:firstRow="1" w:lastRow="0" w:firstColumn="1" w:lastColumn="0" w:noHBand="0" w:noVBand="1"/>
      </w:tblPr>
      <w:tblGrid>
        <w:gridCol w:w="1989"/>
        <w:gridCol w:w="2835"/>
        <w:gridCol w:w="1590"/>
      </w:tblGrid>
      <w:tr w:rsidR="00C36FF8" w:rsidRPr="001A574A" w:rsidTr="0087064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989" w:type="dxa"/>
          </w:tcPr>
          <w:p w:rsidR="00C36FF8" w:rsidRPr="001A574A" w:rsidRDefault="00C36FF8" w:rsidP="001B3349">
            <w:pPr>
              <w:spacing w:line="360" w:lineRule="auto"/>
              <w:jc w:val="center"/>
              <w:rPr>
                <w:rFonts w:ascii="仿宋" w:eastAsia="仿宋" w:hAnsi="仿宋"/>
                <w:b w:val="0"/>
                <w:kern w:val="0"/>
              </w:rPr>
            </w:pPr>
            <w:r w:rsidRPr="001A574A">
              <w:rPr>
                <w:rFonts w:ascii="仿宋" w:eastAsia="仿宋" w:hAnsi="仿宋" w:hint="eastAsia"/>
                <w:b w:val="0"/>
                <w:kern w:val="0"/>
              </w:rPr>
              <w:t>所在模板</w:t>
            </w:r>
          </w:p>
        </w:tc>
        <w:tc>
          <w:tcPr>
            <w:tcW w:w="2835" w:type="dxa"/>
          </w:tcPr>
          <w:p w:rsidR="00C36FF8" w:rsidRPr="001A574A" w:rsidRDefault="00C36FF8" w:rsidP="001B334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b w:val="0"/>
                <w:kern w:val="0"/>
              </w:rPr>
              <w:t>特征类型</w:t>
            </w:r>
          </w:p>
        </w:tc>
        <w:tc>
          <w:tcPr>
            <w:tcW w:w="1590" w:type="dxa"/>
          </w:tcPr>
          <w:p w:rsidR="00C36FF8" w:rsidRPr="001A574A" w:rsidRDefault="00C36FF8" w:rsidP="001B334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特征</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字</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r w:rsidRPr="001A574A">
              <w:rPr>
                <w:rFonts w:ascii="仿宋" w:eastAsia="仿宋" w:hAnsi="仿宋"/>
                <w:kern w:val="0"/>
                <w:sz w:val="18"/>
                <w:vertAlign w:val="subscript"/>
              </w:rPr>
              <w:t>n</w:t>
            </w:r>
            <w:r w:rsidRPr="001A574A">
              <w:rPr>
                <w:rFonts w:ascii="仿宋" w:eastAsia="仿宋" w:hAnsi="仿宋"/>
                <w:kern w:val="0"/>
                <w:sz w:val="18"/>
              </w:rPr>
              <w:t>(n=-1,0,1)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双字邻接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r w:rsidRPr="001A574A">
              <w:rPr>
                <w:rFonts w:ascii="仿宋" w:eastAsia="仿宋" w:hAnsi="仿宋"/>
                <w:kern w:val="0"/>
                <w:sz w:val="18"/>
                <w:vertAlign w:val="subscript"/>
              </w:rPr>
              <w:t>n</w:t>
            </w:r>
            <w:r w:rsidRPr="001A574A">
              <w:rPr>
                <w:rFonts w:ascii="仿宋" w:eastAsia="仿宋" w:hAnsi="仿宋"/>
                <w:kern w:val="0"/>
                <w:sz w:val="18"/>
              </w:rPr>
              <w:t>C</w:t>
            </w:r>
            <w:r w:rsidRPr="001A574A">
              <w:rPr>
                <w:rFonts w:ascii="仿宋" w:eastAsia="仿宋" w:hAnsi="仿宋"/>
                <w:kern w:val="0"/>
                <w:sz w:val="18"/>
                <w:vertAlign w:val="subscript"/>
              </w:rPr>
              <w:t>n+1</w:t>
            </w:r>
            <w:r w:rsidRPr="001A574A">
              <w:rPr>
                <w:rFonts w:ascii="仿宋" w:eastAsia="仿宋" w:hAnsi="仿宋"/>
                <w:kern w:val="0"/>
                <w:sz w:val="18"/>
              </w:rPr>
              <w:t>(n=-1,0)</w:t>
            </w:r>
          </w:p>
        </w:tc>
      </w:tr>
      <w:tr w:rsidR="003E72EE"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3E72EE" w:rsidRPr="001A574A" w:rsidRDefault="003E72EE" w:rsidP="003E72EE">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2835" w:type="dxa"/>
            <w:vAlign w:val="center"/>
          </w:tcPr>
          <w:p w:rsidR="003E72EE" w:rsidRPr="001A574A" w:rsidRDefault="003E72EE" w:rsidP="003E72E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字跳跃</w:t>
            </w:r>
          </w:p>
        </w:tc>
        <w:tc>
          <w:tcPr>
            <w:tcW w:w="1590" w:type="dxa"/>
            <w:vAlign w:val="center"/>
          </w:tcPr>
          <w:p w:rsidR="003E72EE" w:rsidRPr="001A574A" w:rsidRDefault="003E72EE" w:rsidP="003E72E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r w:rsidRPr="001A574A">
              <w:rPr>
                <w:rFonts w:ascii="仿宋" w:eastAsia="仿宋" w:hAnsi="仿宋"/>
                <w:kern w:val="0"/>
                <w:sz w:val="18"/>
                <w:vertAlign w:val="subscript"/>
              </w:rPr>
              <w:t>-1</w:t>
            </w:r>
            <w:r w:rsidRPr="001A574A">
              <w:rPr>
                <w:rFonts w:ascii="仿宋" w:eastAsia="仿宋" w:hAnsi="仿宋"/>
                <w:kern w:val="0"/>
                <w:sz w:val="18"/>
              </w:rPr>
              <w:t>C</w:t>
            </w:r>
            <w:r w:rsidRPr="001A574A">
              <w:rPr>
                <w:rFonts w:ascii="仿宋" w:eastAsia="仿宋" w:hAnsi="仿宋"/>
                <w:kern w:val="0"/>
                <w:sz w:val="18"/>
                <w:vertAlign w:val="subscript"/>
              </w:rPr>
              <w:t>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T2</w:t>
            </w:r>
            <w:r w:rsidRPr="001A574A">
              <w:rPr>
                <w:rFonts w:ascii="仿宋" w:eastAsia="仿宋" w:hAnsi="仿宋"/>
                <w:b w:val="0"/>
                <w:kern w:val="0"/>
                <w:sz w:val="18"/>
              </w:rPr>
              <w:t>,T3,T4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S</w:t>
            </w:r>
            <w:r w:rsidRPr="001A574A">
              <w:rPr>
                <w:rFonts w:ascii="仿宋" w:eastAsia="仿宋" w:hAnsi="仿宋"/>
                <w:kern w:val="0"/>
                <w:sz w:val="18"/>
                <w:vertAlign w:val="subscript"/>
              </w:rPr>
              <w:t>n</w:t>
            </w:r>
            <w:r w:rsidRPr="001A574A">
              <w:rPr>
                <w:rFonts w:ascii="仿宋" w:eastAsia="仿宋" w:hAnsi="仿宋"/>
                <w:kern w:val="0"/>
                <w:sz w:val="18"/>
              </w:rPr>
              <w:t>(n=-1,0,1)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T2</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S</w:t>
            </w:r>
            <w:r w:rsidRPr="001A574A">
              <w:rPr>
                <w:rFonts w:ascii="仿宋" w:eastAsia="仿宋" w:hAnsi="仿宋"/>
                <w:kern w:val="0"/>
                <w:sz w:val="18"/>
                <w:vertAlign w:val="subscript"/>
              </w:rPr>
              <w:t>n</w:t>
            </w:r>
            <w:r w:rsidRPr="001A574A">
              <w:rPr>
                <w:rFonts w:ascii="仿宋" w:eastAsia="仿宋" w:hAnsi="仿宋"/>
                <w:kern w:val="0"/>
                <w:sz w:val="18"/>
              </w:rPr>
              <w:t>S</w:t>
            </w:r>
            <w:r w:rsidRPr="001A574A">
              <w:rPr>
                <w:rFonts w:ascii="仿宋" w:eastAsia="仿宋" w:hAnsi="仿宋"/>
                <w:kern w:val="0"/>
                <w:sz w:val="18"/>
                <w:vertAlign w:val="subscript"/>
              </w:rPr>
              <w:t>n+1</w:t>
            </w:r>
            <w:r w:rsidRPr="001A574A">
              <w:rPr>
                <w:rFonts w:ascii="仿宋" w:eastAsia="仿宋" w:hAnsi="仿宋"/>
                <w:kern w:val="0"/>
                <w:sz w:val="18"/>
              </w:rPr>
              <w:t>(n=-1,0)</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T2,T3,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构词类型邻接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T</w:t>
            </w:r>
            <w:r w:rsidRPr="001A574A">
              <w:rPr>
                <w:rFonts w:ascii="仿宋" w:eastAsia="仿宋" w:hAnsi="仿宋" w:hint="eastAsia"/>
                <w:kern w:val="0"/>
                <w:sz w:val="18"/>
                <w:vertAlign w:val="subscript"/>
              </w:rPr>
              <w:t>n</w:t>
            </w:r>
            <w:r w:rsidRPr="001A574A">
              <w:rPr>
                <w:rFonts w:ascii="仿宋" w:eastAsia="仿宋" w:hAnsi="仿宋" w:hint="eastAsia"/>
                <w:kern w:val="0"/>
                <w:sz w:val="18"/>
              </w:rPr>
              <w:t>T</w:t>
            </w:r>
            <w:r w:rsidRPr="001A574A">
              <w:rPr>
                <w:rFonts w:ascii="仿宋" w:eastAsia="仿宋" w:hAnsi="仿宋" w:hint="eastAsia"/>
                <w:kern w:val="0"/>
                <w:sz w:val="18"/>
                <w:vertAlign w:val="subscript"/>
              </w:rPr>
              <w:t>n+1</w:t>
            </w:r>
            <w:r w:rsidRPr="001A574A">
              <w:rPr>
                <w:rFonts w:ascii="仿宋" w:eastAsia="仿宋" w:hAnsi="仿宋"/>
                <w:kern w:val="0"/>
                <w:sz w:val="18"/>
              </w:rPr>
              <w:t>(n=-1,0)</w:t>
            </w:r>
          </w:p>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T2,T3,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构词类型跳跃</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T</w:t>
            </w:r>
            <w:r w:rsidRPr="001A574A">
              <w:rPr>
                <w:rFonts w:ascii="仿宋" w:eastAsia="仿宋" w:hAnsi="仿宋" w:hint="eastAsia"/>
                <w:kern w:val="0"/>
                <w:sz w:val="18"/>
                <w:vertAlign w:val="subscript"/>
              </w:rPr>
              <w:t>-</w:t>
            </w:r>
            <w:r w:rsidRPr="001A574A">
              <w:rPr>
                <w:rFonts w:ascii="仿宋" w:eastAsia="仿宋" w:hAnsi="仿宋"/>
                <w:kern w:val="0"/>
                <w:sz w:val="18"/>
                <w:vertAlign w:val="subscript"/>
              </w:rPr>
              <w:t>1</w:t>
            </w:r>
            <w:r w:rsidRPr="001A574A">
              <w:rPr>
                <w:rFonts w:ascii="仿宋" w:eastAsia="仿宋" w:hAnsi="仿宋" w:hint="eastAsia"/>
                <w:kern w:val="0"/>
                <w:sz w:val="18"/>
              </w:rPr>
              <w:t>T</w:t>
            </w:r>
            <w:r w:rsidRPr="001A574A">
              <w:rPr>
                <w:rFonts w:ascii="仿宋" w:eastAsia="仿宋" w:hAnsi="仿宋" w:hint="eastAsia"/>
                <w:kern w:val="0"/>
                <w:sz w:val="18"/>
                <w:vertAlign w:val="subscript"/>
              </w:rPr>
              <w:t>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T1,T2,T3,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子串性质(或词性)</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t>
            </w:r>
            <w:r w:rsidRPr="001A574A">
              <w:rPr>
                <w:rFonts w:ascii="仿宋" w:eastAsia="仿宋" w:hAnsi="仿宋"/>
                <w:kern w:val="0"/>
                <w:sz w:val="18"/>
                <w:vertAlign w:val="subscript"/>
              </w:rPr>
              <w:t>n</w:t>
            </w:r>
            <w:r w:rsidRPr="001A574A">
              <w:rPr>
                <w:rFonts w:ascii="仿宋" w:eastAsia="仿宋" w:hAnsi="仿宋"/>
                <w:kern w:val="0"/>
                <w:sz w:val="18"/>
              </w:rPr>
              <w:t>(n=-1,0,1)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T1,T2,</w:t>
            </w:r>
            <w:r w:rsidRPr="001A574A">
              <w:rPr>
                <w:rFonts w:ascii="仿宋" w:eastAsia="仿宋" w:hAnsi="仿宋" w:hint="eastAsia"/>
                <w:b w:val="0"/>
                <w:kern w:val="0"/>
                <w:sz w:val="18"/>
              </w:rPr>
              <w:t>T</w:t>
            </w:r>
            <w:r w:rsidRPr="001A574A">
              <w:rPr>
                <w:rFonts w:ascii="仿宋" w:eastAsia="仿宋" w:hAnsi="仿宋"/>
                <w:b w:val="0"/>
                <w:kern w:val="0"/>
                <w:sz w:val="18"/>
              </w:rPr>
              <w: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子串性质(或词性)邻接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t>
            </w:r>
            <w:r w:rsidRPr="001A574A">
              <w:rPr>
                <w:rFonts w:ascii="仿宋" w:eastAsia="仿宋" w:hAnsi="仿宋" w:hint="eastAsia"/>
                <w:kern w:val="0"/>
                <w:sz w:val="18"/>
                <w:vertAlign w:val="subscript"/>
              </w:rPr>
              <w:t>n</w:t>
            </w:r>
            <w:r w:rsidRPr="001A574A">
              <w:rPr>
                <w:rFonts w:ascii="仿宋" w:eastAsia="仿宋" w:hAnsi="仿宋"/>
                <w:kern w:val="0"/>
                <w:sz w:val="18"/>
              </w:rPr>
              <w:t>P</w:t>
            </w:r>
            <w:r w:rsidRPr="001A574A">
              <w:rPr>
                <w:rFonts w:ascii="仿宋" w:eastAsia="仿宋" w:hAnsi="仿宋" w:hint="eastAsia"/>
                <w:kern w:val="0"/>
                <w:sz w:val="18"/>
                <w:vertAlign w:val="subscript"/>
              </w:rPr>
              <w:t>n+1</w:t>
            </w:r>
            <w:r w:rsidRPr="001A574A">
              <w:rPr>
                <w:rFonts w:ascii="仿宋" w:eastAsia="仿宋" w:hAnsi="仿宋"/>
                <w:kern w:val="0"/>
                <w:sz w:val="18"/>
              </w:rPr>
              <w:t>(n=-1,0)</w:t>
            </w:r>
          </w:p>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指示词特征</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I</w:t>
            </w:r>
            <w:r w:rsidRPr="001A574A">
              <w:rPr>
                <w:rFonts w:ascii="仿宋" w:eastAsia="仿宋" w:hAnsi="仿宋" w:hint="eastAsia"/>
                <w:kern w:val="0"/>
                <w:sz w:val="18"/>
                <w:vertAlign w:val="subscript"/>
              </w:rPr>
              <w:t>n</w:t>
            </w:r>
            <w:r w:rsidRPr="001A574A">
              <w:rPr>
                <w:rFonts w:ascii="仿宋" w:eastAsia="仿宋" w:hAnsi="仿宋" w:hint="eastAsia"/>
                <w:kern w:val="0"/>
                <w:sz w:val="18"/>
              </w:rPr>
              <w:t>(</w:t>
            </w:r>
            <w:r w:rsidRPr="001A574A">
              <w:rPr>
                <w:rFonts w:ascii="仿宋" w:eastAsia="仿宋" w:hAnsi="仿宋"/>
                <w:kern w:val="0"/>
                <w:sz w:val="18"/>
              </w:rPr>
              <w:t>n=-2,-1</w:t>
            </w:r>
            <w:r w:rsidRPr="001A574A">
              <w:rPr>
                <w:rFonts w:ascii="仿宋" w:eastAsia="仿宋" w:hAnsi="仿宋" w:hint="eastAsia"/>
                <w:kern w:val="0"/>
                <w:sz w:val="18"/>
              </w:rPr>
              <w:t>)</w:t>
            </w:r>
          </w:p>
        </w:tc>
      </w:tr>
    </w:tbl>
    <w:p w:rsidR="00423EA1" w:rsidRPr="001A574A" w:rsidRDefault="003C5CDC" w:rsidP="00726356">
      <w:pPr>
        <w:spacing w:line="480" w:lineRule="exact"/>
        <w:ind w:firstLine="482"/>
        <w:jc w:val="left"/>
        <w:rPr>
          <w:rFonts w:ascii="仿宋" w:eastAsia="仿宋" w:hAnsi="仿宋"/>
          <w:kern w:val="0"/>
          <w:sz w:val="24"/>
        </w:rPr>
      </w:pPr>
      <w:r w:rsidRPr="001A574A">
        <w:rPr>
          <w:rFonts w:ascii="仿宋" w:eastAsia="仿宋" w:hAnsi="仿宋" w:hint="eastAsia"/>
          <w:kern w:val="0"/>
          <w:sz w:val="24"/>
        </w:rPr>
        <w:t>抽取</w:t>
      </w:r>
      <w:r w:rsidR="00423EA1" w:rsidRPr="001A574A">
        <w:rPr>
          <w:rFonts w:ascii="仿宋" w:eastAsia="仿宋" w:hAnsi="仿宋" w:hint="eastAsia"/>
          <w:kern w:val="0"/>
          <w:sz w:val="24"/>
        </w:rPr>
        <w:t>模型的性能</w:t>
      </w:r>
      <w:r w:rsidR="00CE3E65" w:rsidRPr="001A574A">
        <w:rPr>
          <w:rFonts w:ascii="仿宋" w:eastAsia="仿宋" w:hAnsi="仿宋" w:hint="eastAsia"/>
          <w:kern w:val="0"/>
          <w:sz w:val="24"/>
        </w:rPr>
        <w:t>评价标准</w:t>
      </w:r>
      <w:r w:rsidR="00423EA1" w:rsidRPr="001A574A">
        <w:rPr>
          <w:rFonts w:ascii="仿宋" w:eastAsia="仿宋" w:hAnsi="仿宋" w:hint="eastAsia"/>
          <w:kern w:val="0"/>
          <w:sz w:val="24"/>
        </w:rPr>
        <w:t>使用</w:t>
      </w:r>
      <w:r w:rsidRPr="001A574A">
        <w:rPr>
          <w:rFonts w:ascii="仿宋" w:eastAsia="仿宋" w:hAnsi="仿宋" w:hint="eastAsia"/>
          <w:kern w:val="0"/>
          <w:sz w:val="24"/>
        </w:rPr>
        <w:t>第</w:t>
      </w:r>
      <w:r w:rsidRPr="001A574A">
        <w:rPr>
          <w:rFonts w:ascii="仿宋" w:eastAsia="仿宋" w:hAnsi="仿宋"/>
          <w:kern w:val="0"/>
          <w:sz w:val="24"/>
        </w:rPr>
        <w:t>2章介绍</w:t>
      </w:r>
      <w:r w:rsidRPr="001A574A">
        <w:rPr>
          <w:rFonts w:ascii="仿宋" w:eastAsia="仿宋" w:hAnsi="仿宋" w:hint="eastAsia"/>
          <w:kern w:val="0"/>
          <w:sz w:val="24"/>
        </w:rPr>
        <w:t>的召回率（recall）、准确率（precision）和F指数。本论文的实验中，一共有1</w:t>
      </w:r>
      <w:r w:rsidR="001B3349" w:rsidRPr="001A574A">
        <w:rPr>
          <w:rFonts w:ascii="仿宋" w:eastAsia="仿宋" w:hAnsi="仿宋"/>
          <w:kern w:val="0"/>
          <w:sz w:val="24"/>
        </w:rPr>
        <w:t>131</w:t>
      </w:r>
      <w:r w:rsidRPr="001A574A">
        <w:rPr>
          <w:rFonts w:ascii="仿宋" w:eastAsia="仿宋" w:hAnsi="仿宋" w:hint="eastAsia"/>
          <w:kern w:val="0"/>
          <w:sz w:val="24"/>
        </w:rPr>
        <w:t>份病人病例</w:t>
      </w:r>
      <w:r w:rsidR="001B3349" w:rsidRPr="001A574A">
        <w:rPr>
          <w:rFonts w:ascii="仿宋" w:eastAsia="仿宋" w:hAnsi="仿宋" w:hint="eastAsia"/>
          <w:kern w:val="0"/>
          <w:sz w:val="24"/>
        </w:rPr>
        <w:t>数据，</w:t>
      </w:r>
      <w:r w:rsidR="00CE3E65" w:rsidRPr="001A574A">
        <w:rPr>
          <w:rFonts w:ascii="仿宋" w:eastAsia="仿宋" w:hAnsi="仿宋" w:hint="eastAsia"/>
          <w:kern w:val="0"/>
          <w:sz w:val="24"/>
        </w:rPr>
        <w:t>将数据随机打乱，采用K次交叉验证</w:t>
      </w:r>
      <w:r w:rsidR="0099482F" w:rsidRPr="001A574A">
        <w:rPr>
          <w:rStyle w:val="af2"/>
          <w:rFonts w:ascii="仿宋" w:eastAsia="仿宋" w:hAnsi="仿宋"/>
          <w:kern w:val="0"/>
          <w:sz w:val="24"/>
        </w:rPr>
        <w:endnoteReference w:id="75"/>
      </w:r>
      <w:r w:rsidR="00CE3E65" w:rsidRPr="001A574A">
        <w:rPr>
          <w:rFonts w:ascii="仿宋" w:eastAsia="仿宋" w:hAnsi="仿宋" w:hint="eastAsia"/>
          <w:kern w:val="0"/>
          <w:sz w:val="24"/>
        </w:rPr>
        <w:t>（文本中K=</w:t>
      </w:r>
      <w:r w:rsidR="00CE3E65" w:rsidRPr="001A574A">
        <w:rPr>
          <w:rFonts w:ascii="仿宋" w:eastAsia="仿宋" w:hAnsi="仿宋"/>
          <w:kern w:val="0"/>
          <w:sz w:val="24"/>
        </w:rPr>
        <w:t>5</w:t>
      </w:r>
      <w:r w:rsidR="00CE3E65" w:rsidRPr="001A574A">
        <w:rPr>
          <w:rFonts w:ascii="仿宋" w:eastAsia="仿宋" w:hAnsi="仿宋" w:hint="eastAsia"/>
          <w:kern w:val="0"/>
          <w:sz w:val="24"/>
        </w:rPr>
        <w:t>）的方法来估计模型在数据集上整体性能。表4-</w:t>
      </w:r>
      <w:r w:rsidR="00CE3E65" w:rsidRPr="001A574A">
        <w:rPr>
          <w:rFonts w:ascii="仿宋" w:eastAsia="仿宋" w:hAnsi="仿宋"/>
          <w:kern w:val="0"/>
          <w:sz w:val="24"/>
        </w:rPr>
        <w:t>6显示了实验中使用不同特征模板的CRFs信息抽取模型的性能</w:t>
      </w:r>
      <w:r w:rsidR="00726356" w:rsidRPr="001A574A">
        <w:rPr>
          <w:rFonts w:ascii="仿宋" w:eastAsia="仿宋" w:hAnsi="仿宋"/>
          <w:kern w:val="0"/>
          <w:sz w:val="24"/>
        </w:rPr>
        <w:t>，其中F指数中的</w:t>
      </w:r>
      <w:r w:rsidR="00726356" w:rsidRPr="001A574A">
        <w:rPr>
          <w:rFonts w:ascii="仿宋" w:eastAsia="仿宋" w:hAnsi="仿宋"/>
          <w:kern w:val="0"/>
          <w:position w:val="-10"/>
          <w:sz w:val="24"/>
        </w:rPr>
        <w:object w:dxaOrig="560" w:dyaOrig="320">
          <v:shape id="_x0000_i1232" type="#_x0000_t75" style="width:27.55pt;height:15.55pt" o:ole="">
            <v:imagedata r:id="rId406" o:title=""/>
          </v:shape>
          <o:OLEObject Type="Embed" ProgID="Equation.DSMT4" ShapeID="_x0000_i1232" DrawAspect="Content" ObjectID="_1482961399" r:id="rId407"/>
        </w:object>
      </w:r>
      <w:r w:rsidR="00726356" w:rsidRPr="001A574A">
        <w:rPr>
          <w:rFonts w:ascii="仿宋" w:eastAsia="仿宋" w:hAnsi="仿宋"/>
          <w:kern w:val="0"/>
          <w:sz w:val="24"/>
        </w:rPr>
        <w:t>，即召回率和准确率</w:t>
      </w:r>
      <w:r w:rsidR="00726356" w:rsidRPr="001A574A">
        <w:rPr>
          <w:rFonts w:ascii="仿宋" w:eastAsia="仿宋" w:hAnsi="仿宋" w:hint="eastAsia"/>
          <w:kern w:val="0"/>
          <w:sz w:val="24"/>
        </w:rPr>
        <w:t>同等重要</w:t>
      </w:r>
      <w:r w:rsidR="00CE3E65" w:rsidRPr="001A574A">
        <w:rPr>
          <w:rFonts w:ascii="仿宋" w:eastAsia="仿宋" w:hAnsi="仿宋"/>
          <w:kern w:val="0"/>
          <w:sz w:val="24"/>
        </w:rPr>
        <w:t>。</w:t>
      </w:r>
    </w:p>
    <w:p w:rsidR="00CE3E65" w:rsidRPr="001A574A" w:rsidRDefault="00CE3E65" w:rsidP="00CE3E65">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DA10CE" w:rsidRPr="001A574A">
        <w:rPr>
          <w:rFonts w:ascii="仿宋" w:eastAsia="仿宋" w:hAnsi="仿宋"/>
          <w:szCs w:val="21"/>
        </w:rPr>
        <w:t>6</w:t>
      </w:r>
      <w:r w:rsidRPr="001A574A">
        <w:rPr>
          <w:rFonts w:ascii="仿宋" w:eastAsia="仿宋" w:hAnsi="仿宋" w:hint="eastAsia"/>
          <w:szCs w:val="21"/>
        </w:rPr>
        <w:t xml:space="preserve"> </w:t>
      </w:r>
      <w:r w:rsidRPr="001A574A">
        <w:rPr>
          <w:rFonts w:ascii="仿宋" w:eastAsia="仿宋" w:hAnsi="仿宋"/>
          <w:szCs w:val="21"/>
        </w:rPr>
        <w:t xml:space="preserve"> </w:t>
      </w:r>
      <w:r w:rsidRPr="001A574A">
        <w:rPr>
          <w:rFonts w:ascii="仿宋" w:eastAsia="仿宋" w:hAnsi="仿宋" w:hint="eastAsia"/>
          <w:szCs w:val="21"/>
        </w:rPr>
        <w:t>CRFs使用的特征模板T</w:t>
      </w:r>
      <w:r w:rsidRPr="001A574A">
        <w:rPr>
          <w:rFonts w:ascii="仿宋" w:eastAsia="仿宋" w:hAnsi="仿宋"/>
          <w:szCs w:val="21"/>
        </w:rPr>
        <w:t>1、T2、T3、T4</w:t>
      </w:r>
    </w:p>
    <w:tbl>
      <w:tblPr>
        <w:tblStyle w:val="11"/>
        <w:tblW w:w="0" w:type="auto"/>
        <w:jc w:val="center"/>
        <w:tblLook w:val="04A0" w:firstRow="1" w:lastRow="0" w:firstColumn="1" w:lastColumn="0" w:noHBand="0" w:noVBand="1"/>
      </w:tblPr>
      <w:tblGrid>
        <w:gridCol w:w="1068"/>
        <w:gridCol w:w="1312"/>
        <w:gridCol w:w="1145"/>
        <w:gridCol w:w="1145"/>
        <w:gridCol w:w="1001"/>
        <w:gridCol w:w="977"/>
      </w:tblGrid>
      <w:tr w:rsidR="00942E0C" w:rsidRPr="001A574A" w:rsidTr="008A0959">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068" w:type="dxa"/>
          </w:tcPr>
          <w:p w:rsidR="00942E0C" w:rsidRPr="001A574A" w:rsidRDefault="00942E0C" w:rsidP="00D15CFE">
            <w:pPr>
              <w:spacing w:line="360" w:lineRule="auto"/>
              <w:jc w:val="center"/>
              <w:rPr>
                <w:rFonts w:ascii="仿宋" w:eastAsia="仿宋" w:hAnsi="仿宋"/>
                <w:b w:val="0"/>
                <w:kern w:val="0"/>
              </w:rPr>
            </w:pPr>
          </w:p>
        </w:tc>
        <w:tc>
          <w:tcPr>
            <w:tcW w:w="5580" w:type="dxa"/>
            <w:gridSpan w:val="5"/>
          </w:tcPr>
          <w:p w:rsidR="00942E0C" w:rsidRPr="001A574A" w:rsidRDefault="00942E0C" w:rsidP="00D15CFE">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病症对象(</w:t>
            </w:r>
            <w:r w:rsidRPr="001A574A">
              <w:rPr>
                <w:rFonts w:ascii="仿宋" w:eastAsia="仿宋" w:hAnsi="仿宋"/>
                <w:b w:val="0"/>
                <w:kern w:val="0"/>
              </w:rPr>
              <w:t>Object</w:t>
            </w:r>
            <w:r w:rsidRPr="001A574A">
              <w:rPr>
                <w:rFonts w:ascii="仿宋" w:eastAsia="仿宋" w:hAnsi="仿宋" w:hint="eastAsia"/>
                <w:b w:val="0"/>
                <w:kern w:val="0"/>
              </w:rPr>
              <w:t>)</w:t>
            </w:r>
          </w:p>
        </w:tc>
      </w:tr>
      <w:tr w:rsidR="00942E0C" w:rsidRPr="001A574A" w:rsidTr="008A0959">
        <w:trPr>
          <w:trHeight w:val="408"/>
          <w:jc w:val="center"/>
        </w:trPr>
        <w:tc>
          <w:tcPr>
            <w:cnfStyle w:val="001000000000" w:firstRow="0" w:lastRow="0" w:firstColumn="1" w:lastColumn="0" w:oddVBand="0" w:evenVBand="0" w:oddHBand="0" w:evenHBand="0" w:firstRowFirstColumn="0" w:firstRowLastColumn="0" w:lastRowFirstColumn="0" w:lastRowLastColumn="0"/>
            <w:tcW w:w="1068" w:type="dxa"/>
          </w:tcPr>
          <w:p w:rsidR="00942E0C" w:rsidRPr="001A574A" w:rsidRDefault="00942E0C" w:rsidP="00D15CFE">
            <w:pPr>
              <w:spacing w:line="360" w:lineRule="auto"/>
              <w:jc w:val="center"/>
              <w:rPr>
                <w:rFonts w:ascii="仿宋" w:eastAsia="仿宋" w:hAnsi="仿宋"/>
                <w:b w:val="0"/>
                <w:kern w:val="0"/>
                <w:sz w:val="20"/>
              </w:rPr>
            </w:pPr>
            <w:r w:rsidRPr="001A574A">
              <w:rPr>
                <w:rFonts w:ascii="仿宋" w:eastAsia="仿宋" w:hAnsi="仿宋" w:hint="eastAsia"/>
                <w:b w:val="0"/>
                <w:kern w:val="0"/>
                <w:sz w:val="20"/>
              </w:rPr>
              <w:t>特征模板</w:t>
            </w:r>
          </w:p>
        </w:tc>
        <w:tc>
          <w:tcPr>
            <w:tcW w:w="1312"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Precision</w:t>
            </w:r>
          </w:p>
        </w:tc>
        <w:tc>
          <w:tcPr>
            <w:tcW w:w="1145"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Recall</w:t>
            </w:r>
          </w:p>
        </w:tc>
        <w:tc>
          <w:tcPr>
            <w:tcW w:w="1145"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F</w:t>
            </w:r>
          </w:p>
        </w:tc>
        <w:tc>
          <w:tcPr>
            <w:tcW w:w="1001"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Left-F</w:t>
            </w:r>
          </w:p>
        </w:tc>
        <w:tc>
          <w:tcPr>
            <w:tcW w:w="977"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Right-F</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1312"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0.84</w:t>
            </w:r>
            <w:r w:rsidRPr="001A574A">
              <w:rPr>
                <w:rFonts w:ascii="仿宋" w:eastAsia="仿宋" w:hAnsi="仿宋"/>
                <w:kern w:val="0"/>
                <w:sz w:val="18"/>
              </w:rPr>
              <w:t>26</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7865</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0.8136</w:t>
            </w:r>
          </w:p>
        </w:tc>
        <w:tc>
          <w:tcPr>
            <w:tcW w:w="1001" w:type="dxa"/>
            <w:vAlign w:val="center"/>
          </w:tcPr>
          <w:p w:rsidR="008A0959" w:rsidRPr="001A574A" w:rsidRDefault="008A0959"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C52B70" w:rsidRPr="001A574A">
              <w:rPr>
                <w:rFonts w:ascii="仿宋" w:eastAsia="仿宋" w:hAnsi="仿宋"/>
                <w:kern w:val="0"/>
                <w:sz w:val="18"/>
              </w:rPr>
              <w:t>85</w:t>
            </w:r>
            <w:r w:rsidRPr="001A574A">
              <w:rPr>
                <w:rFonts w:ascii="仿宋" w:eastAsia="仿宋" w:hAnsi="仿宋" w:hint="eastAsia"/>
                <w:kern w:val="0"/>
                <w:sz w:val="18"/>
              </w:rPr>
              <w:t>78</w:t>
            </w:r>
          </w:p>
        </w:tc>
        <w:tc>
          <w:tcPr>
            <w:tcW w:w="977" w:type="dxa"/>
            <w:vAlign w:val="center"/>
          </w:tcPr>
          <w:p w:rsidR="008A0959" w:rsidRPr="001A574A" w:rsidRDefault="008A0959"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C52B70" w:rsidRPr="001A574A">
              <w:rPr>
                <w:rFonts w:ascii="仿宋" w:eastAsia="仿宋" w:hAnsi="仿宋"/>
                <w:kern w:val="0"/>
                <w:sz w:val="18"/>
              </w:rPr>
              <w:t>8459</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2</w:t>
            </w:r>
          </w:p>
        </w:tc>
        <w:tc>
          <w:tcPr>
            <w:tcW w:w="1312"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0.9013</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8378</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0.868</w:t>
            </w:r>
            <w:r w:rsidRPr="001A574A">
              <w:rPr>
                <w:rFonts w:ascii="仿宋" w:eastAsia="仿宋" w:hAnsi="仿宋"/>
                <w:kern w:val="0"/>
                <w:sz w:val="18"/>
              </w:rPr>
              <w:t>4</w:t>
            </w:r>
          </w:p>
        </w:tc>
        <w:tc>
          <w:tcPr>
            <w:tcW w:w="1001" w:type="dxa"/>
            <w:vAlign w:val="center"/>
          </w:tcPr>
          <w:p w:rsidR="008A0959" w:rsidRPr="001A574A" w:rsidRDefault="008A0959"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C52B70" w:rsidRPr="001A574A">
              <w:rPr>
                <w:rFonts w:ascii="仿宋" w:eastAsia="仿宋" w:hAnsi="仿宋"/>
                <w:kern w:val="0"/>
                <w:sz w:val="18"/>
              </w:rPr>
              <w:t>9054</w:t>
            </w:r>
          </w:p>
        </w:tc>
        <w:tc>
          <w:tcPr>
            <w:tcW w:w="977" w:type="dxa"/>
            <w:vAlign w:val="center"/>
          </w:tcPr>
          <w:p w:rsidR="008A0959" w:rsidRPr="001A574A" w:rsidRDefault="00C52B70"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Pr="001A574A">
              <w:rPr>
                <w:rFonts w:ascii="仿宋" w:eastAsia="仿宋" w:hAnsi="仿宋"/>
                <w:kern w:val="0"/>
                <w:sz w:val="18"/>
              </w:rPr>
              <w:t>702</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b w:val="0"/>
                <w:kern w:val="0"/>
                <w:sz w:val="18"/>
              </w:rPr>
              <w:lastRenderedPageBreak/>
              <w:t>T3</w:t>
            </w:r>
          </w:p>
        </w:tc>
        <w:tc>
          <w:tcPr>
            <w:tcW w:w="1312"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0.8893</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0.8265</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0.856</w:t>
            </w:r>
            <w:r w:rsidRPr="001A574A">
              <w:rPr>
                <w:rFonts w:ascii="仿宋" w:eastAsia="仿宋" w:hAnsi="仿宋"/>
                <w:kern w:val="0"/>
                <w:sz w:val="18"/>
              </w:rPr>
              <w:t>8</w:t>
            </w:r>
          </w:p>
        </w:tc>
        <w:tc>
          <w:tcPr>
            <w:tcW w:w="1001" w:type="dxa"/>
            <w:vAlign w:val="center"/>
          </w:tcPr>
          <w:p w:rsidR="008A0959" w:rsidRPr="001A574A" w:rsidRDefault="00C52B70"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9241</w:t>
            </w:r>
          </w:p>
        </w:tc>
        <w:tc>
          <w:tcPr>
            <w:tcW w:w="977" w:type="dxa"/>
            <w:vAlign w:val="center"/>
          </w:tcPr>
          <w:p w:rsidR="008A0959" w:rsidRPr="001A574A" w:rsidRDefault="00C52B70"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0.8769</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T4</w:t>
            </w:r>
          </w:p>
        </w:tc>
        <w:tc>
          <w:tcPr>
            <w:tcW w:w="1312" w:type="dxa"/>
            <w:vAlign w:val="center"/>
          </w:tcPr>
          <w:p w:rsidR="008A0959" w:rsidRPr="001A574A" w:rsidRDefault="008A0959" w:rsidP="000E6DE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0.9</w:t>
            </w:r>
            <w:r w:rsidR="000E6DE7" w:rsidRPr="001A574A">
              <w:rPr>
                <w:rFonts w:ascii="仿宋" w:eastAsia="仿宋" w:hAnsi="仿宋"/>
                <w:kern w:val="0"/>
                <w:sz w:val="18"/>
              </w:rPr>
              <w:t>1</w:t>
            </w:r>
            <w:r w:rsidRPr="001A574A">
              <w:rPr>
                <w:rFonts w:ascii="仿宋" w:eastAsia="仿宋" w:hAnsi="仿宋" w:hint="eastAsia"/>
                <w:kern w:val="0"/>
                <w:sz w:val="18"/>
              </w:rPr>
              <w:t>41</w:t>
            </w:r>
          </w:p>
        </w:tc>
        <w:tc>
          <w:tcPr>
            <w:tcW w:w="1145" w:type="dxa"/>
            <w:vAlign w:val="center"/>
          </w:tcPr>
          <w:p w:rsidR="008A0959" w:rsidRPr="001A574A" w:rsidRDefault="008A0959" w:rsidP="000E6DE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000E6DE7" w:rsidRPr="001A574A">
              <w:rPr>
                <w:rFonts w:ascii="仿宋" w:eastAsia="仿宋" w:hAnsi="仿宋"/>
                <w:kern w:val="0"/>
                <w:sz w:val="18"/>
              </w:rPr>
              <w:t>4</w:t>
            </w:r>
            <w:r w:rsidRPr="001A574A">
              <w:rPr>
                <w:rFonts w:ascii="仿宋" w:eastAsia="仿宋" w:hAnsi="仿宋" w:hint="eastAsia"/>
                <w:kern w:val="0"/>
                <w:sz w:val="18"/>
              </w:rPr>
              <w:t>67</w:t>
            </w:r>
          </w:p>
        </w:tc>
        <w:tc>
          <w:tcPr>
            <w:tcW w:w="1145" w:type="dxa"/>
            <w:vAlign w:val="center"/>
          </w:tcPr>
          <w:p w:rsidR="008A0959" w:rsidRPr="001A574A" w:rsidRDefault="000E6DE7"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0.8791</w:t>
            </w:r>
          </w:p>
        </w:tc>
        <w:tc>
          <w:tcPr>
            <w:tcW w:w="1001" w:type="dxa"/>
            <w:vAlign w:val="center"/>
          </w:tcPr>
          <w:p w:rsidR="008A0959" w:rsidRPr="001A574A" w:rsidRDefault="00C52B70"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0.9</w:t>
            </w:r>
            <w:r w:rsidRPr="001A574A">
              <w:rPr>
                <w:rFonts w:ascii="仿宋" w:eastAsia="仿宋" w:hAnsi="仿宋"/>
                <w:kern w:val="0"/>
                <w:sz w:val="18"/>
              </w:rPr>
              <w:t>3</w:t>
            </w:r>
            <w:r w:rsidRPr="001A574A">
              <w:rPr>
                <w:rFonts w:ascii="仿宋" w:eastAsia="仿宋" w:hAnsi="仿宋" w:hint="eastAsia"/>
                <w:kern w:val="0"/>
                <w:sz w:val="18"/>
              </w:rPr>
              <w:t>65</w:t>
            </w:r>
          </w:p>
        </w:tc>
        <w:tc>
          <w:tcPr>
            <w:tcW w:w="977" w:type="dxa"/>
            <w:vAlign w:val="center"/>
          </w:tcPr>
          <w:p w:rsidR="008A0959" w:rsidRPr="001A574A" w:rsidRDefault="00C52B70"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Pr="001A574A">
              <w:rPr>
                <w:rFonts w:ascii="仿宋" w:eastAsia="仿宋" w:hAnsi="仿宋"/>
                <w:kern w:val="0"/>
                <w:sz w:val="18"/>
              </w:rPr>
              <w:t>8</w:t>
            </w:r>
            <w:r w:rsidRPr="001A574A">
              <w:rPr>
                <w:rFonts w:ascii="仿宋" w:eastAsia="仿宋" w:hAnsi="仿宋" w:hint="eastAsia"/>
                <w:kern w:val="0"/>
                <w:sz w:val="18"/>
              </w:rPr>
              <w:t>91</w:t>
            </w:r>
          </w:p>
        </w:tc>
      </w:tr>
      <w:tr w:rsidR="00942E0C" w:rsidRPr="001A574A" w:rsidTr="008A0959">
        <w:trPr>
          <w:trHeight w:hRule="exact" w:val="462"/>
          <w:jc w:val="center"/>
        </w:trPr>
        <w:tc>
          <w:tcPr>
            <w:cnfStyle w:val="001000000000" w:firstRow="0" w:lastRow="0" w:firstColumn="1" w:lastColumn="0" w:oddVBand="0" w:evenVBand="0" w:oddHBand="0" w:evenHBand="0" w:firstRowFirstColumn="0" w:firstRowLastColumn="0" w:lastRowFirstColumn="0" w:lastRowLastColumn="0"/>
            <w:tcW w:w="1068" w:type="dxa"/>
          </w:tcPr>
          <w:p w:rsidR="00942E0C" w:rsidRPr="001A574A" w:rsidRDefault="00942E0C" w:rsidP="00942E0C">
            <w:pPr>
              <w:spacing w:line="360" w:lineRule="auto"/>
              <w:jc w:val="center"/>
              <w:rPr>
                <w:rFonts w:ascii="仿宋" w:eastAsia="仿宋" w:hAnsi="仿宋"/>
                <w:b w:val="0"/>
                <w:kern w:val="0"/>
              </w:rPr>
            </w:pPr>
          </w:p>
        </w:tc>
        <w:tc>
          <w:tcPr>
            <w:tcW w:w="5580" w:type="dxa"/>
            <w:gridSpan w:val="5"/>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rPr>
              <w:t>症状描述(</w:t>
            </w:r>
            <w:r w:rsidRPr="001A574A">
              <w:rPr>
                <w:rFonts w:ascii="仿宋" w:eastAsia="仿宋" w:hAnsi="仿宋"/>
                <w:kern w:val="0"/>
              </w:rPr>
              <w:t>Status</w:t>
            </w:r>
            <w:r w:rsidRPr="001A574A">
              <w:rPr>
                <w:rFonts w:ascii="仿宋" w:eastAsia="仿宋" w:hAnsi="仿宋" w:hint="eastAsia"/>
                <w:kern w:val="0"/>
              </w:rPr>
              <w:t>)</w:t>
            </w:r>
          </w:p>
        </w:tc>
      </w:tr>
      <w:tr w:rsidR="00942E0C"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942E0C" w:rsidRPr="001A574A" w:rsidRDefault="00942E0C" w:rsidP="00942E0C">
            <w:pPr>
              <w:spacing w:line="360" w:lineRule="auto"/>
              <w:jc w:val="center"/>
              <w:rPr>
                <w:rFonts w:ascii="仿宋" w:eastAsia="仿宋" w:hAnsi="仿宋"/>
                <w:b w:val="0"/>
                <w:kern w:val="0"/>
                <w:sz w:val="20"/>
              </w:rPr>
            </w:pPr>
            <w:r w:rsidRPr="001A574A">
              <w:rPr>
                <w:rFonts w:ascii="仿宋" w:eastAsia="仿宋" w:hAnsi="仿宋" w:hint="eastAsia"/>
                <w:b w:val="0"/>
                <w:kern w:val="0"/>
                <w:sz w:val="20"/>
              </w:rPr>
              <w:t>特征模板</w:t>
            </w:r>
          </w:p>
        </w:tc>
        <w:tc>
          <w:tcPr>
            <w:tcW w:w="1312"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Precision</w:t>
            </w:r>
          </w:p>
        </w:tc>
        <w:tc>
          <w:tcPr>
            <w:tcW w:w="1145"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Recall</w:t>
            </w:r>
          </w:p>
        </w:tc>
        <w:tc>
          <w:tcPr>
            <w:tcW w:w="1145"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F</w:t>
            </w:r>
          </w:p>
        </w:tc>
        <w:tc>
          <w:tcPr>
            <w:tcW w:w="1001"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Left-F</w:t>
            </w:r>
          </w:p>
        </w:tc>
        <w:tc>
          <w:tcPr>
            <w:tcW w:w="977"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Right-F</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w:t>
            </w:r>
            <w:r w:rsidRPr="001A574A">
              <w:rPr>
                <w:rFonts w:ascii="仿宋" w:eastAsia="仿宋" w:hAnsi="仿宋" w:hint="eastAsia"/>
                <w:kern w:val="0"/>
                <w:sz w:val="18"/>
              </w:rPr>
              <w:t>4</w:t>
            </w:r>
            <w:r w:rsidRPr="001A574A">
              <w:rPr>
                <w:rFonts w:ascii="仿宋" w:eastAsia="仿宋" w:hAnsi="仿宋"/>
                <w:kern w:val="0"/>
                <w:sz w:val="18"/>
              </w:rPr>
              <w:t>86</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7243</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0.7362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7402</w:t>
            </w:r>
          </w:p>
        </w:tc>
        <w:tc>
          <w:tcPr>
            <w:tcW w:w="977"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7954</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2</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8567</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8136</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0.8346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8394</w:t>
            </w:r>
          </w:p>
        </w:tc>
        <w:tc>
          <w:tcPr>
            <w:tcW w:w="977"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8835</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b w:val="0"/>
                <w:kern w:val="0"/>
                <w:sz w:val="18"/>
              </w:rPr>
              <w:t>T3</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8465</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8287</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0.8375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8440</w:t>
            </w:r>
          </w:p>
        </w:tc>
        <w:tc>
          <w:tcPr>
            <w:tcW w:w="977" w:type="dxa"/>
            <w:vAlign w:val="center"/>
          </w:tcPr>
          <w:p w:rsidR="005F5717" w:rsidRPr="001A574A" w:rsidRDefault="00922CFA"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0.8912</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hint="eastAsia"/>
                <w:b w:val="0"/>
                <w:kern w:val="0"/>
                <w:sz w:val="18"/>
              </w:rPr>
              <w:t>T4</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8613</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.8287</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0.8447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8546</w:t>
            </w:r>
          </w:p>
        </w:tc>
        <w:tc>
          <w:tcPr>
            <w:tcW w:w="977"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00922CFA" w:rsidRPr="001A574A">
              <w:rPr>
                <w:rFonts w:ascii="仿宋" w:eastAsia="仿宋" w:hAnsi="仿宋"/>
                <w:kern w:val="0"/>
                <w:sz w:val="18"/>
              </w:rPr>
              <w:t>906</w:t>
            </w:r>
          </w:p>
        </w:tc>
      </w:tr>
    </w:tbl>
    <w:p w:rsidR="004B466A" w:rsidRPr="001A574A" w:rsidRDefault="00167189" w:rsidP="004B466A">
      <w:pPr>
        <w:spacing w:line="480" w:lineRule="exact"/>
        <w:ind w:firstLine="482"/>
        <w:jc w:val="left"/>
        <w:rPr>
          <w:rFonts w:ascii="仿宋" w:eastAsia="仿宋" w:hAnsi="仿宋"/>
          <w:kern w:val="0"/>
          <w:sz w:val="24"/>
        </w:rPr>
      </w:pPr>
      <w:r w:rsidRPr="001A574A">
        <w:rPr>
          <w:rFonts w:ascii="仿宋" w:eastAsia="仿宋" w:hAnsi="仿宋"/>
          <w:kern w:val="0"/>
          <w:sz w:val="24"/>
        </w:rPr>
        <w:t>其中Left-F和Right-F是指模型标注信息左右边界的性能，F则是正确抽取抽取信息的性能。</w:t>
      </w:r>
      <w:r w:rsidR="004B466A" w:rsidRPr="001A574A">
        <w:rPr>
          <w:rFonts w:ascii="仿宋" w:eastAsia="仿宋" w:hAnsi="仿宋"/>
          <w:kern w:val="0"/>
          <w:sz w:val="24"/>
        </w:rPr>
        <w:t>T1模板使用的是以字为标注单元，T2、T3、T4模板都使用以构词子串为标注单元。从实验数据中可以看到，本文研究的基于构词子串的信息抽取模型要比基于字的效果好。</w:t>
      </w:r>
      <w:r w:rsidR="00F86E02" w:rsidRPr="001A574A">
        <w:rPr>
          <w:rFonts w:ascii="仿宋" w:eastAsia="仿宋" w:hAnsi="仿宋"/>
          <w:kern w:val="0"/>
          <w:sz w:val="24"/>
        </w:rPr>
        <w:t>T3模板仅比T2模板少利用了一个子串转移（</w:t>
      </w:r>
      <w:r w:rsidR="00F86E02" w:rsidRPr="001A574A">
        <w:rPr>
          <w:rFonts w:ascii="仿宋" w:eastAsia="仿宋" w:hAnsi="仿宋" w:hint="eastAsia"/>
          <w:kern w:val="0"/>
          <w:sz w:val="24"/>
        </w:rPr>
        <w:t>S</w:t>
      </w:r>
      <w:r w:rsidR="00F86E02" w:rsidRPr="001A574A">
        <w:rPr>
          <w:rFonts w:ascii="仿宋" w:eastAsia="仿宋" w:hAnsi="仿宋"/>
          <w:kern w:val="0"/>
          <w:sz w:val="24"/>
          <w:vertAlign w:val="subscript"/>
        </w:rPr>
        <w:t>n</w:t>
      </w:r>
      <w:r w:rsidR="00F86E02" w:rsidRPr="001A574A">
        <w:rPr>
          <w:rFonts w:ascii="仿宋" w:eastAsia="仿宋" w:hAnsi="仿宋"/>
          <w:kern w:val="0"/>
          <w:sz w:val="24"/>
        </w:rPr>
        <w:t>S</w:t>
      </w:r>
      <w:r w:rsidR="00F86E02" w:rsidRPr="001A574A">
        <w:rPr>
          <w:rFonts w:ascii="仿宋" w:eastAsia="仿宋" w:hAnsi="仿宋"/>
          <w:kern w:val="0"/>
          <w:sz w:val="24"/>
          <w:vertAlign w:val="subscript"/>
        </w:rPr>
        <w:t>n+1</w:t>
      </w:r>
      <w:r w:rsidR="00F86E02" w:rsidRPr="001A574A">
        <w:rPr>
          <w:rFonts w:ascii="仿宋" w:eastAsia="仿宋" w:hAnsi="仿宋"/>
          <w:kern w:val="0"/>
          <w:sz w:val="24"/>
        </w:rPr>
        <w:t>）的特征，信息抽取的性能并没有下降很多，但是训练时间大大减少，这是因为</w:t>
      </w:r>
      <w:r w:rsidRPr="001A574A">
        <w:rPr>
          <w:rFonts w:ascii="仿宋" w:eastAsia="仿宋" w:hAnsi="仿宋"/>
          <w:kern w:val="0"/>
          <w:sz w:val="24"/>
        </w:rPr>
        <w:t>词形很多，</w:t>
      </w:r>
      <w:r w:rsidR="00F86E02" w:rsidRPr="001A574A">
        <w:rPr>
          <w:rFonts w:ascii="仿宋" w:eastAsia="仿宋" w:hAnsi="仿宋"/>
          <w:kern w:val="0"/>
          <w:sz w:val="24"/>
        </w:rPr>
        <w:t>子串转移的特征空间很大，</w:t>
      </w:r>
      <w:r w:rsidRPr="001A574A">
        <w:rPr>
          <w:rFonts w:ascii="仿宋" w:eastAsia="仿宋" w:hAnsi="仿宋"/>
          <w:kern w:val="0"/>
          <w:sz w:val="24"/>
        </w:rPr>
        <w:t>而且由于</w:t>
      </w:r>
      <w:r w:rsidR="00F86E02" w:rsidRPr="001A574A">
        <w:rPr>
          <w:rFonts w:ascii="仿宋" w:eastAsia="仿宋" w:hAnsi="仿宋"/>
          <w:kern w:val="0"/>
          <w:sz w:val="24"/>
        </w:rPr>
        <w:t>数据稀疏问题严重，</w:t>
      </w:r>
      <w:r w:rsidRPr="001A574A">
        <w:rPr>
          <w:rFonts w:ascii="仿宋" w:eastAsia="仿宋" w:hAnsi="仿宋"/>
          <w:kern w:val="0"/>
          <w:sz w:val="24"/>
        </w:rPr>
        <w:t>特征的统计估计变得不准确，该特征提供的性能提升也就受到限制。T4在T3的基础上加入了指示词的特征，从实验结果上看，引入这个特征确实可以提升信息抽取的性能</w:t>
      </w:r>
      <w:r w:rsidRPr="001A574A">
        <w:rPr>
          <w:rFonts w:ascii="仿宋" w:eastAsia="仿宋" w:hAnsi="仿宋" w:hint="eastAsia"/>
          <w:kern w:val="0"/>
          <w:sz w:val="24"/>
        </w:rPr>
        <w:t>。病症对象的Left-F普遍比Right-F要好，而症状描述的Right-F普遍比Left-F要好，这是由于大部分病症对象出现在症状描述</w:t>
      </w:r>
      <w:r w:rsidR="007A4321" w:rsidRPr="001A574A">
        <w:rPr>
          <w:rFonts w:ascii="仿宋" w:eastAsia="仿宋" w:hAnsi="仿宋" w:hint="eastAsia"/>
          <w:kern w:val="0"/>
          <w:sz w:val="24"/>
        </w:rPr>
        <w:t>的左边，而两者的分界处容易产生歧义，例如“皮肤巩膜黄软”可以标注为“皮肤/</w:t>
      </w:r>
      <w:r w:rsidR="007A4321" w:rsidRPr="001A574A">
        <w:rPr>
          <w:rFonts w:ascii="仿宋" w:eastAsia="仿宋" w:hAnsi="仿宋"/>
          <w:kern w:val="0"/>
          <w:sz w:val="24"/>
        </w:rPr>
        <w:t xml:space="preserve">Obejct </w:t>
      </w:r>
      <w:r w:rsidR="007A4321" w:rsidRPr="001A574A">
        <w:rPr>
          <w:rFonts w:ascii="仿宋" w:eastAsia="仿宋" w:hAnsi="仿宋" w:hint="eastAsia"/>
          <w:kern w:val="0"/>
          <w:sz w:val="24"/>
        </w:rPr>
        <w:t>巩膜黄软/Status”，也可以标注为“皮肤巩膜/</w:t>
      </w:r>
      <w:r w:rsidR="007A4321" w:rsidRPr="001A574A">
        <w:rPr>
          <w:rFonts w:ascii="仿宋" w:eastAsia="仿宋" w:hAnsi="仿宋"/>
          <w:kern w:val="0"/>
          <w:sz w:val="24"/>
        </w:rPr>
        <w:t xml:space="preserve">Obejct </w:t>
      </w:r>
      <w:r w:rsidR="007A4321" w:rsidRPr="001A574A">
        <w:rPr>
          <w:rFonts w:ascii="仿宋" w:eastAsia="仿宋" w:hAnsi="仿宋" w:hint="eastAsia"/>
          <w:kern w:val="0"/>
          <w:sz w:val="24"/>
        </w:rPr>
        <w:t>黄软/Status”。当病症对象和症状描述信息连接在一起，医学词典以及标注训练集的歧义容易造成中间切分点的错误。</w:t>
      </w:r>
    </w:p>
    <w:p w:rsidR="00213E93" w:rsidRPr="001A574A" w:rsidRDefault="00213E93" w:rsidP="00213E93">
      <w:pPr>
        <w:pStyle w:val="3"/>
        <w:spacing w:line="360" w:lineRule="auto"/>
        <w:rPr>
          <w:rFonts w:ascii="仿宋" w:eastAsia="仿宋" w:hAnsi="仿宋"/>
          <w:sz w:val="28"/>
        </w:rPr>
      </w:pPr>
      <w:r w:rsidRPr="001A574A">
        <w:rPr>
          <w:rFonts w:ascii="仿宋" w:eastAsia="仿宋" w:hAnsi="仿宋" w:hint="eastAsia"/>
          <w:b w:val="0"/>
          <w:bCs w:val="0"/>
          <w:sz w:val="28"/>
        </w:rPr>
        <w:t>4</w:t>
      </w:r>
      <w:r w:rsidRPr="001A574A">
        <w:rPr>
          <w:rFonts w:ascii="仿宋" w:eastAsia="仿宋" w:hAnsi="仿宋"/>
          <w:b w:val="0"/>
          <w:bCs w:val="0"/>
          <w:sz w:val="28"/>
        </w:rPr>
        <w:t>.</w:t>
      </w:r>
      <w:r w:rsidR="00D15CFE" w:rsidRPr="001A574A">
        <w:rPr>
          <w:rFonts w:ascii="仿宋" w:eastAsia="仿宋" w:hAnsi="仿宋"/>
          <w:b w:val="0"/>
          <w:bCs w:val="0"/>
          <w:sz w:val="28"/>
        </w:rPr>
        <w:t>4</w:t>
      </w:r>
      <w:r w:rsidRPr="001A574A">
        <w:rPr>
          <w:rFonts w:ascii="仿宋" w:eastAsia="仿宋" w:hAnsi="仿宋"/>
          <w:b w:val="0"/>
          <w:bCs w:val="0"/>
          <w:sz w:val="28"/>
        </w:rPr>
        <w:t xml:space="preserve"> </w:t>
      </w:r>
      <w:r w:rsidRPr="001A574A">
        <w:rPr>
          <w:rFonts w:ascii="仿宋" w:eastAsia="仿宋" w:hAnsi="仿宋"/>
          <w:sz w:val="24"/>
          <w:szCs w:val="24"/>
        </w:rPr>
        <w:t xml:space="preserve"> </w:t>
      </w:r>
      <w:r w:rsidR="00740CED" w:rsidRPr="001A574A">
        <w:rPr>
          <w:rFonts w:ascii="仿宋" w:eastAsia="仿宋" w:hAnsi="仿宋"/>
          <w:sz w:val="28"/>
        </w:rPr>
        <w:t>病例信息检索</w:t>
      </w:r>
    </w:p>
    <w:p w:rsidR="00101CBB" w:rsidRPr="001A574A" w:rsidRDefault="00D15CFE" w:rsidP="00D15CFE">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Pr="001A574A">
        <w:rPr>
          <w:rFonts w:ascii="仿宋" w:eastAsia="仿宋" w:hAnsi="仿宋"/>
          <w:sz w:val="24"/>
          <w:szCs w:val="24"/>
        </w:rPr>
        <w:t xml:space="preserve">1  </w:t>
      </w:r>
      <w:r w:rsidR="00D06530" w:rsidRPr="001A574A">
        <w:rPr>
          <w:rFonts w:ascii="仿宋" w:eastAsia="仿宋" w:hAnsi="仿宋" w:hint="eastAsia"/>
          <w:sz w:val="24"/>
          <w:szCs w:val="24"/>
        </w:rPr>
        <w:t>信息</w:t>
      </w:r>
      <w:r w:rsidRPr="001A574A">
        <w:rPr>
          <w:rFonts w:ascii="仿宋" w:eastAsia="仿宋" w:hAnsi="仿宋" w:hint="eastAsia"/>
          <w:sz w:val="24"/>
          <w:szCs w:val="24"/>
        </w:rPr>
        <w:t>检索</w:t>
      </w:r>
      <w:r w:rsidR="00DF5FDC" w:rsidRPr="001A574A">
        <w:rPr>
          <w:rFonts w:ascii="仿宋" w:eastAsia="仿宋" w:hAnsi="仿宋" w:hint="eastAsia"/>
          <w:sz w:val="24"/>
          <w:szCs w:val="24"/>
        </w:rPr>
        <w:t>模型简介</w:t>
      </w:r>
    </w:p>
    <w:p w:rsidR="00070E26" w:rsidRPr="001A574A" w:rsidRDefault="00D15CFE" w:rsidP="00D15CFE">
      <w:pPr>
        <w:spacing w:line="480" w:lineRule="exact"/>
        <w:ind w:firstLine="420"/>
        <w:jc w:val="left"/>
        <w:rPr>
          <w:rFonts w:ascii="仿宋" w:eastAsia="仿宋" w:hAnsi="仿宋"/>
          <w:kern w:val="0"/>
          <w:sz w:val="24"/>
        </w:rPr>
      </w:pPr>
      <w:r w:rsidRPr="001A574A">
        <w:rPr>
          <w:rFonts w:ascii="仿宋" w:eastAsia="仿宋" w:hAnsi="仿宋"/>
          <w:kern w:val="0"/>
          <w:sz w:val="24"/>
        </w:rPr>
        <w:t>信息检索系统的核心是信息检索模型。</w:t>
      </w:r>
      <w:r w:rsidR="00BC09FA" w:rsidRPr="001A574A">
        <w:rPr>
          <w:rFonts w:ascii="仿宋" w:eastAsia="仿宋" w:hAnsi="仿宋" w:hint="eastAsia"/>
          <w:kern w:val="0"/>
          <w:sz w:val="24"/>
        </w:rPr>
        <w:t>孙坦等人研究了</w:t>
      </w:r>
      <w:r w:rsidRPr="001A574A">
        <w:rPr>
          <w:rFonts w:ascii="仿宋" w:eastAsia="仿宋" w:hAnsi="仿宋" w:hint="eastAsia"/>
          <w:kern w:val="0"/>
          <w:sz w:val="24"/>
        </w:rPr>
        <w:t>近几年</w:t>
      </w:r>
      <w:r w:rsidR="00BC09FA" w:rsidRPr="001A574A">
        <w:rPr>
          <w:rFonts w:ascii="仿宋" w:eastAsia="仿宋" w:hAnsi="仿宋" w:hint="eastAsia"/>
          <w:kern w:val="0"/>
          <w:sz w:val="24"/>
        </w:rPr>
        <w:t>国内外信息检索模型的进展。最早的布尔模型由于以布尔表达式为基础具有二值评价文档的局</w:t>
      </w:r>
      <w:r w:rsidR="00BC09FA" w:rsidRPr="001A574A">
        <w:rPr>
          <w:rFonts w:ascii="仿宋" w:eastAsia="仿宋" w:hAnsi="仿宋" w:hint="eastAsia"/>
          <w:kern w:val="0"/>
          <w:sz w:val="24"/>
        </w:rPr>
        <w:lastRenderedPageBreak/>
        <w:t>限性已经很少</w:t>
      </w:r>
      <w:r w:rsidRPr="001A574A">
        <w:rPr>
          <w:rFonts w:ascii="仿宋" w:eastAsia="仿宋" w:hAnsi="仿宋" w:hint="eastAsia"/>
          <w:kern w:val="0"/>
          <w:sz w:val="24"/>
        </w:rPr>
        <w:t>研究</w:t>
      </w:r>
      <w:r w:rsidR="00BC09FA" w:rsidRPr="001A574A">
        <w:rPr>
          <w:rFonts w:ascii="仿宋" w:eastAsia="仿宋" w:hAnsi="仿宋" w:hint="eastAsia"/>
          <w:kern w:val="0"/>
          <w:sz w:val="24"/>
        </w:rPr>
        <w:t>。Salton等人于60年代末提出的向量空间模型通过计算文档向量相似度来排序具有广泛的适应性和生命力。</w:t>
      </w:r>
      <w:r w:rsidR="00070E26" w:rsidRPr="001A574A">
        <w:rPr>
          <w:rFonts w:ascii="仿宋" w:eastAsia="仿宋" w:hAnsi="仿宋"/>
          <w:kern w:val="0"/>
          <w:sz w:val="24"/>
        </w:rPr>
        <w:t>Roberston等人于</w:t>
      </w:r>
      <w:r w:rsidR="00070E26" w:rsidRPr="001A574A">
        <w:rPr>
          <w:rFonts w:ascii="仿宋" w:eastAsia="仿宋" w:hAnsi="仿宋" w:hint="eastAsia"/>
          <w:kern w:val="0"/>
          <w:sz w:val="24"/>
        </w:rPr>
        <w:t>1976年以概率论为基础，提出概率模型用于信息检索，主要用概率相关性来表达相似度，以解决空间向量模型中特征独立性的缺陷，概率模型主要缺点是条件概率值很难估计。</w:t>
      </w:r>
    </w:p>
    <w:p w:rsidR="00070E26" w:rsidRPr="001A574A" w:rsidRDefault="006F3E0A" w:rsidP="00F07E9E">
      <w:pPr>
        <w:spacing w:line="480" w:lineRule="exact"/>
        <w:jc w:val="left"/>
        <w:rPr>
          <w:rFonts w:ascii="仿宋" w:eastAsia="仿宋" w:hAnsi="仿宋"/>
          <w:kern w:val="0"/>
          <w:sz w:val="24"/>
        </w:rPr>
      </w:pPr>
      <w:r w:rsidRPr="001A574A">
        <w:rPr>
          <w:rFonts w:ascii="仿宋" w:eastAsia="仿宋" w:hAnsi="仿宋"/>
          <w:kern w:val="0"/>
          <w:sz w:val="24"/>
        </w:rPr>
        <w:t>近年来由于受到自然语言处理发展的影响，语言模型也逐步引入到信息检索中，同时本体方法广泛用于处理自然语言语义的问题中</w:t>
      </w:r>
      <w:r w:rsidR="008C3CC7" w:rsidRPr="001A574A">
        <w:rPr>
          <w:rFonts w:ascii="仿宋" w:eastAsia="仿宋" w:hAnsi="仿宋"/>
          <w:kern w:val="0"/>
          <w:sz w:val="24"/>
        </w:rPr>
        <w:t>，基于本体的信息检索通过对知识和语义上的匹配，具有更好的查全率和查准率，也成为一个新的发展方向</w:t>
      </w:r>
      <w:r w:rsidR="00F07E9E" w:rsidRPr="001A574A">
        <w:rPr>
          <w:rFonts w:ascii="仿宋" w:eastAsia="仿宋" w:hAnsi="仿宋"/>
          <w:kern w:val="0"/>
          <w:sz w:val="24"/>
        </w:rPr>
        <w:t>。</w:t>
      </w:r>
      <w:r w:rsidR="00F07E9E" w:rsidRPr="001A574A">
        <w:rPr>
          <w:rFonts w:ascii="仿宋" w:eastAsia="仿宋" w:hAnsi="仿宋" w:hint="eastAsia"/>
          <w:kern w:val="0"/>
          <w:sz w:val="24"/>
        </w:rPr>
        <w:t>无论是经典的布尔模型、向量空间模型、概率模型，还是随着环境的变化和技术的发展涌现出来的语言模型、基于本体的信息检索模型，都从不同层面丰富了信息检索模型的研究内容</w:t>
      </w:r>
      <w:r w:rsidR="008C3CC7" w:rsidRPr="001A574A">
        <w:rPr>
          <w:rStyle w:val="af2"/>
          <w:rFonts w:ascii="仿宋" w:eastAsia="仿宋" w:hAnsi="仿宋"/>
          <w:kern w:val="0"/>
          <w:sz w:val="24"/>
        </w:rPr>
        <w:endnoteReference w:id="76"/>
      </w:r>
      <w:r w:rsidR="008C3CC7" w:rsidRPr="001A574A">
        <w:rPr>
          <w:rFonts w:ascii="仿宋" w:eastAsia="仿宋" w:hAnsi="仿宋"/>
          <w:kern w:val="0"/>
          <w:sz w:val="24"/>
        </w:rPr>
        <w:t>。</w:t>
      </w:r>
      <w:r w:rsidR="00F07E9E" w:rsidRPr="001A574A">
        <w:rPr>
          <w:rFonts w:ascii="仿宋" w:eastAsia="仿宋" w:hAnsi="仿宋"/>
          <w:kern w:val="0"/>
          <w:sz w:val="24"/>
        </w:rPr>
        <w:t>不同的检索模型受到不同的约束，例如今后基于本体的信息检索能够</w:t>
      </w:r>
      <w:r w:rsidR="002E0516" w:rsidRPr="001A574A">
        <w:rPr>
          <w:rFonts w:ascii="仿宋" w:eastAsia="仿宋" w:hAnsi="仿宋"/>
          <w:kern w:val="0"/>
          <w:sz w:val="24"/>
        </w:rPr>
        <w:t>更加智能地</w:t>
      </w:r>
      <w:r w:rsidR="00F07E9E" w:rsidRPr="001A574A">
        <w:rPr>
          <w:rFonts w:ascii="仿宋" w:eastAsia="仿宋" w:hAnsi="仿宋"/>
          <w:kern w:val="0"/>
          <w:sz w:val="24"/>
        </w:rPr>
        <w:t>从概念语义上搜集信息</w:t>
      </w:r>
      <w:r w:rsidR="002E0516" w:rsidRPr="001A574A">
        <w:rPr>
          <w:rFonts w:ascii="仿宋" w:eastAsia="仿宋" w:hAnsi="仿宋"/>
          <w:kern w:val="0"/>
          <w:sz w:val="24"/>
        </w:rPr>
        <w:t>，</w:t>
      </w:r>
      <w:r w:rsidR="00F07E9E" w:rsidRPr="001A574A">
        <w:rPr>
          <w:rFonts w:ascii="仿宋" w:eastAsia="仿宋" w:hAnsi="仿宋"/>
          <w:kern w:val="0"/>
          <w:sz w:val="24"/>
        </w:rPr>
        <w:t>但是</w:t>
      </w:r>
      <w:r w:rsidR="002E0516" w:rsidRPr="001A574A">
        <w:rPr>
          <w:rFonts w:ascii="仿宋" w:eastAsia="仿宋" w:hAnsi="仿宋"/>
          <w:kern w:val="0"/>
          <w:sz w:val="24"/>
        </w:rPr>
        <w:t>受到知识获取的约束，知识库的建立仍然是构建强大的人工智能系统的关键。目前本体库建立</w:t>
      </w:r>
      <w:r w:rsidR="009F1E7D" w:rsidRPr="001A574A">
        <w:rPr>
          <w:rFonts w:ascii="仿宋" w:eastAsia="仿宋" w:hAnsi="仿宋"/>
          <w:kern w:val="0"/>
          <w:sz w:val="24"/>
        </w:rPr>
        <w:t>的并不多，国内外主要有</w:t>
      </w:r>
      <w:r w:rsidR="009F1E7D" w:rsidRPr="001A574A">
        <w:rPr>
          <w:rFonts w:ascii="仿宋" w:eastAsia="仿宋" w:hAnsi="仿宋" w:hint="eastAsia"/>
          <w:kern w:val="0"/>
          <w:sz w:val="24"/>
        </w:rPr>
        <w:t>4个</w:t>
      </w:r>
      <w:r w:rsidR="009F1E7D" w:rsidRPr="001A574A">
        <w:rPr>
          <w:rFonts w:ascii="仿宋" w:eastAsia="仿宋" w:hAnsi="仿宋"/>
          <w:kern w:val="0"/>
          <w:sz w:val="24"/>
        </w:rPr>
        <w:t>通用领域本体库WordNet、DBPedia、Cyc、HowNet，两个专业领域本体库生物医学本体库TMO、UMLS以及一些企业领域本体库，同时还存在着</w:t>
      </w:r>
      <w:r w:rsidR="009F1E7D" w:rsidRPr="001A574A">
        <w:rPr>
          <w:rFonts w:ascii="仿宋" w:eastAsia="仿宋" w:hAnsi="仿宋" w:hint="eastAsia"/>
          <w:kern w:val="0"/>
          <w:sz w:val="24"/>
        </w:rPr>
        <w:t>本体库之间标准化程度不够高的问题</w:t>
      </w:r>
      <w:r w:rsidR="009F1E7D" w:rsidRPr="001A574A">
        <w:rPr>
          <w:rStyle w:val="af2"/>
          <w:rFonts w:ascii="仿宋" w:eastAsia="仿宋" w:hAnsi="仿宋"/>
          <w:kern w:val="0"/>
          <w:sz w:val="24"/>
        </w:rPr>
        <w:endnoteReference w:id="77"/>
      </w:r>
      <w:r w:rsidR="009F1E7D" w:rsidRPr="001A574A">
        <w:rPr>
          <w:rFonts w:ascii="仿宋" w:eastAsia="仿宋" w:hAnsi="仿宋" w:hint="eastAsia"/>
          <w:kern w:val="0"/>
          <w:sz w:val="24"/>
        </w:rPr>
        <w:t>。</w:t>
      </w:r>
      <w:r w:rsidR="00F26243" w:rsidRPr="001A574A">
        <w:rPr>
          <w:rFonts w:ascii="仿宋" w:eastAsia="仿宋" w:hAnsi="仿宋" w:hint="eastAsia"/>
          <w:kern w:val="0"/>
          <w:sz w:val="24"/>
        </w:rPr>
        <w:t>在国内生物医学领域，相关生物医学知识库相比国外要更加缺乏，例如CUMLS都还处于建立和完善，并没有对外开放。</w:t>
      </w:r>
      <w:r w:rsidR="00F07E9E" w:rsidRPr="001A574A">
        <w:rPr>
          <w:rFonts w:ascii="仿宋" w:eastAsia="仿宋" w:hAnsi="仿宋"/>
          <w:kern w:val="0"/>
          <w:sz w:val="24"/>
        </w:rPr>
        <w:t>目前信息检索模型中居于主导地位的依然是传统的向量空间模型</w:t>
      </w:r>
      <w:r w:rsidR="00DF5FDC" w:rsidRPr="001A574A">
        <w:rPr>
          <w:rStyle w:val="af2"/>
          <w:rFonts w:ascii="仿宋" w:eastAsia="仿宋" w:hAnsi="仿宋"/>
          <w:kern w:val="0"/>
          <w:sz w:val="24"/>
        </w:rPr>
        <w:endnoteReference w:id="78"/>
      </w:r>
      <w:r w:rsidR="00DF5FDC" w:rsidRPr="001A574A">
        <w:rPr>
          <w:rFonts w:ascii="仿宋" w:eastAsia="仿宋" w:hAnsi="仿宋"/>
          <w:kern w:val="0"/>
          <w:sz w:val="24"/>
        </w:rPr>
        <w:t>，</w:t>
      </w:r>
      <w:r w:rsidR="00F26243" w:rsidRPr="001A574A">
        <w:rPr>
          <w:rFonts w:ascii="仿宋" w:eastAsia="仿宋" w:hAnsi="仿宋"/>
          <w:kern w:val="0"/>
          <w:sz w:val="24"/>
        </w:rPr>
        <w:t>因此文本</w:t>
      </w:r>
      <w:r w:rsidR="004B4F29" w:rsidRPr="001A574A">
        <w:rPr>
          <w:rFonts w:ascii="仿宋" w:eastAsia="仿宋" w:hAnsi="仿宋"/>
          <w:kern w:val="0"/>
          <w:sz w:val="24"/>
        </w:rPr>
        <w:t>使用</w:t>
      </w:r>
      <w:r w:rsidR="004B4F29" w:rsidRPr="001A574A">
        <w:rPr>
          <w:rFonts w:ascii="仿宋" w:eastAsia="仿宋" w:hAnsi="仿宋" w:hint="eastAsia"/>
          <w:kern w:val="0"/>
          <w:sz w:val="24"/>
        </w:rPr>
        <w:t>空间向量模型来实现病例信息检索。</w:t>
      </w:r>
    </w:p>
    <w:p w:rsidR="004B4F29" w:rsidRPr="001A574A" w:rsidRDefault="004B4F29" w:rsidP="004B4F29">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009431A7" w:rsidRPr="001A574A">
        <w:rPr>
          <w:rFonts w:ascii="仿宋" w:eastAsia="仿宋" w:hAnsi="仿宋"/>
          <w:sz w:val="24"/>
          <w:szCs w:val="24"/>
        </w:rPr>
        <w:t>2</w:t>
      </w:r>
      <w:r w:rsidRPr="001A574A">
        <w:rPr>
          <w:rFonts w:ascii="仿宋" w:eastAsia="仿宋" w:hAnsi="仿宋"/>
          <w:sz w:val="24"/>
          <w:szCs w:val="24"/>
        </w:rPr>
        <w:t xml:space="preserve">  </w:t>
      </w:r>
      <w:r w:rsidRPr="001A574A">
        <w:rPr>
          <w:rFonts w:ascii="仿宋" w:eastAsia="仿宋" w:hAnsi="仿宋" w:hint="eastAsia"/>
          <w:sz w:val="24"/>
          <w:szCs w:val="24"/>
        </w:rPr>
        <w:t>信息检索系统的组成</w:t>
      </w:r>
    </w:p>
    <w:p w:rsidR="00D06530" w:rsidRPr="001A574A" w:rsidRDefault="002E3622" w:rsidP="00543E81">
      <w:pPr>
        <w:spacing w:line="360" w:lineRule="auto"/>
        <w:ind w:firstLine="420"/>
        <w:jc w:val="left"/>
        <w:rPr>
          <w:rFonts w:ascii="仿宋" w:eastAsia="仿宋" w:hAnsi="仿宋"/>
          <w:kern w:val="0"/>
          <w:sz w:val="24"/>
        </w:rPr>
      </w:pPr>
      <w:r w:rsidRPr="001A574A">
        <w:rPr>
          <w:rFonts w:ascii="仿宋" w:eastAsia="仿宋" w:hAnsi="仿宋" w:hint="eastAsia"/>
          <w:kern w:val="0"/>
          <w:sz w:val="24"/>
        </w:rPr>
        <w:t>信息检索系统一般包括信息源、信息处理、信息</w:t>
      </w:r>
      <w:r w:rsidR="00964B4B" w:rsidRPr="001A574A">
        <w:rPr>
          <w:rFonts w:ascii="仿宋" w:eastAsia="仿宋" w:hAnsi="仿宋" w:hint="eastAsia"/>
          <w:kern w:val="0"/>
          <w:sz w:val="24"/>
        </w:rPr>
        <w:t>特征</w:t>
      </w:r>
      <w:r w:rsidRPr="001A574A">
        <w:rPr>
          <w:rFonts w:ascii="仿宋" w:eastAsia="仿宋" w:hAnsi="仿宋" w:hint="eastAsia"/>
          <w:kern w:val="0"/>
          <w:sz w:val="24"/>
        </w:rPr>
        <w:t>组织管理、检索模型、用户接口等几部分组成。系统先对信息源进行处理，将信息</w:t>
      </w:r>
      <w:r w:rsidR="00964B4B" w:rsidRPr="001A574A">
        <w:rPr>
          <w:rFonts w:ascii="仿宋" w:eastAsia="仿宋" w:hAnsi="仿宋" w:hint="eastAsia"/>
          <w:kern w:val="0"/>
          <w:sz w:val="24"/>
        </w:rPr>
        <w:t>的特征</w:t>
      </w:r>
      <w:r w:rsidRPr="001A574A">
        <w:rPr>
          <w:rFonts w:ascii="仿宋" w:eastAsia="仿宋" w:hAnsi="仿宋" w:hint="eastAsia"/>
          <w:kern w:val="0"/>
          <w:sz w:val="24"/>
        </w:rPr>
        <w:t>按照检索模型的需求组织并管理起来，然后</w:t>
      </w:r>
      <w:r w:rsidR="00964B4B" w:rsidRPr="001A574A">
        <w:rPr>
          <w:rFonts w:ascii="仿宋" w:eastAsia="仿宋" w:hAnsi="仿宋" w:hint="eastAsia"/>
          <w:kern w:val="0"/>
          <w:sz w:val="24"/>
        </w:rPr>
        <w:t>检索模型根据用户的查询与信息源的特征通过模型计算相似度，最终按照相似排序通过用户接口输出。文献</w:t>
      </w:r>
      <w:r w:rsidR="00964B4B" w:rsidRPr="001A574A">
        <w:rPr>
          <w:rFonts w:ascii="仿宋" w:eastAsia="仿宋" w:hAnsi="仿宋"/>
          <w:kern w:val="0"/>
          <w:sz w:val="24"/>
        </w:rPr>
        <w:endnoteReference w:id="79"/>
      </w:r>
      <w:r w:rsidR="00964B4B" w:rsidRPr="001A574A">
        <w:rPr>
          <w:rFonts w:ascii="仿宋" w:eastAsia="仿宋" w:hAnsi="仿宋" w:hint="eastAsia"/>
          <w:kern w:val="0"/>
          <w:sz w:val="24"/>
        </w:rPr>
        <w:t>给出了基于空间向量模型的系统结构，如图4-</w:t>
      </w:r>
      <w:r w:rsidR="00964B4B" w:rsidRPr="001A574A">
        <w:rPr>
          <w:rFonts w:ascii="仿宋" w:eastAsia="仿宋" w:hAnsi="仿宋"/>
          <w:kern w:val="0"/>
          <w:sz w:val="24"/>
        </w:rPr>
        <w:t>5。</w:t>
      </w:r>
    </w:p>
    <w:p w:rsidR="00543E81" w:rsidRPr="001A574A" w:rsidRDefault="00543E81" w:rsidP="00543E81">
      <w:pPr>
        <w:spacing w:line="360" w:lineRule="auto"/>
        <w:ind w:firstLine="420"/>
        <w:jc w:val="center"/>
        <w:rPr>
          <w:rFonts w:ascii="仿宋" w:eastAsia="仿宋" w:hAnsi="仿宋"/>
        </w:rPr>
      </w:pPr>
      <w:r w:rsidRPr="001A574A">
        <w:rPr>
          <w:rFonts w:ascii="仿宋" w:eastAsia="仿宋" w:hAnsi="仿宋"/>
        </w:rPr>
        <w:object w:dxaOrig="8100" w:dyaOrig="5820">
          <v:shape id="_x0000_i1233" type="#_x0000_t75" style="width:317.65pt;height:228pt" o:ole="">
            <v:imagedata r:id="rId408" o:title=""/>
          </v:shape>
          <o:OLEObject Type="Embed" ProgID="Visio.Drawing.15" ShapeID="_x0000_i1233" DrawAspect="Content" ObjectID="_1482961400" r:id="rId409"/>
        </w:object>
      </w:r>
    </w:p>
    <w:p w:rsidR="00543E81" w:rsidRPr="001A574A" w:rsidRDefault="00543E81" w:rsidP="00543E81">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sidRPr="001A574A">
        <w:rPr>
          <w:rFonts w:ascii="仿宋" w:eastAsia="仿宋" w:hAnsi="仿宋"/>
          <w:kern w:val="0"/>
          <w:szCs w:val="21"/>
        </w:rPr>
        <w:t>5  信息抽取系统结构</w:t>
      </w:r>
    </w:p>
    <w:p w:rsidR="00543E81" w:rsidRPr="001A574A" w:rsidRDefault="00543E81" w:rsidP="00543E81">
      <w:pPr>
        <w:spacing w:line="360" w:lineRule="auto"/>
        <w:ind w:firstLine="420"/>
        <w:jc w:val="left"/>
        <w:rPr>
          <w:rFonts w:ascii="仿宋" w:eastAsia="仿宋" w:hAnsi="仿宋"/>
          <w:kern w:val="0"/>
          <w:sz w:val="24"/>
        </w:rPr>
      </w:pPr>
      <w:r w:rsidRPr="001A574A">
        <w:rPr>
          <w:rFonts w:ascii="仿宋" w:eastAsia="仿宋" w:hAnsi="仿宋" w:hint="eastAsia"/>
          <w:kern w:val="0"/>
          <w:sz w:val="24"/>
        </w:rPr>
        <w:t>其系统中的文档是半结构化的，例如文献，具有关键词和摘要等内容，这些内容精炼地反映整片文档的主要内容。因而其设计的系统中具有类库，即根据关键词和摘要对文档分门别类，用户的查询先经过类库特征比较，找出最相关的类别，然后在最相关类别的文档中应用传统的向量空间模型进行检索。</w:t>
      </w:r>
    </w:p>
    <w:p w:rsidR="00543E81" w:rsidRPr="001A574A" w:rsidRDefault="00543E81" w:rsidP="00543E81">
      <w:pPr>
        <w:spacing w:line="360" w:lineRule="auto"/>
        <w:ind w:firstLine="420"/>
        <w:jc w:val="left"/>
        <w:rPr>
          <w:rFonts w:ascii="仿宋" w:eastAsia="仿宋" w:hAnsi="仿宋"/>
          <w:kern w:val="0"/>
          <w:sz w:val="24"/>
        </w:rPr>
      </w:pPr>
      <w:r w:rsidRPr="001A574A">
        <w:rPr>
          <w:rFonts w:ascii="仿宋" w:eastAsia="仿宋" w:hAnsi="仿宋"/>
          <w:kern w:val="0"/>
          <w:sz w:val="24"/>
        </w:rPr>
        <w:t>本文中文档是病例数据经过</w:t>
      </w:r>
      <w:r w:rsidRPr="001A574A">
        <w:rPr>
          <w:rFonts w:ascii="仿宋" w:eastAsia="仿宋" w:hAnsi="仿宋" w:hint="eastAsia"/>
          <w:kern w:val="0"/>
          <w:sz w:val="24"/>
        </w:rPr>
        <w:t>4.</w:t>
      </w:r>
      <w:r w:rsidRPr="001A574A">
        <w:rPr>
          <w:rFonts w:ascii="仿宋" w:eastAsia="仿宋" w:hAnsi="仿宋"/>
          <w:kern w:val="0"/>
          <w:sz w:val="24"/>
        </w:rPr>
        <w:t>3节信息抽取之后的病症信息。这部分信息精炼反映文档的医学信息，</w:t>
      </w:r>
      <w:r w:rsidR="00824AE9" w:rsidRPr="001A574A">
        <w:rPr>
          <w:rFonts w:ascii="仿宋" w:eastAsia="仿宋" w:hAnsi="仿宋"/>
          <w:kern w:val="0"/>
          <w:sz w:val="24"/>
        </w:rPr>
        <w:t>但所用的数据并没有分类信息，因此本文直接对病症信息进行特征项库的建立。特征项使用的是词，特征项的组织是使用倒排索引（Inverted Index）</w:t>
      </w:r>
      <w:r w:rsidR="00915D5E" w:rsidRPr="001A574A">
        <w:rPr>
          <w:rStyle w:val="af2"/>
          <w:rFonts w:ascii="仿宋" w:eastAsia="仿宋" w:hAnsi="仿宋"/>
          <w:kern w:val="0"/>
          <w:sz w:val="24"/>
        </w:rPr>
        <w:endnoteReference w:id="80"/>
      </w:r>
      <w:r w:rsidR="00824AE9" w:rsidRPr="001A574A">
        <w:rPr>
          <w:rFonts w:ascii="仿宋" w:eastAsia="仿宋" w:hAnsi="仿宋"/>
          <w:kern w:val="0"/>
          <w:sz w:val="24"/>
        </w:rPr>
        <w:t>的数据结构来管理。倒排索引也</w:t>
      </w:r>
      <w:r w:rsidR="00915D5E" w:rsidRPr="001A574A">
        <w:rPr>
          <w:rFonts w:ascii="仿宋" w:eastAsia="仿宋" w:hAnsi="仿宋"/>
          <w:kern w:val="0"/>
          <w:sz w:val="24"/>
        </w:rPr>
        <w:t>称为反向索引，被用来存储在全文检索下某个词在一个文档或者一组文档中的存储位置的映射。它是文档检索系统中最常用的数据结构</w:t>
      </w:r>
      <w:r w:rsidR="00E93084" w:rsidRPr="001A574A">
        <w:rPr>
          <w:rFonts w:ascii="仿宋" w:eastAsia="仿宋" w:hAnsi="仿宋"/>
          <w:kern w:val="0"/>
          <w:sz w:val="24"/>
        </w:rPr>
        <w:t>，图</w:t>
      </w:r>
      <w:r w:rsidR="00E93084" w:rsidRPr="001A574A">
        <w:rPr>
          <w:rFonts w:ascii="仿宋" w:eastAsia="仿宋" w:hAnsi="仿宋" w:hint="eastAsia"/>
          <w:kern w:val="0"/>
          <w:sz w:val="24"/>
        </w:rPr>
        <w:t>4-</w:t>
      </w:r>
      <w:r w:rsidR="00E93084" w:rsidRPr="001A574A">
        <w:rPr>
          <w:rFonts w:ascii="仿宋" w:eastAsia="仿宋" w:hAnsi="仿宋"/>
          <w:kern w:val="0"/>
          <w:sz w:val="24"/>
        </w:rPr>
        <w:t>6显示了倒排索引的示意图</w:t>
      </w:r>
      <w:r w:rsidR="000F2F27" w:rsidRPr="001A574A">
        <w:rPr>
          <w:rFonts w:ascii="仿宋" w:eastAsia="仿宋" w:hAnsi="仿宋"/>
          <w:kern w:val="0"/>
          <w:sz w:val="24"/>
        </w:rPr>
        <w:t>，其中第一列结点是特征项，在特征项之后的结点表示该特征项出现在相应文档中，该节点一般存储特征项的归一化TF-IDF权重</w:t>
      </w:r>
      <w:r w:rsidR="007722E6" w:rsidRPr="001A574A">
        <w:rPr>
          <w:rFonts w:ascii="仿宋" w:eastAsia="仿宋" w:hAnsi="仿宋"/>
          <w:kern w:val="0"/>
          <w:sz w:val="24"/>
        </w:rPr>
        <w:t>以及</w:t>
      </w:r>
      <w:r w:rsidR="000F2F27" w:rsidRPr="001A574A">
        <w:rPr>
          <w:rFonts w:ascii="仿宋" w:eastAsia="仿宋" w:hAnsi="仿宋"/>
          <w:kern w:val="0"/>
          <w:sz w:val="24"/>
        </w:rPr>
        <w:t>在文档中的位置等信息。</w:t>
      </w:r>
    </w:p>
    <w:p w:rsidR="00E93084" w:rsidRPr="001A574A" w:rsidRDefault="00E93084" w:rsidP="00E93084">
      <w:pPr>
        <w:spacing w:line="360" w:lineRule="auto"/>
        <w:ind w:firstLine="420"/>
        <w:jc w:val="center"/>
        <w:rPr>
          <w:rFonts w:ascii="仿宋" w:eastAsia="仿宋" w:hAnsi="仿宋"/>
        </w:rPr>
      </w:pPr>
      <w:r w:rsidRPr="001A574A">
        <w:rPr>
          <w:rFonts w:ascii="仿宋" w:eastAsia="仿宋" w:hAnsi="仿宋"/>
        </w:rPr>
        <w:object w:dxaOrig="9511" w:dyaOrig="3961">
          <v:shape id="_x0000_i1234" type="#_x0000_t75" style="width:330.35pt;height:136.95pt" o:ole="">
            <v:imagedata r:id="rId410" o:title=""/>
          </v:shape>
          <o:OLEObject Type="Embed" ProgID="Visio.Drawing.15" ShapeID="_x0000_i1234" DrawAspect="Content" ObjectID="_1482961401" r:id="rId411"/>
        </w:object>
      </w:r>
    </w:p>
    <w:p w:rsidR="00E93084" w:rsidRPr="001A574A" w:rsidRDefault="00E93084" w:rsidP="00E93084">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sidRPr="001A574A">
        <w:rPr>
          <w:rFonts w:ascii="仿宋" w:eastAsia="仿宋" w:hAnsi="仿宋"/>
          <w:kern w:val="0"/>
          <w:szCs w:val="21"/>
        </w:rPr>
        <w:t>6  倒排索引的示意图</w:t>
      </w:r>
    </w:p>
    <w:p w:rsidR="00D06530" w:rsidRPr="001A574A" w:rsidRDefault="00D15CFE" w:rsidP="00D15CFE">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009431A7" w:rsidRPr="001A574A">
        <w:rPr>
          <w:rFonts w:ascii="仿宋" w:eastAsia="仿宋" w:hAnsi="仿宋"/>
          <w:sz w:val="24"/>
          <w:szCs w:val="24"/>
        </w:rPr>
        <w:t>3</w:t>
      </w:r>
      <w:r w:rsidRPr="001A574A">
        <w:rPr>
          <w:rFonts w:ascii="仿宋" w:eastAsia="仿宋" w:hAnsi="仿宋"/>
          <w:sz w:val="24"/>
          <w:szCs w:val="24"/>
        </w:rPr>
        <w:t xml:space="preserve">  病症信息的</w:t>
      </w:r>
      <w:r w:rsidR="00D06530" w:rsidRPr="001A574A">
        <w:rPr>
          <w:rFonts w:ascii="仿宋" w:eastAsia="仿宋" w:hAnsi="仿宋"/>
          <w:sz w:val="24"/>
          <w:szCs w:val="24"/>
        </w:rPr>
        <w:t>相似度衡量</w:t>
      </w:r>
    </w:p>
    <w:p w:rsidR="00D15CFE" w:rsidRPr="001A574A" w:rsidRDefault="000F2F27" w:rsidP="000F2F27">
      <w:pPr>
        <w:spacing w:line="360" w:lineRule="auto"/>
        <w:ind w:firstLine="420"/>
        <w:jc w:val="left"/>
        <w:rPr>
          <w:rFonts w:ascii="仿宋" w:eastAsia="仿宋" w:hAnsi="仿宋"/>
          <w:kern w:val="0"/>
          <w:sz w:val="24"/>
        </w:rPr>
      </w:pPr>
      <w:r w:rsidRPr="001A574A">
        <w:rPr>
          <w:rFonts w:ascii="仿宋" w:eastAsia="仿宋" w:hAnsi="仿宋"/>
          <w:kern w:val="0"/>
          <w:sz w:val="24"/>
        </w:rPr>
        <w:t>利用向量空间模型计算病例相似度需要将所有的文档转换成</w:t>
      </w:r>
      <w:r w:rsidR="00476593" w:rsidRPr="001A574A">
        <w:rPr>
          <w:rFonts w:ascii="仿宋" w:eastAsia="仿宋" w:hAnsi="仿宋"/>
          <w:kern w:val="0"/>
          <w:sz w:val="24"/>
        </w:rPr>
        <w:t>特征</w:t>
      </w:r>
      <w:r w:rsidRPr="001A574A">
        <w:rPr>
          <w:rFonts w:ascii="仿宋" w:eastAsia="仿宋" w:hAnsi="仿宋"/>
          <w:kern w:val="0"/>
          <w:sz w:val="24"/>
        </w:rPr>
        <w:t>向量。利用</w:t>
      </w:r>
      <w:r w:rsidRPr="001A574A">
        <w:rPr>
          <w:rFonts w:ascii="仿宋" w:eastAsia="仿宋" w:hAnsi="仿宋" w:hint="eastAsia"/>
          <w:kern w:val="0"/>
          <w:sz w:val="24"/>
        </w:rPr>
        <w:t>4.</w:t>
      </w:r>
      <w:r w:rsidRPr="001A574A">
        <w:rPr>
          <w:rFonts w:ascii="仿宋" w:eastAsia="仿宋" w:hAnsi="仿宋"/>
          <w:kern w:val="0"/>
          <w:sz w:val="24"/>
        </w:rPr>
        <w:t>4.2节中以倒排索引组织的特征项库可以很容易</w:t>
      </w:r>
      <w:r w:rsidR="007722E6" w:rsidRPr="001A574A">
        <w:rPr>
          <w:rFonts w:ascii="仿宋" w:eastAsia="仿宋" w:hAnsi="仿宋"/>
          <w:kern w:val="0"/>
          <w:sz w:val="24"/>
        </w:rPr>
        <w:t>得到该文档的</w:t>
      </w:r>
      <w:r w:rsidR="00476593" w:rsidRPr="001A574A">
        <w:rPr>
          <w:rFonts w:ascii="仿宋" w:eastAsia="仿宋" w:hAnsi="仿宋"/>
          <w:kern w:val="0"/>
          <w:sz w:val="24"/>
        </w:rPr>
        <w:t>特征权值</w:t>
      </w:r>
      <w:r w:rsidR="007722E6" w:rsidRPr="001A574A">
        <w:rPr>
          <w:rFonts w:ascii="仿宋" w:eastAsia="仿宋" w:hAnsi="仿宋"/>
          <w:kern w:val="0"/>
          <w:sz w:val="24"/>
        </w:rPr>
        <w:t>向量</w:t>
      </w:r>
      <w:r w:rsidR="0045010B" w:rsidRPr="001A574A">
        <w:rPr>
          <w:rFonts w:ascii="仿宋" w:eastAsia="仿宋" w:hAnsi="仿宋"/>
          <w:kern w:val="0"/>
          <w:sz w:val="24"/>
        </w:rPr>
        <w:t>，使用</w:t>
      </w:r>
      <w:r w:rsidR="007722E6" w:rsidRPr="001A574A">
        <w:rPr>
          <w:rFonts w:ascii="仿宋" w:eastAsia="仿宋" w:hAnsi="仿宋"/>
          <w:kern w:val="0"/>
          <w:sz w:val="24"/>
        </w:rPr>
        <w:t>式(2.34)可以计算任意两个文档的相似度。</w:t>
      </w:r>
    </w:p>
    <w:p w:rsidR="007722E6" w:rsidRPr="001A574A" w:rsidRDefault="007722E6" w:rsidP="000F2F27">
      <w:pPr>
        <w:spacing w:line="360" w:lineRule="auto"/>
        <w:ind w:firstLine="420"/>
        <w:jc w:val="left"/>
        <w:rPr>
          <w:rFonts w:ascii="仿宋" w:eastAsia="仿宋" w:hAnsi="仿宋"/>
          <w:kern w:val="0"/>
          <w:sz w:val="24"/>
        </w:rPr>
      </w:pPr>
      <w:r w:rsidRPr="001A574A">
        <w:rPr>
          <w:rFonts w:ascii="仿宋" w:eastAsia="仿宋" w:hAnsi="仿宋"/>
          <w:kern w:val="0"/>
          <w:sz w:val="24"/>
        </w:rPr>
        <w:t>向量空间模型具有一些改进算法</w:t>
      </w:r>
      <w:r w:rsidRPr="001A574A">
        <w:rPr>
          <w:rStyle w:val="af2"/>
          <w:rFonts w:ascii="仿宋" w:eastAsia="仿宋" w:hAnsi="仿宋"/>
          <w:kern w:val="0"/>
          <w:sz w:val="24"/>
        </w:rPr>
        <w:endnoteReference w:id="81"/>
      </w:r>
      <w:r w:rsidRPr="001A574A">
        <w:rPr>
          <w:rStyle w:val="af2"/>
          <w:rFonts w:ascii="仿宋" w:eastAsia="仿宋" w:hAnsi="仿宋"/>
          <w:kern w:val="0"/>
          <w:sz w:val="24"/>
        </w:rPr>
        <w:endnoteReference w:id="82"/>
      </w:r>
      <w:r w:rsidR="00875463" w:rsidRPr="001A574A">
        <w:rPr>
          <w:rFonts w:ascii="仿宋" w:eastAsia="仿宋" w:hAnsi="仿宋"/>
          <w:kern w:val="0"/>
          <w:sz w:val="24"/>
        </w:rPr>
        <w:t>。</w:t>
      </w:r>
      <w:r w:rsidR="00875463" w:rsidRPr="001A574A">
        <w:rPr>
          <w:rFonts w:ascii="仿宋" w:eastAsia="仿宋" w:hAnsi="仿宋" w:hint="eastAsia"/>
          <w:kern w:val="0"/>
          <w:sz w:val="24"/>
        </w:rPr>
        <w:t>陈治平等人提出的基于N层向量空间模型的信息检索算法，</w:t>
      </w:r>
      <w:r w:rsidR="00476593" w:rsidRPr="001A574A">
        <w:rPr>
          <w:rFonts w:ascii="仿宋" w:eastAsia="仿宋" w:hAnsi="仿宋" w:hint="eastAsia"/>
          <w:kern w:val="0"/>
          <w:sz w:val="24"/>
        </w:rPr>
        <w:t>将一篇文档从划分为N个相对独立的段，然后按照文本段内容建立特征向量和本段的权值向量</w:t>
      </w:r>
      <w:r w:rsidR="00BE287E" w:rsidRPr="001A574A">
        <w:rPr>
          <w:rFonts w:ascii="仿宋" w:eastAsia="仿宋" w:hAnsi="仿宋" w:hint="eastAsia"/>
          <w:kern w:val="0"/>
          <w:sz w:val="24"/>
        </w:rPr>
        <w:t>，最后对所有段相似度求平均值作为最后的相似度</w:t>
      </w:r>
      <w:r w:rsidR="00556D24" w:rsidRPr="001A574A">
        <w:rPr>
          <w:rFonts w:ascii="仿宋" w:eastAsia="仿宋" w:hAnsi="仿宋" w:hint="eastAsia"/>
          <w:kern w:val="0"/>
          <w:sz w:val="24"/>
        </w:rPr>
        <w:t>，此方法具有较高的查找速度和查准率</w:t>
      </w:r>
      <w:r w:rsidR="00BE287E" w:rsidRPr="001A574A">
        <w:rPr>
          <w:rStyle w:val="af2"/>
          <w:rFonts w:ascii="仿宋" w:eastAsia="仿宋" w:hAnsi="仿宋"/>
          <w:kern w:val="0"/>
          <w:sz w:val="24"/>
        </w:rPr>
        <w:endnoteReference w:id="83"/>
      </w:r>
      <w:r w:rsidR="00BE287E" w:rsidRPr="001A574A">
        <w:rPr>
          <w:rFonts w:ascii="仿宋" w:eastAsia="仿宋" w:hAnsi="仿宋" w:hint="eastAsia"/>
          <w:kern w:val="0"/>
          <w:sz w:val="24"/>
        </w:rPr>
        <w:t>。</w:t>
      </w:r>
      <w:r w:rsidR="00556D24" w:rsidRPr="001A574A">
        <w:rPr>
          <w:rFonts w:ascii="仿宋" w:eastAsia="仿宋" w:hAnsi="仿宋" w:hint="eastAsia"/>
          <w:kern w:val="0"/>
          <w:sz w:val="24"/>
        </w:rPr>
        <w:t>但</w:t>
      </w:r>
      <w:r w:rsidR="00BE287E" w:rsidRPr="001A574A">
        <w:rPr>
          <w:rFonts w:ascii="仿宋" w:eastAsia="仿宋" w:hAnsi="仿宋" w:hint="eastAsia"/>
          <w:kern w:val="0"/>
          <w:sz w:val="24"/>
        </w:rPr>
        <w:t>这个方法</w:t>
      </w:r>
      <w:r w:rsidR="00556D24" w:rsidRPr="001A574A">
        <w:rPr>
          <w:rFonts w:ascii="仿宋" w:eastAsia="仿宋" w:hAnsi="仿宋" w:hint="eastAsia"/>
          <w:kern w:val="0"/>
          <w:sz w:val="24"/>
        </w:rPr>
        <w:t>有一定的局限性，首先文本段具有比较明显的段落分割，例如标题、摘要、正文，其次是每一个段落相似度的重要性并不一样，使用普通平均值没有考虑这种情况。本文实验中的病例文本数据不存在明显的分段特征，但是4.</w:t>
      </w:r>
      <w:r w:rsidR="00556D24" w:rsidRPr="001A574A">
        <w:rPr>
          <w:rFonts w:ascii="仿宋" w:eastAsia="仿宋" w:hAnsi="仿宋"/>
          <w:kern w:val="0"/>
          <w:sz w:val="24"/>
        </w:rPr>
        <w:t>3节提取出病症对象和病症描述具有很大的区分度</w:t>
      </w:r>
      <w:r w:rsidR="006A1BF1" w:rsidRPr="001A574A">
        <w:rPr>
          <w:rFonts w:ascii="仿宋" w:eastAsia="仿宋" w:hAnsi="仿宋"/>
          <w:kern w:val="0"/>
          <w:sz w:val="24"/>
        </w:rPr>
        <w:t>，病症对象主要描述的是部位、器官、医学对象，例如</w:t>
      </w:r>
      <w:r w:rsidR="006A1BF1" w:rsidRPr="001A574A">
        <w:rPr>
          <w:rFonts w:ascii="仿宋" w:eastAsia="仿宋" w:hAnsi="仿宋" w:hint="eastAsia"/>
          <w:kern w:val="0"/>
          <w:sz w:val="24"/>
        </w:rPr>
        <w:t>“淋巴结”、“心律”，而病症描述主要是状态、现象等描述词，如“肿大”，“不齐”</w:t>
      </w:r>
      <w:r w:rsidR="00556D24" w:rsidRPr="001A574A">
        <w:rPr>
          <w:rFonts w:ascii="仿宋" w:eastAsia="仿宋" w:hAnsi="仿宋"/>
          <w:kern w:val="0"/>
          <w:sz w:val="24"/>
        </w:rPr>
        <w:t>。</w:t>
      </w:r>
      <w:r w:rsidR="006A1BF1" w:rsidRPr="001A574A">
        <w:rPr>
          <w:rFonts w:ascii="仿宋" w:eastAsia="仿宋" w:hAnsi="仿宋"/>
          <w:kern w:val="0"/>
          <w:sz w:val="24"/>
        </w:rPr>
        <w:t>本文借鉴N层向量空间模型的思想，但分层则不是对文本分层，而是对信息类型分层，即病症对象和病症描述分别用向量空间模型计算相似度，然后使用</w:t>
      </w:r>
      <w:r w:rsidR="00E53F4F" w:rsidRPr="001A574A">
        <w:rPr>
          <w:rFonts w:ascii="仿宋" w:eastAsia="仿宋" w:hAnsi="仿宋"/>
          <w:kern w:val="0"/>
          <w:sz w:val="24"/>
        </w:rPr>
        <w:t>调和平均数融合两个相似度，如式(4.8)所示：</w:t>
      </w:r>
    </w:p>
    <w:p w:rsidR="00E53F4F" w:rsidRPr="001A574A" w:rsidRDefault="00D25A61" w:rsidP="00D25A61">
      <w:pPr>
        <w:wordWrap w:val="0"/>
        <w:spacing w:line="360" w:lineRule="auto"/>
        <w:ind w:firstLine="420"/>
        <w:jc w:val="right"/>
        <w:rPr>
          <w:rFonts w:ascii="仿宋" w:eastAsia="仿宋" w:hAnsi="仿宋"/>
          <w:kern w:val="0"/>
          <w:sz w:val="24"/>
        </w:rPr>
      </w:pPr>
      <w:r w:rsidRPr="001A574A">
        <w:rPr>
          <w:rFonts w:ascii="仿宋" w:eastAsia="仿宋" w:hAnsi="仿宋"/>
          <w:kern w:val="0"/>
          <w:position w:val="-30"/>
          <w:sz w:val="24"/>
        </w:rPr>
        <w:object w:dxaOrig="1680" w:dyaOrig="720">
          <v:shape id="_x0000_i1235" type="#_x0000_t75" style="width:84pt;height:36.7pt" o:ole="">
            <v:imagedata r:id="rId412" o:title=""/>
          </v:shape>
          <o:OLEObject Type="Embed" ProgID="Equation.DSMT4" ShapeID="_x0000_i1235" DrawAspect="Content" ObjectID="_1482961402" r:id="rId413"/>
        </w:object>
      </w:r>
      <w:r w:rsidRPr="001A574A">
        <w:rPr>
          <w:rFonts w:ascii="仿宋" w:eastAsia="仿宋" w:hAnsi="仿宋"/>
          <w:kern w:val="0"/>
          <w:sz w:val="24"/>
        </w:rPr>
        <w:t xml:space="preserve">                       (4.8)</w:t>
      </w:r>
    </w:p>
    <w:p w:rsidR="00D25A61" w:rsidRPr="001A574A" w:rsidRDefault="00D25A61" w:rsidP="00B277E1">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lastRenderedPageBreak/>
        <w:t>其中</w:t>
      </w:r>
      <w:r w:rsidRPr="001A574A">
        <w:rPr>
          <w:rFonts w:ascii="仿宋" w:eastAsia="仿宋" w:hAnsi="仿宋"/>
          <w:kern w:val="0"/>
          <w:position w:val="-12"/>
          <w:sz w:val="24"/>
        </w:rPr>
        <w:object w:dxaOrig="240" w:dyaOrig="360">
          <v:shape id="_x0000_i1236" type="#_x0000_t75" style="width:12pt;height:18.35pt" o:ole="">
            <v:imagedata r:id="rId414" o:title=""/>
          </v:shape>
          <o:OLEObject Type="Embed" ProgID="Equation.DSMT4" ShapeID="_x0000_i1236" DrawAspect="Content" ObjectID="_1482961403" r:id="rId415"/>
        </w:object>
      </w:r>
      <w:r w:rsidRPr="001A574A">
        <w:rPr>
          <w:rFonts w:ascii="仿宋" w:eastAsia="仿宋" w:hAnsi="仿宋"/>
          <w:kern w:val="0"/>
          <w:sz w:val="24"/>
        </w:rPr>
        <w:t>是病症对象的相似度，</w:t>
      </w:r>
      <w:r w:rsidRPr="001A574A">
        <w:rPr>
          <w:rFonts w:ascii="仿宋" w:eastAsia="仿宋" w:hAnsi="仿宋"/>
          <w:kern w:val="0"/>
          <w:position w:val="-12"/>
          <w:sz w:val="24"/>
        </w:rPr>
        <w:object w:dxaOrig="240" w:dyaOrig="360">
          <v:shape id="_x0000_i1237" type="#_x0000_t75" style="width:12pt;height:18.35pt" o:ole="">
            <v:imagedata r:id="rId416" o:title=""/>
          </v:shape>
          <o:OLEObject Type="Embed" ProgID="Equation.DSMT4" ShapeID="_x0000_i1237" DrawAspect="Content" ObjectID="_1482961404" r:id="rId417"/>
        </w:object>
      </w:r>
      <w:r w:rsidRPr="001A574A">
        <w:rPr>
          <w:rFonts w:ascii="仿宋" w:eastAsia="仿宋" w:hAnsi="仿宋"/>
          <w:kern w:val="0"/>
          <w:sz w:val="24"/>
        </w:rPr>
        <w:t>是病症描述的相似度。调整</w:t>
      </w:r>
      <w:r w:rsidRPr="001A574A">
        <w:rPr>
          <w:rFonts w:ascii="仿宋" w:eastAsia="仿宋" w:hAnsi="仿宋"/>
          <w:kern w:val="0"/>
          <w:position w:val="-6"/>
          <w:sz w:val="24"/>
        </w:rPr>
        <w:object w:dxaOrig="240" w:dyaOrig="220">
          <v:shape id="_x0000_i1238" type="#_x0000_t75" style="width:12pt;height:11.3pt" o:ole="">
            <v:imagedata r:id="rId418" o:title=""/>
          </v:shape>
          <o:OLEObject Type="Embed" ProgID="Equation.DSMT4" ShapeID="_x0000_i1238" DrawAspect="Content" ObjectID="_1482961405" r:id="rId419"/>
        </w:object>
      </w:r>
      <w:r w:rsidRPr="001A574A">
        <w:rPr>
          <w:rFonts w:ascii="仿宋" w:eastAsia="仿宋" w:hAnsi="仿宋"/>
          <w:kern w:val="0"/>
          <w:sz w:val="24"/>
        </w:rPr>
        <w:t>可以调整两个量之间的重要性。当</w:t>
      </w:r>
      <w:r w:rsidRPr="001A574A">
        <w:rPr>
          <w:rFonts w:ascii="仿宋" w:eastAsia="仿宋" w:hAnsi="仿宋"/>
          <w:kern w:val="0"/>
          <w:position w:val="-6"/>
          <w:sz w:val="24"/>
        </w:rPr>
        <w:object w:dxaOrig="240" w:dyaOrig="220">
          <v:shape id="_x0000_i1239" type="#_x0000_t75" style="width:12pt;height:11.3pt" o:ole="">
            <v:imagedata r:id="rId418" o:title=""/>
          </v:shape>
          <o:OLEObject Type="Embed" ProgID="Equation.DSMT4" ShapeID="_x0000_i1239" DrawAspect="Content" ObjectID="_1482961406" r:id="rId420"/>
        </w:object>
      </w:r>
      <w:r w:rsidRPr="001A574A">
        <w:rPr>
          <w:rFonts w:ascii="仿宋" w:eastAsia="仿宋" w:hAnsi="仿宋"/>
          <w:kern w:val="0"/>
          <w:sz w:val="24"/>
        </w:rPr>
        <w:t>等于</w:t>
      </w:r>
      <w:r w:rsidRPr="001A574A">
        <w:rPr>
          <w:rFonts w:ascii="仿宋" w:eastAsia="仿宋" w:hAnsi="仿宋" w:hint="eastAsia"/>
          <w:kern w:val="0"/>
          <w:sz w:val="24"/>
        </w:rPr>
        <w:t>1时，两者同样重要；</w:t>
      </w:r>
      <w:r w:rsidRPr="001A574A">
        <w:rPr>
          <w:rFonts w:ascii="仿宋" w:eastAsia="仿宋" w:hAnsi="仿宋"/>
          <w:kern w:val="0"/>
          <w:position w:val="-6"/>
          <w:sz w:val="24"/>
        </w:rPr>
        <w:object w:dxaOrig="240" w:dyaOrig="220">
          <v:shape id="_x0000_i1240" type="#_x0000_t75" style="width:12pt;height:11.3pt" o:ole="">
            <v:imagedata r:id="rId418" o:title=""/>
          </v:shape>
          <o:OLEObject Type="Embed" ProgID="Equation.DSMT4" ShapeID="_x0000_i1240" DrawAspect="Content" ObjectID="_1482961407" r:id="rId421"/>
        </w:object>
      </w:r>
      <w:r w:rsidR="005A5F50" w:rsidRPr="001A574A">
        <w:rPr>
          <w:rFonts w:ascii="仿宋" w:eastAsia="仿宋" w:hAnsi="仿宋"/>
          <w:kern w:val="0"/>
          <w:sz w:val="24"/>
        </w:rPr>
        <w:t>小于</w:t>
      </w:r>
      <w:r w:rsidRPr="001A574A">
        <w:rPr>
          <w:rFonts w:ascii="仿宋" w:eastAsia="仿宋" w:hAnsi="仿宋" w:hint="eastAsia"/>
          <w:kern w:val="0"/>
          <w:sz w:val="24"/>
        </w:rPr>
        <w:t>1时，</w:t>
      </w:r>
      <w:r w:rsidRPr="001A574A">
        <w:rPr>
          <w:rFonts w:ascii="仿宋" w:eastAsia="仿宋" w:hAnsi="仿宋"/>
          <w:kern w:val="0"/>
          <w:sz w:val="24"/>
        </w:rPr>
        <w:t>病症对象</w:t>
      </w:r>
      <w:r w:rsidRPr="001A574A">
        <w:rPr>
          <w:rFonts w:ascii="仿宋" w:eastAsia="仿宋" w:hAnsi="仿宋" w:hint="eastAsia"/>
          <w:kern w:val="0"/>
          <w:sz w:val="24"/>
        </w:rPr>
        <w:t>更加重要一些；</w:t>
      </w:r>
      <w:r w:rsidR="005A5F50" w:rsidRPr="001A574A">
        <w:rPr>
          <w:rFonts w:ascii="仿宋" w:eastAsia="仿宋" w:hAnsi="仿宋"/>
          <w:kern w:val="0"/>
          <w:position w:val="-6"/>
          <w:sz w:val="24"/>
        </w:rPr>
        <w:object w:dxaOrig="240" w:dyaOrig="220">
          <v:shape id="_x0000_i1241" type="#_x0000_t75" style="width:12pt;height:11.3pt" o:ole="">
            <v:imagedata r:id="rId418" o:title=""/>
          </v:shape>
          <o:OLEObject Type="Embed" ProgID="Equation.DSMT4" ShapeID="_x0000_i1241" DrawAspect="Content" ObjectID="_1482961408" r:id="rId422"/>
        </w:object>
      </w:r>
      <w:r w:rsidR="005A5F50" w:rsidRPr="001A574A">
        <w:rPr>
          <w:rFonts w:ascii="仿宋" w:eastAsia="仿宋" w:hAnsi="仿宋" w:hint="eastAsia"/>
          <w:kern w:val="0"/>
          <w:sz w:val="24"/>
        </w:rPr>
        <w:t>大于</w:t>
      </w:r>
      <w:r w:rsidRPr="001A574A">
        <w:rPr>
          <w:rFonts w:ascii="仿宋" w:eastAsia="仿宋" w:hAnsi="仿宋" w:hint="eastAsia"/>
          <w:kern w:val="0"/>
          <w:sz w:val="24"/>
        </w:rPr>
        <w:t>1时，</w:t>
      </w:r>
      <w:r w:rsidRPr="001A574A">
        <w:rPr>
          <w:rFonts w:ascii="仿宋" w:eastAsia="仿宋" w:hAnsi="仿宋"/>
          <w:kern w:val="0"/>
          <w:sz w:val="24"/>
        </w:rPr>
        <w:t>病症描述</w:t>
      </w:r>
      <w:r w:rsidRPr="001A574A">
        <w:rPr>
          <w:rFonts w:ascii="仿宋" w:eastAsia="仿宋" w:hAnsi="仿宋" w:hint="eastAsia"/>
          <w:kern w:val="0"/>
          <w:sz w:val="24"/>
        </w:rPr>
        <w:t>更加重要一些。</w:t>
      </w:r>
      <w:r w:rsidR="005A5F50" w:rsidRPr="001A574A">
        <w:rPr>
          <w:rFonts w:ascii="仿宋" w:eastAsia="仿宋" w:hAnsi="仿宋" w:hint="eastAsia"/>
          <w:kern w:val="0"/>
          <w:sz w:val="24"/>
        </w:rPr>
        <w:t>使用调和平均值能尽量压制极端值，例如当病症对象和病症描述同样重要的情况下，</w:t>
      </w:r>
      <w:r w:rsidR="005A5F50" w:rsidRPr="001A574A">
        <w:rPr>
          <w:rFonts w:ascii="仿宋" w:eastAsia="仿宋" w:hAnsi="仿宋"/>
          <w:kern w:val="0"/>
          <w:position w:val="-12"/>
          <w:sz w:val="24"/>
        </w:rPr>
        <w:object w:dxaOrig="580" w:dyaOrig="360">
          <v:shape id="_x0000_i1242" type="#_x0000_t75" style="width:28.95pt;height:18.35pt" o:ole="">
            <v:imagedata r:id="rId423" o:title=""/>
          </v:shape>
          <o:OLEObject Type="Embed" ProgID="Equation.DSMT4" ShapeID="_x0000_i1242" DrawAspect="Content" ObjectID="_1482961409" r:id="rId424"/>
        </w:object>
      </w:r>
      <w:r w:rsidR="005A5F50" w:rsidRPr="001A574A">
        <w:rPr>
          <w:rFonts w:ascii="仿宋" w:eastAsia="仿宋" w:hAnsi="仿宋"/>
          <w:kern w:val="0"/>
          <w:sz w:val="24"/>
        </w:rPr>
        <w:t>，</w:t>
      </w:r>
      <w:r w:rsidR="005A5F50" w:rsidRPr="001A574A">
        <w:rPr>
          <w:rFonts w:ascii="仿宋" w:eastAsia="仿宋" w:hAnsi="仿宋"/>
          <w:kern w:val="0"/>
          <w:position w:val="-12"/>
          <w:sz w:val="24"/>
        </w:rPr>
        <w:object w:dxaOrig="620" w:dyaOrig="360">
          <v:shape id="_x0000_i1243" type="#_x0000_t75" style="width:31.05pt;height:18.35pt" o:ole="">
            <v:imagedata r:id="rId425" o:title=""/>
          </v:shape>
          <o:OLEObject Type="Embed" ProgID="Equation.DSMT4" ShapeID="_x0000_i1243" DrawAspect="Content" ObjectID="_1482961410" r:id="rId426"/>
        </w:object>
      </w:r>
      <w:r w:rsidR="005A5F50" w:rsidRPr="001A574A">
        <w:rPr>
          <w:rFonts w:ascii="仿宋" w:eastAsia="仿宋" w:hAnsi="仿宋"/>
          <w:kern w:val="0"/>
          <w:sz w:val="24"/>
        </w:rPr>
        <w:t>时，</w:t>
      </w:r>
      <w:r w:rsidR="005A5F50" w:rsidRPr="001A574A">
        <w:rPr>
          <w:rFonts w:ascii="仿宋" w:eastAsia="仿宋" w:hAnsi="仿宋"/>
          <w:kern w:val="0"/>
          <w:position w:val="-6"/>
          <w:sz w:val="24"/>
        </w:rPr>
        <w:object w:dxaOrig="580" w:dyaOrig="279">
          <v:shape id="_x0000_i1244" type="#_x0000_t75" style="width:28.95pt;height:14.1pt" o:ole="">
            <v:imagedata r:id="rId427" o:title=""/>
          </v:shape>
          <o:OLEObject Type="Embed" ProgID="Equation.DSMT4" ShapeID="_x0000_i1244" DrawAspect="Content" ObjectID="_1482961411" r:id="rId428"/>
        </w:object>
      </w:r>
      <w:r w:rsidR="005A5F50" w:rsidRPr="001A574A">
        <w:rPr>
          <w:rFonts w:ascii="仿宋" w:eastAsia="仿宋" w:hAnsi="仿宋"/>
          <w:kern w:val="0"/>
          <w:sz w:val="24"/>
        </w:rPr>
        <w:t>，而当</w:t>
      </w:r>
      <w:r w:rsidR="005A5F50" w:rsidRPr="001A574A">
        <w:rPr>
          <w:rFonts w:ascii="仿宋" w:eastAsia="仿宋" w:hAnsi="仿宋"/>
          <w:kern w:val="0"/>
          <w:position w:val="-12"/>
          <w:sz w:val="24"/>
        </w:rPr>
        <w:object w:dxaOrig="800" w:dyaOrig="360">
          <v:shape id="_x0000_i1245" type="#_x0000_t75" style="width:40.25pt;height:18.35pt" o:ole="">
            <v:imagedata r:id="rId429" o:title=""/>
          </v:shape>
          <o:OLEObject Type="Embed" ProgID="Equation.DSMT4" ShapeID="_x0000_i1245" DrawAspect="Content" ObjectID="_1482961412" r:id="rId430"/>
        </w:object>
      </w:r>
      <w:r w:rsidR="005A5F50" w:rsidRPr="001A574A">
        <w:rPr>
          <w:rFonts w:ascii="仿宋" w:eastAsia="仿宋" w:hAnsi="仿宋"/>
          <w:kern w:val="0"/>
          <w:sz w:val="24"/>
        </w:rPr>
        <w:t>，</w:t>
      </w:r>
      <w:r w:rsidR="005A5F50" w:rsidRPr="001A574A">
        <w:rPr>
          <w:rFonts w:ascii="仿宋" w:eastAsia="仿宋" w:hAnsi="仿宋"/>
          <w:kern w:val="0"/>
          <w:position w:val="-12"/>
          <w:sz w:val="24"/>
        </w:rPr>
        <w:object w:dxaOrig="800" w:dyaOrig="360">
          <v:shape id="_x0000_i1246" type="#_x0000_t75" style="width:40.25pt;height:18.35pt" o:ole="">
            <v:imagedata r:id="rId431" o:title=""/>
          </v:shape>
          <o:OLEObject Type="Embed" ProgID="Equation.DSMT4" ShapeID="_x0000_i1246" DrawAspect="Content" ObjectID="_1482961413" r:id="rId432"/>
        </w:object>
      </w:r>
      <w:r w:rsidR="005A5F50" w:rsidRPr="001A574A">
        <w:rPr>
          <w:rFonts w:ascii="仿宋" w:eastAsia="仿宋" w:hAnsi="仿宋"/>
          <w:kern w:val="0"/>
          <w:sz w:val="24"/>
        </w:rPr>
        <w:t>时，</w:t>
      </w:r>
      <w:r w:rsidR="005A5F50" w:rsidRPr="001A574A">
        <w:rPr>
          <w:rFonts w:ascii="仿宋" w:eastAsia="仿宋" w:hAnsi="仿宋"/>
          <w:kern w:val="0"/>
          <w:position w:val="-6"/>
          <w:sz w:val="24"/>
        </w:rPr>
        <w:object w:dxaOrig="760" w:dyaOrig="279">
          <v:shape id="_x0000_i1247" type="#_x0000_t75" style="width:38.1pt;height:14.1pt" o:ole="">
            <v:imagedata r:id="rId433" o:title=""/>
          </v:shape>
          <o:OLEObject Type="Embed" ProgID="Equation.DSMT4" ShapeID="_x0000_i1247" DrawAspect="Content" ObjectID="_1482961414" r:id="rId434"/>
        </w:object>
      </w:r>
      <w:r w:rsidR="005A5F50" w:rsidRPr="001A574A">
        <w:rPr>
          <w:rFonts w:ascii="仿宋" w:eastAsia="仿宋" w:hAnsi="仿宋"/>
          <w:kern w:val="0"/>
          <w:sz w:val="24"/>
        </w:rPr>
        <w:t>，这说明两种信息都有相关性的情况要比一种信息很相关而另外一种信息几乎不相关要有更高的相似度。这与具体实际情况是相符合的，例如</w:t>
      </w:r>
      <w:r w:rsidR="001A574A">
        <w:rPr>
          <w:rFonts w:ascii="仿宋" w:eastAsia="仿宋" w:hAnsi="仿宋"/>
          <w:kern w:val="0"/>
          <w:sz w:val="24"/>
        </w:rPr>
        <w:t>两种完全不相关的病例，</w:t>
      </w:r>
      <w:r w:rsidR="001A574A" w:rsidRPr="001A574A">
        <w:rPr>
          <w:rFonts w:ascii="仿宋" w:eastAsia="仿宋" w:hAnsi="仿宋" w:hint="eastAsia"/>
          <w:kern w:val="0"/>
          <w:sz w:val="24"/>
        </w:rPr>
        <w:t>“心肌劳损”</w:t>
      </w:r>
      <w:r w:rsidR="001A574A" w:rsidRPr="001A574A">
        <w:rPr>
          <w:rFonts w:ascii="仿宋" w:eastAsia="仿宋" w:hAnsi="仿宋"/>
          <w:kern w:val="0"/>
          <w:sz w:val="24"/>
        </w:rPr>
        <w:t>和</w:t>
      </w:r>
      <w:r w:rsidR="001A574A" w:rsidRPr="001A574A">
        <w:rPr>
          <w:rFonts w:ascii="仿宋" w:eastAsia="仿宋" w:hAnsi="仿宋" w:hint="eastAsia"/>
          <w:kern w:val="0"/>
          <w:sz w:val="24"/>
        </w:rPr>
        <w:t>“</w:t>
      </w:r>
      <w:r w:rsidR="001A574A" w:rsidRPr="001A574A">
        <w:rPr>
          <w:rFonts w:ascii="仿宋" w:eastAsia="仿宋" w:hAnsi="仿宋"/>
          <w:kern w:val="0"/>
          <w:sz w:val="24"/>
        </w:rPr>
        <w:t>心肌梗死”</w:t>
      </w:r>
      <w:r w:rsidR="001A574A">
        <w:rPr>
          <w:rFonts w:ascii="仿宋" w:eastAsia="仿宋" w:hAnsi="仿宋"/>
          <w:kern w:val="0"/>
          <w:sz w:val="24"/>
        </w:rPr>
        <w:t>，</w:t>
      </w:r>
      <w:r w:rsidR="005A5F50" w:rsidRPr="001A574A">
        <w:rPr>
          <w:rFonts w:ascii="仿宋" w:eastAsia="仿宋" w:hAnsi="仿宋"/>
          <w:kern w:val="0"/>
          <w:sz w:val="24"/>
        </w:rPr>
        <w:t>病症对象完全一样，</w:t>
      </w:r>
      <w:r w:rsidR="001A574A" w:rsidRPr="001A574A">
        <w:rPr>
          <w:rFonts w:ascii="仿宋" w:eastAsia="仿宋" w:hAnsi="仿宋" w:hint="eastAsia"/>
          <w:kern w:val="0"/>
          <w:sz w:val="24"/>
        </w:rPr>
        <w:t>但病症描述完全不同，</w:t>
      </w:r>
      <w:r w:rsidR="001A574A">
        <w:rPr>
          <w:rFonts w:ascii="仿宋" w:eastAsia="仿宋" w:hAnsi="仿宋" w:hint="eastAsia"/>
          <w:kern w:val="0"/>
          <w:sz w:val="24"/>
        </w:rPr>
        <w:t>使用(</w:t>
      </w:r>
      <w:r w:rsidR="001A574A">
        <w:rPr>
          <w:rFonts w:ascii="仿宋" w:eastAsia="仿宋" w:hAnsi="仿宋"/>
          <w:kern w:val="0"/>
          <w:sz w:val="24"/>
        </w:rPr>
        <w:t>4.8</w:t>
      </w:r>
      <w:r w:rsidR="001A574A">
        <w:rPr>
          <w:rFonts w:ascii="仿宋" w:eastAsia="仿宋" w:hAnsi="仿宋" w:hint="eastAsia"/>
          <w:kern w:val="0"/>
          <w:sz w:val="24"/>
        </w:rPr>
        <w:t>)式得到</w:t>
      </w:r>
      <w:r w:rsidR="001A574A" w:rsidRPr="001A574A">
        <w:rPr>
          <w:rFonts w:ascii="仿宋" w:eastAsia="仿宋" w:hAnsi="仿宋"/>
          <w:kern w:val="0"/>
          <w:position w:val="-6"/>
          <w:sz w:val="24"/>
        </w:rPr>
        <w:object w:dxaOrig="580" w:dyaOrig="279">
          <v:shape id="_x0000_i1248" type="#_x0000_t75" style="width:28.95pt;height:14.1pt" o:ole="">
            <v:imagedata r:id="rId427" o:title=""/>
          </v:shape>
          <o:OLEObject Type="Embed" ProgID="Equation.DSMT4" ShapeID="_x0000_i1248" DrawAspect="Content" ObjectID="_1482961415" r:id="rId435"/>
        </w:object>
      </w:r>
      <w:r w:rsidR="001A574A">
        <w:rPr>
          <w:rFonts w:ascii="仿宋" w:eastAsia="仿宋" w:hAnsi="仿宋"/>
          <w:kern w:val="0"/>
          <w:sz w:val="24"/>
        </w:rPr>
        <w:t>，使用算数平均</w:t>
      </w:r>
      <w:r w:rsidR="001A574A" w:rsidRPr="001A574A">
        <w:rPr>
          <w:rFonts w:ascii="仿宋" w:eastAsia="仿宋" w:hAnsi="仿宋"/>
          <w:kern w:val="0"/>
          <w:position w:val="-6"/>
          <w:sz w:val="24"/>
        </w:rPr>
        <w:object w:dxaOrig="760" w:dyaOrig="279">
          <v:shape id="_x0000_i1249" type="#_x0000_t75" style="width:38.1pt;height:14.1pt" o:ole="">
            <v:imagedata r:id="rId433" o:title=""/>
          </v:shape>
          <o:OLEObject Type="Embed" ProgID="Equation.DSMT4" ShapeID="_x0000_i1249" DrawAspect="Content" ObjectID="_1482961416" r:id="rId436"/>
        </w:object>
      </w:r>
      <w:r w:rsidR="001A574A">
        <w:rPr>
          <w:rFonts w:ascii="仿宋" w:eastAsia="仿宋" w:hAnsi="仿宋"/>
          <w:kern w:val="0"/>
          <w:sz w:val="24"/>
        </w:rPr>
        <w:t>。</w:t>
      </w:r>
    </w:p>
    <w:p w:rsidR="00D06530" w:rsidRPr="001A574A" w:rsidRDefault="00D15CFE" w:rsidP="00D15CFE">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009431A7" w:rsidRPr="001A574A">
        <w:rPr>
          <w:rFonts w:ascii="仿宋" w:eastAsia="仿宋" w:hAnsi="仿宋"/>
          <w:sz w:val="24"/>
          <w:szCs w:val="24"/>
        </w:rPr>
        <w:t>4</w:t>
      </w:r>
      <w:r w:rsidRPr="001A574A">
        <w:rPr>
          <w:rFonts w:ascii="仿宋" w:eastAsia="仿宋" w:hAnsi="仿宋"/>
          <w:sz w:val="24"/>
          <w:szCs w:val="24"/>
        </w:rPr>
        <w:t xml:space="preserve">  </w:t>
      </w:r>
      <w:r w:rsidR="00D06530" w:rsidRPr="001A574A">
        <w:rPr>
          <w:rFonts w:ascii="仿宋" w:eastAsia="仿宋" w:hAnsi="仿宋"/>
          <w:sz w:val="24"/>
          <w:szCs w:val="24"/>
        </w:rPr>
        <w:t>实验测试</w:t>
      </w:r>
      <w:r w:rsidRPr="001A574A">
        <w:rPr>
          <w:rFonts w:ascii="仿宋" w:eastAsia="仿宋" w:hAnsi="仿宋"/>
          <w:sz w:val="24"/>
          <w:szCs w:val="24"/>
        </w:rPr>
        <w:t>与总结</w:t>
      </w:r>
    </w:p>
    <w:p w:rsidR="000A0BE3" w:rsidRDefault="000A0BE3" w:rsidP="000A0BE3">
      <w:pPr>
        <w:spacing w:line="480" w:lineRule="exact"/>
        <w:ind w:firstLineChars="200" w:firstLine="480"/>
        <w:rPr>
          <w:rFonts w:ascii="仿宋" w:eastAsia="仿宋" w:hAnsi="仿宋"/>
          <w:kern w:val="0"/>
          <w:sz w:val="24"/>
        </w:rPr>
      </w:pPr>
      <w:r>
        <w:rPr>
          <w:rFonts w:ascii="仿宋" w:eastAsia="仿宋" w:hAnsi="仿宋"/>
          <w:kern w:val="0"/>
          <w:sz w:val="24"/>
        </w:rPr>
        <w:t>本节对病例信息检索做了实验的测试，主要包括以下两个：</w:t>
      </w:r>
    </w:p>
    <w:p w:rsidR="000A0BE3" w:rsidRDefault="00760017" w:rsidP="000A0BE3">
      <w:pPr>
        <w:pStyle w:val="af3"/>
        <w:numPr>
          <w:ilvl w:val="0"/>
          <w:numId w:val="29"/>
        </w:numPr>
        <w:spacing w:line="480" w:lineRule="exact"/>
        <w:ind w:firstLineChars="0"/>
        <w:rPr>
          <w:rFonts w:ascii="仿宋" w:hAnsi="仿宋"/>
          <w:kern w:val="0"/>
        </w:rPr>
      </w:pPr>
      <w:r>
        <w:rPr>
          <w:rFonts w:ascii="仿宋" w:hAnsi="仿宋"/>
          <w:kern w:val="0"/>
        </w:rPr>
        <w:t>基于</w:t>
      </w:r>
      <w:r w:rsidR="000A0BE3" w:rsidRPr="000A0BE3">
        <w:rPr>
          <w:rFonts w:ascii="仿宋" w:hAnsi="仿宋"/>
          <w:kern w:val="0"/>
        </w:rPr>
        <w:t>病症信息和</w:t>
      </w:r>
      <w:r>
        <w:rPr>
          <w:rFonts w:ascii="仿宋" w:hAnsi="仿宋"/>
          <w:kern w:val="0"/>
        </w:rPr>
        <w:t>基于全文</w:t>
      </w:r>
      <w:r w:rsidR="000A0BE3" w:rsidRPr="000A0BE3">
        <w:rPr>
          <w:rFonts w:ascii="仿宋" w:hAnsi="仿宋"/>
          <w:kern w:val="0"/>
        </w:rPr>
        <w:t>的病例检索性能</w:t>
      </w:r>
      <w:r w:rsidR="000A0BE3">
        <w:rPr>
          <w:rFonts w:ascii="仿宋" w:hAnsi="仿宋"/>
          <w:kern w:val="0"/>
        </w:rPr>
        <w:t>比对</w:t>
      </w:r>
    </w:p>
    <w:p w:rsidR="0039638E" w:rsidRPr="00760017" w:rsidRDefault="0039638E" w:rsidP="0039638E">
      <w:pPr>
        <w:spacing w:line="480" w:lineRule="exact"/>
        <w:ind w:firstLineChars="200" w:firstLine="480"/>
        <w:rPr>
          <w:rFonts w:ascii="仿宋" w:eastAsia="仿宋" w:hAnsi="仿宋"/>
          <w:kern w:val="0"/>
          <w:sz w:val="24"/>
        </w:rPr>
      </w:pPr>
      <w:r w:rsidRPr="0039638E">
        <w:rPr>
          <w:rFonts w:ascii="仿宋" w:eastAsia="仿宋" w:hAnsi="仿宋" w:hint="eastAsia"/>
          <w:kern w:val="0"/>
          <w:sz w:val="24"/>
        </w:rPr>
        <w:t>实验中本文随机抽取</w:t>
      </w:r>
      <w:r w:rsidR="00760017">
        <w:rPr>
          <w:rFonts w:ascii="仿宋" w:eastAsia="仿宋" w:hAnsi="仿宋"/>
          <w:kern w:val="0"/>
          <w:sz w:val="24"/>
        </w:rPr>
        <w:t>1</w:t>
      </w:r>
      <w:r w:rsidRPr="0039638E">
        <w:rPr>
          <w:rFonts w:ascii="仿宋" w:eastAsia="仿宋" w:hAnsi="仿宋" w:hint="eastAsia"/>
          <w:kern w:val="0"/>
          <w:sz w:val="24"/>
        </w:rPr>
        <w:t>份标注数据，</w:t>
      </w:r>
      <w:r w:rsidR="00760017">
        <w:rPr>
          <w:rFonts w:ascii="仿宋" w:eastAsia="仿宋" w:hAnsi="仿宋" w:hint="eastAsia"/>
          <w:kern w:val="0"/>
          <w:sz w:val="24"/>
        </w:rPr>
        <w:t>用其病症对象和症状描述作为检索系统的输入，统计系统返回的前50个病例数据，由医师判断是否为同一类型的病例，如果是则记录正确数，否则记录错误数，同时统计出1131份病例中认为与这份病例为同一类型的病例数，计算准确度和召回率，最后以F值作为评价指标。</w:t>
      </w:r>
      <w:r w:rsidR="00170ED8">
        <w:rPr>
          <w:rFonts w:ascii="仿宋" w:eastAsia="仿宋" w:hAnsi="仿宋" w:hint="eastAsia"/>
          <w:kern w:val="0"/>
          <w:sz w:val="24"/>
        </w:rPr>
        <w:t>取10次实验</w:t>
      </w:r>
      <w:r w:rsidR="00760017">
        <w:rPr>
          <w:rFonts w:ascii="仿宋" w:eastAsia="仿宋" w:hAnsi="仿宋" w:hint="eastAsia"/>
          <w:kern w:val="0"/>
          <w:sz w:val="24"/>
        </w:rPr>
        <w:t>结果</w:t>
      </w:r>
      <w:r w:rsidR="00170ED8">
        <w:rPr>
          <w:rFonts w:ascii="仿宋" w:eastAsia="仿宋" w:hAnsi="仿宋" w:hint="eastAsia"/>
          <w:kern w:val="0"/>
          <w:sz w:val="24"/>
        </w:rPr>
        <w:t>的平均值，</w:t>
      </w:r>
      <w:r w:rsidR="00760017">
        <w:rPr>
          <w:rFonts w:ascii="仿宋" w:eastAsia="仿宋" w:hAnsi="仿宋" w:hint="eastAsia"/>
          <w:kern w:val="0"/>
          <w:sz w:val="24"/>
        </w:rPr>
        <w:t>如表</w:t>
      </w:r>
      <w:r w:rsidR="00760017" w:rsidRPr="00760017">
        <w:rPr>
          <w:rFonts w:ascii="仿宋" w:eastAsia="仿宋" w:hAnsi="仿宋"/>
          <w:kern w:val="0"/>
          <w:sz w:val="24"/>
        </w:rPr>
        <w:t>4</w:t>
      </w:r>
      <w:r w:rsidR="00760017" w:rsidRPr="00760017">
        <w:rPr>
          <w:rFonts w:ascii="仿宋" w:eastAsia="仿宋" w:hAnsi="仿宋" w:hint="eastAsia"/>
          <w:kern w:val="0"/>
          <w:sz w:val="24"/>
        </w:rPr>
        <w:t>-</w:t>
      </w:r>
      <w:r w:rsidR="00760017">
        <w:rPr>
          <w:rFonts w:ascii="仿宋" w:eastAsia="仿宋" w:hAnsi="仿宋"/>
          <w:kern w:val="0"/>
          <w:sz w:val="24"/>
        </w:rPr>
        <w:t>7</w:t>
      </w:r>
      <w:r w:rsidR="00170ED8">
        <w:rPr>
          <w:rFonts w:ascii="仿宋" w:eastAsia="仿宋" w:hAnsi="仿宋"/>
          <w:kern w:val="0"/>
          <w:sz w:val="24"/>
        </w:rPr>
        <w:t>所示。</w:t>
      </w:r>
    </w:p>
    <w:p w:rsidR="00760017" w:rsidRPr="00760017" w:rsidRDefault="00760017" w:rsidP="00760017">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Pr>
          <w:rFonts w:ascii="仿宋" w:eastAsia="仿宋" w:hAnsi="仿宋"/>
          <w:szCs w:val="21"/>
        </w:rPr>
        <w:t>7</w:t>
      </w:r>
      <w:r w:rsidRPr="001A574A">
        <w:rPr>
          <w:rFonts w:ascii="仿宋" w:eastAsia="仿宋" w:hAnsi="仿宋" w:hint="eastAsia"/>
          <w:szCs w:val="21"/>
        </w:rPr>
        <w:t xml:space="preserve"> </w:t>
      </w:r>
      <w:r w:rsidRPr="001A574A">
        <w:rPr>
          <w:rFonts w:ascii="仿宋" w:eastAsia="仿宋" w:hAnsi="仿宋"/>
          <w:szCs w:val="21"/>
        </w:rPr>
        <w:t xml:space="preserve"> </w:t>
      </w:r>
      <w:r>
        <w:rPr>
          <w:rFonts w:ascii="仿宋" w:eastAsia="仿宋" w:hAnsi="仿宋" w:hint="eastAsia"/>
          <w:szCs w:val="21"/>
        </w:rPr>
        <w:t>基于病症信息和基于全文的病例检索实验数据</w:t>
      </w:r>
    </w:p>
    <w:tbl>
      <w:tblPr>
        <w:tblStyle w:val="11"/>
        <w:tblW w:w="0" w:type="auto"/>
        <w:jc w:val="center"/>
        <w:tblLook w:val="04A0" w:firstRow="1" w:lastRow="0" w:firstColumn="1" w:lastColumn="0" w:noHBand="0" w:noVBand="1"/>
      </w:tblPr>
      <w:tblGrid>
        <w:gridCol w:w="691"/>
        <w:gridCol w:w="1417"/>
        <w:gridCol w:w="1116"/>
        <w:gridCol w:w="914"/>
        <w:gridCol w:w="756"/>
        <w:gridCol w:w="1165"/>
        <w:gridCol w:w="896"/>
        <w:gridCol w:w="849"/>
      </w:tblGrid>
      <w:tr w:rsidR="00A54E7D" w:rsidRPr="001A574A" w:rsidTr="00A54E7D">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691" w:type="dxa"/>
            <w:vMerge w:val="restart"/>
          </w:tcPr>
          <w:p w:rsidR="00A54E7D" w:rsidRPr="00760017" w:rsidRDefault="00A54E7D" w:rsidP="00F62D35">
            <w:pPr>
              <w:spacing w:line="360" w:lineRule="auto"/>
              <w:jc w:val="center"/>
              <w:rPr>
                <w:rFonts w:ascii="仿宋" w:eastAsia="仿宋" w:hAnsi="仿宋"/>
                <w:b w:val="0"/>
                <w:kern w:val="0"/>
                <w:sz w:val="20"/>
              </w:rPr>
            </w:pPr>
            <w:r>
              <w:rPr>
                <w:rFonts w:ascii="仿宋" w:eastAsia="仿宋" w:hAnsi="仿宋"/>
                <w:b w:val="0"/>
                <w:kern w:val="0"/>
                <w:sz w:val="20"/>
              </w:rPr>
              <w:t>实验序号</w:t>
            </w:r>
          </w:p>
        </w:tc>
        <w:tc>
          <w:tcPr>
            <w:tcW w:w="1417" w:type="dxa"/>
          </w:tcPr>
          <w:p w:rsidR="00A54E7D" w:rsidRPr="00760017" w:rsidRDefault="00A54E7D" w:rsidP="00AD5D5F">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p>
        </w:tc>
        <w:tc>
          <w:tcPr>
            <w:tcW w:w="2786" w:type="dxa"/>
            <w:gridSpan w:val="3"/>
          </w:tcPr>
          <w:p w:rsidR="00A54E7D" w:rsidRDefault="00A54E7D" w:rsidP="00AD5D5F">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Pr>
                <w:rFonts w:ascii="仿宋" w:eastAsia="仿宋" w:hAnsi="仿宋" w:hint="eastAsia"/>
                <w:b w:val="0"/>
                <w:kern w:val="0"/>
                <w:sz w:val="20"/>
              </w:rPr>
              <w:t>信息抽取</w:t>
            </w:r>
          </w:p>
        </w:tc>
        <w:tc>
          <w:tcPr>
            <w:tcW w:w="2910" w:type="dxa"/>
            <w:gridSpan w:val="3"/>
          </w:tcPr>
          <w:p w:rsidR="00A54E7D" w:rsidRPr="00760017" w:rsidRDefault="00A54E7D" w:rsidP="00AD5D5F">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Pr>
                <w:rFonts w:ascii="仿宋" w:eastAsia="仿宋" w:hAnsi="仿宋" w:hint="eastAsia"/>
                <w:b w:val="0"/>
                <w:kern w:val="0"/>
                <w:sz w:val="20"/>
              </w:rPr>
              <w:t>检索系统</w:t>
            </w:r>
          </w:p>
        </w:tc>
      </w:tr>
      <w:tr w:rsidR="00A54E7D" w:rsidRPr="001A574A" w:rsidTr="00A54E7D">
        <w:trPr>
          <w:trHeight w:val="408"/>
          <w:jc w:val="center"/>
        </w:trPr>
        <w:tc>
          <w:tcPr>
            <w:cnfStyle w:val="001000000000" w:firstRow="0" w:lastRow="0" w:firstColumn="1" w:lastColumn="0" w:oddVBand="0" w:evenVBand="0" w:oddHBand="0" w:evenHBand="0" w:firstRowFirstColumn="0" w:firstRowLastColumn="0" w:lastRowFirstColumn="0" w:lastRowLastColumn="0"/>
            <w:tcW w:w="691" w:type="dxa"/>
            <w:vMerge/>
          </w:tcPr>
          <w:p w:rsidR="00A54E7D" w:rsidRPr="00760017" w:rsidRDefault="00A54E7D" w:rsidP="00F62D35">
            <w:pPr>
              <w:spacing w:line="360" w:lineRule="auto"/>
              <w:jc w:val="center"/>
              <w:rPr>
                <w:rFonts w:ascii="仿宋" w:eastAsia="仿宋" w:hAnsi="仿宋"/>
                <w:b w:val="0"/>
                <w:kern w:val="0"/>
                <w:sz w:val="20"/>
              </w:rPr>
            </w:pPr>
          </w:p>
        </w:tc>
        <w:tc>
          <w:tcPr>
            <w:tcW w:w="1417" w:type="dxa"/>
          </w:tcPr>
          <w:p w:rsidR="00A54E7D" w:rsidRPr="003C4FF8" w:rsidRDefault="00A54E7D"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3C4FF8">
              <w:rPr>
                <w:rFonts w:ascii="仿宋" w:eastAsia="仿宋" w:hAnsi="仿宋"/>
                <w:kern w:val="0"/>
                <w:sz w:val="20"/>
              </w:rPr>
              <w:t>数据源</w:t>
            </w:r>
          </w:p>
        </w:tc>
        <w:tc>
          <w:tcPr>
            <w:tcW w:w="1116" w:type="dxa"/>
          </w:tcPr>
          <w:p w:rsidR="00A54E7D" w:rsidRPr="00F62D35" w:rsidRDefault="00A54E7D"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kern w:val="0"/>
                <w:sz w:val="20"/>
              </w:rPr>
              <w:t>Precision</w:t>
            </w:r>
          </w:p>
        </w:tc>
        <w:tc>
          <w:tcPr>
            <w:tcW w:w="914" w:type="dxa"/>
          </w:tcPr>
          <w:p w:rsidR="00A54E7D" w:rsidRPr="00F62D35" w:rsidRDefault="00A54E7D"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hint="eastAsia"/>
                <w:kern w:val="0"/>
                <w:sz w:val="20"/>
              </w:rPr>
              <w:t>Recall</w:t>
            </w:r>
          </w:p>
        </w:tc>
        <w:tc>
          <w:tcPr>
            <w:tcW w:w="756" w:type="dxa"/>
          </w:tcPr>
          <w:p w:rsidR="00A54E7D" w:rsidRPr="00F62D35" w:rsidRDefault="00A54E7D"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hint="eastAsia"/>
                <w:kern w:val="0"/>
                <w:sz w:val="20"/>
              </w:rPr>
              <w:t>F</w:t>
            </w:r>
          </w:p>
        </w:tc>
        <w:tc>
          <w:tcPr>
            <w:tcW w:w="1165" w:type="dxa"/>
          </w:tcPr>
          <w:p w:rsidR="00A54E7D" w:rsidRPr="00F62D35" w:rsidRDefault="00A54E7D"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kern w:val="0"/>
                <w:sz w:val="20"/>
              </w:rPr>
              <w:t>Precision</w:t>
            </w:r>
          </w:p>
        </w:tc>
        <w:tc>
          <w:tcPr>
            <w:tcW w:w="896" w:type="dxa"/>
          </w:tcPr>
          <w:p w:rsidR="00A54E7D" w:rsidRPr="00F62D35" w:rsidRDefault="00A54E7D"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hint="eastAsia"/>
                <w:kern w:val="0"/>
                <w:sz w:val="20"/>
              </w:rPr>
              <w:t>Recall</w:t>
            </w:r>
          </w:p>
        </w:tc>
        <w:tc>
          <w:tcPr>
            <w:tcW w:w="849" w:type="dxa"/>
          </w:tcPr>
          <w:p w:rsidR="00A54E7D" w:rsidRPr="00F62D35" w:rsidRDefault="00A54E7D"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hint="eastAsia"/>
                <w:kern w:val="0"/>
                <w:sz w:val="20"/>
              </w:rPr>
              <w:t>F</w:t>
            </w:r>
          </w:p>
        </w:tc>
      </w:tr>
      <w:tr w:rsidR="003C4FF8" w:rsidRPr="001A574A" w:rsidTr="00A54E7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1" w:type="dxa"/>
          </w:tcPr>
          <w:p w:rsidR="003C4FF8" w:rsidRDefault="003C4FF8" w:rsidP="003C4FF8">
            <w:pPr>
              <w:spacing w:line="360" w:lineRule="auto"/>
              <w:jc w:val="center"/>
              <w:rPr>
                <w:rFonts w:ascii="仿宋" w:eastAsia="仿宋" w:hAnsi="仿宋"/>
                <w:b w:val="0"/>
                <w:kern w:val="0"/>
                <w:sz w:val="18"/>
              </w:rPr>
            </w:pPr>
            <w:r>
              <w:rPr>
                <w:rFonts w:ascii="仿宋" w:eastAsia="仿宋" w:hAnsi="仿宋" w:hint="eastAsia"/>
                <w:b w:val="0"/>
                <w:kern w:val="0"/>
                <w:sz w:val="18"/>
              </w:rPr>
              <w:t>1</w:t>
            </w:r>
          </w:p>
        </w:tc>
        <w:tc>
          <w:tcPr>
            <w:tcW w:w="1417" w:type="dxa"/>
            <w:vAlign w:val="center"/>
          </w:tcPr>
          <w:p w:rsidR="003C4FF8" w:rsidRPr="003C4FF8" w:rsidRDefault="003C4FF8" w:rsidP="003C4FF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3C4FF8">
              <w:rPr>
                <w:rFonts w:ascii="仿宋" w:eastAsia="仿宋" w:hAnsi="仿宋" w:hint="eastAsia"/>
                <w:kern w:val="0"/>
                <w:sz w:val="18"/>
              </w:rPr>
              <w:t>病症信息</w:t>
            </w:r>
          </w:p>
        </w:tc>
        <w:tc>
          <w:tcPr>
            <w:tcW w:w="1116" w:type="dxa"/>
          </w:tcPr>
          <w:p w:rsidR="003C4FF8" w:rsidRDefault="003C4FF8" w:rsidP="00602953">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r w:rsidR="00602953">
              <w:rPr>
                <w:rFonts w:ascii="仿宋" w:eastAsia="仿宋" w:hAnsi="仿宋"/>
                <w:kern w:val="0"/>
                <w:sz w:val="18"/>
              </w:rPr>
              <w:t>78</w:t>
            </w:r>
            <w:bookmarkStart w:id="55" w:name="_GoBack"/>
            <w:bookmarkEnd w:id="55"/>
            <w:r>
              <w:rPr>
                <w:rFonts w:ascii="仿宋" w:eastAsia="仿宋" w:hAnsi="仿宋" w:hint="eastAsia"/>
                <w:kern w:val="0"/>
                <w:sz w:val="18"/>
              </w:rPr>
              <w:t>64</w:t>
            </w:r>
          </w:p>
        </w:tc>
        <w:tc>
          <w:tcPr>
            <w:tcW w:w="914" w:type="dxa"/>
          </w:tcPr>
          <w:p w:rsidR="003C4FF8" w:rsidRDefault="003C4FF8" w:rsidP="003C4FF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0.9137</w:t>
            </w:r>
          </w:p>
        </w:tc>
        <w:tc>
          <w:tcPr>
            <w:tcW w:w="756" w:type="dxa"/>
            <w:vAlign w:val="bottom"/>
          </w:tcPr>
          <w:p w:rsidR="003C4FF8" w:rsidRPr="003C4FF8" w:rsidRDefault="003C4FF8" w:rsidP="00A54E7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3C4FF8">
              <w:rPr>
                <w:rFonts w:ascii="仿宋" w:eastAsia="仿宋" w:hAnsi="仿宋" w:hint="eastAsia"/>
                <w:kern w:val="0"/>
                <w:sz w:val="18"/>
              </w:rPr>
              <w:t>0.8</w:t>
            </w:r>
            <w:r w:rsidR="00A54E7D">
              <w:rPr>
                <w:rFonts w:ascii="仿宋" w:eastAsia="仿宋" w:hAnsi="仿宋"/>
                <w:kern w:val="0"/>
                <w:sz w:val="18"/>
              </w:rPr>
              <w:t>336</w:t>
            </w:r>
            <w:r w:rsidRPr="003C4FF8">
              <w:rPr>
                <w:rFonts w:ascii="仿宋" w:eastAsia="仿宋" w:hAnsi="仿宋" w:hint="eastAsia"/>
                <w:kern w:val="0"/>
                <w:sz w:val="18"/>
              </w:rPr>
              <w:t xml:space="preserve"> </w:t>
            </w:r>
          </w:p>
        </w:tc>
        <w:tc>
          <w:tcPr>
            <w:tcW w:w="1165" w:type="dxa"/>
            <w:vAlign w:val="center"/>
          </w:tcPr>
          <w:p w:rsidR="003C4FF8" w:rsidRPr="001A574A" w:rsidRDefault="003C4FF8" w:rsidP="00A54E7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w:t>
            </w:r>
            <w:r w:rsidR="00A54E7D">
              <w:rPr>
                <w:rFonts w:ascii="仿宋" w:eastAsia="仿宋" w:hAnsi="仿宋"/>
                <w:kern w:val="0"/>
                <w:sz w:val="18"/>
              </w:rPr>
              <w:t>7612</w:t>
            </w:r>
          </w:p>
        </w:tc>
        <w:tc>
          <w:tcPr>
            <w:tcW w:w="896" w:type="dxa"/>
            <w:vAlign w:val="center"/>
          </w:tcPr>
          <w:p w:rsidR="003C4FF8" w:rsidRPr="001A574A" w:rsidRDefault="003C4FF8" w:rsidP="00A54E7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0.8</w:t>
            </w:r>
            <w:r w:rsidR="00A54E7D">
              <w:rPr>
                <w:rFonts w:ascii="仿宋" w:eastAsia="仿宋" w:hAnsi="仿宋"/>
                <w:kern w:val="0"/>
                <w:sz w:val="18"/>
              </w:rPr>
              <w:t>432</w:t>
            </w:r>
          </w:p>
        </w:tc>
        <w:tc>
          <w:tcPr>
            <w:tcW w:w="849" w:type="dxa"/>
            <w:vAlign w:val="center"/>
          </w:tcPr>
          <w:p w:rsidR="003C4FF8" w:rsidRPr="00170ED8" w:rsidRDefault="003C4FF8" w:rsidP="00A54E7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70ED8">
              <w:rPr>
                <w:rFonts w:ascii="仿宋" w:eastAsia="仿宋" w:hAnsi="仿宋" w:hint="eastAsia"/>
                <w:kern w:val="0"/>
                <w:sz w:val="18"/>
              </w:rPr>
              <w:t>0.</w:t>
            </w:r>
            <w:r w:rsidR="00A54E7D">
              <w:rPr>
                <w:rFonts w:ascii="仿宋" w:eastAsia="仿宋" w:hAnsi="仿宋"/>
                <w:kern w:val="0"/>
                <w:sz w:val="18"/>
              </w:rPr>
              <w:t>8001</w:t>
            </w:r>
            <w:r w:rsidRPr="00170ED8">
              <w:rPr>
                <w:rFonts w:ascii="仿宋" w:eastAsia="仿宋" w:hAnsi="仿宋" w:hint="eastAsia"/>
                <w:kern w:val="0"/>
                <w:sz w:val="18"/>
              </w:rPr>
              <w:t xml:space="preserve"> </w:t>
            </w:r>
          </w:p>
        </w:tc>
      </w:tr>
      <w:tr w:rsidR="003C4FF8" w:rsidRPr="001A574A" w:rsidTr="00A54E7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1" w:type="dxa"/>
          </w:tcPr>
          <w:p w:rsidR="003C4FF8" w:rsidRDefault="003C4FF8" w:rsidP="003C4FF8">
            <w:pPr>
              <w:spacing w:line="360" w:lineRule="auto"/>
              <w:jc w:val="center"/>
              <w:rPr>
                <w:rFonts w:ascii="仿宋" w:eastAsia="仿宋" w:hAnsi="仿宋"/>
                <w:b w:val="0"/>
                <w:kern w:val="0"/>
                <w:sz w:val="18"/>
              </w:rPr>
            </w:pPr>
            <w:r>
              <w:rPr>
                <w:rFonts w:ascii="仿宋" w:eastAsia="仿宋" w:hAnsi="仿宋" w:hint="eastAsia"/>
                <w:b w:val="0"/>
                <w:kern w:val="0"/>
                <w:sz w:val="18"/>
              </w:rPr>
              <w:t>2</w:t>
            </w:r>
          </w:p>
        </w:tc>
        <w:tc>
          <w:tcPr>
            <w:tcW w:w="1417" w:type="dxa"/>
            <w:vAlign w:val="center"/>
          </w:tcPr>
          <w:p w:rsidR="003C4FF8" w:rsidRPr="003C4FF8" w:rsidRDefault="003C4FF8" w:rsidP="003C4FF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3C4FF8">
              <w:rPr>
                <w:rFonts w:ascii="仿宋" w:eastAsia="仿宋" w:hAnsi="仿宋" w:hint="eastAsia"/>
                <w:kern w:val="0"/>
                <w:sz w:val="18"/>
              </w:rPr>
              <w:t>病症信息</w:t>
            </w:r>
          </w:p>
        </w:tc>
        <w:tc>
          <w:tcPr>
            <w:tcW w:w="1116" w:type="dxa"/>
            <w:vAlign w:val="center"/>
          </w:tcPr>
          <w:p w:rsidR="003C4FF8" w:rsidRPr="001A574A" w:rsidRDefault="003C4FF8" w:rsidP="00F2348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F23480">
              <w:rPr>
                <w:rFonts w:ascii="仿宋" w:eastAsia="仿宋" w:hAnsi="仿宋"/>
                <w:kern w:val="0"/>
                <w:sz w:val="18"/>
              </w:rPr>
              <w:t>8877</w:t>
            </w:r>
          </w:p>
        </w:tc>
        <w:tc>
          <w:tcPr>
            <w:tcW w:w="914" w:type="dxa"/>
            <w:vAlign w:val="center"/>
          </w:tcPr>
          <w:p w:rsidR="003C4FF8" w:rsidRPr="001A574A" w:rsidRDefault="00F23480" w:rsidP="00F2348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0.8377</w:t>
            </w:r>
          </w:p>
        </w:tc>
        <w:tc>
          <w:tcPr>
            <w:tcW w:w="756" w:type="dxa"/>
            <w:vAlign w:val="bottom"/>
          </w:tcPr>
          <w:p w:rsidR="003C4FF8" w:rsidRPr="003C4FF8" w:rsidRDefault="003C4FF8" w:rsidP="003C4FF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3C4FF8">
              <w:rPr>
                <w:rFonts w:ascii="仿宋" w:eastAsia="仿宋" w:hAnsi="仿宋" w:hint="eastAsia"/>
                <w:kern w:val="0"/>
                <w:sz w:val="18"/>
              </w:rPr>
              <w:t>0</w:t>
            </w:r>
            <w:r w:rsidR="004F2312">
              <w:rPr>
                <w:rFonts w:ascii="仿宋" w:eastAsia="仿宋" w:hAnsi="仿宋" w:hint="eastAsia"/>
                <w:kern w:val="0"/>
                <w:sz w:val="18"/>
              </w:rPr>
              <w:t>.8</w:t>
            </w:r>
            <w:r w:rsidR="004F2312">
              <w:rPr>
                <w:rFonts w:ascii="仿宋" w:eastAsia="仿宋" w:hAnsi="仿宋"/>
                <w:kern w:val="0"/>
                <w:sz w:val="18"/>
              </w:rPr>
              <w:t>6</w:t>
            </w:r>
            <w:r w:rsidRPr="003C4FF8">
              <w:rPr>
                <w:rFonts w:ascii="仿宋" w:eastAsia="仿宋" w:hAnsi="仿宋" w:hint="eastAsia"/>
                <w:kern w:val="0"/>
                <w:sz w:val="18"/>
              </w:rPr>
              <w:t xml:space="preserve">47 </w:t>
            </w:r>
          </w:p>
        </w:tc>
        <w:tc>
          <w:tcPr>
            <w:tcW w:w="1165" w:type="dxa"/>
            <w:vAlign w:val="center"/>
          </w:tcPr>
          <w:p w:rsidR="003C4FF8" w:rsidRPr="001A574A" w:rsidRDefault="003C4FF8" w:rsidP="003C4FF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0.7335</w:t>
            </w:r>
          </w:p>
        </w:tc>
        <w:tc>
          <w:tcPr>
            <w:tcW w:w="896" w:type="dxa"/>
            <w:vAlign w:val="center"/>
          </w:tcPr>
          <w:p w:rsidR="003C4FF8" w:rsidRPr="001A574A" w:rsidRDefault="003C4FF8" w:rsidP="003C4FF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0.8154</w:t>
            </w:r>
          </w:p>
        </w:tc>
        <w:tc>
          <w:tcPr>
            <w:tcW w:w="849" w:type="dxa"/>
            <w:vAlign w:val="center"/>
          </w:tcPr>
          <w:p w:rsidR="003C4FF8" w:rsidRPr="00170ED8" w:rsidRDefault="003C4FF8" w:rsidP="003C4FF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70ED8">
              <w:rPr>
                <w:rFonts w:ascii="仿宋" w:eastAsia="仿宋" w:hAnsi="仿宋" w:hint="eastAsia"/>
                <w:kern w:val="0"/>
                <w:sz w:val="18"/>
              </w:rPr>
              <w:t xml:space="preserve">0.7723 </w:t>
            </w:r>
          </w:p>
        </w:tc>
      </w:tr>
      <w:tr w:rsidR="003C4FF8" w:rsidRPr="001A574A" w:rsidTr="00A54E7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1" w:type="dxa"/>
          </w:tcPr>
          <w:p w:rsidR="003C4FF8" w:rsidRDefault="003C4FF8" w:rsidP="00170ED8">
            <w:pPr>
              <w:spacing w:line="360" w:lineRule="auto"/>
              <w:jc w:val="center"/>
              <w:rPr>
                <w:rFonts w:ascii="仿宋" w:eastAsia="仿宋" w:hAnsi="仿宋"/>
                <w:b w:val="0"/>
                <w:kern w:val="0"/>
                <w:sz w:val="18"/>
              </w:rPr>
            </w:pPr>
            <w:r>
              <w:rPr>
                <w:rFonts w:ascii="仿宋" w:eastAsia="仿宋" w:hAnsi="仿宋" w:hint="eastAsia"/>
                <w:b w:val="0"/>
                <w:kern w:val="0"/>
                <w:sz w:val="18"/>
              </w:rPr>
              <w:t>3</w:t>
            </w:r>
          </w:p>
        </w:tc>
        <w:tc>
          <w:tcPr>
            <w:tcW w:w="1417" w:type="dxa"/>
            <w:vAlign w:val="center"/>
          </w:tcPr>
          <w:p w:rsidR="003C4FF8" w:rsidRPr="003C4FF8" w:rsidRDefault="003C4FF8"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3C4FF8">
              <w:rPr>
                <w:rFonts w:ascii="仿宋" w:eastAsia="仿宋" w:hAnsi="仿宋" w:hint="eastAsia"/>
                <w:kern w:val="0"/>
                <w:sz w:val="18"/>
              </w:rPr>
              <w:t>病例全文</w:t>
            </w:r>
          </w:p>
        </w:tc>
        <w:tc>
          <w:tcPr>
            <w:tcW w:w="2786" w:type="dxa"/>
            <w:gridSpan w:val="3"/>
          </w:tcPr>
          <w:p w:rsidR="003C4FF8" w:rsidRDefault="003C4FF8"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无</w:t>
            </w:r>
          </w:p>
        </w:tc>
        <w:tc>
          <w:tcPr>
            <w:tcW w:w="1165" w:type="dxa"/>
            <w:vAlign w:val="center"/>
          </w:tcPr>
          <w:p w:rsidR="003C4FF8" w:rsidRPr="001A574A" w:rsidRDefault="003C4FF8"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0.6347</w:t>
            </w:r>
          </w:p>
        </w:tc>
        <w:tc>
          <w:tcPr>
            <w:tcW w:w="896" w:type="dxa"/>
            <w:vAlign w:val="center"/>
          </w:tcPr>
          <w:p w:rsidR="003C4FF8" w:rsidRPr="001A574A" w:rsidRDefault="003C4FF8"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0.7563</w:t>
            </w:r>
          </w:p>
        </w:tc>
        <w:tc>
          <w:tcPr>
            <w:tcW w:w="849" w:type="dxa"/>
            <w:vAlign w:val="center"/>
          </w:tcPr>
          <w:p w:rsidR="003C4FF8" w:rsidRPr="00170ED8" w:rsidRDefault="003C4FF8"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70ED8">
              <w:rPr>
                <w:rFonts w:ascii="仿宋" w:eastAsia="仿宋" w:hAnsi="仿宋" w:hint="eastAsia"/>
                <w:kern w:val="0"/>
                <w:sz w:val="18"/>
              </w:rPr>
              <w:t xml:space="preserve">0.6902 </w:t>
            </w:r>
          </w:p>
        </w:tc>
      </w:tr>
    </w:tbl>
    <w:p w:rsidR="00760017" w:rsidRPr="0039638E" w:rsidRDefault="0004059C" w:rsidP="0039638E">
      <w:pPr>
        <w:spacing w:line="480" w:lineRule="exact"/>
        <w:ind w:firstLineChars="200" w:firstLine="480"/>
        <w:rPr>
          <w:rFonts w:ascii="仿宋" w:eastAsia="仿宋" w:hAnsi="仿宋"/>
          <w:kern w:val="0"/>
          <w:sz w:val="24"/>
        </w:rPr>
      </w:pPr>
      <w:r>
        <w:rPr>
          <w:rFonts w:ascii="仿宋" w:eastAsia="仿宋" w:hAnsi="仿宋" w:hint="eastAsia"/>
          <w:kern w:val="0"/>
          <w:sz w:val="24"/>
        </w:rPr>
        <w:t>实验1、2是以病症信息进行检索的，实验3是以病例全文进行检索的，从实验数据可以得出，</w:t>
      </w:r>
      <w:r w:rsidR="00B279A0">
        <w:rPr>
          <w:rFonts w:ascii="仿宋" w:eastAsia="仿宋" w:hAnsi="仿宋" w:hint="eastAsia"/>
          <w:kern w:val="0"/>
          <w:sz w:val="24"/>
        </w:rPr>
        <w:t>通过病症信息抽取对病例数据进行医学信息提取确实可以提高病例检索系统的准确率和召回率。本论文研究的方法具有一定的实用价值。实</w:t>
      </w:r>
      <w:r w:rsidR="00B279A0">
        <w:rPr>
          <w:rFonts w:ascii="仿宋" w:eastAsia="仿宋" w:hAnsi="仿宋" w:hint="eastAsia"/>
          <w:kern w:val="0"/>
          <w:sz w:val="24"/>
        </w:rPr>
        <w:lastRenderedPageBreak/>
        <w:t>验</w:t>
      </w:r>
      <w:r>
        <w:rPr>
          <w:rFonts w:ascii="仿宋" w:eastAsia="仿宋" w:hAnsi="仿宋" w:hint="eastAsia"/>
          <w:kern w:val="0"/>
          <w:sz w:val="24"/>
        </w:rPr>
        <w:t>1、2采用不同的特征模板，实验1</w:t>
      </w:r>
      <w:r w:rsidR="00813378">
        <w:rPr>
          <w:rFonts w:ascii="仿宋" w:eastAsia="仿宋" w:hAnsi="仿宋" w:hint="eastAsia"/>
          <w:kern w:val="0"/>
          <w:sz w:val="24"/>
        </w:rPr>
        <w:t>是在实验2病症信息抽取结果上进行了手工调整，手工加入，</w:t>
      </w:r>
      <w:r w:rsidR="00B279A0">
        <w:rPr>
          <w:rFonts w:ascii="仿宋" w:eastAsia="仿宋" w:hAnsi="仿宋" w:hint="eastAsia"/>
          <w:kern w:val="0"/>
          <w:sz w:val="24"/>
        </w:rPr>
        <w:t>发现，</w:t>
      </w:r>
      <w:r w:rsidR="00F62D35">
        <w:rPr>
          <w:rFonts w:ascii="仿宋" w:eastAsia="仿宋" w:hAnsi="仿宋" w:hint="eastAsia"/>
          <w:kern w:val="0"/>
          <w:sz w:val="24"/>
        </w:rPr>
        <w:t>召回率相比精确度对于检索性能的提升要更多，</w:t>
      </w:r>
    </w:p>
    <w:p w:rsidR="0039638E" w:rsidRPr="0039638E" w:rsidRDefault="0039638E" w:rsidP="0039638E">
      <w:pPr>
        <w:pStyle w:val="af3"/>
        <w:numPr>
          <w:ilvl w:val="0"/>
          <w:numId w:val="29"/>
        </w:numPr>
        <w:spacing w:line="480" w:lineRule="exact"/>
        <w:ind w:firstLineChars="0"/>
        <w:rPr>
          <w:rFonts w:ascii="仿宋" w:hAnsi="仿宋"/>
          <w:kern w:val="0"/>
        </w:rPr>
      </w:pPr>
      <w:r>
        <w:rPr>
          <w:rFonts w:ascii="仿宋" w:hAnsi="仿宋"/>
          <w:kern w:val="0"/>
        </w:rPr>
        <w:t>病症对象和症状描述信息对检索性能的影响比对，并给出总结</w:t>
      </w:r>
    </w:p>
    <w:p w:rsidR="000A0BE3" w:rsidRPr="000A0BE3" w:rsidRDefault="0039638E" w:rsidP="000A0BE3">
      <w:pPr>
        <w:pStyle w:val="af3"/>
        <w:numPr>
          <w:ilvl w:val="0"/>
          <w:numId w:val="29"/>
        </w:numPr>
        <w:spacing w:line="480" w:lineRule="exact"/>
        <w:ind w:firstLineChars="0"/>
        <w:rPr>
          <w:rFonts w:ascii="仿宋" w:hAnsi="仿宋"/>
          <w:kern w:val="0"/>
        </w:rPr>
      </w:pPr>
      <w:r>
        <w:rPr>
          <w:rFonts w:ascii="仿宋" w:hAnsi="仿宋"/>
          <w:kern w:val="0"/>
        </w:rPr>
        <w:t>基于分层向量空间模型的</w:t>
      </w:r>
      <w:r w:rsidR="00232E17">
        <w:rPr>
          <w:rFonts w:ascii="仿宋" w:hAnsi="仿宋"/>
          <w:kern w:val="0"/>
        </w:rPr>
        <w:t>检索性能，并给出总结</w:t>
      </w:r>
    </w:p>
    <w:p w:rsidR="0039638E" w:rsidRDefault="0039638E" w:rsidP="000A0BE3">
      <w:pPr>
        <w:spacing w:line="480" w:lineRule="exact"/>
        <w:ind w:firstLineChars="200" w:firstLine="480"/>
        <w:rPr>
          <w:rFonts w:ascii="仿宋" w:eastAsia="仿宋" w:hAnsi="仿宋"/>
          <w:kern w:val="0"/>
          <w:sz w:val="24"/>
        </w:rPr>
      </w:pPr>
    </w:p>
    <w:p w:rsidR="000A0BE3" w:rsidRPr="00F329D6" w:rsidRDefault="000A0BE3" w:rsidP="000A0BE3">
      <w:pPr>
        <w:spacing w:line="480" w:lineRule="exact"/>
        <w:ind w:firstLineChars="200" w:firstLine="480"/>
        <w:rPr>
          <w:rFonts w:ascii="仿宋" w:eastAsia="仿宋" w:hAnsi="仿宋"/>
          <w:kern w:val="0"/>
          <w:sz w:val="24"/>
        </w:rPr>
      </w:pPr>
      <w:r>
        <w:rPr>
          <w:rFonts w:ascii="仿宋" w:eastAsia="仿宋" w:hAnsi="仿宋"/>
          <w:kern w:val="0"/>
          <w:sz w:val="24"/>
        </w:rPr>
        <w:t>综上所述，本文提出的基于分层和调和平均数的相似度计算更加符合病例数据的相似度</w:t>
      </w:r>
    </w:p>
    <w:p w:rsidR="000A0BE3" w:rsidRPr="001A574A" w:rsidRDefault="000A0BE3" w:rsidP="004830C8">
      <w:pPr>
        <w:spacing w:line="360" w:lineRule="auto"/>
        <w:ind w:firstLine="480"/>
        <w:rPr>
          <w:rFonts w:ascii="仿宋" w:eastAsia="仿宋" w:hAnsi="仿宋"/>
        </w:rPr>
      </w:pPr>
    </w:p>
    <w:p w:rsidR="00070E26" w:rsidRPr="001A574A" w:rsidRDefault="00070E26" w:rsidP="004830C8">
      <w:pPr>
        <w:spacing w:line="360" w:lineRule="auto"/>
        <w:ind w:firstLine="480"/>
        <w:rPr>
          <w:rFonts w:ascii="仿宋" w:eastAsia="仿宋" w:hAnsi="仿宋"/>
        </w:rPr>
      </w:pPr>
      <w:r w:rsidRPr="001A574A">
        <w:rPr>
          <w:rFonts w:ascii="仿宋" w:eastAsia="仿宋" w:hAnsi="仿宋"/>
        </w:rPr>
        <w:t>LDA</w:t>
      </w:r>
    </w:p>
    <w:p w:rsidR="00101CBB" w:rsidRPr="001A574A" w:rsidRDefault="00101CBB" w:rsidP="004830C8">
      <w:pPr>
        <w:spacing w:line="360" w:lineRule="auto"/>
        <w:ind w:firstLine="480"/>
        <w:rPr>
          <w:rFonts w:ascii="仿宋" w:eastAsia="仿宋" w:hAnsi="仿宋"/>
        </w:rPr>
      </w:pPr>
    </w:p>
    <w:p w:rsidR="00E00BD2" w:rsidRPr="001A574A" w:rsidRDefault="00E00BD2" w:rsidP="00E00BD2">
      <w:pPr>
        <w:pStyle w:val="2"/>
        <w:spacing w:line="360" w:lineRule="auto"/>
        <w:jc w:val="center"/>
        <w:rPr>
          <w:rFonts w:ascii="仿宋" w:eastAsia="仿宋" w:hAnsi="仿宋"/>
          <w:sz w:val="28"/>
          <w:szCs w:val="28"/>
        </w:rPr>
      </w:pPr>
      <w:bookmarkStart w:id="56" w:name="_Toc408324565"/>
      <w:bookmarkEnd w:id="45"/>
      <w:bookmarkEnd w:id="46"/>
      <w:r w:rsidRPr="001A574A">
        <w:rPr>
          <w:rFonts w:ascii="仿宋" w:eastAsia="仿宋" w:hAnsi="仿宋"/>
          <w:sz w:val="28"/>
          <w:szCs w:val="28"/>
        </w:rPr>
        <w:t>第</w:t>
      </w:r>
      <w:r w:rsidR="003611C3" w:rsidRPr="001A574A">
        <w:rPr>
          <w:rFonts w:ascii="仿宋" w:eastAsia="仿宋" w:hAnsi="仿宋"/>
          <w:sz w:val="28"/>
          <w:szCs w:val="28"/>
        </w:rPr>
        <w:t>5</w:t>
      </w:r>
      <w:r w:rsidRPr="001A574A">
        <w:rPr>
          <w:rFonts w:ascii="仿宋" w:eastAsia="仿宋" w:hAnsi="仿宋"/>
          <w:sz w:val="28"/>
          <w:szCs w:val="28"/>
        </w:rPr>
        <w:t>章  系统测试和分析</w:t>
      </w:r>
      <w:bookmarkEnd w:id="56"/>
    </w:p>
    <w:p w:rsidR="00E00BD2" w:rsidRPr="001A574A" w:rsidRDefault="00C5063F" w:rsidP="00E00BD2">
      <w:pPr>
        <w:spacing w:line="360" w:lineRule="auto"/>
        <w:ind w:firstLine="480"/>
        <w:rPr>
          <w:rFonts w:ascii="仿宋" w:eastAsia="仿宋" w:hAnsi="仿宋"/>
          <w:kern w:val="0"/>
          <w:sz w:val="24"/>
        </w:rPr>
      </w:pPr>
      <w:r w:rsidRPr="001A574A">
        <w:rPr>
          <w:rFonts w:ascii="仿宋" w:eastAsia="仿宋" w:hAnsi="仿宋"/>
          <w:kern w:val="0"/>
          <w:sz w:val="24"/>
        </w:rPr>
        <w:t>本文对第三章中基于差分阈值法和小波变换法的心电图波形检测进行测试。本文使用浙江省合作医院提供的真实的心电图数据进行测试，该数据以大型对象Midium Blob的格式存储在数据库中，一共有1000组心电图数据。从数据库中检索出心电图数据并按照对应的格式进行解析后得到原始的心电图数据。</w:t>
      </w:r>
      <w:r w:rsidR="001C1D4F" w:rsidRPr="001A574A">
        <w:rPr>
          <w:rFonts w:ascii="仿宋" w:eastAsia="仿宋" w:hAnsi="仿宋"/>
          <w:kern w:val="0"/>
          <w:sz w:val="24"/>
        </w:rPr>
        <w:t>本文对算法仿真和系统功能测试</w:t>
      </w:r>
      <w:r w:rsidR="00E00BD2" w:rsidRPr="001A574A">
        <w:rPr>
          <w:rFonts w:ascii="仿宋" w:eastAsia="仿宋" w:hAnsi="仿宋"/>
          <w:kern w:val="0"/>
          <w:sz w:val="24"/>
        </w:rPr>
        <w:t>所用的硬件平台为一台PC机，</w:t>
      </w:r>
      <w:r w:rsidR="00CD0BDC" w:rsidRPr="001A574A">
        <w:rPr>
          <w:rFonts w:ascii="仿宋" w:eastAsia="仿宋" w:hAnsi="仿宋"/>
          <w:kern w:val="0"/>
          <w:sz w:val="24"/>
        </w:rPr>
        <w:t>操作系统为32位</w:t>
      </w:r>
      <w:r w:rsidR="00D72751" w:rsidRPr="001A574A">
        <w:rPr>
          <w:rFonts w:ascii="仿宋" w:eastAsia="仿宋" w:hAnsi="仿宋"/>
          <w:kern w:val="0"/>
          <w:sz w:val="24"/>
        </w:rPr>
        <w:t xml:space="preserve"> Window 7</w:t>
      </w:r>
      <w:r w:rsidR="000623FC" w:rsidRPr="001A574A">
        <w:rPr>
          <w:rFonts w:ascii="仿宋" w:eastAsia="仿宋" w:hAnsi="仿宋"/>
          <w:kern w:val="0"/>
          <w:sz w:val="24"/>
        </w:rPr>
        <w:t>系统</w:t>
      </w:r>
      <w:r w:rsidR="00D72751" w:rsidRPr="001A574A">
        <w:rPr>
          <w:rFonts w:ascii="仿宋" w:eastAsia="仿宋" w:hAnsi="仿宋"/>
          <w:kern w:val="0"/>
          <w:sz w:val="24"/>
        </w:rPr>
        <w:t>，</w:t>
      </w:r>
      <w:r w:rsidR="00CD0BDC" w:rsidRPr="001A574A">
        <w:rPr>
          <w:rFonts w:ascii="仿宋" w:eastAsia="仿宋" w:hAnsi="仿宋"/>
          <w:kern w:val="0"/>
          <w:sz w:val="24"/>
        </w:rPr>
        <w:t>有</w:t>
      </w:r>
      <w:r w:rsidR="00D72751" w:rsidRPr="001A574A">
        <w:rPr>
          <w:rFonts w:ascii="仿宋" w:eastAsia="仿宋" w:hAnsi="仿宋"/>
          <w:kern w:val="0"/>
          <w:sz w:val="24"/>
        </w:rPr>
        <w:t>Chrome、IE</w:t>
      </w:r>
      <w:r w:rsidR="009F6EDB" w:rsidRPr="001A574A">
        <w:rPr>
          <w:rFonts w:ascii="仿宋" w:eastAsia="仿宋" w:hAnsi="仿宋"/>
          <w:kern w:val="0"/>
          <w:sz w:val="24"/>
        </w:rPr>
        <w:t>和</w:t>
      </w:r>
      <w:r w:rsidR="00CD0BDC" w:rsidRPr="001A574A">
        <w:rPr>
          <w:rFonts w:ascii="仿宋" w:eastAsia="仿宋" w:hAnsi="仿宋"/>
          <w:kern w:val="0"/>
          <w:sz w:val="24"/>
        </w:rPr>
        <w:t>Firefox浏览器。Matlab的软件版本为</w:t>
      </w:r>
      <w:r w:rsidR="001E1C1E" w:rsidRPr="001A574A">
        <w:rPr>
          <w:rFonts w:ascii="仿宋" w:eastAsia="仿宋" w:hAnsi="仿宋"/>
          <w:kern w:val="0"/>
          <w:sz w:val="24"/>
        </w:rPr>
        <w:t>R2010b</w:t>
      </w:r>
      <w:r w:rsidR="00D72751" w:rsidRPr="001A574A">
        <w:rPr>
          <w:rFonts w:ascii="仿宋" w:eastAsia="仿宋" w:hAnsi="仿宋"/>
          <w:kern w:val="0"/>
          <w:sz w:val="24"/>
        </w:rPr>
        <w:t>。</w:t>
      </w:r>
      <w:r w:rsidR="00E00BD2" w:rsidRPr="001A574A">
        <w:rPr>
          <w:rFonts w:ascii="仿宋" w:eastAsia="仿宋" w:hAnsi="仿宋"/>
          <w:kern w:val="0"/>
          <w:sz w:val="24"/>
        </w:rPr>
        <w:t>CPU为奔腾双核，主频2.6GHz，4G内存。</w:t>
      </w:r>
    </w:p>
    <w:p w:rsidR="008E62DA" w:rsidRPr="001A574A" w:rsidRDefault="003611C3" w:rsidP="008E62DA">
      <w:pPr>
        <w:pStyle w:val="3"/>
        <w:spacing w:line="360" w:lineRule="auto"/>
        <w:rPr>
          <w:rFonts w:ascii="仿宋" w:eastAsia="仿宋" w:hAnsi="仿宋"/>
          <w:sz w:val="28"/>
        </w:rPr>
      </w:pPr>
      <w:bookmarkStart w:id="57" w:name="_Toc408324566"/>
      <w:bookmarkStart w:id="58" w:name="OLE_LINK32"/>
      <w:bookmarkStart w:id="59" w:name="OLE_LINK33"/>
      <w:r w:rsidRPr="001A574A">
        <w:rPr>
          <w:rFonts w:ascii="仿宋" w:eastAsia="仿宋" w:hAnsi="仿宋"/>
          <w:sz w:val="28"/>
        </w:rPr>
        <w:t>5</w:t>
      </w:r>
      <w:r w:rsidR="006118D0" w:rsidRPr="001A574A">
        <w:rPr>
          <w:rFonts w:ascii="仿宋" w:eastAsia="仿宋" w:hAnsi="仿宋"/>
          <w:sz w:val="28"/>
        </w:rPr>
        <w:t>.1</w:t>
      </w:r>
      <w:r w:rsidR="008E62DA" w:rsidRPr="001A574A">
        <w:rPr>
          <w:rFonts w:ascii="仿宋" w:eastAsia="仿宋" w:hAnsi="仿宋"/>
          <w:sz w:val="28"/>
        </w:rPr>
        <w:t xml:space="preserve">  心电图波形检测测试</w:t>
      </w:r>
      <w:r w:rsidR="004A6499" w:rsidRPr="001A574A">
        <w:rPr>
          <w:rFonts w:ascii="仿宋" w:eastAsia="仿宋" w:hAnsi="仿宋"/>
          <w:sz w:val="28"/>
        </w:rPr>
        <w:t>分析</w:t>
      </w:r>
      <w:bookmarkEnd w:id="57"/>
    </w:p>
    <w:p w:rsidR="00996A80" w:rsidRPr="001A574A" w:rsidRDefault="00DF072A" w:rsidP="00996A80">
      <w:pPr>
        <w:spacing w:line="360" w:lineRule="auto"/>
        <w:ind w:firstLine="480"/>
        <w:jc w:val="left"/>
        <w:rPr>
          <w:rFonts w:ascii="仿宋" w:eastAsia="仿宋" w:hAnsi="仿宋"/>
          <w:kern w:val="0"/>
          <w:sz w:val="24"/>
        </w:rPr>
      </w:pPr>
      <w:r w:rsidRPr="001A574A">
        <w:rPr>
          <w:rFonts w:ascii="仿宋" w:eastAsia="仿宋" w:hAnsi="仿宋"/>
          <w:kern w:val="0"/>
          <w:sz w:val="24"/>
        </w:rPr>
        <w:t>本文</w:t>
      </w:r>
      <w:r w:rsidR="00557E23" w:rsidRPr="001A574A">
        <w:rPr>
          <w:rFonts w:ascii="仿宋" w:eastAsia="仿宋" w:hAnsi="仿宋"/>
          <w:kern w:val="0"/>
          <w:sz w:val="24"/>
        </w:rPr>
        <w:t>使用医院提供的心电图数据进行仿真测试，并</w:t>
      </w:r>
      <w:r w:rsidR="00996A80" w:rsidRPr="001A574A">
        <w:rPr>
          <w:rFonts w:ascii="仿宋" w:eastAsia="仿宋" w:hAnsi="仿宋"/>
          <w:kern w:val="0"/>
          <w:sz w:val="24"/>
        </w:rPr>
        <w:t xml:space="preserve">分别使用差分阈值法和小波变换法对于心电图波形进行R峰定位。    </w:t>
      </w:r>
    </w:p>
    <w:p w:rsidR="00996A80" w:rsidRPr="001A574A" w:rsidRDefault="00996A80" w:rsidP="00996A80">
      <w:pPr>
        <w:spacing w:line="360" w:lineRule="auto"/>
        <w:ind w:firstLine="480"/>
        <w:jc w:val="center"/>
        <w:rPr>
          <w:rFonts w:ascii="仿宋" w:eastAsia="仿宋" w:hAnsi="仿宋"/>
          <w:kern w:val="0"/>
          <w:szCs w:val="21"/>
        </w:rPr>
      </w:pPr>
      <w:r w:rsidRPr="001A574A">
        <w:rPr>
          <w:rFonts w:ascii="仿宋" w:eastAsia="仿宋" w:hAnsi="仿宋"/>
          <w:noProof/>
          <w:kern w:val="0"/>
          <w:sz w:val="24"/>
        </w:rPr>
        <w:lastRenderedPageBreak/>
        <w:drawing>
          <wp:anchor distT="0" distB="0" distL="114300" distR="114300" simplePos="0" relativeHeight="251656192" behindDoc="0" locked="0" layoutInCell="1" allowOverlap="1" wp14:anchorId="55AD1ADF" wp14:editId="6CECB4C0">
            <wp:simplePos x="0" y="0"/>
            <wp:positionH relativeFrom="column">
              <wp:posOffset>505460</wp:posOffset>
            </wp:positionH>
            <wp:positionV relativeFrom="paragraph">
              <wp:posOffset>86995</wp:posOffset>
            </wp:positionV>
            <wp:extent cx="4619625" cy="2895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37">
                      <a:extLst>
                        <a:ext uri="{28A0092B-C50C-407E-A947-70E740481C1C}">
                          <a14:useLocalDpi xmlns:a14="http://schemas.microsoft.com/office/drawing/2010/main" val="0"/>
                        </a:ext>
                      </a:extLst>
                    </a:blip>
                    <a:stretch>
                      <a:fillRect/>
                    </a:stretch>
                  </pic:blipFill>
                  <pic:spPr>
                    <a:xfrm>
                      <a:off x="0" y="0"/>
                      <a:ext cx="4619625" cy="2895600"/>
                    </a:xfrm>
                    <a:prstGeom prst="rect">
                      <a:avLst/>
                    </a:prstGeom>
                  </pic:spPr>
                </pic:pic>
              </a:graphicData>
            </a:graphic>
            <wp14:sizeRelH relativeFrom="page">
              <wp14:pctWidth>0</wp14:pctWidth>
            </wp14:sizeRelH>
            <wp14:sizeRelV relativeFrom="page">
              <wp14:pctHeight>0</wp14:pctHeight>
            </wp14:sizeRelV>
          </wp:anchor>
        </w:drawing>
      </w:r>
      <w:r w:rsidRPr="001A574A">
        <w:rPr>
          <w:rFonts w:ascii="仿宋" w:eastAsia="仿宋" w:hAnsi="仿宋"/>
          <w:kern w:val="0"/>
          <w:szCs w:val="21"/>
        </w:rPr>
        <w:t>图</w:t>
      </w:r>
      <w:r w:rsidR="0004558C" w:rsidRPr="001A574A">
        <w:rPr>
          <w:rFonts w:ascii="仿宋" w:eastAsia="仿宋" w:hAnsi="仿宋"/>
          <w:kern w:val="0"/>
          <w:szCs w:val="21"/>
        </w:rPr>
        <w:t>5-1</w:t>
      </w:r>
      <w:r w:rsidR="00C30225" w:rsidRPr="001A574A">
        <w:rPr>
          <w:rFonts w:ascii="仿宋" w:eastAsia="仿宋" w:hAnsi="仿宋"/>
          <w:kern w:val="0"/>
          <w:szCs w:val="21"/>
        </w:rPr>
        <w:t xml:space="preserve"> </w:t>
      </w:r>
      <w:r w:rsidRPr="001A574A">
        <w:rPr>
          <w:rFonts w:ascii="仿宋" w:eastAsia="仿宋" w:hAnsi="仿宋"/>
          <w:kern w:val="0"/>
          <w:szCs w:val="21"/>
        </w:rPr>
        <w:t>心电图R峰检测结果</w:t>
      </w:r>
    </w:p>
    <w:p w:rsidR="00996A80" w:rsidRPr="001A574A" w:rsidRDefault="00996A80" w:rsidP="001C5293">
      <w:pPr>
        <w:spacing w:line="360" w:lineRule="auto"/>
        <w:ind w:firstLine="480"/>
        <w:rPr>
          <w:rFonts w:ascii="仿宋" w:eastAsia="仿宋" w:hAnsi="仿宋"/>
          <w:kern w:val="0"/>
          <w:sz w:val="24"/>
        </w:rPr>
      </w:pPr>
      <w:r w:rsidRPr="001A574A">
        <w:rPr>
          <w:rFonts w:ascii="仿宋" w:eastAsia="仿宋" w:hAnsi="仿宋"/>
          <w:kern w:val="0"/>
          <w:sz w:val="24"/>
        </w:rPr>
        <w:t>对于其中一个心电图数据的仿真结果如图</w:t>
      </w:r>
      <w:r w:rsidR="0004558C" w:rsidRPr="001A574A">
        <w:rPr>
          <w:rFonts w:ascii="仿宋" w:eastAsia="仿宋" w:hAnsi="仿宋"/>
          <w:kern w:val="0"/>
          <w:sz w:val="24"/>
        </w:rPr>
        <w:t>5-1</w:t>
      </w:r>
      <w:r w:rsidRPr="001A574A">
        <w:rPr>
          <w:rFonts w:ascii="仿宋" w:eastAsia="仿宋" w:hAnsi="仿宋"/>
          <w:kern w:val="0"/>
          <w:sz w:val="24"/>
        </w:rPr>
        <w:t>所示。图中画圈的表示定位出来的R峰位置。可以看出来，对于该心电图数据，差分阈值法检测出来所有的R峰位置，没有漏检，但有一个误检，误检出现在波形有一个突然的基线漂移处，在该位置将突变点检测成R峰。而小波变换法对完全检测正确，并且不存在漏检和误检。</w:t>
      </w:r>
    </w:p>
    <w:p w:rsidR="008E62DA" w:rsidRPr="001A574A" w:rsidRDefault="008E62DA" w:rsidP="001C5293">
      <w:pPr>
        <w:spacing w:line="360" w:lineRule="auto"/>
        <w:ind w:firstLine="480"/>
        <w:rPr>
          <w:rFonts w:ascii="仿宋" w:eastAsia="仿宋" w:hAnsi="仿宋"/>
          <w:kern w:val="0"/>
          <w:sz w:val="24"/>
        </w:rPr>
      </w:pPr>
      <w:r w:rsidRPr="001A574A">
        <w:rPr>
          <w:rFonts w:ascii="仿宋" w:eastAsia="仿宋" w:hAnsi="仿宋"/>
          <w:kern w:val="0"/>
          <w:sz w:val="24"/>
        </w:rPr>
        <w:t>为了进一步验证差分阈值法和小波变换法对R</w:t>
      </w:r>
      <w:r w:rsidR="00557E23" w:rsidRPr="001A574A">
        <w:rPr>
          <w:rFonts w:ascii="仿宋" w:eastAsia="仿宋" w:hAnsi="仿宋"/>
          <w:kern w:val="0"/>
          <w:sz w:val="24"/>
        </w:rPr>
        <w:t>峰定位的效果，本文</w:t>
      </w:r>
      <w:r w:rsidRPr="001A574A">
        <w:rPr>
          <w:rFonts w:ascii="仿宋" w:eastAsia="仿宋" w:hAnsi="仿宋"/>
          <w:kern w:val="0"/>
          <w:sz w:val="24"/>
        </w:rPr>
        <w:t>使用医院提供的心电数据进行</w:t>
      </w:r>
      <w:r w:rsidR="003F0B8C" w:rsidRPr="001A574A">
        <w:rPr>
          <w:rFonts w:ascii="仿宋" w:eastAsia="仿宋" w:hAnsi="仿宋"/>
          <w:kern w:val="0"/>
          <w:sz w:val="24"/>
        </w:rPr>
        <w:t>进一步的</w:t>
      </w:r>
      <w:r w:rsidRPr="001A574A">
        <w:rPr>
          <w:rFonts w:ascii="仿宋" w:eastAsia="仿宋" w:hAnsi="仿宋"/>
          <w:kern w:val="0"/>
          <w:sz w:val="24"/>
        </w:rPr>
        <w:t>测试。医院的数据10</w:t>
      </w:r>
      <w:r w:rsidR="00557E23" w:rsidRPr="001A574A">
        <w:rPr>
          <w:rFonts w:ascii="仿宋" w:eastAsia="仿宋" w:hAnsi="仿宋"/>
          <w:kern w:val="0"/>
          <w:sz w:val="24"/>
        </w:rPr>
        <w:t>秒为一组，</w:t>
      </w:r>
      <w:r w:rsidRPr="001A574A">
        <w:rPr>
          <w:rFonts w:ascii="仿宋" w:eastAsia="仿宋" w:hAnsi="仿宋"/>
          <w:kern w:val="0"/>
          <w:sz w:val="24"/>
        </w:rPr>
        <w:t>随机抽取10</w:t>
      </w:r>
      <w:r w:rsidR="00A51422" w:rsidRPr="001A574A">
        <w:rPr>
          <w:rFonts w:ascii="仿宋" w:eastAsia="仿宋" w:hAnsi="仿宋"/>
          <w:kern w:val="0"/>
          <w:sz w:val="24"/>
        </w:rPr>
        <w:t>组</w:t>
      </w:r>
      <w:r w:rsidR="003F0B8C" w:rsidRPr="001A574A">
        <w:rPr>
          <w:rFonts w:ascii="仿宋" w:eastAsia="仿宋" w:hAnsi="仿宋"/>
          <w:kern w:val="0"/>
          <w:sz w:val="24"/>
        </w:rPr>
        <w:t>心电图数据</w:t>
      </w:r>
      <w:r w:rsidR="00A51422" w:rsidRPr="001A574A">
        <w:rPr>
          <w:rFonts w:ascii="仿宋" w:eastAsia="仿宋" w:hAnsi="仿宋"/>
          <w:kern w:val="0"/>
          <w:sz w:val="24"/>
        </w:rPr>
        <w:t>进行测试，得到了如下的测试</w:t>
      </w:r>
      <w:r w:rsidRPr="001A574A">
        <w:rPr>
          <w:rFonts w:ascii="仿宋" w:eastAsia="仿宋" w:hAnsi="仿宋"/>
          <w:kern w:val="0"/>
          <w:sz w:val="24"/>
        </w:rPr>
        <w:t>结果</w:t>
      </w:r>
      <w:r w:rsidR="00A51422" w:rsidRPr="001A574A">
        <w:rPr>
          <w:rFonts w:ascii="仿宋" w:eastAsia="仿宋" w:hAnsi="仿宋"/>
          <w:kern w:val="0"/>
          <w:sz w:val="24"/>
        </w:rPr>
        <w:t>。</w:t>
      </w:r>
    </w:p>
    <w:p w:rsidR="008E62DA" w:rsidRPr="001A574A" w:rsidRDefault="008E62DA" w:rsidP="008E62DA">
      <w:pPr>
        <w:spacing w:line="360" w:lineRule="auto"/>
        <w:ind w:firstLine="480"/>
        <w:jc w:val="center"/>
        <w:rPr>
          <w:rFonts w:ascii="仿宋" w:eastAsia="仿宋" w:hAnsi="仿宋"/>
          <w:kern w:val="0"/>
          <w:sz w:val="24"/>
        </w:rPr>
      </w:pPr>
      <w:r w:rsidRPr="001A574A">
        <w:rPr>
          <w:rFonts w:ascii="仿宋" w:eastAsia="仿宋" w:hAnsi="仿宋"/>
          <w:kern w:val="0"/>
          <w:szCs w:val="21"/>
        </w:rPr>
        <w:t>表</w:t>
      </w:r>
      <w:r w:rsidR="0004558C" w:rsidRPr="001A574A">
        <w:rPr>
          <w:rFonts w:ascii="仿宋" w:eastAsia="仿宋" w:hAnsi="仿宋"/>
          <w:kern w:val="0"/>
          <w:szCs w:val="21"/>
        </w:rPr>
        <w:t>5-1</w:t>
      </w:r>
      <w:r w:rsidRPr="001A574A">
        <w:rPr>
          <w:rFonts w:ascii="仿宋" w:eastAsia="仿宋" w:hAnsi="仿宋"/>
          <w:kern w:val="0"/>
          <w:szCs w:val="21"/>
        </w:rPr>
        <w:t xml:space="preserve"> 医院心电图数据的R</w:t>
      </w:r>
      <w:r w:rsidR="00F008F9" w:rsidRPr="001A574A">
        <w:rPr>
          <w:rFonts w:ascii="仿宋" w:eastAsia="仿宋" w:hAnsi="仿宋"/>
          <w:kern w:val="0"/>
          <w:szCs w:val="21"/>
        </w:rPr>
        <w:t>峰定位测试</w:t>
      </w:r>
      <w:r w:rsidRPr="001A574A">
        <w:rPr>
          <w:rFonts w:ascii="仿宋" w:eastAsia="仿宋" w:hAnsi="仿宋"/>
          <w:kern w:val="0"/>
          <w:szCs w:val="21"/>
        </w:rPr>
        <w:t>结果</w:t>
      </w:r>
    </w:p>
    <w:tbl>
      <w:tblPr>
        <w:tblW w:w="8090" w:type="dxa"/>
        <w:tblInd w:w="98" w:type="dxa"/>
        <w:tblLook w:val="04A0" w:firstRow="1" w:lastRow="0" w:firstColumn="1" w:lastColumn="0" w:noHBand="0" w:noVBand="1"/>
      </w:tblPr>
      <w:tblGrid>
        <w:gridCol w:w="1348"/>
        <w:gridCol w:w="1348"/>
        <w:gridCol w:w="1349"/>
        <w:gridCol w:w="1348"/>
        <w:gridCol w:w="1348"/>
        <w:gridCol w:w="1349"/>
      </w:tblGrid>
      <w:tr w:rsidR="008E62DA" w:rsidRPr="001A574A" w:rsidTr="00A51422">
        <w:trPr>
          <w:trHeight w:val="495"/>
        </w:trPr>
        <w:tc>
          <w:tcPr>
            <w:tcW w:w="134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心电编号</w:t>
            </w:r>
          </w:p>
        </w:tc>
        <w:tc>
          <w:tcPr>
            <w:tcW w:w="1348" w:type="dxa"/>
            <w:tcBorders>
              <w:top w:val="single" w:sz="8" w:space="0" w:color="auto"/>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R波总数</w:t>
            </w:r>
          </w:p>
        </w:tc>
        <w:tc>
          <w:tcPr>
            <w:tcW w:w="1349" w:type="dxa"/>
            <w:tcBorders>
              <w:top w:val="single" w:sz="8" w:space="0" w:color="auto"/>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差分阈值检测个数</w:t>
            </w:r>
          </w:p>
        </w:tc>
        <w:tc>
          <w:tcPr>
            <w:tcW w:w="1348" w:type="dxa"/>
            <w:tcBorders>
              <w:top w:val="single" w:sz="8" w:space="0" w:color="auto"/>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差分阈值正确率</w:t>
            </w:r>
          </w:p>
        </w:tc>
        <w:tc>
          <w:tcPr>
            <w:tcW w:w="1348" w:type="dxa"/>
            <w:tcBorders>
              <w:top w:val="single" w:sz="8" w:space="0" w:color="auto"/>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小波变换法检测个数</w:t>
            </w:r>
          </w:p>
        </w:tc>
        <w:tc>
          <w:tcPr>
            <w:tcW w:w="1349" w:type="dxa"/>
            <w:tcBorders>
              <w:top w:val="single" w:sz="8" w:space="0" w:color="auto"/>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小波变换法正确率</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2</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F06D30" w:rsidP="00A51422">
            <w:pPr>
              <w:widowControl/>
              <w:jc w:val="center"/>
              <w:rPr>
                <w:rFonts w:ascii="仿宋" w:eastAsia="仿宋" w:hAnsi="仿宋"/>
                <w:kern w:val="0"/>
                <w:sz w:val="24"/>
              </w:rPr>
            </w:pPr>
            <w:r w:rsidRPr="001A574A">
              <w:rPr>
                <w:rFonts w:ascii="仿宋" w:eastAsia="仿宋" w:hAnsi="仿宋"/>
                <w:kern w:val="0"/>
                <w:sz w:val="24"/>
              </w:rPr>
              <w:t>92</w:t>
            </w:r>
            <w:r w:rsidR="00F008F9" w:rsidRPr="001A574A">
              <w:rPr>
                <w:rFonts w:ascii="仿宋" w:eastAsia="仿宋" w:hAnsi="仿宋"/>
                <w:kern w:val="0"/>
                <w:sz w:val="24"/>
              </w:rPr>
              <w:t>.</w:t>
            </w:r>
            <w:r w:rsidRPr="001A574A">
              <w:rPr>
                <w:rFonts w:ascii="仿宋" w:eastAsia="仿宋" w:hAnsi="仿宋"/>
                <w:kern w:val="0"/>
                <w:sz w:val="24"/>
              </w:rPr>
              <w:t>30</w:t>
            </w:r>
            <w:r w:rsidR="00F008F9" w:rsidRPr="001A574A">
              <w:rPr>
                <w:rFonts w:ascii="仿宋" w:eastAsia="仿宋" w:hAnsi="仿宋"/>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w:t>
            </w:r>
            <w:r w:rsidR="00F008F9" w:rsidRPr="001A574A">
              <w:rPr>
                <w:rFonts w:ascii="仿宋" w:eastAsia="仿宋" w:hAnsi="仿宋"/>
                <w:kern w:val="0"/>
                <w:sz w:val="24"/>
              </w:rPr>
              <w:t>00%</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3</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14</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F008F9">
            <w:pPr>
              <w:widowControl/>
              <w:jc w:val="center"/>
              <w:rPr>
                <w:rFonts w:ascii="仿宋" w:eastAsia="仿宋" w:hAnsi="仿宋"/>
                <w:kern w:val="0"/>
                <w:sz w:val="24"/>
              </w:rPr>
            </w:pPr>
            <w:r w:rsidRPr="001A574A">
              <w:rPr>
                <w:rFonts w:ascii="仿宋" w:eastAsia="仿宋" w:hAnsi="仿宋"/>
                <w:kern w:val="0"/>
                <w:sz w:val="24"/>
              </w:rPr>
              <w:t>85</w:t>
            </w:r>
            <w:r w:rsidR="00F008F9" w:rsidRPr="001A574A">
              <w:rPr>
                <w:rFonts w:ascii="仿宋" w:eastAsia="仿宋" w:hAnsi="仿宋"/>
                <w:kern w:val="0"/>
                <w:sz w:val="24"/>
              </w:rPr>
              <w:t>.</w:t>
            </w:r>
            <w:r w:rsidRPr="001A574A">
              <w:rPr>
                <w:rFonts w:ascii="仿宋" w:eastAsia="仿宋" w:hAnsi="仿宋"/>
                <w:kern w:val="0"/>
                <w:sz w:val="24"/>
              </w:rPr>
              <w:t>71</w:t>
            </w:r>
            <w:r w:rsidR="00F008F9" w:rsidRPr="001A574A">
              <w:rPr>
                <w:rFonts w:ascii="仿宋" w:eastAsia="仿宋" w:hAnsi="仿宋"/>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F008F9" w:rsidP="00F008F9">
            <w:pPr>
              <w:widowControl/>
              <w:jc w:val="center"/>
              <w:rPr>
                <w:rFonts w:ascii="仿宋" w:eastAsia="仿宋" w:hAnsi="仿宋"/>
                <w:kern w:val="0"/>
                <w:sz w:val="24"/>
              </w:rPr>
            </w:pPr>
            <w:r w:rsidRPr="001A574A">
              <w:rPr>
                <w:rFonts w:ascii="仿宋" w:eastAsia="仿宋" w:hAnsi="仿宋"/>
                <w:kern w:val="0"/>
                <w:sz w:val="24"/>
              </w:rPr>
              <w:t>92.86%</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4</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F008F9">
            <w:pPr>
              <w:widowControl/>
              <w:jc w:val="center"/>
              <w:rPr>
                <w:rFonts w:ascii="仿宋" w:eastAsia="仿宋" w:hAnsi="仿宋"/>
                <w:kern w:val="0"/>
                <w:sz w:val="24"/>
              </w:rPr>
            </w:pPr>
            <w:r w:rsidRPr="001A574A">
              <w:rPr>
                <w:rFonts w:ascii="仿宋" w:eastAsia="仿宋" w:hAnsi="仿宋"/>
                <w:kern w:val="0"/>
                <w:sz w:val="24"/>
              </w:rPr>
              <w:t>92</w:t>
            </w:r>
            <w:r w:rsidR="00F008F9" w:rsidRPr="001A574A">
              <w:rPr>
                <w:rFonts w:ascii="仿宋" w:eastAsia="仿宋" w:hAnsi="仿宋"/>
                <w:kern w:val="0"/>
                <w:sz w:val="24"/>
              </w:rPr>
              <w:t>.</w:t>
            </w:r>
            <w:r w:rsidRPr="001A574A">
              <w:rPr>
                <w:rFonts w:ascii="仿宋" w:eastAsia="仿宋" w:hAnsi="仿宋"/>
                <w:kern w:val="0"/>
                <w:sz w:val="24"/>
              </w:rPr>
              <w:t>3</w:t>
            </w:r>
            <w:r w:rsidR="00F008F9" w:rsidRPr="001A574A">
              <w:rPr>
                <w:rFonts w:ascii="仿宋" w:eastAsia="仿宋" w:hAnsi="仿宋"/>
                <w:kern w:val="0"/>
                <w:sz w:val="24"/>
              </w:rPr>
              <w:t>1%</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w:t>
            </w:r>
            <w:r w:rsidR="00F008F9" w:rsidRPr="001A574A">
              <w:rPr>
                <w:rFonts w:ascii="仿宋" w:eastAsia="仿宋" w:hAnsi="仿宋"/>
                <w:kern w:val="0"/>
                <w:sz w:val="24"/>
              </w:rPr>
              <w:t>00%</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5</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8</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F008F9">
            <w:pPr>
              <w:widowControl/>
              <w:jc w:val="center"/>
              <w:rPr>
                <w:rFonts w:ascii="仿宋" w:eastAsia="仿宋" w:hAnsi="仿宋"/>
                <w:kern w:val="0"/>
                <w:sz w:val="24"/>
              </w:rPr>
            </w:pPr>
            <w:r w:rsidRPr="001A574A">
              <w:rPr>
                <w:rFonts w:ascii="仿宋" w:eastAsia="仿宋" w:hAnsi="仿宋"/>
                <w:kern w:val="0"/>
                <w:sz w:val="24"/>
              </w:rPr>
              <w:t>61</w:t>
            </w:r>
            <w:r w:rsidR="00F008F9" w:rsidRPr="001A574A">
              <w:rPr>
                <w:rFonts w:ascii="仿宋" w:eastAsia="仿宋" w:hAnsi="仿宋"/>
                <w:kern w:val="0"/>
                <w:sz w:val="24"/>
              </w:rPr>
              <w:t>.</w:t>
            </w:r>
            <w:r w:rsidRPr="001A574A">
              <w:rPr>
                <w:rFonts w:ascii="仿宋" w:eastAsia="仿宋" w:hAnsi="仿宋"/>
                <w:kern w:val="0"/>
                <w:sz w:val="24"/>
              </w:rPr>
              <w:t>5</w:t>
            </w:r>
            <w:r w:rsidR="00F008F9" w:rsidRPr="001A574A">
              <w:rPr>
                <w:rFonts w:ascii="仿宋" w:eastAsia="仿宋" w:hAnsi="仿宋"/>
                <w:kern w:val="0"/>
                <w:sz w:val="24"/>
              </w:rPr>
              <w:t>4%</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w:t>
            </w:r>
            <w:r w:rsidR="00F008F9" w:rsidRPr="001A574A">
              <w:rPr>
                <w:rFonts w:ascii="仿宋" w:eastAsia="仿宋" w:hAnsi="仿宋"/>
                <w:kern w:val="0"/>
                <w:sz w:val="24"/>
              </w:rPr>
              <w:t>00%</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6</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F008F9" w:rsidP="00A51422">
            <w:pPr>
              <w:widowControl/>
              <w:jc w:val="center"/>
              <w:rPr>
                <w:rFonts w:ascii="仿宋" w:eastAsia="仿宋" w:hAnsi="仿宋"/>
                <w:kern w:val="0"/>
                <w:sz w:val="24"/>
              </w:rPr>
            </w:pPr>
            <w:r w:rsidRPr="001A574A">
              <w:rPr>
                <w:rFonts w:ascii="仿宋" w:eastAsia="仿宋" w:hAnsi="仿宋"/>
                <w:kern w:val="0"/>
                <w:sz w:val="24"/>
              </w:rPr>
              <w:t>100%</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w:t>
            </w:r>
            <w:r w:rsidR="00F008F9" w:rsidRPr="001A574A">
              <w:rPr>
                <w:rFonts w:ascii="仿宋" w:eastAsia="仿宋" w:hAnsi="仿宋"/>
                <w:kern w:val="0"/>
                <w:sz w:val="24"/>
              </w:rPr>
              <w:t>00%</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7</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F008F9" w:rsidP="00A51422">
            <w:pPr>
              <w:widowControl/>
              <w:jc w:val="center"/>
              <w:rPr>
                <w:rFonts w:ascii="仿宋" w:eastAsia="仿宋" w:hAnsi="仿宋"/>
                <w:kern w:val="0"/>
                <w:sz w:val="24"/>
              </w:rPr>
            </w:pPr>
            <w:r w:rsidRPr="001A574A">
              <w:rPr>
                <w:rFonts w:ascii="仿宋" w:eastAsia="仿宋" w:hAnsi="仿宋"/>
                <w:kern w:val="0"/>
                <w:sz w:val="24"/>
              </w:rPr>
              <w:t>100%</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w:t>
            </w:r>
            <w:r w:rsidR="00F008F9" w:rsidRPr="001A574A">
              <w:rPr>
                <w:rFonts w:ascii="仿宋" w:eastAsia="仿宋" w:hAnsi="仿宋"/>
                <w:kern w:val="0"/>
                <w:sz w:val="24"/>
              </w:rPr>
              <w:t>00%</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lastRenderedPageBreak/>
              <w:t>9</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11</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11</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F008F9" w:rsidP="00A51422">
            <w:pPr>
              <w:widowControl/>
              <w:jc w:val="center"/>
              <w:rPr>
                <w:rFonts w:ascii="仿宋" w:eastAsia="仿宋" w:hAnsi="仿宋"/>
                <w:kern w:val="0"/>
                <w:sz w:val="24"/>
              </w:rPr>
            </w:pPr>
            <w:r w:rsidRPr="001A574A">
              <w:rPr>
                <w:rFonts w:ascii="仿宋" w:eastAsia="仿宋" w:hAnsi="仿宋"/>
                <w:kern w:val="0"/>
                <w:sz w:val="24"/>
              </w:rPr>
              <w:t>100%</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11</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w:t>
            </w:r>
            <w:r w:rsidR="00F008F9" w:rsidRPr="001A574A">
              <w:rPr>
                <w:rFonts w:ascii="仿宋" w:eastAsia="仿宋" w:hAnsi="仿宋"/>
                <w:kern w:val="0"/>
                <w:sz w:val="24"/>
              </w:rPr>
              <w:t>00%</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10</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3</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25</w:t>
            </w:r>
            <w:r w:rsidR="00F008F9" w:rsidRPr="001A574A">
              <w:rPr>
                <w:rFonts w:ascii="仿宋" w:eastAsia="仿宋" w:hAnsi="仿宋"/>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11</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91</w:t>
            </w:r>
            <w:r w:rsidR="00F008F9" w:rsidRPr="001A574A">
              <w:rPr>
                <w:rFonts w:ascii="仿宋" w:eastAsia="仿宋" w:hAnsi="仿宋"/>
                <w:kern w:val="0"/>
                <w:sz w:val="24"/>
              </w:rPr>
              <w:t>.67%</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11</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10</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F008F9">
            <w:pPr>
              <w:widowControl/>
              <w:jc w:val="center"/>
              <w:rPr>
                <w:rFonts w:ascii="仿宋" w:eastAsia="仿宋" w:hAnsi="仿宋"/>
                <w:kern w:val="0"/>
                <w:sz w:val="24"/>
              </w:rPr>
            </w:pPr>
            <w:r w:rsidRPr="001A574A">
              <w:rPr>
                <w:rFonts w:ascii="仿宋" w:eastAsia="仿宋" w:hAnsi="仿宋"/>
                <w:kern w:val="0"/>
                <w:sz w:val="24"/>
              </w:rPr>
              <w:t>76</w:t>
            </w:r>
            <w:r w:rsidR="00F008F9" w:rsidRPr="001A574A">
              <w:rPr>
                <w:rFonts w:ascii="仿宋" w:eastAsia="仿宋" w:hAnsi="仿宋"/>
                <w:kern w:val="0"/>
                <w:sz w:val="24"/>
              </w:rPr>
              <w:t>.</w:t>
            </w:r>
            <w:r w:rsidRPr="001A574A">
              <w:rPr>
                <w:rFonts w:ascii="仿宋" w:eastAsia="仿宋" w:hAnsi="仿宋"/>
                <w:kern w:val="0"/>
                <w:sz w:val="24"/>
              </w:rPr>
              <w:t>92</w:t>
            </w:r>
            <w:r w:rsidR="00F008F9" w:rsidRPr="001A574A">
              <w:rPr>
                <w:rFonts w:ascii="仿宋" w:eastAsia="仿宋" w:hAnsi="仿宋"/>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92</w:t>
            </w:r>
            <w:r w:rsidR="00F008F9" w:rsidRPr="001A574A">
              <w:rPr>
                <w:rFonts w:ascii="仿宋" w:eastAsia="仿宋" w:hAnsi="仿宋"/>
                <w:kern w:val="0"/>
                <w:sz w:val="24"/>
              </w:rPr>
              <w:t>.31%</w:t>
            </w:r>
          </w:p>
        </w:tc>
      </w:tr>
      <w:tr w:rsidR="008E62DA" w:rsidRPr="001A574A"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14</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F008F9">
            <w:pPr>
              <w:widowControl/>
              <w:jc w:val="center"/>
              <w:rPr>
                <w:rFonts w:ascii="仿宋" w:eastAsia="仿宋" w:hAnsi="仿宋"/>
                <w:kern w:val="0"/>
                <w:sz w:val="24"/>
              </w:rPr>
            </w:pPr>
            <w:r w:rsidRPr="001A574A">
              <w:rPr>
                <w:rFonts w:ascii="仿宋" w:eastAsia="仿宋" w:hAnsi="仿宋"/>
                <w:kern w:val="0"/>
                <w:sz w:val="24"/>
              </w:rPr>
              <w:t>85</w:t>
            </w:r>
            <w:r w:rsidR="00F008F9" w:rsidRPr="001A574A">
              <w:rPr>
                <w:rFonts w:ascii="仿宋" w:eastAsia="仿宋" w:hAnsi="仿宋"/>
                <w:kern w:val="0"/>
                <w:sz w:val="24"/>
              </w:rPr>
              <w:t>.</w:t>
            </w:r>
            <w:r w:rsidRPr="001A574A">
              <w:rPr>
                <w:rFonts w:ascii="仿宋" w:eastAsia="仿宋" w:hAnsi="仿宋"/>
                <w:kern w:val="0"/>
                <w:sz w:val="24"/>
              </w:rPr>
              <w:t>71</w:t>
            </w:r>
            <w:r w:rsidR="00F008F9" w:rsidRPr="001A574A">
              <w:rPr>
                <w:rFonts w:ascii="仿宋" w:eastAsia="仿宋" w:hAnsi="仿宋"/>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14</w:t>
            </w:r>
          </w:p>
        </w:tc>
        <w:tc>
          <w:tcPr>
            <w:tcW w:w="1349" w:type="dxa"/>
            <w:tcBorders>
              <w:top w:val="nil"/>
              <w:left w:val="nil"/>
              <w:bottom w:val="single" w:sz="8" w:space="0" w:color="auto"/>
              <w:right w:val="single" w:sz="8" w:space="0" w:color="auto"/>
            </w:tcBorders>
            <w:shd w:val="clear" w:color="auto" w:fill="auto"/>
            <w:vAlign w:val="center"/>
            <w:hideMark/>
          </w:tcPr>
          <w:p w:rsidR="008E62DA" w:rsidRPr="001A574A" w:rsidRDefault="008E62DA" w:rsidP="00A51422">
            <w:pPr>
              <w:widowControl/>
              <w:jc w:val="center"/>
              <w:rPr>
                <w:rFonts w:ascii="仿宋" w:eastAsia="仿宋" w:hAnsi="仿宋"/>
                <w:kern w:val="0"/>
                <w:sz w:val="24"/>
              </w:rPr>
            </w:pPr>
            <w:r w:rsidRPr="001A574A">
              <w:rPr>
                <w:rFonts w:ascii="仿宋" w:eastAsia="仿宋" w:hAnsi="仿宋"/>
                <w:kern w:val="0"/>
                <w:sz w:val="24"/>
              </w:rPr>
              <w:t>1</w:t>
            </w:r>
            <w:r w:rsidR="00F008F9" w:rsidRPr="001A574A">
              <w:rPr>
                <w:rFonts w:ascii="仿宋" w:eastAsia="仿宋" w:hAnsi="仿宋"/>
                <w:kern w:val="0"/>
                <w:sz w:val="24"/>
              </w:rPr>
              <w:t>00%</w:t>
            </w:r>
          </w:p>
        </w:tc>
      </w:tr>
    </w:tbl>
    <w:p w:rsidR="00F008F9" w:rsidRPr="001A574A" w:rsidRDefault="00F008F9" w:rsidP="00F008F9">
      <w:pPr>
        <w:spacing w:line="360" w:lineRule="auto"/>
        <w:ind w:firstLine="480"/>
        <w:rPr>
          <w:rFonts w:ascii="仿宋" w:eastAsia="仿宋" w:hAnsi="仿宋"/>
          <w:kern w:val="0"/>
          <w:sz w:val="24"/>
        </w:rPr>
      </w:pPr>
      <w:r w:rsidRPr="001A574A">
        <w:rPr>
          <w:rFonts w:ascii="仿宋" w:eastAsia="仿宋" w:hAnsi="仿宋"/>
          <w:kern w:val="0"/>
          <w:sz w:val="24"/>
        </w:rPr>
        <w:t>为了更直观的展现医院心电图数据的测试结果，将表</w:t>
      </w:r>
      <w:r w:rsidR="0004558C" w:rsidRPr="001A574A">
        <w:rPr>
          <w:rFonts w:ascii="仿宋" w:eastAsia="仿宋" w:hAnsi="仿宋"/>
          <w:kern w:val="0"/>
          <w:sz w:val="24"/>
        </w:rPr>
        <w:t>5-1</w:t>
      </w:r>
      <w:r w:rsidRPr="001A574A">
        <w:rPr>
          <w:rFonts w:ascii="仿宋" w:eastAsia="仿宋" w:hAnsi="仿宋"/>
          <w:kern w:val="0"/>
          <w:sz w:val="24"/>
        </w:rPr>
        <w:t>中的测试结果绘制成图，图</w:t>
      </w:r>
      <w:r w:rsidR="0004558C" w:rsidRPr="001A574A">
        <w:rPr>
          <w:rFonts w:ascii="仿宋" w:eastAsia="仿宋" w:hAnsi="仿宋"/>
          <w:kern w:val="0"/>
          <w:sz w:val="24"/>
        </w:rPr>
        <w:t>5-2</w:t>
      </w:r>
      <w:r w:rsidRPr="001A574A">
        <w:rPr>
          <w:rFonts w:ascii="仿宋" w:eastAsia="仿宋" w:hAnsi="仿宋"/>
          <w:kern w:val="0"/>
          <w:sz w:val="24"/>
        </w:rPr>
        <w:t>展示了差分阈值法和小波变换法在心电图R峰定位仿真中的效果。对于编号2~4和编号10~12的心电图数据，小波变换法的定位效果都比差分阈值法；对于编号为6、7、9</w:t>
      </w:r>
      <w:r w:rsidR="009F6EDB" w:rsidRPr="001A574A">
        <w:rPr>
          <w:rFonts w:ascii="仿宋" w:eastAsia="仿宋" w:hAnsi="仿宋"/>
          <w:kern w:val="0"/>
          <w:sz w:val="24"/>
        </w:rPr>
        <w:t>的</w:t>
      </w:r>
      <w:r w:rsidRPr="001A574A">
        <w:rPr>
          <w:rFonts w:ascii="仿宋" w:eastAsia="仿宋" w:hAnsi="仿宋"/>
          <w:kern w:val="0"/>
          <w:sz w:val="24"/>
        </w:rPr>
        <w:t>心电图数据，小波变换法和差分阈值法都达到100%的定位效果，这是由于这3个编号的心电图数据波形噪声少。而对于编号为5和10的心电图数据，差分阈值法的定位效果很差，这是由于这两个心电图数据的干扰噪声使得心电图严重失真而导致。总的来说，小波变换法对于心电图R峰定位的鲁棒性要比差分阈值法高。</w:t>
      </w:r>
    </w:p>
    <w:p w:rsidR="008E62DA" w:rsidRPr="00AD5C17" w:rsidRDefault="008E62DA" w:rsidP="00F008F9">
      <w:pPr>
        <w:spacing w:line="360" w:lineRule="auto"/>
        <w:jc w:val="left"/>
        <w:rPr>
          <w:rFonts w:eastAsia="仿宋_GB2312"/>
          <w:kern w:val="0"/>
          <w:sz w:val="24"/>
        </w:rPr>
      </w:pPr>
    </w:p>
    <w:p w:rsidR="008E62DA" w:rsidRPr="00AD5C17" w:rsidRDefault="008E62DA" w:rsidP="009452DC">
      <w:pPr>
        <w:spacing w:line="360" w:lineRule="auto"/>
        <w:ind w:firstLine="480"/>
        <w:jc w:val="center"/>
        <w:rPr>
          <w:rFonts w:eastAsia="仿宋_GB2312"/>
          <w:kern w:val="0"/>
          <w:sz w:val="24"/>
        </w:rPr>
      </w:pPr>
      <w:r w:rsidRPr="00AD5C17">
        <w:rPr>
          <w:noProof/>
        </w:rPr>
        <w:drawing>
          <wp:anchor distT="0" distB="0" distL="114300" distR="114300" simplePos="0" relativeHeight="251657216" behindDoc="0" locked="0" layoutInCell="1" allowOverlap="1" wp14:anchorId="4FDF1E7D" wp14:editId="3DA17B1A">
            <wp:simplePos x="0" y="0"/>
            <wp:positionH relativeFrom="column">
              <wp:posOffset>305435</wp:posOffset>
            </wp:positionH>
            <wp:positionV relativeFrom="paragraph">
              <wp:posOffset>10160</wp:posOffset>
            </wp:positionV>
            <wp:extent cx="5048250" cy="3048000"/>
            <wp:effectExtent l="0" t="0" r="0" b="0"/>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8"/>
              </a:graphicData>
            </a:graphic>
            <wp14:sizeRelH relativeFrom="page">
              <wp14:pctWidth>0</wp14:pctWidth>
            </wp14:sizeRelH>
            <wp14:sizeRelV relativeFrom="page">
              <wp14:pctHeight>0</wp14:pctHeight>
            </wp14:sizeRelV>
          </wp:anchor>
        </w:drawing>
      </w:r>
      <w:r w:rsidRPr="00AD5C17">
        <w:rPr>
          <w:rFonts w:eastAsia="仿宋_GB2312"/>
          <w:kern w:val="0"/>
          <w:szCs w:val="21"/>
        </w:rPr>
        <w:t>图</w:t>
      </w:r>
      <w:r w:rsidR="0004558C" w:rsidRPr="00AD5C17">
        <w:rPr>
          <w:rFonts w:eastAsia="仿宋_GB2312"/>
          <w:kern w:val="0"/>
          <w:szCs w:val="21"/>
        </w:rPr>
        <w:t>5-2</w:t>
      </w:r>
      <w:r w:rsidR="009452DC" w:rsidRPr="00AD5C17">
        <w:rPr>
          <w:rFonts w:eastAsia="仿宋_GB2312"/>
          <w:kern w:val="0"/>
          <w:szCs w:val="21"/>
        </w:rPr>
        <w:t xml:space="preserve"> </w:t>
      </w:r>
      <w:r w:rsidRPr="00AD5C17">
        <w:rPr>
          <w:rFonts w:eastAsia="仿宋_GB2312"/>
          <w:kern w:val="0"/>
          <w:szCs w:val="21"/>
        </w:rPr>
        <w:t>医院数据仿真结果</w:t>
      </w:r>
    </w:p>
    <w:p w:rsidR="00996A80" w:rsidRPr="00AD5C17" w:rsidRDefault="00996A80" w:rsidP="00996A80">
      <w:pPr>
        <w:spacing w:line="360" w:lineRule="auto"/>
        <w:ind w:firstLine="480"/>
        <w:rPr>
          <w:rFonts w:eastAsia="仿宋_GB2312"/>
          <w:kern w:val="0"/>
          <w:sz w:val="24"/>
        </w:rPr>
      </w:pPr>
      <w:r w:rsidRPr="00AD5C17">
        <w:rPr>
          <w:rFonts w:eastAsia="仿宋_GB2312"/>
          <w:kern w:val="0"/>
          <w:sz w:val="24"/>
        </w:rPr>
        <w:t>因此在工程当中，使用小波变换对心电图进行波形检测，以更好的为心电图异常预警提供准确的心电图特征参数。</w:t>
      </w:r>
    </w:p>
    <w:p w:rsidR="00E00BD2" w:rsidRPr="00AD5C17" w:rsidRDefault="003611C3" w:rsidP="00E00BD2">
      <w:pPr>
        <w:pStyle w:val="3"/>
        <w:spacing w:line="360" w:lineRule="auto"/>
        <w:rPr>
          <w:rFonts w:eastAsia="仿宋_GB2312"/>
          <w:sz w:val="28"/>
        </w:rPr>
      </w:pPr>
      <w:bookmarkStart w:id="60" w:name="_Toc408324567"/>
      <w:bookmarkEnd w:id="58"/>
      <w:bookmarkEnd w:id="59"/>
      <w:r w:rsidRPr="00AD5C17">
        <w:rPr>
          <w:rFonts w:eastAsia="仿宋_GB2312"/>
          <w:sz w:val="28"/>
        </w:rPr>
        <w:lastRenderedPageBreak/>
        <w:t>5</w:t>
      </w:r>
      <w:r w:rsidR="006118D0" w:rsidRPr="00AD5C17">
        <w:rPr>
          <w:rFonts w:eastAsia="仿宋_GB2312"/>
          <w:sz w:val="28"/>
        </w:rPr>
        <w:t>.2</w:t>
      </w:r>
      <w:r w:rsidR="00E00BD2" w:rsidRPr="00AD5C17">
        <w:rPr>
          <w:rFonts w:eastAsia="仿宋_GB2312"/>
          <w:sz w:val="28"/>
        </w:rPr>
        <w:t xml:space="preserve">  </w:t>
      </w:r>
      <w:r w:rsidR="00E00BD2" w:rsidRPr="00AD5C17">
        <w:rPr>
          <w:rFonts w:eastAsia="仿宋_GB2312"/>
          <w:sz w:val="28"/>
        </w:rPr>
        <w:t>系统功能测试</w:t>
      </w:r>
      <w:bookmarkEnd w:id="60"/>
    </w:p>
    <w:p w:rsidR="00E00BD2" w:rsidRPr="00AD5C17" w:rsidRDefault="00E00BD2" w:rsidP="001C5293">
      <w:pPr>
        <w:spacing w:line="360" w:lineRule="auto"/>
        <w:ind w:firstLine="480"/>
        <w:rPr>
          <w:rFonts w:eastAsia="仿宋_GB2312"/>
          <w:kern w:val="0"/>
          <w:sz w:val="24"/>
        </w:rPr>
      </w:pPr>
      <w:r w:rsidRPr="00AD5C17">
        <w:rPr>
          <w:rFonts w:eastAsia="仿宋_GB2312"/>
          <w:kern w:val="0"/>
          <w:sz w:val="24"/>
        </w:rPr>
        <w:t>本节对电子健康档案</w:t>
      </w:r>
      <w:r w:rsidR="007144F9" w:rsidRPr="00AD5C17">
        <w:rPr>
          <w:rFonts w:eastAsia="仿宋_GB2312"/>
          <w:kern w:val="0"/>
          <w:sz w:val="24"/>
        </w:rPr>
        <w:t>子</w:t>
      </w:r>
      <w:r w:rsidRPr="00AD5C17">
        <w:rPr>
          <w:rFonts w:eastAsia="仿宋_GB2312"/>
          <w:kern w:val="0"/>
          <w:sz w:val="24"/>
        </w:rPr>
        <w:t>系统</w:t>
      </w:r>
      <w:r w:rsidR="007144F9" w:rsidRPr="00AD5C17">
        <w:rPr>
          <w:rFonts w:eastAsia="仿宋_GB2312"/>
          <w:kern w:val="0"/>
          <w:sz w:val="24"/>
        </w:rPr>
        <w:t>模块</w:t>
      </w:r>
      <w:r w:rsidRPr="00AD5C17">
        <w:rPr>
          <w:rFonts w:eastAsia="仿宋_GB2312"/>
          <w:kern w:val="0"/>
          <w:sz w:val="24"/>
        </w:rPr>
        <w:t>进行功能测试。</w:t>
      </w:r>
      <w:bookmarkStart w:id="61" w:name="OLE_LINK100"/>
      <w:bookmarkStart w:id="62" w:name="OLE_LINK101"/>
      <w:r w:rsidRPr="00AD5C17">
        <w:rPr>
          <w:rFonts w:eastAsia="仿宋_GB2312"/>
          <w:kern w:val="0"/>
          <w:sz w:val="24"/>
        </w:rPr>
        <w:t>测试环境的硬件配置和软件配置为：服务器是</w:t>
      </w:r>
      <w:r w:rsidR="00FA4603" w:rsidRPr="00AD5C17">
        <w:rPr>
          <w:rFonts w:eastAsia="仿宋_GB2312"/>
          <w:kern w:val="0"/>
          <w:sz w:val="24"/>
        </w:rPr>
        <w:t>Windows S</w:t>
      </w:r>
      <w:r w:rsidRPr="00AD5C17">
        <w:rPr>
          <w:rFonts w:eastAsia="仿宋_GB2312"/>
          <w:kern w:val="0"/>
          <w:sz w:val="24"/>
        </w:rPr>
        <w:t>erver 2003</w:t>
      </w:r>
      <w:r w:rsidRPr="00AD5C17">
        <w:rPr>
          <w:rFonts w:eastAsia="仿宋_GB2312"/>
          <w:kern w:val="0"/>
          <w:sz w:val="24"/>
        </w:rPr>
        <w:t>服务器，处理器为</w:t>
      </w:r>
      <w:r w:rsidRPr="00AD5C17">
        <w:rPr>
          <w:rFonts w:eastAsia="仿宋_GB2312"/>
          <w:kern w:val="0"/>
          <w:sz w:val="24"/>
        </w:rPr>
        <w:t>i3,</w:t>
      </w:r>
      <w:r w:rsidRPr="00AD5C17">
        <w:rPr>
          <w:rFonts w:eastAsia="仿宋_GB2312"/>
          <w:kern w:val="0"/>
          <w:sz w:val="24"/>
        </w:rPr>
        <w:t>内存</w:t>
      </w:r>
      <w:r w:rsidRPr="00AD5C17">
        <w:rPr>
          <w:rFonts w:eastAsia="仿宋_GB2312"/>
          <w:kern w:val="0"/>
          <w:sz w:val="24"/>
        </w:rPr>
        <w:t>2G,</w:t>
      </w:r>
      <w:r w:rsidR="005C2146" w:rsidRPr="00AD5C17">
        <w:rPr>
          <w:rFonts w:eastAsia="仿宋_GB2312"/>
          <w:kern w:val="0"/>
          <w:sz w:val="24"/>
        </w:rPr>
        <w:t xml:space="preserve"> </w:t>
      </w:r>
      <w:r w:rsidRPr="00AD5C17">
        <w:rPr>
          <w:rFonts w:eastAsia="仿宋_GB2312"/>
          <w:kern w:val="0"/>
          <w:sz w:val="24"/>
        </w:rPr>
        <w:t>主频</w:t>
      </w:r>
      <w:r w:rsidRPr="00AD5C17">
        <w:rPr>
          <w:rFonts w:eastAsia="仿宋_GB2312"/>
          <w:kern w:val="0"/>
          <w:sz w:val="24"/>
        </w:rPr>
        <w:t>2.6GHz</w:t>
      </w:r>
      <w:r w:rsidRPr="00AD5C17">
        <w:rPr>
          <w:rFonts w:eastAsia="仿宋_GB2312"/>
          <w:kern w:val="0"/>
          <w:sz w:val="24"/>
        </w:rPr>
        <w:t>，另有</w:t>
      </w:r>
      <w:r w:rsidRPr="00AD5C17">
        <w:rPr>
          <w:rFonts w:eastAsia="仿宋_GB2312"/>
          <w:kern w:val="0"/>
          <w:sz w:val="24"/>
        </w:rPr>
        <w:t>100M</w:t>
      </w:r>
      <w:r w:rsidRPr="00AD5C17">
        <w:rPr>
          <w:rFonts w:eastAsia="仿宋_GB2312"/>
          <w:kern w:val="0"/>
          <w:sz w:val="24"/>
        </w:rPr>
        <w:t>的网卡</w:t>
      </w:r>
      <w:r w:rsidR="00955D01" w:rsidRPr="00AD5C17">
        <w:rPr>
          <w:rFonts w:eastAsia="仿宋_GB2312"/>
          <w:kern w:val="0"/>
          <w:sz w:val="24"/>
        </w:rPr>
        <w:t>，接入带宽为</w:t>
      </w:r>
      <w:r w:rsidR="00955D01" w:rsidRPr="00AD5C17">
        <w:rPr>
          <w:rFonts w:eastAsia="仿宋_GB2312"/>
          <w:kern w:val="0"/>
          <w:sz w:val="24"/>
        </w:rPr>
        <w:t>2M</w:t>
      </w:r>
      <w:r w:rsidRPr="00AD5C17">
        <w:rPr>
          <w:rFonts w:eastAsia="仿宋_GB2312"/>
          <w:kern w:val="0"/>
          <w:sz w:val="24"/>
        </w:rPr>
        <w:t>。操作系统为</w:t>
      </w:r>
      <w:r w:rsidR="00FA4603" w:rsidRPr="00AD5C17">
        <w:rPr>
          <w:rFonts w:eastAsia="仿宋_GB2312"/>
          <w:kern w:val="0"/>
          <w:sz w:val="24"/>
        </w:rPr>
        <w:t>Windows S</w:t>
      </w:r>
      <w:r w:rsidR="003F0B8C" w:rsidRPr="00AD5C17">
        <w:rPr>
          <w:rFonts w:eastAsia="仿宋_GB2312"/>
          <w:kern w:val="0"/>
          <w:sz w:val="24"/>
        </w:rPr>
        <w:t>erver 2003</w:t>
      </w:r>
      <w:r w:rsidR="003F0B8C" w:rsidRPr="00AD5C17">
        <w:rPr>
          <w:rFonts w:eastAsia="仿宋_GB2312"/>
          <w:kern w:val="0"/>
          <w:sz w:val="24"/>
        </w:rPr>
        <w:t>，</w:t>
      </w:r>
      <w:r w:rsidRPr="00AD5C17">
        <w:rPr>
          <w:rFonts w:eastAsia="仿宋_GB2312"/>
          <w:kern w:val="0"/>
          <w:sz w:val="24"/>
        </w:rPr>
        <w:t>数据库版本为</w:t>
      </w:r>
      <w:r w:rsidRPr="00AD5C17">
        <w:rPr>
          <w:rFonts w:eastAsia="仿宋_GB2312"/>
          <w:kern w:val="0"/>
          <w:sz w:val="24"/>
        </w:rPr>
        <w:t>SQL Server 2005</w:t>
      </w:r>
      <w:r w:rsidRPr="00AD5C17">
        <w:rPr>
          <w:rFonts w:eastAsia="仿宋_GB2312"/>
          <w:kern w:val="0"/>
          <w:sz w:val="24"/>
        </w:rPr>
        <w:t>。</w:t>
      </w:r>
    </w:p>
    <w:bookmarkEnd w:id="61"/>
    <w:bookmarkEnd w:id="62"/>
    <w:p w:rsidR="00E00BD2" w:rsidRPr="00AD5C17" w:rsidRDefault="00E00BD2" w:rsidP="001C5293">
      <w:pPr>
        <w:spacing w:line="360" w:lineRule="auto"/>
        <w:ind w:firstLine="480"/>
        <w:rPr>
          <w:rFonts w:eastAsia="仿宋_GB2312"/>
          <w:kern w:val="0"/>
          <w:sz w:val="24"/>
        </w:rPr>
      </w:pPr>
      <w:r w:rsidRPr="00AD5C17">
        <w:rPr>
          <w:rFonts w:eastAsia="仿宋_GB2312"/>
          <w:kern w:val="0"/>
          <w:sz w:val="24"/>
        </w:rPr>
        <w:t>服务器端是一个</w:t>
      </w:r>
      <w:r w:rsidRPr="00AD5C17">
        <w:rPr>
          <w:rFonts w:eastAsia="仿宋_GB2312"/>
          <w:kern w:val="0"/>
          <w:sz w:val="24"/>
        </w:rPr>
        <w:t>Web</w:t>
      </w:r>
      <w:r w:rsidRPr="00AD5C17">
        <w:rPr>
          <w:rFonts w:eastAsia="仿宋_GB2312"/>
          <w:kern w:val="0"/>
          <w:sz w:val="24"/>
        </w:rPr>
        <w:t>站点，使用</w:t>
      </w:r>
      <w:r w:rsidRPr="00AD5C17">
        <w:rPr>
          <w:rFonts w:eastAsia="仿宋_GB2312"/>
          <w:kern w:val="0"/>
          <w:sz w:val="24"/>
        </w:rPr>
        <w:t>Window IIS</w:t>
      </w:r>
      <w:r w:rsidRPr="00AD5C17">
        <w:rPr>
          <w:rFonts w:eastAsia="仿宋_GB2312"/>
          <w:kern w:val="0"/>
          <w:sz w:val="24"/>
        </w:rPr>
        <w:t>服务器来架设网站。经过配置</w:t>
      </w:r>
      <w:r w:rsidR="000623FC" w:rsidRPr="00AD5C17">
        <w:rPr>
          <w:rFonts w:eastAsia="仿宋_GB2312"/>
          <w:kern w:val="0"/>
          <w:sz w:val="24"/>
        </w:rPr>
        <w:t>完成</w:t>
      </w:r>
      <w:r w:rsidRPr="00AD5C17">
        <w:rPr>
          <w:rFonts w:eastAsia="仿宋_GB2312"/>
          <w:kern w:val="0"/>
          <w:sz w:val="24"/>
        </w:rPr>
        <w:t>部署</w:t>
      </w:r>
      <w:r w:rsidR="000623FC" w:rsidRPr="00AD5C17">
        <w:rPr>
          <w:rFonts w:eastAsia="仿宋_GB2312"/>
          <w:kern w:val="0"/>
          <w:sz w:val="24"/>
        </w:rPr>
        <w:t>后</w:t>
      </w:r>
      <w:r w:rsidRPr="00AD5C17">
        <w:rPr>
          <w:rFonts w:eastAsia="仿宋_GB2312"/>
          <w:kern w:val="0"/>
          <w:sz w:val="24"/>
        </w:rPr>
        <w:t>，网站已经在线上运行。我们使用</w:t>
      </w:r>
      <w:r w:rsidRPr="00AD5C17">
        <w:rPr>
          <w:rFonts w:eastAsia="仿宋_GB2312"/>
          <w:kern w:val="0"/>
          <w:sz w:val="24"/>
        </w:rPr>
        <w:t>Apache</w:t>
      </w:r>
      <w:r w:rsidRPr="00AD5C17">
        <w:rPr>
          <w:rFonts w:eastAsia="仿宋_GB2312"/>
          <w:kern w:val="0"/>
          <w:sz w:val="24"/>
        </w:rPr>
        <w:t>的并发测试工具对网站的并发程度进行测试，对首页的并发量进行了测试，得到了</w:t>
      </w:r>
      <w:r w:rsidRPr="00AD5C17">
        <w:rPr>
          <w:rFonts w:eastAsia="仿宋_GB2312"/>
          <w:kern w:val="0"/>
          <w:sz w:val="24"/>
        </w:rPr>
        <w:t>834</w:t>
      </w:r>
      <w:r w:rsidR="003167F9" w:rsidRPr="00AD5C17">
        <w:rPr>
          <w:rFonts w:eastAsia="仿宋_GB2312"/>
          <w:kern w:val="0"/>
          <w:sz w:val="24"/>
        </w:rPr>
        <w:t>的并发量。同时在网站上随机测试</w:t>
      </w:r>
      <w:r w:rsidRPr="00AD5C17">
        <w:rPr>
          <w:rFonts w:eastAsia="仿宋_GB2312"/>
          <w:kern w:val="0"/>
          <w:sz w:val="24"/>
        </w:rPr>
        <w:t>，服务器端没有出现网站运行异常的错误。</w:t>
      </w:r>
    </w:p>
    <w:p w:rsidR="00E00BD2" w:rsidRPr="00AD5C17" w:rsidRDefault="00557E23" w:rsidP="001C5293">
      <w:pPr>
        <w:spacing w:line="360" w:lineRule="auto"/>
        <w:ind w:firstLine="480"/>
        <w:rPr>
          <w:rFonts w:eastAsia="仿宋_GB2312"/>
          <w:kern w:val="0"/>
          <w:sz w:val="24"/>
        </w:rPr>
      </w:pPr>
      <w:r w:rsidRPr="00AD5C17">
        <w:rPr>
          <w:rFonts w:eastAsia="仿宋_GB2312"/>
          <w:kern w:val="0"/>
          <w:sz w:val="24"/>
        </w:rPr>
        <w:t>对于系统功能，本文</w:t>
      </w:r>
      <w:r w:rsidR="00E00BD2" w:rsidRPr="00AD5C17">
        <w:rPr>
          <w:rFonts w:eastAsia="仿宋_GB2312"/>
          <w:kern w:val="0"/>
          <w:sz w:val="24"/>
        </w:rPr>
        <w:t>主要测试了病人的增删改查，短信发送，邮件发送和电子健康档案中的家庭信息，疾病史，健康信息，图像上传等功能进行测试。测试结果正常。测试的情况如表所示。</w:t>
      </w:r>
    </w:p>
    <w:p w:rsidR="00E00BD2" w:rsidRPr="00AD5C17" w:rsidRDefault="00E00BD2" w:rsidP="00E00BD2">
      <w:pPr>
        <w:spacing w:line="360" w:lineRule="auto"/>
        <w:jc w:val="center"/>
        <w:rPr>
          <w:rFonts w:eastAsia="仿宋_GB2312"/>
          <w:szCs w:val="21"/>
        </w:rPr>
      </w:pPr>
      <w:r w:rsidRPr="00AD5C17">
        <w:rPr>
          <w:rFonts w:eastAsia="仿宋_GB2312"/>
          <w:szCs w:val="21"/>
        </w:rPr>
        <w:t>表</w:t>
      </w:r>
      <w:r w:rsidR="003611C3" w:rsidRPr="00AD5C17">
        <w:rPr>
          <w:rFonts w:eastAsia="仿宋_GB2312"/>
          <w:szCs w:val="21"/>
        </w:rPr>
        <w:t>5</w:t>
      </w:r>
      <w:r w:rsidR="0004558C" w:rsidRPr="00AD5C17">
        <w:rPr>
          <w:rFonts w:eastAsia="仿宋_GB2312"/>
          <w:szCs w:val="21"/>
        </w:rPr>
        <w:t>-2</w:t>
      </w:r>
      <w:r w:rsidR="008A1890" w:rsidRPr="00AD5C17">
        <w:rPr>
          <w:rFonts w:eastAsia="仿宋_GB2312"/>
          <w:szCs w:val="21"/>
        </w:rPr>
        <w:t xml:space="preserve"> </w:t>
      </w:r>
      <w:r w:rsidRPr="00AD5C17">
        <w:rPr>
          <w:rFonts w:eastAsia="仿宋_GB2312"/>
          <w:szCs w:val="21"/>
        </w:rPr>
        <w:t>系统功能测试结果</w:t>
      </w:r>
    </w:p>
    <w:tbl>
      <w:tblPr>
        <w:tblStyle w:val="a5"/>
        <w:tblW w:w="0" w:type="auto"/>
        <w:tblLook w:val="04A0" w:firstRow="1" w:lastRow="0" w:firstColumn="1" w:lastColumn="0" w:noHBand="0" w:noVBand="1"/>
      </w:tblPr>
      <w:tblGrid>
        <w:gridCol w:w="2989"/>
        <w:gridCol w:w="3923"/>
        <w:gridCol w:w="1695"/>
      </w:tblGrid>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测试项目</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测试方法和要求</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测试结果</w:t>
            </w:r>
          </w:p>
        </w:tc>
      </w:tr>
      <w:tr w:rsidR="00027831" w:rsidRPr="00AD5C17" w:rsidTr="0033698A">
        <w:tc>
          <w:tcPr>
            <w:tcW w:w="2989" w:type="dxa"/>
          </w:tcPr>
          <w:p w:rsidR="00027831" w:rsidRPr="00AD5C17" w:rsidRDefault="00027831" w:rsidP="00A51422">
            <w:pPr>
              <w:spacing w:line="360" w:lineRule="auto"/>
              <w:jc w:val="center"/>
              <w:rPr>
                <w:rFonts w:eastAsia="仿宋_GB2312"/>
                <w:sz w:val="24"/>
              </w:rPr>
            </w:pPr>
            <w:r w:rsidRPr="00AD5C17">
              <w:rPr>
                <w:rFonts w:eastAsia="仿宋_GB2312"/>
                <w:sz w:val="24"/>
              </w:rPr>
              <w:t>心电图数据解压缩</w:t>
            </w:r>
          </w:p>
        </w:tc>
        <w:tc>
          <w:tcPr>
            <w:tcW w:w="3923" w:type="dxa"/>
          </w:tcPr>
          <w:p w:rsidR="00027831" w:rsidRPr="00AD5C17" w:rsidRDefault="00027831" w:rsidP="00A51422">
            <w:pPr>
              <w:spacing w:line="360" w:lineRule="auto"/>
              <w:jc w:val="center"/>
              <w:rPr>
                <w:rFonts w:eastAsia="仿宋_GB2312"/>
                <w:sz w:val="24"/>
              </w:rPr>
            </w:pPr>
            <w:r w:rsidRPr="00AD5C17">
              <w:rPr>
                <w:rFonts w:eastAsia="仿宋_GB2312"/>
                <w:sz w:val="24"/>
              </w:rPr>
              <w:t>从数据库中获经</w:t>
            </w:r>
            <w:r w:rsidRPr="00AD5C17">
              <w:rPr>
                <w:rFonts w:eastAsia="仿宋_GB2312"/>
                <w:sz w:val="24"/>
              </w:rPr>
              <w:t>GZip</w:t>
            </w:r>
            <w:r w:rsidRPr="00AD5C17">
              <w:rPr>
                <w:rFonts w:eastAsia="仿宋_GB2312"/>
                <w:sz w:val="24"/>
              </w:rPr>
              <w:t>压缩的心电数据，并解行解压缩</w:t>
            </w:r>
          </w:p>
        </w:tc>
        <w:tc>
          <w:tcPr>
            <w:tcW w:w="1695" w:type="dxa"/>
          </w:tcPr>
          <w:p w:rsidR="00027831" w:rsidRPr="00AD5C17" w:rsidRDefault="00027831" w:rsidP="00A51422">
            <w:pPr>
              <w:spacing w:line="360" w:lineRule="auto"/>
              <w:jc w:val="center"/>
              <w:rPr>
                <w:rFonts w:eastAsia="仿宋_GB2312"/>
                <w:sz w:val="24"/>
              </w:rPr>
            </w:pPr>
            <w:r w:rsidRPr="00AD5C17">
              <w:rPr>
                <w:rFonts w:eastAsia="仿宋_GB2312"/>
                <w:sz w:val="24"/>
              </w:rPr>
              <w:t>正常</w:t>
            </w:r>
          </w:p>
        </w:tc>
      </w:tr>
      <w:tr w:rsidR="00027831" w:rsidRPr="00AD5C17" w:rsidTr="0033698A">
        <w:tc>
          <w:tcPr>
            <w:tcW w:w="2989" w:type="dxa"/>
          </w:tcPr>
          <w:p w:rsidR="00027831" w:rsidRPr="00AD5C17" w:rsidRDefault="00027831" w:rsidP="00A51422">
            <w:pPr>
              <w:spacing w:line="360" w:lineRule="auto"/>
              <w:jc w:val="center"/>
              <w:rPr>
                <w:rFonts w:eastAsia="仿宋_GB2312"/>
                <w:sz w:val="24"/>
              </w:rPr>
            </w:pPr>
            <w:r w:rsidRPr="00AD5C17">
              <w:rPr>
                <w:rFonts w:eastAsia="仿宋_GB2312"/>
                <w:sz w:val="24"/>
              </w:rPr>
              <w:t>心电图数据解析</w:t>
            </w:r>
          </w:p>
        </w:tc>
        <w:tc>
          <w:tcPr>
            <w:tcW w:w="3923" w:type="dxa"/>
          </w:tcPr>
          <w:p w:rsidR="00027831" w:rsidRPr="00AD5C17" w:rsidRDefault="00027831" w:rsidP="00027831">
            <w:pPr>
              <w:rPr>
                <w:rFonts w:eastAsia="仿宋_GB2312"/>
              </w:rPr>
            </w:pPr>
            <w:r w:rsidRPr="00AD5C17">
              <w:rPr>
                <w:rFonts w:eastAsia="仿宋_GB2312"/>
                <w:sz w:val="24"/>
              </w:rPr>
              <w:t>(1)</w:t>
            </w:r>
            <w:r w:rsidRPr="00AD5C17">
              <w:rPr>
                <w:rFonts w:eastAsia="仿宋_GB2312"/>
                <w:sz w:val="24"/>
              </w:rPr>
              <w:t>将未解压的心电图数据调用解析方法</w:t>
            </w:r>
          </w:p>
          <w:p w:rsidR="00027831" w:rsidRPr="00AD5C17" w:rsidRDefault="00027831" w:rsidP="00027831">
            <w:pPr>
              <w:rPr>
                <w:rFonts w:eastAsia="仿宋_GB2312"/>
                <w:sz w:val="24"/>
              </w:rPr>
            </w:pPr>
            <w:r w:rsidRPr="00AD5C17">
              <w:rPr>
                <w:rFonts w:eastAsia="仿宋_GB2312"/>
                <w:sz w:val="24"/>
              </w:rPr>
              <w:t>(2)</w:t>
            </w:r>
            <w:r w:rsidRPr="00AD5C17">
              <w:rPr>
                <w:rFonts w:eastAsia="仿宋_GB2312"/>
                <w:sz w:val="24"/>
              </w:rPr>
              <w:t>将解压后的心电图调用解析方法</w:t>
            </w:r>
          </w:p>
        </w:tc>
        <w:tc>
          <w:tcPr>
            <w:tcW w:w="1695" w:type="dxa"/>
          </w:tcPr>
          <w:p w:rsidR="00027831" w:rsidRPr="00AD5C17" w:rsidRDefault="00027831" w:rsidP="00A51422">
            <w:pPr>
              <w:spacing w:line="360" w:lineRule="auto"/>
              <w:jc w:val="center"/>
              <w:rPr>
                <w:rFonts w:eastAsia="仿宋_GB2312"/>
                <w:sz w:val="24"/>
              </w:rPr>
            </w:pPr>
            <w:r w:rsidRPr="00AD5C17">
              <w:rPr>
                <w:rFonts w:eastAsia="仿宋_GB2312"/>
                <w:sz w:val="24"/>
              </w:rPr>
              <w:t>(1)</w:t>
            </w:r>
            <w:r w:rsidRPr="00AD5C17">
              <w:rPr>
                <w:rFonts w:eastAsia="仿宋_GB2312"/>
                <w:sz w:val="24"/>
              </w:rPr>
              <w:t>解压异常</w:t>
            </w:r>
          </w:p>
          <w:p w:rsidR="00027831" w:rsidRPr="00AD5C17" w:rsidRDefault="00027831" w:rsidP="00A51422">
            <w:pPr>
              <w:spacing w:line="360" w:lineRule="auto"/>
              <w:jc w:val="center"/>
              <w:rPr>
                <w:rFonts w:eastAsia="仿宋_GB2312"/>
                <w:sz w:val="24"/>
              </w:rPr>
            </w:pPr>
            <w:r w:rsidRPr="00AD5C17">
              <w:rPr>
                <w:rFonts w:eastAsia="仿宋_GB2312"/>
                <w:sz w:val="24"/>
              </w:rPr>
              <w:t>(2)</w:t>
            </w:r>
            <w:r w:rsidRPr="00AD5C17">
              <w:rPr>
                <w:rFonts w:eastAsia="仿宋_GB2312"/>
                <w:sz w:val="24"/>
              </w:rPr>
              <w:t>解析正常</w:t>
            </w:r>
          </w:p>
        </w:tc>
      </w:tr>
      <w:tr w:rsidR="00027831" w:rsidRPr="00AD5C17" w:rsidTr="0033698A">
        <w:tc>
          <w:tcPr>
            <w:tcW w:w="2989" w:type="dxa"/>
          </w:tcPr>
          <w:p w:rsidR="00027831" w:rsidRPr="00AD5C17" w:rsidRDefault="00027831" w:rsidP="00A51422">
            <w:pPr>
              <w:spacing w:line="360" w:lineRule="auto"/>
              <w:jc w:val="center"/>
              <w:rPr>
                <w:rFonts w:eastAsia="仿宋_GB2312"/>
                <w:sz w:val="24"/>
              </w:rPr>
            </w:pPr>
            <w:r w:rsidRPr="00AD5C17">
              <w:rPr>
                <w:rFonts w:eastAsia="仿宋_GB2312"/>
                <w:sz w:val="24"/>
              </w:rPr>
              <w:t>心电图波形显示</w:t>
            </w:r>
          </w:p>
        </w:tc>
        <w:tc>
          <w:tcPr>
            <w:tcW w:w="3923" w:type="dxa"/>
          </w:tcPr>
          <w:p w:rsidR="00027831" w:rsidRPr="00AD5C17" w:rsidRDefault="00027831" w:rsidP="00027831">
            <w:pPr>
              <w:rPr>
                <w:rFonts w:eastAsia="仿宋_GB2312"/>
                <w:sz w:val="24"/>
              </w:rPr>
            </w:pPr>
            <w:r w:rsidRPr="00AD5C17">
              <w:rPr>
                <w:rFonts w:eastAsia="仿宋_GB2312"/>
                <w:sz w:val="24"/>
              </w:rPr>
              <w:t>将解析后的心电图波形显示在界面上</w:t>
            </w:r>
          </w:p>
        </w:tc>
        <w:tc>
          <w:tcPr>
            <w:tcW w:w="1695" w:type="dxa"/>
          </w:tcPr>
          <w:p w:rsidR="00027831" w:rsidRPr="00AD5C17" w:rsidRDefault="00027831" w:rsidP="00A51422">
            <w:pPr>
              <w:spacing w:line="360" w:lineRule="auto"/>
              <w:jc w:val="center"/>
              <w:rPr>
                <w:rFonts w:eastAsia="仿宋_GB2312"/>
                <w:sz w:val="24"/>
              </w:rPr>
            </w:pPr>
            <w:r w:rsidRPr="00AD5C17">
              <w:rPr>
                <w:rFonts w:eastAsia="仿宋_GB2312"/>
                <w:sz w:val="24"/>
              </w:rPr>
              <w:t>显示正常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心电图信号预处理</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输入原始心电信号和采样频率，心电信号的工频干扰和基线干扰是否得到抑制</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心电图波形检测</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输入心电图数据，测试得</w:t>
            </w:r>
          </w:p>
          <w:p w:rsidR="00A51422" w:rsidRPr="00AD5C17" w:rsidRDefault="00A51422" w:rsidP="00A51422">
            <w:pPr>
              <w:spacing w:line="360" w:lineRule="auto"/>
              <w:jc w:val="center"/>
              <w:rPr>
                <w:rFonts w:eastAsia="仿宋_GB2312"/>
                <w:sz w:val="24"/>
              </w:rPr>
            </w:pPr>
            <w:r w:rsidRPr="00AD5C17">
              <w:rPr>
                <w:rFonts w:eastAsia="仿宋_GB2312"/>
                <w:sz w:val="24"/>
              </w:rPr>
              <w:t>到</w:t>
            </w:r>
            <w:r w:rsidRPr="00AD5C17">
              <w:rPr>
                <w:rFonts w:eastAsia="仿宋_GB2312"/>
                <w:sz w:val="24"/>
              </w:rPr>
              <w:t>QRS</w:t>
            </w:r>
            <w:r w:rsidRPr="00AD5C17">
              <w:rPr>
                <w:rFonts w:eastAsia="仿宋_GB2312"/>
                <w:sz w:val="24"/>
              </w:rPr>
              <w:t>波形是否正确</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lastRenderedPageBreak/>
              <w:t>心电图分类模型训练</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导入训练和测试样本，检查训练样本准确率和测试样本准确率，并检查模型是否被保存</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心电图</w:t>
            </w:r>
            <w:r w:rsidRPr="00AD5C17">
              <w:rPr>
                <w:rFonts w:eastAsia="仿宋_GB2312"/>
                <w:sz w:val="24"/>
              </w:rPr>
              <w:t>PVC</w:t>
            </w:r>
            <w:r w:rsidRPr="00AD5C17">
              <w:rPr>
                <w:rFonts w:eastAsia="仿宋_GB2312"/>
                <w:sz w:val="24"/>
              </w:rPr>
              <w:t>自动识别</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输入心电图特征信息，检</w:t>
            </w:r>
          </w:p>
          <w:p w:rsidR="00A51422" w:rsidRPr="00AD5C17" w:rsidRDefault="00A51422" w:rsidP="00A51422">
            <w:pPr>
              <w:spacing w:line="360" w:lineRule="auto"/>
              <w:jc w:val="center"/>
              <w:rPr>
                <w:rFonts w:eastAsia="仿宋_GB2312"/>
                <w:sz w:val="24"/>
              </w:rPr>
            </w:pPr>
            <w:r w:rsidRPr="00AD5C17">
              <w:rPr>
                <w:rFonts w:eastAsia="仿宋_GB2312"/>
                <w:sz w:val="24"/>
              </w:rPr>
              <w:t>查输出是否为</w:t>
            </w:r>
            <w:r w:rsidRPr="00AD5C17">
              <w:rPr>
                <w:rFonts w:eastAsia="仿宋_GB2312"/>
                <w:sz w:val="24"/>
              </w:rPr>
              <w:t>PVC</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心电图信息存储</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查看心电图信息是否被</w:t>
            </w:r>
          </w:p>
          <w:p w:rsidR="00A51422" w:rsidRPr="00AD5C17" w:rsidRDefault="00A51422" w:rsidP="00A51422">
            <w:pPr>
              <w:spacing w:line="360" w:lineRule="auto"/>
              <w:jc w:val="center"/>
              <w:rPr>
                <w:rFonts w:eastAsia="仿宋_GB2312"/>
                <w:sz w:val="24"/>
              </w:rPr>
            </w:pPr>
            <w:r w:rsidRPr="00AD5C17">
              <w:rPr>
                <w:rFonts w:eastAsia="仿宋_GB2312"/>
                <w:sz w:val="24"/>
              </w:rPr>
              <w:t>保存到数据库中</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955D01" w:rsidP="00A51422">
            <w:pPr>
              <w:spacing w:line="360" w:lineRule="auto"/>
              <w:jc w:val="center"/>
              <w:rPr>
                <w:rFonts w:eastAsia="仿宋_GB2312"/>
                <w:sz w:val="24"/>
              </w:rPr>
            </w:pPr>
            <w:r w:rsidRPr="00AD5C17">
              <w:rPr>
                <w:rFonts w:eastAsia="仿宋_GB2312"/>
                <w:sz w:val="24"/>
              </w:rPr>
              <w:t>健康管理师登录</w:t>
            </w:r>
          </w:p>
        </w:tc>
        <w:tc>
          <w:tcPr>
            <w:tcW w:w="3923" w:type="dxa"/>
          </w:tcPr>
          <w:p w:rsidR="00A51422" w:rsidRPr="00AD5C17" w:rsidRDefault="00955D01" w:rsidP="00A51422">
            <w:pPr>
              <w:spacing w:line="360" w:lineRule="auto"/>
              <w:jc w:val="center"/>
              <w:rPr>
                <w:rFonts w:eastAsia="仿宋_GB2312"/>
                <w:sz w:val="24"/>
              </w:rPr>
            </w:pPr>
            <w:r w:rsidRPr="00AD5C17">
              <w:rPr>
                <w:rFonts w:eastAsia="仿宋_GB2312"/>
                <w:sz w:val="24"/>
              </w:rPr>
              <w:t>使用账户和密码进行登录，并输入随机生成的验证码</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rPr>
          <w:trHeight w:val="391"/>
        </w:trPr>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病人信息添加删除修改查询</w:t>
            </w:r>
          </w:p>
        </w:tc>
        <w:tc>
          <w:tcPr>
            <w:tcW w:w="3923" w:type="dxa"/>
          </w:tcPr>
          <w:p w:rsidR="00A51422" w:rsidRPr="00AD5C17" w:rsidRDefault="0033698A" w:rsidP="00A51422">
            <w:pPr>
              <w:spacing w:line="360" w:lineRule="auto"/>
              <w:jc w:val="center"/>
              <w:rPr>
                <w:rFonts w:eastAsia="仿宋_GB2312"/>
                <w:sz w:val="24"/>
              </w:rPr>
            </w:pPr>
            <w:r w:rsidRPr="00AD5C17">
              <w:rPr>
                <w:rFonts w:eastAsia="仿宋_GB2312"/>
                <w:sz w:val="24"/>
              </w:rPr>
              <w:t>查看数据库信息是否得到更新，界面是否正确刷新</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发送短信和邮件</w:t>
            </w:r>
          </w:p>
        </w:tc>
        <w:tc>
          <w:tcPr>
            <w:tcW w:w="3923" w:type="dxa"/>
          </w:tcPr>
          <w:p w:rsidR="00A51422" w:rsidRPr="00AD5C17" w:rsidRDefault="008A1890" w:rsidP="00A51422">
            <w:pPr>
              <w:spacing w:line="360" w:lineRule="auto"/>
              <w:jc w:val="center"/>
              <w:rPr>
                <w:rFonts w:eastAsia="仿宋_GB2312"/>
                <w:sz w:val="24"/>
              </w:rPr>
            </w:pPr>
            <w:r w:rsidRPr="00AD5C17">
              <w:rPr>
                <w:rFonts w:eastAsia="仿宋_GB2312"/>
                <w:sz w:val="24"/>
              </w:rPr>
              <w:t>测试</w:t>
            </w:r>
            <w:r w:rsidR="0033698A" w:rsidRPr="00AD5C17">
              <w:rPr>
                <w:rFonts w:eastAsia="仿宋_GB2312"/>
                <w:sz w:val="24"/>
              </w:rPr>
              <w:t>短信和邮件是否正确发送</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家庭信息：基本信息、其他信息添加删除修改查询</w:t>
            </w:r>
          </w:p>
        </w:tc>
        <w:tc>
          <w:tcPr>
            <w:tcW w:w="3923" w:type="dxa"/>
          </w:tcPr>
          <w:p w:rsidR="00A51422" w:rsidRPr="00AD5C17" w:rsidRDefault="0033698A" w:rsidP="00A51422">
            <w:pPr>
              <w:spacing w:line="360" w:lineRule="auto"/>
              <w:jc w:val="center"/>
              <w:rPr>
                <w:rFonts w:eastAsia="仿宋_GB2312"/>
                <w:sz w:val="24"/>
              </w:rPr>
            </w:pPr>
            <w:r w:rsidRPr="00AD5C17">
              <w:rPr>
                <w:rFonts w:eastAsia="仿宋_GB2312"/>
                <w:sz w:val="24"/>
              </w:rPr>
              <w:t>查看家庭信息是否保持一致性</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既往史：婚育史、残疾史、住院史、疾病史</w:t>
            </w:r>
            <w:r w:rsidRPr="00AD5C17">
              <w:rPr>
                <w:rFonts w:eastAsia="仿宋_GB2312"/>
                <w:sz w:val="24"/>
              </w:rPr>
              <w:t xml:space="preserve"> </w:t>
            </w:r>
            <w:r w:rsidRPr="00AD5C17">
              <w:rPr>
                <w:rFonts w:eastAsia="仿宋_GB2312"/>
                <w:sz w:val="24"/>
              </w:rPr>
              <w:t>、家族疾病史、输血史、手术史、</w:t>
            </w:r>
          </w:p>
          <w:p w:rsidR="00A51422" w:rsidRPr="00AD5C17" w:rsidRDefault="00A51422" w:rsidP="00A51422">
            <w:pPr>
              <w:spacing w:line="360" w:lineRule="auto"/>
              <w:jc w:val="center"/>
              <w:rPr>
                <w:rFonts w:eastAsia="仿宋_GB2312"/>
                <w:sz w:val="24"/>
              </w:rPr>
            </w:pPr>
            <w:r w:rsidRPr="00AD5C17">
              <w:rPr>
                <w:rFonts w:eastAsia="仿宋_GB2312"/>
                <w:sz w:val="24"/>
              </w:rPr>
              <w:t>外伤史、遗传病史、过敏史添加删除修改查询</w:t>
            </w:r>
          </w:p>
        </w:tc>
        <w:tc>
          <w:tcPr>
            <w:tcW w:w="3923" w:type="dxa"/>
          </w:tcPr>
          <w:p w:rsidR="00A51422" w:rsidRPr="00AD5C17" w:rsidRDefault="0033698A" w:rsidP="008A1890">
            <w:pPr>
              <w:spacing w:line="360" w:lineRule="auto"/>
              <w:jc w:val="center"/>
              <w:rPr>
                <w:rFonts w:eastAsia="仿宋_GB2312"/>
                <w:sz w:val="24"/>
              </w:rPr>
            </w:pPr>
            <w:r w:rsidRPr="00AD5C17">
              <w:rPr>
                <w:rFonts w:eastAsia="仿宋_GB2312"/>
                <w:sz w:val="24"/>
              </w:rPr>
              <w:t>查看既往史是否和操作</w:t>
            </w:r>
            <w:r w:rsidR="008A1890" w:rsidRPr="00AD5C17">
              <w:rPr>
                <w:rFonts w:eastAsia="仿宋_GB2312"/>
                <w:sz w:val="24"/>
              </w:rPr>
              <w:t>保持</w:t>
            </w:r>
            <w:r w:rsidRPr="00AD5C17">
              <w:rPr>
                <w:rFonts w:eastAsia="仿宋_GB2312"/>
                <w:sz w:val="24"/>
              </w:rPr>
              <w:t>一致</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310DDB">
            <w:pPr>
              <w:spacing w:line="360" w:lineRule="auto"/>
              <w:jc w:val="left"/>
              <w:rPr>
                <w:rFonts w:eastAsia="仿宋_GB2312"/>
                <w:sz w:val="24"/>
              </w:rPr>
            </w:pPr>
            <w:r w:rsidRPr="00AD5C17">
              <w:rPr>
                <w:rFonts w:eastAsia="仿宋_GB2312"/>
                <w:sz w:val="24"/>
              </w:rPr>
              <w:t>健康信息：健康行为、高危行为</w:t>
            </w:r>
          </w:p>
        </w:tc>
        <w:tc>
          <w:tcPr>
            <w:tcW w:w="3923" w:type="dxa"/>
          </w:tcPr>
          <w:p w:rsidR="00A51422" w:rsidRPr="00AD5C17" w:rsidRDefault="008A1890" w:rsidP="00310DDB">
            <w:pPr>
              <w:spacing w:line="360" w:lineRule="auto"/>
              <w:jc w:val="left"/>
              <w:rPr>
                <w:rFonts w:eastAsia="仿宋_GB2312"/>
                <w:sz w:val="24"/>
              </w:rPr>
            </w:pPr>
            <w:r w:rsidRPr="00AD5C17">
              <w:rPr>
                <w:rFonts w:eastAsia="仿宋_GB2312"/>
                <w:sz w:val="24"/>
              </w:rPr>
              <w:t>查看健康信息是否和操作保持一致</w:t>
            </w:r>
          </w:p>
        </w:tc>
        <w:tc>
          <w:tcPr>
            <w:tcW w:w="1695" w:type="dxa"/>
          </w:tcPr>
          <w:p w:rsidR="00A51422" w:rsidRPr="00AD5C17" w:rsidRDefault="00A51422" w:rsidP="00A016CE">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310DDB">
            <w:pPr>
              <w:spacing w:line="360" w:lineRule="auto"/>
              <w:jc w:val="left"/>
              <w:rPr>
                <w:rFonts w:eastAsia="仿宋_GB2312"/>
                <w:sz w:val="24"/>
              </w:rPr>
            </w:pPr>
            <w:r w:rsidRPr="00AD5C17">
              <w:rPr>
                <w:rFonts w:eastAsia="仿宋_GB2312"/>
                <w:sz w:val="24"/>
              </w:rPr>
              <w:t>图像上传</w:t>
            </w:r>
          </w:p>
        </w:tc>
        <w:tc>
          <w:tcPr>
            <w:tcW w:w="3923" w:type="dxa"/>
          </w:tcPr>
          <w:p w:rsidR="00A51422" w:rsidRPr="00AD5C17" w:rsidRDefault="008A1890" w:rsidP="00310DDB">
            <w:pPr>
              <w:spacing w:line="360" w:lineRule="auto"/>
              <w:jc w:val="left"/>
              <w:rPr>
                <w:rFonts w:eastAsia="仿宋_GB2312"/>
                <w:sz w:val="24"/>
              </w:rPr>
            </w:pPr>
            <w:r w:rsidRPr="00AD5C17">
              <w:rPr>
                <w:rFonts w:eastAsia="仿宋_GB2312"/>
                <w:sz w:val="24"/>
              </w:rPr>
              <w:t>上传图像并查看是否正确上传</w:t>
            </w:r>
          </w:p>
        </w:tc>
        <w:tc>
          <w:tcPr>
            <w:tcW w:w="1695" w:type="dxa"/>
          </w:tcPr>
          <w:p w:rsidR="00A51422" w:rsidRPr="00AD5C17" w:rsidRDefault="00A51422" w:rsidP="00A016CE">
            <w:pPr>
              <w:spacing w:line="360" w:lineRule="auto"/>
              <w:jc w:val="center"/>
              <w:rPr>
                <w:rFonts w:eastAsia="仿宋_GB2312"/>
                <w:sz w:val="24"/>
              </w:rPr>
            </w:pPr>
            <w:r w:rsidRPr="00AD5C17">
              <w:rPr>
                <w:rFonts w:eastAsia="仿宋_GB2312"/>
                <w:sz w:val="24"/>
              </w:rPr>
              <w:t>正常</w:t>
            </w:r>
          </w:p>
        </w:tc>
      </w:tr>
    </w:tbl>
    <w:p w:rsidR="004A6499" w:rsidRPr="00AD5C17" w:rsidRDefault="003B1A2E" w:rsidP="001C5293">
      <w:pPr>
        <w:spacing w:line="360" w:lineRule="auto"/>
        <w:ind w:firstLine="480"/>
        <w:rPr>
          <w:rFonts w:eastAsia="仿宋_GB2312"/>
          <w:kern w:val="0"/>
          <w:sz w:val="24"/>
        </w:rPr>
      </w:pPr>
      <w:r w:rsidRPr="00AD5C17">
        <w:rPr>
          <w:rFonts w:eastAsia="仿宋_GB2312"/>
          <w:kern w:val="0"/>
          <w:sz w:val="24"/>
        </w:rPr>
        <w:t>对于心电图智能分析子系统和电子健康档案子系统，本文分别给出几张系统运行时的截图</w:t>
      </w:r>
      <w:r w:rsidR="00EA4FE9" w:rsidRPr="00AD5C17">
        <w:rPr>
          <w:rFonts w:eastAsia="仿宋_GB2312"/>
          <w:kern w:val="0"/>
          <w:sz w:val="24"/>
        </w:rPr>
        <w:t>，并附上了两张医院提供的实测结果截图</w:t>
      </w:r>
      <w:r w:rsidRPr="00AD5C17">
        <w:rPr>
          <w:rFonts w:eastAsia="仿宋_GB2312"/>
          <w:kern w:val="0"/>
          <w:sz w:val="24"/>
        </w:rPr>
        <w:t>。对于心电图智能分析子系统，主要给出心电图数据列表界面、心电图解析和波形显示界面、心电图特征提取和</w:t>
      </w:r>
      <w:r w:rsidRPr="00AD5C17">
        <w:rPr>
          <w:rFonts w:eastAsia="仿宋_GB2312"/>
          <w:kern w:val="0"/>
          <w:sz w:val="24"/>
        </w:rPr>
        <w:t>PVC</w:t>
      </w:r>
      <w:r w:rsidRPr="00AD5C17">
        <w:rPr>
          <w:rFonts w:eastAsia="仿宋_GB2312"/>
          <w:kern w:val="0"/>
          <w:sz w:val="24"/>
        </w:rPr>
        <w:t>识别界面。对于电子健康档案子系统，主要给出个人信息界面、短信</w:t>
      </w:r>
      <w:r w:rsidRPr="00AD5C17">
        <w:rPr>
          <w:rFonts w:eastAsia="仿宋_GB2312"/>
          <w:kern w:val="0"/>
          <w:sz w:val="24"/>
        </w:rPr>
        <w:lastRenderedPageBreak/>
        <w:t>发送界面和家庭信息界面。</w:t>
      </w:r>
    </w:p>
    <w:p w:rsidR="003B1A2E" w:rsidRPr="00AD5C17" w:rsidRDefault="003B1A2E" w:rsidP="001C5293">
      <w:pPr>
        <w:spacing w:line="360" w:lineRule="auto"/>
        <w:ind w:firstLine="480"/>
        <w:rPr>
          <w:rFonts w:eastAsia="仿宋_GB2312"/>
          <w:kern w:val="0"/>
          <w:sz w:val="24"/>
        </w:rPr>
      </w:pPr>
      <w:r w:rsidRPr="00AD5C17">
        <w:rPr>
          <w:rFonts w:eastAsia="仿宋_GB2312"/>
          <w:kern w:val="0"/>
          <w:sz w:val="24"/>
        </w:rPr>
        <w:t>如图</w:t>
      </w:r>
      <w:r w:rsidR="0004558C" w:rsidRPr="00AD5C17">
        <w:rPr>
          <w:rFonts w:eastAsia="仿宋_GB2312"/>
          <w:kern w:val="0"/>
          <w:sz w:val="24"/>
        </w:rPr>
        <w:t>5-3</w:t>
      </w:r>
      <w:r w:rsidRPr="00AD5C17">
        <w:rPr>
          <w:rFonts w:eastAsia="仿宋_GB2312"/>
          <w:kern w:val="0"/>
          <w:sz w:val="24"/>
        </w:rPr>
        <w:t>，</w:t>
      </w:r>
      <w:r w:rsidR="00555BAA" w:rsidRPr="00AD5C17">
        <w:rPr>
          <w:rFonts w:eastAsia="仿宋_GB2312"/>
          <w:kern w:val="0"/>
          <w:sz w:val="24"/>
        </w:rPr>
        <w:t>图中显示了心电图的数据列表，列表中记录了心电图采集的信息，包括用户编号、导联信息、采集时长、采集的起始和结束时间。当点击蓝色的显示心电图链接时，会将原始心电图数据解析并显示心电图波形。</w:t>
      </w:r>
    </w:p>
    <w:p w:rsidR="003B1A2E" w:rsidRPr="00AD5C17" w:rsidRDefault="003B1A2E" w:rsidP="003B1A2E">
      <w:pPr>
        <w:widowControl/>
        <w:jc w:val="left"/>
        <w:rPr>
          <w:kern w:val="0"/>
          <w:sz w:val="24"/>
        </w:rPr>
      </w:pPr>
      <w:r w:rsidRPr="00AD5C17">
        <w:rPr>
          <w:noProof/>
          <w:kern w:val="0"/>
          <w:sz w:val="24"/>
        </w:rPr>
        <w:drawing>
          <wp:inline distT="0" distB="0" distL="0" distR="0">
            <wp:extent cx="5410200" cy="3131382"/>
            <wp:effectExtent l="0" t="0" r="0" b="0"/>
            <wp:docPr id="18" name="图片 18" descr="C:\Users\sony\Documents\Tencent Files\2547162627\Image\EK%V}BOTC20%%Q1Y({%1X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y\Documents\Tencent Files\2547162627\Image\EK%V}BOTC20%%Q1Y({%1X1P.jpg"/>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410200" cy="3131382"/>
                    </a:xfrm>
                    <a:prstGeom prst="rect">
                      <a:avLst/>
                    </a:prstGeom>
                    <a:noFill/>
                    <a:ln>
                      <a:noFill/>
                    </a:ln>
                  </pic:spPr>
                </pic:pic>
              </a:graphicData>
            </a:graphic>
          </wp:inline>
        </w:drawing>
      </w:r>
    </w:p>
    <w:p w:rsidR="003B1A2E" w:rsidRPr="00AD5C17" w:rsidRDefault="003B1A2E" w:rsidP="006D23AB">
      <w:pPr>
        <w:spacing w:line="360" w:lineRule="auto"/>
        <w:ind w:firstLine="420"/>
        <w:jc w:val="center"/>
        <w:rPr>
          <w:rFonts w:eastAsia="仿宋_GB2312"/>
          <w:szCs w:val="21"/>
        </w:rPr>
      </w:pPr>
      <w:r w:rsidRPr="00AD5C17">
        <w:rPr>
          <w:rFonts w:eastAsia="仿宋_GB2312"/>
          <w:szCs w:val="21"/>
        </w:rPr>
        <w:t>图</w:t>
      </w:r>
      <w:r w:rsidR="0004558C" w:rsidRPr="00AD5C17">
        <w:rPr>
          <w:rFonts w:eastAsia="仿宋_GB2312"/>
          <w:szCs w:val="21"/>
        </w:rPr>
        <w:t>5-3</w:t>
      </w:r>
      <w:r w:rsidR="009452DC" w:rsidRPr="00AD5C17">
        <w:rPr>
          <w:rFonts w:eastAsia="仿宋_GB2312"/>
          <w:szCs w:val="21"/>
        </w:rPr>
        <w:t xml:space="preserve"> </w:t>
      </w:r>
      <w:r w:rsidRPr="00AD5C17">
        <w:rPr>
          <w:rFonts w:eastAsia="仿宋_GB2312"/>
          <w:szCs w:val="21"/>
        </w:rPr>
        <w:t>心电图数据列表</w:t>
      </w:r>
    </w:p>
    <w:p w:rsidR="004A6499" w:rsidRPr="00AD5C17" w:rsidRDefault="00555BAA" w:rsidP="001C5293">
      <w:pPr>
        <w:spacing w:line="360" w:lineRule="auto"/>
        <w:ind w:firstLine="480"/>
        <w:rPr>
          <w:rFonts w:eastAsia="仿宋_GB2312"/>
          <w:kern w:val="0"/>
          <w:sz w:val="24"/>
        </w:rPr>
      </w:pPr>
      <w:r w:rsidRPr="00AD5C17">
        <w:rPr>
          <w:rFonts w:eastAsia="仿宋_GB2312"/>
          <w:kern w:val="0"/>
          <w:sz w:val="24"/>
        </w:rPr>
        <w:t>图</w:t>
      </w:r>
      <w:r w:rsidR="0004558C" w:rsidRPr="00AD5C17">
        <w:rPr>
          <w:rFonts w:eastAsia="仿宋_GB2312"/>
          <w:kern w:val="0"/>
          <w:sz w:val="24"/>
        </w:rPr>
        <w:t>5-4</w:t>
      </w:r>
      <w:r w:rsidRPr="00AD5C17">
        <w:rPr>
          <w:rFonts w:eastAsia="仿宋_GB2312"/>
          <w:kern w:val="0"/>
          <w:sz w:val="24"/>
        </w:rPr>
        <w:t>显示了解析后的心电图波形，左上角显示了横轴和数轴的坐标，双击心电图波形时，心电图数据会按比例进行放大，放大两次后，再双击波形，波形会按比例变小，图中显示的是波形放大一次后的效果。在右下角有心电图智能分析按钮，当点击该按钮时，系统会对心电图数据进行智能分析。</w:t>
      </w:r>
    </w:p>
    <w:p w:rsidR="00555BAA" w:rsidRPr="00AD5C17" w:rsidRDefault="00555BAA" w:rsidP="006D23AB">
      <w:pPr>
        <w:widowControl/>
        <w:jc w:val="center"/>
        <w:rPr>
          <w:kern w:val="0"/>
          <w:sz w:val="24"/>
        </w:rPr>
      </w:pPr>
      <w:r w:rsidRPr="00AD5C17">
        <w:rPr>
          <w:noProof/>
          <w:kern w:val="0"/>
          <w:sz w:val="24"/>
        </w:rPr>
        <w:lastRenderedPageBreak/>
        <w:drawing>
          <wp:inline distT="0" distB="0" distL="0" distR="0">
            <wp:extent cx="4787765" cy="2631056"/>
            <wp:effectExtent l="0" t="0" r="0" b="0"/>
            <wp:docPr id="22" name="图片 22" descr="C:\Users\sony\Documents\Tencent Files\2547162627\Image\NRI~~~NOOW(KEB}U6V9$~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y\Documents\Tencent Files\2547162627\Image\NRI~~~NOOW(KEB}U6V9$~AW.jp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4789796" cy="2632172"/>
                    </a:xfrm>
                    <a:prstGeom prst="rect">
                      <a:avLst/>
                    </a:prstGeom>
                    <a:noFill/>
                    <a:ln>
                      <a:noFill/>
                    </a:ln>
                  </pic:spPr>
                </pic:pic>
              </a:graphicData>
            </a:graphic>
          </wp:inline>
        </w:drawing>
      </w:r>
    </w:p>
    <w:p w:rsidR="006D23AB" w:rsidRPr="00AD5C17" w:rsidRDefault="006D23AB" w:rsidP="006D23AB">
      <w:pPr>
        <w:spacing w:line="360" w:lineRule="auto"/>
        <w:ind w:firstLine="420"/>
        <w:jc w:val="center"/>
        <w:rPr>
          <w:rFonts w:eastAsia="仿宋_GB2312"/>
          <w:szCs w:val="21"/>
        </w:rPr>
      </w:pPr>
      <w:r w:rsidRPr="00AD5C17">
        <w:rPr>
          <w:rFonts w:eastAsia="仿宋_GB2312"/>
          <w:szCs w:val="21"/>
        </w:rPr>
        <w:t>图</w:t>
      </w:r>
      <w:r w:rsidRPr="00AD5C17">
        <w:rPr>
          <w:rFonts w:eastAsia="仿宋_GB2312"/>
          <w:szCs w:val="21"/>
        </w:rPr>
        <w:t>5-</w:t>
      </w:r>
      <w:r w:rsidR="0004558C" w:rsidRPr="00AD5C17">
        <w:rPr>
          <w:rFonts w:eastAsia="仿宋_GB2312"/>
          <w:szCs w:val="21"/>
        </w:rPr>
        <w:t>4</w:t>
      </w:r>
      <w:r w:rsidR="009452DC" w:rsidRPr="00AD5C17">
        <w:rPr>
          <w:rFonts w:eastAsia="仿宋_GB2312"/>
          <w:szCs w:val="21"/>
        </w:rPr>
        <w:t xml:space="preserve"> </w:t>
      </w:r>
      <w:r w:rsidRPr="00AD5C17">
        <w:rPr>
          <w:rFonts w:eastAsia="仿宋_GB2312"/>
          <w:szCs w:val="21"/>
        </w:rPr>
        <w:t>心电图波形显示</w:t>
      </w:r>
    </w:p>
    <w:p w:rsidR="006D23AB" w:rsidRPr="00AD5C17" w:rsidRDefault="0025374C" w:rsidP="00232480">
      <w:pPr>
        <w:spacing w:line="360" w:lineRule="auto"/>
        <w:ind w:firstLine="480"/>
        <w:rPr>
          <w:rFonts w:eastAsia="仿宋_GB2312"/>
          <w:kern w:val="0"/>
          <w:sz w:val="24"/>
        </w:rPr>
      </w:pPr>
      <w:r w:rsidRPr="00AD5C17">
        <w:rPr>
          <w:rFonts w:eastAsia="仿宋_GB2312"/>
          <w:kern w:val="0"/>
          <w:sz w:val="24"/>
        </w:rPr>
        <w:t>在心电图波形检测中，本文获取到了医院使用提供的软件模块</w:t>
      </w:r>
      <w:r w:rsidR="005C2146" w:rsidRPr="00AD5C17">
        <w:rPr>
          <w:rFonts w:eastAsia="仿宋_GB2312"/>
          <w:kern w:val="0"/>
          <w:sz w:val="24"/>
        </w:rPr>
        <w:t>进行波形检测的实测结果，图</w:t>
      </w:r>
      <w:r w:rsidR="0004558C" w:rsidRPr="00AD5C17">
        <w:rPr>
          <w:rFonts w:eastAsia="仿宋_GB2312"/>
          <w:kern w:val="0"/>
          <w:sz w:val="24"/>
        </w:rPr>
        <w:t>5-5</w:t>
      </w:r>
      <w:r w:rsidR="005C2146" w:rsidRPr="00AD5C17">
        <w:rPr>
          <w:rFonts w:eastAsia="仿宋_GB2312"/>
          <w:kern w:val="0"/>
          <w:sz w:val="24"/>
        </w:rPr>
        <w:t>和</w:t>
      </w:r>
      <w:r w:rsidR="0004558C" w:rsidRPr="00AD5C17">
        <w:rPr>
          <w:rFonts w:eastAsia="仿宋_GB2312"/>
          <w:kern w:val="0"/>
          <w:sz w:val="24"/>
        </w:rPr>
        <w:t>5-6</w:t>
      </w:r>
      <w:r w:rsidR="005C2146" w:rsidRPr="00AD5C17">
        <w:rPr>
          <w:rFonts w:eastAsia="仿宋_GB2312"/>
          <w:kern w:val="0"/>
          <w:sz w:val="24"/>
        </w:rPr>
        <w:t>显示了</w:t>
      </w:r>
      <w:r w:rsidR="00232480" w:rsidRPr="00AD5C17">
        <w:rPr>
          <w:rFonts w:eastAsia="仿宋_GB2312"/>
          <w:kern w:val="0"/>
          <w:sz w:val="24"/>
        </w:rPr>
        <w:t>部分</w:t>
      </w:r>
      <w:r w:rsidR="005C2146" w:rsidRPr="00AD5C17">
        <w:rPr>
          <w:rFonts w:eastAsia="仿宋_GB2312"/>
          <w:kern w:val="0"/>
          <w:sz w:val="24"/>
        </w:rPr>
        <w:t>波形检测的实测结果，该实测结果由合作医院所提供。医院给出</w:t>
      </w:r>
      <w:r w:rsidR="00232480" w:rsidRPr="00AD5C17">
        <w:rPr>
          <w:rFonts w:eastAsia="仿宋_GB2312"/>
          <w:kern w:val="0"/>
          <w:sz w:val="24"/>
        </w:rPr>
        <w:t>的</w:t>
      </w:r>
      <w:r w:rsidR="005C2146" w:rsidRPr="00AD5C17">
        <w:rPr>
          <w:rFonts w:eastAsia="仿宋_GB2312"/>
          <w:kern w:val="0"/>
          <w:sz w:val="24"/>
        </w:rPr>
        <w:t>测试</w:t>
      </w:r>
      <w:r w:rsidR="00232480" w:rsidRPr="00AD5C17">
        <w:rPr>
          <w:rFonts w:eastAsia="仿宋_GB2312"/>
          <w:kern w:val="0"/>
          <w:sz w:val="24"/>
        </w:rPr>
        <w:t>报告中提到，波形检测结果少数误差，基本准确。</w:t>
      </w:r>
    </w:p>
    <w:p w:rsidR="00232480" w:rsidRPr="00AD5C17" w:rsidRDefault="00232480" w:rsidP="00232480">
      <w:pPr>
        <w:spacing w:line="360" w:lineRule="auto"/>
        <w:ind w:firstLine="480"/>
        <w:jc w:val="center"/>
        <w:rPr>
          <w:rFonts w:eastAsia="仿宋_GB2312"/>
          <w:kern w:val="0"/>
          <w:sz w:val="24"/>
        </w:rPr>
      </w:pPr>
      <w:r w:rsidRPr="00AD5C17">
        <w:rPr>
          <w:rFonts w:eastAsia="仿宋_GB2312"/>
          <w:noProof/>
          <w:kern w:val="0"/>
          <w:sz w:val="24"/>
        </w:rPr>
        <w:drawing>
          <wp:inline distT="0" distB="0" distL="0" distR="0">
            <wp:extent cx="5328285" cy="2174148"/>
            <wp:effectExtent l="0" t="0" r="0" b="0"/>
            <wp:docPr id="14" name="图片 14" descr="C:\Users\son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ony\Desktop\1.jp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328285" cy="2174148"/>
                    </a:xfrm>
                    <a:prstGeom prst="rect">
                      <a:avLst/>
                    </a:prstGeom>
                    <a:noFill/>
                    <a:ln>
                      <a:noFill/>
                    </a:ln>
                  </pic:spPr>
                </pic:pic>
              </a:graphicData>
            </a:graphic>
          </wp:inline>
        </w:drawing>
      </w:r>
    </w:p>
    <w:p w:rsidR="00232480" w:rsidRPr="00AD5C17" w:rsidRDefault="00232480" w:rsidP="00232480">
      <w:pPr>
        <w:spacing w:line="360" w:lineRule="auto"/>
        <w:ind w:firstLine="420"/>
        <w:jc w:val="center"/>
        <w:rPr>
          <w:rFonts w:eastAsia="仿宋_GB2312"/>
          <w:kern w:val="0"/>
          <w:sz w:val="24"/>
        </w:rPr>
      </w:pPr>
      <w:r w:rsidRPr="00AD5C17">
        <w:rPr>
          <w:rFonts w:eastAsia="仿宋_GB2312"/>
          <w:szCs w:val="21"/>
        </w:rPr>
        <w:t>图</w:t>
      </w:r>
      <w:r w:rsidR="0004558C" w:rsidRPr="00AD5C17">
        <w:rPr>
          <w:rFonts w:eastAsia="仿宋_GB2312"/>
          <w:szCs w:val="21"/>
        </w:rPr>
        <w:t>5-5</w:t>
      </w:r>
      <w:r w:rsidRPr="00AD5C17">
        <w:rPr>
          <w:rFonts w:eastAsia="仿宋_GB2312"/>
          <w:szCs w:val="21"/>
        </w:rPr>
        <w:t xml:space="preserve"> </w:t>
      </w:r>
      <w:r w:rsidRPr="00AD5C17">
        <w:rPr>
          <w:rFonts w:eastAsia="仿宋_GB2312"/>
          <w:szCs w:val="21"/>
        </w:rPr>
        <w:t>医院测试结果截图</w:t>
      </w:r>
      <w:r w:rsidRPr="00AD5C17">
        <w:rPr>
          <w:rFonts w:eastAsia="仿宋_GB2312"/>
          <w:szCs w:val="21"/>
        </w:rPr>
        <w:t>1</w:t>
      </w:r>
    </w:p>
    <w:p w:rsidR="00232480" w:rsidRPr="00AD5C17" w:rsidRDefault="00232480" w:rsidP="00232480">
      <w:pPr>
        <w:spacing w:line="360" w:lineRule="auto"/>
        <w:ind w:firstLine="480"/>
        <w:rPr>
          <w:rFonts w:eastAsia="仿宋_GB2312"/>
          <w:kern w:val="0"/>
          <w:sz w:val="24"/>
        </w:rPr>
      </w:pPr>
      <w:r w:rsidRPr="00AD5C17">
        <w:rPr>
          <w:rFonts w:eastAsia="仿宋_GB2312"/>
          <w:noProof/>
          <w:kern w:val="0"/>
          <w:sz w:val="24"/>
        </w:rPr>
        <w:lastRenderedPageBreak/>
        <w:drawing>
          <wp:inline distT="0" distB="0" distL="0" distR="0">
            <wp:extent cx="5328285" cy="2156992"/>
            <wp:effectExtent l="0" t="0" r="0" b="0"/>
            <wp:docPr id="24" name="图片 24" descr="C:\Users\sony\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ony\Desktop\2.jpg"/>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5328285" cy="2156992"/>
                    </a:xfrm>
                    <a:prstGeom prst="rect">
                      <a:avLst/>
                    </a:prstGeom>
                    <a:noFill/>
                    <a:ln>
                      <a:noFill/>
                    </a:ln>
                  </pic:spPr>
                </pic:pic>
              </a:graphicData>
            </a:graphic>
          </wp:inline>
        </w:drawing>
      </w:r>
    </w:p>
    <w:p w:rsidR="00232480" w:rsidRPr="00AD5C17" w:rsidRDefault="00232480" w:rsidP="00232480">
      <w:pPr>
        <w:spacing w:line="360" w:lineRule="auto"/>
        <w:ind w:firstLine="420"/>
        <w:jc w:val="center"/>
        <w:rPr>
          <w:rFonts w:eastAsia="仿宋_GB2312"/>
          <w:kern w:val="0"/>
          <w:sz w:val="24"/>
        </w:rPr>
      </w:pPr>
      <w:r w:rsidRPr="00AD5C17">
        <w:rPr>
          <w:rFonts w:eastAsia="仿宋_GB2312"/>
          <w:szCs w:val="21"/>
        </w:rPr>
        <w:t>图</w:t>
      </w:r>
      <w:r w:rsidR="0004558C" w:rsidRPr="00AD5C17">
        <w:rPr>
          <w:rFonts w:eastAsia="仿宋_GB2312"/>
          <w:szCs w:val="21"/>
        </w:rPr>
        <w:t>5-6</w:t>
      </w:r>
      <w:r w:rsidRPr="00AD5C17">
        <w:rPr>
          <w:rFonts w:eastAsia="仿宋_GB2312"/>
          <w:szCs w:val="21"/>
        </w:rPr>
        <w:t xml:space="preserve"> </w:t>
      </w:r>
      <w:r w:rsidRPr="00AD5C17">
        <w:rPr>
          <w:rFonts w:eastAsia="仿宋_GB2312"/>
          <w:szCs w:val="21"/>
        </w:rPr>
        <w:t>医院测试结果截图</w:t>
      </w:r>
      <w:r w:rsidRPr="00AD5C17">
        <w:rPr>
          <w:rFonts w:eastAsia="仿宋_GB2312"/>
          <w:szCs w:val="21"/>
        </w:rPr>
        <w:t>2</w:t>
      </w:r>
    </w:p>
    <w:p w:rsidR="00555BAA" w:rsidRPr="00AD5C17" w:rsidRDefault="00AB6232" w:rsidP="001C5293">
      <w:pPr>
        <w:spacing w:line="360" w:lineRule="auto"/>
        <w:ind w:firstLine="480"/>
        <w:rPr>
          <w:rFonts w:eastAsia="仿宋_GB2312"/>
          <w:kern w:val="0"/>
          <w:sz w:val="24"/>
        </w:rPr>
      </w:pPr>
      <w:r w:rsidRPr="00AD5C17">
        <w:rPr>
          <w:rFonts w:eastAsia="仿宋_GB2312"/>
          <w:kern w:val="0"/>
          <w:sz w:val="24"/>
        </w:rPr>
        <w:t>图</w:t>
      </w:r>
      <w:r w:rsidR="00827865" w:rsidRPr="00AD5C17">
        <w:rPr>
          <w:rFonts w:eastAsia="仿宋_GB2312"/>
          <w:kern w:val="0"/>
          <w:sz w:val="24"/>
        </w:rPr>
        <w:t>5-</w:t>
      </w:r>
      <w:r w:rsidR="0004558C" w:rsidRPr="00AD5C17">
        <w:rPr>
          <w:rFonts w:eastAsia="仿宋_GB2312"/>
          <w:kern w:val="0"/>
          <w:sz w:val="24"/>
        </w:rPr>
        <w:t>7</w:t>
      </w:r>
      <w:r w:rsidRPr="00AD5C17">
        <w:rPr>
          <w:rFonts w:eastAsia="仿宋_GB2312"/>
          <w:kern w:val="0"/>
          <w:sz w:val="24"/>
        </w:rPr>
        <w:t>显示心电图特征提取和智能分析的结果，智能分析主要是对每个心拍进行二分类。图中显示了</w:t>
      </w:r>
      <w:r w:rsidRPr="00AD5C17">
        <w:rPr>
          <w:rFonts w:eastAsia="仿宋_GB2312"/>
          <w:kern w:val="0"/>
          <w:sz w:val="24"/>
        </w:rPr>
        <w:t>QRS</w:t>
      </w:r>
      <w:r w:rsidRPr="00AD5C17">
        <w:rPr>
          <w:rFonts w:eastAsia="仿宋_GB2312"/>
          <w:kern w:val="0"/>
          <w:sz w:val="24"/>
        </w:rPr>
        <w:t>波群的位置，并计算出了心拍个数，</w:t>
      </w:r>
      <w:r w:rsidRPr="00AD5C17">
        <w:rPr>
          <w:rFonts w:eastAsia="仿宋_GB2312"/>
          <w:kern w:val="0"/>
          <w:sz w:val="24"/>
        </w:rPr>
        <w:t>RR</w:t>
      </w:r>
      <w:r w:rsidRPr="00AD5C17">
        <w:rPr>
          <w:rFonts w:eastAsia="仿宋_GB2312"/>
          <w:kern w:val="0"/>
          <w:sz w:val="24"/>
        </w:rPr>
        <w:t>间期和心率，并对每个心拍判断是否为</w:t>
      </w:r>
      <w:r w:rsidRPr="00AD5C17">
        <w:rPr>
          <w:rFonts w:eastAsia="仿宋_GB2312"/>
          <w:kern w:val="0"/>
          <w:sz w:val="24"/>
        </w:rPr>
        <w:t>PVC</w:t>
      </w:r>
      <w:r w:rsidRPr="00AD5C17">
        <w:rPr>
          <w:rFonts w:eastAsia="仿宋_GB2312"/>
          <w:kern w:val="0"/>
          <w:sz w:val="24"/>
        </w:rPr>
        <w:t>室性早搏。</w:t>
      </w:r>
    </w:p>
    <w:p w:rsidR="005B7884" w:rsidRPr="00AD5C17" w:rsidRDefault="005B7884" w:rsidP="005B7884">
      <w:pPr>
        <w:widowControl/>
        <w:jc w:val="center"/>
        <w:rPr>
          <w:kern w:val="0"/>
          <w:sz w:val="24"/>
        </w:rPr>
      </w:pPr>
      <w:r w:rsidRPr="00AD5C17">
        <w:rPr>
          <w:noProof/>
          <w:kern w:val="0"/>
          <w:sz w:val="24"/>
        </w:rPr>
        <w:drawing>
          <wp:inline distT="0" distB="0" distL="0" distR="0">
            <wp:extent cx="4591050" cy="4152900"/>
            <wp:effectExtent l="0" t="0" r="0" b="0"/>
            <wp:docPr id="23" name="图片 23" descr="C:\Users\sony\Documents\Tencent Files\2547162627\Image\SBSI(0[XSB()C92LF{((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ny\Documents\Tencent Files\2547162627\Image\SBSI(0[XSB()C92LF{((4~H.jpg"/>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4591050" cy="4152900"/>
                    </a:xfrm>
                    <a:prstGeom prst="rect">
                      <a:avLst/>
                    </a:prstGeom>
                    <a:noFill/>
                    <a:ln>
                      <a:noFill/>
                    </a:ln>
                  </pic:spPr>
                </pic:pic>
              </a:graphicData>
            </a:graphic>
          </wp:inline>
        </w:drawing>
      </w:r>
    </w:p>
    <w:p w:rsidR="00AB6232" w:rsidRPr="00AD5C17" w:rsidRDefault="005B7884" w:rsidP="005B7884">
      <w:pPr>
        <w:spacing w:line="360" w:lineRule="auto"/>
        <w:ind w:firstLine="420"/>
        <w:jc w:val="center"/>
        <w:rPr>
          <w:rFonts w:eastAsia="仿宋_GB2312"/>
          <w:szCs w:val="21"/>
        </w:rPr>
      </w:pPr>
      <w:r w:rsidRPr="00AD5C17">
        <w:rPr>
          <w:rFonts w:eastAsia="仿宋_GB2312"/>
          <w:szCs w:val="21"/>
        </w:rPr>
        <w:lastRenderedPageBreak/>
        <w:t>图</w:t>
      </w:r>
      <w:r w:rsidR="00827865" w:rsidRPr="00AD5C17">
        <w:rPr>
          <w:rFonts w:eastAsia="仿宋_GB2312"/>
          <w:szCs w:val="21"/>
        </w:rPr>
        <w:t>5-</w:t>
      </w:r>
      <w:r w:rsidR="0004558C" w:rsidRPr="00AD5C17">
        <w:rPr>
          <w:rFonts w:eastAsia="仿宋_GB2312"/>
          <w:szCs w:val="21"/>
        </w:rPr>
        <w:t>7</w:t>
      </w:r>
      <w:r w:rsidR="009452DC" w:rsidRPr="00AD5C17">
        <w:rPr>
          <w:rFonts w:eastAsia="仿宋_GB2312"/>
          <w:szCs w:val="21"/>
        </w:rPr>
        <w:t xml:space="preserve"> </w:t>
      </w:r>
      <w:r w:rsidRPr="00AD5C17">
        <w:rPr>
          <w:rFonts w:eastAsia="仿宋_GB2312"/>
          <w:szCs w:val="21"/>
        </w:rPr>
        <w:t>心电图特征提取和智能分析界面</w:t>
      </w:r>
    </w:p>
    <w:p w:rsidR="00E00BD2" w:rsidRPr="00AD5C17" w:rsidRDefault="00B843FF" w:rsidP="00D705AD">
      <w:pPr>
        <w:spacing w:line="360" w:lineRule="auto"/>
        <w:ind w:firstLine="480"/>
        <w:rPr>
          <w:rFonts w:eastAsia="仿宋_GB2312"/>
          <w:kern w:val="0"/>
          <w:sz w:val="24"/>
        </w:rPr>
      </w:pPr>
      <w:r w:rsidRPr="00AD5C17">
        <w:rPr>
          <w:rFonts w:eastAsia="仿宋_GB2312"/>
          <w:kern w:val="0"/>
          <w:sz w:val="24"/>
        </w:rPr>
        <w:t>图</w:t>
      </w:r>
      <w:r w:rsidRPr="00AD5C17">
        <w:rPr>
          <w:rFonts w:eastAsia="仿宋_GB2312"/>
          <w:kern w:val="0"/>
          <w:sz w:val="24"/>
        </w:rPr>
        <w:t>5-</w:t>
      </w:r>
      <w:r w:rsidR="0004558C" w:rsidRPr="00AD5C17">
        <w:rPr>
          <w:rFonts w:eastAsia="仿宋_GB2312"/>
          <w:kern w:val="0"/>
          <w:sz w:val="24"/>
        </w:rPr>
        <w:t>8</w:t>
      </w:r>
      <w:r w:rsidRPr="00AD5C17">
        <w:rPr>
          <w:rFonts w:eastAsia="仿宋_GB2312"/>
          <w:kern w:val="0"/>
          <w:sz w:val="24"/>
        </w:rPr>
        <w:t>显示了电子健康档案</w:t>
      </w:r>
      <w:r w:rsidR="007144F9" w:rsidRPr="00AD5C17">
        <w:rPr>
          <w:rFonts w:eastAsia="仿宋_GB2312"/>
          <w:kern w:val="0"/>
          <w:sz w:val="24"/>
        </w:rPr>
        <w:t>子系统模块</w:t>
      </w:r>
      <w:r w:rsidRPr="00AD5C17">
        <w:rPr>
          <w:rFonts w:eastAsia="仿宋_GB2312"/>
          <w:kern w:val="0"/>
          <w:sz w:val="24"/>
        </w:rPr>
        <w:t>中个人信息界面，界面中显示了个人的基本信息，联系地址，紧急联系人，上传的头像。</w:t>
      </w:r>
      <w:r w:rsidR="005B7884" w:rsidRPr="00AD5C17">
        <w:rPr>
          <w:rFonts w:eastAsia="仿宋_GB2312"/>
          <w:kern w:val="0"/>
          <w:sz w:val="24"/>
        </w:rPr>
        <w:t>用户可以对自己的信息进行修改，动态添加联系地址和紧急联系人</w:t>
      </w:r>
      <w:r w:rsidR="00E00BD2" w:rsidRPr="00AD5C17">
        <w:rPr>
          <w:noProof/>
        </w:rPr>
        <w:drawing>
          <wp:inline distT="0" distB="0" distL="0" distR="0" wp14:anchorId="5F8A2F67" wp14:editId="53495B6F">
            <wp:extent cx="5248275" cy="2638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4"/>
                    <a:stretch>
                      <a:fillRect/>
                    </a:stretch>
                  </pic:blipFill>
                  <pic:spPr>
                    <a:xfrm>
                      <a:off x="0" y="0"/>
                      <a:ext cx="5257724" cy="2643175"/>
                    </a:xfrm>
                    <a:prstGeom prst="rect">
                      <a:avLst/>
                    </a:prstGeom>
                  </pic:spPr>
                </pic:pic>
              </a:graphicData>
            </a:graphic>
          </wp:inline>
        </w:drawing>
      </w:r>
    </w:p>
    <w:p w:rsidR="00E00BD2" w:rsidRPr="00AD5C17" w:rsidRDefault="00E00BD2" w:rsidP="00E00BD2">
      <w:pPr>
        <w:spacing w:line="360" w:lineRule="auto"/>
        <w:jc w:val="center"/>
        <w:rPr>
          <w:rFonts w:eastAsia="仿宋_GB2312"/>
          <w:szCs w:val="21"/>
        </w:rPr>
      </w:pPr>
      <w:r w:rsidRPr="00AD5C17">
        <w:rPr>
          <w:rFonts w:eastAsia="仿宋_GB2312"/>
          <w:szCs w:val="21"/>
        </w:rPr>
        <w:t>图</w:t>
      </w:r>
      <w:r w:rsidR="003611C3" w:rsidRPr="00AD5C17">
        <w:rPr>
          <w:rFonts w:eastAsia="仿宋_GB2312"/>
          <w:szCs w:val="21"/>
        </w:rPr>
        <w:t>5</w:t>
      </w:r>
      <w:r w:rsidR="00827865" w:rsidRPr="00AD5C17">
        <w:rPr>
          <w:rFonts w:eastAsia="仿宋_GB2312"/>
          <w:szCs w:val="21"/>
        </w:rPr>
        <w:t>-</w:t>
      </w:r>
      <w:r w:rsidR="0004558C" w:rsidRPr="00AD5C17">
        <w:rPr>
          <w:rFonts w:eastAsia="仿宋_GB2312"/>
          <w:szCs w:val="21"/>
        </w:rPr>
        <w:t>8</w:t>
      </w:r>
      <w:r w:rsidR="009452DC" w:rsidRPr="00AD5C17">
        <w:rPr>
          <w:rFonts w:eastAsia="仿宋_GB2312"/>
          <w:szCs w:val="21"/>
        </w:rPr>
        <w:t xml:space="preserve"> </w:t>
      </w:r>
      <w:r w:rsidRPr="00AD5C17">
        <w:rPr>
          <w:rFonts w:eastAsia="仿宋_GB2312"/>
          <w:szCs w:val="21"/>
        </w:rPr>
        <w:t>个人用户信息</w:t>
      </w:r>
    </w:p>
    <w:p w:rsidR="005B7884" w:rsidRPr="00AD5C17" w:rsidRDefault="005B7884" w:rsidP="001C5293">
      <w:pPr>
        <w:spacing w:line="360" w:lineRule="auto"/>
        <w:ind w:firstLine="480"/>
        <w:rPr>
          <w:rFonts w:eastAsia="仿宋_GB2312"/>
          <w:kern w:val="0"/>
          <w:sz w:val="24"/>
        </w:rPr>
      </w:pPr>
      <w:r w:rsidRPr="00AD5C17">
        <w:rPr>
          <w:rFonts w:eastAsia="仿宋_GB2312"/>
          <w:kern w:val="0"/>
          <w:sz w:val="24"/>
        </w:rPr>
        <w:t>图</w:t>
      </w:r>
      <w:r w:rsidR="00827865" w:rsidRPr="00AD5C17">
        <w:rPr>
          <w:rFonts w:eastAsia="仿宋_GB2312"/>
          <w:kern w:val="0"/>
          <w:sz w:val="24"/>
        </w:rPr>
        <w:t>5-</w:t>
      </w:r>
      <w:r w:rsidR="00F468BD" w:rsidRPr="00AD5C17">
        <w:rPr>
          <w:rFonts w:eastAsia="仿宋_GB2312"/>
          <w:kern w:val="0"/>
          <w:sz w:val="24"/>
        </w:rPr>
        <w:t>9</w:t>
      </w:r>
      <w:r w:rsidRPr="00AD5C17">
        <w:rPr>
          <w:rFonts w:eastAsia="仿宋_GB2312"/>
          <w:kern w:val="0"/>
          <w:sz w:val="24"/>
        </w:rPr>
        <w:t>展示了短信发送功能界面，从用户列表中选择一个或多个用户，然后点击发送短信，跳出弹窗，填写短信内容，点击确认发送，即可向用户发送短信通知。</w:t>
      </w:r>
    </w:p>
    <w:p w:rsidR="00E00BD2" w:rsidRPr="00AD5C17" w:rsidRDefault="00E00BD2" w:rsidP="00E00BD2">
      <w:pPr>
        <w:spacing w:line="360" w:lineRule="auto"/>
        <w:jc w:val="left"/>
        <w:rPr>
          <w:rFonts w:eastAsia="仿宋_GB2312"/>
          <w:sz w:val="24"/>
        </w:rPr>
      </w:pPr>
      <w:r w:rsidRPr="00AD5C17">
        <w:rPr>
          <w:noProof/>
        </w:rPr>
        <w:drawing>
          <wp:inline distT="0" distB="0" distL="0" distR="0" wp14:anchorId="0F908417" wp14:editId="362819E8">
            <wp:extent cx="5328285" cy="22657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5"/>
                    <a:stretch>
                      <a:fillRect/>
                    </a:stretch>
                  </pic:blipFill>
                  <pic:spPr>
                    <a:xfrm>
                      <a:off x="0" y="0"/>
                      <a:ext cx="5328285" cy="2265755"/>
                    </a:xfrm>
                    <a:prstGeom prst="rect">
                      <a:avLst/>
                    </a:prstGeom>
                  </pic:spPr>
                </pic:pic>
              </a:graphicData>
            </a:graphic>
          </wp:inline>
        </w:drawing>
      </w:r>
    </w:p>
    <w:p w:rsidR="00E00BD2" w:rsidRPr="00AD5C17" w:rsidRDefault="00E00BD2" w:rsidP="00E00BD2">
      <w:pPr>
        <w:spacing w:line="360" w:lineRule="auto"/>
        <w:jc w:val="center"/>
        <w:rPr>
          <w:rFonts w:eastAsia="仿宋_GB2312"/>
          <w:szCs w:val="21"/>
        </w:rPr>
      </w:pPr>
      <w:r w:rsidRPr="00AD5C17">
        <w:rPr>
          <w:rFonts w:eastAsia="仿宋_GB2312"/>
          <w:szCs w:val="21"/>
        </w:rPr>
        <w:t>图</w:t>
      </w:r>
      <w:r w:rsidR="00827865" w:rsidRPr="00AD5C17">
        <w:rPr>
          <w:rFonts w:eastAsia="仿宋_GB2312"/>
          <w:szCs w:val="21"/>
        </w:rPr>
        <w:t>5-</w:t>
      </w:r>
      <w:r w:rsidR="00F468BD" w:rsidRPr="00AD5C17">
        <w:rPr>
          <w:rFonts w:eastAsia="仿宋_GB2312"/>
          <w:szCs w:val="21"/>
        </w:rPr>
        <w:t>9</w:t>
      </w:r>
      <w:r w:rsidR="009452DC" w:rsidRPr="00AD5C17">
        <w:rPr>
          <w:rFonts w:eastAsia="仿宋_GB2312"/>
          <w:szCs w:val="21"/>
        </w:rPr>
        <w:t xml:space="preserve"> </w:t>
      </w:r>
      <w:r w:rsidRPr="00AD5C17">
        <w:rPr>
          <w:rFonts w:eastAsia="仿宋_GB2312"/>
          <w:szCs w:val="21"/>
        </w:rPr>
        <w:t>发送短信界面</w:t>
      </w:r>
    </w:p>
    <w:p w:rsidR="005B7884" w:rsidRPr="00AD5C17" w:rsidRDefault="005B7884" w:rsidP="001C5293">
      <w:pPr>
        <w:spacing w:line="360" w:lineRule="auto"/>
        <w:ind w:firstLine="480"/>
        <w:rPr>
          <w:rFonts w:eastAsia="仿宋_GB2312"/>
          <w:kern w:val="0"/>
          <w:sz w:val="24"/>
        </w:rPr>
      </w:pPr>
      <w:r w:rsidRPr="00AD5C17">
        <w:rPr>
          <w:rFonts w:eastAsia="仿宋_GB2312"/>
          <w:kern w:val="0"/>
          <w:sz w:val="24"/>
        </w:rPr>
        <w:lastRenderedPageBreak/>
        <w:t>图</w:t>
      </w:r>
      <w:r w:rsidRPr="00AD5C17">
        <w:rPr>
          <w:rFonts w:eastAsia="仿宋_GB2312"/>
          <w:kern w:val="0"/>
          <w:sz w:val="24"/>
        </w:rPr>
        <w:t>5-</w:t>
      </w:r>
      <w:r w:rsidR="00F468BD" w:rsidRPr="00AD5C17">
        <w:rPr>
          <w:rFonts w:eastAsia="仿宋_GB2312"/>
          <w:kern w:val="0"/>
          <w:sz w:val="24"/>
        </w:rPr>
        <w:t>10</w:t>
      </w:r>
      <w:r w:rsidRPr="00AD5C17">
        <w:rPr>
          <w:rFonts w:eastAsia="仿宋_GB2312"/>
          <w:kern w:val="0"/>
          <w:sz w:val="24"/>
        </w:rPr>
        <w:t>展示了家庭基本资料界面，家庭基本资料包含基本信息、家庭成员列表和家庭建档信息。当用户点击修改时，内容会展开，用户就可以进行信息修改。在界面的下方有保存全部按钮和下一步按钮，点击下一步按钮将会保存页面内容并跳转到个人基本信息页面。</w:t>
      </w:r>
    </w:p>
    <w:p w:rsidR="00E00BD2" w:rsidRPr="00AD5C17" w:rsidRDefault="00E00BD2" w:rsidP="00E00BD2">
      <w:pPr>
        <w:spacing w:line="360" w:lineRule="auto"/>
        <w:rPr>
          <w:rFonts w:eastAsia="仿宋_GB2312"/>
          <w:sz w:val="24"/>
        </w:rPr>
      </w:pPr>
      <w:r w:rsidRPr="00AD5C17">
        <w:rPr>
          <w:noProof/>
        </w:rPr>
        <w:drawing>
          <wp:inline distT="0" distB="0" distL="0" distR="0" wp14:anchorId="3B76B1EC" wp14:editId="53948000">
            <wp:extent cx="5324475" cy="26193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6"/>
                    <a:stretch>
                      <a:fillRect/>
                    </a:stretch>
                  </pic:blipFill>
                  <pic:spPr>
                    <a:xfrm>
                      <a:off x="0" y="0"/>
                      <a:ext cx="5328285" cy="2621249"/>
                    </a:xfrm>
                    <a:prstGeom prst="rect">
                      <a:avLst/>
                    </a:prstGeom>
                  </pic:spPr>
                </pic:pic>
              </a:graphicData>
            </a:graphic>
          </wp:inline>
        </w:drawing>
      </w:r>
    </w:p>
    <w:p w:rsidR="00E00BD2" w:rsidRPr="00AD5C17" w:rsidRDefault="00E00BD2" w:rsidP="00E00BD2">
      <w:pPr>
        <w:spacing w:line="360" w:lineRule="auto"/>
        <w:jc w:val="center"/>
        <w:rPr>
          <w:rFonts w:eastAsia="仿宋_GB2312"/>
          <w:szCs w:val="21"/>
        </w:rPr>
      </w:pPr>
      <w:r w:rsidRPr="00AD5C17">
        <w:rPr>
          <w:rFonts w:eastAsia="仿宋_GB2312"/>
          <w:szCs w:val="21"/>
        </w:rPr>
        <w:t>图</w:t>
      </w:r>
      <w:r w:rsidR="00827865" w:rsidRPr="00AD5C17">
        <w:rPr>
          <w:rFonts w:eastAsia="仿宋_GB2312"/>
          <w:szCs w:val="21"/>
        </w:rPr>
        <w:t>5-</w:t>
      </w:r>
      <w:r w:rsidR="00F468BD" w:rsidRPr="00AD5C17">
        <w:rPr>
          <w:rFonts w:eastAsia="仿宋_GB2312"/>
          <w:szCs w:val="21"/>
        </w:rPr>
        <w:t>10</w:t>
      </w:r>
      <w:r w:rsidR="009452DC" w:rsidRPr="00AD5C17">
        <w:rPr>
          <w:rFonts w:eastAsia="仿宋_GB2312"/>
          <w:szCs w:val="21"/>
        </w:rPr>
        <w:t xml:space="preserve"> </w:t>
      </w:r>
      <w:r w:rsidRPr="00AD5C17">
        <w:rPr>
          <w:rFonts w:eastAsia="仿宋_GB2312"/>
          <w:szCs w:val="21"/>
        </w:rPr>
        <w:t>健康档案家庭基本资料界面</w:t>
      </w:r>
    </w:p>
    <w:p w:rsidR="00E00BD2" w:rsidRPr="00AD5C17" w:rsidRDefault="00E00BD2" w:rsidP="001C5293">
      <w:pPr>
        <w:spacing w:line="360" w:lineRule="auto"/>
        <w:ind w:firstLine="480"/>
        <w:rPr>
          <w:rFonts w:eastAsia="仿宋_GB2312"/>
          <w:kern w:val="0"/>
          <w:sz w:val="24"/>
        </w:rPr>
      </w:pPr>
      <w:r w:rsidRPr="00AD5C17">
        <w:rPr>
          <w:rFonts w:eastAsia="仿宋_GB2312"/>
          <w:kern w:val="0"/>
          <w:sz w:val="24"/>
        </w:rPr>
        <w:t>目前该健康档案系统在线试运行当中，</w:t>
      </w:r>
      <w:r w:rsidR="00955D01" w:rsidRPr="00AD5C17">
        <w:rPr>
          <w:rFonts w:eastAsia="仿宋_GB2312"/>
          <w:kern w:val="0"/>
          <w:sz w:val="24"/>
        </w:rPr>
        <w:t>运行中各功能都运行正常。</w:t>
      </w:r>
      <w:r w:rsidRPr="00AD5C17">
        <w:rPr>
          <w:rFonts w:eastAsia="仿宋_GB2312"/>
          <w:kern w:val="0"/>
          <w:sz w:val="24"/>
        </w:rPr>
        <w:t>心电图异常分析目前只在已经根据已有的仿真结果转化成系统模块，模块使用</w:t>
      </w:r>
      <w:r w:rsidRPr="00AD5C17">
        <w:rPr>
          <w:rFonts w:eastAsia="仿宋_GB2312"/>
          <w:kern w:val="0"/>
          <w:sz w:val="24"/>
        </w:rPr>
        <w:t>C#</w:t>
      </w:r>
      <w:r w:rsidR="00B843FF" w:rsidRPr="00AD5C17">
        <w:rPr>
          <w:rFonts w:eastAsia="仿宋_GB2312"/>
          <w:kern w:val="0"/>
          <w:sz w:val="24"/>
        </w:rPr>
        <w:t>语言进行编写，并使用客户端进行了</w:t>
      </w:r>
      <w:r w:rsidR="005B7884" w:rsidRPr="00AD5C17">
        <w:rPr>
          <w:rFonts w:eastAsia="仿宋_GB2312"/>
          <w:kern w:val="0"/>
          <w:sz w:val="24"/>
        </w:rPr>
        <w:t>测试，</w:t>
      </w:r>
      <w:r w:rsidR="00B843FF" w:rsidRPr="00AD5C17">
        <w:rPr>
          <w:rFonts w:eastAsia="仿宋_GB2312"/>
          <w:kern w:val="0"/>
          <w:sz w:val="24"/>
        </w:rPr>
        <w:t>目前已经完成了存储模块，解析模块，还有</w:t>
      </w:r>
      <w:r w:rsidRPr="00AD5C17">
        <w:rPr>
          <w:rFonts w:eastAsia="仿宋_GB2312"/>
          <w:kern w:val="0"/>
          <w:sz w:val="24"/>
        </w:rPr>
        <w:t>的波形检测模块</w:t>
      </w:r>
      <w:r w:rsidR="001267BC" w:rsidRPr="00AD5C17">
        <w:rPr>
          <w:rFonts w:eastAsia="仿宋_GB2312"/>
          <w:kern w:val="0"/>
          <w:sz w:val="24"/>
        </w:rPr>
        <w:t>和心电图心律失常</w:t>
      </w:r>
      <w:r w:rsidR="005B7884" w:rsidRPr="00AD5C17">
        <w:rPr>
          <w:rFonts w:eastAsia="仿宋_GB2312"/>
          <w:kern w:val="0"/>
          <w:sz w:val="24"/>
        </w:rPr>
        <w:t>PVC</w:t>
      </w:r>
      <w:r w:rsidR="005B7884" w:rsidRPr="00AD5C17">
        <w:rPr>
          <w:rFonts w:eastAsia="仿宋_GB2312"/>
          <w:kern w:val="0"/>
          <w:sz w:val="24"/>
        </w:rPr>
        <w:t>自动识别</w:t>
      </w:r>
      <w:r w:rsidR="001267BC" w:rsidRPr="00AD5C17">
        <w:rPr>
          <w:rFonts w:eastAsia="仿宋_GB2312"/>
          <w:kern w:val="0"/>
          <w:sz w:val="24"/>
        </w:rPr>
        <w:t>，并完成了心电图自动分析的基本功能</w:t>
      </w:r>
      <w:r w:rsidRPr="00AD5C17">
        <w:rPr>
          <w:rFonts w:eastAsia="仿宋_GB2312"/>
          <w:kern w:val="0"/>
          <w:sz w:val="24"/>
        </w:rPr>
        <w:t>。</w:t>
      </w:r>
    </w:p>
    <w:p w:rsidR="00E00BD2" w:rsidRPr="00AD5C17" w:rsidRDefault="003611C3" w:rsidP="00E00BD2">
      <w:pPr>
        <w:pStyle w:val="3"/>
        <w:spacing w:line="360" w:lineRule="auto"/>
        <w:rPr>
          <w:rFonts w:eastAsia="仿宋_GB2312"/>
          <w:sz w:val="28"/>
        </w:rPr>
      </w:pPr>
      <w:bookmarkStart w:id="63" w:name="_Toc282505197"/>
      <w:bookmarkStart w:id="64" w:name="_Toc408324568"/>
      <w:r w:rsidRPr="00AD5C17">
        <w:rPr>
          <w:rFonts w:eastAsia="仿宋_GB2312"/>
          <w:sz w:val="28"/>
        </w:rPr>
        <w:t>5</w:t>
      </w:r>
      <w:r w:rsidR="00E00BD2" w:rsidRPr="00AD5C17">
        <w:rPr>
          <w:rFonts w:eastAsia="仿宋_GB2312"/>
          <w:sz w:val="28"/>
        </w:rPr>
        <w:t>.</w:t>
      </w:r>
      <w:r w:rsidR="006118D0" w:rsidRPr="00AD5C17">
        <w:rPr>
          <w:rFonts w:eastAsia="仿宋_GB2312"/>
          <w:sz w:val="28"/>
        </w:rPr>
        <w:t>3</w:t>
      </w:r>
      <w:r w:rsidR="00E00BD2" w:rsidRPr="00AD5C17">
        <w:rPr>
          <w:rFonts w:eastAsia="仿宋_GB2312"/>
          <w:sz w:val="28"/>
        </w:rPr>
        <w:t xml:space="preserve">  </w:t>
      </w:r>
      <w:bookmarkEnd w:id="63"/>
      <w:r w:rsidR="00E00BD2" w:rsidRPr="00AD5C17">
        <w:rPr>
          <w:rFonts w:eastAsia="仿宋_GB2312"/>
          <w:sz w:val="28"/>
        </w:rPr>
        <w:t>本章小结</w:t>
      </w:r>
      <w:bookmarkEnd w:id="64"/>
    </w:p>
    <w:p w:rsidR="00E00BD2" w:rsidRPr="00AD5C17" w:rsidRDefault="00E00BD2" w:rsidP="005D73C1">
      <w:pPr>
        <w:spacing w:line="360" w:lineRule="auto"/>
        <w:ind w:firstLine="480"/>
        <w:rPr>
          <w:rFonts w:eastAsia="仿宋_GB2312"/>
          <w:kern w:val="0"/>
          <w:sz w:val="24"/>
        </w:rPr>
        <w:sectPr w:rsidR="00E00BD2" w:rsidRPr="00AD5C17" w:rsidSect="00F125DC">
          <w:headerReference w:type="default" r:id="rId447"/>
          <w:endnotePr>
            <w:numFmt w:val="decimal"/>
          </w:endnotePr>
          <w:pgSz w:w="11906" w:h="16838" w:code="9"/>
          <w:pgMar w:top="2098" w:right="1701" w:bottom="2098" w:left="1814" w:header="1474" w:footer="1701" w:gutter="0"/>
          <w:cols w:space="425"/>
          <w:docGrid w:type="lines" w:linePitch="323" w:charSpace="640"/>
        </w:sectPr>
      </w:pPr>
      <w:bookmarkStart w:id="65" w:name="_Hlk346278526"/>
      <w:r w:rsidRPr="00AD5C17">
        <w:rPr>
          <w:rFonts w:eastAsia="仿宋_GB2312"/>
          <w:kern w:val="0"/>
          <w:sz w:val="24"/>
        </w:rPr>
        <w:t>本章</w:t>
      </w:r>
      <w:r w:rsidR="006118D0" w:rsidRPr="00AD5C17">
        <w:rPr>
          <w:rFonts w:eastAsia="仿宋_GB2312"/>
          <w:kern w:val="0"/>
          <w:sz w:val="24"/>
        </w:rPr>
        <w:t>第一</w:t>
      </w:r>
      <w:r w:rsidRPr="00AD5C17">
        <w:rPr>
          <w:rFonts w:eastAsia="仿宋_GB2312"/>
          <w:kern w:val="0"/>
          <w:sz w:val="24"/>
        </w:rPr>
        <w:t>节对</w:t>
      </w:r>
      <w:r w:rsidR="00FB595B" w:rsidRPr="00AD5C17">
        <w:rPr>
          <w:rFonts w:eastAsia="仿宋_GB2312"/>
          <w:kern w:val="0"/>
          <w:sz w:val="24"/>
        </w:rPr>
        <w:t>使用医院真实的心电图数据对差分阈值法和小波变换法在</w:t>
      </w:r>
      <w:r w:rsidR="00FB595B" w:rsidRPr="00AD5C17">
        <w:rPr>
          <w:rFonts w:eastAsia="仿宋_GB2312"/>
          <w:kern w:val="0"/>
          <w:sz w:val="24"/>
        </w:rPr>
        <w:t>R</w:t>
      </w:r>
      <w:r w:rsidR="00FB595B" w:rsidRPr="00AD5C17">
        <w:rPr>
          <w:rFonts w:eastAsia="仿宋_GB2312"/>
          <w:kern w:val="0"/>
          <w:sz w:val="24"/>
        </w:rPr>
        <w:t>峰定位中进行了测试，</w:t>
      </w:r>
      <w:r w:rsidRPr="00AD5C17">
        <w:rPr>
          <w:rFonts w:eastAsia="仿宋_GB2312"/>
          <w:kern w:val="0"/>
          <w:sz w:val="24"/>
        </w:rPr>
        <w:t>并比</w:t>
      </w:r>
      <w:r w:rsidR="00FB595B" w:rsidRPr="00AD5C17">
        <w:rPr>
          <w:rFonts w:eastAsia="仿宋_GB2312"/>
          <w:kern w:val="0"/>
          <w:sz w:val="24"/>
        </w:rPr>
        <w:t>两个算法的准确率</w:t>
      </w:r>
      <w:r w:rsidRPr="00AD5C17">
        <w:rPr>
          <w:rFonts w:eastAsia="仿宋_GB2312"/>
          <w:kern w:val="0"/>
          <w:sz w:val="24"/>
        </w:rPr>
        <w:t>，</w:t>
      </w:r>
      <w:r w:rsidR="00FB595B" w:rsidRPr="00AD5C17">
        <w:rPr>
          <w:rFonts w:eastAsia="仿宋_GB2312"/>
          <w:kern w:val="0"/>
          <w:sz w:val="24"/>
        </w:rPr>
        <w:t>测试结果表明</w:t>
      </w:r>
      <w:r w:rsidRPr="00AD5C17">
        <w:rPr>
          <w:rFonts w:eastAsia="仿宋_GB2312"/>
          <w:kern w:val="0"/>
          <w:sz w:val="24"/>
        </w:rPr>
        <w:t>小波</w:t>
      </w:r>
      <w:r w:rsidR="00FB595B" w:rsidRPr="00AD5C17">
        <w:rPr>
          <w:rFonts w:eastAsia="仿宋_GB2312"/>
          <w:kern w:val="0"/>
          <w:sz w:val="24"/>
        </w:rPr>
        <w:t>变换法效果更好</w:t>
      </w:r>
      <w:r w:rsidR="00FB148F" w:rsidRPr="00AD5C17">
        <w:rPr>
          <w:rFonts w:eastAsia="仿宋_GB2312"/>
          <w:kern w:val="0"/>
          <w:sz w:val="24"/>
        </w:rPr>
        <w:t>，并在第二</w:t>
      </w:r>
      <w:r w:rsidR="005D73C1" w:rsidRPr="00AD5C17">
        <w:rPr>
          <w:rFonts w:eastAsia="仿宋_GB2312"/>
          <w:kern w:val="0"/>
          <w:sz w:val="24"/>
        </w:rPr>
        <w:t>节中使用训练好的分类模型进行</w:t>
      </w:r>
      <w:r w:rsidR="005D73C1" w:rsidRPr="00AD5C17">
        <w:rPr>
          <w:rFonts w:eastAsia="仿宋_GB2312"/>
          <w:kern w:val="0"/>
          <w:sz w:val="24"/>
        </w:rPr>
        <w:t>PVC</w:t>
      </w:r>
      <w:r w:rsidR="005D73C1" w:rsidRPr="00AD5C17">
        <w:rPr>
          <w:rFonts w:eastAsia="仿宋_GB2312"/>
          <w:kern w:val="0"/>
          <w:sz w:val="24"/>
        </w:rPr>
        <w:t>自动识别，自动识别的功能工作正常</w:t>
      </w:r>
      <w:r w:rsidR="00FB595B" w:rsidRPr="00AD5C17">
        <w:rPr>
          <w:rFonts w:eastAsia="仿宋_GB2312"/>
          <w:kern w:val="0"/>
          <w:sz w:val="24"/>
        </w:rPr>
        <w:t>。</w:t>
      </w:r>
      <w:bookmarkEnd w:id="65"/>
      <w:r w:rsidR="00FB148F" w:rsidRPr="00AD5C17">
        <w:rPr>
          <w:rFonts w:eastAsia="仿宋_GB2312"/>
          <w:kern w:val="0"/>
          <w:sz w:val="24"/>
        </w:rPr>
        <w:t>第二</w:t>
      </w:r>
      <w:r w:rsidR="005D73C1" w:rsidRPr="00AD5C17">
        <w:rPr>
          <w:rFonts w:eastAsia="仿宋_GB2312"/>
          <w:kern w:val="0"/>
          <w:sz w:val="24"/>
        </w:rPr>
        <w:t>节对心电图分析子系统和电子健康档案子系统进行了功能测试，各功能测试工作正常。</w:t>
      </w:r>
    </w:p>
    <w:p w:rsidR="000E2994" w:rsidRPr="00AD5C17" w:rsidRDefault="000E2994" w:rsidP="000E2994">
      <w:pPr>
        <w:pStyle w:val="2"/>
        <w:spacing w:line="360" w:lineRule="auto"/>
        <w:jc w:val="center"/>
        <w:rPr>
          <w:rFonts w:ascii="Times New Roman" w:eastAsia="仿宋_GB2312" w:hAnsi="Times New Roman"/>
        </w:rPr>
      </w:pPr>
      <w:bookmarkStart w:id="66" w:name="_Toc408324569"/>
      <w:r w:rsidRPr="00AD5C17">
        <w:rPr>
          <w:rFonts w:ascii="Times New Roman" w:eastAsia="仿宋_GB2312" w:hAnsi="Times New Roman"/>
        </w:rPr>
        <w:lastRenderedPageBreak/>
        <w:t>第</w:t>
      </w:r>
      <w:r w:rsidR="003611C3" w:rsidRPr="00AD5C17">
        <w:rPr>
          <w:rFonts w:ascii="Times New Roman" w:eastAsia="仿宋_GB2312" w:hAnsi="Times New Roman"/>
        </w:rPr>
        <w:t>6</w:t>
      </w:r>
      <w:r w:rsidRPr="00AD5C17">
        <w:rPr>
          <w:rFonts w:ascii="Times New Roman" w:eastAsia="仿宋_GB2312" w:hAnsi="Times New Roman"/>
        </w:rPr>
        <w:t>章</w:t>
      </w:r>
      <w:r w:rsidRPr="00AD5C17">
        <w:rPr>
          <w:rFonts w:ascii="Times New Roman" w:eastAsia="仿宋_GB2312" w:hAnsi="Times New Roman"/>
        </w:rPr>
        <w:t xml:space="preserve">  </w:t>
      </w:r>
      <w:r w:rsidRPr="00AD5C17">
        <w:rPr>
          <w:rFonts w:ascii="Times New Roman" w:eastAsia="仿宋_GB2312" w:hAnsi="Times New Roman"/>
        </w:rPr>
        <w:t>总结与展望</w:t>
      </w:r>
      <w:bookmarkEnd w:id="66"/>
    </w:p>
    <w:p w:rsidR="000E2994" w:rsidRPr="00AD5C17" w:rsidRDefault="003611C3" w:rsidP="000E2994">
      <w:pPr>
        <w:pStyle w:val="3"/>
        <w:spacing w:line="360" w:lineRule="auto"/>
        <w:rPr>
          <w:rFonts w:eastAsia="仿宋_GB2312"/>
          <w:sz w:val="28"/>
        </w:rPr>
      </w:pPr>
      <w:bookmarkStart w:id="67" w:name="_Toc408324570"/>
      <w:r w:rsidRPr="00AD5C17">
        <w:rPr>
          <w:rFonts w:eastAsia="仿宋_GB2312"/>
          <w:sz w:val="28"/>
        </w:rPr>
        <w:t>6</w:t>
      </w:r>
      <w:r w:rsidR="000E2994" w:rsidRPr="00AD5C17">
        <w:rPr>
          <w:rFonts w:eastAsia="仿宋_GB2312"/>
          <w:sz w:val="28"/>
        </w:rPr>
        <w:t xml:space="preserve">.1  </w:t>
      </w:r>
      <w:r w:rsidR="000E2994" w:rsidRPr="00AD5C17">
        <w:rPr>
          <w:rFonts w:eastAsia="仿宋_GB2312"/>
          <w:sz w:val="28"/>
        </w:rPr>
        <w:t>总结</w:t>
      </w:r>
      <w:bookmarkEnd w:id="67"/>
    </w:p>
    <w:p w:rsidR="000E2994" w:rsidRPr="00AD5C17" w:rsidRDefault="000E2994" w:rsidP="001C5293">
      <w:pPr>
        <w:spacing w:line="360" w:lineRule="auto"/>
        <w:ind w:firstLine="480"/>
        <w:rPr>
          <w:rFonts w:eastAsia="仿宋_GB2312"/>
          <w:kern w:val="0"/>
          <w:sz w:val="24"/>
        </w:rPr>
      </w:pPr>
      <w:r w:rsidRPr="00AD5C17">
        <w:rPr>
          <w:rFonts w:eastAsia="仿宋_GB2312"/>
          <w:kern w:val="0"/>
          <w:sz w:val="24"/>
        </w:rPr>
        <w:t>随着信息技术发展和网络通讯技术的发展，</w:t>
      </w:r>
      <w:r w:rsidR="00C94ADC" w:rsidRPr="00AD5C17">
        <w:rPr>
          <w:rFonts w:eastAsia="仿宋_GB2312"/>
          <w:kern w:val="0"/>
          <w:sz w:val="24"/>
        </w:rPr>
        <w:t>医疗健康服务</w:t>
      </w:r>
      <w:r w:rsidRPr="00AD5C17">
        <w:rPr>
          <w:rFonts w:eastAsia="仿宋_GB2312"/>
          <w:kern w:val="0"/>
          <w:sz w:val="24"/>
        </w:rPr>
        <w:t>成为一个必然趋势。在区域医疗</w:t>
      </w:r>
      <w:r w:rsidR="00C94ADC" w:rsidRPr="00AD5C17">
        <w:rPr>
          <w:rFonts w:eastAsia="仿宋_GB2312"/>
          <w:kern w:val="0"/>
          <w:sz w:val="24"/>
        </w:rPr>
        <w:t>健康服务</w:t>
      </w:r>
      <w:r w:rsidRPr="00AD5C17">
        <w:rPr>
          <w:rFonts w:eastAsia="仿宋_GB2312"/>
          <w:kern w:val="0"/>
          <w:sz w:val="24"/>
        </w:rPr>
        <w:t>中，如何高效进行社区医院和中心医院的资源整合也是一个需要考虑的问题。</w:t>
      </w:r>
      <w:r w:rsidR="00C94ADC" w:rsidRPr="00AD5C17">
        <w:rPr>
          <w:rFonts w:eastAsia="仿宋_GB2312"/>
          <w:kern w:val="0"/>
          <w:sz w:val="24"/>
        </w:rPr>
        <w:t>本文针对区域医疗健康服务结合</w:t>
      </w:r>
      <w:r w:rsidR="0056700B" w:rsidRPr="00AD5C17">
        <w:rPr>
          <w:rFonts w:eastAsia="仿宋_GB2312"/>
          <w:kern w:val="0"/>
          <w:sz w:val="24"/>
        </w:rPr>
        <w:t>心电图智能分析和电子健康档案提出了心电图智能分析健康服务，并</w:t>
      </w:r>
      <w:r w:rsidR="00C94ADC" w:rsidRPr="00AD5C17">
        <w:rPr>
          <w:rFonts w:eastAsia="仿宋_GB2312"/>
          <w:kern w:val="0"/>
          <w:sz w:val="24"/>
        </w:rPr>
        <w:t>构建了具有</w:t>
      </w:r>
      <w:r w:rsidR="007144F9" w:rsidRPr="00AD5C17">
        <w:rPr>
          <w:rFonts w:eastAsia="仿宋_GB2312"/>
          <w:kern w:val="0"/>
          <w:sz w:val="24"/>
        </w:rPr>
        <w:t>心电图异常预警的心电图智能分析健康服务应用</w:t>
      </w:r>
      <w:r w:rsidRPr="00AD5C17">
        <w:rPr>
          <w:rFonts w:eastAsia="仿宋_GB2312"/>
          <w:kern w:val="0"/>
          <w:sz w:val="24"/>
        </w:rPr>
        <w:t>，对心电图进行了预处理、波形检测、并提出了基于</w:t>
      </w:r>
      <w:r w:rsidR="00AC3214" w:rsidRPr="00AD5C17">
        <w:rPr>
          <w:rFonts w:eastAsia="仿宋_GB2312"/>
          <w:kern w:val="0"/>
          <w:sz w:val="24"/>
        </w:rPr>
        <w:t>Gentle AdaBoost</w:t>
      </w:r>
      <w:r w:rsidRPr="00AD5C17">
        <w:rPr>
          <w:rFonts w:eastAsia="仿宋_GB2312"/>
          <w:kern w:val="0"/>
          <w:sz w:val="24"/>
        </w:rPr>
        <w:t>算法的心电图</w:t>
      </w:r>
      <w:r w:rsidRPr="00AD5C17">
        <w:rPr>
          <w:rFonts w:eastAsia="仿宋_GB2312"/>
          <w:kern w:val="0"/>
          <w:sz w:val="24"/>
        </w:rPr>
        <w:t>PVC</w:t>
      </w:r>
      <w:r w:rsidRPr="00AD5C17">
        <w:rPr>
          <w:rFonts w:eastAsia="仿宋_GB2312"/>
          <w:kern w:val="0"/>
          <w:sz w:val="24"/>
        </w:rPr>
        <w:t>识别，对算法进行了仿真，得到了良好的效果。本文的主要研究工作如下：</w:t>
      </w:r>
    </w:p>
    <w:p w:rsidR="000E2994" w:rsidRPr="00AD5C17" w:rsidRDefault="00370A54" w:rsidP="00370A54">
      <w:pPr>
        <w:spacing w:line="360" w:lineRule="auto"/>
        <w:ind w:firstLine="480"/>
        <w:rPr>
          <w:rFonts w:eastAsia="仿宋_GB2312"/>
          <w:kern w:val="0"/>
          <w:sz w:val="24"/>
        </w:rPr>
      </w:pPr>
      <w:r w:rsidRPr="00AD5C17">
        <w:rPr>
          <w:rFonts w:eastAsia="仿宋_GB2312"/>
          <w:kern w:val="0"/>
          <w:sz w:val="24"/>
        </w:rPr>
        <w:t>(1)</w:t>
      </w:r>
      <w:r w:rsidR="000E2994" w:rsidRPr="00AD5C17">
        <w:rPr>
          <w:rFonts w:eastAsia="仿宋_GB2312"/>
          <w:kern w:val="0"/>
          <w:sz w:val="24"/>
        </w:rPr>
        <w:t>针对当前医疗资源分配不均</w:t>
      </w:r>
      <w:r w:rsidR="0056700B" w:rsidRPr="00AD5C17">
        <w:rPr>
          <w:rFonts w:eastAsia="仿宋_GB2312"/>
          <w:kern w:val="0"/>
          <w:sz w:val="24"/>
        </w:rPr>
        <w:t>和医疗健康服务缺乏的现状</w:t>
      </w:r>
      <w:r w:rsidR="000E2994" w:rsidRPr="00AD5C17">
        <w:rPr>
          <w:rFonts w:eastAsia="仿宋_GB2312"/>
          <w:kern w:val="0"/>
          <w:sz w:val="24"/>
        </w:rPr>
        <w:t>，提出了</w:t>
      </w:r>
      <w:r w:rsidR="00C94ADC" w:rsidRPr="00AD5C17">
        <w:rPr>
          <w:rFonts w:eastAsia="仿宋_GB2312"/>
          <w:kern w:val="0"/>
          <w:sz w:val="24"/>
        </w:rPr>
        <w:t>心电图智能分析和区域医疗健康服务的解决方案</w:t>
      </w:r>
      <w:r w:rsidR="000E2994" w:rsidRPr="00AD5C17">
        <w:rPr>
          <w:rFonts w:eastAsia="仿宋_GB2312"/>
          <w:kern w:val="0"/>
          <w:sz w:val="24"/>
        </w:rPr>
        <w:t>，整合医疗资源，改善医疗服务</w:t>
      </w:r>
      <w:r w:rsidR="0056700B" w:rsidRPr="00AD5C17">
        <w:rPr>
          <w:rFonts w:eastAsia="仿宋_GB2312"/>
          <w:kern w:val="0"/>
          <w:sz w:val="24"/>
        </w:rPr>
        <w:t>健康</w:t>
      </w:r>
      <w:r w:rsidR="000E2994" w:rsidRPr="00AD5C17">
        <w:rPr>
          <w:rFonts w:eastAsia="仿宋_GB2312"/>
          <w:kern w:val="0"/>
          <w:sz w:val="24"/>
        </w:rPr>
        <w:t>质量。</w:t>
      </w:r>
    </w:p>
    <w:p w:rsidR="000E2994" w:rsidRPr="00AD5C17" w:rsidRDefault="00370A54" w:rsidP="00370A54">
      <w:pPr>
        <w:spacing w:line="360" w:lineRule="auto"/>
        <w:ind w:firstLine="480"/>
        <w:rPr>
          <w:rFonts w:eastAsia="仿宋_GB2312"/>
          <w:kern w:val="0"/>
          <w:sz w:val="24"/>
        </w:rPr>
      </w:pPr>
      <w:r w:rsidRPr="00AD5C17">
        <w:rPr>
          <w:rFonts w:eastAsia="仿宋_GB2312"/>
          <w:kern w:val="0"/>
          <w:sz w:val="24"/>
        </w:rPr>
        <w:t>(2)</w:t>
      </w:r>
      <w:r w:rsidR="000E2994" w:rsidRPr="00AD5C17">
        <w:rPr>
          <w:rFonts w:eastAsia="仿宋_GB2312"/>
          <w:kern w:val="0"/>
          <w:sz w:val="24"/>
        </w:rPr>
        <w:t>对心电图进行了详细的介绍，并分别使用差分阈值法和小波变换法对心电图进行波形检测，并比较了两个算法的检测精度。然后分析了差分阈值法容易受噪声影响、检测精度不稳定等问题，选择小波变换法作为波形检测的方法。</w:t>
      </w:r>
    </w:p>
    <w:p w:rsidR="00C94ADC" w:rsidRPr="00AD5C17" w:rsidRDefault="00370A54" w:rsidP="00370A54">
      <w:pPr>
        <w:spacing w:line="360" w:lineRule="auto"/>
        <w:ind w:firstLine="480"/>
        <w:rPr>
          <w:rFonts w:eastAsia="仿宋_GB2312"/>
          <w:kern w:val="0"/>
          <w:sz w:val="24"/>
        </w:rPr>
      </w:pPr>
      <w:r w:rsidRPr="00AD5C17">
        <w:rPr>
          <w:rFonts w:eastAsia="仿宋_GB2312"/>
          <w:kern w:val="0"/>
          <w:sz w:val="24"/>
        </w:rPr>
        <w:t>(3)</w:t>
      </w:r>
      <w:r w:rsidR="000E2994" w:rsidRPr="00AD5C17">
        <w:rPr>
          <w:rFonts w:eastAsia="仿宋_GB2312"/>
          <w:kern w:val="0"/>
          <w:sz w:val="24"/>
        </w:rPr>
        <w:t>由于心电图波形的复杂性，</w:t>
      </w:r>
      <w:r w:rsidR="008E2E68" w:rsidRPr="00AD5C17">
        <w:rPr>
          <w:rFonts w:eastAsia="仿宋_GB2312"/>
          <w:kern w:val="0"/>
          <w:sz w:val="24"/>
        </w:rPr>
        <w:t>并分析了</w:t>
      </w:r>
      <w:r w:rsidR="0056700B" w:rsidRPr="00AD5C17">
        <w:rPr>
          <w:rFonts w:eastAsia="仿宋_GB2312"/>
          <w:kern w:val="0"/>
          <w:sz w:val="24"/>
        </w:rPr>
        <w:t>神经网络</w:t>
      </w:r>
      <w:r w:rsidR="0056700B" w:rsidRPr="00AD5C17">
        <w:rPr>
          <w:rFonts w:eastAsia="仿宋_GB2312"/>
          <w:kern w:val="0"/>
          <w:sz w:val="24"/>
        </w:rPr>
        <w:t>BP</w:t>
      </w:r>
      <w:r w:rsidR="0056700B" w:rsidRPr="00AD5C17">
        <w:rPr>
          <w:rFonts w:eastAsia="仿宋_GB2312"/>
          <w:kern w:val="0"/>
          <w:sz w:val="24"/>
        </w:rPr>
        <w:t>算法</w:t>
      </w:r>
      <w:r w:rsidR="008E2E68" w:rsidRPr="00AD5C17">
        <w:rPr>
          <w:rFonts w:eastAsia="仿宋_GB2312"/>
          <w:kern w:val="0"/>
          <w:sz w:val="24"/>
        </w:rPr>
        <w:t>存在的</w:t>
      </w:r>
      <w:r w:rsidR="0056700B" w:rsidRPr="00AD5C17">
        <w:rPr>
          <w:rFonts w:eastAsia="仿宋_GB2312"/>
          <w:kern w:val="0"/>
          <w:sz w:val="24"/>
        </w:rPr>
        <w:t>不足，本文提出</w:t>
      </w:r>
      <w:r w:rsidR="00AC3214" w:rsidRPr="00AD5C17">
        <w:rPr>
          <w:rFonts w:eastAsia="仿宋_GB2312"/>
          <w:kern w:val="0"/>
          <w:sz w:val="24"/>
        </w:rPr>
        <w:t>Gentle AdaBoost</w:t>
      </w:r>
      <w:r w:rsidR="000E2994" w:rsidRPr="00AD5C17">
        <w:rPr>
          <w:rFonts w:eastAsia="仿宋_GB2312"/>
          <w:kern w:val="0"/>
          <w:sz w:val="24"/>
        </w:rPr>
        <w:t>算法进行心电图的分类，进行正常心电和心律失常</w:t>
      </w:r>
      <w:r w:rsidR="000E2994" w:rsidRPr="00AD5C17">
        <w:rPr>
          <w:rFonts w:eastAsia="仿宋_GB2312"/>
          <w:kern w:val="0"/>
          <w:sz w:val="24"/>
        </w:rPr>
        <w:t>PVC</w:t>
      </w:r>
      <w:r w:rsidR="000E2994" w:rsidRPr="00AD5C17">
        <w:rPr>
          <w:rFonts w:eastAsia="仿宋_GB2312"/>
          <w:kern w:val="0"/>
          <w:sz w:val="24"/>
        </w:rPr>
        <w:t>的</w:t>
      </w:r>
      <w:r w:rsidR="0025374C" w:rsidRPr="00AD5C17">
        <w:rPr>
          <w:rFonts w:eastAsia="仿宋_GB2312"/>
          <w:kern w:val="0"/>
          <w:sz w:val="24"/>
        </w:rPr>
        <w:t>识别，算法仿真得到了良好的结果。并在此基础上，将对于心电图分析的核心算法</w:t>
      </w:r>
      <w:r w:rsidR="000E2994" w:rsidRPr="00AD5C17">
        <w:rPr>
          <w:rFonts w:eastAsia="仿宋_GB2312"/>
          <w:kern w:val="0"/>
          <w:sz w:val="24"/>
        </w:rPr>
        <w:t>使用</w:t>
      </w:r>
      <w:r w:rsidR="000E2994" w:rsidRPr="00AD5C17">
        <w:rPr>
          <w:rFonts w:eastAsia="仿宋_GB2312"/>
          <w:kern w:val="0"/>
          <w:sz w:val="24"/>
        </w:rPr>
        <w:t>C#</w:t>
      </w:r>
      <w:r w:rsidR="0025374C" w:rsidRPr="00AD5C17">
        <w:rPr>
          <w:rFonts w:eastAsia="仿宋_GB2312"/>
          <w:kern w:val="0"/>
          <w:sz w:val="24"/>
        </w:rPr>
        <w:t>实现</w:t>
      </w:r>
      <w:r w:rsidR="000E2994" w:rsidRPr="00AD5C17">
        <w:rPr>
          <w:rFonts w:eastAsia="仿宋_GB2312"/>
          <w:kern w:val="0"/>
          <w:sz w:val="24"/>
        </w:rPr>
        <w:t>。</w:t>
      </w:r>
      <w:r w:rsidR="00C94ADC" w:rsidRPr="00AD5C17">
        <w:rPr>
          <w:rFonts w:eastAsia="仿宋_GB2312"/>
          <w:kern w:val="0"/>
          <w:sz w:val="24"/>
        </w:rPr>
        <w:t>并初步实现了心电图智能分析的基本功能。</w:t>
      </w:r>
      <w:r w:rsidR="0025374C" w:rsidRPr="00AD5C17">
        <w:rPr>
          <w:rFonts w:eastAsia="仿宋_GB2312"/>
          <w:kern w:val="0"/>
          <w:sz w:val="24"/>
        </w:rPr>
        <w:t>其中软件模块</w:t>
      </w:r>
      <w:r w:rsidR="008E2E68" w:rsidRPr="00AD5C17">
        <w:rPr>
          <w:rFonts w:eastAsia="仿宋_GB2312"/>
          <w:kern w:val="0"/>
          <w:sz w:val="24"/>
        </w:rPr>
        <w:t>已经在合作医院进行实测，并已经获得了初步的实测结果。</w:t>
      </w:r>
    </w:p>
    <w:p w:rsidR="000E2994" w:rsidRPr="00AD5C17" w:rsidRDefault="006118D0" w:rsidP="00370A54">
      <w:pPr>
        <w:spacing w:line="360" w:lineRule="auto"/>
        <w:ind w:firstLine="480"/>
        <w:rPr>
          <w:rFonts w:eastAsia="仿宋_GB2312"/>
          <w:kern w:val="0"/>
          <w:sz w:val="24"/>
        </w:rPr>
      </w:pPr>
      <w:r w:rsidRPr="00AD5C17">
        <w:rPr>
          <w:rFonts w:eastAsia="仿宋_GB2312"/>
          <w:kern w:val="0"/>
          <w:sz w:val="24"/>
        </w:rPr>
        <w:t>(4</w:t>
      </w:r>
      <w:r w:rsidR="00370A54" w:rsidRPr="00AD5C17">
        <w:rPr>
          <w:rFonts w:eastAsia="仿宋_GB2312"/>
          <w:kern w:val="0"/>
          <w:sz w:val="24"/>
        </w:rPr>
        <w:t>)</w:t>
      </w:r>
      <w:r w:rsidR="000E2994" w:rsidRPr="00AD5C17">
        <w:rPr>
          <w:rFonts w:eastAsia="仿宋_GB2312"/>
          <w:kern w:val="0"/>
          <w:sz w:val="24"/>
        </w:rPr>
        <w:t>本文构建了基于</w:t>
      </w:r>
      <w:r w:rsidR="000E2994" w:rsidRPr="00AD5C17">
        <w:rPr>
          <w:rFonts w:eastAsia="仿宋_GB2312"/>
          <w:kern w:val="0"/>
          <w:sz w:val="24"/>
        </w:rPr>
        <w:t>B/S</w:t>
      </w:r>
      <w:r w:rsidR="000E2994" w:rsidRPr="00AD5C17">
        <w:rPr>
          <w:rFonts w:eastAsia="仿宋_GB2312"/>
          <w:kern w:val="0"/>
          <w:sz w:val="24"/>
        </w:rPr>
        <w:t>模式的健康档案系统，并实现了整个</w:t>
      </w:r>
      <w:r w:rsidR="00027831" w:rsidRPr="00AD5C17">
        <w:rPr>
          <w:rFonts w:eastAsia="仿宋_GB2312"/>
          <w:kern w:val="0"/>
          <w:sz w:val="24"/>
        </w:rPr>
        <w:t>系统的功能，并对系统的各个功能模块进行了测试。各个功能测试正常，电子健康档案子系统已经投入在线上运行，运行效果良好。</w:t>
      </w:r>
    </w:p>
    <w:p w:rsidR="000E2994" w:rsidRPr="00AD5C17" w:rsidRDefault="003611C3" w:rsidP="000E2994">
      <w:pPr>
        <w:pStyle w:val="3"/>
        <w:spacing w:line="360" w:lineRule="auto"/>
        <w:rPr>
          <w:rFonts w:eastAsia="仿宋_GB2312"/>
          <w:sz w:val="28"/>
        </w:rPr>
      </w:pPr>
      <w:bookmarkStart w:id="68" w:name="_Toc408324571"/>
      <w:r w:rsidRPr="00AD5C17">
        <w:rPr>
          <w:rFonts w:eastAsia="仿宋_GB2312"/>
          <w:sz w:val="28"/>
        </w:rPr>
        <w:lastRenderedPageBreak/>
        <w:t>6</w:t>
      </w:r>
      <w:r w:rsidR="000E2994" w:rsidRPr="00AD5C17">
        <w:rPr>
          <w:rFonts w:eastAsia="仿宋_GB2312"/>
          <w:sz w:val="28"/>
        </w:rPr>
        <w:t xml:space="preserve">.2  </w:t>
      </w:r>
      <w:r w:rsidR="000E2994" w:rsidRPr="00AD5C17">
        <w:rPr>
          <w:rFonts w:eastAsia="仿宋_GB2312"/>
          <w:sz w:val="28"/>
        </w:rPr>
        <w:t>展望</w:t>
      </w:r>
      <w:bookmarkEnd w:id="68"/>
    </w:p>
    <w:p w:rsidR="00923736" w:rsidRDefault="00923736" w:rsidP="001C5293">
      <w:pPr>
        <w:spacing w:line="360" w:lineRule="auto"/>
        <w:ind w:firstLine="480"/>
        <w:rPr>
          <w:rFonts w:eastAsia="仿宋_GB2312"/>
          <w:kern w:val="0"/>
          <w:sz w:val="24"/>
        </w:rPr>
      </w:pPr>
      <w:r w:rsidRPr="00923736">
        <w:rPr>
          <w:rFonts w:eastAsia="仿宋_GB2312" w:hint="eastAsia"/>
          <w:kern w:val="0"/>
          <w:sz w:val="24"/>
        </w:rPr>
        <w:t>基于领域本体的语义检索系统的研究与实现</w:t>
      </w:r>
      <w:r w:rsidRPr="00923736">
        <w:rPr>
          <w:rFonts w:eastAsia="仿宋_GB2312" w:hint="eastAsia"/>
          <w:kern w:val="0"/>
          <w:sz w:val="24"/>
        </w:rPr>
        <w:t>_</w:t>
      </w:r>
      <w:r w:rsidRPr="00923736">
        <w:rPr>
          <w:rFonts w:eastAsia="仿宋_GB2312" w:hint="eastAsia"/>
          <w:kern w:val="0"/>
          <w:sz w:val="24"/>
        </w:rPr>
        <w:t>武俊丽</w:t>
      </w:r>
    </w:p>
    <w:p w:rsidR="00E35C79" w:rsidRDefault="00E35C79" w:rsidP="001C5293">
      <w:pPr>
        <w:spacing w:line="360" w:lineRule="auto"/>
        <w:ind w:firstLine="480"/>
        <w:rPr>
          <w:rFonts w:eastAsia="仿宋_GB2312"/>
          <w:kern w:val="0"/>
          <w:sz w:val="24"/>
        </w:rPr>
      </w:pPr>
      <w:r>
        <w:rPr>
          <w:rFonts w:eastAsia="仿宋_GB2312" w:hint="eastAsia"/>
          <w:kern w:val="0"/>
          <w:sz w:val="24"/>
        </w:rPr>
        <w:t>可以结合语义分析技术，语法处理，句子过滤，主干提取，句型识别，修饰词语义提取，语义信息生成。</w:t>
      </w:r>
      <w:r w:rsidRPr="00E35C79">
        <w:rPr>
          <w:rFonts w:eastAsia="仿宋_GB2312" w:hint="eastAsia"/>
          <w:color w:val="FF0000"/>
          <w:kern w:val="0"/>
          <w:sz w:val="24"/>
        </w:rPr>
        <w:t>参考基于浅层语义分析技术的语义检索</w:t>
      </w:r>
    </w:p>
    <w:p w:rsidR="000E2994" w:rsidRPr="00AD5C17" w:rsidRDefault="00C94ADC" w:rsidP="001C5293">
      <w:pPr>
        <w:spacing w:line="360" w:lineRule="auto"/>
        <w:ind w:firstLine="480"/>
        <w:rPr>
          <w:rFonts w:eastAsia="仿宋_GB2312"/>
          <w:kern w:val="0"/>
          <w:sz w:val="24"/>
        </w:rPr>
      </w:pPr>
      <w:r w:rsidRPr="00AD5C17">
        <w:rPr>
          <w:rFonts w:eastAsia="仿宋_GB2312"/>
          <w:kern w:val="0"/>
          <w:sz w:val="24"/>
        </w:rPr>
        <w:t>区域医疗健康服务</w:t>
      </w:r>
      <w:r w:rsidR="000E2994" w:rsidRPr="00AD5C17">
        <w:rPr>
          <w:rFonts w:eastAsia="仿宋_GB2312"/>
          <w:kern w:val="0"/>
          <w:sz w:val="24"/>
        </w:rPr>
        <w:t>是国家</w:t>
      </w:r>
      <w:r w:rsidR="000E2994" w:rsidRPr="00AD5C17">
        <w:rPr>
          <w:rFonts w:eastAsia="仿宋_GB2312"/>
          <w:kern w:val="0"/>
          <w:sz w:val="24"/>
        </w:rPr>
        <w:t>“</w:t>
      </w:r>
      <w:r w:rsidR="000E2994" w:rsidRPr="00AD5C17">
        <w:rPr>
          <w:rFonts w:eastAsia="仿宋_GB2312"/>
          <w:kern w:val="0"/>
          <w:sz w:val="24"/>
        </w:rPr>
        <w:t>十二五</w:t>
      </w:r>
      <w:r w:rsidR="000E2994" w:rsidRPr="00AD5C17">
        <w:rPr>
          <w:rFonts w:eastAsia="仿宋_GB2312"/>
          <w:kern w:val="0"/>
          <w:sz w:val="24"/>
        </w:rPr>
        <w:t>”</w:t>
      </w:r>
      <w:r w:rsidR="000E2994" w:rsidRPr="00AD5C17">
        <w:rPr>
          <w:rFonts w:eastAsia="仿宋_GB2312"/>
          <w:kern w:val="0"/>
          <w:sz w:val="24"/>
        </w:rPr>
        <w:t>规划的重点内容之一，是构建现代化医疗服务系统和智慧医疗的关键技术之一。而电子健康档案系统是</w:t>
      </w:r>
      <w:r w:rsidRPr="00AD5C17">
        <w:rPr>
          <w:rFonts w:eastAsia="仿宋_GB2312"/>
          <w:kern w:val="0"/>
          <w:sz w:val="24"/>
        </w:rPr>
        <w:t>区域医疗健康服务</w:t>
      </w:r>
      <w:r w:rsidR="000E2994" w:rsidRPr="00AD5C17">
        <w:rPr>
          <w:rFonts w:eastAsia="仿宋_GB2312"/>
          <w:kern w:val="0"/>
          <w:sz w:val="24"/>
        </w:rPr>
        <w:t>的一个</w:t>
      </w:r>
      <w:r w:rsidRPr="00AD5C17">
        <w:rPr>
          <w:rFonts w:eastAsia="仿宋_GB2312"/>
          <w:kern w:val="0"/>
          <w:sz w:val="24"/>
        </w:rPr>
        <w:t>基础和实例。本文研究了心电图智能分析并进行了系统实现，并构建了电子健康档案</w:t>
      </w:r>
      <w:r w:rsidR="007144F9" w:rsidRPr="00AD5C17">
        <w:rPr>
          <w:rFonts w:eastAsia="仿宋_GB2312"/>
          <w:kern w:val="0"/>
          <w:sz w:val="24"/>
        </w:rPr>
        <w:t>子</w:t>
      </w:r>
      <w:r w:rsidRPr="00AD5C17">
        <w:rPr>
          <w:rFonts w:eastAsia="仿宋_GB2312"/>
          <w:kern w:val="0"/>
          <w:sz w:val="24"/>
        </w:rPr>
        <w:t>系统</w:t>
      </w:r>
      <w:r w:rsidR="007144F9" w:rsidRPr="00AD5C17">
        <w:rPr>
          <w:rFonts w:eastAsia="仿宋_GB2312"/>
          <w:kern w:val="0"/>
          <w:sz w:val="24"/>
        </w:rPr>
        <w:t>功能模块</w:t>
      </w:r>
      <w:r w:rsidRPr="00AD5C17">
        <w:rPr>
          <w:rFonts w:eastAsia="仿宋_GB2312"/>
          <w:kern w:val="0"/>
          <w:sz w:val="24"/>
        </w:rPr>
        <w:t>，</w:t>
      </w:r>
      <w:r w:rsidR="000E2994" w:rsidRPr="00AD5C17">
        <w:rPr>
          <w:rFonts w:eastAsia="仿宋_GB2312"/>
          <w:kern w:val="0"/>
          <w:sz w:val="24"/>
        </w:rPr>
        <w:t>提供了心电图的</w:t>
      </w:r>
      <w:r w:rsidR="000E2994" w:rsidRPr="00AD5C17">
        <w:rPr>
          <w:rFonts w:eastAsia="仿宋_GB2312"/>
          <w:kern w:val="0"/>
          <w:sz w:val="24"/>
        </w:rPr>
        <w:t>PVC</w:t>
      </w:r>
      <w:r w:rsidR="008E2E68" w:rsidRPr="00AD5C17">
        <w:rPr>
          <w:rFonts w:eastAsia="仿宋_GB2312"/>
          <w:kern w:val="0"/>
          <w:sz w:val="24"/>
        </w:rPr>
        <w:t>自动</w:t>
      </w:r>
      <w:r w:rsidRPr="00AD5C17">
        <w:rPr>
          <w:rFonts w:eastAsia="仿宋_GB2312"/>
          <w:kern w:val="0"/>
          <w:sz w:val="24"/>
        </w:rPr>
        <w:t>识别服务。</w:t>
      </w:r>
      <w:r w:rsidR="000E2994" w:rsidRPr="00AD5C17">
        <w:rPr>
          <w:rFonts w:eastAsia="仿宋_GB2312"/>
          <w:kern w:val="0"/>
          <w:sz w:val="24"/>
        </w:rPr>
        <w:t>但</w:t>
      </w:r>
      <w:r w:rsidR="00907EAE" w:rsidRPr="00AD5C17">
        <w:rPr>
          <w:rFonts w:eastAsia="仿宋_GB2312"/>
          <w:kern w:val="0"/>
          <w:sz w:val="24"/>
        </w:rPr>
        <w:t>由于本文所涉及的内容比较广泛，各模块内容还需要进一步进行优化。为了更加完善整个系统功能，还有许多内容需要进行研究。列举如下</w:t>
      </w:r>
      <w:r w:rsidR="000E2994" w:rsidRPr="00AD5C17">
        <w:rPr>
          <w:rFonts w:eastAsia="仿宋_GB2312"/>
          <w:kern w:val="0"/>
          <w:sz w:val="24"/>
        </w:rPr>
        <w:t>：</w:t>
      </w:r>
    </w:p>
    <w:p w:rsidR="000E2994" w:rsidRPr="00AD5C17" w:rsidRDefault="00370A54" w:rsidP="001C5293">
      <w:pPr>
        <w:spacing w:line="360" w:lineRule="auto"/>
        <w:ind w:firstLine="480"/>
        <w:rPr>
          <w:rFonts w:eastAsia="仿宋_GB2312"/>
          <w:kern w:val="0"/>
          <w:sz w:val="24"/>
        </w:rPr>
      </w:pPr>
      <w:r w:rsidRPr="00AD5C17">
        <w:rPr>
          <w:rFonts w:eastAsia="仿宋_GB2312"/>
          <w:kern w:val="0"/>
          <w:sz w:val="24"/>
        </w:rPr>
        <w:t>(1)</w:t>
      </w:r>
      <w:r w:rsidR="006118D0" w:rsidRPr="00AD5C17">
        <w:rPr>
          <w:rFonts w:eastAsia="仿宋_GB2312"/>
          <w:kern w:val="0"/>
          <w:sz w:val="24"/>
        </w:rPr>
        <w:t xml:space="preserve"> </w:t>
      </w:r>
      <w:r w:rsidR="006118D0" w:rsidRPr="00AD5C17">
        <w:rPr>
          <w:rFonts w:eastAsia="仿宋_GB2312"/>
          <w:kern w:val="0"/>
          <w:sz w:val="24"/>
        </w:rPr>
        <w:t>对于心电图的波形提取和检测，可以做进一步的研究，使得波形检测可以应对各种各样的干扰，加强算法的抗噪能力，提高算法检测的准确率和稳定性。</w:t>
      </w:r>
      <w:r w:rsidR="006118D0" w:rsidRPr="00AD5C17">
        <w:rPr>
          <w:rFonts w:eastAsia="仿宋_GB2312"/>
          <w:kern w:val="0"/>
          <w:sz w:val="24"/>
        </w:rPr>
        <w:t xml:space="preserve"> </w:t>
      </w:r>
    </w:p>
    <w:p w:rsidR="006118D0" w:rsidRPr="00AD5C17" w:rsidRDefault="006118D0" w:rsidP="001C5293">
      <w:pPr>
        <w:spacing w:line="360" w:lineRule="auto"/>
        <w:ind w:firstLine="480"/>
        <w:rPr>
          <w:rFonts w:eastAsia="仿宋_GB2312"/>
          <w:sz w:val="24"/>
        </w:rPr>
      </w:pPr>
      <w:r w:rsidRPr="00AD5C17">
        <w:rPr>
          <w:rFonts w:eastAsia="仿宋_GB2312"/>
          <w:kern w:val="0"/>
          <w:sz w:val="24"/>
        </w:rPr>
        <w:t>(2</w:t>
      </w:r>
      <w:r w:rsidR="00370A54" w:rsidRPr="00AD5C17">
        <w:rPr>
          <w:rFonts w:eastAsia="仿宋_GB2312"/>
          <w:kern w:val="0"/>
          <w:sz w:val="24"/>
        </w:rPr>
        <w:t>)</w:t>
      </w:r>
      <w:r w:rsidR="000E2994" w:rsidRPr="00AD5C17">
        <w:rPr>
          <w:rFonts w:eastAsia="仿宋_GB2312"/>
          <w:kern w:val="0"/>
          <w:sz w:val="24"/>
        </w:rPr>
        <w:t>目前系统中只提供了心电图的</w:t>
      </w:r>
      <w:r w:rsidR="000E2994" w:rsidRPr="00AD5C17">
        <w:rPr>
          <w:rFonts w:eastAsia="仿宋_GB2312"/>
          <w:kern w:val="0"/>
          <w:sz w:val="24"/>
        </w:rPr>
        <w:t>PVC</w:t>
      </w:r>
      <w:r w:rsidR="000E2994" w:rsidRPr="00AD5C17">
        <w:rPr>
          <w:rFonts w:eastAsia="仿宋_GB2312"/>
          <w:kern w:val="0"/>
          <w:sz w:val="24"/>
        </w:rPr>
        <w:t>识别服务，但系统设计的扩展性可以满足其他功能的增加，可以针对心电图的其他参数分析做进一步的工作，使得不仅仅提供</w:t>
      </w:r>
      <w:r w:rsidR="000E2994" w:rsidRPr="00AD5C17">
        <w:rPr>
          <w:rFonts w:eastAsia="仿宋_GB2312"/>
          <w:kern w:val="0"/>
          <w:sz w:val="24"/>
        </w:rPr>
        <w:t>PVC</w:t>
      </w:r>
      <w:r w:rsidR="000E2994" w:rsidRPr="00AD5C17">
        <w:rPr>
          <w:rFonts w:eastAsia="仿宋_GB2312"/>
          <w:kern w:val="0"/>
          <w:sz w:val="24"/>
        </w:rPr>
        <w:t>的识别功能，还能对心律失</w:t>
      </w:r>
      <w:r w:rsidR="007144F9" w:rsidRPr="00AD5C17">
        <w:rPr>
          <w:rFonts w:eastAsia="仿宋_GB2312"/>
          <w:kern w:val="0"/>
          <w:sz w:val="24"/>
        </w:rPr>
        <w:t>常进行更加细致的分类，以达到更好的预警效果，提高心电图智能分析健康服务应用</w:t>
      </w:r>
      <w:r w:rsidR="000E2994" w:rsidRPr="00AD5C17">
        <w:rPr>
          <w:rFonts w:eastAsia="仿宋_GB2312"/>
          <w:kern w:val="0"/>
          <w:sz w:val="24"/>
        </w:rPr>
        <w:t>的服务质量。</w:t>
      </w:r>
      <w:r w:rsidR="00324D46" w:rsidRPr="00AD5C17">
        <w:rPr>
          <w:rFonts w:eastAsia="仿宋_GB2312"/>
          <w:kern w:val="0"/>
          <w:sz w:val="24"/>
        </w:rPr>
        <w:t xml:space="preserve"> </w:t>
      </w:r>
      <w:r w:rsidR="00324D46" w:rsidRPr="00AD5C17">
        <w:rPr>
          <w:rFonts w:eastAsia="仿宋_GB2312"/>
          <w:sz w:val="24"/>
        </w:rPr>
        <w:t xml:space="preserve">  </w:t>
      </w:r>
    </w:p>
    <w:p w:rsidR="006118D0" w:rsidRPr="00AD5C17" w:rsidRDefault="006118D0" w:rsidP="006118D0">
      <w:pPr>
        <w:spacing w:line="360" w:lineRule="auto"/>
        <w:ind w:firstLine="480"/>
        <w:rPr>
          <w:rFonts w:eastAsia="仿宋_GB2312"/>
          <w:sz w:val="24"/>
        </w:rPr>
      </w:pPr>
      <w:r w:rsidRPr="00AD5C17">
        <w:rPr>
          <w:rFonts w:eastAsia="仿宋_GB2312"/>
          <w:kern w:val="0"/>
          <w:sz w:val="24"/>
        </w:rPr>
        <w:t>(3)</w:t>
      </w:r>
      <w:r w:rsidRPr="00AD5C17">
        <w:rPr>
          <w:rFonts w:eastAsia="仿宋_GB2312"/>
          <w:kern w:val="0"/>
          <w:sz w:val="24"/>
        </w:rPr>
        <w:t>当前心电图区域医疗健康服务应用的功能还比较单一，后期应该进行应用系统的功能扩展。一方面可以针对心电图的智能分析进行升级，另一方面可以对其他生理指标提供智能分析，以</w:t>
      </w:r>
      <w:r w:rsidRPr="00AD5C17">
        <w:rPr>
          <w:rFonts w:eastAsia="仿宋_GB2312"/>
          <w:sz w:val="24"/>
        </w:rPr>
        <w:t>使得该应用具有更大的实用价值。</w:t>
      </w:r>
    </w:p>
    <w:p w:rsidR="000E2994" w:rsidRPr="00AD5C17" w:rsidRDefault="00324D46" w:rsidP="001C5293">
      <w:pPr>
        <w:spacing w:line="360" w:lineRule="auto"/>
        <w:ind w:firstLine="480"/>
        <w:rPr>
          <w:rFonts w:eastAsia="仿宋_GB2312"/>
          <w:sz w:val="24"/>
        </w:rPr>
      </w:pPr>
      <w:r w:rsidRPr="00AD5C17">
        <w:rPr>
          <w:rFonts w:eastAsia="仿宋_GB2312"/>
          <w:sz w:val="24"/>
        </w:rPr>
        <w:t xml:space="preserve">                                                       </w:t>
      </w:r>
    </w:p>
    <w:p w:rsidR="000E2994" w:rsidRPr="00AD5C17" w:rsidRDefault="000E2994" w:rsidP="000E2994">
      <w:pPr>
        <w:spacing w:line="360" w:lineRule="auto"/>
        <w:rPr>
          <w:rFonts w:eastAsia="仿宋_GB2312"/>
          <w:sz w:val="24"/>
        </w:rPr>
      </w:pPr>
    </w:p>
    <w:p w:rsidR="000E2994" w:rsidRPr="00AD5C17" w:rsidRDefault="000E2994" w:rsidP="000E2994">
      <w:pPr>
        <w:spacing w:line="360" w:lineRule="auto"/>
        <w:rPr>
          <w:rFonts w:eastAsia="仿宋_GB2312"/>
          <w:sz w:val="24"/>
        </w:rPr>
        <w:sectPr w:rsidR="000E2994" w:rsidRPr="00AD5C17" w:rsidSect="00F125DC">
          <w:headerReference w:type="default" r:id="rId448"/>
          <w:endnotePr>
            <w:numFmt w:val="decimal"/>
          </w:endnotePr>
          <w:pgSz w:w="11906" w:h="16838" w:code="9"/>
          <w:pgMar w:top="2098" w:right="1701" w:bottom="2098" w:left="1814" w:header="1474" w:footer="1701" w:gutter="0"/>
          <w:cols w:space="425"/>
          <w:docGrid w:type="lines" w:linePitch="323" w:charSpace="640"/>
        </w:sectPr>
      </w:pPr>
    </w:p>
    <w:p w:rsidR="006D1F69" w:rsidRPr="00AD5C17" w:rsidRDefault="006D1F69" w:rsidP="006D1F69">
      <w:pPr>
        <w:pStyle w:val="2"/>
        <w:spacing w:line="360" w:lineRule="auto"/>
        <w:rPr>
          <w:rFonts w:ascii="Times New Roman" w:eastAsia="仿宋_GB2312" w:hAnsi="Times New Roman"/>
        </w:rPr>
      </w:pPr>
      <w:bookmarkStart w:id="69" w:name="_Toc408324572"/>
      <w:r w:rsidRPr="00AD5C17">
        <w:rPr>
          <w:rFonts w:ascii="Times New Roman" w:eastAsia="仿宋_GB2312" w:hAnsi="Times New Roman"/>
        </w:rPr>
        <w:lastRenderedPageBreak/>
        <w:t>参考文献</w:t>
      </w:r>
      <w:bookmarkEnd w:id="69"/>
    </w:p>
    <w:sectPr w:rsidR="006D1F69" w:rsidRPr="00AD5C17" w:rsidSect="00F125DC">
      <w:headerReference w:type="default" r:id="rId449"/>
      <w:endnotePr>
        <w:numFmt w:val="decimal"/>
      </w:endnotePr>
      <w:pgSz w:w="11906" w:h="16838" w:code="9"/>
      <w:pgMar w:top="2098" w:right="1701" w:bottom="2098" w:left="1814" w:header="1474" w:footer="1701" w:gutter="0"/>
      <w:cols w:space="425"/>
      <w:docGrid w:type="lines" w:linePitch="323" w:charSpace="6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033" w:rsidRDefault="00A40033" w:rsidP="006D1F69"/>
  </w:endnote>
  <w:endnote w:type="continuationSeparator" w:id="0">
    <w:p w:rsidR="00A40033" w:rsidRDefault="00A40033" w:rsidP="006D1F69"/>
  </w:endnote>
  <w:endnote w:id="1">
    <w:p w:rsidR="006A1BF1" w:rsidRPr="00D70262" w:rsidRDefault="006A1BF1" w:rsidP="00D70262">
      <w:pPr>
        <w:pStyle w:val="af1"/>
        <w:ind w:firstLineChars="0" w:firstLine="0"/>
        <w:rPr>
          <w:rFonts w:ascii="Times New Roman" w:eastAsia="仿宋_GB2312" w:hAnsi="Times New Roman" w:cs="Times New Roman"/>
          <w:sz w:val="21"/>
          <w:szCs w:val="24"/>
        </w:rPr>
      </w:pPr>
      <w:r w:rsidRPr="00D70262">
        <w:rPr>
          <w:rFonts w:ascii="Times New Roman" w:eastAsia="仿宋_GB2312" w:hAnsi="Times New Roman" w:cs="Times New Roman"/>
          <w:sz w:val="21"/>
          <w:szCs w:val="24"/>
        </w:rPr>
        <w:endnoteRef/>
      </w:r>
      <w:r w:rsidRPr="00D70262">
        <w:rPr>
          <w:rFonts w:ascii="Times New Roman" w:eastAsia="仿宋_GB2312" w:hAnsi="Times New Roman" w:cs="Times New Roman"/>
          <w:sz w:val="21"/>
          <w:szCs w:val="24"/>
        </w:rPr>
        <w:t xml:space="preserve"> http://www.ccwresearch.com.cn/report_detail.htm?id=3</w:t>
      </w:r>
    </w:p>
  </w:endnote>
  <w:endnote w:id="2">
    <w:p w:rsidR="006A1BF1" w:rsidRDefault="006A1BF1">
      <w:pPr>
        <w:pStyle w:val="af1"/>
        <w:ind w:firstLine="480"/>
      </w:pPr>
      <w:r>
        <w:rPr>
          <w:rStyle w:val="af2"/>
        </w:rPr>
        <w:endnoteRef/>
      </w:r>
      <w:r>
        <w:t xml:space="preserve"> </w:t>
      </w:r>
      <w:r w:rsidRPr="00E474B0">
        <w:t>http://news.hc3i.cn/art/201412/32087.htm</w:t>
      </w:r>
    </w:p>
  </w:endnote>
  <w:endnote w:id="3">
    <w:p w:rsidR="006A1BF1" w:rsidRPr="00944347" w:rsidRDefault="006A1BF1" w:rsidP="00F0028A">
      <w:pPr>
        <w:pStyle w:val="af1"/>
        <w:ind w:firstLineChars="0" w:firstLine="0"/>
      </w:pPr>
      <w:r w:rsidRPr="00F0028A">
        <w:rPr>
          <w:rFonts w:ascii="Times New Roman" w:eastAsia="仿宋_GB2312" w:hAnsi="Times New Roman" w:cs="Times New Roman"/>
          <w:sz w:val="21"/>
          <w:szCs w:val="24"/>
        </w:rPr>
        <w:endnoteRef/>
      </w:r>
      <w:r w:rsidRPr="00F0028A">
        <w:rPr>
          <w:rFonts w:ascii="Times New Roman" w:eastAsia="仿宋_GB2312" w:hAnsi="Times New Roman" w:cs="Times New Roman"/>
          <w:sz w:val="21"/>
          <w:szCs w:val="24"/>
        </w:rPr>
        <w:t xml:space="preserve"> </w:t>
      </w:r>
      <w:r>
        <w:rPr>
          <w:rFonts w:hint="eastAsia"/>
        </w:rPr>
        <w:t>漫谈</w:t>
      </w:r>
      <w:r>
        <w:rPr>
          <w:rFonts w:hint="eastAsia"/>
        </w:rPr>
        <w:t>_</w:t>
      </w:r>
      <w:r>
        <w:rPr>
          <w:rFonts w:hint="eastAsia"/>
        </w:rPr>
        <w:t>智慧医疗</w:t>
      </w:r>
    </w:p>
  </w:endnote>
  <w:endnote w:id="4">
    <w:p w:rsidR="006A1BF1" w:rsidRPr="000411C5" w:rsidRDefault="006A1BF1">
      <w:pPr>
        <w:pStyle w:val="af1"/>
        <w:ind w:firstLine="480"/>
      </w:pPr>
      <w:r>
        <w:rPr>
          <w:rStyle w:val="af2"/>
        </w:rPr>
        <w:endnoteRef/>
      </w:r>
      <w:r>
        <w:t xml:space="preserve"> </w:t>
      </w:r>
      <w:r w:rsidRPr="000411C5">
        <w:t>http://news.hc3i.cn/art/201107/14474.htm</w:t>
      </w:r>
    </w:p>
  </w:endnote>
  <w:endnote w:id="5">
    <w:p w:rsidR="006A1BF1" w:rsidRPr="000411C5" w:rsidRDefault="006A1BF1">
      <w:pPr>
        <w:pStyle w:val="af1"/>
        <w:ind w:firstLine="480"/>
      </w:pPr>
      <w:r>
        <w:rPr>
          <w:rStyle w:val="af2"/>
        </w:rPr>
        <w:endnoteRef/>
      </w:r>
      <w:r>
        <w:t xml:space="preserve"> </w:t>
      </w:r>
      <w:r w:rsidRPr="000411C5">
        <w:t>http://news.hc3i.cn/art/201001/1549.htm</w:t>
      </w:r>
    </w:p>
  </w:endnote>
  <w:endnote w:id="6">
    <w:p w:rsidR="006A1BF1" w:rsidRPr="00FB23EF" w:rsidRDefault="006A1BF1">
      <w:pPr>
        <w:pStyle w:val="af1"/>
        <w:ind w:firstLine="480"/>
      </w:pPr>
      <w:r>
        <w:rPr>
          <w:rStyle w:val="af2"/>
        </w:rPr>
        <w:endnoteRef/>
      </w:r>
      <w:r w:rsidRPr="00FB23EF">
        <w:rPr>
          <w:rFonts w:hint="eastAsia"/>
        </w:rPr>
        <w:t>文本挖掘技术研究进展</w:t>
      </w:r>
      <w:r w:rsidRPr="00FB23EF">
        <w:rPr>
          <w:rFonts w:hint="eastAsia"/>
        </w:rPr>
        <w:t>_</w:t>
      </w:r>
      <w:r w:rsidRPr="00FB23EF">
        <w:rPr>
          <w:rFonts w:hint="eastAsia"/>
        </w:rPr>
        <w:t>袁军鹏</w:t>
      </w:r>
    </w:p>
  </w:endnote>
  <w:endnote w:id="7">
    <w:p w:rsidR="006A1BF1" w:rsidRPr="00116EED" w:rsidRDefault="006A1BF1">
      <w:pPr>
        <w:pStyle w:val="af1"/>
        <w:ind w:firstLine="480"/>
      </w:pPr>
      <w:r>
        <w:rPr>
          <w:rStyle w:val="af2"/>
        </w:rPr>
        <w:endnoteRef/>
      </w:r>
      <w:r>
        <w:t xml:space="preserve"> </w:t>
      </w:r>
      <w:r w:rsidRPr="00116EED">
        <w:rPr>
          <w:rFonts w:hint="eastAsia"/>
        </w:rPr>
        <w:t>基于内容的垃圾邮件过滤研究</w:t>
      </w:r>
      <w:r w:rsidRPr="00116EED">
        <w:rPr>
          <w:rFonts w:hint="eastAsia"/>
        </w:rPr>
        <w:t>_</w:t>
      </w:r>
      <w:r w:rsidRPr="00116EED">
        <w:rPr>
          <w:rFonts w:hint="eastAsia"/>
        </w:rPr>
        <w:t>潘文锋</w:t>
      </w:r>
    </w:p>
  </w:endnote>
  <w:endnote w:id="8">
    <w:p w:rsidR="006A1BF1" w:rsidRPr="00116EED" w:rsidRDefault="006A1BF1">
      <w:pPr>
        <w:pStyle w:val="af1"/>
        <w:ind w:firstLine="480"/>
      </w:pPr>
      <w:r>
        <w:rPr>
          <w:rStyle w:val="af2"/>
        </w:rPr>
        <w:endnoteRef/>
      </w:r>
      <w:r>
        <w:t xml:space="preserve"> </w:t>
      </w:r>
      <w:r w:rsidRPr="00116EED">
        <w:rPr>
          <w:rFonts w:hint="eastAsia"/>
        </w:rPr>
        <w:t>基于贝叶斯分类的中文垃圾邮件过滤方法研究和改进</w:t>
      </w:r>
      <w:r w:rsidRPr="00116EED">
        <w:rPr>
          <w:rFonts w:hint="eastAsia"/>
        </w:rPr>
        <w:t>_</w:t>
      </w:r>
      <w:r w:rsidRPr="00116EED">
        <w:rPr>
          <w:rFonts w:hint="eastAsia"/>
        </w:rPr>
        <w:t>胡睿</w:t>
      </w:r>
    </w:p>
  </w:endnote>
  <w:endnote w:id="9">
    <w:p w:rsidR="006A1BF1" w:rsidRPr="00F828C7" w:rsidRDefault="006A1BF1" w:rsidP="00E01D66">
      <w:pPr>
        <w:pStyle w:val="af1"/>
        <w:ind w:firstLine="480"/>
      </w:pPr>
      <w:r>
        <w:rPr>
          <w:rStyle w:val="af2"/>
        </w:rPr>
        <w:endnoteRef/>
      </w:r>
      <w:r>
        <w:t xml:space="preserve"> Hot Topic Detection in Local Areas</w:t>
      </w:r>
      <w:r>
        <w:rPr>
          <w:rFonts w:hint="eastAsia"/>
        </w:rPr>
        <w:t xml:space="preserve"> </w:t>
      </w:r>
      <w:r>
        <w:t>Using Twitter and Wikipedia</w:t>
      </w:r>
      <w:r w:rsidRPr="00F828C7">
        <w:rPr>
          <w:rFonts w:hint="eastAsia"/>
        </w:rPr>
        <w:t xml:space="preserve"> </w:t>
      </w:r>
    </w:p>
  </w:endnote>
  <w:endnote w:id="10">
    <w:p w:rsidR="006A1BF1" w:rsidRPr="00A75FA3" w:rsidRDefault="006A1BF1" w:rsidP="00A75FA3">
      <w:pPr>
        <w:pStyle w:val="af1"/>
        <w:ind w:firstLine="480"/>
      </w:pPr>
      <w:r>
        <w:rPr>
          <w:rStyle w:val="af2"/>
        </w:rPr>
        <w:endnoteRef/>
      </w:r>
      <w:r>
        <w:t xml:space="preserve"> </w:t>
      </w:r>
      <w:r w:rsidRPr="00A75FA3">
        <w:t>Multi Topic Distribution Model for Topic Discovery in Twitter</w:t>
      </w:r>
    </w:p>
  </w:endnote>
  <w:endnote w:id="11">
    <w:p w:rsidR="006A1BF1" w:rsidRPr="00661CF4" w:rsidRDefault="006A1BF1">
      <w:pPr>
        <w:pStyle w:val="af1"/>
        <w:ind w:firstLine="480"/>
      </w:pPr>
      <w:r>
        <w:rPr>
          <w:rStyle w:val="af2"/>
        </w:rPr>
        <w:endnoteRef/>
      </w:r>
      <w:r>
        <w:t xml:space="preserve"> </w:t>
      </w:r>
      <w:r w:rsidRPr="00661CF4">
        <w:rPr>
          <w:rFonts w:hint="eastAsia"/>
        </w:rPr>
        <w:t>基于依存句法分析的社会媒体文本挖掘方法</w:t>
      </w:r>
    </w:p>
  </w:endnote>
  <w:endnote w:id="12">
    <w:p w:rsidR="006A1BF1" w:rsidRPr="0004649E" w:rsidRDefault="006A1BF1" w:rsidP="0004649E">
      <w:pPr>
        <w:pStyle w:val="af1"/>
        <w:ind w:firstLine="480"/>
      </w:pPr>
      <w:r>
        <w:rPr>
          <w:rStyle w:val="af2"/>
        </w:rPr>
        <w:endnoteRef/>
      </w:r>
      <w:r>
        <w:t xml:space="preserve"> Extraction of Drug-disease relations from MEDLINE</w:t>
      </w:r>
      <w:r>
        <w:rPr>
          <w:rFonts w:hint="eastAsia"/>
        </w:rPr>
        <w:t xml:space="preserve"> </w:t>
      </w:r>
      <w:r>
        <w:t>Abstracts</w:t>
      </w:r>
    </w:p>
  </w:endnote>
  <w:endnote w:id="13">
    <w:p w:rsidR="006A1BF1" w:rsidRPr="00B526F5" w:rsidRDefault="006A1BF1" w:rsidP="00B526F5">
      <w:pPr>
        <w:pStyle w:val="af1"/>
        <w:ind w:firstLine="480"/>
      </w:pPr>
      <w:r>
        <w:rPr>
          <w:rStyle w:val="af2"/>
        </w:rPr>
        <w:endnoteRef/>
      </w:r>
      <w:r>
        <w:t xml:space="preserve"> Zhihao Yang, Hongfei Lin and al, 2010. BioPPISVMExtractor: A</w:t>
      </w:r>
      <w:r>
        <w:rPr>
          <w:rFonts w:hint="eastAsia"/>
        </w:rPr>
        <w:t xml:space="preserve"> </w:t>
      </w:r>
      <w:r>
        <w:t>protein–protein interaction extractor for biomedical literature using</w:t>
      </w:r>
      <w:r>
        <w:rPr>
          <w:rFonts w:hint="eastAsia"/>
        </w:rPr>
        <w:t xml:space="preserve"> </w:t>
      </w:r>
      <w:r>
        <w:t>SVM and rich feature sets. J Biomed Inform.88-96.</w:t>
      </w:r>
    </w:p>
  </w:endnote>
  <w:endnote w:id="14">
    <w:p w:rsidR="006A1BF1" w:rsidRDefault="006A1BF1">
      <w:pPr>
        <w:pStyle w:val="af1"/>
        <w:ind w:firstLine="480"/>
      </w:pPr>
      <w:r>
        <w:rPr>
          <w:rStyle w:val="af2"/>
        </w:rPr>
        <w:endnoteRef/>
      </w:r>
      <w:r w:rsidRPr="00CD1604">
        <w:rPr>
          <w:rFonts w:hint="eastAsia"/>
        </w:rPr>
        <w:t>中文电子病历的信息抽取研究</w:t>
      </w:r>
      <w:r w:rsidRPr="00CD1604">
        <w:rPr>
          <w:rFonts w:hint="eastAsia"/>
        </w:rPr>
        <w:t>_</w:t>
      </w:r>
      <w:r w:rsidRPr="00CD1604">
        <w:rPr>
          <w:rFonts w:hint="eastAsia"/>
        </w:rPr>
        <w:t>李毅</w:t>
      </w:r>
    </w:p>
  </w:endnote>
  <w:endnote w:id="15">
    <w:p w:rsidR="006A1BF1" w:rsidRPr="006D769F" w:rsidRDefault="006A1BF1" w:rsidP="006D769F">
      <w:pPr>
        <w:pStyle w:val="af1"/>
        <w:ind w:firstLine="480"/>
      </w:pPr>
      <w:r>
        <w:rPr>
          <w:rStyle w:val="af2"/>
        </w:rPr>
        <w:endnoteRef/>
      </w:r>
      <w:r>
        <w:t xml:space="preserve"> </w:t>
      </w:r>
      <w:r w:rsidRPr="006D769F">
        <w:t>http://www.nlm.nih.gov/research/umls/</w:t>
      </w:r>
    </w:p>
  </w:endnote>
  <w:endnote w:id="16">
    <w:p w:rsidR="006A1BF1" w:rsidRPr="006D769F" w:rsidRDefault="006A1BF1">
      <w:pPr>
        <w:pStyle w:val="af1"/>
        <w:ind w:firstLine="480"/>
      </w:pPr>
      <w:r>
        <w:rPr>
          <w:rStyle w:val="af2"/>
        </w:rPr>
        <w:endnoteRef/>
      </w:r>
      <w:r>
        <w:t xml:space="preserve"> </w:t>
      </w:r>
      <w:r w:rsidRPr="006D769F">
        <w:t>http://en.wikipedia.org/wiki/Unified_Medical_Language_System</w:t>
      </w:r>
    </w:p>
  </w:endnote>
  <w:endnote w:id="17">
    <w:p w:rsidR="006A1BF1" w:rsidRPr="0062022D" w:rsidRDefault="006A1BF1" w:rsidP="0062022D">
      <w:pPr>
        <w:pStyle w:val="af1"/>
        <w:ind w:firstLine="480"/>
      </w:pPr>
      <w:r w:rsidRPr="0062022D">
        <w:endnoteRef/>
      </w:r>
      <w:r>
        <w:t xml:space="preserve"> </w:t>
      </w:r>
      <w:hyperlink r:id="rId1" w:history="1">
        <w:r w:rsidRPr="0062022D">
          <w:t>The unified medical language system (UMLS</w:t>
        </w:r>
        <w:r>
          <w:t xml:space="preserve">): integrating biomedical </w:t>
        </w:r>
        <w:r w:rsidRPr="0062022D">
          <w:t>terminology</w:t>
        </w:r>
      </w:hyperlink>
    </w:p>
  </w:endnote>
  <w:endnote w:id="18">
    <w:p w:rsidR="006A1BF1" w:rsidRDefault="006A1BF1" w:rsidP="002F6B2A">
      <w:pPr>
        <w:pStyle w:val="af1"/>
        <w:ind w:firstLine="480"/>
      </w:pPr>
      <w:r>
        <w:rPr>
          <w:rStyle w:val="af2"/>
        </w:rPr>
        <w:endnoteRef/>
      </w:r>
      <w:r>
        <w:t xml:space="preserve"> </w:t>
      </w:r>
      <w:r>
        <w:rPr>
          <w:rFonts w:hint="eastAsia"/>
        </w:rPr>
        <w:t>李丹亚</w:t>
      </w:r>
      <w:r>
        <w:rPr>
          <w:rFonts w:hint="eastAsia"/>
        </w:rPr>
        <w:t xml:space="preserve">, </w:t>
      </w:r>
      <w:r>
        <w:rPr>
          <w:rFonts w:hint="eastAsia"/>
        </w:rPr>
        <w:t>胡铁军</w:t>
      </w:r>
      <w:r>
        <w:rPr>
          <w:rFonts w:hint="eastAsia"/>
        </w:rPr>
        <w:t xml:space="preserve">, </w:t>
      </w:r>
      <w:r>
        <w:rPr>
          <w:rFonts w:hint="eastAsia"/>
        </w:rPr>
        <w:t>诸文雁等</w:t>
      </w:r>
      <w:r>
        <w:rPr>
          <w:rFonts w:hint="eastAsia"/>
        </w:rPr>
        <w:t>.</w:t>
      </w:r>
      <w:r>
        <w:rPr>
          <w:rFonts w:hint="eastAsia"/>
        </w:rPr>
        <w:t>中国生物医学文献数据库的建设与发展</w:t>
      </w:r>
      <w:r>
        <w:rPr>
          <w:rFonts w:hint="eastAsia"/>
        </w:rPr>
        <w:t>[ M] .</w:t>
      </w:r>
      <w:r>
        <w:rPr>
          <w:rFonts w:hint="eastAsia"/>
        </w:rPr>
        <w:t>数字图书馆的建设与发展</w:t>
      </w:r>
      <w:r>
        <w:rPr>
          <w:rFonts w:hint="eastAsia"/>
        </w:rPr>
        <w:t xml:space="preserve">, </w:t>
      </w:r>
      <w:r>
        <w:rPr>
          <w:rFonts w:hint="eastAsia"/>
        </w:rPr>
        <w:t>天津</w:t>
      </w:r>
      <w:r>
        <w:rPr>
          <w:rFonts w:hint="eastAsia"/>
        </w:rPr>
        <w:t>:</w:t>
      </w:r>
      <w:r>
        <w:rPr>
          <w:rFonts w:hint="eastAsia"/>
        </w:rPr>
        <w:t>天津人民出版社</w:t>
      </w:r>
      <w:r>
        <w:rPr>
          <w:rFonts w:hint="eastAsia"/>
        </w:rPr>
        <w:t>, 2001:412 -419</w:t>
      </w:r>
    </w:p>
  </w:endnote>
  <w:endnote w:id="19">
    <w:p w:rsidR="006A1BF1" w:rsidRPr="002F6B2A" w:rsidRDefault="006A1BF1">
      <w:pPr>
        <w:pStyle w:val="af1"/>
        <w:ind w:firstLine="480"/>
      </w:pPr>
      <w:r>
        <w:rPr>
          <w:rStyle w:val="af2"/>
        </w:rPr>
        <w:endnoteRef/>
      </w:r>
      <w:r>
        <w:rPr>
          <w:rFonts w:hint="eastAsia"/>
        </w:rPr>
        <w:t xml:space="preserve"> </w:t>
      </w:r>
      <w:r>
        <w:rPr>
          <w:rFonts w:hint="eastAsia"/>
        </w:rPr>
        <w:t>张爱连</w:t>
      </w:r>
      <w:r>
        <w:rPr>
          <w:rFonts w:hint="eastAsia"/>
        </w:rPr>
        <w:t xml:space="preserve">, </w:t>
      </w:r>
      <w:r>
        <w:rPr>
          <w:rFonts w:hint="eastAsia"/>
        </w:rPr>
        <w:t>刘春艳</w:t>
      </w:r>
      <w:r>
        <w:rPr>
          <w:rFonts w:hint="eastAsia"/>
        </w:rPr>
        <w:t xml:space="preserve">, </w:t>
      </w:r>
      <w:r>
        <w:rPr>
          <w:rFonts w:hint="eastAsia"/>
        </w:rPr>
        <w:t>李丹亚</w:t>
      </w:r>
      <w:r>
        <w:rPr>
          <w:rFonts w:hint="eastAsia"/>
        </w:rPr>
        <w:t>.</w:t>
      </w:r>
      <w:r>
        <w:rPr>
          <w:rFonts w:hint="eastAsia"/>
        </w:rPr>
        <w:t>一体化医学语言系统研究进展</w:t>
      </w:r>
      <w:r>
        <w:rPr>
          <w:rFonts w:hint="eastAsia"/>
        </w:rPr>
        <w:t>[ J] .</w:t>
      </w:r>
      <w:r>
        <w:rPr>
          <w:rFonts w:hint="eastAsia"/>
        </w:rPr>
        <w:t>医学情报工作</w:t>
      </w:r>
      <w:r>
        <w:rPr>
          <w:rFonts w:hint="eastAsia"/>
        </w:rPr>
        <w:t>, 2005, 26(2):81 -84</w:t>
      </w:r>
    </w:p>
  </w:endnote>
  <w:endnote w:id="20">
    <w:p w:rsidR="006A1BF1" w:rsidRPr="00A4416B" w:rsidRDefault="006A1BF1">
      <w:pPr>
        <w:pStyle w:val="af1"/>
        <w:ind w:firstLine="480"/>
      </w:pPr>
      <w:r>
        <w:rPr>
          <w:rStyle w:val="af2"/>
        </w:rPr>
        <w:endnoteRef/>
      </w:r>
      <w:r>
        <w:rPr>
          <w:rFonts w:hint="eastAsia"/>
        </w:rPr>
        <w:t xml:space="preserve"> </w:t>
      </w:r>
      <w:r w:rsidRPr="00A4416B">
        <w:rPr>
          <w:rFonts w:hint="eastAsia"/>
        </w:rPr>
        <w:t>中文一体化医学语言系统的构建与应用</w:t>
      </w:r>
      <w:r w:rsidRPr="00A4416B">
        <w:rPr>
          <w:rFonts w:hint="eastAsia"/>
        </w:rPr>
        <w:t>_</w:t>
      </w:r>
      <w:r w:rsidRPr="00A4416B">
        <w:rPr>
          <w:rFonts w:hint="eastAsia"/>
        </w:rPr>
        <w:t>李丹亚</w:t>
      </w:r>
    </w:p>
  </w:endnote>
  <w:endnote w:id="21">
    <w:p w:rsidR="006A1BF1" w:rsidRPr="00C37BA8" w:rsidRDefault="006A1BF1" w:rsidP="00805F12">
      <w:pPr>
        <w:pStyle w:val="af1"/>
        <w:ind w:firstLine="480"/>
      </w:pPr>
      <w:r>
        <w:rPr>
          <w:rStyle w:val="af2"/>
        </w:rPr>
        <w:endnoteRef/>
      </w:r>
      <w:r>
        <w:rPr>
          <w:rFonts w:hint="eastAsia"/>
        </w:rPr>
        <w:t xml:space="preserve"> </w:t>
      </w:r>
      <w:r w:rsidRPr="00097ACC">
        <w:rPr>
          <w:rFonts w:hint="eastAsia"/>
        </w:rPr>
        <w:t>循证医学的定义、发展、基础及实践</w:t>
      </w:r>
    </w:p>
  </w:endnote>
  <w:endnote w:id="22">
    <w:p w:rsidR="006A1BF1" w:rsidRDefault="006A1BF1" w:rsidP="006E3B99">
      <w:pPr>
        <w:pStyle w:val="af1"/>
        <w:ind w:firstLine="480"/>
      </w:pPr>
      <w:r>
        <w:rPr>
          <w:rStyle w:val="af2"/>
        </w:rPr>
        <w:endnoteRef/>
      </w:r>
      <w:r>
        <w:t xml:space="preserve"> </w:t>
      </w:r>
      <w:r>
        <w:rPr>
          <w:rFonts w:hint="eastAsia"/>
        </w:rPr>
        <w:t>Dunn</w:t>
      </w:r>
      <w:r>
        <w:t xml:space="preserve"> G, Everitt B. Clinical biostatistics: an introduction to evidence-based medicine. London New York: E. Arnold; Halsted Press; 1995.</w:t>
      </w:r>
    </w:p>
  </w:endnote>
  <w:endnote w:id="23">
    <w:p w:rsidR="006A1BF1" w:rsidRDefault="006A1BF1">
      <w:pPr>
        <w:pStyle w:val="af1"/>
        <w:ind w:firstLine="480"/>
      </w:pPr>
      <w:r>
        <w:rPr>
          <w:rStyle w:val="af2"/>
        </w:rPr>
        <w:endnoteRef/>
      </w:r>
      <w:r>
        <w:t xml:space="preserve"> Friedland DJ. </w:t>
      </w:r>
      <w:hyperlink r:id="rId2" w:history="1">
        <w:r w:rsidRPr="00C37BA8">
          <w:t>Evidence-based medicine: a framework for clinical practice</w:t>
        </w:r>
      </w:hyperlink>
      <w:r>
        <w:t>. Stamford, Conn. : Appleton &amp; Lange; 1998.</w:t>
      </w:r>
    </w:p>
  </w:endnote>
  <w:endnote w:id="24">
    <w:p w:rsidR="006A1BF1" w:rsidRDefault="006A1BF1">
      <w:pPr>
        <w:pStyle w:val="af1"/>
        <w:ind w:firstLine="480"/>
      </w:pPr>
      <w:r>
        <w:rPr>
          <w:rStyle w:val="af2"/>
        </w:rPr>
        <w:endnoteRef/>
      </w:r>
      <w:r>
        <w:rPr>
          <w:rFonts w:hint="eastAsia"/>
        </w:rPr>
        <w:t xml:space="preserve"> </w:t>
      </w:r>
      <w:r w:rsidRPr="00C81A0E">
        <w:rPr>
          <w:rFonts w:hint="eastAsia"/>
        </w:rPr>
        <w:t>基于自然语言处理技术的循证医学信息提取研究</w:t>
      </w:r>
      <w:r w:rsidRPr="00C81A0E">
        <w:rPr>
          <w:rFonts w:hint="eastAsia"/>
        </w:rPr>
        <w:t>_</w:t>
      </w:r>
      <w:r w:rsidRPr="00C81A0E">
        <w:rPr>
          <w:rFonts w:hint="eastAsia"/>
        </w:rPr>
        <w:t>卢延鑫</w:t>
      </w:r>
    </w:p>
  </w:endnote>
  <w:endnote w:id="25">
    <w:p w:rsidR="006A1BF1" w:rsidRPr="00C81A0E" w:rsidRDefault="006A1BF1" w:rsidP="000B2A91">
      <w:pPr>
        <w:pStyle w:val="af1"/>
        <w:ind w:firstLine="480"/>
      </w:pPr>
      <w:r w:rsidRPr="00B626FA">
        <w:rPr>
          <w:rStyle w:val="af2"/>
        </w:rPr>
        <w:endnoteRef/>
      </w:r>
      <w:r>
        <w:t xml:space="preserve"> </w:t>
      </w:r>
      <w:r w:rsidRPr="00C81A0E">
        <w:t>Evidence-based medicine, the essential role of systematic reviews, and the need for automated text mining tools</w:t>
      </w:r>
    </w:p>
  </w:endnote>
  <w:endnote w:id="26">
    <w:p w:rsidR="006A1BF1" w:rsidRPr="00977851" w:rsidRDefault="006A1BF1" w:rsidP="00951B87">
      <w:pPr>
        <w:pStyle w:val="af8"/>
        <w:ind w:firstLineChars="0" w:firstLine="0"/>
        <w:rPr>
          <w:rFonts w:eastAsia="仿宋_GB2312" w:hAnsi="Times New Roman"/>
          <w:sz w:val="21"/>
        </w:rPr>
      </w:pPr>
      <w:r w:rsidRPr="00951B87">
        <w:endnoteRef/>
      </w:r>
      <w:r w:rsidRPr="00951B87">
        <w:t xml:space="preserve"> </w:t>
      </w:r>
      <w:r w:rsidRPr="00951B87">
        <w:rPr>
          <w:rFonts w:hint="eastAsia"/>
        </w:rPr>
        <w:t>《健康档案基本架构与数据标准</w:t>
      </w:r>
      <w:r w:rsidRPr="00951B87">
        <w:rPr>
          <w:rFonts w:hint="eastAsia"/>
        </w:rPr>
        <w:t>(</w:t>
      </w:r>
      <w:r w:rsidRPr="00951B87">
        <w:rPr>
          <w:rFonts w:hint="eastAsia"/>
        </w:rPr>
        <w:t>试行</w:t>
      </w:r>
      <w:r w:rsidRPr="00951B87">
        <w:rPr>
          <w:rFonts w:hint="eastAsia"/>
        </w:rPr>
        <w:t>)</w:t>
      </w:r>
      <w:r w:rsidRPr="00951B87">
        <w:rPr>
          <w:rFonts w:hint="eastAsia"/>
        </w:rPr>
        <w:t>》</w:t>
      </w:r>
      <w:r w:rsidRPr="00951B87">
        <w:rPr>
          <w:rFonts w:hint="eastAsia"/>
        </w:rPr>
        <w:t>.</w:t>
      </w:r>
    </w:p>
  </w:endnote>
  <w:endnote w:id="27">
    <w:p w:rsidR="006A1BF1" w:rsidRDefault="006A1BF1" w:rsidP="00F02161">
      <w:pPr>
        <w:pStyle w:val="af8"/>
        <w:ind w:firstLineChars="0" w:firstLine="0"/>
        <w:rPr>
          <w:rFonts w:hAnsi="Times New Roman"/>
        </w:rPr>
      </w:pPr>
      <w:r>
        <w:rPr>
          <w:rStyle w:val="af2"/>
        </w:rPr>
        <w:endnoteRef/>
      </w:r>
      <w:r>
        <w:rPr>
          <w:rFonts w:hint="eastAsia"/>
        </w:rPr>
        <w:t xml:space="preserve"> </w:t>
      </w:r>
      <w:r>
        <w:t>卫生部将在</w:t>
      </w:r>
      <w:r>
        <w:rPr>
          <w:rFonts w:hint="eastAsia"/>
        </w:rPr>
        <w:t>“</w:t>
      </w:r>
      <w:r>
        <w:t>十二五</w:t>
      </w:r>
      <w:r>
        <w:rPr>
          <w:rFonts w:hint="eastAsia"/>
        </w:rPr>
        <w:t>”</w:t>
      </w:r>
      <w:r>
        <w:t>期间加快建立卫生信息标准</w:t>
      </w:r>
      <w:r>
        <w:rPr>
          <w:rFonts w:hint="eastAsia"/>
        </w:rPr>
        <w:t>.</w:t>
      </w:r>
      <w:r w:rsidRPr="00E37935">
        <w:rPr>
          <w:rFonts w:hAnsi="Times New Roman"/>
        </w:rPr>
        <w:t xml:space="preserve"> </w:t>
      </w:r>
    </w:p>
    <w:p w:rsidR="006A1BF1" w:rsidRPr="00F02161" w:rsidRDefault="006A1BF1" w:rsidP="00F02161">
      <w:pPr>
        <w:pStyle w:val="af8"/>
        <w:ind w:firstLineChars="0" w:firstLine="0"/>
      </w:pPr>
      <w:r w:rsidRPr="00E14447">
        <w:t>http://www.chinadaily.com.cn/dfpd/2012-03/20/content_14870883.htm</w:t>
      </w:r>
    </w:p>
  </w:endnote>
  <w:endnote w:id="28">
    <w:p w:rsidR="006A1BF1" w:rsidRPr="006F2531" w:rsidRDefault="006A1BF1">
      <w:pPr>
        <w:pStyle w:val="af1"/>
        <w:ind w:firstLine="480"/>
      </w:pPr>
      <w:r>
        <w:rPr>
          <w:rStyle w:val="af2"/>
        </w:rPr>
        <w:endnoteRef/>
      </w:r>
      <w:r>
        <w:t xml:space="preserve"> </w:t>
      </w:r>
      <w:r w:rsidRPr="006F2531">
        <w:t>http://www.cncorpus.org/Resources.aspx</w:t>
      </w:r>
    </w:p>
  </w:endnote>
  <w:endnote w:id="29">
    <w:p w:rsidR="006A1BF1" w:rsidRPr="00F5782D" w:rsidRDefault="006A1BF1">
      <w:pPr>
        <w:pStyle w:val="af1"/>
        <w:ind w:firstLine="480"/>
      </w:pPr>
      <w:r>
        <w:rPr>
          <w:rStyle w:val="af2"/>
        </w:rPr>
        <w:endnoteRef/>
      </w:r>
      <w:r>
        <w:t xml:space="preserve"> </w:t>
      </w:r>
      <w:r w:rsidRPr="00F5782D">
        <w:t>http://pinyin.sogou.com/dict/cate/index/132</w:t>
      </w:r>
    </w:p>
  </w:endnote>
  <w:endnote w:id="30">
    <w:p w:rsidR="006A1BF1" w:rsidRPr="006F2531" w:rsidRDefault="006A1BF1">
      <w:pPr>
        <w:pStyle w:val="af1"/>
        <w:ind w:firstLine="480"/>
      </w:pPr>
      <w:r>
        <w:rPr>
          <w:rStyle w:val="af2"/>
        </w:rPr>
        <w:endnoteRef/>
      </w:r>
      <w:r>
        <w:t xml:space="preserve"> </w:t>
      </w:r>
      <w:r w:rsidRPr="00F5782D">
        <w:t>http://terms.naer.edu.tw/forum/noun/</w:t>
      </w:r>
    </w:p>
  </w:endnote>
  <w:endnote w:id="31">
    <w:p w:rsidR="006A1BF1" w:rsidRPr="00854A25" w:rsidRDefault="006A1BF1">
      <w:pPr>
        <w:pStyle w:val="af1"/>
        <w:ind w:firstLine="480"/>
      </w:pPr>
      <w:r>
        <w:rPr>
          <w:rStyle w:val="af2"/>
        </w:rPr>
        <w:endnoteRef/>
      </w:r>
      <w:r>
        <w:rPr>
          <w:rFonts w:hint="eastAsia"/>
        </w:rPr>
        <w:t xml:space="preserve"> </w:t>
      </w:r>
      <w:r w:rsidRPr="00854A25">
        <w:rPr>
          <w:rFonts w:hint="eastAsia"/>
        </w:rPr>
        <w:t>基于信息论的潜在概念获取与文本聚类</w:t>
      </w:r>
    </w:p>
  </w:endnote>
  <w:endnote w:id="32">
    <w:p w:rsidR="006A1BF1" w:rsidRPr="002C2558" w:rsidRDefault="006A1BF1">
      <w:pPr>
        <w:pStyle w:val="af1"/>
        <w:ind w:firstLine="480"/>
      </w:pPr>
      <w:r>
        <w:rPr>
          <w:rStyle w:val="af2"/>
        </w:rPr>
        <w:endnoteRef/>
      </w:r>
      <w:r>
        <w:t xml:space="preserve"> </w:t>
      </w:r>
      <w:r>
        <w:t>中文文本分类中的特征选择算法研究</w:t>
      </w:r>
    </w:p>
  </w:endnote>
  <w:endnote w:id="33">
    <w:p w:rsidR="006A1BF1" w:rsidRPr="00AA00B7" w:rsidRDefault="006A1BF1">
      <w:pPr>
        <w:pStyle w:val="af1"/>
        <w:ind w:firstLine="480"/>
      </w:pPr>
      <w:r>
        <w:rPr>
          <w:rStyle w:val="af2"/>
        </w:rPr>
        <w:endnoteRef/>
      </w:r>
      <w:r>
        <w:t xml:space="preserve"> </w:t>
      </w:r>
      <w:r w:rsidRPr="00AA00B7">
        <w:t>A maximum entropy model for part-of-speech tagging</w:t>
      </w:r>
    </w:p>
  </w:endnote>
  <w:endnote w:id="34">
    <w:p w:rsidR="006A1BF1" w:rsidRPr="00080A67" w:rsidRDefault="006A1BF1">
      <w:pPr>
        <w:pStyle w:val="af1"/>
        <w:ind w:firstLine="480"/>
      </w:pPr>
      <w:r>
        <w:rPr>
          <w:rStyle w:val="af2"/>
        </w:rPr>
        <w:endnoteRef/>
      </w:r>
      <w:r>
        <w:t xml:space="preserve"> </w:t>
      </w:r>
      <w:r w:rsidRPr="00080A67">
        <w:t>Chinese Word Segmentation Based on Contextual Entropy</w:t>
      </w:r>
    </w:p>
  </w:endnote>
  <w:endnote w:id="35">
    <w:p w:rsidR="006A1BF1" w:rsidRPr="00594316" w:rsidRDefault="006A1BF1">
      <w:pPr>
        <w:pStyle w:val="af1"/>
        <w:ind w:firstLine="480"/>
      </w:pPr>
      <w:r>
        <w:rPr>
          <w:rStyle w:val="af2"/>
        </w:rPr>
        <w:endnoteRef/>
      </w:r>
      <w:r>
        <w:t xml:space="preserve"> </w:t>
      </w:r>
      <w:r w:rsidRPr="00594316">
        <w:t>Contextual Entropy and Text Categorization</w:t>
      </w:r>
    </w:p>
  </w:endnote>
  <w:endnote w:id="36">
    <w:p w:rsidR="006A1BF1" w:rsidRPr="008F0F87" w:rsidRDefault="006A1BF1">
      <w:pPr>
        <w:pStyle w:val="af1"/>
        <w:ind w:firstLine="480"/>
      </w:pPr>
      <w:r>
        <w:rPr>
          <w:rStyle w:val="af2"/>
        </w:rPr>
        <w:endnoteRef/>
      </w:r>
      <w:r>
        <w:t xml:space="preserve"> </w:t>
      </w:r>
      <w:r w:rsidRPr="008F0F87">
        <w:t>Introduction to information extraction</w:t>
      </w:r>
    </w:p>
  </w:endnote>
  <w:endnote w:id="37">
    <w:p w:rsidR="006A1BF1" w:rsidRPr="00C301F6" w:rsidRDefault="006A1BF1">
      <w:pPr>
        <w:pStyle w:val="af1"/>
        <w:ind w:firstLine="480"/>
      </w:pPr>
      <w:r w:rsidRPr="00C6609D">
        <w:endnoteRef/>
      </w:r>
      <w:r>
        <w:rPr>
          <w:rFonts w:hint="eastAsia"/>
        </w:rPr>
        <w:t xml:space="preserve"> </w:t>
      </w:r>
      <w:r w:rsidRPr="00C301F6">
        <w:rPr>
          <w:rFonts w:hint="eastAsia"/>
        </w:rPr>
        <w:t>文本信息抽取模型及算法研究</w:t>
      </w:r>
      <w:r w:rsidRPr="00C301F6">
        <w:rPr>
          <w:rFonts w:hint="eastAsia"/>
        </w:rPr>
        <w:t>_</w:t>
      </w:r>
      <w:r w:rsidRPr="00C301F6">
        <w:rPr>
          <w:rFonts w:hint="eastAsia"/>
        </w:rPr>
        <w:t>周顺先</w:t>
      </w:r>
    </w:p>
  </w:endnote>
  <w:endnote w:id="38">
    <w:p w:rsidR="006A1BF1" w:rsidRPr="00C6609D" w:rsidRDefault="006A1BF1" w:rsidP="00D145EA">
      <w:pPr>
        <w:pStyle w:val="af1"/>
        <w:ind w:firstLine="480"/>
      </w:pPr>
      <w:r w:rsidRPr="00C6609D">
        <w:endnoteRef/>
      </w:r>
      <w:r>
        <w:t xml:space="preserve"> </w:t>
      </w:r>
      <w:r w:rsidRPr="00C6609D">
        <w:t>基于支持向量机的中文组织机构名识别</w:t>
      </w:r>
    </w:p>
  </w:endnote>
  <w:endnote w:id="39">
    <w:p w:rsidR="006A1BF1" w:rsidRPr="00D145EA" w:rsidRDefault="006A1BF1">
      <w:pPr>
        <w:pStyle w:val="af1"/>
        <w:ind w:firstLine="480"/>
      </w:pPr>
      <w:r w:rsidRPr="00D145EA">
        <w:endnoteRef/>
      </w:r>
      <w:r w:rsidRPr="008C3361">
        <w:t> </w:t>
      </w:r>
      <w:r>
        <w:rPr>
          <w:rFonts w:hint="eastAsia"/>
        </w:rPr>
        <w:t xml:space="preserve"> </w:t>
      </w:r>
      <w:r>
        <w:t>P</w:t>
      </w:r>
      <w:r w:rsidRPr="00D145EA">
        <w:t>. H. Chen, C. J. Lin, and B. Schölkopf, A tutorial on ν-support vector machines, Appl. Stoch. Models. Bus. Ind. 2005,   21, 111-136. </w:t>
      </w:r>
    </w:p>
  </w:endnote>
  <w:endnote w:id="40">
    <w:p w:rsidR="006A1BF1" w:rsidRPr="005F241F" w:rsidRDefault="006A1BF1" w:rsidP="008C3361">
      <w:pPr>
        <w:pStyle w:val="af1"/>
        <w:ind w:firstLine="480"/>
      </w:pPr>
      <w:r w:rsidRPr="008C3361">
        <w:endnoteRef/>
      </w:r>
      <w:r>
        <w:t xml:space="preserve"> </w:t>
      </w:r>
      <w:r w:rsidRPr="008C3361">
        <w:t> </w:t>
      </w:r>
      <w:hyperlink r:id="rId3" w:tgtFrame="_blank" w:history="1">
        <w:r w:rsidRPr="008C3361">
          <w:t>Maximum Entropy Markov Models for Information Extraction and Segmentation.</w:t>
        </w:r>
      </w:hyperlink>
    </w:p>
  </w:endnote>
  <w:endnote w:id="41">
    <w:p w:rsidR="006A1BF1" w:rsidRPr="00297C67" w:rsidRDefault="006A1BF1" w:rsidP="00297C67">
      <w:pPr>
        <w:pStyle w:val="af1"/>
        <w:ind w:firstLine="480"/>
      </w:pPr>
      <w:r>
        <w:rPr>
          <w:rStyle w:val="af2"/>
        </w:rPr>
        <w:endnoteRef/>
      </w:r>
      <w:r>
        <w:t xml:space="preserve"> </w:t>
      </w:r>
      <w:r>
        <w:tab/>
        <w:t>LafFerty J D, McCallum A,Pereira F C N. Conditional Random</w:t>
      </w:r>
      <w:r>
        <w:rPr>
          <w:rFonts w:hint="eastAsia"/>
        </w:rPr>
        <w:t xml:space="preserve"> </w:t>
      </w:r>
      <w:r>
        <w:t>Fields:</w:t>
      </w:r>
      <w:r>
        <w:rPr>
          <w:rFonts w:hint="eastAsia"/>
        </w:rPr>
        <w:t xml:space="preserve"> </w:t>
      </w:r>
      <w:r>
        <w:t>Probabilistic</w:t>
      </w:r>
      <w:r>
        <w:rPr>
          <w:rFonts w:hint="eastAsia"/>
        </w:rPr>
        <w:t xml:space="preserve"> </w:t>
      </w:r>
      <w:r>
        <w:t>Models for Segmenting and Labeling Sequence Data[C]. Proceedings of the Eighteenth International</w:t>
      </w:r>
      <w:r>
        <w:rPr>
          <w:rFonts w:hint="eastAsia"/>
        </w:rPr>
        <w:t xml:space="preserve"> </w:t>
      </w:r>
      <w:r>
        <w:t>Conference on Machine Learning. Morgan Kaufinann Publishers Inc., 2001: 282-289</w:t>
      </w:r>
    </w:p>
  </w:endnote>
  <w:endnote w:id="42">
    <w:p w:rsidR="006A1BF1" w:rsidRPr="009C072E" w:rsidRDefault="006A1BF1" w:rsidP="005205BE">
      <w:pPr>
        <w:pStyle w:val="af1"/>
        <w:ind w:firstLine="480"/>
      </w:pPr>
      <w:r w:rsidRPr="005205BE">
        <w:endnoteRef/>
      </w:r>
      <w:r>
        <w:t xml:space="preserve"> </w:t>
      </w:r>
      <w:hyperlink r:id="rId4" w:tgtFrame="_blank" w:history="1">
        <w:r w:rsidRPr="005205BE">
          <w:t>Conditional random fields: Probabilistic models for segmenting and labeling sequence data</w:t>
        </w:r>
      </w:hyperlink>
    </w:p>
  </w:endnote>
  <w:endnote w:id="43">
    <w:p w:rsidR="006A1BF1" w:rsidRPr="00A87D98" w:rsidRDefault="006A1BF1" w:rsidP="00A87D98">
      <w:pPr>
        <w:pStyle w:val="af1"/>
        <w:ind w:firstLine="480"/>
      </w:pPr>
      <w:r w:rsidRPr="00A87D98">
        <w:endnoteRef/>
      </w:r>
      <w:r>
        <w:t xml:space="preserve"> </w:t>
      </w:r>
      <w:r w:rsidRPr="00A87D98">
        <w:t>基于条件随机场的自动分词技术的研究</w:t>
      </w:r>
    </w:p>
  </w:endnote>
  <w:endnote w:id="44">
    <w:p w:rsidR="006A1BF1" w:rsidRPr="00802D77" w:rsidRDefault="006A1BF1" w:rsidP="00802D77">
      <w:pPr>
        <w:pStyle w:val="af1"/>
        <w:ind w:firstLine="480"/>
      </w:pPr>
      <w:r w:rsidRPr="00802D77">
        <w:endnoteRef/>
      </w:r>
      <w:r>
        <w:t xml:space="preserve"> </w:t>
      </w:r>
      <w:hyperlink r:id="rId5" w:tgtFrame="_blank" w:history="1">
        <w:r w:rsidRPr="00802D77">
          <w:t>基于层叠条件随机场模型的中文机构名自动识别</w:t>
        </w:r>
      </w:hyperlink>
    </w:p>
  </w:endnote>
  <w:endnote w:id="45">
    <w:p w:rsidR="006A1BF1" w:rsidRPr="00493742" w:rsidRDefault="006A1BF1" w:rsidP="009C072E">
      <w:pPr>
        <w:pStyle w:val="af1"/>
        <w:ind w:firstLine="480"/>
      </w:pPr>
      <w:r w:rsidRPr="009C072E">
        <w:endnoteRef/>
      </w:r>
      <w:r>
        <w:t xml:space="preserve"> </w:t>
      </w:r>
      <w:hyperlink r:id="rId6" w:tgtFrame="_blank" w:history="1">
        <w:r w:rsidRPr="009C072E">
          <w:t>Shallow parsing with conditional random fields</w:t>
        </w:r>
      </w:hyperlink>
    </w:p>
  </w:endnote>
  <w:endnote w:id="46">
    <w:p w:rsidR="006A1BF1" w:rsidRPr="00147234" w:rsidRDefault="006A1BF1" w:rsidP="003F1A8A">
      <w:pPr>
        <w:pStyle w:val="af1"/>
        <w:ind w:firstLine="480"/>
      </w:pPr>
      <w:r w:rsidRPr="00147234">
        <w:endnoteRef/>
      </w:r>
      <w:r>
        <w:t xml:space="preserve"> </w:t>
      </w:r>
      <w:hyperlink r:id="rId7" w:tgtFrame="_blank" w:history="1">
        <w:r w:rsidRPr="00147234">
          <w:t>Early results for named entity recognition with conditional random fields, feature induction and web-enhanced lexicons</w:t>
        </w:r>
      </w:hyperlink>
    </w:p>
  </w:endnote>
  <w:endnote w:id="47">
    <w:p w:rsidR="006A1BF1" w:rsidRPr="003F1A8A" w:rsidRDefault="006A1BF1" w:rsidP="003F1A8A">
      <w:pPr>
        <w:pStyle w:val="af1"/>
        <w:ind w:firstLine="480"/>
      </w:pPr>
      <w:r>
        <w:rPr>
          <w:rStyle w:val="af2"/>
        </w:rPr>
        <w:endnoteRef/>
      </w:r>
      <w:r>
        <w:t xml:space="preserve"> McDonald, Ryan; Pereira, Fernando: Identifying gene and protein mentions in text using conditional random fields. In: BMC</w:t>
      </w:r>
      <w:r>
        <w:rPr>
          <w:rFonts w:hint="eastAsia"/>
        </w:rPr>
        <w:t xml:space="preserve"> </w:t>
      </w:r>
      <w:r>
        <w:t>Bioinformatics 6 (Suppl 1) (2005), May, No. S6.</w:t>
      </w:r>
    </w:p>
  </w:endnote>
  <w:endnote w:id="48">
    <w:p w:rsidR="006A1BF1" w:rsidRDefault="006A1BF1" w:rsidP="005A6183">
      <w:pPr>
        <w:pStyle w:val="af1"/>
        <w:ind w:firstLine="480"/>
      </w:pPr>
      <w:r>
        <w:rPr>
          <w:rStyle w:val="af2"/>
        </w:rPr>
        <w:endnoteRef/>
      </w:r>
      <w:r>
        <w:t xml:space="preserve"> Sutton, Charles;</w:t>
      </w:r>
      <w:r>
        <w:rPr>
          <w:rFonts w:hint="eastAsia"/>
        </w:rPr>
        <w:t xml:space="preserve"> </w:t>
      </w:r>
      <w:r>
        <w:t>McCallum, Andrew: An Introduction</w:t>
      </w:r>
      <w:r>
        <w:rPr>
          <w:rFonts w:hint="eastAsia"/>
        </w:rPr>
        <w:t xml:space="preserve"> </w:t>
      </w:r>
      <w:r>
        <w:t>to Conditional Random Fields for Relational Learning. In:</w:t>
      </w:r>
      <w:r>
        <w:rPr>
          <w:rFonts w:hint="eastAsia"/>
        </w:rPr>
        <w:t xml:space="preserve"> </w:t>
      </w:r>
      <w:r>
        <w:t>Getoor, Lise;</w:t>
      </w:r>
      <w:r>
        <w:rPr>
          <w:rFonts w:hint="eastAsia"/>
        </w:rPr>
        <w:t xml:space="preserve"> </w:t>
      </w:r>
      <w:r>
        <w:t>Taskar,</w:t>
      </w:r>
      <w:r>
        <w:rPr>
          <w:rFonts w:hint="eastAsia"/>
        </w:rPr>
        <w:t xml:space="preserve"> </w:t>
      </w:r>
      <w:r>
        <w:t>Benjamin (Editors.): Introduction to Statistical Relational Learning. MIT Press,</w:t>
      </w:r>
      <w:r>
        <w:rPr>
          <w:rFonts w:hint="eastAsia"/>
        </w:rPr>
        <w:t xml:space="preserve"> </w:t>
      </w:r>
      <w:r>
        <w:t>November 2007, Chap. 4, pp. 93–127.</w:t>
      </w:r>
    </w:p>
  </w:endnote>
  <w:endnote w:id="49">
    <w:p w:rsidR="006A1BF1" w:rsidRPr="005A6183" w:rsidRDefault="006A1BF1" w:rsidP="005A6183">
      <w:pPr>
        <w:pStyle w:val="af1"/>
        <w:ind w:firstLine="480"/>
      </w:pPr>
      <w:r>
        <w:rPr>
          <w:rStyle w:val="af2"/>
        </w:rPr>
        <w:endnoteRef/>
      </w:r>
      <w:r>
        <w:t xml:space="preserve"> Finkel, Jenny R.;</w:t>
      </w:r>
      <w:r>
        <w:rPr>
          <w:rFonts w:hint="eastAsia"/>
        </w:rPr>
        <w:t xml:space="preserve"> </w:t>
      </w:r>
      <w:r>
        <w:t>Grenager, Trond;Manning, Christopher:</w:t>
      </w:r>
      <w:r>
        <w:rPr>
          <w:rFonts w:hint="eastAsia"/>
        </w:rPr>
        <w:t xml:space="preserve"> </w:t>
      </w:r>
      <w:r>
        <w:t>Incorporating Non-local Information into Information Extraction Systems by Gibbs</w:t>
      </w:r>
      <w:r>
        <w:rPr>
          <w:rFonts w:hint="eastAsia"/>
        </w:rPr>
        <w:t xml:space="preserve"> </w:t>
      </w:r>
      <w:r>
        <w:t>Sampling. In: Proceedings of the 43nd Annual Meeting of the Association for Computational Linguistics (ACL), 2005, pp. 363–370.</w:t>
      </w:r>
    </w:p>
  </w:endnote>
  <w:endnote w:id="50">
    <w:p w:rsidR="006A1BF1" w:rsidRPr="00C72A63" w:rsidRDefault="006A1BF1" w:rsidP="00C72A63">
      <w:pPr>
        <w:pStyle w:val="af1"/>
        <w:ind w:firstLine="480"/>
      </w:pPr>
      <w:r>
        <w:rPr>
          <w:rStyle w:val="af2"/>
        </w:rPr>
        <w:endnoteRef/>
      </w:r>
      <w:r>
        <w:t xml:space="preserve"> Chen, Stanley F.; Rosenfeld, Ronald: A Survey of</w:t>
      </w:r>
      <w:r>
        <w:rPr>
          <w:rFonts w:hint="eastAsia"/>
        </w:rPr>
        <w:t xml:space="preserve"> </w:t>
      </w:r>
      <w:r>
        <w:t>Smoothing Techniques for ME Models. In: IEEE Transactions on Speech and Audio</w:t>
      </w:r>
      <w:r>
        <w:rPr>
          <w:rFonts w:hint="eastAsia"/>
        </w:rPr>
        <w:t xml:space="preserve"> </w:t>
      </w:r>
      <w:r>
        <w:t>Processing 8 (2000), No. 1, pp. 37–50.</w:t>
      </w:r>
    </w:p>
  </w:endnote>
  <w:endnote w:id="51">
    <w:p w:rsidR="006A1BF1" w:rsidRPr="008F2635" w:rsidRDefault="006A1BF1" w:rsidP="008F2635">
      <w:pPr>
        <w:pStyle w:val="af1"/>
        <w:ind w:firstLine="480"/>
      </w:pPr>
      <w:r>
        <w:rPr>
          <w:rStyle w:val="af2"/>
        </w:rPr>
        <w:endnoteRef/>
      </w:r>
      <w:r>
        <w:t xml:space="preserve"> </w:t>
      </w:r>
      <w:r w:rsidRPr="008F2635">
        <w:rPr>
          <w:rFonts w:hint="eastAsia"/>
        </w:rPr>
        <w:t>The Improved Iterative Scaling Algorithm</w:t>
      </w:r>
      <w:r>
        <w:rPr>
          <w:rFonts w:hint="eastAsia"/>
        </w:rPr>
        <w:t>:</w:t>
      </w:r>
      <w:r w:rsidRPr="008F2635">
        <w:rPr>
          <w:rFonts w:hint="eastAsia"/>
        </w:rPr>
        <w:t>A Gentle Introduction</w:t>
      </w:r>
    </w:p>
  </w:endnote>
  <w:endnote w:id="52">
    <w:p w:rsidR="006A1BF1" w:rsidRPr="007D093A" w:rsidRDefault="006A1BF1" w:rsidP="007D093A">
      <w:pPr>
        <w:pStyle w:val="af1"/>
        <w:ind w:firstLine="480"/>
      </w:pPr>
      <w:r w:rsidRPr="007D093A">
        <w:endnoteRef/>
      </w:r>
      <w:r>
        <w:t xml:space="preserve"> </w:t>
      </w:r>
      <w:r w:rsidRPr="007D093A">
        <w:t>Generalized Iterative Scaling for Log-Linear Models</w:t>
      </w:r>
    </w:p>
  </w:endnote>
  <w:endnote w:id="53">
    <w:p w:rsidR="006A1BF1" w:rsidRPr="00EA0615" w:rsidRDefault="006A1BF1" w:rsidP="00CF10F6">
      <w:pPr>
        <w:pStyle w:val="af1"/>
        <w:ind w:firstLine="480"/>
      </w:pPr>
      <w:r w:rsidRPr="00CF10F6">
        <w:endnoteRef/>
      </w:r>
      <w:r>
        <w:t xml:space="preserve"> </w:t>
      </w:r>
      <w:hyperlink r:id="rId8" w:tgtFrame="_blank" w:history="1">
        <w:r w:rsidRPr="00CF10F6">
          <w:t>Sequential conditional generalized iterative scaling</w:t>
        </w:r>
      </w:hyperlink>
      <w:r>
        <w:rPr>
          <w:rFonts w:hint="eastAsia"/>
        </w:rPr>
        <w:t>s</w:t>
      </w:r>
    </w:p>
  </w:endnote>
  <w:endnote w:id="54">
    <w:p w:rsidR="006A1BF1" w:rsidRPr="00571C90" w:rsidRDefault="006A1BF1" w:rsidP="001D3B63">
      <w:pPr>
        <w:pStyle w:val="af1"/>
        <w:ind w:firstLine="480"/>
      </w:pPr>
      <w:r w:rsidRPr="008A01A0">
        <w:endnoteRef/>
      </w:r>
      <w:r>
        <w:t xml:space="preserve"> </w:t>
      </w:r>
      <w:hyperlink r:id="rId9" w:tgtFrame="_blank" w:history="1">
        <w:r w:rsidRPr="008A01A0">
          <w:t>A limited memory algorithm for bound constrained optimization</w:t>
        </w:r>
      </w:hyperlink>
    </w:p>
  </w:endnote>
  <w:endnote w:id="55">
    <w:p w:rsidR="006A1BF1" w:rsidRPr="007675C1" w:rsidRDefault="006A1BF1" w:rsidP="00BA491F">
      <w:pPr>
        <w:pStyle w:val="af1"/>
        <w:ind w:firstLine="480"/>
      </w:pPr>
      <w:r w:rsidRPr="007675C1">
        <w:endnoteRef/>
      </w:r>
      <w:r>
        <w:t xml:space="preserve"> S. Bandyopadhyay and U. Maulik, Knowledge Discovery and Data Mining, in Advanced Method for Knowledge Discovery</w:t>
      </w:r>
      <w:r>
        <w:rPr>
          <w:rFonts w:hint="eastAsia"/>
        </w:rPr>
        <w:t xml:space="preserve"> </w:t>
      </w:r>
      <w:r>
        <w:t>from Complex Data, S. Bandyopadhyay, U. Maulik, L.B. Holder and D.J. Cook, eds, USA: Springer, 2006, pp. 164.</w:t>
      </w:r>
    </w:p>
  </w:endnote>
  <w:endnote w:id="56">
    <w:p w:rsidR="006A1BF1" w:rsidRPr="00CA0F9A" w:rsidRDefault="006A1BF1" w:rsidP="00CA0F9A">
      <w:pPr>
        <w:pStyle w:val="af1"/>
        <w:ind w:firstLine="480"/>
      </w:pPr>
      <w:r>
        <w:rPr>
          <w:rStyle w:val="af2"/>
        </w:rPr>
        <w:endnoteRef/>
      </w:r>
      <w:r>
        <w:t xml:space="preserve"> Rabiner, Lawrence R.: A Tutorial on Hidden Markov Models and</w:t>
      </w:r>
      <w:r>
        <w:rPr>
          <w:rFonts w:hint="eastAsia"/>
        </w:rPr>
        <w:t xml:space="preserve"> </w:t>
      </w:r>
      <w:r>
        <w:t>Selected Applications in Speech Recognition. In: Proceedings of the IEEE 77 (1989),</w:t>
      </w:r>
      <w:r>
        <w:rPr>
          <w:rFonts w:hint="eastAsia"/>
        </w:rPr>
        <w:t xml:space="preserve"> </w:t>
      </w:r>
      <w:r>
        <w:t>No. 2, pp. 257–286.</w:t>
      </w:r>
    </w:p>
  </w:endnote>
  <w:endnote w:id="57">
    <w:p w:rsidR="006A1BF1" w:rsidRPr="00AC2E7E" w:rsidRDefault="006A1BF1">
      <w:pPr>
        <w:pStyle w:val="af1"/>
        <w:ind w:firstLine="480"/>
      </w:pPr>
      <w:r>
        <w:rPr>
          <w:rStyle w:val="af2"/>
        </w:rPr>
        <w:endnoteRef/>
      </w:r>
      <w:r w:rsidRPr="00AC2E7E">
        <w:rPr>
          <w:rFonts w:hint="eastAsia"/>
        </w:rPr>
        <w:t>基于领域本体的语义检索系统的研究与实现</w:t>
      </w:r>
      <w:r w:rsidRPr="00AC2E7E">
        <w:rPr>
          <w:rFonts w:hint="eastAsia"/>
        </w:rPr>
        <w:t>_</w:t>
      </w:r>
      <w:r w:rsidRPr="00AC2E7E">
        <w:rPr>
          <w:rFonts w:hint="eastAsia"/>
        </w:rPr>
        <w:t>武俊丽</w:t>
      </w:r>
    </w:p>
  </w:endnote>
  <w:endnote w:id="58">
    <w:p w:rsidR="006A1BF1" w:rsidRPr="00213A35" w:rsidRDefault="006A1BF1">
      <w:pPr>
        <w:pStyle w:val="af1"/>
        <w:ind w:firstLine="480"/>
      </w:pPr>
      <w:r>
        <w:rPr>
          <w:rStyle w:val="af2"/>
        </w:rPr>
        <w:endnoteRef/>
      </w:r>
      <w:r>
        <w:t xml:space="preserve"> </w:t>
      </w:r>
      <w:r w:rsidRPr="00213A35">
        <w:rPr>
          <w:rFonts w:hint="eastAsia"/>
        </w:rPr>
        <w:t>语义检索研究综述</w:t>
      </w:r>
      <w:r w:rsidRPr="00213A35">
        <w:rPr>
          <w:rFonts w:hint="eastAsia"/>
        </w:rPr>
        <w:t>_</w:t>
      </w:r>
      <w:r w:rsidRPr="00213A35">
        <w:rPr>
          <w:rFonts w:hint="eastAsia"/>
        </w:rPr>
        <w:t>黄敏</w:t>
      </w:r>
    </w:p>
  </w:endnote>
  <w:endnote w:id="59">
    <w:p w:rsidR="006A1BF1" w:rsidRPr="00583A6D" w:rsidRDefault="006A1BF1">
      <w:pPr>
        <w:pStyle w:val="af1"/>
        <w:ind w:firstLine="480"/>
      </w:pPr>
      <w:r>
        <w:rPr>
          <w:rStyle w:val="af2"/>
        </w:rPr>
        <w:endnoteRef/>
      </w:r>
      <w:r>
        <w:t xml:space="preserve"> </w:t>
      </w:r>
      <w:r w:rsidRPr="00583A6D">
        <w:t>http://wordnet.princeton.edu/</w:t>
      </w:r>
    </w:p>
  </w:endnote>
  <w:endnote w:id="60">
    <w:p w:rsidR="006A1BF1" w:rsidRPr="00602467" w:rsidRDefault="006A1BF1">
      <w:pPr>
        <w:pStyle w:val="af1"/>
        <w:ind w:firstLine="480"/>
      </w:pPr>
      <w:r>
        <w:rPr>
          <w:rStyle w:val="af2"/>
        </w:rPr>
        <w:endnoteRef/>
      </w:r>
      <w:r>
        <w:t xml:space="preserve"> </w:t>
      </w:r>
      <w:r w:rsidRPr="00602467">
        <w:t>http://www.keenage.com/</w:t>
      </w:r>
    </w:p>
  </w:endnote>
  <w:endnote w:id="61">
    <w:p w:rsidR="006A1BF1" w:rsidRPr="00286A71" w:rsidRDefault="006A1BF1">
      <w:pPr>
        <w:pStyle w:val="af1"/>
        <w:ind w:firstLine="480"/>
      </w:pPr>
      <w:r>
        <w:rPr>
          <w:rStyle w:val="af2"/>
        </w:rPr>
        <w:endnoteRef/>
      </w:r>
      <w:r>
        <w:rPr>
          <w:rFonts w:hint="eastAsia"/>
        </w:rPr>
        <w:t xml:space="preserve"> </w:t>
      </w:r>
      <w:r w:rsidRPr="00286A71">
        <w:rPr>
          <w:rFonts w:hint="eastAsia"/>
        </w:rPr>
        <w:t>基于向量空间模型的中文文本相似度算法研究</w:t>
      </w:r>
      <w:r w:rsidRPr="00286A71">
        <w:rPr>
          <w:rFonts w:hint="eastAsia"/>
        </w:rPr>
        <w:t>_</w:t>
      </w:r>
      <w:r w:rsidRPr="00286A71">
        <w:rPr>
          <w:rFonts w:hint="eastAsia"/>
        </w:rPr>
        <w:t>陈飞宏</w:t>
      </w:r>
    </w:p>
  </w:endnote>
  <w:endnote w:id="62">
    <w:p w:rsidR="006A1BF1" w:rsidRPr="00DE3F77" w:rsidRDefault="006A1BF1" w:rsidP="00842D6A">
      <w:pPr>
        <w:pStyle w:val="af1"/>
        <w:ind w:firstLine="480"/>
      </w:pPr>
      <w:r>
        <w:rPr>
          <w:rStyle w:val="af2"/>
        </w:rPr>
        <w:endnoteRef/>
      </w:r>
      <w:r>
        <w:t xml:space="preserve"> Salton G, Buckley B. Term-weighting Approaches in Automatic Text Retrieval [J].</w:t>
      </w:r>
      <w:r>
        <w:rPr>
          <w:rFonts w:hint="eastAsia"/>
        </w:rPr>
        <w:t xml:space="preserve"> </w:t>
      </w:r>
      <w:r>
        <w:t>Information Processing and Management, 1998, 24(5); 513-523.</w:t>
      </w:r>
    </w:p>
  </w:endnote>
  <w:endnote w:id="63">
    <w:p w:rsidR="006A1BF1" w:rsidRPr="00E1103B" w:rsidRDefault="006A1BF1" w:rsidP="003A103B">
      <w:pPr>
        <w:pStyle w:val="af1"/>
        <w:ind w:firstLine="480"/>
      </w:pPr>
      <w:r>
        <w:rPr>
          <w:rStyle w:val="af2"/>
        </w:rPr>
        <w:endnoteRef/>
      </w:r>
      <w:r>
        <w:rPr>
          <w:rFonts w:hint="eastAsia"/>
        </w:rPr>
        <w:t xml:space="preserve"> </w:t>
      </w:r>
      <w:r w:rsidRPr="00E1103B">
        <w:rPr>
          <w:rFonts w:hint="eastAsia"/>
        </w:rPr>
        <w:t>中文分词十年回顾</w:t>
      </w:r>
      <w:r w:rsidRPr="00E1103B">
        <w:rPr>
          <w:rFonts w:hint="eastAsia"/>
        </w:rPr>
        <w:t>_</w:t>
      </w:r>
      <w:r w:rsidRPr="00E1103B">
        <w:rPr>
          <w:rFonts w:hint="eastAsia"/>
        </w:rPr>
        <w:t>黄昌宁</w:t>
      </w:r>
    </w:p>
  </w:endnote>
  <w:endnote w:id="64">
    <w:p w:rsidR="006A1BF1" w:rsidRPr="009242B4" w:rsidRDefault="006A1BF1" w:rsidP="0001438A">
      <w:pPr>
        <w:pStyle w:val="af1"/>
        <w:ind w:firstLine="480"/>
      </w:pPr>
      <w:r>
        <w:rPr>
          <w:rStyle w:val="af2"/>
        </w:rPr>
        <w:endnoteRef/>
      </w:r>
      <w:r>
        <w:rPr>
          <w:rFonts w:hint="eastAsia"/>
        </w:rPr>
        <w:t xml:space="preserve"> </w:t>
      </w:r>
      <w:r w:rsidRPr="009242B4">
        <w:rPr>
          <w:rFonts w:hint="eastAsia"/>
        </w:rPr>
        <w:t>适应于不同领域的中文分词方法研究与实现</w:t>
      </w:r>
      <w:r w:rsidRPr="009242B4">
        <w:rPr>
          <w:rFonts w:hint="eastAsia"/>
        </w:rPr>
        <w:t>_</w:t>
      </w:r>
      <w:r w:rsidRPr="009242B4">
        <w:rPr>
          <w:rFonts w:hint="eastAsia"/>
        </w:rPr>
        <w:t>修驰</w:t>
      </w:r>
    </w:p>
  </w:endnote>
  <w:endnote w:id="65">
    <w:p w:rsidR="006A1BF1" w:rsidRPr="00280038" w:rsidRDefault="006A1BF1" w:rsidP="006D7884">
      <w:pPr>
        <w:pStyle w:val="af1"/>
        <w:ind w:firstLine="480"/>
      </w:pPr>
      <w:r>
        <w:rPr>
          <w:rStyle w:val="af2"/>
        </w:rPr>
        <w:endnoteRef/>
      </w:r>
      <w:r>
        <w:t xml:space="preserve"> Zellig S. Harris. 1955. From phoneme to morpheme.Language, 31(2):190–222.</w:t>
      </w:r>
    </w:p>
  </w:endnote>
  <w:endnote w:id="66">
    <w:p w:rsidR="006A1BF1" w:rsidRPr="00611E93" w:rsidRDefault="006A1BF1" w:rsidP="006D7884">
      <w:pPr>
        <w:pStyle w:val="af1"/>
        <w:ind w:firstLine="480"/>
      </w:pPr>
      <w:r>
        <w:rPr>
          <w:rStyle w:val="af2"/>
        </w:rPr>
        <w:endnoteRef/>
      </w:r>
      <w:r>
        <w:t xml:space="preserve"> </w:t>
      </w:r>
      <w:r w:rsidRPr="00611E93">
        <w:t>Unsupervised segmentation of Chinese text by use of branching entropy</w:t>
      </w:r>
    </w:p>
  </w:endnote>
  <w:endnote w:id="67">
    <w:p w:rsidR="006A1BF1" w:rsidRPr="008F5181" w:rsidRDefault="006A1BF1" w:rsidP="006D7884">
      <w:pPr>
        <w:pStyle w:val="af1"/>
        <w:ind w:firstLine="480"/>
      </w:pPr>
      <w:r>
        <w:rPr>
          <w:rStyle w:val="af2"/>
        </w:rPr>
        <w:endnoteRef/>
      </w:r>
      <w:r>
        <w:t xml:space="preserve"> </w:t>
      </w:r>
      <w:r w:rsidRPr="008F5181">
        <w:t>Unsupervized Word Segmentation the case for Mandarin Chinese</w:t>
      </w:r>
    </w:p>
  </w:endnote>
  <w:endnote w:id="68">
    <w:p w:rsidR="006A1BF1" w:rsidRDefault="006A1BF1" w:rsidP="00E8199E">
      <w:pPr>
        <w:pStyle w:val="af1"/>
        <w:ind w:firstLine="480"/>
      </w:pPr>
      <w:r>
        <w:rPr>
          <w:rStyle w:val="af2"/>
        </w:rPr>
        <w:endnoteRef/>
      </w:r>
      <w:r w:rsidRPr="008404AE">
        <w:rPr>
          <w:rFonts w:hint="eastAsia"/>
        </w:rPr>
        <w:t>词典与统计相结合的中文分词的研究</w:t>
      </w:r>
      <w:r w:rsidRPr="008404AE">
        <w:rPr>
          <w:rFonts w:hint="eastAsia"/>
        </w:rPr>
        <w:t>_</w:t>
      </w:r>
      <w:r w:rsidRPr="008404AE">
        <w:rPr>
          <w:rFonts w:hint="eastAsia"/>
        </w:rPr>
        <w:t>岳中原</w:t>
      </w:r>
    </w:p>
  </w:endnote>
  <w:endnote w:id="69">
    <w:p w:rsidR="006A1BF1" w:rsidRDefault="006A1BF1" w:rsidP="00E8199E">
      <w:pPr>
        <w:pStyle w:val="af1"/>
        <w:ind w:firstLine="480"/>
      </w:pPr>
      <w:r>
        <w:rPr>
          <w:rStyle w:val="af2"/>
        </w:rPr>
        <w:endnoteRef/>
      </w:r>
      <w:r w:rsidRPr="00F966D7">
        <w:rPr>
          <w:rFonts w:hint="eastAsia"/>
        </w:rPr>
        <w:t>词典和机器学习相结合的生物命名实体识别</w:t>
      </w:r>
      <w:r w:rsidRPr="00F966D7">
        <w:rPr>
          <w:rFonts w:hint="eastAsia"/>
        </w:rPr>
        <w:t>_</w:t>
      </w:r>
      <w:r w:rsidRPr="00F966D7">
        <w:rPr>
          <w:rFonts w:hint="eastAsia"/>
        </w:rPr>
        <w:t>王琦</w:t>
      </w:r>
    </w:p>
  </w:endnote>
  <w:endnote w:id="70">
    <w:p w:rsidR="006A1BF1" w:rsidRPr="00A130F7" w:rsidRDefault="006A1BF1" w:rsidP="00477FF8">
      <w:pPr>
        <w:pStyle w:val="af1"/>
        <w:ind w:firstLine="480"/>
      </w:pPr>
      <w:r w:rsidRPr="00A130F7">
        <w:endnoteRef/>
      </w:r>
      <w:r>
        <w:t xml:space="preserve"> </w:t>
      </w:r>
      <w:hyperlink r:id="rId10" w:tgtFrame="_blank" w:history="1">
        <w:r w:rsidRPr="00A130F7">
          <w:t>Chinese unknown word identification using character-based tagging and chunking</w:t>
        </w:r>
      </w:hyperlink>
    </w:p>
  </w:endnote>
  <w:endnote w:id="71">
    <w:p w:rsidR="006A1BF1" w:rsidRPr="00477FF8" w:rsidRDefault="006A1BF1" w:rsidP="005A33A7">
      <w:pPr>
        <w:pStyle w:val="af1"/>
        <w:ind w:firstLine="480"/>
      </w:pPr>
      <w:r w:rsidRPr="00477FF8">
        <w:endnoteRef/>
      </w:r>
      <w:r>
        <w:t xml:space="preserve"> </w:t>
      </w:r>
      <w:hyperlink r:id="rId11" w:tgtFrame="_blank" w:history="1">
        <w:r w:rsidRPr="00477FF8">
          <w:t>Chinese part-of-speech tagging: One-at-a-time or all-at-once? word-based or character-based?</w:t>
        </w:r>
      </w:hyperlink>
    </w:p>
  </w:endnote>
  <w:endnote w:id="72">
    <w:p w:rsidR="006A1BF1" w:rsidRDefault="006A1BF1">
      <w:pPr>
        <w:pStyle w:val="af1"/>
        <w:ind w:firstLine="480"/>
      </w:pPr>
      <w:r>
        <w:rPr>
          <w:rStyle w:val="af2"/>
        </w:rPr>
        <w:endnoteRef/>
      </w:r>
      <w:r>
        <w:t xml:space="preserve"> </w:t>
      </w:r>
      <w:r w:rsidRPr="00AA3F17">
        <w:rPr>
          <w:rFonts w:hint="eastAsia"/>
        </w:rPr>
        <w:t>文本病历信息抽取方法研究</w:t>
      </w:r>
      <w:r w:rsidRPr="00AA3F17">
        <w:rPr>
          <w:rFonts w:hint="eastAsia"/>
        </w:rPr>
        <w:t>_</w:t>
      </w:r>
      <w:r w:rsidRPr="00AA3F17">
        <w:rPr>
          <w:rFonts w:hint="eastAsia"/>
        </w:rPr>
        <w:t>李莹</w:t>
      </w:r>
    </w:p>
  </w:endnote>
  <w:endnote w:id="73">
    <w:p w:rsidR="006A1BF1" w:rsidRDefault="006A1BF1">
      <w:pPr>
        <w:pStyle w:val="af1"/>
        <w:ind w:firstLine="480"/>
      </w:pPr>
      <w:r>
        <w:rPr>
          <w:rStyle w:val="af2"/>
        </w:rPr>
        <w:endnoteRef/>
      </w:r>
      <w:r>
        <w:rPr>
          <w:rFonts w:hint="eastAsia"/>
        </w:rPr>
        <w:t xml:space="preserve"> </w:t>
      </w:r>
      <w:r w:rsidRPr="00ED409C">
        <w:rPr>
          <w:rFonts w:hint="eastAsia"/>
        </w:rPr>
        <w:t>梁南元</w:t>
      </w:r>
      <w:r>
        <w:rPr>
          <w:rFonts w:hint="eastAsia"/>
        </w:rPr>
        <w:t xml:space="preserve">. </w:t>
      </w:r>
      <w:r w:rsidRPr="00ED409C">
        <w:rPr>
          <w:rFonts w:hint="eastAsia"/>
        </w:rPr>
        <w:t>书面汉语自动分词系统</w:t>
      </w:r>
      <w:r w:rsidRPr="00ED409C">
        <w:rPr>
          <w:rFonts w:hint="eastAsia"/>
        </w:rPr>
        <w:t>-CDWS[J].</w:t>
      </w:r>
      <w:r w:rsidRPr="00ED409C">
        <w:rPr>
          <w:rFonts w:hint="eastAsia"/>
        </w:rPr>
        <w:t>中文信息学报</w:t>
      </w:r>
      <w:r w:rsidRPr="00ED409C">
        <w:rPr>
          <w:rFonts w:hint="eastAsia"/>
        </w:rPr>
        <w:t>, 1987, 1(2):44-52.</w:t>
      </w:r>
    </w:p>
  </w:endnote>
  <w:endnote w:id="74">
    <w:p w:rsidR="006A1BF1" w:rsidRDefault="006A1BF1" w:rsidP="00423EA1">
      <w:pPr>
        <w:pStyle w:val="af1"/>
        <w:ind w:firstLine="480"/>
      </w:pPr>
      <w:r>
        <w:rPr>
          <w:rStyle w:val="af2"/>
        </w:rPr>
        <w:endnoteRef/>
      </w:r>
      <w:r>
        <w:t xml:space="preserve"> </w:t>
      </w:r>
      <w:r w:rsidRPr="00D7787D">
        <w:t>http://crfpp.googlecode.com/svn/trunk/doc/index.html</w:t>
      </w:r>
    </w:p>
  </w:endnote>
  <w:endnote w:id="75">
    <w:p w:rsidR="006A1BF1" w:rsidRDefault="006A1BF1">
      <w:pPr>
        <w:pStyle w:val="af1"/>
        <w:ind w:firstLine="480"/>
      </w:pPr>
      <w:r>
        <w:rPr>
          <w:rStyle w:val="af2"/>
        </w:rPr>
        <w:endnoteRef/>
      </w:r>
      <w:r>
        <w:t xml:space="preserve"> </w:t>
      </w:r>
      <w:r w:rsidRPr="0099482F">
        <w:t>Kohavi, Ron. </w:t>
      </w:r>
      <w:hyperlink r:id="rId12" w:history="1">
        <w:r w:rsidRPr="0099482F">
          <w:t>A study of cross-validation and bootstrap for accuracy estimation and model selection</w:t>
        </w:r>
      </w:hyperlink>
      <w:r w:rsidRPr="0099482F">
        <w:t>. Proceedings of the Fourteenth International Joint Conference on Artificial Intelligence. 1995, 2 (12): 1137–1143</w:t>
      </w:r>
    </w:p>
  </w:endnote>
  <w:endnote w:id="76">
    <w:p w:rsidR="006A1BF1" w:rsidRDefault="006A1BF1">
      <w:pPr>
        <w:pStyle w:val="af1"/>
        <w:ind w:firstLine="480"/>
      </w:pPr>
      <w:r>
        <w:rPr>
          <w:rStyle w:val="af2"/>
        </w:rPr>
        <w:endnoteRef/>
      </w:r>
      <w:r>
        <w:t xml:space="preserve"> </w:t>
      </w:r>
      <w:r w:rsidRPr="008C3CC7">
        <w:rPr>
          <w:rFonts w:hint="eastAsia"/>
        </w:rPr>
        <w:t>近几年来国外信息检索模型研究进展</w:t>
      </w:r>
      <w:r w:rsidRPr="008C3CC7">
        <w:rPr>
          <w:rFonts w:hint="eastAsia"/>
        </w:rPr>
        <w:t>_</w:t>
      </w:r>
      <w:r w:rsidRPr="008C3CC7">
        <w:rPr>
          <w:rFonts w:hint="eastAsia"/>
        </w:rPr>
        <w:t>孙坦</w:t>
      </w:r>
    </w:p>
  </w:endnote>
  <w:endnote w:id="77">
    <w:p w:rsidR="006A1BF1" w:rsidRDefault="006A1BF1">
      <w:pPr>
        <w:pStyle w:val="af1"/>
        <w:ind w:firstLine="480"/>
      </w:pPr>
      <w:r>
        <w:rPr>
          <w:rStyle w:val="af2"/>
        </w:rPr>
        <w:endnoteRef/>
      </w:r>
      <w:r>
        <w:t xml:space="preserve"> </w:t>
      </w:r>
      <w:r w:rsidRPr="009F1E7D">
        <w:rPr>
          <w:rFonts w:hint="eastAsia"/>
        </w:rPr>
        <w:t>国内外主要本体库比较分析研究</w:t>
      </w:r>
      <w:r w:rsidRPr="009F1E7D">
        <w:rPr>
          <w:rFonts w:hint="eastAsia"/>
        </w:rPr>
        <w:t>_</w:t>
      </w:r>
      <w:r w:rsidRPr="009F1E7D">
        <w:rPr>
          <w:rFonts w:hint="eastAsia"/>
        </w:rPr>
        <w:t>白如江</w:t>
      </w:r>
    </w:p>
  </w:endnote>
  <w:endnote w:id="78">
    <w:p w:rsidR="006A1BF1" w:rsidRDefault="006A1BF1">
      <w:pPr>
        <w:pStyle w:val="af1"/>
        <w:ind w:firstLine="480"/>
      </w:pPr>
      <w:r>
        <w:rPr>
          <w:rStyle w:val="af2"/>
        </w:rPr>
        <w:endnoteRef/>
      </w:r>
      <w:r>
        <w:t xml:space="preserve"> </w:t>
      </w:r>
      <w:r w:rsidRPr="00DF5FDC">
        <w:rPr>
          <w:rFonts w:hint="eastAsia"/>
        </w:rPr>
        <w:t>信息检索模型及相关性算法的研究</w:t>
      </w:r>
      <w:r w:rsidRPr="00DF5FDC">
        <w:rPr>
          <w:rFonts w:hint="eastAsia"/>
        </w:rPr>
        <w:t>_</w:t>
      </w:r>
      <w:r w:rsidRPr="00DF5FDC">
        <w:rPr>
          <w:rFonts w:hint="eastAsia"/>
        </w:rPr>
        <w:t>吴丽华</w:t>
      </w:r>
    </w:p>
  </w:endnote>
  <w:endnote w:id="79">
    <w:p w:rsidR="006A1BF1" w:rsidRDefault="006A1BF1">
      <w:pPr>
        <w:pStyle w:val="af1"/>
        <w:ind w:firstLine="480"/>
      </w:pPr>
      <w:r>
        <w:rPr>
          <w:rStyle w:val="af2"/>
        </w:rPr>
        <w:endnoteRef/>
      </w:r>
      <w:r>
        <w:t xml:space="preserve"> </w:t>
      </w:r>
      <w:r w:rsidRPr="00964B4B">
        <w:rPr>
          <w:rFonts w:hint="eastAsia"/>
        </w:rPr>
        <w:t>基于向量空间模型的信息检索系统的研究与实现</w:t>
      </w:r>
      <w:r w:rsidRPr="00964B4B">
        <w:rPr>
          <w:rFonts w:hint="eastAsia"/>
        </w:rPr>
        <w:t>_</w:t>
      </w:r>
      <w:r w:rsidRPr="00964B4B">
        <w:rPr>
          <w:rFonts w:hint="eastAsia"/>
        </w:rPr>
        <w:t>赵耀红</w:t>
      </w:r>
    </w:p>
  </w:endnote>
  <w:endnote w:id="80">
    <w:p w:rsidR="006A1BF1" w:rsidRDefault="006A1BF1">
      <w:pPr>
        <w:pStyle w:val="af1"/>
        <w:ind w:firstLine="480"/>
      </w:pPr>
      <w:r>
        <w:rPr>
          <w:rStyle w:val="af2"/>
        </w:rPr>
        <w:endnoteRef/>
      </w:r>
      <w:r>
        <w:t xml:space="preserve"> </w:t>
      </w:r>
      <w:r>
        <w:rPr>
          <w:rFonts w:ascii="Arial" w:hAnsi="Arial" w:cs="Arial"/>
          <w:color w:val="222222"/>
          <w:sz w:val="20"/>
          <w:szCs w:val="20"/>
          <w:shd w:val="clear" w:color="auto" w:fill="FFFFFF"/>
        </w:rPr>
        <w:t>Manning C D, Raghavan P, Schütze H. Introduction to information retrieval[M]. Cambridge: Cambridge university press, 2008:6-8.</w:t>
      </w:r>
    </w:p>
  </w:endnote>
  <w:endnote w:id="81">
    <w:p w:rsidR="006A1BF1" w:rsidRDefault="006A1BF1">
      <w:pPr>
        <w:pStyle w:val="af1"/>
        <w:ind w:firstLine="480"/>
      </w:pPr>
      <w:r w:rsidRPr="007722E6">
        <w:endnoteRef/>
      </w:r>
      <w:r>
        <w:t xml:space="preserve"> </w:t>
      </w:r>
      <w:hyperlink r:id="rId13" w:tgtFrame="_blank" w:history="1">
        <w:r w:rsidRPr="007722E6">
          <w:t>基于向量空间模型的中文文本相似度算法研究</w:t>
        </w:r>
      </w:hyperlink>
    </w:p>
  </w:endnote>
  <w:endnote w:id="82">
    <w:p w:rsidR="006A1BF1" w:rsidRDefault="006A1BF1">
      <w:pPr>
        <w:pStyle w:val="af1"/>
        <w:ind w:firstLine="480"/>
      </w:pPr>
      <w:r w:rsidRPr="007722E6">
        <w:endnoteRef/>
      </w:r>
      <w:r>
        <w:t xml:space="preserve"> </w:t>
      </w:r>
      <w:hyperlink r:id="rId14" w:tgtFrame="_blank" w:history="1">
        <w:r w:rsidRPr="007722E6">
          <w:t>基于改进向量空间模型的话题识别与跟踪</w:t>
        </w:r>
      </w:hyperlink>
    </w:p>
  </w:endnote>
  <w:endnote w:id="83">
    <w:p w:rsidR="006A1BF1" w:rsidRDefault="006A1BF1">
      <w:pPr>
        <w:pStyle w:val="af1"/>
        <w:ind w:firstLine="480"/>
      </w:pPr>
      <w:r>
        <w:rPr>
          <w:rStyle w:val="af2"/>
        </w:rPr>
        <w:endnoteRef/>
      </w:r>
      <w:r>
        <w:t xml:space="preserve"> </w:t>
      </w:r>
      <w:r w:rsidRPr="00BE287E">
        <w:rPr>
          <w:rFonts w:hint="eastAsia"/>
        </w:rPr>
        <w:t>基于</w:t>
      </w:r>
      <w:r w:rsidRPr="00BE287E">
        <w:rPr>
          <w:rFonts w:hint="eastAsia"/>
        </w:rPr>
        <w:t>N</w:t>
      </w:r>
      <w:r w:rsidRPr="00BE287E">
        <w:rPr>
          <w:rFonts w:hint="eastAsia"/>
        </w:rPr>
        <w:t>层向量空间模型的信息检索算法</w:t>
      </w:r>
      <w:r w:rsidRPr="00BE287E">
        <w:rPr>
          <w:rFonts w:hint="eastAsia"/>
        </w:rPr>
        <w:t>_</w:t>
      </w:r>
      <w:r w:rsidRPr="00BE287E">
        <w:rPr>
          <w:rFonts w:hint="eastAsia"/>
        </w:rPr>
        <w:t>陈治平</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6A1BF1" w:rsidRDefault="006A1BF1">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602953">
      <w:rPr>
        <w:rStyle w:val="a8"/>
        <w:noProof/>
      </w:rPr>
      <w:t>50</w:t>
    </w:r>
    <w:r>
      <w:rPr>
        <w:rStyle w:val="a8"/>
      </w:rPr>
      <w:fldChar w:fldCharType="end"/>
    </w:r>
  </w:p>
  <w:p w:rsidR="006A1BF1" w:rsidRDefault="006A1BF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033" w:rsidRDefault="00A40033" w:rsidP="006D1F69">
      <w:r>
        <w:separator/>
      </w:r>
    </w:p>
  </w:footnote>
  <w:footnote w:type="continuationSeparator" w:id="0">
    <w:p w:rsidR="00A40033" w:rsidRDefault="00A40033" w:rsidP="006D1F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6"/>
      <w:jc w:val="both"/>
    </w:pPr>
    <w:r>
      <w:rPr>
        <w:rFonts w:hint="eastAsia"/>
      </w:rPr>
      <w:t>浙江大学硕士学位论文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6"/>
      <w:jc w:val="both"/>
    </w:pPr>
    <w:r>
      <w:rPr>
        <w:rFonts w:hint="eastAsia"/>
      </w:rPr>
      <w:t>浙江大学硕士学位论文</w:t>
    </w:r>
    <w:r>
      <w:rPr>
        <w:rFonts w:hint="eastAsia"/>
      </w:rPr>
      <w:t xml:space="preserve">                                                                     </w:t>
    </w:r>
    <w:r>
      <w:rPr>
        <w:rFonts w:hint="eastAsia"/>
      </w:rPr>
      <w:t>摘要</w:t>
    </w: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6"/>
      <w:jc w:val="both"/>
    </w:pPr>
    <w:r>
      <w:rPr>
        <w:rFonts w:hint="eastAsia"/>
      </w:rPr>
      <w:t>浙江大学硕士学位论文</w:t>
    </w:r>
    <w:r>
      <w:rPr>
        <w:rFonts w:hint="eastAsia"/>
      </w:rPr>
      <w:t xml:space="preserve">                                                                  Abstract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6"/>
      <w:jc w:val="both"/>
    </w:pPr>
    <w:r>
      <w:rPr>
        <w:rFonts w:hint="eastAsia"/>
      </w:rPr>
      <w:t>浙江大学硕士学位论文</w:t>
    </w:r>
    <w:r>
      <w:rPr>
        <w:rFonts w:hint="eastAsia"/>
      </w:rPr>
      <w:t xml:space="preserve">                                                                    </w:t>
    </w:r>
    <w:r>
      <w:rPr>
        <w:rFonts w:hint="eastAsia"/>
      </w:rPr>
      <w:t>目</w:t>
    </w:r>
    <w:r>
      <w:rPr>
        <w:rFonts w:hint="eastAsia"/>
      </w:rPr>
      <w:t xml:space="preserve"> </w:t>
    </w:r>
    <w:r>
      <w:rPr>
        <w:rFonts w:hint="eastAsia"/>
      </w:rPr>
      <w:t>次</w:t>
    </w: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6"/>
      <w:jc w:val="both"/>
    </w:pPr>
    <w:r>
      <w:rPr>
        <w:rFonts w:hint="eastAsia"/>
      </w:rPr>
      <w:t>浙江大学硕士学位论文</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w:t>
    </w:r>
    <w:r>
      <w:rPr>
        <w:rFonts w:hint="eastAsia"/>
      </w:rPr>
      <w:t xml:space="preserve"> </w:t>
    </w:r>
    <w:r>
      <w:rPr>
        <w:rFonts w:hint="eastAsia"/>
      </w:rPr>
      <w:t>论</w:t>
    </w:r>
    <w:r>
      <w:rPr>
        <w:rFonts w:hint="eastAsia"/>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6"/>
      <w:jc w:val="both"/>
    </w:pPr>
    <w:r>
      <w:rPr>
        <w:rFonts w:hint="eastAsia"/>
      </w:rPr>
      <w:t>浙江大学硕士学位论文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基本理论知识</w:t>
    </w:r>
    <w:r>
      <w:rPr>
        <w:rFonts w:hint="eastAsia"/>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6"/>
      <w:jc w:val="both"/>
    </w:pPr>
    <w:r>
      <w:rPr>
        <w:rFonts w:hint="eastAsia"/>
      </w:rPr>
      <w:t>浙江大学硕士学位论文</w:t>
    </w:r>
    <w:r>
      <w:rPr>
        <w:rFonts w:hint="eastAsia"/>
      </w:rPr>
      <w:t xml:space="preserve">                                                    </w:t>
    </w:r>
    <w:r>
      <w:rPr>
        <w:rFonts w:hint="eastAsia"/>
      </w:rPr>
      <w:t>第</w:t>
    </w:r>
    <w:r>
      <w:rPr>
        <w:rFonts w:hint="eastAsia"/>
      </w:rPr>
      <w:t>5</w:t>
    </w:r>
    <w:r>
      <w:rPr>
        <w:rFonts w:hint="eastAsia"/>
      </w:rPr>
      <w:t>章</w:t>
    </w:r>
    <w:r>
      <w:rPr>
        <w:rFonts w:hint="eastAsia"/>
      </w:rPr>
      <w:t xml:space="preserve"> </w:t>
    </w:r>
    <w:r>
      <w:rPr>
        <w:rFonts w:hint="eastAsia"/>
      </w:rPr>
      <w:t>系统测试和分析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6"/>
      <w:jc w:val="both"/>
    </w:pPr>
    <w:r>
      <w:rPr>
        <w:rFonts w:hint="eastAsia"/>
      </w:rPr>
      <w:t>浙江大学硕士学位论文</w:t>
    </w:r>
    <w:r>
      <w:rPr>
        <w:rFonts w:hint="eastAsia"/>
      </w:rPr>
      <w:t xml:space="preserve">                                                   </w:t>
    </w:r>
    <w:r>
      <w:rPr>
        <w:rFonts w:hint="eastAsia"/>
      </w:rPr>
      <w:t>第</w:t>
    </w:r>
    <w:r>
      <w:rPr>
        <w:rFonts w:hint="eastAsia"/>
      </w:rPr>
      <w:t>6</w:t>
    </w:r>
    <w:r>
      <w:rPr>
        <w:rFonts w:hint="eastAsia"/>
      </w:rPr>
      <w:t>章</w:t>
    </w:r>
    <w:r>
      <w:rPr>
        <w:rFonts w:hint="eastAsia"/>
      </w:rPr>
      <w:t xml:space="preserve">   </w:t>
    </w:r>
    <w:r w:rsidRPr="003C561F">
      <w:rPr>
        <w:rFonts w:hint="eastAsia"/>
      </w:rPr>
      <w:t>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BF1" w:rsidRDefault="006A1BF1" w:rsidP="00F125DC">
    <w:pPr>
      <w:pStyle w:val="a6"/>
      <w:jc w:val="both"/>
    </w:pPr>
    <w:r>
      <w:rPr>
        <w:rFonts w:hint="eastAsia"/>
      </w:rPr>
      <w:t>浙江大学硕士学位论文</w:t>
    </w:r>
    <w:r>
      <w:rPr>
        <w:rFonts w:hint="eastAsia"/>
      </w:rPr>
      <w:t xml:space="preserve">                                                                 </w:t>
    </w:r>
    <w:r>
      <w:rPr>
        <w:rFonts w:hint="eastAsia"/>
      </w:rPr>
      <w:t>参考文献</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26B2"/>
    <w:multiLevelType w:val="hybridMultilevel"/>
    <w:tmpl w:val="2D0EEA9C"/>
    <w:lvl w:ilvl="0" w:tplc="8A044F42">
      <w:start w:val="1"/>
      <w:numFmt w:val="decimal"/>
      <w:lvlText w:val="[%1]"/>
      <w:lvlJc w:val="left"/>
      <w:pPr>
        <w:ind w:left="480" w:hanging="48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07A57"/>
    <w:multiLevelType w:val="hybridMultilevel"/>
    <w:tmpl w:val="D6B80A10"/>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5692D9A"/>
    <w:multiLevelType w:val="hybridMultilevel"/>
    <w:tmpl w:val="B3BA863C"/>
    <w:lvl w:ilvl="0" w:tplc="26D0855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6F04F9F"/>
    <w:multiLevelType w:val="hybridMultilevel"/>
    <w:tmpl w:val="F43AE3BA"/>
    <w:lvl w:ilvl="0" w:tplc="89CCF834">
      <w:start w:val="1"/>
      <w:numFmt w:val="decimal"/>
      <w:lvlText w:val="(%1)"/>
      <w:lvlJc w:val="left"/>
      <w:pPr>
        <w:ind w:left="644"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E471C8"/>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9EE14B9"/>
    <w:multiLevelType w:val="hybridMultilevel"/>
    <w:tmpl w:val="7D744188"/>
    <w:lvl w:ilvl="0" w:tplc="80248A1A">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0E8B1239"/>
    <w:multiLevelType w:val="hybridMultilevel"/>
    <w:tmpl w:val="789EEA60"/>
    <w:lvl w:ilvl="0" w:tplc="EFD2EB2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26D1E6A"/>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2B0142A"/>
    <w:multiLevelType w:val="hybridMultilevel"/>
    <w:tmpl w:val="295AB36A"/>
    <w:lvl w:ilvl="0" w:tplc="4F5E55F0">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6365A79"/>
    <w:multiLevelType w:val="hybridMultilevel"/>
    <w:tmpl w:val="933CC946"/>
    <w:lvl w:ilvl="0" w:tplc="00C0171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2A00CE2"/>
    <w:multiLevelType w:val="hybridMultilevel"/>
    <w:tmpl w:val="D40C913C"/>
    <w:lvl w:ilvl="0" w:tplc="91BC4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E64B09"/>
    <w:multiLevelType w:val="hybridMultilevel"/>
    <w:tmpl w:val="DAF2182C"/>
    <w:lvl w:ilvl="0" w:tplc="3F2A7982">
      <w:start w:val="1"/>
      <w:numFmt w:val="decimal"/>
      <w:lvlText w:val="（%1）"/>
      <w:lvlJc w:val="left"/>
      <w:pPr>
        <w:ind w:left="1274"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422CA9"/>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C5F3B48"/>
    <w:multiLevelType w:val="hybridMultilevel"/>
    <w:tmpl w:val="A370A4C6"/>
    <w:lvl w:ilvl="0" w:tplc="F530D4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2B2721B"/>
    <w:multiLevelType w:val="hybridMultilevel"/>
    <w:tmpl w:val="7C1E202C"/>
    <w:lvl w:ilvl="0" w:tplc="5F687E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A365C0"/>
    <w:multiLevelType w:val="hybridMultilevel"/>
    <w:tmpl w:val="C428ECA8"/>
    <w:lvl w:ilvl="0" w:tplc="C4D6E514">
      <w:start w:val="1"/>
      <w:numFmt w:val="decimal"/>
      <w:lvlText w:val="%1."/>
      <w:lvlJc w:val="left"/>
      <w:pPr>
        <w:ind w:left="1050" w:hanging="615"/>
      </w:pPr>
      <w:rPr>
        <w:rFonts w:hint="default"/>
      </w:rPr>
    </w:lvl>
    <w:lvl w:ilvl="1" w:tplc="04090019" w:tentative="1">
      <w:start w:val="1"/>
      <w:numFmt w:val="lowerLetter"/>
      <w:lvlText w:val="%2)"/>
      <w:lvlJc w:val="left"/>
      <w:pPr>
        <w:ind w:left="1275" w:hanging="420"/>
      </w:pPr>
    </w:lvl>
    <w:lvl w:ilvl="2" w:tplc="0409001B">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6">
    <w:nsid w:val="4BC63598"/>
    <w:multiLevelType w:val="hybridMultilevel"/>
    <w:tmpl w:val="0D8608CC"/>
    <w:lvl w:ilvl="0" w:tplc="7F9051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A762F55"/>
    <w:multiLevelType w:val="hybridMultilevel"/>
    <w:tmpl w:val="94A04416"/>
    <w:lvl w:ilvl="0" w:tplc="C562EB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FE22C8A"/>
    <w:multiLevelType w:val="hybridMultilevel"/>
    <w:tmpl w:val="FA008E3A"/>
    <w:lvl w:ilvl="0" w:tplc="C4208C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1885E58"/>
    <w:multiLevelType w:val="hybridMultilevel"/>
    <w:tmpl w:val="34C829FC"/>
    <w:lvl w:ilvl="0" w:tplc="89CCF83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7B83AAA"/>
    <w:multiLevelType w:val="multilevel"/>
    <w:tmpl w:val="022EEAAC"/>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68B545DE"/>
    <w:multiLevelType w:val="hybridMultilevel"/>
    <w:tmpl w:val="51B85552"/>
    <w:lvl w:ilvl="0" w:tplc="495CD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928626A"/>
    <w:multiLevelType w:val="hybridMultilevel"/>
    <w:tmpl w:val="269ECF36"/>
    <w:lvl w:ilvl="0" w:tplc="9B1CF32A">
      <w:start w:val="1"/>
      <w:numFmt w:val="lowerLetter"/>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3">
    <w:nsid w:val="6F0025FA"/>
    <w:multiLevelType w:val="hybridMultilevel"/>
    <w:tmpl w:val="113ED2D8"/>
    <w:lvl w:ilvl="0" w:tplc="1EC2784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6F9F6C63"/>
    <w:multiLevelType w:val="hybridMultilevel"/>
    <w:tmpl w:val="F43AE3BA"/>
    <w:lvl w:ilvl="0" w:tplc="89CCF834">
      <w:start w:val="1"/>
      <w:numFmt w:val="decimal"/>
      <w:lvlText w:val="(%1)"/>
      <w:lvlJc w:val="left"/>
      <w:pPr>
        <w:ind w:left="644"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33D44FB"/>
    <w:multiLevelType w:val="hybridMultilevel"/>
    <w:tmpl w:val="C87CB17A"/>
    <w:lvl w:ilvl="0" w:tplc="60E804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5865422"/>
    <w:multiLevelType w:val="multilevel"/>
    <w:tmpl w:val="F98E625E"/>
    <w:lvl w:ilvl="0">
      <w:start w:val="1"/>
      <w:numFmt w:val="decimal"/>
      <w:lvlText w:val="%1."/>
      <w:lvlJc w:val="left"/>
      <w:pPr>
        <w:ind w:left="840" w:hanging="360"/>
      </w:pPr>
      <w:rPr>
        <w:rFonts w:hint="default"/>
      </w:rPr>
    </w:lvl>
    <w:lvl w:ilvl="1">
      <w:start w:val="4"/>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7">
    <w:nsid w:val="75DD609B"/>
    <w:multiLevelType w:val="hybridMultilevel"/>
    <w:tmpl w:val="7D744188"/>
    <w:lvl w:ilvl="0" w:tplc="80248A1A">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8">
    <w:nsid w:val="79D64655"/>
    <w:multiLevelType w:val="hybridMultilevel"/>
    <w:tmpl w:val="D8D02062"/>
    <w:lvl w:ilvl="0" w:tplc="5E9CE6CC">
      <w:start w:val="1"/>
      <w:numFmt w:val="bullet"/>
      <w:lvlText w:val=""/>
      <w:lvlJc w:val="left"/>
      <w:pPr>
        <w:tabs>
          <w:tab w:val="num" w:pos="920"/>
        </w:tabs>
        <w:ind w:left="590" w:hanging="170"/>
      </w:pPr>
      <w:rPr>
        <w:rFonts w:ascii="Wingdings" w:hAnsi="Wingdings" w:hint="default"/>
        <w:sz w:val="10"/>
        <w:szCs w:val="10"/>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num w:numId="1">
    <w:abstractNumId w:val="1"/>
  </w:num>
  <w:num w:numId="2">
    <w:abstractNumId w:val="8"/>
  </w:num>
  <w:num w:numId="3">
    <w:abstractNumId w:val="20"/>
  </w:num>
  <w:num w:numId="4">
    <w:abstractNumId w:val="26"/>
  </w:num>
  <w:num w:numId="5">
    <w:abstractNumId w:val="15"/>
  </w:num>
  <w:num w:numId="6">
    <w:abstractNumId w:val="17"/>
  </w:num>
  <w:num w:numId="7">
    <w:abstractNumId w:val="14"/>
  </w:num>
  <w:num w:numId="8">
    <w:abstractNumId w:val="11"/>
  </w:num>
  <w:num w:numId="9">
    <w:abstractNumId w:val="10"/>
  </w:num>
  <w:num w:numId="10">
    <w:abstractNumId w:val="22"/>
  </w:num>
  <w:num w:numId="11">
    <w:abstractNumId w:val="2"/>
  </w:num>
  <w:num w:numId="12">
    <w:abstractNumId w:val="16"/>
  </w:num>
  <w:num w:numId="13">
    <w:abstractNumId w:val="28"/>
  </w:num>
  <w:num w:numId="14">
    <w:abstractNumId w:val="13"/>
  </w:num>
  <w:num w:numId="15">
    <w:abstractNumId w:val="23"/>
  </w:num>
  <w:num w:numId="16">
    <w:abstractNumId w:val="21"/>
  </w:num>
  <w:num w:numId="17">
    <w:abstractNumId w:val="25"/>
  </w:num>
  <w:num w:numId="18">
    <w:abstractNumId w:val="0"/>
  </w:num>
  <w:num w:numId="19">
    <w:abstractNumId w:val="3"/>
  </w:num>
  <w:num w:numId="20">
    <w:abstractNumId w:val="24"/>
  </w:num>
  <w:num w:numId="21">
    <w:abstractNumId w:val="9"/>
  </w:num>
  <w:num w:numId="22">
    <w:abstractNumId w:val="12"/>
  </w:num>
  <w:num w:numId="23">
    <w:abstractNumId w:val="18"/>
  </w:num>
  <w:num w:numId="24">
    <w:abstractNumId w:val="6"/>
  </w:num>
  <w:num w:numId="25">
    <w:abstractNumId w:val="4"/>
  </w:num>
  <w:num w:numId="26">
    <w:abstractNumId w:val="7"/>
  </w:num>
  <w:num w:numId="27">
    <w:abstractNumId w:val="5"/>
  </w:num>
  <w:num w:numId="28">
    <w:abstractNumId w:val="27"/>
  </w:num>
  <w:num w:numId="29">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D1F69"/>
    <w:rsid w:val="000002A3"/>
    <w:rsid w:val="000019FE"/>
    <w:rsid w:val="0000257C"/>
    <w:rsid w:val="0000447A"/>
    <w:rsid w:val="00004632"/>
    <w:rsid w:val="00004BB1"/>
    <w:rsid w:val="00004D2D"/>
    <w:rsid w:val="0000530F"/>
    <w:rsid w:val="00005D30"/>
    <w:rsid w:val="00006E19"/>
    <w:rsid w:val="00007DAC"/>
    <w:rsid w:val="00007DCA"/>
    <w:rsid w:val="00010B9F"/>
    <w:rsid w:val="00010C9F"/>
    <w:rsid w:val="00010F55"/>
    <w:rsid w:val="00012208"/>
    <w:rsid w:val="0001314A"/>
    <w:rsid w:val="0001438A"/>
    <w:rsid w:val="00014DAF"/>
    <w:rsid w:val="00015FA3"/>
    <w:rsid w:val="000161B4"/>
    <w:rsid w:val="0001688E"/>
    <w:rsid w:val="00020F19"/>
    <w:rsid w:val="00022546"/>
    <w:rsid w:val="00023044"/>
    <w:rsid w:val="0002327A"/>
    <w:rsid w:val="000234DF"/>
    <w:rsid w:val="000237F8"/>
    <w:rsid w:val="00025614"/>
    <w:rsid w:val="00026294"/>
    <w:rsid w:val="00026929"/>
    <w:rsid w:val="00027082"/>
    <w:rsid w:val="00027354"/>
    <w:rsid w:val="00027502"/>
    <w:rsid w:val="00027831"/>
    <w:rsid w:val="000320D3"/>
    <w:rsid w:val="00032377"/>
    <w:rsid w:val="0003270A"/>
    <w:rsid w:val="00033458"/>
    <w:rsid w:val="00035D8C"/>
    <w:rsid w:val="00036B1A"/>
    <w:rsid w:val="00037332"/>
    <w:rsid w:val="0004059C"/>
    <w:rsid w:val="000411C5"/>
    <w:rsid w:val="000435BA"/>
    <w:rsid w:val="000435E4"/>
    <w:rsid w:val="00043774"/>
    <w:rsid w:val="000445A0"/>
    <w:rsid w:val="0004494E"/>
    <w:rsid w:val="0004558C"/>
    <w:rsid w:val="00045EED"/>
    <w:rsid w:val="0004649E"/>
    <w:rsid w:val="00047E74"/>
    <w:rsid w:val="00050849"/>
    <w:rsid w:val="000517A0"/>
    <w:rsid w:val="00052C7F"/>
    <w:rsid w:val="00053ED6"/>
    <w:rsid w:val="00054078"/>
    <w:rsid w:val="00054BF2"/>
    <w:rsid w:val="00056B57"/>
    <w:rsid w:val="0005762F"/>
    <w:rsid w:val="00061A84"/>
    <w:rsid w:val="00061C07"/>
    <w:rsid w:val="000623FC"/>
    <w:rsid w:val="00062F1E"/>
    <w:rsid w:val="000633AC"/>
    <w:rsid w:val="00065091"/>
    <w:rsid w:val="0006533D"/>
    <w:rsid w:val="000657B2"/>
    <w:rsid w:val="000658D7"/>
    <w:rsid w:val="0006641C"/>
    <w:rsid w:val="000666F9"/>
    <w:rsid w:val="00070A27"/>
    <w:rsid w:val="00070E26"/>
    <w:rsid w:val="0007185B"/>
    <w:rsid w:val="00072CD3"/>
    <w:rsid w:val="000755F2"/>
    <w:rsid w:val="0007567E"/>
    <w:rsid w:val="00075A98"/>
    <w:rsid w:val="00076220"/>
    <w:rsid w:val="00077A0E"/>
    <w:rsid w:val="00077C46"/>
    <w:rsid w:val="00080A0E"/>
    <w:rsid w:val="00080A67"/>
    <w:rsid w:val="00081746"/>
    <w:rsid w:val="00081793"/>
    <w:rsid w:val="00081AE3"/>
    <w:rsid w:val="000822A3"/>
    <w:rsid w:val="000833DF"/>
    <w:rsid w:val="000854BA"/>
    <w:rsid w:val="00085B9C"/>
    <w:rsid w:val="0008738B"/>
    <w:rsid w:val="00087D07"/>
    <w:rsid w:val="0009100E"/>
    <w:rsid w:val="000918BA"/>
    <w:rsid w:val="000934BA"/>
    <w:rsid w:val="0009522F"/>
    <w:rsid w:val="00097049"/>
    <w:rsid w:val="00097ACC"/>
    <w:rsid w:val="00097E26"/>
    <w:rsid w:val="000A0105"/>
    <w:rsid w:val="000A09F4"/>
    <w:rsid w:val="000A0BE3"/>
    <w:rsid w:val="000A1241"/>
    <w:rsid w:val="000A19D4"/>
    <w:rsid w:val="000A3D7F"/>
    <w:rsid w:val="000A501E"/>
    <w:rsid w:val="000A5520"/>
    <w:rsid w:val="000B04C1"/>
    <w:rsid w:val="000B1234"/>
    <w:rsid w:val="000B2696"/>
    <w:rsid w:val="000B2A91"/>
    <w:rsid w:val="000B3DD4"/>
    <w:rsid w:val="000B3EF4"/>
    <w:rsid w:val="000B4A94"/>
    <w:rsid w:val="000B4EB7"/>
    <w:rsid w:val="000B4FD1"/>
    <w:rsid w:val="000C11B1"/>
    <w:rsid w:val="000C2E3B"/>
    <w:rsid w:val="000C3F37"/>
    <w:rsid w:val="000C5159"/>
    <w:rsid w:val="000C544C"/>
    <w:rsid w:val="000C763D"/>
    <w:rsid w:val="000D0C56"/>
    <w:rsid w:val="000D192D"/>
    <w:rsid w:val="000D1AE5"/>
    <w:rsid w:val="000D1BD3"/>
    <w:rsid w:val="000D2088"/>
    <w:rsid w:val="000D369A"/>
    <w:rsid w:val="000D4067"/>
    <w:rsid w:val="000D4623"/>
    <w:rsid w:val="000D4D76"/>
    <w:rsid w:val="000D53CB"/>
    <w:rsid w:val="000D6923"/>
    <w:rsid w:val="000D7126"/>
    <w:rsid w:val="000E0678"/>
    <w:rsid w:val="000E0C13"/>
    <w:rsid w:val="000E115D"/>
    <w:rsid w:val="000E167D"/>
    <w:rsid w:val="000E2994"/>
    <w:rsid w:val="000E2C86"/>
    <w:rsid w:val="000E4EAE"/>
    <w:rsid w:val="000E57FD"/>
    <w:rsid w:val="000E5C8F"/>
    <w:rsid w:val="000E6991"/>
    <w:rsid w:val="000E6B62"/>
    <w:rsid w:val="000E6DE7"/>
    <w:rsid w:val="000E72CD"/>
    <w:rsid w:val="000F0D23"/>
    <w:rsid w:val="000F0F19"/>
    <w:rsid w:val="000F1E02"/>
    <w:rsid w:val="000F252C"/>
    <w:rsid w:val="000F2F27"/>
    <w:rsid w:val="000F4868"/>
    <w:rsid w:val="000F6DA1"/>
    <w:rsid w:val="001004CC"/>
    <w:rsid w:val="0010058C"/>
    <w:rsid w:val="001013C8"/>
    <w:rsid w:val="00101CBB"/>
    <w:rsid w:val="0010286F"/>
    <w:rsid w:val="00102F98"/>
    <w:rsid w:val="0010304B"/>
    <w:rsid w:val="00104892"/>
    <w:rsid w:val="00104C5A"/>
    <w:rsid w:val="00104F56"/>
    <w:rsid w:val="00105DB5"/>
    <w:rsid w:val="001066D4"/>
    <w:rsid w:val="0010676B"/>
    <w:rsid w:val="00106D85"/>
    <w:rsid w:val="0010724B"/>
    <w:rsid w:val="00107E7D"/>
    <w:rsid w:val="00111D6D"/>
    <w:rsid w:val="00111DC5"/>
    <w:rsid w:val="001123CF"/>
    <w:rsid w:val="0011262C"/>
    <w:rsid w:val="0011264D"/>
    <w:rsid w:val="00113958"/>
    <w:rsid w:val="00114689"/>
    <w:rsid w:val="00116148"/>
    <w:rsid w:val="001161C1"/>
    <w:rsid w:val="00116EED"/>
    <w:rsid w:val="001174E6"/>
    <w:rsid w:val="00117CA3"/>
    <w:rsid w:val="001202E5"/>
    <w:rsid w:val="001203CC"/>
    <w:rsid w:val="00121E2E"/>
    <w:rsid w:val="00122264"/>
    <w:rsid w:val="00123989"/>
    <w:rsid w:val="0012457F"/>
    <w:rsid w:val="00125289"/>
    <w:rsid w:val="00125961"/>
    <w:rsid w:val="001267BC"/>
    <w:rsid w:val="0013189F"/>
    <w:rsid w:val="00131CA5"/>
    <w:rsid w:val="001328FC"/>
    <w:rsid w:val="00133FBB"/>
    <w:rsid w:val="001346CD"/>
    <w:rsid w:val="00134BD4"/>
    <w:rsid w:val="00135105"/>
    <w:rsid w:val="00135F6A"/>
    <w:rsid w:val="00136D25"/>
    <w:rsid w:val="001404C0"/>
    <w:rsid w:val="001406E7"/>
    <w:rsid w:val="00141812"/>
    <w:rsid w:val="00143C2F"/>
    <w:rsid w:val="00147234"/>
    <w:rsid w:val="00147A97"/>
    <w:rsid w:val="0015004A"/>
    <w:rsid w:val="00150346"/>
    <w:rsid w:val="00152080"/>
    <w:rsid w:val="00153517"/>
    <w:rsid w:val="00153736"/>
    <w:rsid w:val="00154C1E"/>
    <w:rsid w:val="00155D40"/>
    <w:rsid w:val="00156341"/>
    <w:rsid w:val="00160619"/>
    <w:rsid w:val="00161C76"/>
    <w:rsid w:val="00163C6E"/>
    <w:rsid w:val="001651DC"/>
    <w:rsid w:val="00165794"/>
    <w:rsid w:val="00165C4B"/>
    <w:rsid w:val="001670F2"/>
    <w:rsid w:val="00167189"/>
    <w:rsid w:val="00167A13"/>
    <w:rsid w:val="00170ED8"/>
    <w:rsid w:val="001725B3"/>
    <w:rsid w:val="00172666"/>
    <w:rsid w:val="00173A54"/>
    <w:rsid w:val="0017490E"/>
    <w:rsid w:val="0017498A"/>
    <w:rsid w:val="00174B4B"/>
    <w:rsid w:val="00176284"/>
    <w:rsid w:val="001775BF"/>
    <w:rsid w:val="00180A74"/>
    <w:rsid w:val="001829A4"/>
    <w:rsid w:val="00182F25"/>
    <w:rsid w:val="00184461"/>
    <w:rsid w:val="001852ED"/>
    <w:rsid w:val="001854B3"/>
    <w:rsid w:val="00185E31"/>
    <w:rsid w:val="00187699"/>
    <w:rsid w:val="00191269"/>
    <w:rsid w:val="00193E57"/>
    <w:rsid w:val="0019443F"/>
    <w:rsid w:val="00194D9E"/>
    <w:rsid w:val="0019610D"/>
    <w:rsid w:val="00196133"/>
    <w:rsid w:val="001971F4"/>
    <w:rsid w:val="00197A76"/>
    <w:rsid w:val="001A222C"/>
    <w:rsid w:val="001A574A"/>
    <w:rsid w:val="001A641B"/>
    <w:rsid w:val="001A6EA0"/>
    <w:rsid w:val="001B0EB8"/>
    <w:rsid w:val="001B18A8"/>
    <w:rsid w:val="001B19B0"/>
    <w:rsid w:val="001B3349"/>
    <w:rsid w:val="001B374C"/>
    <w:rsid w:val="001B3830"/>
    <w:rsid w:val="001B417E"/>
    <w:rsid w:val="001B4A96"/>
    <w:rsid w:val="001B5CB5"/>
    <w:rsid w:val="001B7821"/>
    <w:rsid w:val="001C120D"/>
    <w:rsid w:val="001C196F"/>
    <w:rsid w:val="001C19A2"/>
    <w:rsid w:val="001C1C5C"/>
    <w:rsid w:val="001C1D4F"/>
    <w:rsid w:val="001C2069"/>
    <w:rsid w:val="001C30CF"/>
    <w:rsid w:val="001C37C5"/>
    <w:rsid w:val="001C5160"/>
    <w:rsid w:val="001C5293"/>
    <w:rsid w:val="001C6B97"/>
    <w:rsid w:val="001D0DF9"/>
    <w:rsid w:val="001D19D0"/>
    <w:rsid w:val="001D2D1A"/>
    <w:rsid w:val="001D300C"/>
    <w:rsid w:val="001D3B63"/>
    <w:rsid w:val="001D5877"/>
    <w:rsid w:val="001D58F5"/>
    <w:rsid w:val="001D5D69"/>
    <w:rsid w:val="001D6BC6"/>
    <w:rsid w:val="001E0E81"/>
    <w:rsid w:val="001E19C7"/>
    <w:rsid w:val="001E1C1E"/>
    <w:rsid w:val="001E23D8"/>
    <w:rsid w:val="001E26E2"/>
    <w:rsid w:val="001E2FF7"/>
    <w:rsid w:val="001E4852"/>
    <w:rsid w:val="001E783E"/>
    <w:rsid w:val="001F09FB"/>
    <w:rsid w:val="001F0ED1"/>
    <w:rsid w:val="001F2505"/>
    <w:rsid w:val="001F2F3A"/>
    <w:rsid w:val="001F335C"/>
    <w:rsid w:val="001F34FD"/>
    <w:rsid w:val="001F4C83"/>
    <w:rsid w:val="001F5758"/>
    <w:rsid w:val="00200087"/>
    <w:rsid w:val="00201232"/>
    <w:rsid w:val="002013E9"/>
    <w:rsid w:val="00201B6D"/>
    <w:rsid w:val="00202F86"/>
    <w:rsid w:val="00203BA2"/>
    <w:rsid w:val="00204B2E"/>
    <w:rsid w:val="00205462"/>
    <w:rsid w:val="002055B4"/>
    <w:rsid w:val="0020776B"/>
    <w:rsid w:val="00211492"/>
    <w:rsid w:val="00211526"/>
    <w:rsid w:val="00211749"/>
    <w:rsid w:val="0021206C"/>
    <w:rsid w:val="00212A9A"/>
    <w:rsid w:val="00213A35"/>
    <w:rsid w:val="00213E93"/>
    <w:rsid w:val="0021427B"/>
    <w:rsid w:val="002148ED"/>
    <w:rsid w:val="00214A44"/>
    <w:rsid w:val="00214ECF"/>
    <w:rsid w:val="0021714E"/>
    <w:rsid w:val="002205D4"/>
    <w:rsid w:val="00220C7F"/>
    <w:rsid w:val="00220CC3"/>
    <w:rsid w:val="0022184C"/>
    <w:rsid w:val="00223B35"/>
    <w:rsid w:val="00223F0D"/>
    <w:rsid w:val="0022494D"/>
    <w:rsid w:val="002249DD"/>
    <w:rsid w:val="002252F2"/>
    <w:rsid w:val="00230F99"/>
    <w:rsid w:val="00232480"/>
    <w:rsid w:val="00232E17"/>
    <w:rsid w:val="00233A25"/>
    <w:rsid w:val="00233AEE"/>
    <w:rsid w:val="0023536E"/>
    <w:rsid w:val="00237D25"/>
    <w:rsid w:val="00240064"/>
    <w:rsid w:val="00240572"/>
    <w:rsid w:val="00240C3B"/>
    <w:rsid w:val="00243C47"/>
    <w:rsid w:val="0024601F"/>
    <w:rsid w:val="00247094"/>
    <w:rsid w:val="00247FDA"/>
    <w:rsid w:val="00251FEB"/>
    <w:rsid w:val="00252882"/>
    <w:rsid w:val="00252B49"/>
    <w:rsid w:val="0025374C"/>
    <w:rsid w:val="00253A23"/>
    <w:rsid w:val="00255584"/>
    <w:rsid w:val="002570E9"/>
    <w:rsid w:val="002578EA"/>
    <w:rsid w:val="0026073B"/>
    <w:rsid w:val="002613E4"/>
    <w:rsid w:val="00262E4A"/>
    <w:rsid w:val="00263495"/>
    <w:rsid w:val="00263DE3"/>
    <w:rsid w:val="00264DBB"/>
    <w:rsid w:val="002650AE"/>
    <w:rsid w:val="00265813"/>
    <w:rsid w:val="00265A39"/>
    <w:rsid w:val="00266F45"/>
    <w:rsid w:val="00267DD7"/>
    <w:rsid w:val="002706FF"/>
    <w:rsid w:val="00270FE5"/>
    <w:rsid w:val="00271117"/>
    <w:rsid w:val="00271CD4"/>
    <w:rsid w:val="002734CC"/>
    <w:rsid w:val="0027377D"/>
    <w:rsid w:val="00273E15"/>
    <w:rsid w:val="0027463D"/>
    <w:rsid w:val="00274D7D"/>
    <w:rsid w:val="0027502F"/>
    <w:rsid w:val="00280AB0"/>
    <w:rsid w:val="0028158A"/>
    <w:rsid w:val="00281B68"/>
    <w:rsid w:val="00281C50"/>
    <w:rsid w:val="0028433E"/>
    <w:rsid w:val="0028613C"/>
    <w:rsid w:val="00286A71"/>
    <w:rsid w:val="00286DB7"/>
    <w:rsid w:val="00286F41"/>
    <w:rsid w:val="00291355"/>
    <w:rsid w:val="00291D6D"/>
    <w:rsid w:val="00292546"/>
    <w:rsid w:val="00292669"/>
    <w:rsid w:val="00297C67"/>
    <w:rsid w:val="002A04CD"/>
    <w:rsid w:val="002A1954"/>
    <w:rsid w:val="002A22F0"/>
    <w:rsid w:val="002A2FE9"/>
    <w:rsid w:val="002A38AF"/>
    <w:rsid w:val="002A3F67"/>
    <w:rsid w:val="002A61A3"/>
    <w:rsid w:val="002A647D"/>
    <w:rsid w:val="002A7D19"/>
    <w:rsid w:val="002B0D88"/>
    <w:rsid w:val="002B317E"/>
    <w:rsid w:val="002B407F"/>
    <w:rsid w:val="002B6358"/>
    <w:rsid w:val="002B66ED"/>
    <w:rsid w:val="002C2558"/>
    <w:rsid w:val="002C255B"/>
    <w:rsid w:val="002C649A"/>
    <w:rsid w:val="002D048E"/>
    <w:rsid w:val="002D0A52"/>
    <w:rsid w:val="002D0E47"/>
    <w:rsid w:val="002D2D3C"/>
    <w:rsid w:val="002D3B66"/>
    <w:rsid w:val="002D459E"/>
    <w:rsid w:val="002D64E5"/>
    <w:rsid w:val="002D76D7"/>
    <w:rsid w:val="002E0516"/>
    <w:rsid w:val="002E089C"/>
    <w:rsid w:val="002E08C0"/>
    <w:rsid w:val="002E100C"/>
    <w:rsid w:val="002E2A6E"/>
    <w:rsid w:val="002E3410"/>
    <w:rsid w:val="002E3622"/>
    <w:rsid w:val="002E3805"/>
    <w:rsid w:val="002E5097"/>
    <w:rsid w:val="002E7A05"/>
    <w:rsid w:val="002E7F6D"/>
    <w:rsid w:val="002E7FC0"/>
    <w:rsid w:val="002F02A7"/>
    <w:rsid w:val="002F1832"/>
    <w:rsid w:val="002F1CE1"/>
    <w:rsid w:val="002F2F09"/>
    <w:rsid w:val="002F3132"/>
    <w:rsid w:val="002F3426"/>
    <w:rsid w:val="002F3FB5"/>
    <w:rsid w:val="002F455A"/>
    <w:rsid w:val="002F5075"/>
    <w:rsid w:val="002F6B2A"/>
    <w:rsid w:val="002F7662"/>
    <w:rsid w:val="003037BF"/>
    <w:rsid w:val="003045EA"/>
    <w:rsid w:val="00304646"/>
    <w:rsid w:val="00305C7D"/>
    <w:rsid w:val="00307E0B"/>
    <w:rsid w:val="00307F58"/>
    <w:rsid w:val="00310285"/>
    <w:rsid w:val="00310DDB"/>
    <w:rsid w:val="00311F85"/>
    <w:rsid w:val="003122C9"/>
    <w:rsid w:val="0031246A"/>
    <w:rsid w:val="00313641"/>
    <w:rsid w:val="003139EE"/>
    <w:rsid w:val="00313A91"/>
    <w:rsid w:val="00315280"/>
    <w:rsid w:val="00315923"/>
    <w:rsid w:val="003167F9"/>
    <w:rsid w:val="0031686D"/>
    <w:rsid w:val="00316B11"/>
    <w:rsid w:val="00316BF7"/>
    <w:rsid w:val="00316C33"/>
    <w:rsid w:val="00317D4B"/>
    <w:rsid w:val="0032067E"/>
    <w:rsid w:val="00320A5B"/>
    <w:rsid w:val="00322BCC"/>
    <w:rsid w:val="00322D06"/>
    <w:rsid w:val="003238B9"/>
    <w:rsid w:val="00324D46"/>
    <w:rsid w:val="00324D85"/>
    <w:rsid w:val="003278D0"/>
    <w:rsid w:val="00330D63"/>
    <w:rsid w:val="003338E9"/>
    <w:rsid w:val="00335CAE"/>
    <w:rsid w:val="00335EC4"/>
    <w:rsid w:val="003366EC"/>
    <w:rsid w:val="0033698A"/>
    <w:rsid w:val="00337704"/>
    <w:rsid w:val="00337CE0"/>
    <w:rsid w:val="003404A1"/>
    <w:rsid w:val="00340680"/>
    <w:rsid w:val="003419EE"/>
    <w:rsid w:val="003424E8"/>
    <w:rsid w:val="00342626"/>
    <w:rsid w:val="003431A7"/>
    <w:rsid w:val="00343983"/>
    <w:rsid w:val="00343F85"/>
    <w:rsid w:val="003462E8"/>
    <w:rsid w:val="00347482"/>
    <w:rsid w:val="003479B9"/>
    <w:rsid w:val="003505FA"/>
    <w:rsid w:val="00351AFF"/>
    <w:rsid w:val="00354C65"/>
    <w:rsid w:val="003570F1"/>
    <w:rsid w:val="003611C3"/>
    <w:rsid w:val="003618D6"/>
    <w:rsid w:val="003625A6"/>
    <w:rsid w:val="003634DE"/>
    <w:rsid w:val="003641FE"/>
    <w:rsid w:val="0036564A"/>
    <w:rsid w:val="00366A84"/>
    <w:rsid w:val="0036710D"/>
    <w:rsid w:val="003707F3"/>
    <w:rsid w:val="00370A54"/>
    <w:rsid w:val="00370B8B"/>
    <w:rsid w:val="003712F8"/>
    <w:rsid w:val="00371E98"/>
    <w:rsid w:val="003734EE"/>
    <w:rsid w:val="003735BE"/>
    <w:rsid w:val="00373AEC"/>
    <w:rsid w:val="003746CB"/>
    <w:rsid w:val="003749AD"/>
    <w:rsid w:val="00377335"/>
    <w:rsid w:val="00380AE2"/>
    <w:rsid w:val="00381523"/>
    <w:rsid w:val="003822DC"/>
    <w:rsid w:val="00382BD7"/>
    <w:rsid w:val="003845E6"/>
    <w:rsid w:val="00384EC8"/>
    <w:rsid w:val="00385116"/>
    <w:rsid w:val="003854D7"/>
    <w:rsid w:val="003858F5"/>
    <w:rsid w:val="003863A9"/>
    <w:rsid w:val="00386458"/>
    <w:rsid w:val="00391573"/>
    <w:rsid w:val="00391A2F"/>
    <w:rsid w:val="0039327F"/>
    <w:rsid w:val="003938FA"/>
    <w:rsid w:val="00393AE2"/>
    <w:rsid w:val="00393D99"/>
    <w:rsid w:val="00394D57"/>
    <w:rsid w:val="00395088"/>
    <w:rsid w:val="003957D1"/>
    <w:rsid w:val="0039638E"/>
    <w:rsid w:val="00397ED8"/>
    <w:rsid w:val="003A103B"/>
    <w:rsid w:val="003A1ACE"/>
    <w:rsid w:val="003A22B7"/>
    <w:rsid w:val="003A231B"/>
    <w:rsid w:val="003A2BE1"/>
    <w:rsid w:val="003A302F"/>
    <w:rsid w:val="003A34AE"/>
    <w:rsid w:val="003A4D3F"/>
    <w:rsid w:val="003A5831"/>
    <w:rsid w:val="003B1A2E"/>
    <w:rsid w:val="003B3861"/>
    <w:rsid w:val="003B4676"/>
    <w:rsid w:val="003B47B5"/>
    <w:rsid w:val="003B63F4"/>
    <w:rsid w:val="003B707F"/>
    <w:rsid w:val="003B77AE"/>
    <w:rsid w:val="003B7D6F"/>
    <w:rsid w:val="003C0189"/>
    <w:rsid w:val="003C08C7"/>
    <w:rsid w:val="003C0A10"/>
    <w:rsid w:val="003C15A5"/>
    <w:rsid w:val="003C167F"/>
    <w:rsid w:val="003C1FC7"/>
    <w:rsid w:val="003C4367"/>
    <w:rsid w:val="003C4C18"/>
    <w:rsid w:val="003C4F6B"/>
    <w:rsid w:val="003C4FF8"/>
    <w:rsid w:val="003C5CDC"/>
    <w:rsid w:val="003C5DA2"/>
    <w:rsid w:val="003C612D"/>
    <w:rsid w:val="003C64B5"/>
    <w:rsid w:val="003D2008"/>
    <w:rsid w:val="003D2EC2"/>
    <w:rsid w:val="003D31C3"/>
    <w:rsid w:val="003D6ABF"/>
    <w:rsid w:val="003E0103"/>
    <w:rsid w:val="003E08C0"/>
    <w:rsid w:val="003E09B8"/>
    <w:rsid w:val="003E1096"/>
    <w:rsid w:val="003E176D"/>
    <w:rsid w:val="003E39A9"/>
    <w:rsid w:val="003E4C09"/>
    <w:rsid w:val="003E4F25"/>
    <w:rsid w:val="003E6FC9"/>
    <w:rsid w:val="003E72EE"/>
    <w:rsid w:val="003F0B8C"/>
    <w:rsid w:val="003F1427"/>
    <w:rsid w:val="003F14F0"/>
    <w:rsid w:val="003F1A8A"/>
    <w:rsid w:val="003F26F7"/>
    <w:rsid w:val="003F61FA"/>
    <w:rsid w:val="003F6B13"/>
    <w:rsid w:val="003F6DE8"/>
    <w:rsid w:val="003F7A49"/>
    <w:rsid w:val="00400433"/>
    <w:rsid w:val="00401602"/>
    <w:rsid w:val="00402734"/>
    <w:rsid w:val="00402D34"/>
    <w:rsid w:val="004034F0"/>
    <w:rsid w:val="004059B7"/>
    <w:rsid w:val="00407FC4"/>
    <w:rsid w:val="00407FE9"/>
    <w:rsid w:val="00411544"/>
    <w:rsid w:val="00415DF2"/>
    <w:rsid w:val="004160D8"/>
    <w:rsid w:val="0041798E"/>
    <w:rsid w:val="004206C7"/>
    <w:rsid w:val="00420FDB"/>
    <w:rsid w:val="004214D1"/>
    <w:rsid w:val="004222C9"/>
    <w:rsid w:val="00422EAA"/>
    <w:rsid w:val="00423A9E"/>
    <w:rsid w:val="00423EA1"/>
    <w:rsid w:val="00424687"/>
    <w:rsid w:val="004255BE"/>
    <w:rsid w:val="00426088"/>
    <w:rsid w:val="00426C69"/>
    <w:rsid w:val="00427336"/>
    <w:rsid w:val="004308B9"/>
    <w:rsid w:val="00431D48"/>
    <w:rsid w:val="0043214F"/>
    <w:rsid w:val="0043254C"/>
    <w:rsid w:val="004326F5"/>
    <w:rsid w:val="00433741"/>
    <w:rsid w:val="00433907"/>
    <w:rsid w:val="004346E6"/>
    <w:rsid w:val="00435384"/>
    <w:rsid w:val="004374E2"/>
    <w:rsid w:val="004400BD"/>
    <w:rsid w:val="00440173"/>
    <w:rsid w:val="004406E4"/>
    <w:rsid w:val="00442D9A"/>
    <w:rsid w:val="00442DB2"/>
    <w:rsid w:val="00444D3C"/>
    <w:rsid w:val="00446353"/>
    <w:rsid w:val="00446368"/>
    <w:rsid w:val="00446BA6"/>
    <w:rsid w:val="00447DE4"/>
    <w:rsid w:val="0045010B"/>
    <w:rsid w:val="00451388"/>
    <w:rsid w:val="00452F0D"/>
    <w:rsid w:val="0045312A"/>
    <w:rsid w:val="004541D4"/>
    <w:rsid w:val="00455B7A"/>
    <w:rsid w:val="004629FA"/>
    <w:rsid w:val="00462A9E"/>
    <w:rsid w:val="0046419A"/>
    <w:rsid w:val="00466A18"/>
    <w:rsid w:val="0046761B"/>
    <w:rsid w:val="00467C28"/>
    <w:rsid w:val="00472447"/>
    <w:rsid w:val="004725CE"/>
    <w:rsid w:val="00476593"/>
    <w:rsid w:val="0047725C"/>
    <w:rsid w:val="00477FF8"/>
    <w:rsid w:val="004812CE"/>
    <w:rsid w:val="00482D6C"/>
    <w:rsid w:val="004830C8"/>
    <w:rsid w:val="004852B1"/>
    <w:rsid w:val="0048560D"/>
    <w:rsid w:val="004867A7"/>
    <w:rsid w:val="00486C2E"/>
    <w:rsid w:val="0048748C"/>
    <w:rsid w:val="0049215A"/>
    <w:rsid w:val="00493275"/>
    <w:rsid w:val="00493742"/>
    <w:rsid w:val="004939A0"/>
    <w:rsid w:val="0049482E"/>
    <w:rsid w:val="004951D3"/>
    <w:rsid w:val="00495D3B"/>
    <w:rsid w:val="00495E22"/>
    <w:rsid w:val="004963EE"/>
    <w:rsid w:val="00496C75"/>
    <w:rsid w:val="004A0BCE"/>
    <w:rsid w:val="004A283A"/>
    <w:rsid w:val="004A328D"/>
    <w:rsid w:val="004A54C4"/>
    <w:rsid w:val="004A5A36"/>
    <w:rsid w:val="004A5DD8"/>
    <w:rsid w:val="004A5E54"/>
    <w:rsid w:val="004A62E4"/>
    <w:rsid w:val="004A63D4"/>
    <w:rsid w:val="004A6499"/>
    <w:rsid w:val="004B0541"/>
    <w:rsid w:val="004B0C1E"/>
    <w:rsid w:val="004B1FDE"/>
    <w:rsid w:val="004B389A"/>
    <w:rsid w:val="004B4075"/>
    <w:rsid w:val="004B466A"/>
    <w:rsid w:val="004B4B32"/>
    <w:rsid w:val="004B4F29"/>
    <w:rsid w:val="004B53E8"/>
    <w:rsid w:val="004B715A"/>
    <w:rsid w:val="004C19F8"/>
    <w:rsid w:val="004C1B2C"/>
    <w:rsid w:val="004C1DC4"/>
    <w:rsid w:val="004C2B28"/>
    <w:rsid w:val="004C34F3"/>
    <w:rsid w:val="004C3F86"/>
    <w:rsid w:val="004C4B4F"/>
    <w:rsid w:val="004C60DB"/>
    <w:rsid w:val="004C6418"/>
    <w:rsid w:val="004C6E1E"/>
    <w:rsid w:val="004C7A1A"/>
    <w:rsid w:val="004D0841"/>
    <w:rsid w:val="004D097C"/>
    <w:rsid w:val="004D227A"/>
    <w:rsid w:val="004D37F7"/>
    <w:rsid w:val="004D3A07"/>
    <w:rsid w:val="004D3CA0"/>
    <w:rsid w:val="004D43DB"/>
    <w:rsid w:val="004D4E84"/>
    <w:rsid w:val="004D577B"/>
    <w:rsid w:val="004D7829"/>
    <w:rsid w:val="004D7BE9"/>
    <w:rsid w:val="004E0243"/>
    <w:rsid w:val="004E0596"/>
    <w:rsid w:val="004E11DF"/>
    <w:rsid w:val="004E213B"/>
    <w:rsid w:val="004E2A13"/>
    <w:rsid w:val="004E2A73"/>
    <w:rsid w:val="004E384F"/>
    <w:rsid w:val="004E3A88"/>
    <w:rsid w:val="004E4EC2"/>
    <w:rsid w:val="004E50E3"/>
    <w:rsid w:val="004E57F4"/>
    <w:rsid w:val="004E739E"/>
    <w:rsid w:val="004E7958"/>
    <w:rsid w:val="004F0657"/>
    <w:rsid w:val="004F14E8"/>
    <w:rsid w:val="004F1DC9"/>
    <w:rsid w:val="004F2312"/>
    <w:rsid w:val="004F2738"/>
    <w:rsid w:val="004F2C74"/>
    <w:rsid w:val="004F467F"/>
    <w:rsid w:val="004F531A"/>
    <w:rsid w:val="004F61CE"/>
    <w:rsid w:val="004F6380"/>
    <w:rsid w:val="004F7249"/>
    <w:rsid w:val="004F7541"/>
    <w:rsid w:val="004F768C"/>
    <w:rsid w:val="005000C7"/>
    <w:rsid w:val="00500258"/>
    <w:rsid w:val="00502765"/>
    <w:rsid w:val="00504F1A"/>
    <w:rsid w:val="00504F27"/>
    <w:rsid w:val="00504FC8"/>
    <w:rsid w:val="005056BB"/>
    <w:rsid w:val="005104F2"/>
    <w:rsid w:val="005113F1"/>
    <w:rsid w:val="00511E45"/>
    <w:rsid w:val="00511EF1"/>
    <w:rsid w:val="00511F9E"/>
    <w:rsid w:val="005124F2"/>
    <w:rsid w:val="005128A9"/>
    <w:rsid w:val="00512DAF"/>
    <w:rsid w:val="00513D74"/>
    <w:rsid w:val="00514A09"/>
    <w:rsid w:val="00516BC6"/>
    <w:rsid w:val="0051737C"/>
    <w:rsid w:val="005177CD"/>
    <w:rsid w:val="0052048F"/>
    <w:rsid w:val="00520575"/>
    <w:rsid w:val="005205BE"/>
    <w:rsid w:val="005224AF"/>
    <w:rsid w:val="005238AA"/>
    <w:rsid w:val="00526CBE"/>
    <w:rsid w:val="0052704A"/>
    <w:rsid w:val="00530539"/>
    <w:rsid w:val="00532029"/>
    <w:rsid w:val="00532050"/>
    <w:rsid w:val="0053346D"/>
    <w:rsid w:val="0053455C"/>
    <w:rsid w:val="00534AAE"/>
    <w:rsid w:val="00535DA9"/>
    <w:rsid w:val="00536E7B"/>
    <w:rsid w:val="00536FCE"/>
    <w:rsid w:val="0053798A"/>
    <w:rsid w:val="005409E8"/>
    <w:rsid w:val="00540A9A"/>
    <w:rsid w:val="00540E03"/>
    <w:rsid w:val="00541BDA"/>
    <w:rsid w:val="0054219C"/>
    <w:rsid w:val="0054222B"/>
    <w:rsid w:val="0054279F"/>
    <w:rsid w:val="00542869"/>
    <w:rsid w:val="00542AC2"/>
    <w:rsid w:val="005433BF"/>
    <w:rsid w:val="00543E81"/>
    <w:rsid w:val="00545968"/>
    <w:rsid w:val="00545AB6"/>
    <w:rsid w:val="005466B2"/>
    <w:rsid w:val="00550A94"/>
    <w:rsid w:val="00550B95"/>
    <w:rsid w:val="005522C4"/>
    <w:rsid w:val="005527DA"/>
    <w:rsid w:val="00552A81"/>
    <w:rsid w:val="00552E5E"/>
    <w:rsid w:val="00555BAA"/>
    <w:rsid w:val="00555F2F"/>
    <w:rsid w:val="00556D24"/>
    <w:rsid w:val="00557E23"/>
    <w:rsid w:val="005606A2"/>
    <w:rsid w:val="005609C7"/>
    <w:rsid w:val="0056147B"/>
    <w:rsid w:val="00561A52"/>
    <w:rsid w:val="00564512"/>
    <w:rsid w:val="0056596F"/>
    <w:rsid w:val="00566189"/>
    <w:rsid w:val="0056700B"/>
    <w:rsid w:val="0056744A"/>
    <w:rsid w:val="0057191C"/>
    <w:rsid w:val="00571B60"/>
    <w:rsid w:val="00571C90"/>
    <w:rsid w:val="00572A1C"/>
    <w:rsid w:val="0057418D"/>
    <w:rsid w:val="00574E80"/>
    <w:rsid w:val="00575B3D"/>
    <w:rsid w:val="00575CD9"/>
    <w:rsid w:val="00577A11"/>
    <w:rsid w:val="00581B49"/>
    <w:rsid w:val="00582B37"/>
    <w:rsid w:val="00583A6D"/>
    <w:rsid w:val="00585F47"/>
    <w:rsid w:val="00586234"/>
    <w:rsid w:val="00586AE4"/>
    <w:rsid w:val="00586E0E"/>
    <w:rsid w:val="00590FF1"/>
    <w:rsid w:val="00591746"/>
    <w:rsid w:val="00591DEB"/>
    <w:rsid w:val="0059225E"/>
    <w:rsid w:val="00593649"/>
    <w:rsid w:val="005937F1"/>
    <w:rsid w:val="00593BE2"/>
    <w:rsid w:val="00593F36"/>
    <w:rsid w:val="00593FC3"/>
    <w:rsid w:val="00594316"/>
    <w:rsid w:val="00594DB7"/>
    <w:rsid w:val="00596A73"/>
    <w:rsid w:val="005A1F65"/>
    <w:rsid w:val="005A2230"/>
    <w:rsid w:val="005A33A7"/>
    <w:rsid w:val="005A3616"/>
    <w:rsid w:val="005A475C"/>
    <w:rsid w:val="005A5284"/>
    <w:rsid w:val="005A5A4D"/>
    <w:rsid w:val="005A5D49"/>
    <w:rsid w:val="005A5F50"/>
    <w:rsid w:val="005A6183"/>
    <w:rsid w:val="005A6A53"/>
    <w:rsid w:val="005A70EF"/>
    <w:rsid w:val="005A72CC"/>
    <w:rsid w:val="005A796E"/>
    <w:rsid w:val="005B218C"/>
    <w:rsid w:val="005B2569"/>
    <w:rsid w:val="005B3758"/>
    <w:rsid w:val="005B4FC9"/>
    <w:rsid w:val="005B7884"/>
    <w:rsid w:val="005B7CB6"/>
    <w:rsid w:val="005B7E4C"/>
    <w:rsid w:val="005C0E9B"/>
    <w:rsid w:val="005C17A7"/>
    <w:rsid w:val="005C2146"/>
    <w:rsid w:val="005C3373"/>
    <w:rsid w:val="005C3CC1"/>
    <w:rsid w:val="005C6985"/>
    <w:rsid w:val="005C7179"/>
    <w:rsid w:val="005C7282"/>
    <w:rsid w:val="005D0A69"/>
    <w:rsid w:val="005D1DE4"/>
    <w:rsid w:val="005D2310"/>
    <w:rsid w:val="005D2745"/>
    <w:rsid w:val="005D2A71"/>
    <w:rsid w:val="005D36C3"/>
    <w:rsid w:val="005D450A"/>
    <w:rsid w:val="005D450F"/>
    <w:rsid w:val="005D5E90"/>
    <w:rsid w:val="005D6326"/>
    <w:rsid w:val="005D642D"/>
    <w:rsid w:val="005D67AD"/>
    <w:rsid w:val="005D6910"/>
    <w:rsid w:val="005D73C1"/>
    <w:rsid w:val="005D7DEE"/>
    <w:rsid w:val="005E03D3"/>
    <w:rsid w:val="005E0882"/>
    <w:rsid w:val="005E10BE"/>
    <w:rsid w:val="005E2A8F"/>
    <w:rsid w:val="005E3027"/>
    <w:rsid w:val="005E4F27"/>
    <w:rsid w:val="005E6810"/>
    <w:rsid w:val="005E7478"/>
    <w:rsid w:val="005E7ADC"/>
    <w:rsid w:val="005F2010"/>
    <w:rsid w:val="005F241F"/>
    <w:rsid w:val="005F3515"/>
    <w:rsid w:val="005F3A3B"/>
    <w:rsid w:val="005F3D86"/>
    <w:rsid w:val="005F497C"/>
    <w:rsid w:val="005F4DED"/>
    <w:rsid w:val="005F54A4"/>
    <w:rsid w:val="005F56DD"/>
    <w:rsid w:val="005F5717"/>
    <w:rsid w:val="005F5F1B"/>
    <w:rsid w:val="005F62D9"/>
    <w:rsid w:val="005F753A"/>
    <w:rsid w:val="005F7673"/>
    <w:rsid w:val="006007F3"/>
    <w:rsid w:val="00600B6A"/>
    <w:rsid w:val="00601606"/>
    <w:rsid w:val="00602467"/>
    <w:rsid w:val="00602953"/>
    <w:rsid w:val="006030AD"/>
    <w:rsid w:val="006032AA"/>
    <w:rsid w:val="0060350E"/>
    <w:rsid w:val="006037B9"/>
    <w:rsid w:val="00603CA8"/>
    <w:rsid w:val="0060418B"/>
    <w:rsid w:val="00604835"/>
    <w:rsid w:val="00604A93"/>
    <w:rsid w:val="00604DC6"/>
    <w:rsid w:val="00604F38"/>
    <w:rsid w:val="00606550"/>
    <w:rsid w:val="00607383"/>
    <w:rsid w:val="0060756B"/>
    <w:rsid w:val="00610732"/>
    <w:rsid w:val="00610D92"/>
    <w:rsid w:val="006118D0"/>
    <w:rsid w:val="00612859"/>
    <w:rsid w:val="006130F0"/>
    <w:rsid w:val="00613FA1"/>
    <w:rsid w:val="006146F4"/>
    <w:rsid w:val="0061487D"/>
    <w:rsid w:val="00616360"/>
    <w:rsid w:val="00617D06"/>
    <w:rsid w:val="0062022D"/>
    <w:rsid w:val="0062256B"/>
    <w:rsid w:val="006226B3"/>
    <w:rsid w:val="00623E9F"/>
    <w:rsid w:val="00627163"/>
    <w:rsid w:val="00627184"/>
    <w:rsid w:val="00627C10"/>
    <w:rsid w:val="006301F3"/>
    <w:rsid w:val="006308FE"/>
    <w:rsid w:val="00631E32"/>
    <w:rsid w:val="0063217E"/>
    <w:rsid w:val="00632373"/>
    <w:rsid w:val="00633876"/>
    <w:rsid w:val="0063471D"/>
    <w:rsid w:val="00640816"/>
    <w:rsid w:val="00640DFB"/>
    <w:rsid w:val="00640FF9"/>
    <w:rsid w:val="00641387"/>
    <w:rsid w:val="00641CE2"/>
    <w:rsid w:val="00643686"/>
    <w:rsid w:val="00644B62"/>
    <w:rsid w:val="0064555A"/>
    <w:rsid w:val="0064735D"/>
    <w:rsid w:val="00647EE8"/>
    <w:rsid w:val="00651495"/>
    <w:rsid w:val="00652D50"/>
    <w:rsid w:val="006540F7"/>
    <w:rsid w:val="00656B5C"/>
    <w:rsid w:val="00656E7F"/>
    <w:rsid w:val="006576D2"/>
    <w:rsid w:val="00660071"/>
    <w:rsid w:val="00660590"/>
    <w:rsid w:val="00660DE0"/>
    <w:rsid w:val="00661CF1"/>
    <w:rsid w:val="00661CF4"/>
    <w:rsid w:val="00662CA1"/>
    <w:rsid w:val="00663ACB"/>
    <w:rsid w:val="00663C15"/>
    <w:rsid w:val="0066786E"/>
    <w:rsid w:val="00667CC9"/>
    <w:rsid w:val="00670810"/>
    <w:rsid w:val="00671384"/>
    <w:rsid w:val="00671527"/>
    <w:rsid w:val="00671C88"/>
    <w:rsid w:val="00671D0C"/>
    <w:rsid w:val="006732E7"/>
    <w:rsid w:val="00673AA4"/>
    <w:rsid w:val="00673E39"/>
    <w:rsid w:val="00674934"/>
    <w:rsid w:val="00676E69"/>
    <w:rsid w:val="00677100"/>
    <w:rsid w:val="00677128"/>
    <w:rsid w:val="00677488"/>
    <w:rsid w:val="00680D7F"/>
    <w:rsid w:val="00681077"/>
    <w:rsid w:val="00681B94"/>
    <w:rsid w:val="006821EE"/>
    <w:rsid w:val="00683759"/>
    <w:rsid w:val="00685A19"/>
    <w:rsid w:val="0068691F"/>
    <w:rsid w:val="00686E08"/>
    <w:rsid w:val="00687D7A"/>
    <w:rsid w:val="00690126"/>
    <w:rsid w:val="0069383E"/>
    <w:rsid w:val="00694362"/>
    <w:rsid w:val="0069524E"/>
    <w:rsid w:val="00695324"/>
    <w:rsid w:val="00695729"/>
    <w:rsid w:val="00695B5C"/>
    <w:rsid w:val="006965A7"/>
    <w:rsid w:val="0069795B"/>
    <w:rsid w:val="00697EAC"/>
    <w:rsid w:val="006A02B2"/>
    <w:rsid w:val="006A050C"/>
    <w:rsid w:val="006A1B2F"/>
    <w:rsid w:val="006A1BF1"/>
    <w:rsid w:val="006A3736"/>
    <w:rsid w:val="006A5B1E"/>
    <w:rsid w:val="006A6992"/>
    <w:rsid w:val="006A7365"/>
    <w:rsid w:val="006B2310"/>
    <w:rsid w:val="006B45DF"/>
    <w:rsid w:val="006B57EC"/>
    <w:rsid w:val="006B653D"/>
    <w:rsid w:val="006B6545"/>
    <w:rsid w:val="006C1362"/>
    <w:rsid w:val="006C2ED6"/>
    <w:rsid w:val="006C34B5"/>
    <w:rsid w:val="006C3A7C"/>
    <w:rsid w:val="006C3DDA"/>
    <w:rsid w:val="006C3EFE"/>
    <w:rsid w:val="006C444D"/>
    <w:rsid w:val="006C4C29"/>
    <w:rsid w:val="006C5BD1"/>
    <w:rsid w:val="006C5DB0"/>
    <w:rsid w:val="006C65FF"/>
    <w:rsid w:val="006C6926"/>
    <w:rsid w:val="006D04DF"/>
    <w:rsid w:val="006D0991"/>
    <w:rsid w:val="006D0A6F"/>
    <w:rsid w:val="006D1F69"/>
    <w:rsid w:val="006D23AB"/>
    <w:rsid w:val="006D2BFD"/>
    <w:rsid w:val="006D2FD4"/>
    <w:rsid w:val="006D3A8D"/>
    <w:rsid w:val="006D47D0"/>
    <w:rsid w:val="006D52E3"/>
    <w:rsid w:val="006D574B"/>
    <w:rsid w:val="006D5983"/>
    <w:rsid w:val="006D769F"/>
    <w:rsid w:val="006D7884"/>
    <w:rsid w:val="006E257F"/>
    <w:rsid w:val="006E3B99"/>
    <w:rsid w:val="006E3E81"/>
    <w:rsid w:val="006E4F77"/>
    <w:rsid w:val="006E5991"/>
    <w:rsid w:val="006E6455"/>
    <w:rsid w:val="006E69B8"/>
    <w:rsid w:val="006E71C8"/>
    <w:rsid w:val="006F0036"/>
    <w:rsid w:val="006F082E"/>
    <w:rsid w:val="006F0C1C"/>
    <w:rsid w:val="006F15A8"/>
    <w:rsid w:val="006F2531"/>
    <w:rsid w:val="006F25AB"/>
    <w:rsid w:val="006F3296"/>
    <w:rsid w:val="006F3419"/>
    <w:rsid w:val="006F3E0A"/>
    <w:rsid w:val="006F434B"/>
    <w:rsid w:val="006F485B"/>
    <w:rsid w:val="006F4BEB"/>
    <w:rsid w:val="006F5436"/>
    <w:rsid w:val="00700130"/>
    <w:rsid w:val="00700F81"/>
    <w:rsid w:val="007043FE"/>
    <w:rsid w:val="00705596"/>
    <w:rsid w:val="00705D2D"/>
    <w:rsid w:val="007064DC"/>
    <w:rsid w:val="00706545"/>
    <w:rsid w:val="0070749D"/>
    <w:rsid w:val="00710122"/>
    <w:rsid w:val="007104B9"/>
    <w:rsid w:val="007111FC"/>
    <w:rsid w:val="007112A9"/>
    <w:rsid w:val="007129ED"/>
    <w:rsid w:val="00712A05"/>
    <w:rsid w:val="00712C09"/>
    <w:rsid w:val="00713210"/>
    <w:rsid w:val="007140E2"/>
    <w:rsid w:val="007144F9"/>
    <w:rsid w:val="00714A1C"/>
    <w:rsid w:val="00715CEC"/>
    <w:rsid w:val="00716A34"/>
    <w:rsid w:val="00716E1E"/>
    <w:rsid w:val="007170F7"/>
    <w:rsid w:val="0071763A"/>
    <w:rsid w:val="00720DF9"/>
    <w:rsid w:val="0072165F"/>
    <w:rsid w:val="00721E5F"/>
    <w:rsid w:val="007223B5"/>
    <w:rsid w:val="007223EA"/>
    <w:rsid w:val="00725566"/>
    <w:rsid w:val="00725DF0"/>
    <w:rsid w:val="00726356"/>
    <w:rsid w:val="00726602"/>
    <w:rsid w:val="00726683"/>
    <w:rsid w:val="00727134"/>
    <w:rsid w:val="00727B5B"/>
    <w:rsid w:val="007304B0"/>
    <w:rsid w:val="00733556"/>
    <w:rsid w:val="007360F4"/>
    <w:rsid w:val="00736ED4"/>
    <w:rsid w:val="007376ED"/>
    <w:rsid w:val="00737AF6"/>
    <w:rsid w:val="007404CC"/>
    <w:rsid w:val="00740537"/>
    <w:rsid w:val="00740CED"/>
    <w:rsid w:val="00742999"/>
    <w:rsid w:val="0074336E"/>
    <w:rsid w:val="00743557"/>
    <w:rsid w:val="00743715"/>
    <w:rsid w:val="00743994"/>
    <w:rsid w:val="0074421A"/>
    <w:rsid w:val="007445A7"/>
    <w:rsid w:val="007450D5"/>
    <w:rsid w:val="007456C8"/>
    <w:rsid w:val="00745825"/>
    <w:rsid w:val="0074596B"/>
    <w:rsid w:val="00747536"/>
    <w:rsid w:val="00747CB3"/>
    <w:rsid w:val="00747F21"/>
    <w:rsid w:val="00750D26"/>
    <w:rsid w:val="007512B8"/>
    <w:rsid w:val="0075166C"/>
    <w:rsid w:val="0075198C"/>
    <w:rsid w:val="00752BCD"/>
    <w:rsid w:val="0075370E"/>
    <w:rsid w:val="00753D66"/>
    <w:rsid w:val="00754A13"/>
    <w:rsid w:val="00754C22"/>
    <w:rsid w:val="007556D6"/>
    <w:rsid w:val="00755BB5"/>
    <w:rsid w:val="00756345"/>
    <w:rsid w:val="00760017"/>
    <w:rsid w:val="00760560"/>
    <w:rsid w:val="007616BB"/>
    <w:rsid w:val="00761B67"/>
    <w:rsid w:val="00762022"/>
    <w:rsid w:val="00763552"/>
    <w:rsid w:val="007648C6"/>
    <w:rsid w:val="00764F67"/>
    <w:rsid w:val="00765AC4"/>
    <w:rsid w:val="007675C1"/>
    <w:rsid w:val="00767E8D"/>
    <w:rsid w:val="00770B60"/>
    <w:rsid w:val="00770D97"/>
    <w:rsid w:val="007719C1"/>
    <w:rsid w:val="00771A25"/>
    <w:rsid w:val="007722E6"/>
    <w:rsid w:val="0077307C"/>
    <w:rsid w:val="00773238"/>
    <w:rsid w:val="00773B84"/>
    <w:rsid w:val="007741E4"/>
    <w:rsid w:val="00774854"/>
    <w:rsid w:val="007761C4"/>
    <w:rsid w:val="0078118D"/>
    <w:rsid w:val="007815EA"/>
    <w:rsid w:val="00781A41"/>
    <w:rsid w:val="00782027"/>
    <w:rsid w:val="0078280E"/>
    <w:rsid w:val="00782A72"/>
    <w:rsid w:val="00782D9D"/>
    <w:rsid w:val="007830A0"/>
    <w:rsid w:val="00784AB7"/>
    <w:rsid w:val="00784E20"/>
    <w:rsid w:val="00785F4E"/>
    <w:rsid w:val="00790730"/>
    <w:rsid w:val="00790C5E"/>
    <w:rsid w:val="00790F9F"/>
    <w:rsid w:val="007910B4"/>
    <w:rsid w:val="007912BB"/>
    <w:rsid w:val="0079164A"/>
    <w:rsid w:val="0079373D"/>
    <w:rsid w:val="00794029"/>
    <w:rsid w:val="0079509B"/>
    <w:rsid w:val="007951CA"/>
    <w:rsid w:val="0079550F"/>
    <w:rsid w:val="00796472"/>
    <w:rsid w:val="0079799D"/>
    <w:rsid w:val="00797B69"/>
    <w:rsid w:val="007A09EF"/>
    <w:rsid w:val="007A1A67"/>
    <w:rsid w:val="007A2A30"/>
    <w:rsid w:val="007A4321"/>
    <w:rsid w:val="007A4D2A"/>
    <w:rsid w:val="007A6EF2"/>
    <w:rsid w:val="007A70FD"/>
    <w:rsid w:val="007B011E"/>
    <w:rsid w:val="007B0A2B"/>
    <w:rsid w:val="007B2690"/>
    <w:rsid w:val="007B2747"/>
    <w:rsid w:val="007B3619"/>
    <w:rsid w:val="007B3E72"/>
    <w:rsid w:val="007B4016"/>
    <w:rsid w:val="007B45D4"/>
    <w:rsid w:val="007B56C5"/>
    <w:rsid w:val="007B5BB5"/>
    <w:rsid w:val="007B71A9"/>
    <w:rsid w:val="007B78FF"/>
    <w:rsid w:val="007C15D7"/>
    <w:rsid w:val="007C20AF"/>
    <w:rsid w:val="007C2A07"/>
    <w:rsid w:val="007C3C10"/>
    <w:rsid w:val="007C44DC"/>
    <w:rsid w:val="007C4872"/>
    <w:rsid w:val="007C49E8"/>
    <w:rsid w:val="007C5043"/>
    <w:rsid w:val="007C52CC"/>
    <w:rsid w:val="007C6CF2"/>
    <w:rsid w:val="007C6F70"/>
    <w:rsid w:val="007C7213"/>
    <w:rsid w:val="007C7287"/>
    <w:rsid w:val="007D038D"/>
    <w:rsid w:val="007D093A"/>
    <w:rsid w:val="007D0B3D"/>
    <w:rsid w:val="007D149C"/>
    <w:rsid w:val="007D1506"/>
    <w:rsid w:val="007D2558"/>
    <w:rsid w:val="007D2A26"/>
    <w:rsid w:val="007D2FB6"/>
    <w:rsid w:val="007D4004"/>
    <w:rsid w:val="007D4334"/>
    <w:rsid w:val="007D4CDC"/>
    <w:rsid w:val="007D594B"/>
    <w:rsid w:val="007D751C"/>
    <w:rsid w:val="007E0FFA"/>
    <w:rsid w:val="007E1679"/>
    <w:rsid w:val="007E18E0"/>
    <w:rsid w:val="007E1AAC"/>
    <w:rsid w:val="007E2084"/>
    <w:rsid w:val="007E3CDB"/>
    <w:rsid w:val="007E4968"/>
    <w:rsid w:val="007F01FA"/>
    <w:rsid w:val="007F0810"/>
    <w:rsid w:val="007F0A80"/>
    <w:rsid w:val="007F16E0"/>
    <w:rsid w:val="007F1935"/>
    <w:rsid w:val="007F22F8"/>
    <w:rsid w:val="007F4914"/>
    <w:rsid w:val="007F5985"/>
    <w:rsid w:val="007F5CFF"/>
    <w:rsid w:val="007F66C8"/>
    <w:rsid w:val="007F76AA"/>
    <w:rsid w:val="00802B75"/>
    <w:rsid w:val="00802D77"/>
    <w:rsid w:val="00803354"/>
    <w:rsid w:val="00803E33"/>
    <w:rsid w:val="0080478F"/>
    <w:rsid w:val="00805F12"/>
    <w:rsid w:val="00806159"/>
    <w:rsid w:val="008127D7"/>
    <w:rsid w:val="00813378"/>
    <w:rsid w:val="00813DC5"/>
    <w:rsid w:val="00815618"/>
    <w:rsid w:val="00815654"/>
    <w:rsid w:val="00816E56"/>
    <w:rsid w:val="00817526"/>
    <w:rsid w:val="00817A14"/>
    <w:rsid w:val="00817BC0"/>
    <w:rsid w:val="00817DC8"/>
    <w:rsid w:val="008207AE"/>
    <w:rsid w:val="008214E3"/>
    <w:rsid w:val="00822720"/>
    <w:rsid w:val="00824AE9"/>
    <w:rsid w:val="00824E9C"/>
    <w:rsid w:val="00824ED5"/>
    <w:rsid w:val="008268E4"/>
    <w:rsid w:val="00826A90"/>
    <w:rsid w:val="00827865"/>
    <w:rsid w:val="00831114"/>
    <w:rsid w:val="00831543"/>
    <w:rsid w:val="00832510"/>
    <w:rsid w:val="00833883"/>
    <w:rsid w:val="0083412B"/>
    <w:rsid w:val="00834425"/>
    <w:rsid w:val="00834BFF"/>
    <w:rsid w:val="00834D9D"/>
    <w:rsid w:val="00835350"/>
    <w:rsid w:val="00836076"/>
    <w:rsid w:val="008372D2"/>
    <w:rsid w:val="00837E91"/>
    <w:rsid w:val="008404AE"/>
    <w:rsid w:val="008404B8"/>
    <w:rsid w:val="00840D84"/>
    <w:rsid w:val="00841A4E"/>
    <w:rsid w:val="008420D9"/>
    <w:rsid w:val="0084222D"/>
    <w:rsid w:val="00842D6A"/>
    <w:rsid w:val="008433C3"/>
    <w:rsid w:val="008434FE"/>
    <w:rsid w:val="008440F4"/>
    <w:rsid w:val="00845952"/>
    <w:rsid w:val="008476F5"/>
    <w:rsid w:val="00850269"/>
    <w:rsid w:val="00850D78"/>
    <w:rsid w:val="0085346D"/>
    <w:rsid w:val="00853576"/>
    <w:rsid w:val="00854A25"/>
    <w:rsid w:val="00854E2A"/>
    <w:rsid w:val="008551C3"/>
    <w:rsid w:val="00855292"/>
    <w:rsid w:val="00855456"/>
    <w:rsid w:val="008554B8"/>
    <w:rsid w:val="0085645E"/>
    <w:rsid w:val="00856B89"/>
    <w:rsid w:val="00856FD1"/>
    <w:rsid w:val="00862EE1"/>
    <w:rsid w:val="008630E7"/>
    <w:rsid w:val="008647B3"/>
    <w:rsid w:val="00865B54"/>
    <w:rsid w:val="008672E2"/>
    <w:rsid w:val="00867C41"/>
    <w:rsid w:val="0087064D"/>
    <w:rsid w:val="00870FCA"/>
    <w:rsid w:val="00871446"/>
    <w:rsid w:val="00874F3A"/>
    <w:rsid w:val="00875463"/>
    <w:rsid w:val="0087650E"/>
    <w:rsid w:val="00877156"/>
    <w:rsid w:val="00882E62"/>
    <w:rsid w:val="00887414"/>
    <w:rsid w:val="00890179"/>
    <w:rsid w:val="008904CB"/>
    <w:rsid w:val="008906D9"/>
    <w:rsid w:val="00890C55"/>
    <w:rsid w:val="0089199B"/>
    <w:rsid w:val="00892198"/>
    <w:rsid w:val="008925C5"/>
    <w:rsid w:val="00892C43"/>
    <w:rsid w:val="008931BA"/>
    <w:rsid w:val="008962E4"/>
    <w:rsid w:val="008A01A0"/>
    <w:rsid w:val="008A0959"/>
    <w:rsid w:val="008A152E"/>
    <w:rsid w:val="008A1890"/>
    <w:rsid w:val="008A1938"/>
    <w:rsid w:val="008A2B8F"/>
    <w:rsid w:val="008A34C7"/>
    <w:rsid w:val="008A3EC7"/>
    <w:rsid w:val="008A4789"/>
    <w:rsid w:val="008A5D19"/>
    <w:rsid w:val="008A5E1B"/>
    <w:rsid w:val="008A662B"/>
    <w:rsid w:val="008A7CC8"/>
    <w:rsid w:val="008B09F1"/>
    <w:rsid w:val="008B0AD9"/>
    <w:rsid w:val="008B107A"/>
    <w:rsid w:val="008B1699"/>
    <w:rsid w:val="008B1B67"/>
    <w:rsid w:val="008B2F0F"/>
    <w:rsid w:val="008B4757"/>
    <w:rsid w:val="008B47A9"/>
    <w:rsid w:val="008B597B"/>
    <w:rsid w:val="008B75D3"/>
    <w:rsid w:val="008B78FF"/>
    <w:rsid w:val="008C09D3"/>
    <w:rsid w:val="008C0E06"/>
    <w:rsid w:val="008C285A"/>
    <w:rsid w:val="008C2B15"/>
    <w:rsid w:val="008C3361"/>
    <w:rsid w:val="008C3CC7"/>
    <w:rsid w:val="008C641E"/>
    <w:rsid w:val="008C6FA5"/>
    <w:rsid w:val="008D137D"/>
    <w:rsid w:val="008D19C1"/>
    <w:rsid w:val="008D255D"/>
    <w:rsid w:val="008D28F9"/>
    <w:rsid w:val="008D4EC6"/>
    <w:rsid w:val="008E1206"/>
    <w:rsid w:val="008E2DBB"/>
    <w:rsid w:val="008E2E68"/>
    <w:rsid w:val="008E3FFE"/>
    <w:rsid w:val="008E4DAB"/>
    <w:rsid w:val="008E62DA"/>
    <w:rsid w:val="008E7893"/>
    <w:rsid w:val="008E7CAF"/>
    <w:rsid w:val="008F00A5"/>
    <w:rsid w:val="008F0F87"/>
    <w:rsid w:val="008F16F7"/>
    <w:rsid w:val="008F1E4E"/>
    <w:rsid w:val="008F2635"/>
    <w:rsid w:val="008F2CDE"/>
    <w:rsid w:val="008F58A3"/>
    <w:rsid w:val="008F5D26"/>
    <w:rsid w:val="008F73D1"/>
    <w:rsid w:val="008F77AC"/>
    <w:rsid w:val="009002CA"/>
    <w:rsid w:val="009023F0"/>
    <w:rsid w:val="0090290D"/>
    <w:rsid w:val="00905773"/>
    <w:rsid w:val="0090666D"/>
    <w:rsid w:val="00907EAE"/>
    <w:rsid w:val="00910037"/>
    <w:rsid w:val="0091171F"/>
    <w:rsid w:val="00915BA9"/>
    <w:rsid w:val="00915D5E"/>
    <w:rsid w:val="009172FF"/>
    <w:rsid w:val="00917AD4"/>
    <w:rsid w:val="00917B5C"/>
    <w:rsid w:val="00921896"/>
    <w:rsid w:val="0092295F"/>
    <w:rsid w:val="00922CFA"/>
    <w:rsid w:val="00923039"/>
    <w:rsid w:val="00923672"/>
    <w:rsid w:val="009236F5"/>
    <w:rsid w:val="00923736"/>
    <w:rsid w:val="009242B4"/>
    <w:rsid w:val="009259DA"/>
    <w:rsid w:val="00926B86"/>
    <w:rsid w:val="00927027"/>
    <w:rsid w:val="00927492"/>
    <w:rsid w:val="00930346"/>
    <w:rsid w:val="009307A0"/>
    <w:rsid w:val="00930F1B"/>
    <w:rsid w:val="0093131A"/>
    <w:rsid w:val="00931D26"/>
    <w:rsid w:val="00933253"/>
    <w:rsid w:val="00933B80"/>
    <w:rsid w:val="00933BF1"/>
    <w:rsid w:val="00936D73"/>
    <w:rsid w:val="0093710E"/>
    <w:rsid w:val="00937D71"/>
    <w:rsid w:val="00940AE4"/>
    <w:rsid w:val="00940E09"/>
    <w:rsid w:val="0094181D"/>
    <w:rsid w:val="00942648"/>
    <w:rsid w:val="00942E0C"/>
    <w:rsid w:val="00942FD9"/>
    <w:rsid w:val="009431A7"/>
    <w:rsid w:val="009433BA"/>
    <w:rsid w:val="00944347"/>
    <w:rsid w:val="009452A1"/>
    <w:rsid w:val="009452DC"/>
    <w:rsid w:val="00946640"/>
    <w:rsid w:val="0095018A"/>
    <w:rsid w:val="009514BE"/>
    <w:rsid w:val="00951B87"/>
    <w:rsid w:val="00951D82"/>
    <w:rsid w:val="0095293A"/>
    <w:rsid w:val="0095373B"/>
    <w:rsid w:val="00953BB6"/>
    <w:rsid w:val="00953E4C"/>
    <w:rsid w:val="00954E3C"/>
    <w:rsid w:val="00955BD9"/>
    <w:rsid w:val="00955D01"/>
    <w:rsid w:val="009560BB"/>
    <w:rsid w:val="00956521"/>
    <w:rsid w:val="009571ED"/>
    <w:rsid w:val="009608BE"/>
    <w:rsid w:val="009613CA"/>
    <w:rsid w:val="0096260E"/>
    <w:rsid w:val="00962B40"/>
    <w:rsid w:val="00962C84"/>
    <w:rsid w:val="00963D9A"/>
    <w:rsid w:val="00964B4B"/>
    <w:rsid w:val="00964EBD"/>
    <w:rsid w:val="00965BEC"/>
    <w:rsid w:val="00965C4F"/>
    <w:rsid w:val="00965E0D"/>
    <w:rsid w:val="00967508"/>
    <w:rsid w:val="00967B96"/>
    <w:rsid w:val="00967CE4"/>
    <w:rsid w:val="00967FD7"/>
    <w:rsid w:val="0097081F"/>
    <w:rsid w:val="00970A80"/>
    <w:rsid w:val="00970D00"/>
    <w:rsid w:val="00971F2A"/>
    <w:rsid w:val="009721DB"/>
    <w:rsid w:val="00972A8E"/>
    <w:rsid w:val="009746BB"/>
    <w:rsid w:val="009763FD"/>
    <w:rsid w:val="00976BEA"/>
    <w:rsid w:val="00976CE9"/>
    <w:rsid w:val="009772E3"/>
    <w:rsid w:val="00977717"/>
    <w:rsid w:val="00977811"/>
    <w:rsid w:val="00977851"/>
    <w:rsid w:val="00977852"/>
    <w:rsid w:val="009812A4"/>
    <w:rsid w:val="00981DC2"/>
    <w:rsid w:val="009828E0"/>
    <w:rsid w:val="00984D30"/>
    <w:rsid w:val="009872D5"/>
    <w:rsid w:val="00987931"/>
    <w:rsid w:val="009879EE"/>
    <w:rsid w:val="00987DA4"/>
    <w:rsid w:val="00990882"/>
    <w:rsid w:val="009911D9"/>
    <w:rsid w:val="0099168B"/>
    <w:rsid w:val="00991EFF"/>
    <w:rsid w:val="00992AF5"/>
    <w:rsid w:val="0099366D"/>
    <w:rsid w:val="0099482F"/>
    <w:rsid w:val="00994F50"/>
    <w:rsid w:val="00995E35"/>
    <w:rsid w:val="00996A80"/>
    <w:rsid w:val="009A3DCE"/>
    <w:rsid w:val="009A41B0"/>
    <w:rsid w:val="009A49D8"/>
    <w:rsid w:val="009A55DD"/>
    <w:rsid w:val="009A6B93"/>
    <w:rsid w:val="009A6D87"/>
    <w:rsid w:val="009A7043"/>
    <w:rsid w:val="009A75AC"/>
    <w:rsid w:val="009A7F84"/>
    <w:rsid w:val="009B0264"/>
    <w:rsid w:val="009B10FF"/>
    <w:rsid w:val="009B25C3"/>
    <w:rsid w:val="009B3517"/>
    <w:rsid w:val="009B497E"/>
    <w:rsid w:val="009B4AEA"/>
    <w:rsid w:val="009B61D4"/>
    <w:rsid w:val="009B61F4"/>
    <w:rsid w:val="009B6B22"/>
    <w:rsid w:val="009B7E86"/>
    <w:rsid w:val="009C072E"/>
    <w:rsid w:val="009C2146"/>
    <w:rsid w:val="009C24E8"/>
    <w:rsid w:val="009C381B"/>
    <w:rsid w:val="009C55E6"/>
    <w:rsid w:val="009C7190"/>
    <w:rsid w:val="009C7C72"/>
    <w:rsid w:val="009D06B5"/>
    <w:rsid w:val="009D0E5A"/>
    <w:rsid w:val="009D10F1"/>
    <w:rsid w:val="009D16A3"/>
    <w:rsid w:val="009D230A"/>
    <w:rsid w:val="009D3A83"/>
    <w:rsid w:val="009D3E6E"/>
    <w:rsid w:val="009D55AC"/>
    <w:rsid w:val="009D588E"/>
    <w:rsid w:val="009D5A21"/>
    <w:rsid w:val="009D6679"/>
    <w:rsid w:val="009D6CDF"/>
    <w:rsid w:val="009E301E"/>
    <w:rsid w:val="009E3741"/>
    <w:rsid w:val="009E4463"/>
    <w:rsid w:val="009E451B"/>
    <w:rsid w:val="009E6E3B"/>
    <w:rsid w:val="009F19BC"/>
    <w:rsid w:val="009F1E7D"/>
    <w:rsid w:val="009F22AC"/>
    <w:rsid w:val="009F27B9"/>
    <w:rsid w:val="009F29D1"/>
    <w:rsid w:val="009F2BC1"/>
    <w:rsid w:val="009F3C60"/>
    <w:rsid w:val="009F409C"/>
    <w:rsid w:val="009F45FE"/>
    <w:rsid w:val="009F4665"/>
    <w:rsid w:val="009F4E87"/>
    <w:rsid w:val="009F6EDB"/>
    <w:rsid w:val="009F73B2"/>
    <w:rsid w:val="009F76EA"/>
    <w:rsid w:val="00A00538"/>
    <w:rsid w:val="00A00FC3"/>
    <w:rsid w:val="00A01067"/>
    <w:rsid w:val="00A016CE"/>
    <w:rsid w:val="00A02A9D"/>
    <w:rsid w:val="00A04577"/>
    <w:rsid w:val="00A06492"/>
    <w:rsid w:val="00A0776B"/>
    <w:rsid w:val="00A07E49"/>
    <w:rsid w:val="00A07E6A"/>
    <w:rsid w:val="00A1155E"/>
    <w:rsid w:val="00A11572"/>
    <w:rsid w:val="00A11BC5"/>
    <w:rsid w:val="00A126F2"/>
    <w:rsid w:val="00A13077"/>
    <w:rsid w:val="00A130F7"/>
    <w:rsid w:val="00A1456A"/>
    <w:rsid w:val="00A14AE2"/>
    <w:rsid w:val="00A14EC9"/>
    <w:rsid w:val="00A153CF"/>
    <w:rsid w:val="00A15CD1"/>
    <w:rsid w:val="00A20521"/>
    <w:rsid w:val="00A219B1"/>
    <w:rsid w:val="00A21DAE"/>
    <w:rsid w:val="00A24FD8"/>
    <w:rsid w:val="00A25D41"/>
    <w:rsid w:val="00A30677"/>
    <w:rsid w:val="00A3186F"/>
    <w:rsid w:val="00A3282F"/>
    <w:rsid w:val="00A33766"/>
    <w:rsid w:val="00A358EC"/>
    <w:rsid w:val="00A361CB"/>
    <w:rsid w:val="00A36556"/>
    <w:rsid w:val="00A36708"/>
    <w:rsid w:val="00A36C22"/>
    <w:rsid w:val="00A373FA"/>
    <w:rsid w:val="00A37AEB"/>
    <w:rsid w:val="00A40033"/>
    <w:rsid w:val="00A40262"/>
    <w:rsid w:val="00A405F4"/>
    <w:rsid w:val="00A4096F"/>
    <w:rsid w:val="00A425B7"/>
    <w:rsid w:val="00A429C9"/>
    <w:rsid w:val="00A4416B"/>
    <w:rsid w:val="00A44663"/>
    <w:rsid w:val="00A459DD"/>
    <w:rsid w:val="00A507E8"/>
    <w:rsid w:val="00A509C0"/>
    <w:rsid w:val="00A51422"/>
    <w:rsid w:val="00A53250"/>
    <w:rsid w:val="00A54E7D"/>
    <w:rsid w:val="00A557BB"/>
    <w:rsid w:val="00A574F8"/>
    <w:rsid w:val="00A6194A"/>
    <w:rsid w:val="00A61F89"/>
    <w:rsid w:val="00A628B7"/>
    <w:rsid w:val="00A63E05"/>
    <w:rsid w:val="00A66EDF"/>
    <w:rsid w:val="00A67924"/>
    <w:rsid w:val="00A67A33"/>
    <w:rsid w:val="00A700FE"/>
    <w:rsid w:val="00A7106A"/>
    <w:rsid w:val="00A71729"/>
    <w:rsid w:val="00A73DD2"/>
    <w:rsid w:val="00A74000"/>
    <w:rsid w:val="00A746F3"/>
    <w:rsid w:val="00A75FA3"/>
    <w:rsid w:val="00A77F33"/>
    <w:rsid w:val="00A80BE1"/>
    <w:rsid w:val="00A816E5"/>
    <w:rsid w:val="00A82196"/>
    <w:rsid w:val="00A822AD"/>
    <w:rsid w:val="00A83EDB"/>
    <w:rsid w:val="00A855AE"/>
    <w:rsid w:val="00A8750C"/>
    <w:rsid w:val="00A87D98"/>
    <w:rsid w:val="00A900AB"/>
    <w:rsid w:val="00A91617"/>
    <w:rsid w:val="00A92EC0"/>
    <w:rsid w:val="00A935A6"/>
    <w:rsid w:val="00A93C94"/>
    <w:rsid w:val="00A93CDD"/>
    <w:rsid w:val="00A975F2"/>
    <w:rsid w:val="00AA00B7"/>
    <w:rsid w:val="00AA34DB"/>
    <w:rsid w:val="00AA35DA"/>
    <w:rsid w:val="00AA3F17"/>
    <w:rsid w:val="00AA450F"/>
    <w:rsid w:val="00AA4BEA"/>
    <w:rsid w:val="00AA507E"/>
    <w:rsid w:val="00AA516F"/>
    <w:rsid w:val="00AA5827"/>
    <w:rsid w:val="00AA61F3"/>
    <w:rsid w:val="00AA6B3E"/>
    <w:rsid w:val="00AB1368"/>
    <w:rsid w:val="00AB16ED"/>
    <w:rsid w:val="00AB4569"/>
    <w:rsid w:val="00AB54BD"/>
    <w:rsid w:val="00AB57A2"/>
    <w:rsid w:val="00AB6232"/>
    <w:rsid w:val="00AB70FB"/>
    <w:rsid w:val="00AC051D"/>
    <w:rsid w:val="00AC09BA"/>
    <w:rsid w:val="00AC0D9D"/>
    <w:rsid w:val="00AC1651"/>
    <w:rsid w:val="00AC1E39"/>
    <w:rsid w:val="00AC275C"/>
    <w:rsid w:val="00AC2E7E"/>
    <w:rsid w:val="00AC3214"/>
    <w:rsid w:val="00AC32EE"/>
    <w:rsid w:val="00AC3FF2"/>
    <w:rsid w:val="00AC4752"/>
    <w:rsid w:val="00AC4F5B"/>
    <w:rsid w:val="00AC57C1"/>
    <w:rsid w:val="00AC67EE"/>
    <w:rsid w:val="00AC70D2"/>
    <w:rsid w:val="00AC7112"/>
    <w:rsid w:val="00AC7DFF"/>
    <w:rsid w:val="00AD2B44"/>
    <w:rsid w:val="00AD4361"/>
    <w:rsid w:val="00AD5C17"/>
    <w:rsid w:val="00AD6513"/>
    <w:rsid w:val="00AD6C0B"/>
    <w:rsid w:val="00AD6E51"/>
    <w:rsid w:val="00AE006D"/>
    <w:rsid w:val="00AE0B6A"/>
    <w:rsid w:val="00AE3358"/>
    <w:rsid w:val="00AE33EE"/>
    <w:rsid w:val="00AE362C"/>
    <w:rsid w:val="00AE4032"/>
    <w:rsid w:val="00AE403A"/>
    <w:rsid w:val="00AE413A"/>
    <w:rsid w:val="00AE4EBF"/>
    <w:rsid w:val="00AE6A90"/>
    <w:rsid w:val="00AF06E2"/>
    <w:rsid w:val="00AF1070"/>
    <w:rsid w:val="00AF2F83"/>
    <w:rsid w:val="00AF3917"/>
    <w:rsid w:val="00AF5652"/>
    <w:rsid w:val="00AF6BF1"/>
    <w:rsid w:val="00AF7ABC"/>
    <w:rsid w:val="00B00979"/>
    <w:rsid w:val="00B00E5D"/>
    <w:rsid w:val="00B01DEE"/>
    <w:rsid w:val="00B01FFD"/>
    <w:rsid w:val="00B03653"/>
    <w:rsid w:val="00B03AEA"/>
    <w:rsid w:val="00B03C4B"/>
    <w:rsid w:val="00B03F3F"/>
    <w:rsid w:val="00B05AC2"/>
    <w:rsid w:val="00B06A82"/>
    <w:rsid w:val="00B07DD1"/>
    <w:rsid w:val="00B10C99"/>
    <w:rsid w:val="00B11D9E"/>
    <w:rsid w:val="00B1223E"/>
    <w:rsid w:val="00B13B24"/>
    <w:rsid w:val="00B13F8D"/>
    <w:rsid w:val="00B15A66"/>
    <w:rsid w:val="00B15B15"/>
    <w:rsid w:val="00B15CCC"/>
    <w:rsid w:val="00B16481"/>
    <w:rsid w:val="00B178E4"/>
    <w:rsid w:val="00B2042B"/>
    <w:rsid w:val="00B20552"/>
    <w:rsid w:val="00B21900"/>
    <w:rsid w:val="00B23A37"/>
    <w:rsid w:val="00B23CAC"/>
    <w:rsid w:val="00B24090"/>
    <w:rsid w:val="00B26322"/>
    <w:rsid w:val="00B277E1"/>
    <w:rsid w:val="00B279A0"/>
    <w:rsid w:val="00B303B0"/>
    <w:rsid w:val="00B30AB9"/>
    <w:rsid w:val="00B32EBA"/>
    <w:rsid w:val="00B33D4C"/>
    <w:rsid w:val="00B33E86"/>
    <w:rsid w:val="00B3497D"/>
    <w:rsid w:val="00B40042"/>
    <w:rsid w:val="00B40527"/>
    <w:rsid w:val="00B40768"/>
    <w:rsid w:val="00B42B7C"/>
    <w:rsid w:val="00B43D87"/>
    <w:rsid w:val="00B44C22"/>
    <w:rsid w:val="00B4623E"/>
    <w:rsid w:val="00B4625C"/>
    <w:rsid w:val="00B50704"/>
    <w:rsid w:val="00B50B61"/>
    <w:rsid w:val="00B526F5"/>
    <w:rsid w:val="00B52B6B"/>
    <w:rsid w:val="00B5360D"/>
    <w:rsid w:val="00B5398E"/>
    <w:rsid w:val="00B53D64"/>
    <w:rsid w:val="00B547C3"/>
    <w:rsid w:val="00B5530B"/>
    <w:rsid w:val="00B55432"/>
    <w:rsid w:val="00B56FE0"/>
    <w:rsid w:val="00B603CD"/>
    <w:rsid w:val="00B60556"/>
    <w:rsid w:val="00B60CB3"/>
    <w:rsid w:val="00B61106"/>
    <w:rsid w:val="00B626FA"/>
    <w:rsid w:val="00B63DD2"/>
    <w:rsid w:val="00B64FCA"/>
    <w:rsid w:val="00B66305"/>
    <w:rsid w:val="00B70DDA"/>
    <w:rsid w:val="00B716CC"/>
    <w:rsid w:val="00B71D40"/>
    <w:rsid w:val="00B73720"/>
    <w:rsid w:val="00B73BA1"/>
    <w:rsid w:val="00B74FCE"/>
    <w:rsid w:val="00B75AB7"/>
    <w:rsid w:val="00B75BA0"/>
    <w:rsid w:val="00B76AD8"/>
    <w:rsid w:val="00B76DB2"/>
    <w:rsid w:val="00B77B55"/>
    <w:rsid w:val="00B8029E"/>
    <w:rsid w:val="00B8192E"/>
    <w:rsid w:val="00B82F32"/>
    <w:rsid w:val="00B830F2"/>
    <w:rsid w:val="00B836F8"/>
    <w:rsid w:val="00B843FF"/>
    <w:rsid w:val="00B846CE"/>
    <w:rsid w:val="00B85224"/>
    <w:rsid w:val="00B85D9F"/>
    <w:rsid w:val="00B87106"/>
    <w:rsid w:val="00B872EF"/>
    <w:rsid w:val="00B8740F"/>
    <w:rsid w:val="00B90841"/>
    <w:rsid w:val="00B91CDB"/>
    <w:rsid w:val="00B934D8"/>
    <w:rsid w:val="00B93FF6"/>
    <w:rsid w:val="00B94329"/>
    <w:rsid w:val="00B977D9"/>
    <w:rsid w:val="00BA0297"/>
    <w:rsid w:val="00BA0E04"/>
    <w:rsid w:val="00BA0E6B"/>
    <w:rsid w:val="00BA18C0"/>
    <w:rsid w:val="00BA1D55"/>
    <w:rsid w:val="00BA2C9B"/>
    <w:rsid w:val="00BA313C"/>
    <w:rsid w:val="00BA37D3"/>
    <w:rsid w:val="00BA46AD"/>
    <w:rsid w:val="00BA491F"/>
    <w:rsid w:val="00BA4DD5"/>
    <w:rsid w:val="00BA4DD8"/>
    <w:rsid w:val="00BA5DAF"/>
    <w:rsid w:val="00BA5DDC"/>
    <w:rsid w:val="00BA5FF9"/>
    <w:rsid w:val="00BA6730"/>
    <w:rsid w:val="00BA7339"/>
    <w:rsid w:val="00BB09C8"/>
    <w:rsid w:val="00BB13A2"/>
    <w:rsid w:val="00BB1519"/>
    <w:rsid w:val="00BB35ED"/>
    <w:rsid w:val="00BB59C0"/>
    <w:rsid w:val="00BB6E50"/>
    <w:rsid w:val="00BB751A"/>
    <w:rsid w:val="00BB7D35"/>
    <w:rsid w:val="00BC09FA"/>
    <w:rsid w:val="00BC31D4"/>
    <w:rsid w:val="00BC4262"/>
    <w:rsid w:val="00BC4414"/>
    <w:rsid w:val="00BC4488"/>
    <w:rsid w:val="00BC536B"/>
    <w:rsid w:val="00BD04DD"/>
    <w:rsid w:val="00BD21AA"/>
    <w:rsid w:val="00BD2235"/>
    <w:rsid w:val="00BD2B02"/>
    <w:rsid w:val="00BD37E4"/>
    <w:rsid w:val="00BD3EF2"/>
    <w:rsid w:val="00BD6295"/>
    <w:rsid w:val="00BD71A9"/>
    <w:rsid w:val="00BD7900"/>
    <w:rsid w:val="00BD791D"/>
    <w:rsid w:val="00BE0391"/>
    <w:rsid w:val="00BE0B3B"/>
    <w:rsid w:val="00BE1477"/>
    <w:rsid w:val="00BE2016"/>
    <w:rsid w:val="00BE287E"/>
    <w:rsid w:val="00BE2C25"/>
    <w:rsid w:val="00BE365B"/>
    <w:rsid w:val="00BE52DF"/>
    <w:rsid w:val="00BE7161"/>
    <w:rsid w:val="00BE71F3"/>
    <w:rsid w:val="00BE77E2"/>
    <w:rsid w:val="00BF0237"/>
    <w:rsid w:val="00BF0511"/>
    <w:rsid w:val="00BF1F53"/>
    <w:rsid w:val="00BF2402"/>
    <w:rsid w:val="00BF2729"/>
    <w:rsid w:val="00BF279E"/>
    <w:rsid w:val="00BF321B"/>
    <w:rsid w:val="00BF58D5"/>
    <w:rsid w:val="00BF5B21"/>
    <w:rsid w:val="00BF5BA1"/>
    <w:rsid w:val="00BF60D8"/>
    <w:rsid w:val="00BF68F5"/>
    <w:rsid w:val="00BF6A47"/>
    <w:rsid w:val="00BF7DEA"/>
    <w:rsid w:val="00C003F5"/>
    <w:rsid w:val="00C039DF"/>
    <w:rsid w:val="00C03D6E"/>
    <w:rsid w:val="00C052CB"/>
    <w:rsid w:val="00C0561E"/>
    <w:rsid w:val="00C076AB"/>
    <w:rsid w:val="00C1395B"/>
    <w:rsid w:val="00C15CF7"/>
    <w:rsid w:val="00C21DEE"/>
    <w:rsid w:val="00C2210F"/>
    <w:rsid w:val="00C221BD"/>
    <w:rsid w:val="00C23E58"/>
    <w:rsid w:val="00C23FD4"/>
    <w:rsid w:val="00C27290"/>
    <w:rsid w:val="00C274D2"/>
    <w:rsid w:val="00C278FE"/>
    <w:rsid w:val="00C301F6"/>
    <w:rsid w:val="00C30225"/>
    <w:rsid w:val="00C3174F"/>
    <w:rsid w:val="00C3176B"/>
    <w:rsid w:val="00C32640"/>
    <w:rsid w:val="00C334DF"/>
    <w:rsid w:val="00C33E13"/>
    <w:rsid w:val="00C34A5F"/>
    <w:rsid w:val="00C3590E"/>
    <w:rsid w:val="00C35990"/>
    <w:rsid w:val="00C35ED1"/>
    <w:rsid w:val="00C36FF8"/>
    <w:rsid w:val="00C37B16"/>
    <w:rsid w:val="00C37BA8"/>
    <w:rsid w:val="00C37DAB"/>
    <w:rsid w:val="00C41C30"/>
    <w:rsid w:val="00C42237"/>
    <w:rsid w:val="00C43B6A"/>
    <w:rsid w:val="00C44E04"/>
    <w:rsid w:val="00C44EC1"/>
    <w:rsid w:val="00C453ED"/>
    <w:rsid w:val="00C46672"/>
    <w:rsid w:val="00C47FF3"/>
    <w:rsid w:val="00C5063F"/>
    <w:rsid w:val="00C51A3C"/>
    <w:rsid w:val="00C52B70"/>
    <w:rsid w:val="00C53BDF"/>
    <w:rsid w:val="00C544D1"/>
    <w:rsid w:val="00C54BE6"/>
    <w:rsid w:val="00C55152"/>
    <w:rsid w:val="00C55F8E"/>
    <w:rsid w:val="00C56B95"/>
    <w:rsid w:val="00C613AB"/>
    <w:rsid w:val="00C623E4"/>
    <w:rsid w:val="00C624EE"/>
    <w:rsid w:val="00C63E94"/>
    <w:rsid w:val="00C65E06"/>
    <w:rsid w:val="00C6609D"/>
    <w:rsid w:val="00C66ADE"/>
    <w:rsid w:val="00C7105B"/>
    <w:rsid w:val="00C7106C"/>
    <w:rsid w:val="00C71966"/>
    <w:rsid w:val="00C72A63"/>
    <w:rsid w:val="00C72C67"/>
    <w:rsid w:val="00C73150"/>
    <w:rsid w:val="00C731AB"/>
    <w:rsid w:val="00C734C9"/>
    <w:rsid w:val="00C73877"/>
    <w:rsid w:val="00C775DB"/>
    <w:rsid w:val="00C77C57"/>
    <w:rsid w:val="00C80DF7"/>
    <w:rsid w:val="00C81270"/>
    <w:rsid w:val="00C81A0E"/>
    <w:rsid w:val="00C82378"/>
    <w:rsid w:val="00C82CD5"/>
    <w:rsid w:val="00C851FA"/>
    <w:rsid w:val="00C912B6"/>
    <w:rsid w:val="00C91617"/>
    <w:rsid w:val="00C927C8"/>
    <w:rsid w:val="00C92BF5"/>
    <w:rsid w:val="00C936AF"/>
    <w:rsid w:val="00C94ADC"/>
    <w:rsid w:val="00C94E05"/>
    <w:rsid w:val="00C9790C"/>
    <w:rsid w:val="00C97D1D"/>
    <w:rsid w:val="00C97E4E"/>
    <w:rsid w:val="00C97E66"/>
    <w:rsid w:val="00CA063E"/>
    <w:rsid w:val="00CA0F9A"/>
    <w:rsid w:val="00CA15B8"/>
    <w:rsid w:val="00CA15C1"/>
    <w:rsid w:val="00CA4418"/>
    <w:rsid w:val="00CA6B13"/>
    <w:rsid w:val="00CA6DE5"/>
    <w:rsid w:val="00CB06DD"/>
    <w:rsid w:val="00CB20FE"/>
    <w:rsid w:val="00CB23DB"/>
    <w:rsid w:val="00CB2F93"/>
    <w:rsid w:val="00CB3A16"/>
    <w:rsid w:val="00CB4CCF"/>
    <w:rsid w:val="00CB53E1"/>
    <w:rsid w:val="00CB5AEB"/>
    <w:rsid w:val="00CB64C5"/>
    <w:rsid w:val="00CB64E6"/>
    <w:rsid w:val="00CB65BA"/>
    <w:rsid w:val="00CB68EF"/>
    <w:rsid w:val="00CB69C7"/>
    <w:rsid w:val="00CB73EC"/>
    <w:rsid w:val="00CC3025"/>
    <w:rsid w:val="00CC3B76"/>
    <w:rsid w:val="00CC649A"/>
    <w:rsid w:val="00CC6A84"/>
    <w:rsid w:val="00CC7790"/>
    <w:rsid w:val="00CD0A16"/>
    <w:rsid w:val="00CD0BDC"/>
    <w:rsid w:val="00CD1604"/>
    <w:rsid w:val="00CD1B61"/>
    <w:rsid w:val="00CD26C8"/>
    <w:rsid w:val="00CD339F"/>
    <w:rsid w:val="00CD33B6"/>
    <w:rsid w:val="00CD404B"/>
    <w:rsid w:val="00CD4072"/>
    <w:rsid w:val="00CD4100"/>
    <w:rsid w:val="00CD4595"/>
    <w:rsid w:val="00CD48C9"/>
    <w:rsid w:val="00CD4924"/>
    <w:rsid w:val="00CD49CD"/>
    <w:rsid w:val="00CD782C"/>
    <w:rsid w:val="00CD7DDB"/>
    <w:rsid w:val="00CE06E5"/>
    <w:rsid w:val="00CE2B5E"/>
    <w:rsid w:val="00CE34D7"/>
    <w:rsid w:val="00CE3E65"/>
    <w:rsid w:val="00CE3F34"/>
    <w:rsid w:val="00CE45B5"/>
    <w:rsid w:val="00CE481D"/>
    <w:rsid w:val="00CE5AF0"/>
    <w:rsid w:val="00CE5B5E"/>
    <w:rsid w:val="00CE6042"/>
    <w:rsid w:val="00CE6953"/>
    <w:rsid w:val="00CE6BC6"/>
    <w:rsid w:val="00CF0F7E"/>
    <w:rsid w:val="00CF10F6"/>
    <w:rsid w:val="00CF219A"/>
    <w:rsid w:val="00CF3AAB"/>
    <w:rsid w:val="00CF3FD7"/>
    <w:rsid w:val="00CF6E54"/>
    <w:rsid w:val="00CF77C4"/>
    <w:rsid w:val="00D011EF"/>
    <w:rsid w:val="00D0132F"/>
    <w:rsid w:val="00D022AC"/>
    <w:rsid w:val="00D031AD"/>
    <w:rsid w:val="00D036FC"/>
    <w:rsid w:val="00D042A9"/>
    <w:rsid w:val="00D04344"/>
    <w:rsid w:val="00D047B4"/>
    <w:rsid w:val="00D06530"/>
    <w:rsid w:val="00D06847"/>
    <w:rsid w:val="00D06C19"/>
    <w:rsid w:val="00D06EAE"/>
    <w:rsid w:val="00D0785C"/>
    <w:rsid w:val="00D07B2B"/>
    <w:rsid w:val="00D07F41"/>
    <w:rsid w:val="00D10576"/>
    <w:rsid w:val="00D10B49"/>
    <w:rsid w:val="00D11ABB"/>
    <w:rsid w:val="00D11F8E"/>
    <w:rsid w:val="00D12654"/>
    <w:rsid w:val="00D135EC"/>
    <w:rsid w:val="00D13979"/>
    <w:rsid w:val="00D14394"/>
    <w:rsid w:val="00D145EA"/>
    <w:rsid w:val="00D15CFE"/>
    <w:rsid w:val="00D16885"/>
    <w:rsid w:val="00D16B03"/>
    <w:rsid w:val="00D16D92"/>
    <w:rsid w:val="00D16EF1"/>
    <w:rsid w:val="00D176B5"/>
    <w:rsid w:val="00D203BD"/>
    <w:rsid w:val="00D21157"/>
    <w:rsid w:val="00D23B00"/>
    <w:rsid w:val="00D245D6"/>
    <w:rsid w:val="00D25231"/>
    <w:rsid w:val="00D2566D"/>
    <w:rsid w:val="00D25A61"/>
    <w:rsid w:val="00D25C26"/>
    <w:rsid w:val="00D26DA8"/>
    <w:rsid w:val="00D272EB"/>
    <w:rsid w:val="00D2753B"/>
    <w:rsid w:val="00D277CF"/>
    <w:rsid w:val="00D301B1"/>
    <w:rsid w:val="00D308A7"/>
    <w:rsid w:val="00D31EAA"/>
    <w:rsid w:val="00D325B5"/>
    <w:rsid w:val="00D35700"/>
    <w:rsid w:val="00D35F33"/>
    <w:rsid w:val="00D40B52"/>
    <w:rsid w:val="00D4137D"/>
    <w:rsid w:val="00D416A0"/>
    <w:rsid w:val="00D41C91"/>
    <w:rsid w:val="00D4344F"/>
    <w:rsid w:val="00D4411A"/>
    <w:rsid w:val="00D50C30"/>
    <w:rsid w:val="00D51A3A"/>
    <w:rsid w:val="00D51B84"/>
    <w:rsid w:val="00D51F4E"/>
    <w:rsid w:val="00D543E1"/>
    <w:rsid w:val="00D557CA"/>
    <w:rsid w:val="00D55C90"/>
    <w:rsid w:val="00D56E4F"/>
    <w:rsid w:val="00D60AE3"/>
    <w:rsid w:val="00D60C5D"/>
    <w:rsid w:val="00D60E7D"/>
    <w:rsid w:val="00D612DE"/>
    <w:rsid w:val="00D617B9"/>
    <w:rsid w:val="00D633E6"/>
    <w:rsid w:val="00D64040"/>
    <w:rsid w:val="00D6429C"/>
    <w:rsid w:val="00D67495"/>
    <w:rsid w:val="00D70262"/>
    <w:rsid w:val="00D705AD"/>
    <w:rsid w:val="00D71D27"/>
    <w:rsid w:val="00D72751"/>
    <w:rsid w:val="00D7494D"/>
    <w:rsid w:val="00D76166"/>
    <w:rsid w:val="00D76D85"/>
    <w:rsid w:val="00D7787D"/>
    <w:rsid w:val="00D77B84"/>
    <w:rsid w:val="00D81C6D"/>
    <w:rsid w:val="00D82E2A"/>
    <w:rsid w:val="00D830E7"/>
    <w:rsid w:val="00D83B7A"/>
    <w:rsid w:val="00D84298"/>
    <w:rsid w:val="00D846B4"/>
    <w:rsid w:val="00D84E2A"/>
    <w:rsid w:val="00D86998"/>
    <w:rsid w:val="00D91CF7"/>
    <w:rsid w:val="00D91D29"/>
    <w:rsid w:val="00D92C72"/>
    <w:rsid w:val="00D94419"/>
    <w:rsid w:val="00D95ECB"/>
    <w:rsid w:val="00D969F4"/>
    <w:rsid w:val="00DA01ED"/>
    <w:rsid w:val="00DA0223"/>
    <w:rsid w:val="00DA0507"/>
    <w:rsid w:val="00DA10CE"/>
    <w:rsid w:val="00DA1589"/>
    <w:rsid w:val="00DA1835"/>
    <w:rsid w:val="00DA4DA0"/>
    <w:rsid w:val="00DA5296"/>
    <w:rsid w:val="00DA6177"/>
    <w:rsid w:val="00DA68AD"/>
    <w:rsid w:val="00DB01F1"/>
    <w:rsid w:val="00DB024E"/>
    <w:rsid w:val="00DB037D"/>
    <w:rsid w:val="00DB08EF"/>
    <w:rsid w:val="00DB1976"/>
    <w:rsid w:val="00DB2017"/>
    <w:rsid w:val="00DB2CD0"/>
    <w:rsid w:val="00DB31DA"/>
    <w:rsid w:val="00DB3DE6"/>
    <w:rsid w:val="00DB5EDA"/>
    <w:rsid w:val="00DB62D5"/>
    <w:rsid w:val="00DB6AD0"/>
    <w:rsid w:val="00DC04C8"/>
    <w:rsid w:val="00DC1935"/>
    <w:rsid w:val="00DC2A06"/>
    <w:rsid w:val="00DC2CEA"/>
    <w:rsid w:val="00DC315B"/>
    <w:rsid w:val="00DC4756"/>
    <w:rsid w:val="00DC5560"/>
    <w:rsid w:val="00DC5FA0"/>
    <w:rsid w:val="00DC6965"/>
    <w:rsid w:val="00DC6B90"/>
    <w:rsid w:val="00DD0C7C"/>
    <w:rsid w:val="00DD10D7"/>
    <w:rsid w:val="00DD222E"/>
    <w:rsid w:val="00DD4F87"/>
    <w:rsid w:val="00DD51CF"/>
    <w:rsid w:val="00DD6256"/>
    <w:rsid w:val="00DD7EDD"/>
    <w:rsid w:val="00DE0104"/>
    <w:rsid w:val="00DE079F"/>
    <w:rsid w:val="00DE1B67"/>
    <w:rsid w:val="00DE2D30"/>
    <w:rsid w:val="00DE3F77"/>
    <w:rsid w:val="00DE5D1A"/>
    <w:rsid w:val="00DE67C6"/>
    <w:rsid w:val="00DF016D"/>
    <w:rsid w:val="00DF0557"/>
    <w:rsid w:val="00DF072A"/>
    <w:rsid w:val="00DF1D65"/>
    <w:rsid w:val="00DF1EBD"/>
    <w:rsid w:val="00DF27B9"/>
    <w:rsid w:val="00DF3651"/>
    <w:rsid w:val="00DF3867"/>
    <w:rsid w:val="00DF3F2B"/>
    <w:rsid w:val="00DF4F6E"/>
    <w:rsid w:val="00DF5FDC"/>
    <w:rsid w:val="00DF61E7"/>
    <w:rsid w:val="00DF664A"/>
    <w:rsid w:val="00E0050F"/>
    <w:rsid w:val="00E00BD2"/>
    <w:rsid w:val="00E01093"/>
    <w:rsid w:val="00E01C0F"/>
    <w:rsid w:val="00E01D66"/>
    <w:rsid w:val="00E03108"/>
    <w:rsid w:val="00E0320F"/>
    <w:rsid w:val="00E03E95"/>
    <w:rsid w:val="00E041E2"/>
    <w:rsid w:val="00E04397"/>
    <w:rsid w:val="00E04722"/>
    <w:rsid w:val="00E0663B"/>
    <w:rsid w:val="00E06AB8"/>
    <w:rsid w:val="00E0798B"/>
    <w:rsid w:val="00E07BC8"/>
    <w:rsid w:val="00E07C5C"/>
    <w:rsid w:val="00E10DA1"/>
    <w:rsid w:val="00E1103B"/>
    <w:rsid w:val="00E11602"/>
    <w:rsid w:val="00E11C9A"/>
    <w:rsid w:val="00E11FDC"/>
    <w:rsid w:val="00E1294C"/>
    <w:rsid w:val="00E12F92"/>
    <w:rsid w:val="00E1335D"/>
    <w:rsid w:val="00E13738"/>
    <w:rsid w:val="00E146E7"/>
    <w:rsid w:val="00E1538B"/>
    <w:rsid w:val="00E15626"/>
    <w:rsid w:val="00E15E7B"/>
    <w:rsid w:val="00E169C7"/>
    <w:rsid w:val="00E16E90"/>
    <w:rsid w:val="00E17F78"/>
    <w:rsid w:val="00E205DB"/>
    <w:rsid w:val="00E2092D"/>
    <w:rsid w:val="00E2098A"/>
    <w:rsid w:val="00E2187B"/>
    <w:rsid w:val="00E23FC7"/>
    <w:rsid w:val="00E24743"/>
    <w:rsid w:val="00E274C5"/>
    <w:rsid w:val="00E303AB"/>
    <w:rsid w:val="00E30C94"/>
    <w:rsid w:val="00E34F7E"/>
    <w:rsid w:val="00E35074"/>
    <w:rsid w:val="00E35C79"/>
    <w:rsid w:val="00E371D3"/>
    <w:rsid w:val="00E40362"/>
    <w:rsid w:val="00E40579"/>
    <w:rsid w:val="00E41008"/>
    <w:rsid w:val="00E4216A"/>
    <w:rsid w:val="00E4488B"/>
    <w:rsid w:val="00E474B0"/>
    <w:rsid w:val="00E474EA"/>
    <w:rsid w:val="00E53617"/>
    <w:rsid w:val="00E53F4F"/>
    <w:rsid w:val="00E5419A"/>
    <w:rsid w:val="00E54770"/>
    <w:rsid w:val="00E5565E"/>
    <w:rsid w:val="00E556A3"/>
    <w:rsid w:val="00E5674C"/>
    <w:rsid w:val="00E61664"/>
    <w:rsid w:val="00E621AA"/>
    <w:rsid w:val="00E63F5B"/>
    <w:rsid w:val="00E640F6"/>
    <w:rsid w:val="00E64AAD"/>
    <w:rsid w:val="00E64D8C"/>
    <w:rsid w:val="00E66834"/>
    <w:rsid w:val="00E67A5A"/>
    <w:rsid w:val="00E7296A"/>
    <w:rsid w:val="00E742CF"/>
    <w:rsid w:val="00E75489"/>
    <w:rsid w:val="00E75CAF"/>
    <w:rsid w:val="00E761E4"/>
    <w:rsid w:val="00E76FCF"/>
    <w:rsid w:val="00E772CD"/>
    <w:rsid w:val="00E80F04"/>
    <w:rsid w:val="00E81306"/>
    <w:rsid w:val="00E8199E"/>
    <w:rsid w:val="00E81CDA"/>
    <w:rsid w:val="00E823C1"/>
    <w:rsid w:val="00E8269A"/>
    <w:rsid w:val="00E82C85"/>
    <w:rsid w:val="00E8314A"/>
    <w:rsid w:val="00E84B61"/>
    <w:rsid w:val="00E85263"/>
    <w:rsid w:val="00E85C36"/>
    <w:rsid w:val="00E86625"/>
    <w:rsid w:val="00E86FE2"/>
    <w:rsid w:val="00E87492"/>
    <w:rsid w:val="00E87BBD"/>
    <w:rsid w:val="00E90004"/>
    <w:rsid w:val="00E9044C"/>
    <w:rsid w:val="00E905A5"/>
    <w:rsid w:val="00E90B7D"/>
    <w:rsid w:val="00E9174E"/>
    <w:rsid w:val="00E93084"/>
    <w:rsid w:val="00E9579A"/>
    <w:rsid w:val="00E95996"/>
    <w:rsid w:val="00E95DBD"/>
    <w:rsid w:val="00E96707"/>
    <w:rsid w:val="00EA0615"/>
    <w:rsid w:val="00EA3501"/>
    <w:rsid w:val="00EA3713"/>
    <w:rsid w:val="00EA409D"/>
    <w:rsid w:val="00EA4FE9"/>
    <w:rsid w:val="00EA7288"/>
    <w:rsid w:val="00EA7A8A"/>
    <w:rsid w:val="00EB08A3"/>
    <w:rsid w:val="00EB096E"/>
    <w:rsid w:val="00EB11D2"/>
    <w:rsid w:val="00EB3E5B"/>
    <w:rsid w:val="00EB5FEF"/>
    <w:rsid w:val="00EB638D"/>
    <w:rsid w:val="00EC337E"/>
    <w:rsid w:val="00ED0346"/>
    <w:rsid w:val="00ED3996"/>
    <w:rsid w:val="00ED409C"/>
    <w:rsid w:val="00ED41FB"/>
    <w:rsid w:val="00ED4E53"/>
    <w:rsid w:val="00ED4FDA"/>
    <w:rsid w:val="00ED6327"/>
    <w:rsid w:val="00ED6C2D"/>
    <w:rsid w:val="00ED6EAF"/>
    <w:rsid w:val="00EE0B26"/>
    <w:rsid w:val="00EE14A9"/>
    <w:rsid w:val="00EE2146"/>
    <w:rsid w:val="00EE26D6"/>
    <w:rsid w:val="00EE2C8D"/>
    <w:rsid w:val="00EE4094"/>
    <w:rsid w:val="00EE4BBF"/>
    <w:rsid w:val="00EE5BBE"/>
    <w:rsid w:val="00EE71EC"/>
    <w:rsid w:val="00EF05A1"/>
    <w:rsid w:val="00EF0AF9"/>
    <w:rsid w:val="00EF0D62"/>
    <w:rsid w:val="00EF1996"/>
    <w:rsid w:val="00EF3083"/>
    <w:rsid w:val="00EF4244"/>
    <w:rsid w:val="00EF4C09"/>
    <w:rsid w:val="00EF5267"/>
    <w:rsid w:val="00EF530B"/>
    <w:rsid w:val="00EF6478"/>
    <w:rsid w:val="00EF7570"/>
    <w:rsid w:val="00F0028A"/>
    <w:rsid w:val="00F008F9"/>
    <w:rsid w:val="00F01946"/>
    <w:rsid w:val="00F02161"/>
    <w:rsid w:val="00F022F1"/>
    <w:rsid w:val="00F03CCF"/>
    <w:rsid w:val="00F05636"/>
    <w:rsid w:val="00F06824"/>
    <w:rsid w:val="00F06D30"/>
    <w:rsid w:val="00F079E3"/>
    <w:rsid w:val="00F07E9E"/>
    <w:rsid w:val="00F108D3"/>
    <w:rsid w:val="00F11B52"/>
    <w:rsid w:val="00F125DC"/>
    <w:rsid w:val="00F12D2B"/>
    <w:rsid w:val="00F13386"/>
    <w:rsid w:val="00F13B94"/>
    <w:rsid w:val="00F14554"/>
    <w:rsid w:val="00F14744"/>
    <w:rsid w:val="00F1477F"/>
    <w:rsid w:val="00F15ADD"/>
    <w:rsid w:val="00F15F44"/>
    <w:rsid w:val="00F17B12"/>
    <w:rsid w:val="00F201B2"/>
    <w:rsid w:val="00F209EA"/>
    <w:rsid w:val="00F20EDE"/>
    <w:rsid w:val="00F21C0A"/>
    <w:rsid w:val="00F23480"/>
    <w:rsid w:val="00F23E7C"/>
    <w:rsid w:val="00F248A5"/>
    <w:rsid w:val="00F249B5"/>
    <w:rsid w:val="00F2540D"/>
    <w:rsid w:val="00F25BE1"/>
    <w:rsid w:val="00F26243"/>
    <w:rsid w:val="00F30081"/>
    <w:rsid w:val="00F3026F"/>
    <w:rsid w:val="00F303CB"/>
    <w:rsid w:val="00F329D6"/>
    <w:rsid w:val="00F33F1A"/>
    <w:rsid w:val="00F348FF"/>
    <w:rsid w:val="00F34CAC"/>
    <w:rsid w:val="00F34F1D"/>
    <w:rsid w:val="00F351F2"/>
    <w:rsid w:val="00F35BFC"/>
    <w:rsid w:val="00F3615E"/>
    <w:rsid w:val="00F36A20"/>
    <w:rsid w:val="00F41DBC"/>
    <w:rsid w:val="00F42610"/>
    <w:rsid w:val="00F42C3B"/>
    <w:rsid w:val="00F42EB1"/>
    <w:rsid w:val="00F44B0B"/>
    <w:rsid w:val="00F45237"/>
    <w:rsid w:val="00F4589B"/>
    <w:rsid w:val="00F468BD"/>
    <w:rsid w:val="00F46ECF"/>
    <w:rsid w:val="00F50339"/>
    <w:rsid w:val="00F51093"/>
    <w:rsid w:val="00F51D5F"/>
    <w:rsid w:val="00F52A6B"/>
    <w:rsid w:val="00F548DA"/>
    <w:rsid w:val="00F55945"/>
    <w:rsid w:val="00F56BCF"/>
    <w:rsid w:val="00F5782D"/>
    <w:rsid w:val="00F57C37"/>
    <w:rsid w:val="00F60A81"/>
    <w:rsid w:val="00F62D35"/>
    <w:rsid w:val="00F63144"/>
    <w:rsid w:val="00F63659"/>
    <w:rsid w:val="00F64E2F"/>
    <w:rsid w:val="00F652C1"/>
    <w:rsid w:val="00F6580A"/>
    <w:rsid w:val="00F66CA2"/>
    <w:rsid w:val="00F738D5"/>
    <w:rsid w:val="00F73F12"/>
    <w:rsid w:val="00F75E2F"/>
    <w:rsid w:val="00F765FF"/>
    <w:rsid w:val="00F76913"/>
    <w:rsid w:val="00F776C6"/>
    <w:rsid w:val="00F809D8"/>
    <w:rsid w:val="00F8135B"/>
    <w:rsid w:val="00F828C7"/>
    <w:rsid w:val="00F83157"/>
    <w:rsid w:val="00F8456E"/>
    <w:rsid w:val="00F847F3"/>
    <w:rsid w:val="00F84E20"/>
    <w:rsid w:val="00F85757"/>
    <w:rsid w:val="00F86E02"/>
    <w:rsid w:val="00F86F5F"/>
    <w:rsid w:val="00F87BA2"/>
    <w:rsid w:val="00F9055C"/>
    <w:rsid w:val="00F90684"/>
    <w:rsid w:val="00F91ED4"/>
    <w:rsid w:val="00F92072"/>
    <w:rsid w:val="00F931AA"/>
    <w:rsid w:val="00F954D9"/>
    <w:rsid w:val="00F966D7"/>
    <w:rsid w:val="00F96AEE"/>
    <w:rsid w:val="00FA091A"/>
    <w:rsid w:val="00FA1D66"/>
    <w:rsid w:val="00FA3505"/>
    <w:rsid w:val="00FA4603"/>
    <w:rsid w:val="00FA4A0E"/>
    <w:rsid w:val="00FA529C"/>
    <w:rsid w:val="00FA564A"/>
    <w:rsid w:val="00FA5DD3"/>
    <w:rsid w:val="00FA7509"/>
    <w:rsid w:val="00FB0DCC"/>
    <w:rsid w:val="00FB148F"/>
    <w:rsid w:val="00FB23EF"/>
    <w:rsid w:val="00FB388D"/>
    <w:rsid w:val="00FB48EE"/>
    <w:rsid w:val="00FB4E17"/>
    <w:rsid w:val="00FB51DF"/>
    <w:rsid w:val="00FB5451"/>
    <w:rsid w:val="00FB5819"/>
    <w:rsid w:val="00FB595B"/>
    <w:rsid w:val="00FC1B73"/>
    <w:rsid w:val="00FC2873"/>
    <w:rsid w:val="00FC3DC8"/>
    <w:rsid w:val="00FC5F39"/>
    <w:rsid w:val="00FC69A5"/>
    <w:rsid w:val="00FC7067"/>
    <w:rsid w:val="00FC71DB"/>
    <w:rsid w:val="00FD073D"/>
    <w:rsid w:val="00FD095B"/>
    <w:rsid w:val="00FD0F0C"/>
    <w:rsid w:val="00FD2FE2"/>
    <w:rsid w:val="00FD7B7A"/>
    <w:rsid w:val="00FE0383"/>
    <w:rsid w:val="00FE0ACC"/>
    <w:rsid w:val="00FE287B"/>
    <w:rsid w:val="00FE30E5"/>
    <w:rsid w:val="00FE3752"/>
    <w:rsid w:val="00FE3EAD"/>
    <w:rsid w:val="00FE5609"/>
    <w:rsid w:val="00FE5833"/>
    <w:rsid w:val="00FE6F4A"/>
    <w:rsid w:val="00FF0B9B"/>
    <w:rsid w:val="00FF13DB"/>
    <w:rsid w:val="00FF34CA"/>
    <w:rsid w:val="00FF4F9E"/>
    <w:rsid w:val="00FF5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B8C621-CB6D-4FE8-A27C-0D247AD5C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6F9"/>
    <w:pPr>
      <w:widowControl w:val="0"/>
      <w:jc w:val="both"/>
    </w:pPr>
    <w:rPr>
      <w:rFonts w:ascii="Times New Roman" w:eastAsia="宋体" w:hAnsi="Times New Roman" w:cs="Times New Roman"/>
      <w:szCs w:val="24"/>
    </w:rPr>
  </w:style>
  <w:style w:type="paragraph" w:styleId="1">
    <w:name w:val="heading 1"/>
    <w:basedOn w:val="a"/>
    <w:next w:val="a"/>
    <w:link w:val="1Char"/>
    <w:qFormat/>
    <w:rsid w:val="006D1F69"/>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6D1F6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6D1F69"/>
    <w:pPr>
      <w:keepNext/>
      <w:keepLines/>
      <w:spacing w:before="260" w:after="260" w:line="416" w:lineRule="auto"/>
      <w:outlineLvl w:val="2"/>
    </w:pPr>
    <w:rPr>
      <w:b/>
      <w:bCs/>
      <w:sz w:val="32"/>
      <w:szCs w:val="32"/>
    </w:rPr>
  </w:style>
  <w:style w:type="paragraph" w:styleId="4">
    <w:name w:val="heading 4"/>
    <w:basedOn w:val="a"/>
    <w:next w:val="a"/>
    <w:link w:val="4Char"/>
    <w:qFormat/>
    <w:rsid w:val="006D1F6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uiPriority w:val="9"/>
    <w:unhideWhenUsed/>
    <w:qFormat/>
    <w:rsid w:val="008B1B6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D1F69"/>
    <w:rPr>
      <w:rFonts w:ascii="Times New Roman" w:eastAsia="宋体" w:hAnsi="Times New Roman" w:cs="Times New Roman"/>
      <w:b/>
      <w:bCs/>
      <w:kern w:val="44"/>
      <w:sz w:val="44"/>
      <w:szCs w:val="44"/>
    </w:rPr>
  </w:style>
  <w:style w:type="character" w:customStyle="1" w:styleId="2Char">
    <w:name w:val="标题 2 Char"/>
    <w:basedOn w:val="a0"/>
    <w:link w:val="2"/>
    <w:rsid w:val="006D1F69"/>
    <w:rPr>
      <w:rFonts w:ascii="Arial" w:eastAsia="黑体" w:hAnsi="Arial" w:cs="Times New Roman"/>
      <w:b/>
      <w:bCs/>
      <w:sz w:val="32"/>
      <w:szCs w:val="32"/>
    </w:rPr>
  </w:style>
  <w:style w:type="character" w:customStyle="1" w:styleId="3Char">
    <w:name w:val="标题 3 Char"/>
    <w:basedOn w:val="a0"/>
    <w:link w:val="3"/>
    <w:rsid w:val="006D1F69"/>
    <w:rPr>
      <w:rFonts w:ascii="Times New Roman" w:eastAsia="宋体" w:hAnsi="Times New Roman" w:cs="Times New Roman"/>
      <w:b/>
      <w:bCs/>
      <w:sz w:val="32"/>
      <w:szCs w:val="32"/>
    </w:rPr>
  </w:style>
  <w:style w:type="character" w:customStyle="1" w:styleId="4Char">
    <w:name w:val="标题 4 Char"/>
    <w:basedOn w:val="a0"/>
    <w:link w:val="4"/>
    <w:rsid w:val="006D1F69"/>
    <w:rPr>
      <w:rFonts w:ascii="Arial" w:eastAsia="黑体" w:hAnsi="Arial" w:cs="Times New Roman"/>
      <w:b/>
      <w:bCs/>
      <w:sz w:val="28"/>
      <w:szCs w:val="28"/>
    </w:rPr>
  </w:style>
  <w:style w:type="paragraph" w:styleId="10">
    <w:name w:val="toc 1"/>
    <w:basedOn w:val="a"/>
    <w:next w:val="a"/>
    <w:autoRedefine/>
    <w:uiPriority w:val="39"/>
    <w:rsid w:val="006D1F69"/>
    <w:pPr>
      <w:spacing w:before="120" w:after="120"/>
      <w:jc w:val="left"/>
    </w:pPr>
    <w:rPr>
      <w:b/>
      <w:bCs/>
      <w:caps/>
      <w:sz w:val="20"/>
      <w:szCs w:val="20"/>
    </w:rPr>
  </w:style>
  <w:style w:type="paragraph" w:styleId="20">
    <w:name w:val="toc 2"/>
    <w:basedOn w:val="a"/>
    <w:next w:val="a"/>
    <w:autoRedefine/>
    <w:uiPriority w:val="39"/>
    <w:rsid w:val="006D1F69"/>
    <w:pPr>
      <w:tabs>
        <w:tab w:val="left" w:pos="720"/>
        <w:tab w:val="right" w:leader="dot" w:pos="8296"/>
      </w:tabs>
      <w:ind w:leftChars="84" w:left="176"/>
    </w:pPr>
    <w:rPr>
      <w:b/>
      <w:bCs/>
      <w:smallCaps/>
      <w:noProof/>
      <w:sz w:val="24"/>
    </w:rPr>
  </w:style>
  <w:style w:type="paragraph" w:styleId="30">
    <w:name w:val="toc 3"/>
    <w:basedOn w:val="a"/>
    <w:next w:val="a"/>
    <w:autoRedefine/>
    <w:uiPriority w:val="39"/>
    <w:rsid w:val="00DE5D1A"/>
    <w:pPr>
      <w:tabs>
        <w:tab w:val="left" w:pos="1020"/>
        <w:tab w:val="right" w:leader="dot" w:pos="8296"/>
      </w:tabs>
      <w:ind w:left="420"/>
      <w:jc w:val="left"/>
    </w:pPr>
    <w:rPr>
      <w:rFonts w:ascii="宋体" w:hAnsi="宋体"/>
      <w:iCs/>
      <w:noProof/>
      <w:sz w:val="24"/>
    </w:rPr>
  </w:style>
  <w:style w:type="paragraph" w:styleId="40">
    <w:name w:val="toc 4"/>
    <w:basedOn w:val="a"/>
    <w:next w:val="a"/>
    <w:autoRedefine/>
    <w:semiHidden/>
    <w:rsid w:val="006D1F69"/>
    <w:pPr>
      <w:tabs>
        <w:tab w:val="right" w:leader="dot" w:pos="8283"/>
      </w:tabs>
      <w:ind w:left="630"/>
      <w:jc w:val="left"/>
    </w:pPr>
    <w:rPr>
      <w:sz w:val="18"/>
      <w:szCs w:val="18"/>
    </w:rPr>
  </w:style>
  <w:style w:type="paragraph" w:styleId="50">
    <w:name w:val="toc 5"/>
    <w:basedOn w:val="a"/>
    <w:next w:val="a"/>
    <w:autoRedefine/>
    <w:semiHidden/>
    <w:rsid w:val="006D1F69"/>
    <w:pPr>
      <w:ind w:left="840"/>
      <w:jc w:val="left"/>
    </w:pPr>
    <w:rPr>
      <w:sz w:val="18"/>
      <w:szCs w:val="18"/>
    </w:rPr>
  </w:style>
  <w:style w:type="paragraph" w:styleId="6">
    <w:name w:val="toc 6"/>
    <w:basedOn w:val="a"/>
    <w:next w:val="a"/>
    <w:autoRedefine/>
    <w:semiHidden/>
    <w:rsid w:val="006D1F69"/>
    <w:pPr>
      <w:ind w:left="1050"/>
      <w:jc w:val="left"/>
    </w:pPr>
    <w:rPr>
      <w:sz w:val="18"/>
      <w:szCs w:val="18"/>
    </w:rPr>
  </w:style>
  <w:style w:type="paragraph" w:styleId="7">
    <w:name w:val="toc 7"/>
    <w:basedOn w:val="a"/>
    <w:next w:val="a"/>
    <w:autoRedefine/>
    <w:semiHidden/>
    <w:rsid w:val="006D1F69"/>
    <w:pPr>
      <w:ind w:left="1260"/>
      <w:jc w:val="left"/>
    </w:pPr>
    <w:rPr>
      <w:sz w:val="18"/>
      <w:szCs w:val="18"/>
    </w:rPr>
  </w:style>
  <w:style w:type="paragraph" w:styleId="8">
    <w:name w:val="toc 8"/>
    <w:basedOn w:val="a"/>
    <w:next w:val="a"/>
    <w:autoRedefine/>
    <w:semiHidden/>
    <w:rsid w:val="006D1F69"/>
    <w:pPr>
      <w:ind w:left="1470"/>
      <w:jc w:val="left"/>
    </w:pPr>
    <w:rPr>
      <w:sz w:val="18"/>
      <w:szCs w:val="18"/>
    </w:rPr>
  </w:style>
  <w:style w:type="paragraph" w:styleId="9">
    <w:name w:val="toc 9"/>
    <w:basedOn w:val="a"/>
    <w:next w:val="a"/>
    <w:autoRedefine/>
    <w:semiHidden/>
    <w:rsid w:val="006D1F69"/>
    <w:pPr>
      <w:ind w:left="1680"/>
      <w:jc w:val="left"/>
    </w:pPr>
    <w:rPr>
      <w:sz w:val="18"/>
      <w:szCs w:val="18"/>
    </w:rPr>
  </w:style>
  <w:style w:type="character" w:styleId="a3">
    <w:name w:val="Hyperlink"/>
    <w:uiPriority w:val="99"/>
    <w:rsid w:val="006D1F69"/>
    <w:rPr>
      <w:color w:val="0000FF"/>
      <w:u w:val="single"/>
    </w:rPr>
  </w:style>
  <w:style w:type="paragraph" w:styleId="a4">
    <w:name w:val="Normal (Web)"/>
    <w:basedOn w:val="a"/>
    <w:rsid w:val="006D1F69"/>
    <w:pPr>
      <w:widowControl/>
      <w:spacing w:before="100" w:beforeAutospacing="1" w:after="100" w:afterAutospacing="1"/>
      <w:jc w:val="left"/>
    </w:pPr>
    <w:rPr>
      <w:rFonts w:ascii="宋体" w:hAnsi="宋体"/>
      <w:kern w:val="0"/>
      <w:sz w:val="24"/>
    </w:rPr>
  </w:style>
  <w:style w:type="table" w:styleId="a5">
    <w:name w:val="Table Grid"/>
    <w:basedOn w:val="a1"/>
    <w:rsid w:val="006D1F6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rsid w:val="006D1F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6D1F69"/>
    <w:rPr>
      <w:rFonts w:ascii="Times New Roman" w:eastAsia="宋体" w:hAnsi="Times New Roman" w:cs="Times New Roman"/>
      <w:sz w:val="18"/>
      <w:szCs w:val="18"/>
    </w:rPr>
  </w:style>
  <w:style w:type="paragraph" w:styleId="a7">
    <w:name w:val="footer"/>
    <w:basedOn w:val="a"/>
    <w:link w:val="Char0"/>
    <w:rsid w:val="006D1F69"/>
    <w:pPr>
      <w:tabs>
        <w:tab w:val="center" w:pos="4153"/>
        <w:tab w:val="right" w:pos="8306"/>
      </w:tabs>
      <w:snapToGrid w:val="0"/>
      <w:jc w:val="left"/>
    </w:pPr>
    <w:rPr>
      <w:sz w:val="18"/>
      <w:szCs w:val="18"/>
    </w:rPr>
  </w:style>
  <w:style w:type="character" w:customStyle="1" w:styleId="Char0">
    <w:name w:val="页脚 Char"/>
    <w:basedOn w:val="a0"/>
    <w:link w:val="a7"/>
    <w:rsid w:val="006D1F69"/>
    <w:rPr>
      <w:rFonts w:ascii="Times New Roman" w:eastAsia="宋体" w:hAnsi="Times New Roman" w:cs="Times New Roman"/>
      <w:sz w:val="18"/>
      <w:szCs w:val="18"/>
    </w:rPr>
  </w:style>
  <w:style w:type="character" w:styleId="a8">
    <w:name w:val="page number"/>
    <w:basedOn w:val="a0"/>
    <w:rsid w:val="006D1F69"/>
  </w:style>
  <w:style w:type="paragraph" w:styleId="a9">
    <w:name w:val="Body Text"/>
    <w:basedOn w:val="a"/>
    <w:link w:val="Char1"/>
    <w:rsid w:val="006D1F69"/>
    <w:pPr>
      <w:spacing w:after="120"/>
    </w:pPr>
  </w:style>
  <w:style w:type="character" w:customStyle="1" w:styleId="Char1">
    <w:name w:val="正文文本 Char"/>
    <w:basedOn w:val="a0"/>
    <w:link w:val="a9"/>
    <w:rsid w:val="006D1F69"/>
    <w:rPr>
      <w:rFonts w:ascii="Times New Roman" w:eastAsia="宋体" w:hAnsi="Times New Roman" w:cs="Times New Roman"/>
      <w:szCs w:val="24"/>
    </w:rPr>
  </w:style>
  <w:style w:type="paragraph" w:styleId="aa">
    <w:name w:val="Document Map"/>
    <w:basedOn w:val="a"/>
    <w:link w:val="Char2"/>
    <w:rsid w:val="006D1F69"/>
    <w:rPr>
      <w:rFonts w:ascii="宋体"/>
      <w:sz w:val="18"/>
      <w:szCs w:val="18"/>
    </w:rPr>
  </w:style>
  <w:style w:type="character" w:customStyle="1" w:styleId="Char2">
    <w:name w:val="文档结构图 Char"/>
    <w:basedOn w:val="a0"/>
    <w:link w:val="aa"/>
    <w:rsid w:val="006D1F69"/>
    <w:rPr>
      <w:rFonts w:ascii="宋体" w:eastAsia="宋体" w:hAnsi="Times New Roman" w:cs="Times New Roman"/>
      <w:sz w:val="18"/>
      <w:szCs w:val="18"/>
    </w:rPr>
  </w:style>
  <w:style w:type="character" w:customStyle="1" w:styleId="mediumb-text1">
    <w:name w:val="mediumb-text1"/>
    <w:rsid w:val="006D1F69"/>
    <w:rPr>
      <w:rFonts w:ascii="Arial" w:hAnsi="Arial" w:cs="Arial" w:hint="default"/>
      <w:b/>
      <w:bCs/>
      <w:color w:val="000000"/>
      <w:sz w:val="24"/>
      <w:szCs w:val="24"/>
    </w:rPr>
  </w:style>
  <w:style w:type="character" w:customStyle="1" w:styleId="gsa1">
    <w:name w:val="gs_a1"/>
    <w:rsid w:val="006D1F69"/>
    <w:rPr>
      <w:color w:val="008000"/>
    </w:rPr>
  </w:style>
  <w:style w:type="paragraph" w:customStyle="1" w:styleId="Spacer">
    <w:name w:val="Spacer"/>
    <w:basedOn w:val="a"/>
    <w:rsid w:val="006D1F69"/>
    <w:pPr>
      <w:widowControl/>
      <w:tabs>
        <w:tab w:val="right" w:pos="9270"/>
      </w:tabs>
      <w:ind w:right="162"/>
      <w:jc w:val="right"/>
    </w:pPr>
    <w:rPr>
      <w:kern w:val="0"/>
      <w:sz w:val="20"/>
      <w:szCs w:val="20"/>
      <w:lang w:eastAsia="en-US"/>
    </w:rPr>
  </w:style>
  <w:style w:type="character" w:customStyle="1" w:styleId="apple-style-span">
    <w:name w:val="apple-style-span"/>
    <w:basedOn w:val="a0"/>
    <w:rsid w:val="006D1F69"/>
  </w:style>
  <w:style w:type="character" w:customStyle="1" w:styleId="apple-converted-space">
    <w:name w:val="apple-converted-space"/>
    <w:basedOn w:val="a0"/>
    <w:rsid w:val="006D1F69"/>
  </w:style>
  <w:style w:type="paragraph" w:customStyle="1" w:styleId="21">
    <w:name w:val="_列表编号2"/>
    <w:basedOn w:val="ab"/>
    <w:rsid w:val="006D1F69"/>
    <w:pPr>
      <w:widowControl/>
      <w:snapToGrid w:val="0"/>
      <w:spacing w:line="276" w:lineRule="auto"/>
    </w:pPr>
    <w:rPr>
      <w:rFonts w:ascii="Arial" w:hAnsi="Arial"/>
      <w:kern w:val="0"/>
      <w:szCs w:val="18"/>
    </w:rPr>
  </w:style>
  <w:style w:type="paragraph" w:styleId="ab">
    <w:name w:val="List Number"/>
    <w:basedOn w:val="a"/>
    <w:rsid w:val="006D1F69"/>
    <w:pPr>
      <w:tabs>
        <w:tab w:val="num" w:pos="1200"/>
      </w:tabs>
      <w:ind w:left="1200" w:hanging="400"/>
    </w:pPr>
  </w:style>
  <w:style w:type="paragraph" w:styleId="ac">
    <w:name w:val="Body Text Indent"/>
    <w:basedOn w:val="a"/>
    <w:link w:val="Char3"/>
    <w:rsid w:val="006D1F69"/>
    <w:pPr>
      <w:spacing w:after="120"/>
      <w:ind w:leftChars="200" w:left="420"/>
    </w:pPr>
  </w:style>
  <w:style w:type="character" w:customStyle="1" w:styleId="Char3">
    <w:name w:val="正文文本缩进 Char"/>
    <w:basedOn w:val="a0"/>
    <w:link w:val="ac"/>
    <w:rsid w:val="006D1F69"/>
    <w:rPr>
      <w:rFonts w:ascii="Times New Roman" w:eastAsia="宋体" w:hAnsi="Times New Roman" w:cs="Times New Roman"/>
      <w:szCs w:val="24"/>
    </w:rPr>
  </w:style>
  <w:style w:type="paragraph" w:styleId="22">
    <w:name w:val="Body Text First Indent 2"/>
    <w:basedOn w:val="ac"/>
    <w:link w:val="2Char0"/>
    <w:rsid w:val="006D1F69"/>
    <w:pPr>
      <w:ind w:firstLineChars="200" w:firstLine="420"/>
    </w:pPr>
  </w:style>
  <w:style w:type="character" w:customStyle="1" w:styleId="2Char0">
    <w:name w:val="正文首行缩进 2 Char"/>
    <w:basedOn w:val="Char3"/>
    <w:link w:val="22"/>
    <w:rsid w:val="006D1F69"/>
    <w:rPr>
      <w:rFonts w:ascii="Times New Roman" w:eastAsia="宋体" w:hAnsi="Times New Roman" w:cs="Times New Roman"/>
      <w:szCs w:val="24"/>
    </w:rPr>
  </w:style>
  <w:style w:type="character" w:customStyle="1" w:styleId="longtext">
    <w:name w:val="long_text"/>
    <w:basedOn w:val="a0"/>
    <w:rsid w:val="006D1F69"/>
  </w:style>
  <w:style w:type="character" w:styleId="ad">
    <w:name w:val="annotation reference"/>
    <w:semiHidden/>
    <w:rsid w:val="006D1F69"/>
    <w:rPr>
      <w:sz w:val="21"/>
      <w:szCs w:val="21"/>
    </w:rPr>
  </w:style>
  <w:style w:type="paragraph" w:styleId="ae">
    <w:name w:val="annotation text"/>
    <w:basedOn w:val="a"/>
    <w:link w:val="Char4"/>
    <w:semiHidden/>
    <w:rsid w:val="006D1F69"/>
    <w:pPr>
      <w:jc w:val="left"/>
    </w:pPr>
  </w:style>
  <w:style w:type="character" w:customStyle="1" w:styleId="Char4">
    <w:name w:val="批注文字 Char"/>
    <w:basedOn w:val="a0"/>
    <w:link w:val="ae"/>
    <w:semiHidden/>
    <w:rsid w:val="006D1F69"/>
    <w:rPr>
      <w:rFonts w:ascii="Times New Roman" w:eastAsia="宋体" w:hAnsi="Times New Roman" w:cs="Times New Roman"/>
      <w:szCs w:val="24"/>
    </w:rPr>
  </w:style>
  <w:style w:type="paragraph" w:styleId="af">
    <w:name w:val="annotation subject"/>
    <w:basedOn w:val="ae"/>
    <w:next w:val="ae"/>
    <w:link w:val="Char5"/>
    <w:semiHidden/>
    <w:rsid w:val="006D1F69"/>
    <w:rPr>
      <w:b/>
      <w:bCs/>
    </w:rPr>
  </w:style>
  <w:style w:type="character" w:customStyle="1" w:styleId="Char5">
    <w:name w:val="批注主题 Char"/>
    <w:basedOn w:val="Char4"/>
    <w:link w:val="af"/>
    <w:semiHidden/>
    <w:rsid w:val="006D1F69"/>
    <w:rPr>
      <w:rFonts w:ascii="Times New Roman" w:eastAsia="宋体" w:hAnsi="Times New Roman" w:cs="Times New Roman"/>
      <w:b/>
      <w:bCs/>
      <w:szCs w:val="24"/>
    </w:rPr>
  </w:style>
  <w:style w:type="paragraph" w:styleId="af0">
    <w:name w:val="Balloon Text"/>
    <w:basedOn w:val="a"/>
    <w:link w:val="Char6"/>
    <w:semiHidden/>
    <w:rsid w:val="006D1F69"/>
    <w:rPr>
      <w:sz w:val="18"/>
      <w:szCs w:val="18"/>
    </w:rPr>
  </w:style>
  <w:style w:type="character" w:customStyle="1" w:styleId="Char6">
    <w:name w:val="批注框文本 Char"/>
    <w:basedOn w:val="a0"/>
    <w:link w:val="af0"/>
    <w:semiHidden/>
    <w:rsid w:val="006D1F69"/>
    <w:rPr>
      <w:rFonts w:ascii="Times New Roman" w:eastAsia="宋体" w:hAnsi="Times New Roman" w:cs="Times New Roman"/>
      <w:sz w:val="18"/>
      <w:szCs w:val="18"/>
    </w:rPr>
  </w:style>
  <w:style w:type="paragraph" w:styleId="af1">
    <w:name w:val="endnote text"/>
    <w:basedOn w:val="a"/>
    <w:link w:val="Char7"/>
    <w:uiPriority w:val="99"/>
    <w:unhideWhenUsed/>
    <w:rsid w:val="006D1F69"/>
    <w:pPr>
      <w:snapToGrid w:val="0"/>
      <w:spacing w:line="360" w:lineRule="auto"/>
      <w:ind w:firstLineChars="200" w:firstLine="200"/>
      <w:jc w:val="left"/>
    </w:pPr>
    <w:rPr>
      <w:rFonts w:asciiTheme="minorHAnsi" w:eastAsia="仿宋" w:hAnsiTheme="minorHAnsi" w:cstheme="minorBidi"/>
      <w:sz w:val="24"/>
      <w:szCs w:val="22"/>
    </w:rPr>
  </w:style>
  <w:style w:type="character" w:customStyle="1" w:styleId="Char7">
    <w:name w:val="尾注文本 Char"/>
    <w:basedOn w:val="a0"/>
    <w:link w:val="af1"/>
    <w:uiPriority w:val="99"/>
    <w:rsid w:val="006D1F69"/>
    <w:rPr>
      <w:rFonts w:eastAsia="仿宋"/>
      <w:sz w:val="24"/>
    </w:rPr>
  </w:style>
  <w:style w:type="character" w:styleId="af2">
    <w:name w:val="endnote reference"/>
    <w:basedOn w:val="a0"/>
    <w:uiPriority w:val="99"/>
    <w:unhideWhenUsed/>
    <w:rsid w:val="006D1F69"/>
    <w:rPr>
      <w:vertAlign w:val="superscript"/>
    </w:rPr>
  </w:style>
  <w:style w:type="paragraph" w:styleId="af3">
    <w:name w:val="List Paragraph"/>
    <w:basedOn w:val="a"/>
    <w:uiPriority w:val="34"/>
    <w:qFormat/>
    <w:rsid w:val="006D1F69"/>
    <w:pPr>
      <w:spacing w:line="360" w:lineRule="auto"/>
      <w:ind w:firstLineChars="200" w:firstLine="420"/>
    </w:pPr>
    <w:rPr>
      <w:rFonts w:asciiTheme="minorHAnsi" w:eastAsia="仿宋" w:hAnsiTheme="minorHAnsi" w:cstheme="minorBidi"/>
      <w:sz w:val="24"/>
      <w:szCs w:val="22"/>
    </w:rPr>
  </w:style>
  <w:style w:type="character" w:styleId="af4">
    <w:name w:val="Strong"/>
    <w:basedOn w:val="a0"/>
    <w:uiPriority w:val="22"/>
    <w:qFormat/>
    <w:rsid w:val="009E6E3B"/>
    <w:rPr>
      <w:b/>
      <w:bCs/>
    </w:rPr>
  </w:style>
  <w:style w:type="paragraph" w:styleId="HTML">
    <w:name w:val="HTML Preformatted"/>
    <w:basedOn w:val="a"/>
    <w:link w:val="HTMLChar"/>
    <w:uiPriority w:val="99"/>
    <w:semiHidden/>
    <w:unhideWhenUsed/>
    <w:rsid w:val="00A92E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A92EC0"/>
    <w:rPr>
      <w:rFonts w:ascii="宋体" w:eastAsia="宋体" w:hAnsi="宋体" w:cs="宋体"/>
      <w:kern w:val="0"/>
      <w:sz w:val="24"/>
      <w:szCs w:val="24"/>
    </w:rPr>
  </w:style>
  <w:style w:type="character" w:styleId="af5">
    <w:name w:val="Placeholder Text"/>
    <w:basedOn w:val="a0"/>
    <w:uiPriority w:val="99"/>
    <w:semiHidden/>
    <w:rsid w:val="00B20552"/>
    <w:rPr>
      <w:color w:val="808080"/>
    </w:rPr>
  </w:style>
  <w:style w:type="table" w:styleId="af6">
    <w:name w:val="Light Shading"/>
    <w:basedOn w:val="a1"/>
    <w:uiPriority w:val="60"/>
    <w:rsid w:val="0028613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7">
    <w:name w:val="Emphasis"/>
    <w:basedOn w:val="a0"/>
    <w:uiPriority w:val="20"/>
    <w:qFormat/>
    <w:rsid w:val="009872D5"/>
    <w:rPr>
      <w:i/>
      <w:iCs/>
    </w:rPr>
  </w:style>
  <w:style w:type="paragraph" w:customStyle="1" w:styleId="af8">
    <w:name w:val="文献条目"/>
    <w:basedOn w:val="a"/>
    <w:link w:val="Char8"/>
    <w:qFormat/>
    <w:rsid w:val="00F02161"/>
    <w:pPr>
      <w:spacing w:line="400" w:lineRule="exact"/>
      <w:ind w:left="480" w:hangingChars="200" w:hanging="480"/>
    </w:pPr>
    <w:rPr>
      <w:rFonts w:hAnsi="宋体"/>
      <w:kern w:val="0"/>
      <w:sz w:val="24"/>
    </w:rPr>
  </w:style>
  <w:style w:type="character" w:customStyle="1" w:styleId="Char8">
    <w:name w:val="文献条目 Char"/>
    <w:link w:val="af8"/>
    <w:rsid w:val="00F02161"/>
    <w:rPr>
      <w:rFonts w:ascii="Times New Roman" w:eastAsia="宋体" w:hAnsi="宋体" w:cs="Times New Roman"/>
      <w:kern w:val="0"/>
      <w:sz w:val="24"/>
      <w:szCs w:val="24"/>
    </w:rPr>
  </w:style>
  <w:style w:type="character" w:customStyle="1" w:styleId="5Char">
    <w:name w:val="标题 5 Char"/>
    <w:basedOn w:val="a0"/>
    <w:link w:val="5"/>
    <w:uiPriority w:val="9"/>
    <w:rsid w:val="008B1B67"/>
    <w:rPr>
      <w:rFonts w:ascii="Times New Roman" w:eastAsia="宋体" w:hAnsi="Times New Roman" w:cs="Times New Roman"/>
      <w:b/>
      <w:bCs/>
      <w:sz w:val="28"/>
      <w:szCs w:val="28"/>
    </w:rPr>
  </w:style>
  <w:style w:type="table" w:customStyle="1" w:styleId="51">
    <w:name w:val="无格式表格 51"/>
    <w:basedOn w:val="a1"/>
    <w:uiPriority w:val="45"/>
    <w:rsid w:val="004F1DC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
    <w:name w:val="网格表 1 浅色1"/>
    <w:basedOn w:val="a1"/>
    <w:uiPriority w:val="46"/>
    <w:rsid w:val="004F1D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0">
    <w:name w:val="无格式表格 21"/>
    <w:basedOn w:val="a1"/>
    <w:uiPriority w:val="42"/>
    <w:rsid w:val="004F1DC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itation">
    <w:name w:val="citation"/>
    <w:basedOn w:val="a0"/>
    <w:rsid w:val="0099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3327">
      <w:bodyDiv w:val="1"/>
      <w:marLeft w:val="0"/>
      <w:marRight w:val="0"/>
      <w:marTop w:val="0"/>
      <w:marBottom w:val="0"/>
      <w:divBdr>
        <w:top w:val="none" w:sz="0" w:space="0" w:color="auto"/>
        <w:left w:val="none" w:sz="0" w:space="0" w:color="auto"/>
        <w:bottom w:val="none" w:sz="0" w:space="0" w:color="auto"/>
        <w:right w:val="none" w:sz="0" w:space="0" w:color="auto"/>
      </w:divBdr>
      <w:divsChild>
        <w:div w:id="20281953">
          <w:marLeft w:val="0"/>
          <w:marRight w:val="0"/>
          <w:marTop w:val="0"/>
          <w:marBottom w:val="0"/>
          <w:divBdr>
            <w:top w:val="none" w:sz="0" w:space="0" w:color="auto"/>
            <w:left w:val="none" w:sz="0" w:space="0" w:color="auto"/>
            <w:bottom w:val="none" w:sz="0" w:space="0" w:color="auto"/>
            <w:right w:val="none" w:sz="0" w:space="0" w:color="auto"/>
          </w:divBdr>
        </w:div>
      </w:divsChild>
    </w:div>
    <w:div w:id="69079154">
      <w:bodyDiv w:val="1"/>
      <w:marLeft w:val="0"/>
      <w:marRight w:val="0"/>
      <w:marTop w:val="0"/>
      <w:marBottom w:val="0"/>
      <w:divBdr>
        <w:top w:val="none" w:sz="0" w:space="0" w:color="auto"/>
        <w:left w:val="none" w:sz="0" w:space="0" w:color="auto"/>
        <w:bottom w:val="none" w:sz="0" w:space="0" w:color="auto"/>
        <w:right w:val="none" w:sz="0" w:space="0" w:color="auto"/>
      </w:divBdr>
    </w:div>
    <w:div w:id="95945175">
      <w:bodyDiv w:val="1"/>
      <w:marLeft w:val="0"/>
      <w:marRight w:val="0"/>
      <w:marTop w:val="0"/>
      <w:marBottom w:val="0"/>
      <w:divBdr>
        <w:top w:val="none" w:sz="0" w:space="0" w:color="auto"/>
        <w:left w:val="none" w:sz="0" w:space="0" w:color="auto"/>
        <w:bottom w:val="none" w:sz="0" w:space="0" w:color="auto"/>
        <w:right w:val="none" w:sz="0" w:space="0" w:color="auto"/>
      </w:divBdr>
    </w:div>
    <w:div w:id="113522264">
      <w:bodyDiv w:val="1"/>
      <w:marLeft w:val="0"/>
      <w:marRight w:val="0"/>
      <w:marTop w:val="0"/>
      <w:marBottom w:val="0"/>
      <w:divBdr>
        <w:top w:val="none" w:sz="0" w:space="0" w:color="auto"/>
        <w:left w:val="none" w:sz="0" w:space="0" w:color="auto"/>
        <w:bottom w:val="none" w:sz="0" w:space="0" w:color="auto"/>
        <w:right w:val="none" w:sz="0" w:space="0" w:color="auto"/>
      </w:divBdr>
    </w:div>
    <w:div w:id="116412313">
      <w:bodyDiv w:val="1"/>
      <w:marLeft w:val="0"/>
      <w:marRight w:val="0"/>
      <w:marTop w:val="0"/>
      <w:marBottom w:val="0"/>
      <w:divBdr>
        <w:top w:val="none" w:sz="0" w:space="0" w:color="auto"/>
        <w:left w:val="none" w:sz="0" w:space="0" w:color="auto"/>
        <w:bottom w:val="none" w:sz="0" w:space="0" w:color="auto"/>
        <w:right w:val="none" w:sz="0" w:space="0" w:color="auto"/>
      </w:divBdr>
    </w:div>
    <w:div w:id="141234123">
      <w:bodyDiv w:val="1"/>
      <w:marLeft w:val="0"/>
      <w:marRight w:val="0"/>
      <w:marTop w:val="0"/>
      <w:marBottom w:val="0"/>
      <w:divBdr>
        <w:top w:val="none" w:sz="0" w:space="0" w:color="auto"/>
        <w:left w:val="none" w:sz="0" w:space="0" w:color="auto"/>
        <w:bottom w:val="none" w:sz="0" w:space="0" w:color="auto"/>
        <w:right w:val="none" w:sz="0" w:space="0" w:color="auto"/>
      </w:divBdr>
    </w:div>
    <w:div w:id="142507977">
      <w:bodyDiv w:val="1"/>
      <w:marLeft w:val="0"/>
      <w:marRight w:val="0"/>
      <w:marTop w:val="0"/>
      <w:marBottom w:val="0"/>
      <w:divBdr>
        <w:top w:val="none" w:sz="0" w:space="0" w:color="auto"/>
        <w:left w:val="none" w:sz="0" w:space="0" w:color="auto"/>
        <w:bottom w:val="none" w:sz="0" w:space="0" w:color="auto"/>
        <w:right w:val="none" w:sz="0" w:space="0" w:color="auto"/>
      </w:divBdr>
    </w:div>
    <w:div w:id="213350953">
      <w:bodyDiv w:val="1"/>
      <w:marLeft w:val="0"/>
      <w:marRight w:val="0"/>
      <w:marTop w:val="0"/>
      <w:marBottom w:val="0"/>
      <w:divBdr>
        <w:top w:val="none" w:sz="0" w:space="0" w:color="auto"/>
        <w:left w:val="none" w:sz="0" w:space="0" w:color="auto"/>
        <w:bottom w:val="none" w:sz="0" w:space="0" w:color="auto"/>
        <w:right w:val="none" w:sz="0" w:space="0" w:color="auto"/>
      </w:divBdr>
    </w:div>
    <w:div w:id="238902583">
      <w:bodyDiv w:val="1"/>
      <w:marLeft w:val="0"/>
      <w:marRight w:val="0"/>
      <w:marTop w:val="0"/>
      <w:marBottom w:val="0"/>
      <w:divBdr>
        <w:top w:val="none" w:sz="0" w:space="0" w:color="auto"/>
        <w:left w:val="none" w:sz="0" w:space="0" w:color="auto"/>
        <w:bottom w:val="none" w:sz="0" w:space="0" w:color="auto"/>
        <w:right w:val="none" w:sz="0" w:space="0" w:color="auto"/>
      </w:divBdr>
    </w:div>
    <w:div w:id="250508614">
      <w:bodyDiv w:val="1"/>
      <w:marLeft w:val="0"/>
      <w:marRight w:val="0"/>
      <w:marTop w:val="0"/>
      <w:marBottom w:val="0"/>
      <w:divBdr>
        <w:top w:val="none" w:sz="0" w:space="0" w:color="auto"/>
        <w:left w:val="none" w:sz="0" w:space="0" w:color="auto"/>
        <w:bottom w:val="none" w:sz="0" w:space="0" w:color="auto"/>
        <w:right w:val="none" w:sz="0" w:space="0" w:color="auto"/>
      </w:divBdr>
      <w:divsChild>
        <w:div w:id="205069965">
          <w:marLeft w:val="0"/>
          <w:marRight w:val="0"/>
          <w:marTop w:val="0"/>
          <w:marBottom w:val="0"/>
          <w:divBdr>
            <w:top w:val="none" w:sz="0" w:space="0" w:color="auto"/>
            <w:left w:val="none" w:sz="0" w:space="0" w:color="auto"/>
            <w:bottom w:val="none" w:sz="0" w:space="0" w:color="auto"/>
            <w:right w:val="none" w:sz="0" w:space="0" w:color="auto"/>
          </w:divBdr>
        </w:div>
      </w:divsChild>
    </w:div>
    <w:div w:id="298611345">
      <w:bodyDiv w:val="1"/>
      <w:marLeft w:val="0"/>
      <w:marRight w:val="0"/>
      <w:marTop w:val="0"/>
      <w:marBottom w:val="0"/>
      <w:divBdr>
        <w:top w:val="none" w:sz="0" w:space="0" w:color="auto"/>
        <w:left w:val="none" w:sz="0" w:space="0" w:color="auto"/>
        <w:bottom w:val="none" w:sz="0" w:space="0" w:color="auto"/>
        <w:right w:val="none" w:sz="0" w:space="0" w:color="auto"/>
      </w:divBdr>
    </w:div>
    <w:div w:id="330568355">
      <w:bodyDiv w:val="1"/>
      <w:marLeft w:val="0"/>
      <w:marRight w:val="0"/>
      <w:marTop w:val="0"/>
      <w:marBottom w:val="0"/>
      <w:divBdr>
        <w:top w:val="none" w:sz="0" w:space="0" w:color="auto"/>
        <w:left w:val="none" w:sz="0" w:space="0" w:color="auto"/>
        <w:bottom w:val="none" w:sz="0" w:space="0" w:color="auto"/>
        <w:right w:val="none" w:sz="0" w:space="0" w:color="auto"/>
      </w:divBdr>
      <w:divsChild>
        <w:div w:id="573390669">
          <w:marLeft w:val="0"/>
          <w:marRight w:val="0"/>
          <w:marTop w:val="0"/>
          <w:marBottom w:val="0"/>
          <w:divBdr>
            <w:top w:val="none" w:sz="0" w:space="0" w:color="auto"/>
            <w:left w:val="none" w:sz="0" w:space="0" w:color="auto"/>
            <w:bottom w:val="none" w:sz="0" w:space="0" w:color="auto"/>
            <w:right w:val="none" w:sz="0" w:space="0" w:color="auto"/>
          </w:divBdr>
        </w:div>
      </w:divsChild>
    </w:div>
    <w:div w:id="336468563">
      <w:bodyDiv w:val="1"/>
      <w:marLeft w:val="0"/>
      <w:marRight w:val="0"/>
      <w:marTop w:val="0"/>
      <w:marBottom w:val="0"/>
      <w:divBdr>
        <w:top w:val="none" w:sz="0" w:space="0" w:color="auto"/>
        <w:left w:val="none" w:sz="0" w:space="0" w:color="auto"/>
        <w:bottom w:val="none" w:sz="0" w:space="0" w:color="auto"/>
        <w:right w:val="none" w:sz="0" w:space="0" w:color="auto"/>
      </w:divBdr>
    </w:div>
    <w:div w:id="483089498">
      <w:bodyDiv w:val="1"/>
      <w:marLeft w:val="0"/>
      <w:marRight w:val="0"/>
      <w:marTop w:val="0"/>
      <w:marBottom w:val="0"/>
      <w:divBdr>
        <w:top w:val="none" w:sz="0" w:space="0" w:color="auto"/>
        <w:left w:val="none" w:sz="0" w:space="0" w:color="auto"/>
        <w:bottom w:val="none" w:sz="0" w:space="0" w:color="auto"/>
        <w:right w:val="none" w:sz="0" w:space="0" w:color="auto"/>
      </w:divBdr>
    </w:div>
    <w:div w:id="553781105">
      <w:bodyDiv w:val="1"/>
      <w:marLeft w:val="0"/>
      <w:marRight w:val="0"/>
      <w:marTop w:val="0"/>
      <w:marBottom w:val="0"/>
      <w:divBdr>
        <w:top w:val="none" w:sz="0" w:space="0" w:color="auto"/>
        <w:left w:val="none" w:sz="0" w:space="0" w:color="auto"/>
        <w:bottom w:val="none" w:sz="0" w:space="0" w:color="auto"/>
        <w:right w:val="none" w:sz="0" w:space="0" w:color="auto"/>
      </w:divBdr>
      <w:divsChild>
        <w:div w:id="35156130">
          <w:marLeft w:val="0"/>
          <w:marRight w:val="0"/>
          <w:marTop w:val="0"/>
          <w:marBottom w:val="0"/>
          <w:divBdr>
            <w:top w:val="none" w:sz="0" w:space="0" w:color="auto"/>
            <w:left w:val="none" w:sz="0" w:space="0" w:color="auto"/>
            <w:bottom w:val="none" w:sz="0" w:space="0" w:color="auto"/>
            <w:right w:val="none" w:sz="0" w:space="0" w:color="auto"/>
          </w:divBdr>
        </w:div>
      </w:divsChild>
    </w:div>
    <w:div w:id="613051371">
      <w:bodyDiv w:val="1"/>
      <w:marLeft w:val="0"/>
      <w:marRight w:val="0"/>
      <w:marTop w:val="0"/>
      <w:marBottom w:val="0"/>
      <w:divBdr>
        <w:top w:val="none" w:sz="0" w:space="0" w:color="auto"/>
        <w:left w:val="none" w:sz="0" w:space="0" w:color="auto"/>
        <w:bottom w:val="none" w:sz="0" w:space="0" w:color="auto"/>
        <w:right w:val="none" w:sz="0" w:space="0" w:color="auto"/>
      </w:divBdr>
    </w:div>
    <w:div w:id="697312612">
      <w:bodyDiv w:val="1"/>
      <w:marLeft w:val="0"/>
      <w:marRight w:val="0"/>
      <w:marTop w:val="0"/>
      <w:marBottom w:val="0"/>
      <w:divBdr>
        <w:top w:val="none" w:sz="0" w:space="0" w:color="auto"/>
        <w:left w:val="none" w:sz="0" w:space="0" w:color="auto"/>
        <w:bottom w:val="none" w:sz="0" w:space="0" w:color="auto"/>
        <w:right w:val="none" w:sz="0" w:space="0" w:color="auto"/>
      </w:divBdr>
    </w:div>
    <w:div w:id="725681996">
      <w:bodyDiv w:val="1"/>
      <w:marLeft w:val="0"/>
      <w:marRight w:val="0"/>
      <w:marTop w:val="0"/>
      <w:marBottom w:val="0"/>
      <w:divBdr>
        <w:top w:val="none" w:sz="0" w:space="0" w:color="auto"/>
        <w:left w:val="none" w:sz="0" w:space="0" w:color="auto"/>
        <w:bottom w:val="none" w:sz="0" w:space="0" w:color="auto"/>
        <w:right w:val="none" w:sz="0" w:space="0" w:color="auto"/>
      </w:divBdr>
    </w:div>
    <w:div w:id="789935061">
      <w:bodyDiv w:val="1"/>
      <w:marLeft w:val="0"/>
      <w:marRight w:val="0"/>
      <w:marTop w:val="0"/>
      <w:marBottom w:val="0"/>
      <w:divBdr>
        <w:top w:val="none" w:sz="0" w:space="0" w:color="auto"/>
        <w:left w:val="none" w:sz="0" w:space="0" w:color="auto"/>
        <w:bottom w:val="none" w:sz="0" w:space="0" w:color="auto"/>
        <w:right w:val="none" w:sz="0" w:space="0" w:color="auto"/>
      </w:divBdr>
      <w:divsChild>
        <w:div w:id="47608794">
          <w:marLeft w:val="0"/>
          <w:marRight w:val="0"/>
          <w:marTop w:val="0"/>
          <w:marBottom w:val="0"/>
          <w:divBdr>
            <w:top w:val="none" w:sz="0" w:space="0" w:color="auto"/>
            <w:left w:val="none" w:sz="0" w:space="0" w:color="auto"/>
            <w:bottom w:val="none" w:sz="0" w:space="0" w:color="auto"/>
            <w:right w:val="none" w:sz="0" w:space="0" w:color="auto"/>
          </w:divBdr>
        </w:div>
      </w:divsChild>
    </w:div>
    <w:div w:id="795878448">
      <w:bodyDiv w:val="1"/>
      <w:marLeft w:val="0"/>
      <w:marRight w:val="0"/>
      <w:marTop w:val="0"/>
      <w:marBottom w:val="0"/>
      <w:divBdr>
        <w:top w:val="none" w:sz="0" w:space="0" w:color="auto"/>
        <w:left w:val="none" w:sz="0" w:space="0" w:color="auto"/>
        <w:bottom w:val="none" w:sz="0" w:space="0" w:color="auto"/>
        <w:right w:val="none" w:sz="0" w:space="0" w:color="auto"/>
      </w:divBdr>
      <w:divsChild>
        <w:div w:id="524488426">
          <w:marLeft w:val="0"/>
          <w:marRight w:val="0"/>
          <w:marTop w:val="0"/>
          <w:marBottom w:val="0"/>
          <w:divBdr>
            <w:top w:val="none" w:sz="0" w:space="0" w:color="auto"/>
            <w:left w:val="none" w:sz="0" w:space="0" w:color="auto"/>
            <w:bottom w:val="none" w:sz="0" w:space="0" w:color="auto"/>
            <w:right w:val="none" w:sz="0" w:space="0" w:color="auto"/>
          </w:divBdr>
        </w:div>
      </w:divsChild>
    </w:div>
    <w:div w:id="870994967">
      <w:bodyDiv w:val="1"/>
      <w:marLeft w:val="0"/>
      <w:marRight w:val="0"/>
      <w:marTop w:val="0"/>
      <w:marBottom w:val="0"/>
      <w:divBdr>
        <w:top w:val="none" w:sz="0" w:space="0" w:color="auto"/>
        <w:left w:val="none" w:sz="0" w:space="0" w:color="auto"/>
        <w:bottom w:val="none" w:sz="0" w:space="0" w:color="auto"/>
        <w:right w:val="none" w:sz="0" w:space="0" w:color="auto"/>
      </w:divBdr>
    </w:div>
    <w:div w:id="887687965">
      <w:bodyDiv w:val="1"/>
      <w:marLeft w:val="0"/>
      <w:marRight w:val="0"/>
      <w:marTop w:val="0"/>
      <w:marBottom w:val="0"/>
      <w:divBdr>
        <w:top w:val="none" w:sz="0" w:space="0" w:color="auto"/>
        <w:left w:val="none" w:sz="0" w:space="0" w:color="auto"/>
        <w:bottom w:val="none" w:sz="0" w:space="0" w:color="auto"/>
        <w:right w:val="none" w:sz="0" w:space="0" w:color="auto"/>
      </w:divBdr>
    </w:div>
    <w:div w:id="935867802">
      <w:bodyDiv w:val="1"/>
      <w:marLeft w:val="0"/>
      <w:marRight w:val="0"/>
      <w:marTop w:val="0"/>
      <w:marBottom w:val="0"/>
      <w:divBdr>
        <w:top w:val="none" w:sz="0" w:space="0" w:color="auto"/>
        <w:left w:val="none" w:sz="0" w:space="0" w:color="auto"/>
        <w:bottom w:val="none" w:sz="0" w:space="0" w:color="auto"/>
        <w:right w:val="none" w:sz="0" w:space="0" w:color="auto"/>
      </w:divBdr>
      <w:divsChild>
        <w:div w:id="1399130404">
          <w:marLeft w:val="0"/>
          <w:marRight w:val="0"/>
          <w:marTop w:val="0"/>
          <w:marBottom w:val="0"/>
          <w:divBdr>
            <w:top w:val="none" w:sz="0" w:space="0" w:color="auto"/>
            <w:left w:val="none" w:sz="0" w:space="0" w:color="auto"/>
            <w:bottom w:val="none" w:sz="0" w:space="0" w:color="auto"/>
            <w:right w:val="none" w:sz="0" w:space="0" w:color="auto"/>
          </w:divBdr>
        </w:div>
      </w:divsChild>
    </w:div>
    <w:div w:id="965041075">
      <w:bodyDiv w:val="1"/>
      <w:marLeft w:val="0"/>
      <w:marRight w:val="0"/>
      <w:marTop w:val="0"/>
      <w:marBottom w:val="0"/>
      <w:divBdr>
        <w:top w:val="none" w:sz="0" w:space="0" w:color="auto"/>
        <w:left w:val="none" w:sz="0" w:space="0" w:color="auto"/>
        <w:bottom w:val="none" w:sz="0" w:space="0" w:color="auto"/>
        <w:right w:val="none" w:sz="0" w:space="0" w:color="auto"/>
      </w:divBdr>
    </w:div>
    <w:div w:id="1011293948">
      <w:bodyDiv w:val="1"/>
      <w:marLeft w:val="0"/>
      <w:marRight w:val="0"/>
      <w:marTop w:val="0"/>
      <w:marBottom w:val="0"/>
      <w:divBdr>
        <w:top w:val="none" w:sz="0" w:space="0" w:color="auto"/>
        <w:left w:val="none" w:sz="0" w:space="0" w:color="auto"/>
        <w:bottom w:val="none" w:sz="0" w:space="0" w:color="auto"/>
        <w:right w:val="none" w:sz="0" w:space="0" w:color="auto"/>
      </w:divBdr>
      <w:divsChild>
        <w:div w:id="1956210273">
          <w:marLeft w:val="0"/>
          <w:marRight w:val="0"/>
          <w:marTop w:val="0"/>
          <w:marBottom w:val="0"/>
          <w:divBdr>
            <w:top w:val="none" w:sz="0" w:space="0" w:color="auto"/>
            <w:left w:val="none" w:sz="0" w:space="0" w:color="auto"/>
            <w:bottom w:val="none" w:sz="0" w:space="0" w:color="auto"/>
            <w:right w:val="none" w:sz="0" w:space="0" w:color="auto"/>
          </w:divBdr>
        </w:div>
      </w:divsChild>
    </w:div>
    <w:div w:id="1041173701">
      <w:bodyDiv w:val="1"/>
      <w:marLeft w:val="0"/>
      <w:marRight w:val="0"/>
      <w:marTop w:val="0"/>
      <w:marBottom w:val="0"/>
      <w:divBdr>
        <w:top w:val="none" w:sz="0" w:space="0" w:color="auto"/>
        <w:left w:val="none" w:sz="0" w:space="0" w:color="auto"/>
        <w:bottom w:val="none" w:sz="0" w:space="0" w:color="auto"/>
        <w:right w:val="none" w:sz="0" w:space="0" w:color="auto"/>
      </w:divBdr>
    </w:div>
    <w:div w:id="1106847549">
      <w:bodyDiv w:val="1"/>
      <w:marLeft w:val="0"/>
      <w:marRight w:val="0"/>
      <w:marTop w:val="0"/>
      <w:marBottom w:val="0"/>
      <w:divBdr>
        <w:top w:val="none" w:sz="0" w:space="0" w:color="auto"/>
        <w:left w:val="none" w:sz="0" w:space="0" w:color="auto"/>
        <w:bottom w:val="none" w:sz="0" w:space="0" w:color="auto"/>
        <w:right w:val="none" w:sz="0" w:space="0" w:color="auto"/>
      </w:divBdr>
      <w:divsChild>
        <w:div w:id="400968">
          <w:marLeft w:val="0"/>
          <w:marRight w:val="0"/>
          <w:marTop w:val="0"/>
          <w:marBottom w:val="0"/>
          <w:divBdr>
            <w:top w:val="none" w:sz="0" w:space="0" w:color="auto"/>
            <w:left w:val="none" w:sz="0" w:space="0" w:color="auto"/>
            <w:bottom w:val="none" w:sz="0" w:space="0" w:color="auto"/>
            <w:right w:val="none" w:sz="0" w:space="0" w:color="auto"/>
          </w:divBdr>
        </w:div>
      </w:divsChild>
    </w:div>
    <w:div w:id="1159687441">
      <w:bodyDiv w:val="1"/>
      <w:marLeft w:val="0"/>
      <w:marRight w:val="0"/>
      <w:marTop w:val="0"/>
      <w:marBottom w:val="0"/>
      <w:divBdr>
        <w:top w:val="none" w:sz="0" w:space="0" w:color="auto"/>
        <w:left w:val="none" w:sz="0" w:space="0" w:color="auto"/>
        <w:bottom w:val="none" w:sz="0" w:space="0" w:color="auto"/>
        <w:right w:val="none" w:sz="0" w:space="0" w:color="auto"/>
      </w:divBdr>
    </w:div>
    <w:div w:id="1196192526">
      <w:bodyDiv w:val="1"/>
      <w:marLeft w:val="0"/>
      <w:marRight w:val="0"/>
      <w:marTop w:val="0"/>
      <w:marBottom w:val="0"/>
      <w:divBdr>
        <w:top w:val="none" w:sz="0" w:space="0" w:color="auto"/>
        <w:left w:val="none" w:sz="0" w:space="0" w:color="auto"/>
        <w:bottom w:val="none" w:sz="0" w:space="0" w:color="auto"/>
        <w:right w:val="none" w:sz="0" w:space="0" w:color="auto"/>
      </w:divBdr>
    </w:div>
    <w:div w:id="1217011941">
      <w:bodyDiv w:val="1"/>
      <w:marLeft w:val="0"/>
      <w:marRight w:val="0"/>
      <w:marTop w:val="0"/>
      <w:marBottom w:val="0"/>
      <w:divBdr>
        <w:top w:val="none" w:sz="0" w:space="0" w:color="auto"/>
        <w:left w:val="none" w:sz="0" w:space="0" w:color="auto"/>
        <w:bottom w:val="none" w:sz="0" w:space="0" w:color="auto"/>
        <w:right w:val="none" w:sz="0" w:space="0" w:color="auto"/>
      </w:divBdr>
      <w:divsChild>
        <w:div w:id="1054431070">
          <w:marLeft w:val="0"/>
          <w:marRight w:val="0"/>
          <w:marTop w:val="0"/>
          <w:marBottom w:val="0"/>
          <w:divBdr>
            <w:top w:val="none" w:sz="0" w:space="0" w:color="auto"/>
            <w:left w:val="none" w:sz="0" w:space="0" w:color="auto"/>
            <w:bottom w:val="none" w:sz="0" w:space="0" w:color="auto"/>
            <w:right w:val="none" w:sz="0" w:space="0" w:color="auto"/>
          </w:divBdr>
        </w:div>
      </w:divsChild>
    </w:div>
    <w:div w:id="1277952096">
      <w:bodyDiv w:val="1"/>
      <w:marLeft w:val="0"/>
      <w:marRight w:val="0"/>
      <w:marTop w:val="0"/>
      <w:marBottom w:val="0"/>
      <w:divBdr>
        <w:top w:val="none" w:sz="0" w:space="0" w:color="auto"/>
        <w:left w:val="none" w:sz="0" w:space="0" w:color="auto"/>
        <w:bottom w:val="none" w:sz="0" w:space="0" w:color="auto"/>
        <w:right w:val="none" w:sz="0" w:space="0" w:color="auto"/>
      </w:divBdr>
      <w:divsChild>
        <w:div w:id="610864164">
          <w:marLeft w:val="0"/>
          <w:marRight w:val="0"/>
          <w:marTop w:val="0"/>
          <w:marBottom w:val="0"/>
          <w:divBdr>
            <w:top w:val="none" w:sz="0" w:space="0" w:color="auto"/>
            <w:left w:val="none" w:sz="0" w:space="0" w:color="auto"/>
            <w:bottom w:val="none" w:sz="0" w:space="0" w:color="auto"/>
            <w:right w:val="none" w:sz="0" w:space="0" w:color="auto"/>
          </w:divBdr>
        </w:div>
      </w:divsChild>
    </w:div>
    <w:div w:id="1328747438">
      <w:bodyDiv w:val="1"/>
      <w:marLeft w:val="0"/>
      <w:marRight w:val="0"/>
      <w:marTop w:val="0"/>
      <w:marBottom w:val="0"/>
      <w:divBdr>
        <w:top w:val="none" w:sz="0" w:space="0" w:color="auto"/>
        <w:left w:val="none" w:sz="0" w:space="0" w:color="auto"/>
        <w:bottom w:val="none" w:sz="0" w:space="0" w:color="auto"/>
        <w:right w:val="none" w:sz="0" w:space="0" w:color="auto"/>
      </w:divBdr>
      <w:divsChild>
        <w:div w:id="1203056919">
          <w:marLeft w:val="0"/>
          <w:marRight w:val="0"/>
          <w:marTop w:val="0"/>
          <w:marBottom w:val="0"/>
          <w:divBdr>
            <w:top w:val="none" w:sz="0" w:space="0" w:color="auto"/>
            <w:left w:val="none" w:sz="0" w:space="0" w:color="auto"/>
            <w:bottom w:val="none" w:sz="0" w:space="0" w:color="auto"/>
            <w:right w:val="none" w:sz="0" w:space="0" w:color="auto"/>
          </w:divBdr>
        </w:div>
      </w:divsChild>
    </w:div>
    <w:div w:id="1408071844">
      <w:bodyDiv w:val="1"/>
      <w:marLeft w:val="0"/>
      <w:marRight w:val="0"/>
      <w:marTop w:val="0"/>
      <w:marBottom w:val="0"/>
      <w:divBdr>
        <w:top w:val="none" w:sz="0" w:space="0" w:color="auto"/>
        <w:left w:val="none" w:sz="0" w:space="0" w:color="auto"/>
        <w:bottom w:val="none" w:sz="0" w:space="0" w:color="auto"/>
        <w:right w:val="none" w:sz="0" w:space="0" w:color="auto"/>
      </w:divBdr>
      <w:divsChild>
        <w:div w:id="1384137041">
          <w:marLeft w:val="0"/>
          <w:marRight w:val="0"/>
          <w:marTop w:val="0"/>
          <w:marBottom w:val="0"/>
          <w:divBdr>
            <w:top w:val="none" w:sz="0" w:space="0" w:color="auto"/>
            <w:left w:val="none" w:sz="0" w:space="0" w:color="auto"/>
            <w:bottom w:val="none" w:sz="0" w:space="0" w:color="auto"/>
            <w:right w:val="none" w:sz="0" w:space="0" w:color="auto"/>
          </w:divBdr>
        </w:div>
      </w:divsChild>
    </w:div>
    <w:div w:id="1413042446">
      <w:bodyDiv w:val="1"/>
      <w:marLeft w:val="0"/>
      <w:marRight w:val="0"/>
      <w:marTop w:val="0"/>
      <w:marBottom w:val="0"/>
      <w:divBdr>
        <w:top w:val="none" w:sz="0" w:space="0" w:color="auto"/>
        <w:left w:val="none" w:sz="0" w:space="0" w:color="auto"/>
        <w:bottom w:val="none" w:sz="0" w:space="0" w:color="auto"/>
        <w:right w:val="none" w:sz="0" w:space="0" w:color="auto"/>
      </w:divBdr>
      <w:divsChild>
        <w:div w:id="528370395">
          <w:marLeft w:val="0"/>
          <w:marRight w:val="0"/>
          <w:marTop w:val="0"/>
          <w:marBottom w:val="0"/>
          <w:divBdr>
            <w:top w:val="none" w:sz="0" w:space="0" w:color="auto"/>
            <w:left w:val="none" w:sz="0" w:space="0" w:color="auto"/>
            <w:bottom w:val="none" w:sz="0" w:space="0" w:color="auto"/>
            <w:right w:val="none" w:sz="0" w:space="0" w:color="auto"/>
          </w:divBdr>
        </w:div>
      </w:divsChild>
    </w:div>
    <w:div w:id="1423573208">
      <w:bodyDiv w:val="1"/>
      <w:marLeft w:val="0"/>
      <w:marRight w:val="0"/>
      <w:marTop w:val="0"/>
      <w:marBottom w:val="0"/>
      <w:divBdr>
        <w:top w:val="none" w:sz="0" w:space="0" w:color="auto"/>
        <w:left w:val="none" w:sz="0" w:space="0" w:color="auto"/>
        <w:bottom w:val="none" w:sz="0" w:space="0" w:color="auto"/>
        <w:right w:val="none" w:sz="0" w:space="0" w:color="auto"/>
      </w:divBdr>
      <w:divsChild>
        <w:div w:id="660425228">
          <w:marLeft w:val="0"/>
          <w:marRight w:val="0"/>
          <w:marTop w:val="0"/>
          <w:marBottom w:val="0"/>
          <w:divBdr>
            <w:top w:val="none" w:sz="0" w:space="0" w:color="auto"/>
            <w:left w:val="none" w:sz="0" w:space="0" w:color="auto"/>
            <w:bottom w:val="none" w:sz="0" w:space="0" w:color="auto"/>
            <w:right w:val="none" w:sz="0" w:space="0" w:color="auto"/>
          </w:divBdr>
        </w:div>
      </w:divsChild>
    </w:div>
    <w:div w:id="1434059452">
      <w:bodyDiv w:val="1"/>
      <w:marLeft w:val="0"/>
      <w:marRight w:val="0"/>
      <w:marTop w:val="0"/>
      <w:marBottom w:val="0"/>
      <w:divBdr>
        <w:top w:val="none" w:sz="0" w:space="0" w:color="auto"/>
        <w:left w:val="none" w:sz="0" w:space="0" w:color="auto"/>
        <w:bottom w:val="none" w:sz="0" w:space="0" w:color="auto"/>
        <w:right w:val="none" w:sz="0" w:space="0" w:color="auto"/>
      </w:divBdr>
    </w:div>
    <w:div w:id="1445420204">
      <w:bodyDiv w:val="1"/>
      <w:marLeft w:val="0"/>
      <w:marRight w:val="0"/>
      <w:marTop w:val="0"/>
      <w:marBottom w:val="0"/>
      <w:divBdr>
        <w:top w:val="none" w:sz="0" w:space="0" w:color="auto"/>
        <w:left w:val="none" w:sz="0" w:space="0" w:color="auto"/>
        <w:bottom w:val="none" w:sz="0" w:space="0" w:color="auto"/>
        <w:right w:val="none" w:sz="0" w:space="0" w:color="auto"/>
      </w:divBdr>
    </w:div>
    <w:div w:id="1471170143">
      <w:bodyDiv w:val="1"/>
      <w:marLeft w:val="0"/>
      <w:marRight w:val="0"/>
      <w:marTop w:val="0"/>
      <w:marBottom w:val="0"/>
      <w:divBdr>
        <w:top w:val="none" w:sz="0" w:space="0" w:color="auto"/>
        <w:left w:val="none" w:sz="0" w:space="0" w:color="auto"/>
        <w:bottom w:val="none" w:sz="0" w:space="0" w:color="auto"/>
        <w:right w:val="none" w:sz="0" w:space="0" w:color="auto"/>
      </w:divBdr>
    </w:div>
    <w:div w:id="1611661409">
      <w:bodyDiv w:val="1"/>
      <w:marLeft w:val="0"/>
      <w:marRight w:val="0"/>
      <w:marTop w:val="0"/>
      <w:marBottom w:val="0"/>
      <w:divBdr>
        <w:top w:val="none" w:sz="0" w:space="0" w:color="auto"/>
        <w:left w:val="none" w:sz="0" w:space="0" w:color="auto"/>
        <w:bottom w:val="none" w:sz="0" w:space="0" w:color="auto"/>
        <w:right w:val="none" w:sz="0" w:space="0" w:color="auto"/>
      </w:divBdr>
    </w:div>
    <w:div w:id="1648317896">
      <w:bodyDiv w:val="1"/>
      <w:marLeft w:val="0"/>
      <w:marRight w:val="0"/>
      <w:marTop w:val="0"/>
      <w:marBottom w:val="0"/>
      <w:divBdr>
        <w:top w:val="none" w:sz="0" w:space="0" w:color="auto"/>
        <w:left w:val="none" w:sz="0" w:space="0" w:color="auto"/>
        <w:bottom w:val="none" w:sz="0" w:space="0" w:color="auto"/>
        <w:right w:val="none" w:sz="0" w:space="0" w:color="auto"/>
      </w:divBdr>
    </w:div>
    <w:div w:id="1674603954">
      <w:bodyDiv w:val="1"/>
      <w:marLeft w:val="0"/>
      <w:marRight w:val="0"/>
      <w:marTop w:val="0"/>
      <w:marBottom w:val="0"/>
      <w:divBdr>
        <w:top w:val="none" w:sz="0" w:space="0" w:color="auto"/>
        <w:left w:val="none" w:sz="0" w:space="0" w:color="auto"/>
        <w:bottom w:val="none" w:sz="0" w:space="0" w:color="auto"/>
        <w:right w:val="none" w:sz="0" w:space="0" w:color="auto"/>
      </w:divBdr>
      <w:divsChild>
        <w:div w:id="1434665144">
          <w:marLeft w:val="0"/>
          <w:marRight w:val="0"/>
          <w:marTop w:val="0"/>
          <w:marBottom w:val="0"/>
          <w:divBdr>
            <w:top w:val="none" w:sz="0" w:space="0" w:color="auto"/>
            <w:left w:val="none" w:sz="0" w:space="0" w:color="auto"/>
            <w:bottom w:val="none" w:sz="0" w:space="0" w:color="auto"/>
            <w:right w:val="none" w:sz="0" w:space="0" w:color="auto"/>
          </w:divBdr>
        </w:div>
      </w:divsChild>
    </w:div>
    <w:div w:id="1692294260">
      <w:bodyDiv w:val="1"/>
      <w:marLeft w:val="0"/>
      <w:marRight w:val="0"/>
      <w:marTop w:val="0"/>
      <w:marBottom w:val="0"/>
      <w:divBdr>
        <w:top w:val="none" w:sz="0" w:space="0" w:color="auto"/>
        <w:left w:val="none" w:sz="0" w:space="0" w:color="auto"/>
        <w:bottom w:val="none" w:sz="0" w:space="0" w:color="auto"/>
        <w:right w:val="none" w:sz="0" w:space="0" w:color="auto"/>
      </w:divBdr>
    </w:div>
    <w:div w:id="1692561637">
      <w:bodyDiv w:val="1"/>
      <w:marLeft w:val="0"/>
      <w:marRight w:val="0"/>
      <w:marTop w:val="0"/>
      <w:marBottom w:val="0"/>
      <w:divBdr>
        <w:top w:val="none" w:sz="0" w:space="0" w:color="auto"/>
        <w:left w:val="none" w:sz="0" w:space="0" w:color="auto"/>
        <w:bottom w:val="none" w:sz="0" w:space="0" w:color="auto"/>
        <w:right w:val="none" w:sz="0" w:space="0" w:color="auto"/>
      </w:divBdr>
    </w:div>
    <w:div w:id="1785078542">
      <w:bodyDiv w:val="1"/>
      <w:marLeft w:val="0"/>
      <w:marRight w:val="0"/>
      <w:marTop w:val="0"/>
      <w:marBottom w:val="0"/>
      <w:divBdr>
        <w:top w:val="none" w:sz="0" w:space="0" w:color="auto"/>
        <w:left w:val="none" w:sz="0" w:space="0" w:color="auto"/>
        <w:bottom w:val="none" w:sz="0" w:space="0" w:color="auto"/>
        <w:right w:val="none" w:sz="0" w:space="0" w:color="auto"/>
      </w:divBdr>
      <w:divsChild>
        <w:div w:id="1877303986">
          <w:marLeft w:val="0"/>
          <w:marRight w:val="0"/>
          <w:marTop w:val="0"/>
          <w:marBottom w:val="0"/>
          <w:divBdr>
            <w:top w:val="none" w:sz="0" w:space="0" w:color="auto"/>
            <w:left w:val="none" w:sz="0" w:space="0" w:color="auto"/>
            <w:bottom w:val="none" w:sz="0" w:space="0" w:color="auto"/>
            <w:right w:val="none" w:sz="0" w:space="0" w:color="auto"/>
          </w:divBdr>
        </w:div>
      </w:divsChild>
    </w:div>
    <w:div w:id="1829517304">
      <w:bodyDiv w:val="1"/>
      <w:marLeft w:val="0"/>
      <w:marRight w:val="0"/>
      <w:marTop w:val="0"/>
      <w:marBottom w:val="0"/>
      <w:divBdr>
        <w:top w:val="none" w:sz="0" w:space="0" w:color="auto"/>
        <w:left w:val="none" w:sz="0" w:space="0" w:color="auto"/>
        <w:bottom w:val="none" w:sz="0" w:space="0" w:color="auto"/>
        <w:right w:val="none" w:sz="0" w:space="0" w:color="auto"/>
      </w:divBdr>
    </w:div>
    <w:div w:id="1943797873">
      <w:bodyDiv w:val="1"/>
      <w:marLeft w:val="0"/>
      <w:marRight w:val="0"/>
      <w:marTop w:val="0"/>
      <w:marBottom w:val="0"/>
      <w:divBdr>
        <w:top w:val="none" w:sz="0" w:space="0" w:color="auto"/>
        <w:left w:val="none" w:sz="0" w:space="0" w:color="auto"/>
        <w:bottom w:val="none" w:sz="0" w:space="0" w:color="auto"/>
        <w:right w:val="none" w:sz="0" w:space="0" w:color="auto"/>
      </w:divBdr>
      <w:divsChild>
        <w:div w:id="5406398">
          <w:marLeft w:val="0"/>
          <w:marRight w:val="0"/>
          <w:marTop w:val="0"/>
          <w:marBottom w:val="0"/>
          <w:divBdr>
            <w:top w:val="none" w:sz="0" w:space="0" w:color="auto"/>
            <w:left w:val="none" w:sz="0" w:space="0" w:color="auto"/>
            <w:bottom w:val="none" w:sz="0" w:space="0" w:color="auto"/>
            <w:right w:val="none" w:sz="0" w:space="0" w:color="auto"/>
          </w:divBdr>
        </w:div>
      </w:divsChild>
    </w:div>
    <w:div w:id="1966888529">
      <w:bodyDiv w:val="1"/>
      <w:marLeft w:val="0"/>
      <w:marRight w:val="0"/>
      <w:marTop w:val="0"/>
      <w:marBottom w:val="0"/>
      <w:divBdr>
        <w:top w:val="none" w:sz="0" w:space="0" w:color="auto"/>
        <w:left w:val="none" w:sz="0" w:space="0" w:color="auto"/>
        <w:bottom w:val="none" w:sz="0" w:space="0" w:color="auto"/>
        <w:right w:val="none" w:sz="0" w:space="0" w:color="auto"/>
      </w:divBdr>
    </w:div>
    <w:div w:id="2063209060">
      <w:bodyDiv w:val="1"/>
      <w:marLeft w:val="0"/>
      <w:marRight w:val="0"/>
      <w:marTop w:val="0"/>
      <w:marBottom w:val="0"/>
      <w:divBdr>
        <w:top w:val="none" w:sz="0" w:space="0" w:color="auto"/>
        <w:left w:val="none" w:sz="0" w:space="0" w:color="auto"/>
        <w:bottom w:val="none" w:sz="0" w:space="0" w:color="auto"/>
        <w:right w:val="none" w:sz="0" w:space="0" w:color="auto"/>
      </w:divBdr>
    </w:div>
    <w:div w:id="2073576528">
      <w:bodyDiv w:val="1"/>
      <w:marLeft w:val="0"/>
      <w:marRight w:val="0"/>
      <w:marTop w:val="0"/>
      <w:marBottom w:val="0"/>
      <w:divBdr>
        <w:top w:val="none" w:sz="0" w:space="0" w:color="auto"/>
        <w:left w:val="none" w:sz="0" w:space="0" w:color="auto"/>
        <w:bottom w:val="none" w:sz="0" w:space="0" w:color="auto"/>
        <w:right w:val="none" w:sz="0" w:space="0" w:color="auto"/>
      </w:divBdr>
    </w:div>
    <w:div w:id="2096246122">
      <w:bodyDiv w:val="1"/>
      <w:marLeft w:val="0"/>
      <w:marRight w:val="0"/>
      <w:marTop w:val="0"/>
      <w:marBottom w:val="0"/>
      <w:divBdr>
        <w:top w:val="none" w:sz="0" w:space="0" w:color="auto"/>
        <w:left w:val="none" w:sz="0" w:space="0" w:color="auto"/>
        <w:bottom w:val="none" w:sz="0" w:space="0" w:color="auto"/>
        <w:right w:val="none" w:sz="0" w:space="0" w:color="auto"/>
      </w:divBdr>
    </w:div>
    <w:div w:id="2102994096">
      <w:bodyDiv w:val="1"/>
      <w:marLeft w:val="0"/>
      <w:marRight w:val="0"/>
      <w:marTop w:val="0"/>
      <w:marBottom w:val="0"/>
      <w:divBdr>
        <w:top w:val="none" w:sz="0" w:space="0" w:color="auto"/>
        <w:left w:val="none" w:sz="0" w:space="0" w:color="auto"/>
        <w:bottom w:val="none" w:sz="0" w:space="0" w:color="auto"/>
        <w:right w:val="none" w:sz="0" w:space="0" w:color="auto"/>
      </w:divBdr>
      <w:divsChild>
        <w:div w:id="1376930991">
          <w:marLeft w:val="0"/>
          <w:marRight w:val="0"/>
          <w:marTop w:val="0"/>
          <w:marBottom w:val="0"/>
          <w:divBdr>
            <w:top w:val="none" w:sz="0" w:space="0" w:color="auto"/>
            <w:left w:val="none" w:sz="0" w:space="0" w:color="auto"/>
            <w:bottom w:val="none" w:sz="0" w:space="0" w:color="auto"/>
            <w:right w:val="none" w:sz="0" w:space="0" w:color="auto"/>
          </w:divBdr>
        </w:div>
      </w:divsChild>
    </w:div>
    <w:div w:id="2109957029">
      <w:bodyDiv w:val="1"/>
      <w:marLeft w:val="0"/>
      <w:marRight w:val="0"/>
      <w:marTop w:val="0"/>
      <w:marBottom w:val="0"/>
      <w:divBdr>
        <w:top w:val="none" w:sz="0" w:space="0" w:color="auto"/>
        <w:left w:val="none" w:sz="0" w:space="0" w:color="auto"/>
        <w:bottom w:val="none" w:sz="0" w:space="0" w:color="auto"/>
        <w:right w:val="none" w:sz="0" w:space="0" w:color="auto"/>
      </w:divBdr>
      <w:divsChild>
        <w:div w:id="122117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image" Target="media/image132.wmf"/><Relationship Id="rId21" Type="http://schemas.openxmlformats.org/officeDocument/2006/relationships/header" Target="header5.xml"/><Relationship Id="rId63" Type="http://schemas.openxmlformats.org/officeDocument/2006/relationships/image" Target="media/image23.wmf"/><Relationship Id="rId159" Type="http://schemas.openxmlformats.org/officeDocument/2006/relationships/image" Target="media/image70.wmf"/><Relationship Id="rId324" Type="http://schemas.openxmlformats.org/officeDocument/2006/relationships/image" Target="media/image143.wmf"/><Relationship Id="rId366" Type="http://schemas.openxmlformats.org/officeDocument/2006/relationships/oleObject" Target="embeddings/oleObject174.bin"/><Relationship Id="rId170" Type="http://schemas.openxmlformats.org/officeDocument/2006/relationships/image" Target="media/image75.wmf"/><Relationship Id="rId226" Type="http://schemas.openxmlformats.org/officeDocument/2006/relationships/oleObject" Target="embeddings/oleObject101.bin"/><Relationship Id="rId433" Type="http://schemas.openxmlformats.org/officeDocument/2006/relationships/image" Target="media/image190.wmf"/><Relationship Id="rId268" Type="http://schemas.openxmlformats.org/officeDocument/2006/relationships/oleObject" Target="embeddings/oleObject124.bin"/><Relationship Id="rId32" Type="http://schemas.openxmlformats.org/officeDocument/2006/relationships/oleObject" Target="embeddings/oleObject5.bin"/><Relationship Id="rId74" Type="http://schemas.openxmlformats.org/officeDocument/2006/relationships/image" Target="media/image28.wmf"/><Relationship Id="rId128" Type="http://schemas.openxmlformats.org/officeDocument/2006/relationships/oleObject" Target="embeddings/oleObject53.bin"/><Relationship Id="rId335" Type="http://schemas.openxmlformats.org/officeDocument/2006/relationships/oleObject" Target="embeddings/oleObject157.bin"/><Relationship Id="rId377" Type="http://schemas.openxmlformats.org/officeDocument/2006/relationships/image" Target="media/image165.wmf"/><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image" Target="media/image106.wmf"/><Relationship Id="rId402" Type="http://schemas.openxmlformats.org/officeDocument/2006/relationships/image" Target="media/image176.wmf"/><Relationship Id="rId279" Type="http://schemas.openxmlformats.org/officeDocument/2006/relationships/image" Target="media/image123.wmf"/><Relationship Id="rId444" Type="http://schemas.openxmlformats.org/officeDocument/2006/relationships/image" Target="media/image197.png"/><Relationship Id="rId43" Type="http://schemas.openxmlformats.org/officeDocument/2006/relationships/image" Target="media/image14.wmf"/><Relationship Id="rId139" Type="http://schemas.openxmlformats.org/officeDocument/2006/relationships/image" Target="media/image60.emf"/><Relationship Id="rId290" Type="http://schemas.openxmlformats.org/officeDocument/2006/relationships/image" Target="media/image128.wmf"/><Relationship Id="rId304" Type="http://schemas.openxmlformats.org/officeDocument/2006/relationships/oleObject" Target="embeddings/oleObject143.bin"/><Relationship Id="rId346" Type="http://schemas.openxmlformats.org/officeDocument/2006/relationships/oleObject" Target="embeddings/oleObject163.bin"/><Relationship Id="rId388" Type="http://schemas.openxmlformats.org/officeDocument/2006/relationships/oleObject" Target="embeddings/oleObject189.bin"/><Relationship Id="rId85" Type="http://schemas.openxmlformats.org/officeDocument/2006/relationships/oleObject" Target="embeddings/oleObject31.bin"/><Relationship Id="rId150" Type="http://schemas.openxmlformats.org/officeDocument/2006/relationships/oleObject" Target="embeddings/oleObject63.bin"/><Relationship Id="rId192" Type="http://schemas.openxmlformats.org/officeDocument/2006/relationships/image" Target="media/image86.wmf"/><Relationship Id="rId206" Type="http://schemas.openxmlformats.org/officeDocument/2006/relationships/image" Target="media/image92.wmf"/><Relationship Id="rId413" Type="http://schemas.openxmlformats.org/officeDocument/2006/relationships/oleObject" Target="embeddings/oleObject199.bin"/><Relationship Id="rId248" Type="http://schemas.openxmlformats.org/officeDocument/2006/relationships/image" Target="media/image111.wmf"/><Relationship Id="rId12" Type="http://schemas.openxmlformats.org/officeDocument/2006/relationships/header" Target="header1.xml"/><Relationship Id="rId108" Type="http://schemas.openxmlformats.org/officeDocument/2006/relationships/oleObject" Target="embeddings/oleObject43.bin"/><Relationship Id="rId315" Type="http://schemas.openxmlformats.org/officeDocument/2006/relationships/image" Target="media/image139.wmf"/><Relationship Id="rId357" Type="http://schemas.openxmlformats.org/officeDocument/2006/relationships/oleObject" Target="embeddings/oleObject169.bin"/><Relationship Id="rId54" Type="http://schemas.openxmlformats.org/officeDocument/2006/relationships/oleObject" Target="embeddings/oleObject16.bin"/><Relationship Id="rId96" Type="http://schemas.openxmlformats.org/officeDocument/2006/relationships/image" Target="media/image39.wmf"/><Relationship Id="rId161" Type="http://schemas.openxmlformats.org/officeDocument/2006/relationships/image" Target="media/image71.wmf"/><Relationship Id="rId217" Type="http://schemas.openxmlformats.org/officeDocument/2006/relationships/oleObject" Target="embeddings/oleObject96.bin"/><Relationship Id="rId399" Type="http://schemas.openxmlformats.org/officeDocument/2006/relationships/oleObject" Target="embeddings/oleObject195.bin"/><Relationship Id="rId259" Type="http://schemas.openxmlformats.org/officeDocument/2006/relationships/oleObject" Target="embeddings/oleObject119.bin"/><Relationship Id="rId424" Type="http://schemas.openxmlformats.org/officeDocument/2006/relationships/oleObject" Target="embeddings/oleObject206.bin"/><Relationship Id="rId23" Type="http://schemas.openxmlformats.org/officeDocument/2006/relationships/image" Target="media/image4.wmf"/><Relationship Id="rId119" Type="http://schemas.openxmlformats.org/officeDocument/2006/relationships/image" Target="media/image50.wmf"/><Relationship Id="rId270" Type="http://schemas.openxmlformats.org/officeDocument/2006/relationships/oleObject" Target="embeddings/oleObject125.bin"/><Relationship Id="rId326" Type="http://schemas.openxmlformats.org/officeDocument/2006/relationships/image" Target="media/image144.wmf"/><Relationship Id="rId65" Type="http://schemas.openxmlformats.org/officeDocument/2006/relationships/image" Target="media/image24.wmf"/><Relationship Id="rId130" Type="http://schemas.openxmlformats.org/officeDocument/2006/relationships/oleObject" Target="embeddings/oleObject54.bin"/><Relationship Id="rId368" Type="http://schemas.openxmlformats.org/officeDocument/2006/relationships/oleObject" Target="embeddings/oleObject175.bin"/><Relationship Id="rId172" Type="http://schemas.openxmlformats.org/officeDocument/2006/relationships/image" Target="media/image76.wmf"/><Relationship Id="rId228" Type="http://schemas.openxmlformats.org/officeDocument/2006/relationships/oleObject" Target="embeddings/oleObject102.bin"/><Relationship Id="rId435" Type="http://schemas.openxmlformats.org/officeDocument/2006/relationships/oleObject" Target="embeddings/oleObject212.bin"/><Relationship Id="rId281" Type="http://schemas.openxmlformats.org/officeDocument/2006/relationships/image" Target="media/image124.wmf"/><Relationship Id="rId337" Type="http://schemas.openxmlformats.org/officeDocument/2006/relationships/oleObject" Target="embeddings/oleObject158.bin"/><Relationship Id="rId34" Type="http://schemas.openxmlformats.org/officeDocument/2006/relationships/oleObject" Target="embeddings/oleObject6.bin"/><Relationship Id="rId76" Type="http://schemas.openxmlformats.org/officeDocument/2006/relationships/image" Target="media/image29.emf"/><Relationship Id="rId141" Type="http://schemas.openxmlformats.org/officeDocument/2006/relationships/image" Target="media/image61.wmf"/><Relationship Id="rId379" Type="http://schemas.openxmlformats.org/officeDocument/2006/relationships/image" Target="media/image166.wmf"/><Relationship Id="rId7" Type="http://schemas.openxmlformats.org/officeDocument/2006/relationships/endnotes" Target="endnotes.xml"/><Relationship Id="rId183" Type="http://schemas.openxmlformats.org/officeDocument/2006/relationships/oleObject" Target="embeddings/oleObject79.bin"/><Relationship Id="rId239" Type="http://schemas.openxmlformats.org/officeDocument/2006/relationships/oleObject" Target="embeddings/oleObject108.bin"/><Relationship Id="rId390" Type="http://schemas.openxmlformats.org/officeDocument/2006/relationships/image" Target="media/image170.wmf"/><Relationship Id="rId404" Type="http://schemas.openxmlformats.org/officeDocument/2006/relationships/image" Target="media/image177.emf"/><Relationship Id="rId446" Type="http://schemas.openxmlformats.org/officeDocument/2006/relationships/image" Target="media/image199.png"/><Relationship Id="rId250" Type="http://schemas.openxmlformats.org/officeDocument/2006/relationships/image" Target="media/image112.wmf"/><Relationship Id="rId292" Type="http://schemas.openxmlformats.org/officeDocument/2006/relationships/image" Target="media/image129.wmf"/><Relationship Id="rId306" Type="http://schemas.openxmlformats.org/officeDocument/2006/relationships/oleObject" Target="embeddings/oleObject144.bin"/><Relationship Id="rId45" Type="http://schemas.openxmlformats.org/officeDocument/2006/relationships/image" Target="media/image15.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oleObject" Target="embeddings/oleObject164.bin"/><Relationship Id="rId152" Type="http://schemas.openxmlformats.org/officeDocument/2006/relationships/oleObject" Target="embeddings/oleObject64.bin"/><Relationship Id="rId194" Type="http://schemas.openxmlformats.org/officeDocument/2006/relationships/image" Target="media/image87.wmf"/><Relationship Id="rId208" Type="http://schemas.openxmlformats.org/officeDocument/2006/relationships/image" Target="media/image93.wmf"/><Relationship Id="rId415" Type="http://schemas.openxmlformats.org/officeDocument/2006/relationships/oleObject" Target="embeddings/oleObject200.bin"/><Relationship Id="rId261" Type="http://schemas.openxmlformats.org/officeDocument/2006/relationships/oleObject" Target="embeddings/oleObject120.bin"/><Relationship Id="rId14" Type="http://schemas.openxmlformats.org/officeDocument/2006/relationships/header" Target="header3.xml"/><Relationship Id="rId56" Type="http://schemas.openxmlformats.org/officeDocument/2006/relationships/oleObject" Target="embeddings/oleObject17.bin"/><Relationship Id="rId317" Type="http://schemas.openxmlformats.org/officeDocument/2006/relationships/oleObject" Target="embeddings/oleObject149.bin"/><Relationship Id="rId359" Type="http://schemas.openxmlformats.org/officeDocument/2006/relationships/oleObject" Target="embeddings/oleObject170.bin"/><Relationship Id="rId98" Type="http://schemas.openxmlformats.org/officeDocument/2006/relationships/image" Target="media/image40.wmf"/><Relationship Id="rId121" Type="http://schemas.openxmlformats.org/officeDocument/2006/relationships/image" Target="media/image51.wmf"/><Relationship Id="rId163" Type="http://schemas.openxmlformats.org/officeDocument/2006/relationships/image" Target="media/image72.wmf"/><Relationship Id="rId219" Type="http://schemas.openxmlformats.org/officeDocument/2006/relationships/image" Target="media/image98.wmf"/><Relationship Id="rId370" Type="http://schemas.openxmlformats.org/officeDocument/2006/relationships/oleObject" Target="embeddings/oleObject176.bin"/><Relationship Id="rId426" Type="http://schemas.openxmlformats.org/officeDocument/2006/relationships/oleObject" Target="embeddings/oleObject207.bin"/><Relationship Id="rId230" Type="http://schemas.openxmlformats.org/officeDocument/2006/relationships/oleObject" Target="embeddings/oleObject103.bin"/><Relationship Id="rId25" Type="http://schemas.openxmlformats.org/officeDocument/2006/relationships/image" Target="media/image5.wmf"/><Relationship Id="rId67" Type="http://schemas.openxmlformats.org/officeDocument/2006/relationships/oleObject" Target="embeddings/oleObject24.bin"/><Relationship Id="rId272" Type="http://schemas.openxmlformats.org/officeDocument/2006/relationships/oleObject" Target="embeddings/oleObject126.bin"/><Relationship Id="rId328" Type="http://schemas.openxmlformats.org/officeDocument/2006/relationships/image" Target="media/image145.wmf"/><Relationship Id="rId132" Type="http://schemas.openxmlformats.org/officeDocument/2006/relationships/oleObject" Target="embeddings/oleObject55.bin"/><Relationship Id="rId174" Type="http://schemas.openxmlformats.org/officeDocument/2006/relationships/image" Target="media/image77.wmf"/><Relationship Id="rId381" Type="http://schemas.openxmlformats.org/officeDocument/2006/relationships/oleObject" Target="embeddings/oleObject185.bin"/><Relationship Id="rId241" Type="http://schemas.openxmlformats.org/officeDocument/2006/relationships/oleObject" Target="embeddings/oleObject109.bin"/><Relationship Id="rId437" Type="http://schemas.openxmlformats.org/officeDocument/2006/relationships/image" Target="media/image191.jpg"/><Relationship Id="rId36" Type="http://schemas.openxmlformats.org/officeDocument/2006/relationships/oleObject" Target="embeddings/oleObject7.bin"/><Relationship Id="rId283" Type="http://schemas.openxmlformats.org/officeDocument/2006/relationships/image" Target="media/image125.wmf"/><Relationship Id="rId339" Type="http://schemas.openxmlformats.org/officeDocument/2006/relationships/oleObject" Target="embeddings/oleObject159.bin"/><Relationship Id="rId78" Type="http://schemas.openxmlformats.org/officeDocument/2006/relationships/image" Target="media/image30.emf"/><Relationship Id="rId101" Type="http://schemas.openxmlformats.org/officeDocument/2006/relationships/oleObject" Target="embeddings/oleObject39.bin"/><Relationship Id="rId143" Type="http://schemas.openxmlformats.org/officeDocument/2006/relationships/image" Target="media/image62.wmf"/><Relationship Id="rId185" Type="http://schemas.openxmlformats.org/officeDocument/2006/relationships/package" Target="embeddings/Microsoft_Visio___6.vsdx"/><Relationship Id="rId350" Type="http://schemas.openxmlformats.org/officeDocument/2006/relationships/image" Target="media/image155.wmf"/><Relationship Id="rId406" Type="http://schemas.openxmlformats.org/officeDocument/2006/relationships/image" Target="media/image178.wmf"/><Relationship Id="rId9" Type="http://schemas.openxmlformats.org/officeDocument/2006/relationships/image" Target="media/image2.png"/><Relationship Id="rId210" Type="http://schemas.openxmlformats.org/officeDocument/2006/relationships/image" Target="media/image94.wmf"/><Relationship Id="rId392" Type="http://schemas.openxmlformats.org/officeDocument/2006/relationships/image" Target="media/image171.wmf"/><Relationship Id="rId448" Type="http://schemas.openxmlformats.org/officeDocument/2006/relationships/header" Target="header8.xml"/><Relationship Id="rId252" Type="http://schemas.openxmlformats.org/officeDocument/2006/relationships/image" Target="media/image113.wmf"/><Relationship Id="rId294" Type="http://schemas.openxmlformats.org/officeDocument/2006/relationships/image" Target="media/image130.wmf"/><Relationship Id="rId308" Type="http://schemas.openxmlformats.org/officeDocument/2006/relationships/oleObject" Target="embeddings/oleObject145.bin"/><Relationship Id="rId47" Type="http://schemas.openxmlformats.org/officeDocument/2006/relationships/image" Target="media/image16.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oleObject" Target="embeddings/oleObject65.bin"/><Relationship Id="rId361" Type="http://schemas.openxmlformats.org/officeDocument/2006/relationships/oleObject" Target="embeddings/oleObject171.bin"/><Relationship Id="rId196" Type="http://schemas.openxmlformats.org/officeDocument/2006/relationships/oleObject" Target="embeddings/oleObject85.bin"/><Relationship Id="rId417" Type="http://schemas.openxmlformats.org/officeDocument/2006/relationships/oleObject" Target="embeddings/oleObject201.bin"/><Relationship Id="rId16" Type="http://schemas.openxmlformats.org/officeDocument/2006/relationships/image" Target="media/image3.emf"/><Relationship Id="rId221" Type="http://schemas.openxmlformats.org/officeDocument/2006/relationships/image" Target="media/image99.wmf"/><Relationship Id="rId263" Type="http://schemas.openxmlformats.org/officeDocument/2006/relationships/oleObject" Target="embeddings/oleObject121.bin"/><Relationship Id="rId319" Type="http://schemas.openxmlformats.org/officeDocument/2006/relationships/oleObject" Target="embeddings/oleObject150.bin"/><Relationship Id="rId58" Type="http://schemas.openxmlformats.org/officeDocument/2006/relationships/oleObject" Target="embeddings/oleObject19.bin"/><Relationship Id="rId123" Type="http://schemas.openxmlformats.org/officeDocument/2006/relationships/image" Target="media/image52.wmf"/><Relationship Id="rId330" Type="http://schemas.openxmlformats.org/officeDocument/2006/relationships/image" Target="media/image146.wmf"/><Relationship Id="rId165" Type="http://schemas.openxmlformats.org/officeDocument/2006/relationships/image" Target="media/image73.emf"/><Relationship Id="rId372" Type="http://schemas.openxmlformats.org/officeDocument/2006/relationships/oleObject" Target="embeddings/oleObject178.bin"/><Relationship Id="rId428" Type="http://schemas.openxmlformats.org/officeDocument/2006/relationships/oleObject" Target="embeddings/oleObject208.bin"/><Relationship Id="rId232" Type="http://schemas.openxmlformats.org/officeDocument/2006/relationships/oleObject" Target="embeddings/oleObject104.bin"/><Relationship Id="rId274" Type="http://schemas.openxmlformats.org/officeDocument/2006/relationships/oleObject" Target="embeddings/oleObject128.bin"/><Relationship Id="rId27" Type="http://schemas.openxmlformats.org/officeDocument/2006/relationships/image" Target="media/image6.wmf"/><Relationship Id="rId69" Type="http://schemas.openxmlformats.org/officeDocument/2006/relationships/oleObject" Target="embeddings/oleObject25.bin"/><Relationship Id="rId134" Type="http://schemas.openxmlformats.org/officeDocument/2006/relationships/oleObject" Target="embeddings/oleObject56.bin"/><Relationship Id="rId80" Type="http://schemas.openxmlformats.org/officeDocument/2006/relationships/image" Target="media/image31.wmf"/><Relationship Id="rId176" Type="http://schemas.openxmlformats.org/officeDocument/2006/relationships/image" Target="media/image78.wmf"/><Relationship Id="rId341" Type="http://schemas.openxmlformats.org/officeDocument/2006/relationships/image" Target="media/image151.wmf"/><Relationship Id="rId383" Type="http://schemas.openxmlformats.org/officeDocument/2006/relationships/image" Target="media/image167.wmf"/><Relationship Id="rId439" Type="http://schemas.openxmlformats.org/officeDocument/2006/relationships/image" Target="media/image192.jpeg"/><Relationship Id="rId201" Type="http://schemas.openxmlformats.org/officeDocument/2006/relationships/oleObject" Target="embeddings/oleObject88.bin"/><Relationship Id="rId243" Type="http://schemas.openxmlformats.org/officeDocument/2006/relationships/oleObject" Target="embeddings/oleObject110.bin"/><Relationship Id="rId285" Type="http://schemas.openxmlformats.org/officeDocument/2006/relationships/image" Target="media/image126.wmf"/><Relationship Id="rId450" Type="http://schemas.openxmlformats.org/officeDocument/2006/relationships/fontTable" Target="fontTable.xml"/><Relationship Id="rId38" Type="http://schemas.openxmlformats.org/officeDocument/2006/relationships/oleObject" Target="embeddings/oleObject8.bin"/><Relationship Id="rId103" Type="http://schemas.openxmlformats.org/officeDocument/2006/relationships/image" Target="media/image42.wmf"/><Relationship Id="rId310" Type="http://schemas.openxmlformats.org/officeDocument/2006/relationships/image" Target="media/image137.emf"/><Relationship Id="rId91" Type="http://schemas.openxmlformats.org/officeDocument/2006/relationships/oleObject" Target="embeddings/oleObject34.bin"/><Relationship Id="rId145" Type="http://schemas.openxmlformats.org/officeDocument/2006/relationships/image" Target="media/image63.wmf"/><Relationship Id="rId187" Type="http://schemas.openxmlformats.org/officeDocument/2006/relationships/oleObject" Target="embeddings/oleObject80.bin"/><Relationship Id="rId352" Type="http://schemas.openxmlformats.org/officeDocument/2006/relationships/image" Target="media/image156.wmf"/><Relationship Id="rId394" Type="http://schemas.openxmlformats.org/officeDocument/2006/relationships/image" Target="media/image172.wmf"/><Relationship Id="rId408" Type="http://schemas.openxmlformats.org/officeDocument/2006/relationships/image" Target="media/image179.emf"/><Relationship Id="rId212" Type="http://schemas.openxmlformats.org/officeDocument/2006/relationships/image" Target="media/image95.wmf"/><Relationship Id="rId254" Type="http://schemas.openxmlformats.org/officeDocument/2006/relationships/image" Target="media/image114.wmf"/><Relationship Id="rId49" Type="http://schemas.openxmlformats.org/officeDocument/2006/relationships/image" Target="media/image17.wmf"/><Relationship Id="rId114" Type="http://schemas.openxmlformats.org/officeDocument/2006/relationships/oleObject" Target="embeddings/oleObject46.bin"/><Relationship Id="rId296" Type="http://schemas.openxmlformats.org/officeDocument/2006/relationships/image" Target="media/image131.wmf"/><Relationship Id="rId60" Type="http://schemas.openxmlformats.org/officeDocument/2006/relationships/oleObject" Target="embeddings/oleObject20.bin"/><Relationship Id="rId156" Type="http://schemas.openxmlformats.org/officeDocument/2006/relationships/oleObject" Target="embeddings/oleObject66.bin"/><Relationship Id="rId198" Type="http://schemas.openxmlformats.org/officeDocument/2006/relationships/image" Target="media/image88.wmf"/><Relationship Id="rId321" Type="http://schemas.openxmlformats.org/officeDocument/2006/relationships/package" Target="embeddings/Microsoft_Visio___9.vsdx"/><Relationship Id="rId363" Type="http://schemas.openxmlformats.org/officeDocument/2006/relationships/oleObject" Target="embeddings/oleObject172.bin"/><Relationship Id="rId419" Type="http://schemas.openxmlformats.org/officeDocument/2006/relationships/oleObject" Target="embeddings/oleObject202.bin"/><Relationship Id="rId223" Type="http://schemas.openxmlformats.org/officeDocument/2006/relationships/hyperlink" Target="http://dl.acm.org/citation.cfm?id=1073086" TargetMode="External"/><Relationship Id="rId430" Type="http://schemas.openxmlformats.org/officeDocument/2006/relationships/oleObject" Target="embeddings/oleObject209.bin"/><Relationship Id="rId18" Type="http://schemas.openxmlformats.org/officeDocument/2006/relationships/hyperlink" Target="http://zh.wikipedia.org/w/index.php?title=UMLS_Metathesaurus&amp;action=edit&amp;redlink=1" TargetMode="External"/><Relationship Id="rId265" Type="http://schemas.openxmlformats.org/officeDocument/2006/relationships/image" Target="media/image118.wmf"/><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oleObject" Target="embeddings/oleObject61.bin"/><Relationship Id="rId167" Type="http://schemas.openxmlformats.org/officeDocument/2006/relationships/oleObject" Target="embeddings/oleObject71.bin"/><Relationship Id="rId188" Type="http://schemas.openxmlformats.org/officeDocument/2006/relationships/image" Target="media/image84.wmf"/><Relationship Id="rId311" Type="http://schemas.openxmlformats.org/officeDocument/2006/relationships/package" Target="embeddings/Microsoft_Visio___8.vsdx"/><Relationship Id="rId332" Type="http://schemas.openxmlformats.org/officeDocument/2006/relationships/image" Target="media/image147.wmf"/><Relationship Id="rId353" Type="http://schemas.openxmlformats.org/officeDocument/2006/relationships/oleObject" Target="embeddings/oleObject167.bin"/><Relationship Id="rId374" Type="http://schemas.openxmlformats.org/officeDocument/2006/relationships/oleObject" Target="embeddings/oleObject180.bin"/><Relationship Id="rId395" Type="http://schemas.openxmlformats.org/officeDocument/2006/relationships/oleObject" Target="embeddings/oleObject193.bin"/><Relationship Id="rId409" Type="http://schemas.openxmlformats.org/officeDocument/2006/relationships/package" Target="embeddings/Microsoft_Visio___11.vsdx"/><Relationship Id="rId71" Type="http://schemas.openxmlformats.org/officeDocument/2006/relationships/oleObject" Target="embeddings/oleObject26.bin"/><Relationship Id="rId92" Type="http://schemas.openxmlformats.org/officeDocument/2006/relationships/image" Target="media/image37.wmf"/><Relationship Id="rId213" Type="http://schemas.openxmlformats.org/officeDocument/2006/relationships/oleObject" Target="embeddings/oleObject94.bin"/><Relationship Id="rId234" Type="http://schemas.openxmlformats.org/officeDocument/2006/relationships/oleObject" Target="embeddings/oleObject105.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6.bin"/><Relationship Id="rId276" Type="http://schemas.openxmlformats.org/officeDocument/2006/relationships/hyperlink" Target="http://zh.wikipedia.org/wiki/%E6%99%AE%E6%9E%97%E6%96%AF%E9%A1%BF%E5%A4%A7%E5%AD%A6" TargetMode="External"/><Relationship Id="rId297" Type="http://schemas.openxmlformats.org/officeDocument/2006/relationships/oleObject" Target="embeddings/oleObject139.bin"/><Relationship Id="rId441" Type="http://schemas.openxmlformats.org/officeDocument/2006/relationships/image" Target="media/image194.jpeg"/><Relationship Id="rId40" Type="http://schemas.openxmlformats.org/officeDocument/2006/relationships/oleObject" Target="embeddings/oleObject9.bin"/><Relationship Id="rId115" Type="http://schemas.openxmlformats.org/officeDocument/2006/relationships/image" Target="media/image48.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79.wmf"/><Relationship Id="rId301" Type="http://schemas.openxmlformats.org/officeDocument/2006/relationships/image" Target="media/image133.wmf"/><Relationship Id="rId322" Type="http://schemas.openxmlformats.org/officeDocument/2006/relationships/image" Target="media/image142.wmf"/><Relationship Id="rId343" Type="http://schemas.openxmlformats.org/officeDocument/2006/relationships/image" Target="media/image152.wmf"/><Relationship Id="rId364" Type="http://schemas.openxmlformats.org/officeDocument/2006/relationships/image" Target="media/image162.wmf"/><Relationship Id="rId61" Type="http://schemas.openxmlformats.org/officeDocument/2006/relationships/image" Target="media/image22.wmf"/><Relationship Id="rId82" Type="http://schemas.openxmlformats.org/officeDocument/2006/relationships/image" Target="media/image32.wmf"/><Relationship Id="rId199" Type="http://schemas.openxmlformats.org/officeDocument/2006/relationships/oleObject" Target="embeddings/oleObject87.bin"/><Relationship Id="rId203" Type="http://schemas.openxmlformats.org/officeDocument/2006/relationships/oleObject" Target="embeddings/oleObject89.bin"/><Relationship Id="rId385" Type="http://schemas.openxmlformats.org/officeDocument/2006/relationships/image" Target="media/image168.wmf"/><Relationship Id="rId19" Type="http://schemas.openxmlformats.org/officeDocument/2006/relationships/hyperlink" Target="http://zh.wikipedia.org/w/index.php?title=UMLS_Semantic_Network&amp;action=edit&amp;redlink=1" TargetMode="External"/><Relationship Id="rId224" Type="http://schemas.openxmlformats.org/officeDocument/2006/relationships/oleObject" Target="embeddings/oleObject100.bin"/><Relationship Id="rId245" Type="http://schemas.openxmlformats.org/officeDocument/2006/relationships/oleObject" Target="embeddings/oleObject111.bin"/><Relationship Id="rId266" Type="http://schemas.openxmlformats.org/officeDocument/2006/relationships/oleObject" Target="embeddings/oleObject123.bin"/><Relationship Id="rId287" Type="http://schemas.openxmlformats.org/officeDocument/2006/relationships/image" Target="media/image127.emf"/><Relationship Id="rId410" Type="http://schemas.openxmlformats.org/officeDocument/2006/relationships/image" Target="media/image180.emf"/><Relationship Id="rId431" Type="http://schemas.openxmlformats.org/officeDocument/2006/relationships/image" Target="media/image189.wmf"/><Relationship Id="rId30" Type="http://schemas.openxmlformats.org/officeDocument/2006/relationships/oleObject" Target="embeddings/oleObject4.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image" Target="media/image64.wmf"/><Relationship Id="rId168" Type="http://schemas.openxmlformats.org/officeDocument/2006/relationships/image" Target="media/image74.wmf"/><Relationship Id="rId312" Type="http://schemas.openxmlformats.org/officeDocument/2006/relationships/image" Target="media/image138.png"/><Relationship Id="rId333" Type="http://schemas.openxmlformats.org/officeDocument/2006/relationships/oleObject" Target="embeddings/oleObject156.bin"/><Relationship Id="rId354" Type="http://schemas.openxmlformats.org/officeDocument/2006/relationships/image" Target="media/image157.wmf"/><Relationship Id="rId51" Type="http://schemas.openxmlformats.org/officeDocument/2006/relationships/image" Target="media/image18.wmf"/><Relationship Id="rId72" Type="http://schemas.openxmlformats.org/officeDocument/2006/relationships/image" Target="media/image27.wmf"/><Relationship Id="rId93" Type="http://schemas.openxmlformats.org/officeDocument/2006/relationships/oleObject" Target="embeddings/oleObject35.bin"/><Relationship Id="rId189" Type="http://schemas.openxmlformats.org/officeDocument/2006/relationships/oleObject" Target="embeddings/oleObject81.bin"/><Relationship Id="rId375" Type="http://schemas.openxmlformats.org/officeDocument/2006/relationships/oleObject" Target="embeddings/oleObject181.bin"/><Relationship Id="rId396" Type="http://schemas.openxmlformats.org/officeDocument/2006/relationships/image" Target="media/image173.wmf"/><Relationship Id="rId3" Type="http://schemas.openxmlformats.org/officeDocument/2006/relationships/styles" Target="styles.xml"/><Relationship Id="rId214" Type="http://schemas.openxmlformats.org/officeDocument/2006/relationships/image" Target="media/image96.wmf"/><Relationship Id="rId235" Type="http://schemas.openxmlformats.org/officeDocument/2006/relationships/image" Target="media/image105.wmf"/><Relationship Id="rId256" Type="http://schemas.openxmlformats.org/officeDocument/2006/relationships/oleObject" Target="embeddings/oleObject117.bin"/><Relationship Id="rId277" Type="http://schemas.openxmlformats.org/officeDocument/2006/relationships/image" Target="media/image122.wmf"/><Relationship Id="rId298" Type="http://schemas.openxmlformats.org/officeDocument/2006/relationships/oleObject" Target="embeddings/oleObject140.bin"/><Relationship Id="rId400" Type="http://schemas.openxmlformats.org/officeDocument/2006/relationships/image" Target="media/image175.wmf"/><Relationship Id="rId421" Type="http://schemas.openxmlformats.org/officeDocument/2006/relationships/oleObject" Target="embeddings/oleObject204.bin"/><Relationship Id="rId442" Type="http://schemas.openxmlformats.org/officeDocument/2006/relationships/image" Target="media/image195.jpeg"/><Relationship Id="rId116" Type="http://schemas.openxmlformats.org/officeDocument/2006/relationships/oleObject" Target="embeddings/oleObject47.bin"/><Relationship Id="rId137" Type="http://schemas.openxmlformats.org/officeDocument/2006/relationships/image" Target="media/image59.wmf"/><Relationship Id="rId158" Type="http://schemas.openxmlformats.org/officeDocument/2006/relationships/oleObject" Target="embeddings/oleObject67.bin"/><Relationship Id="rId302" Type="http://schemas.openxmlformats.org/officeDocument/2006/relationships/oleObject" Target="embeddings/oleObject142.bin"/><Relationship Id="rId323" Type="http://schemas.openxmlformats.org/officeDocument/2006/relationships/oleObject" Target="embeddings/oleObject151.bin"/><Relationship Id="rId344" Type="http://schemas.openxmlformats.org/officeDocument/2006/relationships/oleObject" Target="embeddings/oleObject162.bin"/><Relationship Id="rId20" Type="http://schemas.openxmlformats.org/officeDocument/2006/relationships/hyperlink" Target="http://zh.wikipedia.org/w/index.php?title=UMLS_SPECIALIST_Lexicon&amp;action=edit&amp;redlink=1" TargetMode="External"/><Relationship Id="rId41" Type="http://schemas.openxmlformats.org/officeDocument/2006/relationships/image" Target="media/image13.wmf"/><Relationship Id="rId62" Type="http://schemas.openxmlformats.org/officeDocument/2006/relationships/oleObject" Target="embeddings/oleObject21.bin"/><Relationship Id="rId83" Type="http://schemas.openxmlformats.org/officeDocument/2006/relationships/oleObject" Target="embeddings/oleObject30.bin"/><Relationship Id="rId179" Type="http://schemas.openxmlformats.org/officeDocument/2006/relationships/oleObject" Target="embeddings/oleObject77.bin"/><Relationship Id="rId365" Type="http://schemas.openxmlformats.org/officeDocument/2006/relationships/oleObject" Target="embeddings/oleObject173.bin"/><Relationship Id="rId386" Type="http://schemas.openxmlformats.org/officeDocument/2006/relationships/oleObject" Target="embeddings/oleObject188.bin"/><Relationship Id="rId190" Type="http://schemas.openxmlformats.org/officeDocument/2006/relationships/image" Target="media/image85.wmf"/><Relationship Id="rId204" Type="http://schemas.openxmlformats.org/officeDocument/2006/relationships/image" Target="media/image91.wmf"/><Relationship Id="rId225" Type="http://schemas.openxmlformats.org/officeDocument/2006/relationships/image" Target="media/image100.wmf"/><Relationship Id="rId246" Type="http://schemas.openxmlformats.org/officeDocument/2006/relationships/image" Target="media/image110.wmf"/><Relationship Id="rId267" Type="http://schemas.openxmlformats.org/officeDocument/2006/relationships/image" Target="media/image119.wmf"/><Relationship Id="rId288" Type="http://schemas.openxmlformats.org/officeDocument/2006/relationships/package" Target="embeddings/Microsoft_Visio___7.vsdx"/><Relationship Id="rId411" Type="http://schemas.openxmlformats.org/officeDocument/2006/relationships/package" Target="embeddings/Microsoft_Visio___12.vsdx"/><Relationship Id="rId432" Type="http://schemas.openxmlformats.org/officeDocument/2006/relationships/oleObject" Target="embeddings/oleObject210.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46.bin"/><Relationship Id="rId10" Type="http://schemas.openxmlformats.org/officeDocument/2006/relationships/footer" Target="footer1.xml"/><Relationship Id="rId31" Type="http://schemas.openxmlformats.org/officeDocument/2006/relationships/image" Target="media/image8.wmf"/><Relationship Id="rId52" Type="http://schemas.openxmlformats.org/officeDocument/2006/relationships/oleObject" Target="embeddings/oleObject15.bin"/><Relationship Id="rId73" Type="http://schemas.openxmlformats.org/officeDocument/2006/relationships/oleObject" Target="embeddings/oleObject27.bin"/><Relationship Id="rId94" Type="http://schemas.openxmlformats.org/officeDocument/2006/relationships/image" Target="media/image38.wmf"/><Relationship Id="rId148" Type="http://schemas.openxmlformats.org/officeDocument/2006/relationships/oleObject" Target="embeddings/oleObject62.bin"/><Relationship Id="rId169" Type="http://schemas.openxmlformats.org/officeDocument/2006/relationships/oleObject" Target="embeddings/oleObject72.bin"/><Relationship Id="rId334" Type="http://schemas.openxmlformats.org/officeDocument/2006/relationships/image" Target="media/image148.wmf"/><Relationship Id="rId355" Type="http://schemas.openxmlformats.org/officeDocument/2006/relationships/oleObject" Target="embeddings/oleObject168.bin"/><Relationship Id="rId376" Type="http://schemas.openxmlformats.org/officeDocument/2006/relationships/oleObject" Target="embeddings/oleObject182.bin"/><Relationship Id="rId397" Type="http://schemas.openxmlformats.org/officeDocument/2006/relationships/oleObject" Target="embeddings/oleObject194.bin"/><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oleObject" Target="embeddings/oleObject95.bin"/><Relationship Id="rId236" Type="http://schemas.openxmlformats.org/officeDocument/2006/relationships/oleObject" Target="embeddings/oleObject106.bin"/><Relationship Id="rId257" Type="http://schemas.openxmlformats.org/officeDocument/2006/relationships/image" Target="media/image115.wmf"/><Relationship Id="rId278" Type="http://schemas.openxmlformats.org/officeDocument/2006/relationships/oleObject" Target="embeddings/oleObject130.bin"/><Relationship Id="rId401" Type="http://schemas.openxmlformats.org/officeDocument/2006/relationships/oleObject" Target="embeddings/oleObject196.bin"/><Relationship Id="rId422" Type="http://schemas.openxmlformats.org/officeDocument/2006/relationships/oleObject" Target="embeddings/oleObject205.bin"/><Relationship Id="rId443" Type="http://schemas.openxmlformats.org/officeDocument/2006/relationships/image" Target="media/image196.jpeg"/><Relationship Id="rId303" Type="http://schemas.openxmlformats.org/officeDocument/2006/relationships/image" Target="media/image134.wmf"/><Relationship Id="rId42" Type="http://schemas.openxmlformats.org/officeDocument/2006/relationships/oleObject" Target="embeddings/oleObject10.bin"/><Relationship Id="rId84" Type="http://schemas.openxmlformats.org/officeDocument/2006/relationships/image" Target="media/image33.wmf"/><Relationship Id="rId138" Type="http://schemas.openxmlformats.org/officeDocument/2006/relationships/oleObject" Target="embeddings/oleObject58.bin"/><Relationship Id="rId345" Type="http://schemas.openxmlformats.org/officeDocument/2006/relationships/image" Target="media/image153.wmf"/><Relationship Id="rId387" Type="http://schemas.openxmlformats.org/officeDocument/2006/relationships/image" Target="media/image169.wmf"/><Relationship Id="rId191" Type="http://schemas.openxmlformats.org/officeDocument/2006/relationships/oleObject" Target="embeddings/oleObject82.bin"/><Relationship Id="rId205" Type="http://schemas.openxmlformats.org/officeDocument/2006/relationships/oleObject" Target="embeddings/oleObject90.bin"/><Relationship Id="rId247" Type="http://schemas.openxmlformats.org/officeDocument/2006/relationships/oleObject" Target="embeddings/oleObject112.bin"/><Relationship Id="rId412" Type="http://schemas.openxmlformats.org/officeDocument/2006/relationships/image" Target="media/image181.wmf"/><Relationship Id="rId107" Type="http://schemas.openxmlformats.org/officeDocument/2006/relationships/image" Target="media/image44.wmf"/><Relationship Id="rId289" Type="http://schemas.openxmlformats.org/officeDocument/2006/relationships/oleObject" Target="embeddings/oleObject135.bin"/><Relationship Id="rId11" Type="http://schemas.openxmlformats.org/officeDocument/2006/relationships/footer" Target="footer2.xml"/><Relationship Id="rId53" Type="http://schemas.openxmlformats.org/officeDocument/2006/relationships/image" Target="media/image19.wmf"/><Relationship Id="rId149" Type="http://schemas.openxmlformats.org/officeDocument/2006/relationships/image" Target="media/image65.wmf"/><Relationship Id="rId314" Type="http://schemas.openxmlformats.org/officeDocument/2006/relationships/oleObject" Target="embeddings/oleObject147.bin"/><Relationship Id="rId356" Type="http://schemas.openxmlformats.org/officeDocument/2006/relationships/image" Target="media/image158.wmf"/><Relationship Id="rId398" Type="http://schemas.openxmlformats.org/officeDocument/2006/relationships/image" Target="media/image174.wmf"/><Relationship Id="rId95" Type="http://schemas.openxmlformats.org/officeDocument/2006/relationships/oleObject" Target="embeddings/oleObject36.bin"/><Relationship Id="rId160" Type="http://schemas.openxmlformats.org/officeDocument/2006/relationships/oleObject" Target="embeddings/oleObject68.bin"/><Relationship Id="rId216" Type="http://schemas.openxmlformats.org/officeDocument/2006/relationships/image" Target="media/image97.wmf"/><Relationship Id="rId423" Type="http://schemas.openxmlformats.org/officeDocument/2006/relationships/image" Target="media/image185.wmf"/><Relationship Id="rId258" Type="http://schemas.openxmlformats.org/officeDocument/2006/relationships/oleObject" Target="embeddings/oleObject118.bin"/><Relationship Id="rId22" Type="http://schemas.openxmlformats.org/officeDocument/2006/relationships/hyperlink" Target="http://zh.wikipedia.org/wiki/%E4%BF%A1%E6%81%AF%E8%AE%BA" TargetMode="External"/><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2.bin"/><Relationship Id="rId367" Type="http://schemas.openxmlformats.org/officeDocument/2006/relationships/image" Target="media/image163.wmf"/><Relationship Id="rId171" Type="http://schemas.openxmlformats.org/officeDocument/2006/relationships/oleObject" Target="embeddings/oleObject73.bin"/><Relationship Id="rId227" Type="http://schemas.openxmlformats.org/officeDocument/2006/relationships/image" Target="media/image101.wmf"/><Relationship Id="rId269" Type="http://schemas.openxmlformats.org/officeDocument/2006/relationships/image" Target="media/image120.wmf"/><Relationship Id="rId434" Type="http://schemas.openxmlformats.org/officeDocument/2006/relationships/oleObject" Target="embeddings/oleObject211.bin"/><Relationship Id="rId33" Type="http://schemas.openxmlformats.org/officeDocument/2006/relationships/image" Target="media/image9.wmf"/><Relationship Id="rId129" Type="http://schemas.openxmlformats.org/officeDocument/2006/relationships/image" Target="media/image55.wmf"/><Relationship Id="rId280" Type="http://schemas.openxmlformats.org/officeDocument/2006/relationships/oleObject" Target="embeddings/oleObject131.bin"/><Relationship Id="rId336" Type="http://schemas.openxmlformats.org/officeDocument/2006/relationships/image" Target="media/image149.wmf"/><Relationship Id="rId75" Type="http://schemas.openxmlformats.org/officeDocument/2006/relationships/oleObject" Target="embeddings/oleObject28.bin"/><Relationship Id="rId140" Type="http://schemas.openxmlformats.org/officeDocument/2006/relationships/package" Target="embeddings/Microsoft_Visio___4.vsdx"/><Relationship Id="rId182" Type="http://schemas.openxmlformats.org/officeDocument/2006/relationships/image" Target="media/image81.wmf"/><Relationship Id="rId378" Type="http://schemas.openxmlformats.org/officeDocument/2006/relationships/oleObject" Target="embeddings/oleObject183.bin"/><Relationship Id="rId403" Type="http://schemas.openxmlformats.org/officeDocument/2006/relationships/oleObject" Target="embeddings/oleObject197.bin"/><Relationship Id="rId6" Type="http://schemas.openxmlformats.org/officeDocument/2006/relationships/footnotes" Target="footnotes.xml"/><Relationship Id="rId238" Type="http://schemas.openxmlformats.org/officeDocument/2006/relationships/oleObject" Target="embeddings/oleObject107.bin"/><Relationship Id="rId445" Type="http://schemas.openxmlformats.org/officeDocument/2006/relationships/image" Target="media/image198.png"/><Relationship Id="rId291" Type="http://schemas.openxmlformats.org/officeDocument/2006/relationships/oleObject" Target="embeddings/oleObject136.bin"/><Relationship Id="rId305" Type="http://schemas.openxmlformats.org/officeDocument/2006/relationships/image" Target="media/image135.wmf"/><Relationship Id="rId347" Type="http://schemas.openxmlformats.org/officeDocument/2006/relationships/image" Target="media/image154.wmf"/><Relationship Id="rId44" Type="http://schemas.openxmlformats.org/officeDocument/2006/relationships/oleObject" Target="embeddings/oleObject11.bin"/><Relationship Id="rId86" Type="http://schemas.openxmlformats.org/officeDocument/2006/relationships/image" Target="media/image34.wmf"/><Relationship Id="rId151" Type="http://schemas.openxmlformats.org/officeDocument/2006/relationships/image" Target="media/image66.wmf"/><Relationship Id="rId389" Type="http://schemas.openxmlformats.org/officeDocument/2006/relationships/oleObject" Target="embeddings/oleObject190.bin"/><Relationship Id="rId193" Type="http://schemas.openxmlformats.org/officeDocument/2006/relationships/oleObject" Target="embeddings/oleObject83.bin"/><Relationship Id="rId207" Type="http://schemas.openxmlformats.org/officeDocument/2006/relationships/oleObject" Target="embeddings/oleObject91.bin"/><Relationship Id="rId249" Type="http://schemas.openxmlformats.org/officeDocument/2006/relationships/oleObject" Target="embeddings/oleObject113.bin"/><Relationship Id="rId414" Type="http://schemas.openxmlformats.org/officeDocument/2006/relationships/image" Target="media/image182.wmf"/><Relationship Id="rId13" Type="http://schemas.openxmlformats.org/officeDocument/2006/relationships/header" Target="header2.xml"/><Relationship Id="rId109" Type="http://schemas.openxmlformats.org/officeDocument/2006/relationships/image" Target="media/image45.wmf"/><Relationship Id="rId260" Type="http://schemas.openxmlformats.org/officeDocument/2006/relationships/image" Target="media/image116.wmf"/><Relationship Id="rId316" Type="http://schemas.openxmlformats.org/officeDocument/2006/relationships/oleObject" Target="embeddings/oleObject148.bin"/><Relationship Id="rId55" Type="http://schemas.openxmlformats.org/officeDocument/2006/relationships/image" Target="media/image20.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59.wmf"/><Relationship Id="rId162" Type="http://schemas.openxmlformats.org/officeDocument/2006/relationships/oleObject" Target="embeddings/oleObject69.bin"/><Relationship Id="rId218" Type="http://schemas.openxmlformats.org/officeDocument/2006/relationships/oleObject" Target="embeddings/oleObject97.bin"/><Relationship Id="rId425" Type="http://schemas.openxmlformats.org/officeDocument/2006/relationships/image" Target="media/image186.wmf"/><Relationship Id="rId271" Type="http://schemas.openxmlformats.org/officeDocument/2006/relationships/image" Target="media/image121.wmf"/><Relationship Id="rId24" Type="http://schemas.openxmlformats.org/officeDocument/2006/relationships/oleObject" Target="embeddings/oleObject1.bin"/><Relationship Id="rId66" Type="http://schemas.openxmlformats.org/officeDocument/2006/relationships/oleObject" Target="embeddings/oleObject23.bin"/><Relationship Id="rId131" Type="http://schemas.openxmlformats.org/officeDocument/2006/relationships/image" Target="media/image56.wmf"/><Relationship Id="rId327" Type="http://schemas.openxmlformats.org/officeDocument/2006/relationships/oleObject" Target="embeddings/oleObject153.bin"/><Relationship Id="rId369" Type="http://schemas.openxmlformats.org/officeDocument/2006/relationships/image" Target="media/image164.wmf"/><Relationship Id="rId173" Type="http://schemas.openxmlformats.org/officeDocument/2006/relationships/oleObject" Target="embeddings/oleObject74.bin"/><Relationship Id="rId229" Type="http://schemas.openxmlformats.org/officeDocument/2006/relationships/image" Target="media/image102.wmf"/><Relationship Id="rId380" Type="http://schemas.openxmlformats.org/officeDocument/2006/relationships/oleObject" Target="embeddings/oleObject184.bin"/><Relationship Id="rId436" Type="http://schemas.openxmlformats.org/officeDocument/2006/relationships/oleObject" Target="embeddings/oleObject213.bin"/><Relationship Id="rId240" Type="http://schemas.openxmlformats.org/officeDocument/2006/relationships/image" Target="media/image107.wmf"/><Relationship Id="rId35" Type="http://schemas.openxmlformats.org/officeDocument/2006/relationships/image" Target="media/image10.wmf"/><Relationship Id="rId77" Type="http://schemas.openxmlformats.org/officeDocument/2006/relationships/package" Target="embeddings/Microsoft_Visio___2.vsdx"/><Relationship Id="rId100" Type="http://schemas.openxmlformats.org/officeDocument/2006/relationships/image" Target="media/image41.wmf"/><Relationship Id="rId282" Type="http://schemas.openxmlformats.org/officeDocument/2006/relationships/oleObject" Target="embeddings/oleObject132.bin"/><Relationship Id="rId338" Type="http://schemas.openxmlformats.org/officeDocument/2006/relationships/image" Target="media/image150.wmf"/><Relationship Id="rId8" Type="http://schemas.openxmlformats.org/officeDocument/2006/relationships/image" Target="media/image1.png"/><Relationship Id="rId142" Type="http://schemas.openxmlformats.org/officeDocument/2006/relationships/oleObject" Target="embeddings/oleObject59.bin"/><Relationship Id="rId184" Type="http://schemas.openxmlformats.org/officeDocument/2006/relationships/image" Target="media/image82.emf"/><Relationship Id="rId391" Type="http://schemas.openxmlformats.org/officeDocument/2006/relationships/oleObject" Target="embeddings/oleObject191.bin"/><Relationship Id="rId405" Type="http://schemas.openxmlformats.org/officeDocument/2006/relationships/package" Target="embeddings/Microsoft_Visio___10.vsdx"/><Relationship Id="rId447" Type="http://schemas.openxmlformats.org/officeDocument/2006/relationships/header" Target="header7.xml"/><Relationship Id="rId251" Type="http://schemas.openxmlformats.org/officeDocument/2006/relationships/oleObject" Target="embeddings/oleObject114.bin"/><Relationship Id="rId46" Type="http://schemas.openxmlformats.org/officeDocument/2006/relationships/oleObject" Target="embeddings/oleObject12.bin"/><Relationship Id="rId293" Type="http://schemas.openxmlformats.org/officeDocument/2006/relationships/oleObject" Target="embeddings/oleObject137.bin"/><Relationship Id="rId307" Type="http://schemas.openxmlformats.org/officeDocument/2006/relationships/image" Target="media/image136.wmf"/><Relationship Id="rId349" Type="http://schemas.openxmlformats.org/officeDocument/2006/relationships/oleObject" Target="embeddings/oleObject165.bin"/><Relationship Id="rId88" Type="http://schemas.openxmlformats.org/officeDocument/2006/relationships/image" Target="media/image35.wmf"/><Relationship Id="rId111" Type="http://schemas.openxmlformats.org/officeDocument/2006/relationships/image" Target="media/image46.wmf"/><Relationship Id="rId153" Type="http://schemas.openxmlformats.org/officeDocument/2006/relationships/image" Target="media/image67.wmf"/><Relationship Id="rId195" Type="http://schemas.openxmlformats.org/officeDocument/2006/relationships/oleObject" Target="embeddings/oleObject84.bin"/><Relationship Id="rId209" Type="http://schemas.openxmlformats.org/officeDocument/2006/relationships/oleObject" Target="embeddings/oleObject92.bin"/><Relationship Id="rId360" Type="http://schemas.openxmlformats.org/officeDocument/2006/relationships/image" Target="media/image160.wmf"/><Relationship Id="rId416" Type="http://schemas.openxmlformats.org/officeDocument/2006/relationships/image" Target="media/image183.wmf"/><Relationship Id="rId220" Type="http://schemas.openxmlformats.org/officeDocument/2006/relationships/oleObject" Target="embeddings/oleObject98.bin"/><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image" Target="media/image117.wmf"/><Relationship Id="rId318" Type="http://schemas.openxmlformats.org/officeDocument/2006/relationships/image" Target="media/image140.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0.bin"/><Relationship Id="rId371" Type="http://schemas.openxmlformats.org/officeDocument/2006/relationships/oleObject" Target="embeddings/oleObject177.bin"/><Relationship Id="rId427" Type="http://schemas.openxmlformats.org/officeDocument/2006/relationships/image" Target="media/image187.wmf"/><Relationship Id="rId26" Type="http://schemas.openxmlformats.org/officeDocument/2006/relationships/oleObject" Target="embeddings/oleObject2.bin"/><Relationship Id="rId231" Type="http://schemas.openxmlformats.org/officeDocument/2006/relationships/image" Target="media/image103.wmf"/><Relationship Id="rId273" Type="http://schemas.openxmlformats.org/officeDocument/2006/relationships/oleObject" Target="embeddings/oleObject127.bin"/><Relationship Id="rId329" Type="http://schemas.openxmlformats.org/officeDocument/2006/relationships/oleObject" Target="embeddings/oleObject154.bin"/><Relationship Id="rId68" Type="http://schemas.openxmlformats.org/officeDocument/2006/relationships/image" Target="media/image25.wmf"/><Relationship Id="rId133" Type="http://schemas.openxmlformats.org/officeDocument/2006/relationships/image" Target="media/image57.wmf"/><Relationship Id="rId175" Type="http://schemas.openxmlformats.org/officeDocument/2006/relationships/oleObject" Target="embeddings/oleObject75.bin"/><Relationship Id="rId340" Type="http://schemas.openxmlformats.org/officeDocument/2006/relationships/oleObject" Target="embeddings/oleObject160.bin"/><Relationship Id="rId200" Type="http://schemas.openxmlformats.org/officeDocument/2006/relationships/image" Target="media/image89.wmf"/><Relationship Id="rId382" Type="http://schemas.openxmlformats.org/officeDocument/2006/relationships/oleObject" Target="embeddings/oleObject186.bin"/><Relationship Id="rId438" Type="http://schemas.openxmlformats.org/officeDocument/2006/relationships/chart" Target="charts/chart1.xml"/><Relationship Id="rId242" Type="http://schemas.openxmlformats.org/officeDocument/2006/relationships/image" Target="media/image108.wmf"/><Relationship Id="rId284" Type="http://schemas.openxmlformats.org/officeDocument/2006/relationships/oleObject" Target="embeddings/oleObject133.bin"/><Relationship Id="rId37" Type="http://schemas.openxmlformats.org/officeDocument/2006/relationships/image" Target="media/image11.wmf"/><Relationship Id="rId79" Type="http://schemas.openxmlformats.org/officeDocument/2006/relationships/package" Target="embeddings/Microsoft_Visio___3.vsdx"/><Relationship Id="rId102" Type="http://schemas.openxmlformats.org/officeDocument/2006/relationships/oleObject" Target="embeddings/oleObject40.bin"/><Relationship Id="rId144" Type="http://schemas.openxmlformats.org/officeDocument/2006/relationships/oleObject" Target="embeddings/oleObject60.bin"/><Relationship Id="rId90" Type="http://schemas.openxmlformats.org/officeDocument/2006/relationships/image" Target="media/image36.wmf"/><Relationship Id="rId186" Type="http://schemas.openxmlformats.org/officeDocument/2006/relationships/image" Target="media/image83.wmf"/><Relationship Id="rId351" Type="http://schemas.openxmlformats.org/officeDocument/2006/relationships/oleObject" Target="embeddings/oleObject166.bin"/><Relationship Id="rId393" Type="http://schemas.openxmlformats.org/officeDocument/2006/relationships/oleObject" Target="embeddings/oleObject192.bin"/><Relationship Id="rId407" Type="http://schemas.openxmlformats.org/officeDocument/2006/relationships/oleObject" Target="embeddings/oleObject198.bin"/><Relationship Id="rId449" Type="http://schemas.openxmlformats.org/officeDocument/2006/relationships/header" Target="header9.xml"/><Relationship Id="rId211" Type="http://schemas.openxmlformats.org/officeDocument/2006/relationships/oleObject" Target="embeddings/oleObject93.bin"/><Relationship Id="rId253" Type="http://schemas.openxmlformats.org/officeDocument/2006/relationships/oleObject" Target="embeddings/oleObject115.bin"/><Relationship Id="rId295" Type="http://schemas.openxmlformats.org/officeDocument/2006/relationships/oleObject" Target="embeddings/oleObject138.bin"/><Relationship Id="rId309" Type="http://schemas.openxmlformats.org/officeDocument/2006/relationships/header" Target="header6.xml"/><Relationship Id="rId48" Type="http://schemas.openxmlformats.org/officeDocument/2006/relationships/oleObject" Target="embeddings/oleObject13.bin"/><Relationship Id="rId113" Type="http://schemas.openxmlformats.org/officeDocument/2006/relationships/image" Target="media/image47.wmf"/><Relationship Id="rId320" Type="http://schemas.openxmlformats.org/officeDocument/2006/relationships/image" Target="media/image141.emf"/><Relationship Id="rId155" Type="http://schemas.openxmlformats.org/officeDocument/2006/relationships/image" Target="media/image68.wmf"/><Relationship Id="rId197" Type="http://schemas.openxmlformats.org/officeDocument/2006/relationships/oleObject" Target="embeddings/oleObject86.bin"/><Relationship Id="rId362" Type="http://schemas.openxmlformats.org/officeDocument/2006/relationships/image" Target="media/image161.wmf"/><Relationship Id="rId418" Type="http://schemas.openxmlformats.org/officeDocument/2006/relationships/image" Target="media/image184.wmf"/><Relationship Id="rId222" Type="http://schemas.openxmlformats.org/officeDocument/2006/relationships/oleObject" Target="embeddings/oleObject99.bin"/><Relationship Id="rId264" Type="http://schemas.openxmlformats.org/officeDocument/2006/relationships/oleObject" Target="embeddings/oleObject122.bin"/><Relationship Id="rId17" Type="http://schemas.openxmlformats.org/officeDocument/2006/relationships/package" Target="embeddings/Microsoft_Visio___1.vsdx"/><Relationship Id="rId59" Type="http://schemas.openxmlformats.org/officeDocument/2006/relationships/image" Target="media/image21.wmf"/><Relationship Id="rId124" Type="http://schemas.openxmlformats.org/officeDocument/2006/relationships/oleObject" Target="embeddings/oleObject51.bin"/><Relationship Id="rId70" Type="http://schemas.openxmlformats.org/officeDocument/2006/relationships/image" Target="media/image26.wmf"/><Relationship Id="rId166" Type="http://schemas.openxmlformats.org/officeDocument/2006/relationships/package" Target="embeddings/Microsoft_Visio___5.vsdx"/><Relationship Id="rId331" Type="http://schemas.openxmlformats.org/officeDocument/2006/relationships/oleObject" Target="embeddings/oleObject155.bin"/><Relationship Id="rId373" Type="http://schemas.openxmlformats.org/officeDocument/2006/relationships/oleObject" Target="embeddings/oleObject179.bin"/><Relationship Id="rId429" Type="http://schemas.openxmlformats.org/officeDocument/2006/relationships/image" Target="media/image188.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193.jpeg"/><Relationship Id="rId28" Type="http://schemas.openxmlformats.org/officeDocument/2006/relationships/oleObject" Target="embeddings/oleObject3.bin"/><Relationship Id="rId275" Type="http://schemas.openxmlformats.org/officeDocument/2006/relationships/oleObject" Target="embeddings/oleObject129.bin"/><Relationship Id="rId300" Type="http://schemas.openxmlformats.org/officeDocument/2006/relationships/oleObject" Target="embeddings/oleObject141.bin"/><Relationship Id="rId81" Type="http://schemas.openxmlformats.org/officeDocument/2006/relationships/oleObject" Target="embeddings/oleObject29.bin"/><Relationship Id="rId135" Type="http://schemas.openxmlformats.org/officeDocument/2006/relationships/image" Target="media/image58.wmf"/><Relationship Id="rId177" Type="http://schemas.openxmlformats.org/officeDocument/2006/relationships/oleObject" Target="embeddings/oleObject76.bin"/><Relationship Id="rId342" Type="http://schemas.openxmlformats.org/officeDocument/2006/relationships/oleObject" Target="embeddings/oleObject161.bin"/><Relationship Id="rId384" Type="http://schemas.openxmlformats.org/officeDocument/2006/relationships/oleObject" Target="embeddings/oleObject187.bin"/><Relationship Id="rId202" Type="http://schemas.openxmlformats.org/officeDocument/2006/relationships/image" Target="media/image90.wmf"/><Relationship Id="rId244" Type="http://schemas.openxmlformats.org/officeDocument/2006/relationships/image" Target="media/image109.wmf"/><Relationship Id="rId39" Type="http://schemas.openxmlformats.org/officeDocument/2006/relationships/image" Target="media/image12.wmf"/><Relationship Id="rId286" Type="http://schemas.openxmlformats.org/officeDocument/2006/relationships/oleObject" Target="embeddings/oleObject134.bin"/><Relationship Id="rId451"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dl.acm.org/citation.cfm?id=1073086" TargetMode="External"/><Relationship Id="rId13" Type="http://schemas.openxmlformats.org/officeDocument/2006/relationships/hyperlink" Target="http://epub.cnki.net/kns/detail/detail.aspx?QueryID=0&amp;CurRec=8&amp;recid=&amp;FileName=1011193114.nh&amp;DbName=CMFD2011&amp;DbCode=CMFD&amp;pr=" TargetMode="External"/><Relationship Id="rId3" Type="http://schemas.openxmlformats.org/officeDocument/2006/relationships/hyperlink" Target="http://courses.ischool.berkeley.edu/i290-dm/s11/SECURE/gidofalvi.pdf" TargetMode="External"/><Relationship Id="rId7" Type="http://schemas.openxmlformats.org/officeDocument/2006/relationships/hyperlink" Target="http://dl.acm.org/citation.cfm?id=1119206" TargetMode="External"/><Relationship Id="rId12" Type="http://schemas.openxmlformats.org/officeDocument/2006/relationships/hyperlink" Target="http://citeseer.ist.psu.edu/kohavi95study.html" TargetMode="External"/><Relationship Id="rId2" Type="http://schemas.openxmlformats.org/officeDocument/2006/relationships/hyperlink" Target="http://medical-textbook-deals.info/wp-content/uploads/pdfs/Evidence%20Based%20Medicine%20A%20Framework%20For%20Clinical%20Practice%20by%20Daniel%20J%20Friedland%20-%205%20Star%20Review.pdf" TargetMode="External"/><Relationship Id="rId1" Type="http://schemas.openxmlformats.org/officeDocument/2006/relationships/hyperlink" Target="http://nar.oxfordjournals.org/content/32/suppl_1/D267.short" TargetMode="External"/><Relationship Id="rId6" Type="http://schemas.openxmlformats.org/officeDocument/2006/relationships/hyperlink" Target="http://dl.acm.org/citation.cfm?id=1073473" TargetMode="External"/><Relationship Id="rId11" Type="http://schemas.openxmlformats.org/officeDocument/2006/relationships/hyperlink" Target="http://www-new.comp.nus.edu.sg/~nght/pubs/emnlp04.pdf" TargetMode="External"/><Relationship Id="rId5" Type="http://schemas.openxmlformats.org/officeDocument/2006/relationships/hyperlink" Target="http://epub.cnki.net/kns/detail/detail.aspx?QueryID=8&amp;CurRec=3&amp;recid=&amp;FileName=DZXU200605007&amp;DbName=CJFD2006&amp;DbCode=CJFQ&amp;pr=" TargetMode="External"/><Relationship Id="rId10" Type="http://schemas.openxmlformats.org/officeDocument/2006/relationships/hyperlink" Target="http://dl.acm.org/citation.cfm?id=1075215" TargetMode="External"/><Relationship Id="rId4" Type="http://schemas.openxmlformats.org/officeDocument/2006/relationships/hyperlink" Target="http://repository.upenn.edu/cis_papers/159/" TargetMode="External"/><Relationship Id="rId9" Type="http://schemas.openxmlformats.org/officeDocument/2006/relationships/hyperlink" Target="http://epubs.siam.org/doi/abs/10.1137/0916069" TargetMode="External"/><Relationship Id="rId14" Type="http://schemas.openxmlformats.org/officeDocument/2006/relationships/hyperlink" Target="http://epub.cnki.net/kns/detail/detail.aspx?QueryID=0&amp;CurRec=19&amp;recid=&amp;FileName=WJFZ200609021&amp;DbName=CJFD2006&amp;DbCode=CJFQ&amp;p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sony\Desktop\&#22823;&#35770;&#25991;\&#24515;&#30005;&#22270;&#20223;&#30495;&#32467;&#26524;\&#24046;&#20998;&#38408;&#20540;&#21644;&#23567;&#27874;&#21464;&#2544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仿真结果比较</a:t>
            </a:r>
          </a:p>
        </c:rich>
      </c:tx>
      <c:overlay val="0"/>
    </c:title>
    <c:autoTitleDeleted val="0"/>
    <c:plotArea>
      <c:layout/>
      <c:lineChart>
        <c:grouping val="standard"/>
        <c:varyColors val="0"/>
        <c:ser>
          <c:idx val="1"/>
          <c:order val="0"/>
          <c:tx>
            <c:v>差分阈值法</c:v>
          </c:tx>
          <c:cat>
            <c:numRef>
              <c:f>Sheet1!$A$2:$A$11</c:f>
              <c:numCache>
                <c:formatCode>General</c:formatCode>
                <c:ptCount val="10"/>
                <c:pt idx="0">
                  <c:v>2</c:v>
                </c:pt>
                <c:pt idx="1">
                  <c:v>3</c:v>
                </c:pt>
                <c:pt idx="2">
                  <c:v>4</c:v>
                </c:pt>
                <c:pt idx="3">
                  <c:v>5</c:v>
                </c:pt>
                <c:pt idx="4">
                  <c:v>6</c:v>
                </c:pt>
                <c:pt idx="5">
                  <c:v>7</c:v>
                </c:pt>
                <c:pt idx="6">
                  <c:v>9</c:v>
                </c:pt>
                <c:pt idx="7">
                  <c:v>10</c:v>
                </c:pt>
                <c:pt idx="8">
                  <c:v>11</c:v>
                </c:pt>
                <c:pt idx="9">
                  <c:v>12</c:v>
                </c:pt>
              </c:numCache>
            </c:numRef>
          </c:cat>
          <c:val>
            <c:numRef>
              <c:f>Sheet1!$D$2:$D$11</c:f>
              <c:numCache>
                <c:formatCode>General</c:formatCode>
                <c:ptCount val="10"/>
                <c:pt idx="0">
                  <c:v>0.92307692307692313</c:v>
                </c:pt>
                <c:pt idx="1">
                  <c:v>0.8571428571428571</c:v>
                </c:pt>
                <c:pt idx="2">
                  <c:v>0.92307692307692313</c:v>
                </c:pt>
                <c:pt idx="3">
                  <c:v>0.61538461538461542</c:v>
                </c:pt>
                <c:pt idx="4">
                  <c:v>1</c:v>
                </c:pt>
                <c:pt idx="5">
                  <c:v>1</c:v>
                </c:pt>
                <c:pt idx="6">
                  <c:v>1</c:v>
                </c:pt>
                <c:pt idx="7">
                  <c:v>0.25</c:v>
                </c:pt>
                <c:pt idx="8">
                  <c:v>0.76923076923076927</c:v>
                </c:pt>
                <c:pt idx="9">
                  <c:v>0.8571428571428571</c:v>
                </c:pt>
              </c:numCache>
            </c:numRef>
          </c:val>
          <c:smooth val="0"/>
        </c:ser>
        <c:ser>
          <c:idx val="3"/>
          <c:order val="1"/>
          <c:tx>
            <c:v>小波变换法</c:v>
          </c:tx>
          <c:cat>
            <c:numRef>
              <c:f>Sheet1!$A$2:$A$11</c:f>
              <c:numCache>
                <c:formatCode>General</c:formatCode>
                <c:ptCount val="10"/>
                <c:pt idx="0">
                  <c:v>2</c:v>
                </c:pt>
                <c:pt idx="1">
                  <c:v>3</c:v>
                </c:pt>
                <c:pt idx="2">
                  <c:v>4</c:v>
                </c:pt>
                <c:pt idx="3">
                  <c:v>5</c:v>
                </c:pt>
                <c:pt idx="4">
                  <c:v>6</c:v>
                </c:pt>
                <c:pt idx="5">
                  <c:v>7</c:v>
                </c:pt>
                <c:pt idx="6">
                  <c:v>9</c:v>
                </c:pt>
                <c:pt idx="7">
                  <c:v>10</c:v>
                </c:pt>
                <c:pt idx="8">
                  <c:v>11</c:v>
                </c:pt>
                <c:pt idx="9">
                  <c:v>12</c:v>
                </c:pt>
              </c:numCache>
            </c:numRef>
          </c:cat>
          <c:val>
            <c:numRef>
              <c:f>Sheet1!$F$2:$F$11</c:f>
              <c:numCache>
                <c:formatCode>General</c:formatCode>
                <c:ptCount val="10"/>
                <c:pt idx="0">
                  <c:v>1</c:v>
                </c:pt>
                <c:pt idx="1">
                  <c:v>0.9285714285714286</c:v>
                </c:pt>
                <c:pt idx="2">
                  <c:v>1</c:v>
                </c:pt>
                <c:pt idx="3">
                  <c:v>1</c:v>
                </c:pt>
                <c:pt idx="4">
                  <c:v>1</c:v>
                </c:pt>
                <c:pt idx="5">
                  <c:v>1</c:v>
                </c:pt>
                <c:pt idx="6">
                  <c:v>1</c:v>
                </c:pt>
                <c:pt idx="7">
                  <c:v>0.91666666666666663</c:v>
                </c:pt>
                <c:pt idx="8">
                  <c:v>0.92307692307692313</c:v>
                </c:pt>
                <c:pt idx="9">
                  <c:v>1</c:v>
                </c:pt>
              </c:numCache>
            </c:numRef>
          </c:val>
          <c:smooth val="0"/>
        </c:ser>
        <c:dLbls>
          <c:showLegendKey val="0"/>
          <c:showVal val="0"/>
          <c:showCatName val="0"/>
          <c:showSerName val="0"/>
          <c:showPercent val="0"/>
          <c:showBubbleSize val="0"/>
        </c:dLbls>
        <c:hiLowLines/>
        <c:marker val="1"/>
        <c:smooth val="0"/>
        <c:axId val="454819648"/>
        <c:axId val="454816928"/>
      </c:lineChart>
      <c:catAx>
        <c:axId val="454819648"/>
        <c:scaling>
          <c:orientation val="minMax"/>
        </c:scaling>
        <c:delete val="0"/>
        <c:axPos val="b"/>
        <c:title>
          <c:tx>
            <c:rich>
              <a:bodyPr/>
              <a:lstStyle/>
              <a:p>
                <a:pPr>
                  <a:defRPr/>
                </a:pPr>
                <a:r>
                  <a:rPr lang="zh-CN" altLang="en-US"/>
                  <a:t>心电图数据编号</a:t>
                </a:r>
              </a:p>
            </c:rich>
          </c:tx>
          <c:overlay val="0"/>
        </c:title>
        <c:numFmt formatCode="General" sourceLinked="1"/>
        <c:majorTickMark val="none"/>
        <c:minorTickMark val="none"/>
        <c:tickLblPos val="nextTo"/>
        <c:crossAx val="454816928"/>
        <c:crosses val="autoZero"/>
        <c:auto val="1"/>
        <c:lblAlgn val="ctr"/>
        <c:lblOffset val="100"/>
        <c:noMultiLvlLbl val="0"/>
      </c:catAx>
      <c:valAx>
        <c:axId val="454816928"/>
        <c:scaling>
          <c:orientation val="minMax"/>
        </c:scaling>
        <c:delete val="0"/>
        <c:axPos val="l"/>
        <c:majorGridlines/>
        <c:title>
          <c:tx>
            <c:rich>
              <a:bodyPr/>
              <a:lstStyle/>
              <a:p>
                <a:pPr>
                  <a:defRPr/>
                </a:pPr>
                <a:r>
                  <a:rPr lang="zh-CN" altLang="en-US" sz="1400"/>
                  <a:t>检测准确率</a:t>
                </a:r>
              </a:p>
            </c:rich>
          </c:tx>
          <c:overlay val="0"/>
        </c:title>
        <c:numFmt formatCode="General" sourceLinked="1"/>
        <c:majorTickMark val="out"/>
        <c:minorTickMark val="none"/>
        <c:tickLblPos val="nextTo"/>
        <c:crossAx val="4548196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21C69-E483-49EA-A610-B18829192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44469</TotalTime>
  <Pages>75</Pages>
  <Words>7529</Words>
  <Characters>42919</Characters>
  <Application>Microsoft Office Word</Application>
  <DocSecurity>0</DocSecurity>
  <Lines>357</Lines>
  <Paragraphs>100</Paragraphs>
  <ScaleCrop>false</ScaleCrop>
  <Company/>
  <LinksUpToDate>false</LinksUpToDate>
  <CharactersWithSpaces>50348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zhy</cp:lastModifiedBy>
  <cp:revision>2416</cp:revision>
  <cp:lastPrinted>2014-03-26T05:21:00Z</cp:lastPrinted>
  <dcterms:created xsi:type="dcterms:W3CDTF">2013-02-02T08:34:00Z</dcterms:created>
  <dcterms:modified xsi:type="dcterms:W3CDTF">2015-01-16T15:18:00Z</dcterms:modified>
</cp:coreProperties>
</file>