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51E88" w:rsidRDefault="00851E88">
      <w:pPr>
        <w:spacing w:line="360" w:lineRule="auto"/>
        <w:rPr>
          <w:rFonts w:ascii="宋体" w:hAnsi="宋体"/>
          <w:szCs w:val="21"/>
        </w:rPr>
      </w:pPr>
      <w:bookmarkStart w:id="0" w:name="_Toc15898327"/>
    </w:p>
    <w:p w:rsidR="00851E88" w:rsidRDefault="00851E88">
      <w:pPr>
        <w:spacing w:line="360" w:lineRule="auto"/>
        <w:rPr>
          <w:rFonts w:ascii="宋体" w:hAnsi="宋体"/>
          <w:szCs w:val="21"/>
        </w:rPr>
      </w:pPr>
    </w:p>
    <w:p w:rsidR="00851E88" w:rsidRDefault="00851E88">
      <w:pPr>
        <w:spacing w:line="360" w:lineRule="auto"/>
        <w:rPr>
          <w:rFonts w:ascii="宋体" w:hAnsi="宋体"/>
          <w:szCs w:val="21"/>
        </w:rPr>
      </w:pPr>
    </w:p>
    <w:p w:rsidR="00851E88" w:rsidRDefault="00851E88">
      <w:pPr>
        <w:spacing w:line="360" w:lineRule="auto"/>
        <w:rPr>
          <w:rFonts w:ascii="宋体" w:hAnsi="宋体"/>
          <w:szCs w:val="21"/>
        </w:rPr>
      </w:pPr>
    </w:p>
    <w:p w:rsidR="00851E88" w:rsidRDefault="00851E88">
      <w:pPr>
        <w:spacing w:line="360" w:lineRule="auto"/>
        <w:rPr>
          <w:rFonts w:ascii="宋体" w:hAnsi="宋体"/>
          <w:szCs w:val="21"/>
        </w:rPr>
      </w:pPr>
    </w:p>
    <w:p w:rsidR="00851E88" w:rsidRDefault="00851E88">
      <w:pPr>
        <w:spacing w:line="360" w:lineRule="auto"/>
        <w:rPr>
          <w:rFonts w:ascii="宋体" w:hAnsi="宋体"/>
          <w:szCs w:val="21"/>
        </w:rPr>
      </w:pPr>
    </w:p>
    <w:p w:rsidR="00851E88" w:rsidRDefault="00506370" w:rsidP="00323D0A">
      <w:pPr>
        <w:spacing w:line="480" w:lineRule="auto"/>
        <w:ind w:firstLine="420"/>
        <w:jc w:val="center"/>
        <w:rPr>
          <w:rFonts w:ascii="黑体" w:eastAsia="黑体" w:hAnsi="黑体"/>
          <w:sz w:val="52"/>
          <w:szCs w:val="52"/>
        </w:rPr>
      </w:pPr>
      <w:r>
        <w:rPr>
          <w:rFonts w:ascii="黑体" w:eastAsia="黑体" w:hAnsi="黑体" w:hint="eastAsia"/>
          <w:sz w:val="52"/>
          <w:szCs w:val="52"/>
        </w:rPr>
        <w:t>VITI终端升级管理系统V</w:t>
      </w:r>
      <w:r>
        <w:rPr>
          <w:rFonts w:ascii="黑体" w:eastAsia="黑体" w:hAnsi="黑体"/>
          <w:sz w:val="52"/>
          <w:szCs w:val="52"/>
        </w:rPr>
        <w:t>1.0.0</w:t>
      </w:r>
    </w:p>
    <w:p w:rsidR="00851E88" w:rsidRDefault="00851E88">
      <w:pPr>
        <w:spacing w:line="480" w:lineRule="auto"/>
        <w:ind w:firstLine="420"/>
        <w:jc w:val="center"/>
        <w:rPr>
          <w:rFonts w:ascii="黑体" w:eastAsia="黑体" w:hAnsi="黑体"/>
          <w:sz w:val="52"/>
          <w:szCs w:val="52"/>
        </w:rPr>
      </w:pPr>
      <w:r>
        <w:rPr>
          <w:rFonts w:ascii="黑体" w:eastAsia="黑体" w:hAnsi="黑体" w:hint="eastAsia"/>
          <w:sz w:val="52"/>
          <w:szCs w:val="52"/>
        </w:rPr>
        <w:t>用户需求规格说明书</w:t>
      </w:r>
    </w:p>
    <w:p w:rsidR="00851E88" w:rsidRDefault="00851E88"/>
    <w:p w:rsidR="00851E88" w:rsidRDefault="00851E88"/>
    <w:p w:rsidR="00851E88" w:rsidRDefault="00851E88"/>
    <w:p w:rsidR="00851E88" w:rsidRDefault="00851E88"/>
    <w:p w:rsidR="00851E88" w:rsidRDefault="00851E88"/>
    <w:p w:rsidR="00851E88" w:rsidRDefault="00851E88"/>
    <w:p w:rsidR="00851E88" w:rsidRDefault="00851E88"/>
    <w:p w:rsidR="00851E88" w:rsidRDefault="00851E88"/>
    <w:p w:rsidR="00851E88" w:rsidRDefault="00851E88"/>
    <w:p w:rsidR="00851E88" w:rsidRDefault="00851E8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77"/>
        <w:gridCol w:w="3214"/>
        <w:gridCol w:w="1260"/>
        <w:gridCol w:w="1508"/>
      </w:tblGrid>
      <w:tr w:rsidR="00851E88">
        <w:trPr>
          <w:jc w:val="center"/>
        </w:trPr>
        <w:tc>
          <w:tcPr>
            <w:tcW w:w="1177" w:type="dxa"/>
          </w:tcPr>
          <w:p w:rsidR="00851E88" w:rsidRDefault="00851E88">
            <w:r>
              <w:rPr>
                <w:rFonts w:hAnsi="宋体"/>
              </w:rPr>
              <w:t>项目名称</w:t>
            </w:r>
          </w:p>
        </w:tc>
        <w:tc>
          <w:tcPr>
            <w:tcW w:w="5982" w:type="dxa"/>
            <w:gridSpan w:val="3"/>
          </w:tcPr>
          <w:p w:rsidR="00851E88" w:rsidRDefault="00A06CAB">
            <w:r>
              <w:rPr>
                <w:rFonts w:hint="eastAsia"/>
              </w:rPr>
              <w:t xml:space="preserve">VITI </w:t>
            </w:r>
            <w:r>
              <w:rPr>
                <w:rFonts w:hint="eastAsia"/>
              </w:rPr>
              <w:t>终端升级管理系统</w:t>
            </w:r>
            <w:r>
              <w:rPr>
                <w:rFonts w:hint="eastAsia"/>
              </w:rPr>
              <w:t xml:space="preserve"> V</w:t>
            </w:r>
            <w:r>
              <w:t>1.0.0</w:t>
            </w:r>
          </w:p>
        </w:tc>
      </w:tr>
      <w:tr w:rsidR="00851E88">
        <w:trPr>
          <w:jc w:val="center"/>
        </w:trPr>
        <w:tc>
          <w:tcPr>
            <w:tcW w:w="1177" w:type="dxa"/>
          </w:tcPr>
          <w:p w:rsidR="00851E88" w:rsidRDefault="00851E88">
            <w:r>
              <w:rPr>
                <w:rFonts w:hAnsi="宋体"/>
              </w:rPr>
              <w:t>项目编号</w:t>
            </w:r>
          </w:p>
        </w:tc>
        <w:tc>
          <w:tcPr>
            <w:tcW w:w="3214" w:type="dxa"/>
          </w:tcPr>
          <w:p w:rsidR="00851E88" w:rsidRDefault="003D41B1">
            <w:r>
              <w:rPr>
                <w:rFonts w:hint="eastAsia"/>
              </w:rPr>
              <w:t>CP_</w:t>
            </w:r>
            <w:r>
              <w:t>VITI_TMS1.0.0</w:t>
            </w:r>
          </w:p>
        </w:tc>
        <w:tc>
          <w:tcPr>
            <w:tcW w:w="1260" w:type="dxa"/>
          </w:tcPr>
          <w:p w:rsidR="00851E88" w:rsidRDefault="00851E88">
            <w:bookmarkStart w:id="1" w:name="_Toc207614178"/>
            <w:bookmarkStart w:id="2" w:name="_Toc218611970"/>
            <w:bookmarkStart w:id="3" w:name="_Toc224641314"/>
            <w:r>
              <w:rPr>
                <w:rFonts w:hAnsi="宋体"/>
              </w:rPr>
              <w:t>项目经理</w:t>
            </w:r>
            <w:bookmarkEnd w:id="1"/>
            <w:bookmarkEnd w:id="2"/>
            <w:bookmarkEnd w:id="3"/>
          </w:p>
        </w:tc>
        <w:tc>
          <w:tcPr>
            <w:tcW w:w="1508" w:type="dxa"/>
          </w:tcPr>
          <w:p w:rsidR="00851E88" w:rsidRDefault="00851E88"/>
        </w:tc>
      </w:tr>
      <w:tr w:rsidR="00851E88">
        <w:trPr>
          <w:jc w:val="center"/>
        </w:trPr>
        <w:tc>
          <w:tcPr>
            <w:tcW w:w="1177" w:type="dxa"/>
          </w:tcPr>
          <w:p w:rsidR="00851E88" w:rsidRDefault="00851E88">
            <w:r>
              <w:rPr>
                <w:rFonts w:hAnsi="宋体"/>
              </w:rPr>
              <w:t>文档编号</w:t>
            </w:r>
          </w:p>
        </w:tc>
        <w:tc>
          <w:tcPr>
            <w:tcW w:w="3214" w:type="dxa"/>
          </w:tcPr>
          <w:p w:rsidR="00851E88" w:rsidRDefault="00506370" w:rsidP="00506370">
            <w:r>
              <w:t>CP</w:t>
            </w:r>
            <w:r w:rsidR="00A92817">
              <w:t>_OPS_</w:t>
            </w:r>
            <w:r>
              <w:t>VITI</w:t>
            </w:r>
            <w:r w:rsidR="00851E88">
              <w:t>_</w:t>
            </w:r>
            <w:r>
              <w:rPr>
                <w:rFonts w:hint="eastAsia"/>
              </w:rPr>
              <w:t>TMS</w:t>
            </w:r>
            <w:r>
              <w:t>1.0.0</w:t>
            </w:r>
          </w:p>
        </w:tc>
        <w:tc>
          <w:tcPr>
            <w:tcW w:w="1260" w:type="dxa"/>
          </w:tcPr>
          <w:p w:rsidR="00851E88" w:rsidRDefault="00851E88">
            <w:r>
              <w:rPr>
                <w:rFonts w:hAnsi="宋体"/>
              </w:rPr>
              <w:t>文档版本</w:t>
            </w:r>
          </w:p>
        </w:tc>
        <w:tc>
          <w:tcPr>
            <w:tcW w:w="1508" w:type="dxa"/>
          </w:tcPr>
          <w:p w:rsidR="00851E88" w:rsidRDefault="00851E88">
            <w:r>
              <w:t>V</w:t>
            </w:r>
            <w:r>
              <w:rPr>
                <w:rFonts w:hint="eastAsia"/>
              </w:rPr>
              <w:t>1.0</w:t>
            </w:r>
          </w:p>
        </w:tc>
      </w:tr>
      <w:tr w:rsidR="00851E88">
        <w:trPr>
          <w:jc w:val="center"/>
        </w:trPr>
        <w:tc>
          <w:tcPr>
            <w:tcW w:w="1177" w:type="dxa"/>
          </w:tcPr>
          <w:p w:rsidR="00851E88" w:rsidRDefault="00851E88">
            <w:r>
              <w:rPr>
                <w:rFonts w:hAnsi="宋体"/>
              </w:rPr>
              <w:t>编制</w:t>
            </w:r>
          </w:p>
        </w:tc>
        <w:tc>
          <w:tcPr>
            <w:tcW w:w="3214" w:type="dxa"/>
          </w:tcPr>
          <w:p w:rsidR="00851E88" w:rsidRDefault="00506370">
            <w:proofErr w:type="gramStart"/>
            <w:r>
              <w:rPr>
                <w:rFonts w:hAnsi="宋体" w:hint="eastAsia"/>
              </w:rPr>
              <w:t>曾相未</w:t>
            </w:r>
            <w:proofErr w:type="gramEnd"/>
          </w:p>
        </w:tc>
        <w:tc>
          <w:tcPr>
            <w:tcW w:w="1260" w:type="dxa"/>
          </w:tcPr>
          <w:p w:rsidR="00851E88" w:rsidRDefault="00851E88">
            <w:r>
              <w:rPr>
                <w:rFonts w:hAnsi="宋体"/>
              </w:rPr>
              <w:t>审批</w:t>
            </w:r>
          </w:p>
        </w:tc>
        <w:tc>
          <w:tcPr>
            <w:tcW w:w="1508" w:type="dxa"/>
          </w:tcPr>
          <w:p w:rsidR="00851E88" w:rsidRDefault="00851E88"/>
        </w:tc>
      </w:tr>
    </w:tbl>
    <w:p w:rsidR="00851E88" w:rsidRDefault="00851E88">
      <w:pPr>
        <w:rPr>
          <w:rFonts w:ascii="宋体" w:hAnsi="宋体"/>
        </w:rPr>
      </w:pPr>
    </w:p>
    <w:p w:rsidR="00851E88" w:rsidRDefault="00851E88">
      <w:pPr>
        <w:rPr>
          <w:rFonts w:ascii="宋体" w:hAnsi="宋体"/>
        </w:rPr>
      </w:pPr>
    </w:p>
    <w:p w:rsidR="00851E88" w:rsidRDefault="00851E88">
      <w:pPr>
        <w:rPr>
          <w:rFonts w:ascii="宋体" w:hAnsi="宋体"/>
        </w:rPr>
      </w:pPr>
    </w:p>
    <w:p w:rsidR="00851E88" w:rsidRDefault="00851E88">
      <w:pPr>
        <w:rPr>
          <w:rFonts w:ascii="宋体" w:hAnsi="宋体"/>
        </w:rPr>
      </w:pPr>
    </w:p>
    <w:p w:rsidR="00851E88" w:rsidRDefault="00851E88">
      <w:pPr>
        <w:rPr>
          <w:rFonts w:ascii="宋体" w:hAnsi="宋体"/>
        </w:rPr>
      </w:pPr>
    </w:p>
    <w:p w:rsidR="00851E88" w:rsidRDefault="00851E88">
      <w:pPr>
        <w:rPr>
          <w:rFonts w:ascii="宋体" w:hAnsi="宋体"/>
        </w:rPr>
      </w:pPr>
    </w:p>
    <w:p w:rsidR="00851E88" w:rsidRDefault="00851E88">
      <w:pPr>
        <w:rPr>
          <w:rFonts w:ascii="宋体" w:hAnsi="宋体"/>
        </w:rPr>
      </w:pPr>
    </w:p>
    <w:p w:rsidR="00851E88" w:rsidRDefault="00851E88">
      <w:pPr>
        <w:rPr>
          <w:rFonts w:ascii="宋体" w:hAnsi="宋体"/>
        </w:rPr>
      </w:pPr>
    </w:p>
    <w:p w:rsidR="00851E88" w:rsidRDefault="00851E88">
      <w:pPr>
        <w:rPr>
          <w:rFonts w:ascii="宋体" w:hAnsi="宋体"/>
        </w:rPr>
      </w:pPr>
    </w:p>
    <w:p w:rsidR="00851E88" w:rsidRDefault="00851E88">
      <w:pPr>
        <w:rPr>
          <w:rFonts w:ascii="宋体" w:hAnsi="宋体"/>
        </w:rPr>
      </w:pPr>
    </w:p>
    <w:p w:rsidR="00851E88" w:rsidRDefault="00FA4CC3">
      <w:pPr>
        <w:jc w:val="center"/>
      </w:pPr>
      <w:r>
        <w:rPr>
          <w:rFonts w:eastAsia="隶书" w:hint="eastAsia"/>
          <w:b/>
          <w:bCs/>
          <w:sz w:val="30"/>
        </w:rPr>
        <w:t>哈尔滨思派科技</w:t>
      </w:r>
      <w:r w:rsidR="00851E88">
        <w:rPr>
          <w:rFonts w:eastAsia="隶书" w:hint="eastAsia"/>
          <w:b/>
          <w:bCs/>
          <w:sz w:val="30"/>
        </w:rPr>
        <w:t>有限公司</w:t>
      </w:r>
      <w:r w:rsidR="00851E88">
        <w:rPr>
          <w:rFonts w:eastAsia="隶书" w:hint="eastAsia"/>
          <w:b/>
          <w:bCs/>
          <w:sz w:val="30"/>
        </w:rPr>
        <w:t xml:space="preserve">  </w:t>
      </w:r>
      <w:r w:rsidR="00851E88">
        <w:rPr>
          <w:rFonts w:eastAsia="隶书" w:hint="eastAsia"/>
          <w:b/>
          <w:bCs/>
          <w:sz w:val="30"/>
        </w:rPr>
        <w:t>版权所有</w:t>
      </w:r>
    </w:p>
    <w:p w:rsidR="00851E88" w:rsidRDefault="00851E88">
      <w:pPr>
        <w:jc w:val="center"/>
        <w:rPr>
          <w:rFonts w:ascii="宋体" w:eastAsia="隶书"/>
          <w:b/>
          <w:bCs/>
          <w:sz w:val="30"/>
        </w:rPr>
      </w:pPr>
      <w:r>
        <w:rPr>
          <w:rFonts w:eastAsia="隶书" w:hint="eastAsia"/>
          <w:b/>
          <w:bCs/>
          <w:sz w:val="30"/>
        </w:rPr>
        <w:t>内部资料</w:t>
      </w:r>
      <w:r>
        <w:rPr>
          <w:rFonts w:eastAsia="隶书" w:hint="eastAsia"/>
          <w:b/>
          <w:bCs/>
          <w:sz w:val="30"/>
        </w:rPr>
        <w:t xml:space="preserve"> </w:t>
      </w:r>
      <w:r>
        <w:rPr>
          <w:rFonts w:eastAsia="隶书" w:hint="eastAsia"/>
          <w:b/>
          <w:bCs/>
          <w:sz w:val="30"/>
        </w:rPr>
        <w:t>注意保密</w:t>
      </w:r>
    </w:p>
    <w:p w:rsidR="00851E88" w:rsidRDefault="00851E88">
      <w:pPr>
        <w:rPr>
          <w:b/>
          <w:bCs/>
          <w:sz w:val="28"/>
        </w:rPr>
      </w:pPr>
    </w:p>
    <w:p w:rsidR="00851E88" w:rsidRDefault="00851E88">
      <w:pPr>
        <w:rPr>
          <w:b/>
          <w:bCs/>
          <w:sz w:val="28"/>
        </w:rPr>
      </w:pPr>
      <w:r>
        <w:rPr>
          <w:rFonts w:hint="eastAsia"/>
          <w:b/>
          <w:bCs/>
          <w:sz w:val="28"/>
        </w:rPr>
        <w:t>修订记录：</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8"/>
        <w:gridCol w:w="1440"/>
        <w:gridCol w:w="1440"/>
        <w:gridCol w:w="4500"/>
      </w:tblGrid>
      <w:tr w:rsidR="00851E88">
        <w:trPr>
          <w:trHeight w:val="354"/>
        </w:trPr>
        <w:tc>
          <w:tcPr>
            <w:tcW w:w="1188" w:type="dxa"/>
            <w:shd w:val="clear" w:color="auto" w:fill="C0C0C0"/>
            <w:vAlign w:val="center"/>
          </w:tcPr>
          <w:p w:rsidR="00851E88" w:rsidRDefault="00851E88">
            <w:pPr>
              <w:jc w:val="center"/>
              <w:rPr>
                <w:b/>
                <w:bCs/>
              </w:rPr>
            </w:pPr>
            <w:r>
              <w:rPr>
                <w:rFonts w:hint="eastAsia"/>
                <w:b/>
                <w:bCs/>
              </w:rPr>
              <w:t>版本号</w:t>
            </w:r>
          </w:p>
        </w:tc>
        <w:tc>
          <w:tcPr>
            <w:tcW w:w="1440" w:type="dxa"/>
            <w:shd w:val="clear" w:color="auto" w:fill="C0C0C0"/>
            <w:vAlign w:val="center"/>
          </w:tcPr>
          <w:p w:rsidR="00851E88" w:rsidRDefault="00851E88">
            <w:pPr>
              <w:jc w:val="center"/>
              <w:rPr>
                <w:b/>
                <w:bCs/>
              </w:rPr>
            </w:pPr>
            <w:r>
              <w:rPr>
                <w:rFonts w:hint="eastAsia"/>
                <w:b/>
                <w:bCs/>
              </w:rPr>
              <w:t>修订人</w:t>
            </w:r>
          </w:p>
        </w:tc>
        <w:tc>
          <w:tcPr>
            <w:tcW w:w="1440" w:type="dxa"/>
            <w:shd w:val="clear" w:color="auto" w:fill="C0C0C0"/>
            <w:vAlign w:val="center"/>
          </w:tcPr>
          <w:p w:rsidR="00851E88" w:rsidRDefault="00851E88">
            <w:pPr>
              <w:jc w:val="center"/>
              <w:rPr>
                <w:b/>
                <w:bCs/>
              </w:rPr>
            </w:pPr>
            <w:r>
              <w:rPr>
                <w:rFonts w:hint="eastAsia"/>
                <w:b/>
                <w:bCs/>
              </w:rPr>
              <w:t>修订日期</w:t>
            </w:r>
          </w:p>
        </w:tc>
        <w:tc>
          <w:tcPr>
            <w:tcW w:w="4500" w:type="dxa"/>
            <w:shd w:val="clear" w:color="auto" w:fill="C0C0C0"/>
            <w:vAlign w:val="center"/>
          </w:tcPr>
          <w:p w:rsidR="00851E88" w:rsidRDefault="00851E88">
            <w:pPr>
              <w:jc w:val="center"/>
              <w:rPr>
                <w:b/>
                <w:bCs/>
              </w:rPr>
            </w:pPr>
            <w:r>
              <w:rPr>
                <w:rFonts w:hint="eastAsia"/>
                <w:b/>
                <w:bCs/>
              </w:rPr>
              <w:t>修订描述</w:t>
            </w:r>
          </w:p>
        </w:tc>
      </w:tr>
      <w:tr w:rsidR="00851E88">
        <w:trPr>
          <w:trHeight w:val="274"/>
        </w:trPr>
        <w:tc>
          <w:tcPr>
            <w:tcW w:w="1188" w:type="dxa"/>
            <w:vAlign w:val="center"/>
          </w:tcPr>
          <w:p w:rsidR="00851E88" w:rsidRDefault="00851E88">
            <w:pPr>
              <w:spacing w:after="120"/>
            </w:pPr>
            <w:r>
              <w:t>V1.0</w:t>
            </w:r>
          </w:p>
        </w:tc>
        <w:tc>
          <w:tcPr>
            <w:tcW w:w="1440" w:type="dxa"/>
            <w:vAlign w:val="center"/>
          </w:tcPr>
          <w:p w:rsidR="00851E88" w:rsidRDefault="00323D0A">
            <w:pPr>
              <w:spacing w:after="120"/>
            </w:pPr>
            <w:proofErr w:type="gramStart"/>
            <w:r>
              <w:rPr>
                <w:rFonts w:hint="eastAsia"/>
              </w:rPr>
              <w:t>曾相未</w:t>
            </w:r>
            <w:proofErr w:type="gramEnd"/>
          </w:p>
        </w:tc>
        <w:tc>
          <w:tcPr>
            <w:tcW w:w="1440" w:type="dxa"/>
            <w:vAlign w:val="center"/>
          </w:tcPr>
          <w:p w:rsidR="00851E88" w:rsidRDefault="00851E88">
            <w:pPr>
              <w:spacing w:after="120"/>
            </w:pPr>
            <w:r>
              <w:t>201</w:t>
            </w:r>
            <w:r w:rsidR="00805DAA">
              <w:t>8</w:t>
            </w:r>
            <w:r w:rsidR="00805DAA">
              <w:rPr>
                <w:rFonts w:hint="eastAsia"/>
              </w:rPr>
              <w:t>-</w:t>
            </w:r>
            <w:r w:rsidR="00805DAA">
              <w:t>04</w:t>
            </w:r>
            <w:r w:rsidR="00805DAA">
              <w:rPr>
                <w:rFonts w:hint="eastAsia"/>
              </w:rPr>
              <w:t>-23</w:t>
            </w:r>
          </w:p>
        </w:tc>
        <w:tc>
          <w:tcPr>
            <w:tcW w:w="4500" w:type="dxa"/>
            <w:vAlign w:val="center"/>
          </w:tcPr>
          <w:p w:rsidR="00851E88" w:rsidRDefault="00851E88">
            <w:pPr>
              <w:spacing w:after="120"/>
            </w:pPr>
            <w:r>
              <w:rPr>
                <w:rFonts w:hAnsi="宋体"/>
              </w:rPr>
              <w:t>创建</w:t>
            </w:r>
          </w:p>
        </w:tc>
      </w:tr>
      <w:tr w:rsidR="00851E88">
        <w:tc>
          <w:tcPr>
            <w:tcW w:w="1188" w:type="dxa"/>
            <w:vAlign w:val="center"/>
          </w:tcPr>
          <w:p w:rsidR="00851E88" w:rsidRDefault="00851E88"/>
        </w:tc>
        <w:tc>
          <w:tcPr>
            <w:tcW w:w="1440" w:type="dxa"/>
            <w:vAlign w:val="center"/>
          </w:tcPr>
          <w:p w:rsidR="00851E88" w:rsidRDefault="00851E88">
            <w:pPr>
              <w:jc w:val="left"/>
            </w:pPr>
          </w:p>
        </w:tc>
        <w:tc>
          <w:tcPr>
            <w:tcW w:w="1440" w:type="dxa"/>
            <w:vAlign w:val="center"/>
          </w:tcPr>
          <w:p w:rsidR="00851E88" w:rsidRDefault="00851E88">
            <w:pPr>
              <w:jc w:val="left"/>
            </w:pPr>
          </w:p>
        </w:tc>
        <w:tc>
          <w:tcPr>
            <w:tcW w:w="4500" w:type="dxa"/>
            <w:vAlign w:val="center"/>
          </w:tcPr>
          <w:p w:rsidR="00851E88" w:rsidRDefault="00851E88"/>
        </w:tc>
      </w:tr>
      <w:tr w:rsidR="00851E88">
        <w:tc>
          <w:tcPr>
            <w:tcW w:w="1188" w:type="dxa"/>
            <w:vAlign w:val="center"/>
          </w:tcPr>
          <w:p w:rsidR="00851E88" w:rsidRDefault="00851E88"/>
        </w:tc>
        <w:tc>
          <w:tcPr>
            <w:tcW w:w="1440" w:type="dxa"/>
            <w:vAlign w:val="center"/>
          </w:tcPr>
          <w:p w:rsidR="00851E88" w:rsidRDefault="00851E88">
            <w:pPr>
              <w:jc w:val="left"/>
              <w:rPr>
                <w:rFonts w:hAnsi="宋体"/>
              </w:rPr>
            </w:pPr>
          </w:p>
        </w:tc>
        <w:tc>
          <w:tcPr>
            <w:tcW w:w="1440" w:type="dxa"/>
            <w:vAlign w:val="center"/>
          </w:tcPr>
          <w:p w:rsidR="00851E88" w:rsidRDefault="00851E88">
            <w:pPr>
              <w:jc w:val="left"/>
            </w:pPr>
          </w:p>
        </w:tc>
        <w:tc>
          <w:tcPr>
            <w:tcW w:w="4500" w:type="dxa"/>
            <w:vAlign w:val="center"/>
          </w:tcPr>
          <w:p w:rsidR="00851E88" w:rsidRDefault="00851E88">
            <w:pPr>
              <w:rPr>
                <w:rFonts w:hAnsi="宋体"/>
              </w:rPr>
            </w:pPr>
          </w:p>
        </w:tc>
      </w:tr>
      <w:tr w:rsidR="00851E88">
        <w:tc>
          <w:tcPr>
            <w:tcW w:w="1188" w:type="dxa"/>
            <w:vAlign w:val="center"/>
          </w:tcPr>
          <w:p w:rsidR="00851E88" w:rsidRDefault="00851E88"/>
        </w:tc>
        <w:tc>
          <w:tcPr>
            <w:tcW w:w="1440" w:type="dxa"/>
            <w:vAlign w:val="center"/>
          </w:tcPr>
          <w:p w:rsidR="00851E88" w:rsidRDefault="00851E88"/>
        </w:tc>
        <w:tc>
          <w:tcPr>
            <w:tcW w:w="1440" w:type="dxa"/>
            <w:vAlign w:val="center"/>
          </w:tcPr>
          <w:p w:rsidR="00851E88" w:rsidRDefault="00851E88"/>
        </w:tc>
        <w:tc>
          <w:tcPr>
            <w:tcW w:w="4500" w:type="dxa"/>
            <w:vAlign w:val="center"/>
          </w:tcPr>
          <w:p w:rsidR="00851E88" w:rsidRDefault="00851E88"/>
        </w:tc>
      </w:tr>
      <w:tr w:rsidR="00851E88">
        <w:tc>
          <w:tcPr>
            <w:tcW w:w="1188" w:type="dxa"/>
            <w:vAlign w:val="center"/>
          </w:tcPr>
          <w:p w:rsidR="00851E88" w:rsidRDefault="00851E88"/>
        </w:tc>
        <w:tc>
          <w:tcPr>
            <w:tcW w:w="1440" w:type="dxa"/>
            <w:vAlign w:val="center"/>
          </w:tcPr>
          <w:p w:rsidR="00851E88" w:rsidRDefault="00851E88"/>
        </w:tc>
        <w:tc>
          <w:tcPr>
            <w:tcW w:w="1440" w:type="dxa"/>
            <w:vAlign w:val="center"/>
          </w:tcPr>
          <w:p w:rsidR="00851E88" w:rsidRDefault="00851E88"/>
        </w:tc>
        <w:tc>
          <w:tcPr>
            <w:tcW w:w="4500" w:type="dxa"/>
            <w:vAlign w:val="center"/>
          </w:tcPr>
          <w:p w:rsidR="00851E88" w:rsidRDefault="00851E88"/>
        </w:tc>
      </w:tr>
    </w:tbl>
    <w:p w:rsidR="00851E88" w:rsidRDefault="00851E88"/>
    <w:p w:rsidR="00851E88" w:rsidRDefault="00851E88"/>
    <w:p w:rsidR="00851E88" w:rsidRDefault="00851E88">
      <w:pPr>
        <w:pStyle w:val="12"/>
        <w:spacing w:before="162" w:after="162"/>
        <w:jc w:val="center"/>
        <w:rPr>
          <w:color w:val="000000"/>
          <w:sz w:val="28"/>
        </w:rPr>
      </w:pPr>
      <w:bookmarkStart w:id="4" w:name="_Toc11134132"/>
      <w:bookmarkEnd w:id="0"/>
    </w:p>
    <w:p w:rsidR="00851E88" w:rsidRDefault="00851E88">
      <w:pPr>
        <w:pStyle w:val="12"/>
        <w:spacing w:before="162" w:after="162"/>
        <w:jc w:val="center"/>
        <w:rPr>
          <w:color w:val="000000"/>
          <w:sz w:val="28"/>
        </w:rPr>
      </w:pPr>
    </w:p>
    <w:p w:rsidR="00851E88" w:rsidRDefault="00851E88">
      <w:pPr>
        <w:pStyle w:val="12"/>
        <w:spacing w:before="162" w:after="162"/>
        <w:jc w:val="center"/>
        <w:rPr>
          <w:color w:val="000000"/>
          <w:sz w:val="28"/>
        </w:rPr>
      </w:pPr>
    </w:p>
    <w:p w:rsidR="00851E88" w:rsidRDefault="00851E88">
      <w:pPr>
        <w:pStyle w:val="12"/>
        <w:spacing w:before="162" w:after="162"/>
        <w:jc w:val="center"/>
        <w:rPr>
          <w:color w:val="000000"/>
          <w:sz w:val="28"/>
        </w:rPr>
      </w:pPr>
    </w:p>
    <w:p w:rsidR="00851E88" w:rsidRDefault="00851E88">
      <w:pPr>
        <w:pStyle w:val="12"/>
        <w:spacing w:before="162" w:after="162"/>
        <w:jc w:val="center"/>
        <w:rPr>
          <w:color w:val="000000"/>
          <w:sz w:val="28"/>
        </w:rPr>
      </w:pPr>
    </w:p>
    <w:p w:rsidR="00851E88" w:rsidRDefault="00851E88">
      <w:pPr>
        <w:pStyle w:val="12"/>
        <w:spacing w:before="162" w:after="162"/>
        <w:jc w:val="center"/>
        <w:rPr>
          <w:color w:val="000000"/>
          <w:sz w:val="28"/>
        </w:rPr>
      </w:pPr>
    </w:p>
    <w:p w:rsidR="00851E88" w:rsidRDefault="00851E88">
      <w:pPr>
        <w:pStyle w:val="12"/>
        <w:spacing w:before="162" w:after="162"/>
        <w:jc w:val="center"/>
        <w:rPr>
          <w:color w:val="000000"/>
          <w:sz w:val="28"/>
        </w:rPr>
      </w:pPr>
    </w:p>
    <w:p w:rsidR="00851E88" w:rsidRDefault="00851E88">
      <w:pPr>
        <w:pStyle w:val="12"/>
        <w:spacing w:before="162" w:after="162"/>
        <w:jc w:val="center"/>
        <w:rPr>
          <w:color w:val="000000"/>
          <w:sz w:val="28"/>
        </w:rPr>
      </w:pPr>
    </w:p>
    <w:p w:rsidR="00851E88" w:rsidRDefault="00851E88">
      <w:pPr>
        <w:pStyle w:val="12"/>
        <w:spacing w:before="162" w:after="162"/>
        <w:jc w:val="center"/>
        <w:rPr>
          <w:color w:val="000000"/>
          <w:sz w:val="28"/>
        </w:rPr>
      </w:pPr>
    </w:p>
    <w:p w:rsidR="00851E88" w:rsidRDefault="00851E88">
      <w:pPr>
        <w:pStyle w:val="12"/>
        <w:spacing w:before="162" w:after="162"/>
        <w:jc w:val="center"/>
        <w:rPr>
          <w:color w:val="000000"/>
          <w:sz w:val="28"/>
        </w:rPr>
      </w:pPr>
    </w:p>
    <w:p w:rsidR="00851E88" w:rsidRDefault="00851E88">
      <w:pPr>
        <w:pStyle w:val="12"/>
        <w:spacing w:before="162" w:after="162"/>
        <w:jc w:val="center"/>
        <w:rPr>
          <w:color w:val="000000"/>
          <w:sz w:val="28"/>
        </w:rPr>
      </w:pPr>
    </w:p>
    <w:p w:rsidR="00851E88" w:rsidRDefault="00851E88">
      <w:pPr>
        <w:pStyle w:val="12"/>
        <w:spacing w:before="162" w:after="162"/>
        <w:jc w:val="center"/>
        <w:rPr>
          <w:color w:val="000000"/>
          <w:sz w:val="28"/>
        </w:rPr>
      </w:pPr>
    </w:p>
    <w:p w:rsidR="00851E88" w:rsidRDefault="00851E88">
      <w:pPr>
        <w:pStyle w:val="12"/>
        <w:spacing w:before="162" w:after="162"/>
        <w:jc w:val="center"/>
        <w:rPr>
          <w:color w:val="000000"/>
          <w:sz w:val="28"/>
        </w:rPr>
      </w:pPr>
    </w:p>
    <w:p w:rsidR="00851E88" w:rsidRDefault="00851E88">
      <w:pPr>
        <w:pStyle w:val="12"/>
        <w:spacing w:before="162" w:after="162"/>
        <w:jc w:val="center"/>
        <w:rPr>
          <w:color w:val="000000"/>
          <w:sz w:val="28"/>
        </w:rPr>
      </w:pPr>
    </w:p>
    <w:p w:rsidR="00851E88" w:rsidRDefault="00851E88">
      <w:pPr>
        <w:pStyle w:val="12"/>
        <w:spacing w:before="162" w:after="162"/>
        <w:jc w:val="center"/>
        <w:rPr>
          <w:color w:val="000000"/>
          <w:sz w:val="28"/>
        </w:rPr>
      </w:pPr>
    </w:p>
    <w:p w:rsidR="00851E88" w:rsidRDefault="00851E88">
      <w:pPr>
        <w:pStyle w:val="12"/>
        <w:spacing w:before="162" w:after="162"/>
        <w:jc w:val="center"/>
        <w:rPr>
          <w:color w:val="000000"/>
          <w:sz w:val="28"/>
        </w:rPr>
      </w:pPr>
    </w:p>
    <w:p w:rsidR="00851E88" w:rsidRDefault="00851E88">
      <w:pPr>
        <w:pStyle w:val="12"/>
        <w:spacing w:before="162" w:after="162"/>
        <w:jc w:val="center"/>
        <w:rPr>
          <w:color w:val="000000"/>
          <w:sz w:val="28"/>
        </w:rPr>
      </w:pPr>
    </w:p>
    <w:p w:rsidR="00851E88" w:rsidRDefault="00851E88">
      <w:pPr>
        <w:pStyle w:val="12"/>
        <w:spacing w:before="162" w:after="162"/>
        <w:jc w:val="center"/>
        <w:rPr>
          <w:color w:val="000000"/>
          <w:sz w:val="28"/>
        </w:rPr>
      </w:pPr>
    </w:p>
    <w:p w:rsidR="00851E88" w:rsidRDefault="00851E88">
      <w:pPr>
        <w:pStyle w:val="12"/>
        <w:spacing w:before="162" w:after="162"/>
        <w:jc w:val="center"/>
        <w:rPr>
          <w:color w:val="000000"/>
          <w:sz w:val="28"/>
        </w:rPr>
      </w:pPr>
    </w:p>
    <w:p w:rsidR="00851E88" w:rsidRDefault="00851E88">
      <w:pPr>
        <w:pStyle w:val="12"/>
        <w:spacing w:before="162" w:after="162"/>
        <w:jc w:val="center"/>
        <w:rPr>
          <w:color w:val="000000"/>
          <w:sz w:val="28"/>
        </w:rPr>
      </w:pPr>
    </w:p>
    <w:p w:rsidR="00851E88" w:rsidRDefault="00851E88">
      <w:pPr>
        <w:pStyle w:val="12"/>
        <w:spacing w:before="162" w:after="162"/>
        <w:jc w:val="center"/>
        <w:rPr>
          <w:color w:val="000000"/>
          <w:sz w:val="28"/>
        </w:rPr>
      </w:pPr>
    </w:p>
    <w:p w:rsidR="00851E88" w:rsidRDefault="00851E88">
      <w:pPr>
        <w:pStyle w:val="12"/>
        <w:spacing w:before="162" w:after="162"/>
        <w:jc w:val="center"/>
        <w:rPr>
          <w:b w:val="0"/>
          <w:color w:val="000000"/>
          <w:sz w:val="28"/>
        </w:rPr>
      </w:pPr>
      <w:r>
        <w:rPr>
          <w:rFonts w:hint="eastAsia"/>
          <w:b w:val="0"/>
          <w:color w:val="000000"/>
          <w:sz w:val="28"/>
        </w:rPr>
        <w:t>目</w:t>
      </w:r>
      <w:r>
        <w:rPr>
          <w:rFonts w:hint="eastAsia"/>
          <w:b w:val="0"/>
          <w:color w:val="000000"/>
          <w:sz w:val="28"/>
        </w:rPr>
        <w:t xml:space="preserve"> </w:t>
      </w:r>
      <w:r>
        <w:rPr>
          <w:rFonts w:hint="eastAsia"/>
          <w:b w:val="0"/>
          <w:color w:val="000000"/>
          <w:sz w:val="28"/>
        </w:rPr>
        <w:t>录</w:t>
      </w:r>
    </w:p>
    <w:p w:rsidR="001E6315" w:rsidRPr="00C05D6D" w:rsidRDefault="00851E88">
      <w:pPr>
        <w:pStyle w:val="12"/>
        <w:tabs>
          <w:tab w:val="left" w:pos="400"/>
          <w:tab w:val="right" w:leader="dot" w:pos="8075"/>
        </w:tabs>
        <w:spacing w:before="162" w:after="162"/>
        <w:rPr>
          <w:rFonts w:ascii="Calibri" w:hAnsi="Calibri"/>
          <w:b w:val="0"/>
          <w:noProof/>
          <w:sz w:val="21"/>
          <w:szCs w:val="22"/>
        </w:rPr>
      </w:pPr>
      <w:r>
        <w:rPr>
          <w:rFonts w:ascii="Times New Roman" w:hAnsi="Times New Roman"/>
          <w:color w:val="000000"/>
          <w:sz w:val="21"/>
        </w:rPr>
        <w:fldChar w:fldCharType="begin"/>
      </w:r>
      <w:r>
        <w:rPr>
          <w:rFonts w:ascii="Times New Roman" w:hAnsi="Times New Roman"/>
          <w:color w:val="000000"/>
          <w:sz w:val="21"/>
        </w:rPr>
        <w:instrText xml:space="preserve"> TOC \o "1-6" \h \z </w:instrText>
      </w:r>
      <w:r>
        <w:rPr>
          <w:rFonts w:ascii="Times New Roman" w:hAnsi="Times New Roman"/>
          <w:color w:val="000000"/>
          <w:sz w:val="21"/>
        </w:rPr>
        <w:fldChar w:fldCharType="separate"/>
      </w:r>
    </w:p>
    <w:sdt>
      <w:sdtPr>
        <w:rPr>
          <w:rFonts w:ascii="Times New Roman" w:eastAsia="宋体" w:hAnsi="Times New Roman" w:cs="Times New Roman"/>
          <w:color w:val="auto"/>
          <w:kern w:val="2"/>
          <w:sz w:val="21"/>
          <w:szCs w:val="22"/>
          <w:lang w:val="zh-CN"/>
        </w:rPr>
        <w:id w:val="2032985236"/>
        <w:docPartObj>
          <w:docPartGallery w:val="Table of Contents"/>
          <w:docPartUnique/>
        </w:docPartObj>
      </w:sdtPr>
      <w:sdtEndPr>
        <w:rPr>
          <w:b/>
          <w:bCs/>
        </w:rPr>
      </w:sdtEndPr>
      <w:sdtContent>
        <w:p w:rsidR="001E6315" w:rsidRDefault="001E6315">
          <w:pPr>
            <w:pStyle w:val="TOC"/>
          </w:pPr>
          <w:r>
            <w:rPr>
              <w:lang w:val="zh-CN"/>
            </w:rPr>
            <w:t>目录</w:t>
          </w:r>
        </w:p>
        <w:p w:rsidR="001E6315" w:rsidRDefault="001E6315">
          <w:pPr>
            <w:pStyle w:val="12"/>
            <w:tabs>
              <w:tab w:val="left" w:pos="400"/>
              <w:tab w:val="right" w:leader="dot" w:pos="8075"/>
            </w:tabs>
            <w:spacing w:before="162" w:after="162"/>
            <w:rPr>
              <w:rFonts w:asciiTheme="minorHAnsi" w:eastAsiaTheme="minorEastAsia" w:hAnsiTheme="minorHAnsi" w:cstheme="minorBidi"/>
              <w:b w:val="0"/>
              <w:noProof/>
              <w:sz w:val="21"/>
              <w:szCs w:val="22"/>
            </w:rPr>
          </w:pPr>
          <w:r>
            <w:fldChar w:fldCharType="begin"/>
          </w:r>
          <w:r>
            <w:instrText xml:space="preserve"> TOC \o "1-3" \h \z \u </w:instrText>
          </w:r>
          <w:r>
            <w:fldChar w:fldCharType="separate"/>
          </w:r>
          <w:hyperlink w:anchor="_Toc512437713" w:history="1">
            <w:r w:rsidRPr="00C72313">
              <w:rPr>
                <w:rStyle w:val="af1"/>
                <w:bCs/>
                <w:noProof/>
              </w:rPr>
              <w:t>1.</w:t>
            </w:r>
            <w:r>
              <w:rPr>
                <w:rFonts w:asciiTheme="minorHAnsi" w:eastAsiaTheme="minorEastAsia" w:hAnsiTheme="minorHAnsi" w:cstheme="minorBidi"/>
                <w:b w:val="0"/>
                <w:noProof/>
                <w:sz w:val="21"/>
                <w:szCs w:val="22"/>
              </w:rPr>
              <w:tab/>
            </w:r>
            <w:r w:rsidRPr="00C72313">
              <w:rPr>
                <w:rStyle w:val="af1"/>
                <w:bCs/>
                <w:noProof/>
              </w:rPr>
              <w:t>引言</w:t>
            </w:r>
            <w:r>
              <w:rPr>
                <w:noProof/>
                <w:webHidden/>
              </w:rPr>
              <w:tab/>
            </w:r>
            <w:r>
              <w:rPr>
                <w:noProof/>
                <w:webHidden/>
              </w:rPr>
              <w:fldChar w:fldCharType="begin"/>
            </w:r>
            <w:r>
              <w:rPr>
                <w:noProof/>
                <w:webHidden/>
              </w:rPr>
              <w:instrText xml:space="preserve"> PAGEREF _Toc512437713 \h </w:instrText>
            </w:r>
            <w:r>
              <w:rPr>
                <w:noProof/>
                <w:webHidden/>
              </w:rPr>
            </w:r>
            <w:r>
              <w:rPr>
                <w:noProof/>
                <w:webHidden/>
              </w:rPr>
              <w:fldChar w:fldCharType="separate"/>
            </w:r>
            <w:r>
              <w:rPr>
                <w:noProof/>
                <w:webHidden/>
              </w:rPr>
              <w:t>1</w:t>
            </w:r>
            <w:r>
              <w:rPr>
                <w:noProof/>
                <w:webHidden/>
              </w:rPr>
              <w:fldChar w:fldCharType="end"/>
            </w:r>
          </w:hyperlink>
        </w:p>
        <w:p w:rsidR="001E6315" w:rsidRDefault="00B821AF">
          <w:pPr>
            <w:pStyle w:val="21"/>
            <w:tabs>
              <w:tab w:val="left" w:pos="1680"/>
              <w:tab w:val="right" w:leader="dot" w:pos="8075"/>
            </w:tabs>
            <w:ind w:left="437"/>
            <w:rPr>
              <w:rFonts w:asciiTheme="minorHAnsi" w:eastAsiaTheme="minorEastAsia" w:hAnsiTheme="minorHAnsi" w:cstheme="minorBidi"/>
              <w:noProof/>
              <w:szCs w:val="22"/>
            </w:rPr>
          </w:pPr>
          <w:hyperlink w:anchor="_Toc512437714" w:history="1">
            <w:r w:rsidR="001E6315" w:rsidRPr="00C72313">
              <w:rPr>
                <w:rStyle w:val="af1"/>
                <w:b/>
                <w:bCs/>
                <w:noProof/>
              </w:rPr>
              <w:t>1.1</w:t>
            </w:r>
            <w:r w:rsidR="001E6315">
              <w:rPr>
                <w:rFonts w:asciiTheme="minorHAnsi" w:eastAsiaTheme="minorEastAsia" w:hAnsiTheme="minorHAnsi" w:cstheme="minorBidi"/>
                <w:noProof/>
                <w:szCs w:val="22"/>
              </w:rPr>
              <w:tab/>
            </w:r>
            <w:r w:rsidR="001E6315" w:rsidRPr="00C72313">
              <w:rPr>
                <w:rStyle w:val="af1"/>
                <w:b/>
                <w:bCs/>
                <w:noProof/>
              </w:rPr>
              <w:t>目的</w:t>
            </w:r>
            <w:r w:rsidR="001E6315">
              <w:rPr>
                <w:noProof/>
                <w:webHidden/>
              </w:rPr>
              <w:tab/>
            </w:r>
            <w:r w:rsidR="001E6315">
              <w:rPr>
                <w:noProof/>
                <w:webHidden/>
              </w:rPr>
              <w:fldChar w:fldCharType="begin"/>
            </w:r>
            <w:r w:rsidR="001E6315">
              <w:rPr>
                <w:noProof/>
                <w:webHidden/>
              </w:rPr>
              <w:instrText xml:space="preserve"> PAGEREF _Toc512437714 \h </w:instrText>
            </w:r>
            <w:r w:rsidR="001E6315">
              <w:rPr>
                <w:noProof/>
                <w:webHidden/>
              </w:rPr>
            </w:r>
            <w:r w:rsidR="001E6315">
              <w:rPr>
                <w:noProof/>
                <w:webHidden/>
              </w:rPr>
              <w:fldChar w:fldCharType="separate"/>
            </w:r>
            <w:r w:rsidR="001E6315">
              <w:rPr>
                <w:noProof/>
                <w:webHidden/>
              </w:rPr>
              <w:t>1</w:t>
            </w:r>
            <w:r w:rsidR="001E6315">
              <w:rPr>
                <w:noProof/>
                <w:webHidden/>
              </w:rPr>
              <w:fldChar w:fldCharType="end"/>
            </w:r>
          </w:hyperlink>
        </w:p>
        <w:p w:rsidR="001E6315" w:rsidRDefault="00B821AF">
          <w:pPr>
            <w:pStyle w:val="21"/>
            <w:tabs>
              <w:tab w:val="left" w:pos="1680"/>
              <w:tab w:val="right" w:leader="dot" w:pos="8075"/>
            </w:tabs>
            <w:ind w:left="437"/>
            <w:rPr>
              <w:rFonts w:asciiTheme="minorHAnsi" w:eastAsiaTheme="minorEastAsia" w:hAnsiTheme="minorHAnsi" w:cstheme="minorBidi"/>
              <w:noProof/>
              <w:szCs w:val="22"/>
            </w:rPr>
          </w:pPr>
          <w:hyperlink w:anchor="_Toc512437715" w:history="1">
            <w:r w:rsidR="001E6315" w:rsidRPr="00C72313">
              <w:rPr>
                <w:rStyle w:val="af1"/>
                <w:b/>
                <w:bCs/>
                <w:noProof/>
              </w:rPr>
              <w:t>1.2</w:t>
            </w:r>
            <w:r w:rsidR="001E6315">
              <w:rPr>
                <w:rFonts w:asciiTheme="minorHAnsi" w:eastAsiaTheme="minorEastAsia" w:hAnsiTheme="minorHAnsi" w:cstheme="minorBidi"/>
                <w:noProof/>
                <w:szCs w:val="22"/>
              </w:rPr>
              <w:tab/>
            </w:r>
            <w:r w:rsidR="001E6315" w:rsidRPr="00C72313">
              <w:rPr>
                <w:rStyle w:val="af1"/>
                <w:b/>
                <w:bCs/>
                <w:noProof/>
              </w:rPr>
              <w:t>背景</w:t>
            </w:r>
            <w:r w:rsidR="001E6315">
              <w:rPr>
                <w:noProof/>
                <w:webHidden/>
              </w:rPr>
              <w:tab/>
            </w:r>
            <w:r w:rsidR="001E6315">
              <w:rPr>
                <w:noProof/>
                <w:webHidden/>
              </w:rPr>
              <w:fldChar w:fldCharType="begin"/>
            </w:r>
            <w:r w:rsidR="001E6315">
              <w:rPr>
                <w:noProof/>
                <w:webHidden/>
              </w:rPr>
              <w:instrText xml:space="preserve"> PAGEREF _Toc512437715 \h </w:instrText>
            </w:r>
            <w:r w:rsidR="001E6315">
              <w:rPr>
                <w:noProof/>
                <w:webHidden/>
              </w:rPr>
            </w:r>
            <w:r w:rsidR="001E6315">
              <w:rPr>
                <w:noProof/>
                <w:webHidden/>
              </w:rPr>
              <w:fldChar w:fldCharType="separate"/>
            </w:r>
            <w:r w:rsidR="001E6315">
              <w:rPr>
                <w:noProof/>
                <w:webHidden/>
              </w:rPr>
              <w:t>1</w:t>
            </w:r>
            <w:r w:rsidR="001E6315">
              <w:rPr>
                <w:noProof/>
                <w:webHidden/>
              </w:rPr>
              <w:fldChar w:fldCharType="end"/>
            </w:r>
          </w:hyperlink>
        </w:p>
        <w:p w:rsidR="001E6315" w:rsidRDefault="00B821AF">
          <w:pPr>
            <w:pStyle w:val="12"/>
            <w:tabs>
              <w:tab w:val="left" w:pos="400"/>
              <w:tab w:val="right" w:leader="dot" w:pos="8075"/>
            </w:tabs>
            <w:spacing w:before="162" w:after="162"/>
            <w:rPr>
              <w:rFonts w:asciiTheme="minorHAnsi" w:eastAsiaTheme="minorEastAsia" w:hAnsiTheme="minorHAnsi" w:cstheme="minorBidi"/>
              <w:b w:val="0"/>
              <w:noProof/>
              <w:sz w:val="21"/>
              <w:szCs w:val="22"/>
            </w:rPr>
          </w:pPr>
          <w:hyperlink w:anchor="_Toc512437716" w:history="1">
            <w:r w:rsidR="001E6315" w:rsidRPr="00C72313">
              <w:rPr>
                <w:rStyle w:val="af1"/>
                <w:bCs/>
                <w:noProof/>
              </w:rPr>
              <w:t>2.</w:t>
            </w:r>
            <w:r w:rsidR="001E6315">
              <w:rPr>
                <w:rFonts w:asciiTheme="minorHAnsi" w:eastAsiaTheme="minorEastAsia" w:hAnsiTheme="minorHAnsi" w:cstheme="minorBidi"/>
                <w:b w:val="0"/>
                <w:noProof/>
                <w:sz w:val="21"/>
                <w:szCs w:val="22"/>
              </w:rPr>
              <w:tab/>
            </w:r>
            <w:r w:rsidR="001E6315" w:rsidRPr="00C72313">
              <w:rPr>
                <w:rStyle w:val="af1"/>
                <w:bCs/>
                <w:noProof/>
              </w:rPr>
              <w:t>任务概述</w:t>
            </w:r>
            <w:r w:rsidR="001E6315">
              <w:rPr>
                <w:noProof/>
                <w:webHidden/>
              </w:rPr>
              <w:tab/>
            </w:r>
            <w:r w:rsidR="001E6315">
              <w:rPr>
                <w:noProof/>
                <w:webHidden/>
              </w:rPr>
              <w:fldChar w:fldCharType="begin"/>
            </w:r>
            <w:r w:rsidR="001E6315">
              <w:rPr>
                <w:noProof/>
                <w:webHidden/>
              </w:rPr>
              <w:instrText xml:space="preserve"> PAGEREF _Toc512437716 \h </w:instrText>
            </w:r>
            <w:r w:rsidR="001E6315">
              <w:rPr>
                <w:noProof/>
                <w:webHidden/>
              </w:rPr>
            </w:r>
            <w:r w:rsidR="001E6315">
              <w:rPr>
                <w:noProof/>
                <w:webHidden/>
              </w:rPr>
              <w:fldChar w:fldCharType="separate"/>
            </w:r>
            <w:r w:rsidR="001E6315">
              <w:rPr>
                <w:noProof/>
                <w:webHidden/>
              </w:rPr>
              <w:t>1</w:t>
            </w:r>
            <w:r w:rsidR="001E6315">
              <w:rPr>
                <w:noProof/>
                <w:webHidden/>
              </w:rPr>
              <w:fldChar w:fldCharType="end"/>
            </w:r>
          </w:hyperlink>
        </w:p>
        <w:p w:rsidR="001E6315" w:rsidRDefault="00B821AF">
          <w:pPr>
            <w:pStyle w:val="21"/>
            <w:tabs>
              <w:tab w:val="left" w:pos="1680"/>
              <w:tab w:val="right" w:leader="dot" w:pos="8075"/>
            </w:tabs>
            <w:ind w:left="437"/>
            <w:rPr>
              <w:rFonts w:asciiTheme="minorHAnsi" w:eastAsiaTheme="minorEastAsia" w:hAnsiTheme="minorHAnsi" w:cstheme="minorBidi"/>
              <w:noProof/>
              <w:szCs w:val="22"/>
            </w:rPr>
          </w:pPr>
          <w:hyperlink w:anchor="_Toc512437717" w:history="1">
            <w:r w:rsidR="001E6315" w:rsidRPr="00C72313">
              <w:rPr>
                <w:rStyle w:val="af1"/>
                <w:b/>
                <w:bCs/>
                <w:noProof/>
              </w:rPr>
              <w:t>2.1</w:t>
            </w:r>
            <w:r w:rsidR="001E6315">
              <w:rPr>
                <w:rFonts w:asciiTheme="minorHAnsi" w:eastAsiaTheme="minorEastAsia" w:hAnsiTheme="minorHAnsi" w:cstheme="minorBidi"/>
                <w:noProof/>
                <w:szCs w:val="22"/>
              </w:rPr>
              <w:tab/>
            </w:r>
            <w:r w:rsidR="001E6315" w:rsidRPr="00C72313">
              <w:rPr>
                <w:rStyle w:val="af1"/>
                <w:b/>
                <w:bCs/>
                <w:noProof/>
              </w:rPr>
              <w:t>目标</w:t>
            </w:r>
            <w:r w:rsidR="001E6315">
              <w:rPr>
                <w:noProof/>
                <w:webHidden/>
              </w:rPr>
              <w:tab/>
            </w:r>
            <w:r w:rsidR="001E6315">
              <w:rPr>
                <w:noProof/>
                <w:webHidden/>
              </w:rPr>
              <w:fldChar w:fldCharType="begin"/>
            </w:r>
            <w:r w:rsidR="001E6315">
              <w:rPr>
                <w:noProof/>
                <w:webHidden/>
              </w:rPr>
              <w:instrText xml:space="preserve"> PAGEREF _Toc512437717 \h </w:instrText>
            </w:r>
            <w:r w:rsidR="001E6315">
              <w:rPr>
                <w:noProof/>
                <w:webHidden/>
              </w:rPr>
            </w:r>
            <w:r w:rsidR="001E6315">
              <w:rPr>
                <w:noProof/>
                <w:webHidden/>
              </w:rPr>
              <w:fldChar w:fldCharType="separate"/>
            </w:r>
            <w:r w:rsidR="001E6315">
              <w:rPr>
                <w:noProof/>
                <w:webHidden/>
              </w:rPr>
              <w:t>1</w:t>
            </w:r>
            <w:r w:rsidR="001E6315">
              <w:rPr>
                <w:noProof/>
                <w:webHidden/>
              </w:rPr>
              <w:fldChar w:fldCharType="end"/>
            </w:r>
          </w:hyperlink>
        </w:p>
        <w:p w:rsidR="001E6315" w:rsidRDefault="00B821AF">
          <w:pPr>
            <w:pStyle w:val="12"/>
            <w:tabs>
              <w:tab w:val="left" w:pos="400"/>
              <w:tab w:val="right" w:leader="dot" w:pos="8075"/>
            </w:tabs>
            <w:spacing w:before="162" w:after="162"/>
            <w:rPr>
              <w:rFonts w:asciiTheme="minorHAnsi" w:eastAsiaTheme="minorEastAsia" w:hAnsiTheme="minorHAnsi" w:cstheme="minorBidi"/>
              <w:b w:val="0"/>
              <w:noProof/>
              <w:sz w:val="21"/>
              <w:szCs w:val="22"/>
            </w:rPr>
          </w:pPr>
          <w:hyperlink w:anchor="_Toc512437718" w:history="1">
            <w:r w:rsidR="001E6315" w:rsidRPr="00C72313">
              <w:rPr>
                <w:rStyle w:val="af1"/>
                <w:bCs/>
                <w:noProof/>
              </w:rPr>
              <w:t>3.</w:t>
            </w:r>
            <w:r w:rsidR="001E6315">
              <w:rPr>
                <w:rFonts w:asciiTheme="minorHAnsi" w:eastAsiaTheme="minorEastAsia" w:hAnsiTheme="minorHAnsi" w:cstheme="minorBidi"/>
                <w:b w:val="0"/>
                <w:noProof/>
                <w:sz w:val="21"/>
                <w:szCs w:val="22"/>
              </w:rPr>
              <w:tab/>
            </w:r>
            <w:r w:rsidR="001E6315" w:rsidRPr="00C72313">
              <w:rPr>
                <w:rStyle w:val="af1"/>
                <w:bCs/>
                <w:noProof/>
              </w:rPr>
              <w:t>需求规定</w:t>
            </w:r>
            <w:r w:rsidR="001E6315">
              <w:rPr>
                <w:noProof/>
                <w:webHidden/>
              </w:rPr>
              <w:tab/>
            </w:r>
            <w:r w:rsidR="001E6315">
              <w:rPr>
                <w:noProof/>
                <w:webHidden/>
              </w:rPr>
              <w:fldChar w:fldCharType="begin"/>
            </w:r>
            <w:r w:rsidR="001E6315">
              <w:rPr>
                <w:noProof/>
                <w:webHidden/>
              </w:rPr>
              <w:instrText xml:space="preserve"> PAGEREF _Toc512437718 \h </w:instrText>
            </w:r>
            <w:r w:rsidR="001E6315">
              <w:rPr>
                <w:noProof/>
                <w:webHidden/>
              </w:rPr>
            </w:r>
            <w:r w:rsidR="001E6315">
              <w:rPr>
                <w:noProof/>
                <w:webHidden/>
              </w:rPr>
              <w:fldChar w:fldCharType="separate"/>
            </w:r>
            <w:r w:rsidR="001E6315">
              <w:rPr>
                <w:noProof/>
                <w:webHidden/>
              </w:rPr>
              <w:t>2</w:t>
            </w:r>
            <w:r w:rsidR="001E6315">
              <w:rPr>
                <w:noProof/>
                <w:webHidden/>
              </w:rPr>
              <w:fldChar w:fldCharType="end"/>
            </w:r>
          </w:hyperlink>
        </w:p>
        <w:p w:rsidR="001E6315" w:rsidRDefault="00B821AF">
          <w:pPr>
            <w:pStyle w:val="21"/>
            <w:tabs>
              <w:tab w:val="left" w:pos="1680"/>
              <w:tab w:val="right" w:leader="dot" w:pos="8075"/>
            </w:tabs>
            <w:ind w:left="437"/>
            <w:rPr>
              <w:rFonts w:asciiTheme="minorHAnsi" w:eastAsiaTheme="minorEastAsia" w:hAnsiTheme="minorHAnsi" w:cstheme="minorBidi"/>
              <w:noProof/>
              <w:szCs w:val="22"/>
            </w:rPr>
          </w:pPr>
          <w:hyperlink w:anchor="_Toc512437719" w:history="1">
            <w:r w:rsidR="001E6315" w:rsidRPr="00C72313">
              <w:rPr>
                <w:rStyle w:val="af1"/>
                <w:b/>
                <w:bCs/>
                <w:noProof/>
              </w:rPr>
              <w:t>3.1</w:t>
            </w:r>
            <w:r w:rsidR="001E6315">
              <w:rPr>
                <w:rFonts w:asciiTheme="minorHAnsi" w:eastAsiaTheme="minorEastAsia" w:hAnsiTheme="minorHAnsi" w:cstheme="minorBidi"/>
                <w:noProof/>
                <w:szCs w:val="22"/>
              </w:rPr>
              <w:tab/>
            </w:r>
            <w:r w:rsidR="001E6315" w:rsidRPr="00C72313">
              <w:rPr>
                <w:rStyle w:val="af1"/>
                <w:b/>
                <w:bCs/>
                <w:noProof/>
              </w:rPr>
              <w:t>概述</w:t>
            </w:r>
            <w:r w:rsidR="001E6315">
              <w:rPr>
                <w:noProof/>
                <w:webHidden/>
              </w:rPr>
              <w:tab/>
            </w:r>
            <w:r w:rsidR="001E6315">
              <w:rPr>
                <w:noProof/>
                <w:webHidden/>
              </w:rPr>
              <w:fldChar w:fldCharType="begin"/>
            </w:r>
            <w:r w:rsidR="001E6315">
              <w:rPr>
                <w:noProof/>
                <w:webHidden/>
              </w:rPr>
              <w:instrText xml:space="preserve"> PAGEREF _Toc512437719 \h </w:instrText>
            </w:r>
            <w:r w:rsidR="001E6315">
              <w:rPr>
                <w:noProof/>
                <w:webHidden/>
              </w:rPr>
            </w:r>
            <w:r w:rsidR="001E6315">
              <w:rPr>
                <w:noProof/>
                <w:webHidden/>
              </w:rPr>
              <w:fldChar w:fldCharType="separate"/>
            </w:r>
            <w:r w:rsidR="001E6315">
              <w:rPr>
                <w:noProof/>
                <w:webHidden/>
              </w:rPr>
              <w:t>2</w:t>
            </w:r>
            <w:r w:rsidR="001E6315">
              <w:rPr>
                <w:noProof/>
                <w:webHidden/>
              </w:rPr>
              <w:fldChar w:fldCharType="end"/>
            </w:r>
          </w:hyperlink>
        </w:p>
        <w:p w:rsidR="001E6315" w:rsidRDefault="00B821AF">
          <w:pPr>
            <w:pStyle w:val="21"/>
            <w:tabs>
              <w:tab w:val="left" w:pos="1680"/>
              <w:tab w:val="right" w:leader="dot" w:pos="8075"/>
            </w:tabs>
            <w:ind w:left="437"/>
            <w:rPr>
              <w:rFonts w:asciiTheme="minorHAnsi" w:eastAsiaTheme="minorEastAsia" w:hAnsiTheme="minorHAnsi" w:cstheme="minorBidi"/>
              <w:noProof/>
              <w:szCs w:val="22"/>
            </w:rPr>
          </w:pPr>
          <w:hyperlink w:anchor="_Toc512437725" w:history="1">
            <w:r w:rsidR="001E6315" w:rsidRPr="00C72313">
              <w:rPr>
                <w:rStyle w:val="af1"/>
                <w:b/>
                <w:bCs/>
                <w:noProof/>
              </w:rPr>
              <w:t>3.2</w:t>
            </w:r>
            <w:r w:rsidR="001E6315">
              <w:rPr>
                <w:rFonts w:asciiTheme="minorHAnsi" w:eastAsiaTheme="minorEastAsia" w:hAnsiTheme="minorHAnsi" w:cstheme="minorBidi"/>
                <w:noProof/>
                <w:szCs w:val="22"/>
              </w:rPr>
              <w:tab/>
            </w:r>
            <w:r w:rsidR="001E6315" w:rsidRPr="00C72313">
              <w:rPr>
                <w:rStyle w:val="af1"/>
                <w:b/>
                <w:bCs/>
                <w:noProof/>
              </w:rPr>
              <w:t>功能列表</w:t>
            </w:r>
            <w:r w:rsidR="001E6315">
              <w:rPr>
                <w:noProof/>
                <w:webHidden/>
              </w:rPr>
              <w:tab/>
            </w:r>
            <w:r w:rsidR="001E6315">
              <w:rPr>
                <w:noProof/>
                <w:webHidden/>
              </w:rPr>
              <w:fldChar w:fldCharType="begin"/>
            </w:r>
            <w:r w:rsidR="001E6315">
              <w:rPr>
                <w:noProof/>
                <w:webHidden/>
              </w:rPr>
              <w:instrText xml:space="preserve"> PAGEREF _Toc512437725 \h </w:instrText>
            </w:r>
            <w:r w:rsidR="001E6315">
              <w:rPr>
                <w:noProof/>
                <w:webHidden/>
              </w:rPr>
            </w:r>
            <w:r w:rsidR="001E6315">
              <w:rPr>
                <w:noProof/>
                <w:webHidden/>
              </w:rPr>
              <w:fldChar w:fldCharType="separate"/>
            </w:r>
            <w:r w:rsidR="001E6315">
              <w:rPr>
                <w:noProof/>
                <w:webHidden/>
              </w:rPr>
              <w:t>2</w:t>
            </w:r>
            <w:r w:rsidR="001E6315">
              <w:rPr>
                <w:noProof/>
                <w:webHidden/>
              </w:rPr>
              <w:fldChar w:fldCharType="end"/>
            </w:r>
          </w:hyperlink>
        </w:p>
        <w:p w:rsidR="001E6315" w:rsidRDefault="00B821AF">
          <w:pPr>
            <w:pStyle w:val="31"/>
            <w:tabs>
              <w:tab w:val="right" w:leader="dot" w:pos="8075"/>
            </w:tabs>
            <w:ind w:left="875"/>
            <w:rPr>
              <w:rFonts w:asciiTheme="minorHAnsi" w:eastAsiaTheme="minorEastAsia" w:hAnsiTheme="minorHAnsi" w:cstheme="minorBidi"/>
              <w:noProof/>
              <w:szCs w:val="22"/>
            </w:rPr>
          </w:pPr>
          <w:hyperlink w:anchor="_Toc512437726" w:history="1">
            <w:r w:rsidR="001E6315" w:rsidRPr="00C72313">
              <w:rPr>
                <w:rStyle w:val="af1"/>
                <w:noProof/>
              </w:rPr>
              <w:t>3.2.1</w:t>
            </w:r>
            <w:r w:rsidR="001E6315" w:rsidRPr="00C72313">
              <w:rPr>
                <w:rStyle w:val="af1"/>
                <w:noProof/>
              </w:rPr>
              <w:t>原始需求</w:t>
            </w:r>
            <w:r w:rsidR="001E6315">
              <w:rPr>
                <w:noProof/>
                <w:webHidden/>
              </w:rPr>
              <w:tab/>
            </w:r>
            <w:r w:rsidR="001E6315">
              <w:rPr>
                <w:noProof/>
                <w:webHidden/>
              </w:rPr>
              <w:fldChar w:fldCharType="begin"/>
            </w:r>
            <w:r w:rsidR="001E6315">
              <w:rPr>
                <w:noProof/>
                <w:webHidden/>
              </w:rPr>
              <w:instrText xml:space="preserve"> PAGEREF _Toc512437726 \h </w:instrText>
            </w:r>
            <w:r w:rsidR="001E6315">
              <w:rPr>
                <w:noProof/>
                <w:webHidden/>
              </w:rPr>
            </w:r>
            <w:r w:rsidR="001E6315">
              <w:rPr>
                <w:noProof/>
                <w:webHidden/>
              </w:rPr>
              <w:fldChar w:fldCharType="separate"/>
            </w:r>
            <w:r w:rsidR="001E6315">
              <w:rPr>
                <w:noProof/>
                <w:webHidden/>
              </w:rPr>
              <w:t>2</w:t>
            </w:r>
            <w:r w:rsidR="001E6315">
              <w:rPr>
                <w:noProof/>
                <w:webHidden/>
              </w:rPr>
              <w:fldChar w:fldCharType="end"/>
            </w:r>
          </w:hyperlink>
        </w:p>
        <w:p w:rsidR="001E6315" w:rsidRDefault="00B821AF">
          <w:pPr>
            <w:pStyle w:val="31"/>
            <w:tabs>
              <w:tab w:val="right" w:leader="dot" w:pos="8075"/>
            </w:tabs>
            <w:ind w:left="875"/>
            <w:rPr>
              <w:rFonts w:asciiTheme="minorHAnsi" w:eastAsiaTheme="minorEastAsia" w:hAnsiTheme="minorHAnsi" w:cstheme="minorBidi"/>
              <w:noProof/>
              <w:szCs w:val="22"/>
            </w:rPr>
          </w:pPr>
          <w:hyperlink w:anchor="_Toc512437727" w:history="1">
            <w:r w:rsidR="001E6315" w:rsidRPr="00C72313">
              <w:rPr>
                <w:rStyle w:val="af1"/>
                <w:noProof/>
              </w:rPr>
              <w:t>3.3.1</w:t>
            </w:r>
            <w:r w:rsidR="001E6315" w:rsidRPr="00C72313">
              <w:rPr>
                <w:rStyle w:val="af1"/>
                <w:noProof/>
              </w:rPr>
              <w:t>登录，认证，授权</w:t>
            </w:r>
            <w:r w:rsidR="001E6315">
              <w:rPr>
                <w:noProof/>
                <w:webHidden/>
              </w:rPr>
              <w:tab/>
            </w:r>
            <w:r w:rsidR="001E6315">
              <w:rPr>
                <w:noProof/>
                <w:webHidden/>
              </w:rPr>
              <w:fldChar w:fldCharType="begin"/>
            </w:r>
            <w:r w:rsidR="001E6315">
              <w:rPr>
                <w:noProof/>
                <w:webHidden/>
              </w:rPr>
              <w:instrText xml:space="preserve"> PAGEREF _Toc512437727 \h </w:instrText>
            </w:r>
            <w:r w:rsidR="001E6315">
              <w:rPr>
                <w:noProof/>
                <w:webHidden/>
              </w:rPr>
            </w:r>
            <w:r w:rsidR="001E6315">
              <w:rPr>
                <w:noProof/>
                <w:webHidden/>
              </w:rPr>
              <w:fldChar w:fldCharType="separate"/>
            </w:r>
            <w:r w:rsidR="001E6315">
              <w:rPr>
                <w:noProof/>
                <w:webHidden/>
              </w:rPr>
              <w:t>3</w:t>
            </w:r>
            <w:r w:rsidR="001E6315">
              <w:rPr>
                <w:noProof/>
                <w:webHidden/>
              </w:rPr>
              <w:fldChar w:fldCharType="end"/>
            </w:r>
          </w:hyperlink>
        </w:p>
        <w:p w:rsidR="001E6315" w:rsidRDefault="00B821AF">
          <w:pPr>
            <w:pStyle w:val="31"/>
            <w:tabs>
              <w:tab w:val="right" w:leader="dot" w:pos="8075"/>
            </w:tabs>
            <w:ind w:left="875"/>
            <w:rPr>
              <w:rFonts w:asciiTheme="minorHAnsi" w:eastAsiaTheme="minorEastAsia" w:hAnsiTheme="minorHAnsi" w:cstheme="minorBidi"/>
              <w:noProof/>
              <w:szCs w:val="22"/>
            </w:rPr>
          </w:pPr>
          <w:hyperlink w:anchor="_Toc512437728" w:history="1">
            <w:r w:rsidR="001E6315" w:rsidRPr="00C72313">
              <w:rPr>
                <w:rStyle w:val="af1"/>
                <w:noProof/>
              </w:rPr>
              <w:t>3.3.2</w:t>
            </w:r>
            <w:r w:rsidR="001E6315" w:rsidRPr="00C72313">
              <w:rPr>
                <w:rStyle w:val="af1"/>
                <w:noProof/>
              </w:rPr>
              <w:t>用户与角色管理</w:t>
            </w:r>
            <w:r w:rsidR="001E6315">
              <w:rPr>
                <w:noProof/>
                <w:webHidden/>
              </w:rPr>
              <w:tab/>
            </w:r>
            <w:r w:rsidR="001E6315">
              <w:rPr>
                <w:noProof/>
                <w:webHidden/>
              </w:rPr>
              <w:fldChar w:fldCharType="begin"/>
            </w:r>
            <w:r w:rsidR="001E6315">
              <w:rPr>
                <w:noProof/>
                <w:webHidden/>
              </w:rPr>
              <w:instrText xml:space="preserve"> PAGEREF _Toc512437728 \h </w:instrText>
            </w:r>
            <w:r w:rsidR="001E6315">
              <w:rPr>
                <w:noProof/>
                <w:webHidden/>
              </w:rPr>
            </w:r>
            <w:r w:rsidR="001E6315">
              <w:rPr>
                <w:noProof/>
                <w:webHidden/>
              </w:rPr>
              <w:fldChar w:fldCharType="separate"/>
            </w:r>
            <w:r w:rsidR="001E6315">
              <w:rPr>
                <w:noProof/>
                <w:webHidden/>
              </w:rPr>
              <w:t>3</w:t>
            </w:r>
            <w:r w:rsidR="001E6315">
              <w:rPr>
                <w:noProof/>
                <w:webHidden/>
              </w:rPr>
              <w:fldChar w:fldCharType="end"/>
            </w:r>
          </w:hyperlink>
        </w:p>
        <w:p w:rsidR="001E6315" w:rsidRDefault="00B821AF">
          <w:pPr>
            <w:pStyle w:val="31"/>
            <w:tabs>
              <w:tab w:val="right" w:leader="dot" w:pos="8075"/>
            </w:tabs>
            <w:ind w:left="875"/>
            <w:rPr>
              <w:rFonts w:asciiTheme="minorHAnsi" w:eastAsiaTheme="minorEastAsia" w:hAnsiTheme="minorHAnsi" w:cstheme="minorBidi"/>
              <w:noProof/>
              <w:szCs w:val="22"/>
            </w:rPr>
          </w:pPr>
          <w:hyperlink w:anchor="_Toc512437729" w:history="1">
            <w:r w:rsidR="001E6315" w:rsidRPr="00C72313">
              <w:rPr>
                <w:rStyle w:val="af1"/>
                <w:noProof/>
              </w:rPr>
              <w:t xml:space="preserve">3.3.3 </w:t>
            </w:r>
            <w:r w:rsidR="001E6315" w:rsidRPr="00C72313">
              <w:rPr>
                <w:rStyle w:val="af1"/>
                <w:noProof/>
              </w:rPr>
              <w:t>安装程序管理</w:t>
            </w:r>
            <w:r w:rsidR="001E6315">
              <w:rPr>
                <w:noProof/>
                <w:webHidden/>
              </w:rPr>
              <w:tab/>
            </w:r>
            <w:r w:rsidR="001E6315">
              <w:rPr>
                <w:noProof/>
                <w:webHidden/>
              </w:rPr>
              <w:fldChar w:fldCharType="begin"/>
            </w:r>
            <w:r w:rsidR="001E6315">
              <w:rPr>
                <w:noProof/>
                <w:webHidden/>
              </w:rPr>
              <w:instrText xml:space="preserve"> PAGEREF _Toc512437729 \h </w:instrText>
            </w:r>
            <w:r w:rsidR="001E6315">
              <w:rPr>
                <w:noProof/>
                <w:webHidden/>
              </w:rPr>
            </w:r>
            <w:r w:rsidR="001E6315">
              <w:rPr>
                <w:noProof/>
                <w:webHidden/>
              </w:rPr>
              <w:fldChar w:fldCharType="separate"/>
            </w:r>
            <w:r w:rsidR="001E6315">
              <w:rPr>
                <w:noProof/>
                <w:webHidden/>
              </w:rPr>
              <w:t>3</w:t>
            </w:r>
            <w:r w:rsidR="001E6315">
              <w:rPr>
                <w:noProof/>
                <w:webHidden/>
              </w:rPr>
              <w:fldChar w:fldCharType="end"/>
            </w:r>
          </w:hyperlink>
        </w:p>
        <w:p w:rsidR="001E6315" w:rsidRDefault="00B821AF">
          <w:pPr>
            <w:pStyle w:val="31"/>
            <w:tabs>
              <w:tab w:val="right" w:leader="dot" w:pos="8075"/>
            </w:tabs>
            <w:ind w:left="875"/>
            <w:rPr>
              <w:rFonts w:asciiTheme="minorHAnsi" w:eastAsiaTheme="minorEastAsia" w:hAnsiTheme="minorHAnsi" w:cstheme="minorBidi"/>
              <w:noProof/>
              <w:szCs w:val="22"/>
            </w:rPr>
          </w:pPr>
          <w:hyperlink w:anchor="_Toc512437730" w:history="1">
            <w:r w:rsidR="001E6315" w:rsidRPr="00C72313">
              <w:rPr>
                <w:rStyle w:val="af1"/>
                <w:noProof/>
              </w:rPr>
              <w:t xml:space="preserve">3.3.4 </w:t>
            </w:r>
            <w:r w:rsidR="001E6315" w:rsidRPr="00C72313">
              <w:rPr>
                <w:rStyle w:val="af1"/>
                <w:noProof/>
              </w:rPr>
              <w:t>终端管理</w:t>
            </w:r>
            <w:r w:rsidR="001E6315">
              <w:rPr>
                <w:noProof/>
                <w:webHidden/>
              </w:rPr>
              <w:tab/>
            </w:r>
            <w:r w:rsidR="001E6315">
              <w:rPr>
                <w:noProof/>
                <w:webHidden/>
              </w:rPr>
              <w:fldChar w:fldCharType="begin"/>
            </w:r>
            <w:r w:rsidR="001E6315">
              <w:rPr>
                <w:noProof/>
                <w:webHidden/>
              </w:rPr>
              <w:instrText xml:space="preserve"> PAGEREF _Toc512437730 \h </w:instrText>
            </w:r>
            <w:r w:rsidR="001E6315">
              <w:rPr>
                <w:noProof/>
                <w:webHidden/>
              </w:rPr>
            </w:r>
            <w:r w:rsidR="001E6315">
              <w:rPr>
                <w:noProof/>
                <w:webHidden/>
              </w:rPr>
              <w:fldChar w:fldCharType="separate"/>
            </w:r>
            <w:r w:rsidR="001E6315">
              <w:rPr>
                <w:noProof/>
                <w:webHidden/>
              </w:rPr>
              <w:t>3</w:t>
            </w:r>
            <w:r w:rsidR="001E6315">
              <w:rPr>
                <w:noProof/>
                <w:webHidden/>
              </w:rPr>
              <w:fldChar w:fldCharType="end"/>
            </w:r>
          </w:hyperlink>
        </w:p>
        <w:p w:rsidR="001E6315" w:rsidRDefault="00B821AF">
          <w:pPr>
            <w:pStyle w:val="31"/>
            <w:tabs>
              <w:tab w:val="right" w:leader="dot" w:pos="8075"/>
            </w:tabs>
            <w:ind w:left="875"/>
            <w:rPr>
              <w:rFonts w:asciiTheme="minorHAnsi" w:eastAsiaTheme="minorEastAsia" w:hAnsiTheme="minorHAnsi" w:cstheme="minorBidi"/>
              <w:noProof/>
              <w:szCs w:val="22"/>
            </w:rPr>
          </w:pPr>
          <w:hyperlink w:anchor="_Toc512437731" w:history="1">
            <w:r w:rsidR="001E6315" w:rsidRPr="00C72313">
              <w:rPr>
                <w:rStyle w:val="af1"/>
                <w:noProof/>
              </w:rPr>
              <w:t xml:space="preserve">3.3.5 </w:t>
            </w:r>
            <w:r w:rsidR="001E6315" w:rsidRPr="00C72313">
              <w:rPr>
                <w:rStyle w:val="af1"/>
                <w:noProof/>
              </w:rPr>
              <w:t>异常升级</w:t>
            </w:r>
            <w:r w:rsidR="001E6315">
              <w:rPr>
                <w:noProof/>
                <w:webHidden/>
              </w:rPr>
              <w:tab/>
            </w:r>
            <w:r w:rsidR="001E6315">
              <w:rPr>
                <w:noProof/>
                <w:webHidden/>
              </w:rPr>
              <w:fldChar w:fldCharType="begin"/>
            </w:r>
            <w:r w:rsidR="001E6315">
              <w:rPr>
                <w:noProof/>
                <w:webHidden/>
              </w:rPr>
              <w:instrText xml:space="preserve"> PAGEREF _Toc512437731 \h </w:instrText>
            </w:r>
            <w:r w:rsidR="001E6315">
              <w:rPr>
                <w:noProof/>
                <w:webHidden/>
              </w:rPr>
            </w:r>
            <w:r w:rsidR="001E6315">
              <w:rPr>
                <w:noProof/>
                <w:webHidden/>
              </w:rPr>
              <w:fldChar w:fldCharType="separate"/>
            </w:r>
            <w:r w:rsidR="001E6315">
              <w:rPr>
                <w:noProof/>
                <w:webHidden/>
              </w:rPr>
              <w:t>4</w:t>
            </w:r>
            <w:r w:rsidR="001E6315">
              <w:rPr>
                <w:noProof/>
                <w:webHidden/>
              </w:rPr>
              <w:fldChar w:fldCharType="end"/>
            </w:r>
          </w:hyperlink>
        </w:p>
        <w:p w:rsidR="001E6315" w:rsidRDefault="00B821AF">
          <w:pPr>
            <w:pStyle w:val="31"/>
            <w:tabs>
              <w:tab w:val="right" w:leader="dot" w:pos="8075"/>
            </w:tabs>
            <w:ind w:left="875"/>
            <w:rPr>
              <w:rFonts w:asciiTheme="minorHAnsi" w:eastAsiaTheme="minorEastAsia" w:hAnsiTheme="minorHAnsi" w:cstheme="minorBidi"/>
              <w:noProof/>
              <w:szCs w:val="22"/>
            </w:rPr>
          </w:pPr>
          <w:hyperlink w:anchor="_Toc512437732" w:history="1">
            <w:r w:rsidR="001E6315" w:rsidRPr="00C72313">
              <w:rPr>
                <w:rStyle w:val="af1"/>
                <w:noProof/>
              </w:rPr>
              <w:t xml:space="preserve">3.3.6 </w:t>
            </w:r>
            <w:r w:rsidR="001E6315" w:rsidRPr="00C72313">
              <w:rPr>
                <w:rStyle w:val="af1"/>
                <w:noProof/>
              </w:rPr>
              <w:t>升级管理</w:t>
            </w:r>
            <w:r w:rsidR="001E6315">
              <w:rPr>
                <w:noProof/>
                <w:webHidden/>
              </w:rPr>
              <w:tab/>
            </w:r>
            <w:r w:rsidR="001E6315">
              <w:rPr>
                <w:noProof/>
                <w:webHidden/>
              </w:rPr>
              <w:fldChar w:fldCharType="begin"/>
            </w:r>
            <w:r w:rsidR="001E6315">
              <w:rPr>
                <w:noProof/>
                <w:webHidden/>
              </w:rPr>
              <w:instrText xml:space="preserve"> PAGEREF _Toc512437732 \h </w:instrText>
            </w:r>
            <w:r w:rsidR="001E6315">
              <w:rPr>
                <w:noProof/>
                <w:webHidden/>
              </w:rPr>
            </w:r>
            <w:r w:rsidR="001E6315">
              <w:rPr>
                <w:noProof/>
                <w:webHidden/>
              </w:rPr>
              <w:fldChar w:fldCharType="separate"/>
            </w:r>
            <w:r w:rsidR="001E6315">
              <w:rPr>
                <w:noProof/>
                <w:webHidden/>
              </w:rPr>
              <w:t>4</w:t>
            </w:r>
            <w:r w:rsidR="001E6315">
              <w:rPr>
                <w:noProof/>
                <w:webHidden/>
              </w:rPr>
              <w:fldChar w:fldCharType="end"/>
            </w:r>
          </w:hyperlink>
        </w:p>
        <w:p w:rsidR="001E6315" w:rsidRDefault="00B821AF">
          <w:pPr>
            <w:pStyle w:val="31"/>
            <w:tabs>
              <w:tab w:val="right" w:leader="dot" w:pos="8075"/>
            </w:tabs>
            <w:ind w:left="875"/>
            <w:rPr>
              <w:rFonts w:asciiTheme="minorHAnsi" w:eastAsiaTheme="minorEastAsia" w:hAnsiTheme="minorHAnsi" w:cstheme="minorBidi"/>
              <w:noProof/>
              <w:szCs w:val="22"/>
            </w:rPr>
          </w:pPr>
          <w:hyperlink w:anchor="_Toc512437733" w:history="1">
            <w:r w:rsidR="001E6315" w:rsidRPr="00C72313">
              <w:rPr>
                <w:rStyle w:val="af1"/>
                <w:noProof/>
              </w:rPr>
              <w:t xml:space="preserve">3.3.7 </w:t>
            </w:r>
            <w:r w:rsidR="001E6315" w:rsidRPr="00C72313">
              <w:rPr>
                <w:rStyle w:val="af1"/>
                <w:noProof/>
              </w:rPr>
              <w:t>协议版本管理</w:t>
            </w:r>
            <w:r w:rsidR="001E6315">
              <w:rPr>
                <w:noProof/>
                <w:webHidden/>
              </w:rPr>
              <w:tab/>
            </w:r>
            <w:r w:rsidR="001E6315">
              <w:rPr>
                <w:noProof/>
                <w:webHidden/>
              </w:rPr>
              <w:fldChar w:fldCharType="begin"/>
            </w:r>
            <w:r w:rsidR="001E6315">
              <w:rPr>
                <w:noProof/>
                <w:webHidden/>
              </w:rPr>
              <w:instrText xml:space="preserve"> PAGEREF _Toc512437733 \h </w:instrText>
            </w:r>
            <w:r w:rsidR="001E6315">
              <w:rPr>
                <w:noProof/>
                <w:webHidden/>
              </w:rPr>
            </w:r>
            <w:r w:rsidR="001E6315">
              <w:rPr>
                <w:noProof/>
                <w:webHidden/>
              </w:rPr>
              <w:fldChar w:fldCharType="separate"/>
            </w:r>
            <w:r w:rsidR="001E6315">
              <w:rPr>
                <w:noProof/>
                <w:webHidden/>
              </w:rPr>
              <w:t>4</w:t>
            </w:r>
            <w:r w:rsidR="001E6315">
              <w:rPr>
                <w:noProof/>
                <w:webHidden/>
              </w:rPr>
              <w:fldChar w:fldCharType="end"/>
            </w:r>
          </w:hyperlink>
        </w:p>
        <w:p w:rsidR="001E6315" w:rsidRDefault="00B821AF">
          <w:pPr>
            <w:pStyle w:val="31"/>
            <w:tabs>
              <w:tab w:val="right" w:leader="dot" w:pos="8075"/>
            </w:tabs>
            <w:ind w:left="875"/>
            <w:rPr>
              <w:rFonts w:asciiTheme="minorHAnsi" w:eastAsiaTheme="minorEastAsia" w:hAnsiTheme="minorHAnsi" w:cstheme="minorBidi"/>
              <w:noProof/>
              <w:szCs w:val="22"/>
            </w:rPr>
          </w:pPr>
          <w:hyperlink w:anchor="_Toc512437734" w:history="1">
            <w:r w:rsidR="001E6315" w:rsidRPr="00C72313">
              <w:rPr>
                <w:rStyle w:val="af1"/>
                <w:noProof/>
              </w:rPr>
              <w:t xml:space="preserve">3.3.8 </w:t>
            </w:r>
            <w:r w:rsidR="001E6315" w:rsidRPr="00C72313">
              <w:rPr>
                <w:rStyle w:val="af1"/>
                <w:noProof/>
              </w:rPr>
              <w:t>终端运行状态监控</w:t>
            </w:r>
            <w:r w:rsidR="001E6315">
              <w:rPr>
                <w:noProof/>
                <w:webHidden/>
              </w:rPr>
              <w:tab/>
            </w:r>
            <w:r w:rsidR="001E6315">
              <w:rPr>
                <w:noProof/>
                <w:webHidden/>
              </w:rPr>
              <w:fldChar w:fldCharType="begin"/>
            </w:r>
            <w:r w:rsidR="001E6315">
              <w:rPr>
                <w:noProof/>
                <w:webHidden/>
              </w:rPr>
              <w:instrText xml:space="preserve"> PAGEREF _Toc512437734 \h </w:instrText>
            </w:r>
            <w:r w:rsidR="001E6315">
              <w:rPr>
                <w:noProof/>
                <w:webHidden/>
              </w:rPr>
            </w:r>
            <w:r w:rsidR="001E6315">
              <w:rPr>
                <w:noProof/>
                <w:webHidden/>
              </w:rPr>
              <w:fldChar w:fldCharType="separate"/>
            </w:r>
            <w:r w:rsidR="001E6315">
              <w:rPr>
                <w:noProof/>
                <w:webHidden/>
              </w:rPr>
              <w:t>5</w:t>
            </w:r>
            <w:r w:rsidR="001E6315">
              <w:rPr>
                <w:noProof/>
                <w:webHidden/>
              </w:rPr>
              <w:fldChar w:fldCharType="end"/>
            </w:r>
          </w:hyperlink>
        </w:p>
        <w:p w:rsidR="001E6315" w:rsidRDefault="00B821AF">
          <w:pPr>
            <w:pStyle w:val="31"/>
            <w:tabs>
              <w:tab w:val="right" w:leader="dot" w:pos="8075"/>
            </w:tabs>
            <w:ind w:left="875"/>
            <w:rPr>
              <w:rFonts w:asciiTheme="minorHAnsi" w:eastAsiaTheme="minorEastAsia" w:hAnsiTheme="minorHAnsi" w:cstheme="minorBidi"/>
              <w:noProof/>
              <w:szCs w:val="22"/>
            </w:rPr>
          </w:pPr>
          <w:hyperlink w:anchor="_Toc512437735" w:history="1">
            <w:r w:rsidR="001E6315" w:rsidRPr="00C72313">
              <w:rPr>
                <w:rStyle w:val="af1"/>
                <w:noProof/>
              </w:rPr>
              <w:t xml:space="preserve">3.3.9 </w:t>
            </w:r>
            <w:r w:rsidR="001E6315" w:rsidRPr="00C72313">
              <w:rPr>
                <w:rStyle w:val="af1"/>
                <w:noProof/>
              </w:rPr>
              <w:t>历史操作记录</w:t>
            </w:r>
            <w:r w:rsidR="001E6315">
              <w:rPr>
                <w:noProof/>
                <w:webHidden/>
              </w:rPr>
              <w:tab/>
            </w:r>
            <w:r w:rsidR="001E6315">
              <w:rPr>
                <w:noProof/>
                <w:webHidden/>
              </w:rPr>
              <w:fldChar w:fldCharType="begin"/>
            </w:r>
            <w:r w:rsidR="001E6315">
              <w:rPr>
                <w:noProof/>
                <w:webHidden/>
              </w:rPr>
              <w:instrText xml:space="preserve"> PAGEREF _Toc512437735 \h </w:instrText>
            </w:r>
            <w:r w:rsidR="001E6315">
              <w:rPr>
                <w:noProof/>
                <w:webHidden/>
              </w:rPr>
            </w:r>
            <w:r w:rsidR="001E6315">
              <w:rPr>
                <w:noProof/>
                <w:webHidden/>
              </w:rPr>
              <w:fldChar w:fldCharType="separate"/>
            </w:r>
            <w:r w:rsidR="001E6315">
              <w:rPr>
                <w:noProof/>
                <w:webHidden/>
              </w:rPr>
              <w:t>5</w:t>
            </w:r>
            <w:r w:rsidR="001E6315">
              <w:rPr>
                <w:noProof/>
                <w:webHidden/>
              </w:rPr>
              <w:fldChar w:fldCharType="end"/>
            </w:r>
          </w:hyperlink>
        </w:p>
        <w:p w:rsidR="001E6315" w:rsidRDefault="00B821AF">
          <w:pPr>
            <w:pStyle w:val="21"/>
            <w:tabs>
              <w:tab w:val="left" w:pos="1680"/>
              <w:tab w:val="right" w:leader="dot" w:pos="8075"/>
            </w:tabs>
            <w:ind w:left="437"/>
            <w:rPr>
              <w:rFonts w:asciiTheme="minorHAnsi" w:eastAsiaTheme="minorEastAsia" w:hAnsiTheme="minorHAnsi" w:cstheme="minorBidi"/>
              <w:noProof/>
              <w:szCs w:val="22"/>
            </w:rPr>
          </w:pPr>
          <w:hyperlink w:anchor="_Toc512437736" w:history="1">
            <w:r w:rsidR="001E6315" w:rsidRPr="00C72313">
              <w:rPr>
                <w:rStyle w:val="af1"/>
                <w:b/>
                <w:bCs/>
                <w:noProof/>
              </w:rPr>
              <w:t>3.3</w:t>
            </w:r>
            <w:r w:rsidR="001E6315">
              <w:rPr>
                <w:rFonts w:asciiTheme="minorHAnsi" w:eastAsiaTheme="minorEastAsia" w:hAnsiTheme="minorHAnsi" w:cstheme="minorBidi"/>
                <w:noProof/>
                <w:szCs w:val="22"/>
              </w:rPr>
              <w:tab/>
            </w:r>
            <w:r w:rsidR="001E6315" w:rsidRPr="00C72313">
              <w:rPr>
                <w:rStyle w:val="af1"/>
                <w:b/>
                <w:bCs/>
                <w:noProof/>
              </w:rPr>
              <w:t>Web</w:t>
            </w:r>
            <w:r w:rsidR="001E6315" w:rsidRPr="00C72313">
              <w:rPr>
                <w:rStyle w:val="af1"/>
                <w:b/>
                <w:bCs/>
                <w:noProof/>
              </w:rPr>
              <w:t>端详细需求</w:t>
            </w:r>
            <w:r w:rsidR="001E6315">
              <w:rPr>
                <w:noProof/>
                <w:webHidden/>
              </w:rPr>
              <w:tab/>
            </w:r>
            <w:r w:rsidR="001E6315">
              <w:rPr>
                <w:noProof/>
                <w:webHidden/>
              </w:rPr>
              <w:fldChar w:fldCharType="begin"/>
            </w:r>
            <w:r w:rsidR="001E6315">
              <w:rPr>
                <w:noProof/>
                <w:webHidden/>
              </w:rPr>
              <w:instrText xml:space="preserve"> PAGEREF _Toc512437736 \h </w:instrText>
            </w:r>
            <w:r w:rsidR="001E6315">
              <w:rPr>
                <w:noProof/>
                <w:webHidden/>
              </w:rPr>
            </w:r>
            <w:r w:rsidR="001E6315">
              <w:rPr>
                <w:noProof/>
                <w:webHidden/>
              </w:rPr>
              <w:fldChar w:fldCharType="separate"/>
            </w:r>
            <w:r w:rsidR="001E6315">
              <w:rPr>
                <w:noProof/>
                <w:webHidden/>
              </w:rPr>
              <w:t>5</w:t>
            </w:r>
            <w:r w:rsidR="001E6315">
              <w:rPr>
                <w:noProof/>
                <w:webHidden/>
              </w:rPr>
              <w:fldChar w:fldCharType="end"/>
            </w:r>
          </w:hyperlink>
        </w:p>
        <w:p w:rsidR="001E6315" w:rsidRDefault="00B821AF">
          <w:pPr>
            <w:pStyle w:val="31"/>
            <w:tabs>
              <w:tab w:val="right" w:leader="dot" w:pos="8075"/>
            </w:tabs>
            <w:ind w:left="875"/>
            <w:rPr>
              <w:rFonts w:asciiTheme="minorHAnsi" w:eastAsiaTheme="minorEastAsia" w:hAnsiTheme="minorHAnsi" w:cstheme="minorBidi"/>
              <w:noProof/>
              <w:szCs w:val="22"/>
            </w:rPr>
          </w:pPr>
          <w:hyperlink w:anchor="_Toc512437737" w:history="1">
            <w:r w:rsidR="001E6315" w:rsidRPr="00C72313">
              <w:rPr>
                <w:rStyle w:val="af1"/>
                <w:noProof/>
              </w:rPr>
              <w:t xml:space="preserve">4.1.1 </w:t>
            </w:r>
            <w:r w:rsidR="001E6315" w:rsidRPr="00C72313">
              <w:rPr>
                <w:rStyle w:val="af1"/>
                <w:noProof/>
              </w:rPr>
              <w:t>系统产品</w:t>
            </w:r>
            <w:r w:rsidR="001E6315" w:rsidRPr="00C72313">
              <w:rPr>
                <w:rStyle w:val="af1"/>
                <w:noProof/>
              </w:rPr>
              <w:t>/</w:t>
            </w:r>
            <w:r w:rsidR="001E6315" w:rsidRPr="00C72313">
              <w:rPr>
                <w:rStyle w:val="af1"/>
                <w:noProof/>
              </w:rPr>
              <w:t>外观需求。</w:t>
            </w:r>
            <w:r w:rsidR="001E6315">
              <w:rPr>
                <w:noProof/>
                <w:webHidden/>
              </w:rPr>
              <w:tab/>
            </w:r>
            <w:r w:rsidR="001E6315">
              <w:rPr>
                <w:noProof/>
                <w:webHidden/>
              </w:rPr>
              <w:fldChar w:fldCharType="begin"/>
            </w:r>
            <w:r w:rsidR="001E6315">
              <w:rPr>
                <w:noProof/>
                <w:webHidden/>
              </w:rPr>
              <w:instrText xml:space="preserve"> PAGEREF _Toc512437737 \h </w:instrText>
            </w:r>
            <w:r w:rsidR="001E6315">
              <w:rPr>
                <w:noProof/>
                <w:webHidden/>
              </w:rPr>
            </w:r>
            <w:r w:rsidR="001E6315">
              <w:rPr>
                <w:noProof/>
                <w:webHidden/>
              </w:rPr>
              <w:fldChar w:fldCharType="separate"/>
            </w:r>
            <w:r w:rsidR="001E6315">
              <w:rPr>
                <w:noProof/>
                <w:webHidden/>
              </w:rPr>
              <w:t>5</w:t>
            </w:r>
            <w:r w:rsidR="001E6315">
              <w:rPr>
                <w:noProof/>
                <w:webHidden/>
              </w:rPr>
              <w:fldChar w:fldCharType="end"/>
            </w:r>
          </w:hyperlink>
        </w:p>
        <w:p w:rsidR="001E6315" w:rsidRDefault="00B821AF">
          <w:pPr>
            <w:pStyle w:val="31"/>
            <w:tabs>
              <w:tab w:val="right" w:leader="dot" w:pos="8075"/>
            </w:tabs>
            <w:ind w:left="875"/>
            <w:rPr>
              <w:rFonts w:asciiTheme="minorHAnsi" w:eastAsiaTheme="minorEastAsia" w:hAnsiTheme="minorHAnsi" w:cstheme="minorBidi"/>
              <w:noProof/>
              <w:szCs w:val="22"/>
            </w:rPr>
          </w:pPr>
          <w:hyperlink w:anchor="_Toc512437740" w:history="1">
            <w:r w:rsidR="001E6315" w:rsidRPr="00C72313">
              <w:rPr>
                <w:rStyle w:val="af1"/>
                <w:noProof/>
              </w:rPr>
              <w:t xml:space="preserve">4.2.2 </w:t>
            </w:r>
            <w:r w:rsidR="001E6315" w:rsidRPr="00C72313">
              <w:rPr>
                <w:rStyle w:val="af1"/>
                <w:noProof/>
              </w:rPr>
              <w:t>易用性需求</w:t>
            </w:r>
            <w:r w:rsidR="001E6315">
              <w:rPr>
                <w:noProof/>
                <w:webHidden/>
              </w:rPr>
              <w:tab/>
            </w:r>
            <w:r w:rsidR="001E6315">
              <w:rPr>
                <w:noProof/>
                <w:webHidden/>
              </w:rPr>
              <w:fldChar w:fldCharType="begin"/>
            </w:r>
            <w:r w:rsidR="001E6315">
              <w:rPr>
                <w:noProof/>
                <w:webHidden/>
              </w:rPr>
              <w:instrText xml:space="preserve"> PAGEREF _Toc512437740 \h </w:instrText>
            </w:r>
            <w:r w:rsidR="001E6315">
              <w:rPr>
                <w:noProof/>
                <w:webHidden/>
              </w:rPr>
            </w:r>
            <w:r w:rsidR="001E6315">
              <w:rPr>
                <w:noProof/>
                <w:webHidden/>
              </w:rPr>
              <w:fldChar w:fldCharType="separate"/>
            </w:r>
            <w:r w:rsidR="001E6315">
              <w:rPr>
                <w:noProof/>
                <w:webHidden/>
              </w:rPr>
              <w:t>5</w:t>
            </w:r>
            <w:r w:rsidR="001E6315">
              <w:rPr>
                <w:noProof/>
                <w:webHidden/>
              </w:rPr>
              <w:fldChar w:fldCharType="end"/>
            </w:r>
          </w:hyperlink>
        </w:p>
        <w:p w:rsidR="001E6315" w:rsidRDefault="00B821AF">
          <w:pPr>
            <w:pStyle w:val="31"/>
            <w:tabs>
              <w:tab w:val="left" w:pos="1680"/>
              <w:tab w:val="right" w:leader="dot" w:pos="8075"/>
            </w:tabs>
            <w:ind w:left="875"/>
            <w:rPr>
              <w:rFonts w:asciiTheme="minorHAnsi" w:eastAsiaTheme="minorEastAsia" w:hAnsiTheme="minorHAnsi" w:cstheme="minorBidi"/>
              <w:noProof/>
              <w:szCs w:val="22"/>
            </w:rPr>
          </w:pPr>
          <w:hyperlink w:anchor="_Toc512437742" w:history="1">
            <w:r w:rsidR="001E6315" w:rsidRPr="00C72313">
              <w:rPr>
                <w:rStyle w:val="af1"/>
                <w:rFonts w:cs="Arial"/>
                <w:b/>
                <w:bCs/>
                <w:noProof/>
              </w:rPr>
              <w:t>3.3.2</w:t>
            </w:r>
            <w:r w:rsidR="001E6315">
              <w:rPr>
                <w:rFonts w:asciiTheme="minorHAnsi" w:eastAsiaTheme="minorEastAsia" w:hAnsiTheme="minorHAnsi" w:cstheme="minorBidi"/>
                <w:noProof/>
                <w:szCs w:val="22"/>
              </w:rPr>
              <w:tab/>
            </w:r>
            <w:r w:rsidR="001E6315" w:rsidRPr="00C72313">
              <w:rPr>
                <w:rStyle w:val="af1"/>
                <w:rFonts w:cs="Arial"/>
                <w:b/>
                <w:bCs/>
                <w:noProof/>
              </w:rPr>
              <w:t>执行需求</w:t>
            </w:r>
            <w:r w:rsidR="001E6315">
              <w:rPr>
                <w:noProof/>
                <w:webHidden/>
              </w:rPr>
              <w:tab/>
            </w:r>
            <w:r w:rsidR="001E6315">
              <w:rPr>
                <w:noProof/>
                <w:webHidden/>
              </w:rPr>
              <w:fldChar w:fldCharType="begin"/>
            </w:r>
            <w:r w:rsidR="001E6315">
              <w:rPr>
                <w:noProof/>
                <w:webHidden/>
              </w:rPr>
              <w:instrText xml:space="preserve"> PAGEREF _Toc512437742 \h </w:instrText>
            </w:r>
            <w:r w:rsidR="001E6315">
              <w:rPr>
                <w:noProof/>
                <w:webHidden/>
              </w:rPr>
            </w:r>
            <w:r w:rsidR="001E6315">
              <w:rPr>
                <w:noProof/>
                <w:webHidden/>
              </w:rPr>
              <w:fldChar w:fldCharType="separate"/>
            </w:r>
            <w:r w:rsidR="001E6315">
              <w:rPr>
                <w:noProof/>
                <w:webHidden/>
              </w:rPr>
              <w:t>5</w:t>
            </w:r>
            <w:r w:rsidR="001E6315">
              <w:rPr>
                <w:noProof/>
                <w:webHidden/>
              </w:rPr>
              <w:fldChar w:fldCharType="end"/>
            </w:r>
          </w:hyperlink>
        </w:p>
        <w:p w:rsidR="001E6315" w:rsidRDefault="00B821AF">
          <w:pPr>
            <w:pStyle w:val="31"/>
            <w:tabs>
              <w:tab w:val="left" w:pos="1680"/>
              <w:tab w:val="right" w:leader="dot" w:pos="8075"/>
            </w:tabs>
            <w:ind w:left="875"/>
            <w:rPr>
              <w:rFonts w:asciiTheme="minorHAnsi" w:eastAsiaTheme="minorEastAsia" w:hAnsiTheme="minorHAnsi" w:cstheme="minorBidi"/>
              <w:noProof/>
              <w:szCs w:val="22"/>
            </w:rPr>
          </w:pPr>
          <w:hyperlink w:anchor="_Toc512437744" w:history="1">
            <w:r w:rsidR="001E6315" w:rsidRPr="00C72313">
              <w:rPr>
                <w:rStyle w:val="af1"/>
                <w:rFonts w:cs="Arial"/>
                <w:b/>
                <w:bCs/>
                <w:noProof/>
              </w:rPr>
              <w:t>3.3.3</w:t>
            </w:r>
            <w:r w:rsidR="001E6315">
              <w:rPr>
                <w:rFonts w:asciiTheme="minorHAnsi" w:eastAsiaTheme="minorEastAsia" w:hAnsiTheme="minorHAnsi" w:cstheme="minorBidi"/>
                <w:noProof/>
                <w:szCs w:val="22"/>
              </w:rPr>
              <w:tab/>
            </w:r>
            <w:r w:rsidR="001E6315" w:rsidRPr="00C72313">
              <w:rPr>
                <w:rStyle w:val="af1"/>
                <w:rFonts w:cs="Arial"/>
                <w:b/>
                <w:bCs/>
                <w:noProof/>
              </w:rPr>
              <w:t>操作和环境需求</w:t>
            </w:r>
            <w:r w:rsidR="001E6315">
              <w:rPr>
                <w:noProof/>
                <w:webHidden/>
              </w:rPr>
              <w:tab/>
            </w:r>
            <w:r w:rsidR="001E6315">
              <w:rPr>
                <w:noProof/>
                <w:webHidden/>
              </w:rPr>
              <w:fldChar w:fldCharType="begin"/>
            </w:r>
            <w:r w:rsidR="001E6315">
              <w:rPr>
                <w:noProof/>
                <w:webHidden/>
              </w:rPr>
              <w:instrText xml:space="preserve"> PAGEREF _Toc512437744 \h </w:instrText>
            </w:r>
            <w:r w:rsidR="001E6315">
              <w:rPr>
                <w:noProof/>
                <w:webHidden/>
              </w:rPr>
            </w:r>
            <w:r w:rsidR="001E6315">
              <w:rPr>
                <w:noProof/>
                <w:webHidden/>
              </w:rPr>
              <w:fldChar w:fldCharType="separate"/>
            </w:r>
            <w:r w:rsidR="001E6315">
              <w:rPr>
                <w:noProof/>
                <w:webHidden/>
              </w:rPr>
              <w:t>6</w:t>
            </w:r>
            <w:r w:rsidR="001E6315">
              <w:rPr>
                <w:noProof/>
                <w:webHidden/>
              </w:rPr>
              <w:fldChar w:fldCharType="end"/>
            </w:r>
          </w:hyperlink>
        </w:p>
        <w:p w:rsidR="001E6315" w:rsidRDefault="00B821AF">
          <w:pPr>
            <w:pStyle w:val="31"/>
            <w:tabs>
              <w:tab w:val="left" w:pos="1680"/>
              <w:tab w:val="right" w:leader="dot" w:pos="8075"/>
            </w:tabs>
            <w:ind w:left="875"/>
            <w:rPr>
              <w:rFonts w:asciiTheme="minorHAnsi" w:eastAsiaTheme="minorEastAsia" w:hAnsiTheme="minorHAnsi" w:cstheme="minorBidi"/>
              <w:noProof/>
              <w:szCs w:val="22"/>
            </w:rPr>
          </w:pPr>
          <w:hyperlink w:anchor="_Toc512437745" w:history="1">
            <w:r w:rsidR="001E6315" w:rsidRPr="00C72313">
              <w:rPr>
                <w:rStyle w:val="af1"/>
                <w:rFonts w:cs="Arial"/>
                <w:b/>
                <w:bCs/>
                <w:noProof/>
              </w:rPr>
              <w:t>3.3.4</w:t>
            </w:r>
            <w:r w:rsidR="001E6315">
              <w:rPr>
                <w:rFonts w:asciiTheme="minorHAnsi" w:eastAsiaTheme="minorEastAsia" w:hAnsiTheme="minorHAnsi" w:cstheme="minorBidi"/>
                <w:noProof/>
                <w:szCs w:val="22"/>
              </w:rPr>
              <w:tab/>
            </w:r>
            <w:r w:rsidR="001E6315" w:rsidRPr="00C72313">
              <w:rPr>
                <w:rStyle w:val="af1"/>
                <w:rFonts w:cs="Arial"/>
                <w:b/>
                <w:bCs/>
                <w:noProof/>
              </w:rPr>
              <w:t>可维护性</w:t>
            </w:r>
            <w:r w:rsidR="001E6315">
              <w:rPr>
                <w:noProof/>
                <w:webHidden/>
              </w:rPr>
              <w:tab/>
            </w:r>
            <w:r w:rsidR="001E6315">
              <w:rPr>
                <w:noProof/>
                <w:webHidden/>
              </w:rPr>
              <w:fldChar w:fldCharType="begin"/>
            </w:r>
            <w:r w:rsidR="001E6315">
              <w:rPr>
                <w:noProof/>
                <w:webHidden/>
              </w:rPr>
              <w:instrText xml:space="preserve"> PAGEREF _Toc512437745 \h </w:instrText>
            </w:r>
            <w:r w:rsidR="001E6315">
              <w:rPr>
                <w:noProof/>
                <w:webHidden/>
              </w:rPr>
            </w:r>
            <w:r w:rsidR="001E6315">
              <w:rPr>
                <w:noProof/>
                <w:webHidden/>
              </w:rPr>
              <w:fldChar w:fldCharType="separate"/>
            </w:r>
            <w:r w:rsidR="001E6315">
              <w:rPr>
                <w:noProof/>
                <w:webHidden/>
              </w:rPr>
              <w:t>6</w:t>
            </w:r>
            <w:r w:rsidR="001E6315">
              <w:rPr>
                <w:noProof/>
                <w:webHidden/>
              </w:rPr>
              <w:fldChar w:fldCharType="end"/>
            </w:r>
          </w:hyperlink>
        </w:p>
        <w:p w:rsidR="001E6315" w:rsidRDefault="00B821AF">
          <w:pPr>
            <w:pStyle w:val="31"/>
            <w:tabs>
              <w:tab w:val="left" w:pos="1680"/>
              <w:tab w:val="right" w:leader="dot" w:pos="8075"/>
            </w:tabs>
            <w:ind w:left="875"/>
            <w:rPr>
              <w:rFonts w:asciiTheme="minorHAnsi" w:eastAsiaTheme="minorEastAsia" w:hAnsiTheme="minorHAnsi" w:cstheme="minorBidi"/>
              <w:noProof/>
              <w:szCs w:val="22"/>
            </w:rPr>
          </w:pPr>
          <w:hyperlink w:anchor="_Toc512437747" w:history="1">
            <w:r w:rsidR="001E6315" w:rsidRPr="00C72313">
              <w:rPr>
                <w:rStyle w:val="af1"/>
                <w:rFonts w:cs="Arial"/>
                <w:b/>
                <w:bCs/>
                <w:noProof/>
              </w:rPr>
              <w:t>3.3.5</w:t>
            </w:r>
            <w:r w:rsidR="001E6315">
              <w:rPr>
                <w:rFonts w:asciiTheme="minorHAnsi" w:eastAsiaTheme="minorEastAsia" w:hAnsiTheme="minorHAnsi" w:cstheme="minorBidi"/>
                <w:noProof/>
                <w:szCs w:val="22"/>
              </w:rPr>
              <w:tab/>
            </w:r>
            <w:r w:rsidR="001E6315" w:rsidRPr="00C72313">
              <w:rPr>
                <w:rStyle w:val="af1"/>
                <w:rFonts w:cs="Arial"/>
                <w:b/>
                <w:bCs/>
                <w:noProof/>
              </w:rPr>
              <w:t>安全性与保密性</w:t>
            </w:r>
            <w:r w:rsidR="001E6315">
              <w:rPr>
                <w:noProof/>
                <w:webHidden/>
              </w:rPr>
              <w:tab/>
            </w:r>
            <w:r w:rsidR="001E6315">
              <w:rPr>
                <w:noProof/>
                <w:webHidden/>
              </w:rPr>
              <w:fldChar w:fldCharType="begin"/>
            </w:r>
            <w:r w:rsidR="001E6315">
              <w:rPr>
                <w:noProof/>
                <w:webHidden/>
              </w:rPr>
              <w:instrText xml:space="preserve"> PAGEREF _Toc512437747 \h </w:instrText>
            </w:r>
            <w:r w:rsidR="001E6315">
              <w:rPr>
                <w:noProof/>
                <w:webHidden/>
              </w:rPr>
            </w:r>
            <w:r w:rsidR="001E6315">
              <w:rPr>
                <w:noProof/>
                <w:webHidden/>
              </w:rPr>
              <w:fldChar w:fldCharType="separate"/>
            </w:r>
            <w:r w:rsidR="001E6315">
              <w:rPr>
                <w:noProof/>
                <w:webHidden/>
              </w:rPr>
              <w:t>6</w:t>
            </w:r>
            <w:r w:rsidR="001E6315">
              <w:rPr>
                <w:noProof/>
                <w:webHidden/>
              </w:rPr>
              <w:fldChar w:fldCharType="end"/>
            </w:r>
          </w:hyperlink>
        </w:p>
        <w:p w:rsidR="001E6315" w:rsidRDefault="00B821AF">
          <w:pPr>
            <w:pStyle w:val="31"/>
            <w:tabs>
              <w:tab w:val="right" w:leader="dot" w:pos="8075"/>
            </w:tabs>
            <w:ind w:left="875"/>
            <w:rPr>
              <w:rFonts w:asciiTheme="minorHAnsi" w:eastAsiaTheme="minorEastAsia" w:hAnsiTheme="minorHAnsi" w:cstheme="minorBidi"/>
              <w:noProof/>
              <w:szCs w:val="22"/>
            </w:rPr>
          </w:pPr>
          <w:hyperlink w:anchor="_Toc512437748" w:history="1">
            <w:r w:rsidR="001E6315" w:rsidRPr="00C72313">
              <w:rPr>
                <w:rStyle w:val="af1"/>
                <w:rFonts w:ascii="宋体" w:hAnsi="宋体" w:cs="宋体"/>
                <w:b/>
                <w:bCs/>
                <w:noProof/>
              </w:rPr>
              <w:t>4.4.6安全审计</w:t>
            </w:r>
            <w:r w:rsidR="001E6315">
              <w:rPr>
                <w:noProof/>
                <w:webHidden/>
              </w:rPr>
              <w:tab/>
            </w:r>
            <w:r w:rsidR="001E6315">
              <w:rPr>
                <w:noProof/>
                <w:webHidden/>
              </w:rPr>
              <w:fldChar w:fldCharType="begin"/>
            </w:r>
            <w:r w:rsidR="001E6315">
              <w:rPr>
                <w:noProof/>
                <w:webHidden/>
              </w:rPr>
              <w:instrText xml:space="preserve"> PAGEREF _Toc512437748 \h </w:instrText>
            </w:r>
            <w:r w:rsidR="001E6315">
              <w:rPr>
                <w:noProof/>
                <w:webHidden/>
              </w:rPr>
            </w:r>
            <w:r w:rsidR="001E6315">
              <w:rPr>
                <w:noProof/>
                <w:webHidden/>
              </w:rPr>
              <w:fldChar w:fldCharType="separate"/>
            </w:r>
            <w:r w:rsidR="001E6315">
              <w:rPr>
                <w:noProof/>
                <w:webHidden/>
              </w:rPr>
              <w:t>7</w:t>
            </w:r>
            <w:r w:rsidR="001E6315">
              <w:rPr>
                <w:noProof/>
                <w:webHidden/>
              </w:rPr>
              <w:fldChar w:fldCharType="end"/>
            </w:r>
          </w:hyperlink>
        </w:p>
        <w:p w:rsidR="001E6315" w:rsidRDefault="00B821AF">
          <w:pPr>
            <w:pStyle w:val="31"/>
            <w:tabs>
              <w:tab w:val="left" w:pos="1680"/>
              <w:tab w:val="right" w:leader="dot" w:pos="8075"/>
            </w:tabs>
            <w:ind w:left="875"/>
            <w:rPr>
              <w:rFonts w:asciiTheme="minorHAnsi" w:eastAsiaTheme="minorEastAsia" w:hAnsiTheme="minorHAnsi" w:cstheme="minorBidi"/>
              <w:noProof/>
              <w:szCs w:val="22"/>
            </w:rPr>
          </w:pPr>
          <w:hyperlink w:anchor="_Toc512437750" w:history="1">
            <w:r w:rsidR="001E6315" w:rsidRPr="00C72313">
              <w:rPr>
                <w:rStyle w:val="af1"/>
                <w:rFonts w:cs="Arial"/>
                <w:b/>
                <w:bCs/>
                <w:noProof/>
              </w:rPr>
              <w:t>3.3.6</w:t>
            </w:r>
            <w:r w:rsidR="001E6315">
              <w:rPr>
                <w:rFonts w:asciiTheme="minorHAnsi" w:eastAsiaTheme="minorEastAsia" w:hAnsiTheme="minorHAnsi" w:cstheme="minorBidi"/>
                <w:noProof/>
                <w:szCs w:val="22"/>
              </w:rPr>
              <w:tab/>
            </w:r>
            <w:r w:rsidR="001E6315" w:rsidRPr="00C72313">
              <w:rPr>
                <w:rStyle w:val="af1"/>
                <w:rFonts w:cs="Arial"/>
                <w:b/>
                <w:bCs/>
                <w:noProof/>
              </w:rPr>
              <w:t>产品应执行的标准和</w:t>
            </w:r>
            <w:r w:rsidR="001E6315" w:rsidRPr="00C72313">
              <w:rPr>
                <w:rStyle w:val="af1"/>
                <w:rFonts w:cs="Arial"/>
                <w:b/>
                <w:bCs/>
                <w:noProof/>
              </w:rPr>
              <w:t>/</w:t>
            </w:r>
            <w:r w:rsidR="001E6315" w:rsidRPr="00C72313">
              <w:rPr>
                <w:rStyle w:val="af1"/>
                <w:rFonts w:cs="Arial"/>
                <w:b/>
                <w:bCs/>
                <w:noProof/>
              </w:rPr>
              <w:t>或政策</w:t>
            </w:r>
            <w:r w:rsidR="001E6315" w:rsidRPr="00C72313">
              <w:rPr>
                <w:rStyle w:val="af1"/>
                <w:rFonts w:cs="Arial"/>
                <w:b/>
                <w:bCs/>
                <w:noProof/>
              </w:rPr>
              <w:t>:</w:t>
            </w:r>
            <w:r w:rsidR="001E6315">
              <w:rPr>
                <w:noProof/>
                <w:webHidden/>
              </w:rPr>
              <w:tab/>
            </w:r>
            <w:r w:rsidR="001E6315">
              <w:rPr>
                <w:noProof/>
                <w:webHidden/>
              </w:rPr>
              <w:fldChar w:fldCharType="begin"/>
            </w:r>
            <w:r w:rsidR="001E6315">
              <w:rPr>
                <w:noProof/>
                <w:webHidden/>
              </w:rPr>
              <w:instrText xml:space="preserve"> PAGEREF _Toc512437750 \h </w:instrText>
            </w:r>
            <w:r w:rsidR="001E6315">
              <w:rPr>
                <w:noProof/>
                <w:webHidden/>
              </w:rPr>
            </w:r>
            <w:r w:rsidR="001E6315">
              <w:rPr>
                <w:noProof/>
                <w:webHidden/>
              </w:rPr>
              <w:fldChar w:fldCharType="separate"/>
            </w:r>
            <w:r w:rsidR="001E6315">
              <w:rPr>
                <w:noProof/>
                <w:webHidden/>
              </w:rPr>
              <w:t>7</w:t>
            </w:r>
            <w:r w:rsidR="001E6315">
              <w:rPr>
                <w:noProof/>
                <w:webHidden/>
              </w:rPr>
              <w:fldChar w:fldCharType="end"/>
            </w:r>
          </w:hyperlink>
        </w:p>
        <w:p w:rsidR="001E6315" w:rsidRDefault="00B821AF">
          <w:pPr>
            <w:pStyle w:val="31"/>
            <w:tabs>
              <w:tab w:val="left" w:pos="1680"/>
              <w:tab w:val="right" w:leader="dot" w:pos="8075"/>
            </w:tabs>
            <w:ind w:left="875"/>
            <w:rPr>
              <w:rFonts w:asciiTheme="minorHAnsi" w:eastAsiaTheme="minorEastAsia" w:hAnsiTheme="minorHAnsi" w:cstheme="minorBidi"/>
              <w:noProof/>
              <w:szCs w:val="22"/>
            </w:rPr>
          </w:pPr>
          <w:hyperlink w:anchor="_Toc512437752" w:history="1">
            <w:r w:rsidR="001E6315" w:rsidRPr="00C72313">
              <w:rPr>
                <w:rStyle w:val="af1"/>
                <w:rFonts w:cs="Arial"/>
                <w:b/>
                <w:bCs/>
                <w:noProof/>
              </w:rPr>
              <w:t>3.3.7</w:t>
            </w:r>
            <w:r w:rsidR="001E6315">
              <w:rPr>
                <w:rFonts w:asciiTheme="minorHAnsi" w:eastAsiaTheme="minorEastAsia" w:hAnsiTheme="minorHAnsi" w:cstheme="minorBidi"/>
                <w:noProof/>
                <w:szCs w:val="22"/>
              </w:rPr>
              <w:tab/>
            </w:r>
            <w:r w:rsidR="001E6315" w:rsidRPr="00C72313">
              <w:rPr>
                <w:rStyle w:val="af1"/>
                <w:rFonts w:cs="Arial"/>
                <w:b/>
                <w:bCs/>
                <w:noProof/>
              </w:rPr>
              <w:t>其他</w:t>
            </w:r>
            <w:r w:rsidR="001E6315">
              <w:rPr>
                <w:noProof/>
                <w:webHidden/>
              </w:rPr>
              <w:tab/>
            </w:r>
            <w:r w:rsidR="001E6315">
              <w:rPr>
                <w:noProof/>
                <w:webHidden/>
              </w:rPr>
              <w:fldChar w:fldCharType="begin"/>
            </w:r>
            <w:r w:rsidR="001E6315">
              <w:rPr>
                <w:noProof/>
                <w:webHidden/>
              </w:rPr>
              <w:instrText xml:space="preserve"> PAGEREF _Toc512437752 \h </w:instrText>
            </w:r>
            <w:r w:rsidR="001E6315">
              <w:rPr>
                <w:noProof/>
                <w:webHidden/>
              </w:rPr>
            </w:r>
            <w:r w:rsidR="001E6315">
              <w:rPr>
                <w:noProof/>
                <w:webHidden/>
              </w:rPr>
              <w:fldChar w:fldCharType="separate"/>
            </w:r>
            <w:r w:rsidR="001E6315">
              <w:rPr>
                <w:noProof/>
                <w:webHidden/>
              </w:rPr>
              <w:t>7</w:t>
            </w:r>
            <w:r w:rsidR="001E6315">
              <w:rPr>
                <w:noProof/>
                <w:webHidden/>
              </w:rPr>
              <w:fldChar w:fldCharType="end"/>
            </w:r>
          </w:hyperlink>
        </w:p>
        <w:p w:rsidR="001E6315" w:rsidRDefault="00B821AF">
          <w:pPr>
            <w:pStyle w:val="21"/>
            <w:tabs>
              <w:tab w:val="left" w:pos="1680"/>
              <w:tab w:val="right" w:leader="dot" w:pos="8075"/>
            </w:tabs>
            <w:ind w:left="437"/>
            <w:rPr>
              <w:rFonts w:asciiTheme="minorHAnsi" w:eastAsiaTheme="minorEastAsia" w:hAnsiTheme="minorHAnsi" w:cstheme="minorBidi"/>
              <w:noProof/>
              <w:szCs w:val="22"/>
            </w:rPr>
          </w:pPr>
          <w:hyperlink w:anchor="_Toc512437753" w:history="1">
            <w:r w:rsidR="001E6315" w:rsidRPr="00C72313">
              <w:rPr>
                <w:rStyle w:val="af1"/>
                <w:b/>
                <w:bCs/>
                <w:noProof/>
              </w:rPr>
              <w:t>3.4</w:t>
            </w:r>
            <w:r w:rsidR="001E6315">
              <w:rPr>
                <w:rFonts w:asciiTheme="minorHAnsi" w:eastAsiaTheme="minorEastAsia" w:hAnsiTheme="minorHAnsi" w:cstheme="minorBidi"/>
                <w:noProof/>
                <w:szCs w:val="22"/>
              </w:rPr>
              <w:tab/>
            </w:r>
            <w:r w:rsidR="001E6315" w:rsidRPr="00C72313">
              <w:rPr>
                <w:rStyle w:val="af1"/>
                <w:b/>
                <w:bCs/>
                <w:noProof/>
              </w:rPr>
              <w:t>接口</w:t>
            </w:r>
            <w:r w:rsidR="001E6315">
              <w:rPr>
                <w:noProof/>
                <w:webHidden/>
              </w:rPr>
              <w:tab/>
            </w:r>
            <w:r w:rsidR="001E6315">
              <w:rPr>
                <w:noProof/>
                <w:webHidden/>
              </w:rPr>
              <w:fldChar w:fldCharType="begin"/>
            </w:r>
            <w:r w:rsidR="001E6315">
              <w:rPr>
                <w:noProof/>
                <w:webHidden/>
              </w:rPr>
              <w:instrText xml:space="preserve"> PAGEREF _Toc512437753 \h </w:instrText>
            </w:r>
            <w:r w:rsidR="001E6315">
              <w:rPr>
                <w:noProof/>
                <w:webHidden/>
              </w:rPr>
            </w:r>
            <w:r w:rsidR="001E6315">
              <w:rPr>
                <w:noProof/>
                <w:webHidden/>
              </w:rPr>
              <w:fldChar w:fldCharType="separate"/>
            </w:r>
            <w:r w:rsidR="001E6315">
              <w:rPr>
                <w:noProof/>
                <w:webHidden/>
              </w:rPr>
              <w:t>7</w:t>
            </w:r>
            <w:r w:rsidR="001E6315">
              <w:rPr>
                <w:noProof/>
                <w:webHidden/>
              </w:rPr>
              <w:fldChar w:fldCharType="end"/>
            </w:r>
          </w:hyperlink>
        </w:p>
        <w:p w:rsidR="001E6315" w:rsidRDefault="00B821AF">
          <w:pPr>
            <w:pStyle w:val="12"/>
            <w:tabs>
              <w:tab w:val="left" w:pos="400"/>
              <w:tab w:val="right" w:leader="dot" w:pos="8075"/>
            </w:tabs>
            <w:spacing w:before="162" w:after="162"/>
            <w:rPr>
              <w:rFonts w:asciiTheme="minorHAnsi" w:eastAsiaTheme="minorEastAsia" w:hAnsiTheme="minorHAnsi" w:cstheme="minorBidi"/>
              <w:b w:val="0"/>
              <w:noProof/>
              <w:sz w:val="21"/>
              <w:szCs w:val="22"/>
            </w:rPr>
          </w:pPr>
          <w:hyperlink w:anchor="_Toc512437754" w:history="1">
            <w:r w:rsidR="001E6315" w:rsidRPr="00C72313">
              <w:rPr>
                <w:rStyle w:val="af1"/>
                <w:bCs/>
                <w:noProof/>
              </w:rPr>
              <w:t>4.</w:t>
            </w:r>
            <w:r w:rsidR="001E6315">
              <w:rPr>
                <w:rFonts w:asciiTheme="minorHAnsi" w:eastAsiaTheme="minorEastAsia" w:hAnsiTheme="minorHAnsi" w:cstheme="minorBidi"/>
                <w:b w:val="0"/>
                <w:noProof/>
                <w:sz w:val="21"/>
                <w:szCs w:val="22"/>
              </w:rPr>
              <w:tab/>
            </w:r>
            <w:r w:rsidR="001E6315" w:rsidRPr="00C72313">
              <w:rPr>
                <w:rStyle w:val="af1"/>
                <w:bCs/>
                <w:noProof/>
              </w:rPr>
              <w:t>文档需求</w:t>
            </w:r>
            <w:r w:rsidR="001E6315">
              <w:rPr>
                <w:noProof/>
                <w:webHidden/>
              </w:rPr>
              <w:tab/>
            </w:r>
            <w:r w:rsidR="001E6315">
              <w:rPr>
                <w:noProof/>
                <w:webHidden/>
              </w:rPr>
              <w:fldChar w:fldCharType="begin"/>
            </w:r>
            <w:r w:rsidR="001E6315">
              <w:rPr>
                <w:noProof/>
                <w:webHidden/>
              </w:rPr>
              <w:instrText xml:space="preserve"> PAGEREF _Toc512437754 \h </w:instrText>
            </w:r>
            <w:r w:rsidR="001E6315">
              <w:rPr>
                <w:noProof/>
                <w:webHidden/>
              </w:rPr>
            </w:r>
            <w:r w:rsidR="001E6315">
              <w:rPr>
                <w:noProof/>
                <w:webHidden/>
              </w:rPr>
              <w:fldChar w:fldCharType="separate"/>
            </w:r>
            <w:r w:rsidR="001E6315">
              <w:rPr>
                <w:noProof/>
                <w:webHidden/>
              </w:rPr>
              <w:t>8</w:t>
            </w:r>
            <w:r w:rsidR="001E6315">
              <w:rPr>
                <w:noProof/>
                <w:webHidden/>
              </w:rPr>
              <w:fldChar w:fldCharType="end"/>
            </w:r>
          </w:hyperlink>
        </w:p>
        <w:p w:rsidR="001E6315" w:rsidRDefault="00B821AF">
          <w:pPr>
            <w:pStyle w:val="21"/>
            <w:tabs>
              <w:tab w:val="left" w:pos="1680"/>
              <w:tab w:val="right" w:leader="dot" w:pos="8075"/>
            </w:tabs>
            <w:ind w:left="437"/>
            <w:rPr>
              <w:rFonts w:asciiTheme="minorHAnsi" w:eastAsiaTheme="minorEastAsia" w:hAnsiTheme="minorHAnsi" w:cstheme="minorBidi"/>
              <w:noProof/>
              <w:szCs w:val="22"/>
            </w:rPr>
          </w:pPr>
          <w:hyperlink w:anchor="_Toc512437755" w:history="1">
            <w:r w:rsidR="001E6315" w:rsidRPr="00C72313">
              <w:rPr>
                <w:rStyle w:val="af1"/>
                <w:b/>
                <w:bCs/>
                <w:noProof/>
              </w:rPr>
              <w:t>4.1</w:t>
            </w:r>
            <w:r w:rsidR="001E6315">
              <w:rPr>
                <w:rFonts w:asciiTheme="minorHAnsi" w:eastAsiaTheme="minorEastAsia" w:hAnsiTheme="minorHAnsi" w:cstheme="minorBidi"/>
                <w:noProof/>
                <w:szCs w:val="22"/>
              </w:rPr>
              <w:tab/>
            </w:r>
            <w:r w:rsidR="001E6315" w:rsidRPr="00C72313">
              <w:rPr>
                <w:rStyle w:val="af1"/>
                <w:b/>
                <w:bCs/>
                <w:noProof/>
              </w:rPr>
              <w:t>用户手册</w:t>
            </w:r>
            <w:r w:rsidR="001E6315">
              <w:rPr>
                <w:noProof/>
                <w:webHidden/>
              </w:rPr>
              <w:tab/>
            </w:r>
            <w:r w:rsidR="001E6315">
              <w:rPr>
                <w:noProof/>
                <w:webHidden/>
              </w:rPr>
              <w:fldChar w:fldCharType="begin"/>
            </w:r>
            <w:r w:rsidR="001E6315">
              <w:rPr>
                <w:noProof/>
                <w:webHidden/>
              </w:rPr>
              <w:instrText xml:space="preserve"> PAGEREF _Toc512437755 \h </w:instrText>
            </w:r>
            <w:r w:rsidR="001E6315">
              <w:rPr>
                <w:noProof/>
                <w:webHidden/>
              </w:rPr>
            </w:r>
            <w:r w:rsidR="001E6315">
              <w:rPr>
                <w:noProof/>
                <w:webHidden/>
              </w:rPr>
              <w:fldChar w:fldCharType="separate"/>
            </w:r>
            <w:r w:rsidR="001E6315">
              <w:rPr>
                <w:noProof/>
                <w:webHidden/>
              </w:rPr>
              <w:t>8</w:t>
            </w:r>
            <w:r w:rsidR="001E6315">
              <w:rPr>
                <w:noProof/>
                <w:webHidden/>
              </w:rPr>
              <w:fldChar w:fldCharType="end"/>
            </w:r>
          </w:hyperlink>
        </w:p>
        <w:p w:rsidR="001E6315" w:rsidRDefault="00B821AF">
          <w:pPr>
            <w:pStyle w:val="21"/>
            <w:tabs>
              <w:tab w:val="left" w:pos="1680"/>
              <w:tab w:val="right" w:leader="dot" w:pos="8075"/>
            </w:tabs>
            <w:ind w:left="437"/>
            <w:rPr>
              <w:rFonts w:asciiTheme="minorHAnsi" w:eastAsiaTheme="minorEastAsia" w:hAnsiTheme="minorHAnsi" w:cstheme="minorBidi"/>
              <w:noProof/>
              <w:szCs w:val="22"/>
            </w:rPr>
          </w:pPr>
          <w:hyperlink w:anchor="_Toc512437756" w:history="1">
            <w:r w:rsidR="001E6315" w:rsidRPr="00C72313">
              <w:rPr>
                <w:rStyle w:val="af1"/>
                <w:b/>
                <w:bCs/>
                <w:noProof/>
              </w:rPr>
              <w:t>4.2</w:t>
            </w:r>
            <w:r w:rsidR="001E6315">
              <w:rPr>
                <w:rFonts w:asciiTheme="minorHAnsi" w:eastAsiaTheme="minorEastAsia" w:hAnsiTheme="minorHAnsi" w:cstheme="minorBidi"/>
                <w:noProof/>
                <w:szCs w:val="22"/>
              </w:rPr>
              <w:tab/>
            </w:r>
            <w:r w:rsidR="001E6315" w:rsidRPr="00C72313">
              <w:rPr>
                <w:rStyle w:val="af1"/>
                <w:b/>
                <w:bCs/>
                <w:noProof/>
              </w:rPr>
              <w:t>系统说明书</w:t>
            </w:r>
            <w:r w:rsidR="001E6315">
              <w:rPr>
                <w:noProof/>
                <w:webHidden/>
              </w:rPr>
              <w:tab/>
            </w:r>
            <w:r w:rsidR="001E6315">
              <w:rPr>
                <w:noProof/>
                <w:webHidden/>
              </w:rPr>
              <w:fldChar w:fldCharType="begin"/>
            </w:r>
            <w:r w:rsidR="001E6315">
              <w:rPr>
                <w:noProof/>
                <w:webHidden/>
              </w:rPr>
              <w:instrText xml:space="preserve"> PAGEREF _Toc512437756 \h </w:instrText>
            </w:r>
            <w:r w:rsidR="001E6315">
              <w:rPr>
                <w:noProof/>
                <w:webHidden/>
              </w:rPr>
            </w:r>
            <w:r w:rsidR="001E6315">
              <w:rPr>
                <w:noProof/>
                <w:webHidden/>
              </w:rPr>
              <w:fldChar w:fldCharType="separate"/>
            </w:r>
            <w:r w:rsidR="001E6315">
              <w:rPr>
                <w:noProof/>
                <w:webHidden/>
              </w:rPr>
              <w:t>8</w:t>
            </w:r>
            <w:r w:rsidR="001E6315">
              <w:rPr>
                <w:noProof/>
                <w:webHidden/>
              </w:rPr>
              <w:fldChar w:fldCharType="end"/>
            </w:r>
          </w:hyperlink>
        </w:p>
        <w:p w:rsidR="001E6315" w:rsidRDefault="00B821AF">
          <w:pPr>
            <w:pStyle w:val="21"/>
            <w:tabs>
              <w:tab w:val="left" w:pos="1680"/>
              <w:tab w:val="right" w:leader="dot" w:pos="8075"/>
            </w:tabs>
            <w:ind w:left="437"/>
            <w:rPr>
              <w:rFonts w:asciiTheme="minorHAnsi" w:eastAsiaTheme="minorEastAsia" w:hAnsiTheme="minorHAnsi" w:cstheme="minorBidi"/>
              <w:noProof/>
              <w:szCs w:val="22"/>
            </w:rPr>
          </w:pPr>
          <w:hyperlink w:anchor="_Toc512437757" w:history="1">
            <w:r w:rsidR="001E6315" w:rsidRPr="00C72313">
              <w:rPr>
                <w:rStyle w:val="af1"/>
                <w:b/>
                <w:bCs/>
                <w:noProof/>
              </w:rPr>
              <w:t>4.3</w:t>
            </w:r>
            <w:r w:rsidR="001E6315">
              <w:rPr>
                <w:rFonts w:asciiTheme="minorHAnsi" w:eastAsiaTheme="minorEastAsia" w:hAnsiTheme="minorHAnsi" w:cstheme="minorBidi"/>
                <w:noProof/>
                <w:szCs w:val="22"/>
              </w:rPr>
              <w:tab/>
            </w:r>
            <w:r w:rsidR="001E6315" w:rsidRPr="00C72313">
              <w:rPr>
                <w:rStyle w:val="af1"/>
                <w:b/>
                <w:bCs/>
                <w:noProof/>
              </w:rPr>
              <w:t>系统上线检查单</w:t>
            </w:r>
            <w:r w:rsidR="001E6315">
              <w:rPr>
                <w:noProof/>
                <w:webHidden/>
              </w:rPr>
              <w:tab/>
            </w:r>
            <w:r w:rsidR="001E6315">
              <w:rPr>
                <w:noProof/>
                <w:webHidden/>
              </w:rPr>
              <w:fldChar w:fldCharType="begin"/>
            </w:r>
            <w:r w:rsidR="001E6315">
              <w:rPr>
                <w:noProof/>
                <w:webHidden/>
              </w:rPr>
              <w:instrText xml:space="preserve"> PAGEREF _Toc512437757 \h </w:instrText>
            </w:r>
            <w:r w:rsidR="001E6315">
              <w:rPr>
                <w:noProof/>
                <w:webHidden/>
              </w:rPr>
            </w:r>
            <w:r w:rsidR="001E6315">
              <w:rPr>
                <w:noProof/>
                <w:webHidden/>
              </w:rPr>
              <w:fldChar w:fldCharType="separate"/>
            </w:r>
            <w:r w:rsidR="001E6315">
              <w:rPr>
                <w:noProof/>
                <w:webHidden/>
              </w:rPr>
              <w:t>8</w:t>
            </w:r>
            <w:r w:rsidR="001E6315">
              <w:rPr>
                <w:noProof/>
                <w:webHidden/>
              </w:rPr>
              <w:fldChar w:fldCharType="end"/>
            </w:r>
          </w:hyperlink>
        </w:p>
        <w:p w:rsidR="001E6315" w:rsidRDefault="00B821AF">
          <w:pPr>
            <w:pStyle w:val="21"/>
            <w:tabs>
              <w:tab w:val="right" w:leader="dot" w:pos="8075"/>
            </w:tabs>
            <w:ind w:left="437"/>
            <w:rPr>
              <w:rFonts w:asciiTheme="minorHAnsi" w:eastAsiaTheme="minorEastAsia" w:hAnsiTheme="minorHAnsi" w:cstheme="minorBidi"/>
              <w:noProof/>
              <w:szCs w:val="22"/>
            </w:rPr>
          </w:pPr>
          <w:hyperlink w:anchor="_Toc512437758" w:history="1">
            <w:r w:rsidR="001E6315" w:rsidRPr="00C72313">
              <w:rPr>
                <w:rStyle w:val="af1"/>
                <w:rFonts w:ascii="宋体" w:hAnsi="宋体" w:cs="宋体"/>
                <w:b/>
                <w:bCs/>
                <w:noProof/>
              </w:rPr>
              <w:t>5.4系统日常运维流程</w:t>
            </w:r>
            <w:r w:rsidR="001E6315">
              <w:rPr>
                <w:noProof/>
                <w:webHidden/>
              </w:rPr>
              <w:tab/>
            </w:r>
            <w:r w:rsidR="001E6315">
              <w:rPr>
                <w:noProof/>
                <w:webHidden/>
              </w:rPr>
              <w:fldChar w:fldCharType="begin"/>
            </w:r>
            <w:r w:rsidR="001E6315">
              <w:rPr>
                <w:noProof/>
                <w:webHidden/>
              </w:rPr>
              <w:instrText xml:space="preserve"> PAGEREF _Toc512437758 \h </w:instrText>
            </w:r>
            <w:r w:rsidR="001E6315">
              <w:rPr>
                <w:noProof/>
                <w:webHidden/>
              </w:rPr>
            </w:r>
            <w:r w:rsidR="001E6315">
              <w:rPr>
                <w:noProof/>
                <w:webHidden/>
              </w:rPr>
              <w:fldChar w:fldCharType="separate"/>
            </w:r>
            <w:r w:rsidR="001E6315">
              <w:rPr>
                <w:noProof/>
                <w:webHidden/>
              </w:rPr>
              <w:t>8</w:t>
            </w:r>
            <w:r w:rsidR="001E6315">
              <w:rPr>
                <w:noProof/>
                <w:webHidden/>
              </w:rPr>
              <w:fldChar w:fldCharType="end"/>
            </w:r>
          </w:hyperlink>
        </w:p>
        <w:p w:rsidR="001E6315" w:rsidRDefault="00B821AF">
          <w:pPr>
            <w:pStyle w:val="12"/>
            <w:tabs>
              <w:tab w:val="left" w:pos="400"/>
              <w:tab w:val="right" w:leader="dot" w:pos="8075"/>
            </w:tabs>
            <w:spacing w:before="162" w:after="162"/>
            <w:rPr>
              <w:rFonts w:asciiTheme="minorHAnsi" w:eastAsiaTheme="minorEastAsia" w:hAnsiTheme="minorHAnsi" w:cstheme="minorBidi"/>
              <w:b w:val="0"/>
              <w:noProof/>
              <w:sz w:val="21"/>
              <w:szCs w:val="22"/>
            </w:rPr>
          </w:pPr>
          <w:hyperlink w:anchor="_Toc512437759" w:history="1">
            <w:r w:rsidR="001E6315" w:rsidRPr="00C72313">
              <w:rPr>
                <w:rStyle w:val="af1"/>
                <w:bCs/>
                <w:noProof/>
              </w:rPr>
              <w:t>5.</w:t>
            </w:r>
            <w:r w:rsidR="001E6315">
              <w:rPr>
                <w:rFonts w:asciiTheme="minorHAnsi" w:eastAsiaTheme="minorEastAsia" w:hAnsiTheme="minorHAnsi" w:cstheme="minorBidi"/>
                <w:b w:val="0"/>
                <w:noProof/>
                <w:sz w:val="21"/>
                <w:szCs w:val="22"/>
              </w:rPr>
              <w:tab/>
            </w:r>
            <w:r w:rsidR="001E6315" w:rsidRPr="00C72313">
              <w:rPr>
                <w:rStyle w:val="af1"/>
                <w:bCs/>
                <w:noProof/>
              </w:rPr>
              <w:t>尚需解决的问题</w:t>
            </w:r>
            <w:r w:rsidR="001E6315">
              <w:rPr>
                <w:noProof/>
                <w:webHidden/>
              </w:rPr>
              <w:tab/>
            </w:r>
            <w:r w:rsidR="001E6315">
              <w:rPr>
                <w:noProof/>
                <w:webHidden/>
              </w:rPr>
              <w:fldChar w:fldCharType="begin"/>
            </w:r>
            <w:r w:rsidR="001E6315">
              <w:rPr>
                <w:noProof/>
                <w:webHidden/>
              </w:rPr>
              <w:instrText xml:space="preserve"> PAGEREF _Toc512437759 \h </w:instrText>
            </w:r>
            <w:r w:rsidR="001E6315">
              <w:rPr>
                <w:noProof/>
                <w:webHidden/>
              </w:rPr>
            </w:r>
            <w:r w:rsidR="001E6315">
              <w:rPr>
                <w:noProof/>
                <w:webHidden/>
              </w:rPr>
              <w:fldChar w:fldCharType="separate"/>
            </w:r>
            <w:r w:rsidR="001E6315">
              <w:rPr>
                <w:noProof/>
                <w:webHidden/>
              </w:rPr>
              <w:t>9</w:t>
            </w:r>
            <w:r w:rsidR="001E6315">
              <w:rPr>
                <w:noProof/>
                <w:webHidden/>
              </w:rPr>
              <w:fldChar w:fldCharType="end"/>
            </w:r>
          </w:hyperlink>
        </w:p>
        <w:p w:rsidR="001E6315" w:rsidRDefault="00B821AF">
          <w:pPr>
            <w:pStyle w:val="12"/>
            <w:tabs>
              <w:tab w:val="left" w:pos="400"/>
              <w:tab w:val="right" w:leader="dot" w:pos="8075"/>
            </w:tabs>
            <w:spacing w:before="162" w:after="162"/>
            <w:rPr>
              <w:rFonts w:asciiTheme="minorHAnsi" w:eastAsiaTheme="minorEastAsia" w:hAnsiTheme="minorHAnsi" w:cstheme="minorBidi"/>
              <w:b w:val="0"/>
              <w:noProof/>
              <w:sz w:val="21"/>
              <w:szCs w:val="22"/>
            </w:rPr>
          </w:pPr>
          <w:hyperlink w:anchor="_Toc512437760" w:history="1">
            <w:r w:rsidR="001E6315" w:rsidRPr="00C72313">
              <w:rPr>
                <w:rStyle w:val="af1"/>
                <w:bCs/>
                <w:noProof/>
              </w:rPr>
              <w:t>6.</w:t>
            </w:r>
            <w:r w:rsidR="001E6315">
              <w:rPr>
                <w:rFonts w:asciiTheme="minorHAnsi" w:eastAsiaTheme="minorEastAsia" w:hAnsiTheme="minorHAnsi" w:cstheme="minorBidi"/>
                <w:b w:val="0"/>
                <w:noProof/>
                <w:sz w:val="21"/>
                <w:szCs w:val="22"/>
              </w:rPr>
              <w:tab/>
            </w:r>
            <w:r w:rsidR="001E6315" w:rsidRPr="00C72313">
              <w:rPr>
                <w:rStyle w:val="af1"/>
                <w:bCs/>
                <w:noProof/>
              </w:rPr>
              <w:t>附录</w:t>
            </w:r>
            <w:r w:rsidR="001E6315">
              <w:rPr>
                <w:noProof/>
                <w:webHidden/>
              </w:rPr>
              <w:tab/>
            </w:r>
            <w:r w:rsidR="001E6315">
              <w:rPr>
                <w:noProof/>
                <w:webHidden/>
              </w:rPr>
              <w:fldChar w:fldCharType="begin"/>
            </w:r>
            <w:r w:rsidR="001E6315">
              <w:rPr>
                <w:noProof/>
                <w:webHidden/>
              </w:rPr>
              <w:instrText xml:space="preserve"> PAGEREF _Toc512437760 \h </w:instrText>
            </w:r>
            <w:r w:rsidR="001E6315">
              <w:rPr>
                <w:noProof/>
                <w:webHidden/>
              </w:rPr>
            </w:r>
            <w:r w:rsidR="001E6315">
              <w:rPr>
                <w:noProof/>
                <w:webHidden/>
              </w:rPr>
              <w:fldChar w:fldCharType="separate"/>
            </w:r>
            <w:r w:rsidR="001E6315">
              <w:rPr>
                <w:noProof/>
                <w:webHidden/>
              </w:rPr>
              <w:t>10</w:t>
            </w:r>
            <w:r w:rsidR="001E6315">
              <w:rPr>
                <w:noProof/>
                <w:webHidden/>
              </w:rPr>
              <w:fldChar w:fldCharType="end"/>
            </w:r>
          </w:hyperlink>
        </w:p>
        <w:p w:rsidR="001E6315" w:rsidRDefault="00B821AF">
          <w:pPr>
            <w:pStyle w:val="12"/>
            <w:tabs>
              <w:tab w:val="left" w:pos="400"/>
              <w:tab w:val="right" w:leader="dot" w:pos="8075"/>
            </w:tabs>
            <w:spacing w:before="162" w:after="162"/>
            <w:rPr>
              <w:rFonts w:asciiTheme="minorHAnsi" w:eastAsiaTheme="minorEastAsia" w:hAnsiTheme="minorHAnsi" w:cstheme="minorBidi"/>
              <w:b w:val="0"/>
              <w:noProof/>
              <w:sz w:val="21"/>
              <w:szCs w:val="22"/>
            </w:rPr>
          </w:pPr>
          <w:hyperlink w:anchor="_Toc512437761" w:history="1">
            <w:r w:rsidR="001E6315" w:rsidRPr="00C72313">
              <w:rPr>
                <w:rStyle w:val="af1"/>
                <w:bCs/>
                <w:noProof/>
              </w:rPr>
              <w:t>7.</w:t>
            </w:r>
            <w:r w:rsidR="001E6315">
              <w:rPr>
                <w:rFonts w:asciiTheme="minorHAnsi" w:eastAsiaTheme="minorEastAsia" w:hAnsiTheme="minorHAnsi" w:cstheme="minorBidi"/>
                <w:b w:val="0"/>
                <w:noProof/>
                <w:sz w:val="21"/>
                <w:szCs w:val="22"/>
              </w:rPr>
              <w:tab/>
            </w:r>
            <w:r w:rsidR="001E6315" w:rsidRPr="00C72313">
              <w:rPr>
                <w:rStyle w:val="af1"/>
                <w:bCs/>
                <w:noProof/>
              </w:rPr>
              <w:t>附：需求确认表（是否去掉）</w:t>
            </w:r>
            <w:r w:rsidR="001E6315">
              <w:rPr>
                <w:noProof/>
                <w:webHidden/>
              </w:rPr>
              <w:tab/>
            </w:r>
            <w:r w:rsidR="001E6315">
              <w:rPr>
                <w:noProof/>
                <w:webHidden/>
              </w:rPr>
              <w:fldChar w:fldCharType="begin"/>
            </w:r>
            <w:r w:rsidR="001E6315">
              <w:rPr>
                <w:noProof/>
                <w:webHidden/>
              </w:rPr>
              <w:instrText xml:space="preserve"> PAGEREF _Toc512437761 \h </w:instrText>
            </w:r>
            <w:r w:rsidR="001E6315">
              <w:rPr>
                <w:noProof/>
                <w:webHidden/>
              </w:rPr>
            </w:r>
            <w:r w:rsidR="001E6315">
              <w:rPr>
                <w:noProof/>
                <w:webHidden/>
              </w:rPr>
              <w:fldChar w:fldCharType="separate"/>
            </w:r>
            <w:r w:rsidR="001E6315">
              <w:rPr>
                <w:noProof/>
                <w:webHidden/>
              </w:rPr>
              <w:t>10</w:t>
            </w:r>
            <w:r w:rsidR="001E6315">
              <w:rPr>
                <w:noProof/>
                <w:webHidden/>
              </w:rPr>
              <w:fldChar w:fldCharType="end"/>
            </w:r>
          </w:hyperlink>
        </w:p>
        <w:p w:rsidR="001E6315" w:rsidRDefault="001E6315">
          <w:r>
            <w:rPr>
              <w:b/>
              <w:bCs/>
              <w:lang w:val="zh-CN"/>
            </w:rPr>
            <w:fldChar w:fldCharType="end"/>
          </w:r>
        </w:p>
      </w:sdtContent>
    </w:sdt>
    <w:p w:rsidR="00805DAA" w:rsidRPr="00C05D6D" w:rsidRDefault="00805DAA">
      <w:pPr>
        <w:pStyle w:val="12"/>
        <w:tabs>
          <w:tab w:val="left" w:pos="400"/>
          <w:tab w:val="right" w:leader="dot" w:pos="8075"/>
        </w:tabs>
        <w:spacing w:before="162" w:after="162"/>
        <w:rPr>
          <w:rFonts w:ascii="Calibri" w:hAnsi="Calibri"/>
          <w:b w:val="0"/>
          <w:noProof/>
          <w:sz w:val="21"/>
          <w:szCs w:val="22"/>
        </w:rPr>
      </w:pPr>
    </w:p>
    <w:p w:rsidR="00805DAA" w:rsidRPr="00C05D6D" w:rsidRDefault="00805DAA" w:rsidP="001E6315">
      <w:pPr>
        <w:pStyle w:val="21"/>
        <w:tabs>
          <w:tab w:val="left" w:pos="1680"/>
          <w:tab w:val="right" w:leader="dot" w:pos="8075"/>
        </w:tabs>
        <w:ind w:leftChars="91" w:left="199"/>
        <w:rPr>
          <w:rFonts w:ascii="Calibri" w:hAnsi="Calibri"/>
          <w:noProof/>
          <w:szCs w:val="22"/>
        </w:rPr>
      </w:pPr>
    </w:p>
    <w:p w:rsidR="001E6315" w:rsidRDefault="00851E88" w:rsidP="001E6315">
      <w:pPr>
        <w:pStyle w:val="21"/>
        <w:tabs>
          <w:tab w:val="left" w:pos="1680"/>
          <w:tab w:val="right" w:leader="dot" w:pos="8075"/>
        </w:tabs>
        <w:ind w:left="437"/>
        <w:rPr>
          <w:rFonts w:ascii="Calibri" w:hAnsi="Calibri"/>
          <w:noProof/>
          <w:szCs w:val="22"/>
        </w:rPr>
      </w:pPr>
      <w:r>
        <w:fldChar w:fldCharType="end"/>
      </w:r>
    </w:p>
    <w:p w:rsidR="001E6315" w:rsidRPr="001E6315" w:rsidRDefault="001E6315" w:rsidP="001E6315"/>
    <w:p w:rsidR="00851E88" w:rsidRPr="001E6315" w:rsidRDefault="001E6315" w:rsidP="001E6315">
      <w:pPr>
        <w:tabs>
          <w:tab w:val="left" w:pos="5256"/>
        </w:tabs>
        <w:sectPr w:rsidR="00851E88" w:rsidRPr="001E6315">
          <w:headerReference w:type="default" r:id="rId8"/>
          <w:footerReference w:type="even" r:id="rId9"/>
          <w:footerReference w:type="default" r:id="rId10"/>
          <w:headerReference w:type="first" r:id="rId11"/>
          <w:pgSz w:w="11906" w:h="16838"/>
          <w:pgMar w:top="1440" w:right="1797" w:bottom="1440" w:left="1797" w:header="851" w:footer="992" w:gutter="227"/>
          <w:pgNumType w:start="1"/>
          <w:cols w:space="720"/>
          <w:titlePg/>
          <w:docGrid w:type="linesAndChars" w:linePitch="324" w:charSpace="1789"/>
        </w:sectPr>
      </w:pPr>
      <w:r>
        <w:tab/>
      </w:r>
    </w:p>
    <w:p w:rsidR="00851E88" w:rsidRDefault="00851E88">
      <w:pPr>
        <w:pStyle w:val="1"/>
        <w:numPr>
          <w:ilvl w:val="0"/>
          <w:numId w:val="2"/>
        </w:numPr>
        <w:tabs>
          <w:tab w:val="clear" w:pos="454"/>
        </w:tabs>
        <w:adjustRightInd/>
        <w:spacing w:before="100" w:beforeAutospacing="1" w:after="100" w:afterAutospacing="1" w:line="480" w:lineRule="auto"/>
        <w:ind w:left="0" w:firstLine="0"/>
        <w:jc w:val="left"/>
        <w:textAlignment w:val="auto"/>
        <w:rPr>
          <w:rFonts w:eastAsia="宋体"/>
          <w:b/>
          <w:bCs/>
          <w:color w:val="000000"/>
          <w:sz w:val="32"/>
          <w:szCs w:val="44"/>
        </w:rPr>
      </w:pPr>
      <w:bookmarkStart w:id="5" w:name="_Toc512255697"/>
      <w:bookmarkStart w:id="6" w:name="_Toc512437713"/>
      <w:r>
        <w:rPr>
          <w:rFonts w:eastAsia="宋体" w:hint="eastAsia"/>
          <w:b/>
          <w:bCs/>
          <w:color w:val="000000"/>
          <w:sz w:val="32"/>
          <w:szCs w:val="44"/>
        </w:rPr>
        <w:lastRenderedPageBreak/>
        <w:t>引言</w:t>
      </w:r>
      <w:bookmarkEnd w:id="4"/>
      <w:bookmarkEnd w:id="5"/>
      <w:bookmarkEnd w:id="6"/>
    </w:p>
    <w:p w:rsidR="00851E88" w:rsidRDefault="00851E88">
      <w:pPr>
        <w:pStyle w:val="2"/>
        <w:numPr>
          <w:ilvl w:val="1"/>
          <w:numId w:val="2"/>
        </w:numPr>
        <w:tabs>
          <w:tab w:val="clear" w:pos="814"/>
        </w:tabs>
        <w:adjustRightInd/>
        <w:spacing w:before="100" w:beforeAutospacing="1" w:after="100" w:afterAutospacing="1" w:line="240" w:lineRule="auto"/>
        <w:ind w:left="0" w:firstLine="0"/>
        <w:textAlignment w:val="auto"/>
        <w:rPr>
          <w:rFonts w:eastAsia="宋体"/>
          <w:b/>
          <w:bCs/>
          <w:color w:val="000000"/>
          <w:kern w:val="2"/>
          <w:sz w:val="30"/>
          <w:szCs w:val="32"/>
        </w:rPr>
      </w:pPr>
      <w:bookmarkStart w:id="7" w:name="_Toc399215716"/>
      <w:bookmarkStart w:id="8" w:name="_Toc399227254"/>
      <w:bookmarkStart w:id="9" w:name="_Toc399227290"/>
      <w:bookmarkStart w:id="10" w:name="_Toc11134133"/>
      <w:bookmarkStart w:id="11" w:name="_Toc512255698"/>
      <w:bookmarkStart w:id="12" w:name="_Toc512437714"/>
      <w:r>
        <w:rPr>
          <w:rFonts w:eastAsia="宋体" w:hint="eastAsia"/>
          <w:b/>
          <w:bCs/>
          <w:color w:val="000000"/>
          <w:kern w:val="2"/>
          <w:sz w:val="30"/>
          <w:szCs w:val="32"/>
        </w:rPr>
        <w:t>目的</w:t>
      </w:r>
      <w:bookmarkEnd w:id="7"/>
      <w:bookmarkEnd w:id="8"/>
      <w:bookmarkEnd w:id="9"/>
      <w:bookmarkEnd w:id="10"/>
      <w:bookmarkEnd w:id="11"/>
      <w:bookmarkEnd w:id="12"/>
    </w:p>
    <w:p w:rsidR="00851E88" w:rsidRDefault="00851E88">
      <w:pPr>
        <w:pStyle w:val="ab"/>
        <w:ind w:firstLine="420"/>
        <w:rPr>
          <w:i/>
          <w:iCs/>
          <w:color w:val="0000FF"/>
        </w:rPr>
      </w:pPr>
      <w:r>
        <w:rPr>
          <w:rFonts w:hint="eastAsia"/>
        </w:rPr>
        <w:t>本文档主要是描述标准化的用户文档，为架构设计、项目估算及软件需求、系统验收的开展提供依据。预期读者为本项目组成员，客户代表，运维人员。</w:t>
      </w:r>
    </w:p>
    <w:p w:rsidR="00851E88" w:rsidRDefault="00851E88">
      <w:pPr>
        <w:pStyle w:val="2"/>
        <w:numPr>
          <w:ilvl w:val="1"/>
          <w:numId w:val="2"/>
        </w:numPr>
        <w:tabs>
          <w:tab w:val="clear" w:pos="814"/>
        </w:tabs>
        <w:adjustRightInd/>
        <w:spacing w:before="100" w:beforeAutospacing="1" w:after="100" w:afterAutospacing="1" w:line="240" w:lineRule="auto"/>
        <w:ind w:left="0" w:firstLine="0"/>
        <w:textAlignment w:val="auto"/>
        <w:rPr>
          <w:rFonts w:eastAsia="宋体"/>
          <w:b/>
          <w:bCs/>
          <w:color w:val="000000"/>
          <w:kern w:val="2"/>
          <w:sz w:val="30"/>
          <w:szCs w:val="32"/>
        </w:rPr>
      </w:pPr>
      <w:bookmarkStart w:id="13" w:name="_Toc11134134"/>
      <w:bookmarkStart w:id="14" w:name="_Toc512255699"/>
      <w:bookmarkStart w:id="15" w:name="_Toc512437715"/>
      <w:r>
        <w:rPr>
          <w:rFonts w:eastAsia="宋体" w:hint="eastAsia"/>
          <w:b/>
          <w:bCs/>
          <w:color w:val="000000"/>
          <w:kern w:val="2"/>
          <w:sz w:val="30"/>
          <w:szCs w:val="32"/>
        </w:rPr>
        <w:t>背景</w:t>
      </w:r>
      <w:bookmarkEnd w:id="13"/>
      <w:bookmarkEnd w:id="14"/>
      <w:bookmarkEnd w:id="15"/>
    </w:p>
    <w:p w:rsidR="00D64E5D" w:rsidRDefault="00064C55" w:rsidP="00D64E5D">
      <w:pPr>
        <w:pStyle w:val="a0"/>
        <w:spacing w:line="240" w:lineRule="auto"/>
        <w:ind w:left="0" w:firstLine="420"/>
        <w:rPr>
          <w:rFonts w:ascii="宋体" w:hAnsi="宋体" w:cs="宋体"/>
          <w:sz w:val="21"/>
          <w:szCs w:val="21"/>
        </w:rPr>
      </w:pPr>
      <w:r>
        <w:rPr>
          <w:rFonts w:ascii="宋体" w:hAnsi="宋体" w:cs="宋体" w:hint="eastAsia"/>
          <w:sz w:val="21"/>
          <w:szCs w:val="21"/>
        </w:rPr>
        <w:t>为了</w:t>
      </w:r>
      <w:r w:rsidR="00D64E5D">
        <w:rPr>
          <w:rFonts w:ascii="宋体" w:hAnsi="宋体" w:cs="宋体" w:hint="eastAsia"/>
          <w:sz w:val="21"/>
          <w:szCs w:val="21"/>
        </w:rPr>
        <w:t>方便管理各个终端的协议与应用程序版本，现需要开发V</w:t>
      </w:r>
      <w:r w:rsidR="00D64E5D">
        <w:rPr>
          <w:rFonts w:ascii="宋体" w:hAnsi="宋体" w:cs="宋体"/>
          <w:sz w:val="21"/>
          <w:szCs w:val="21"/>
        </w:rPr>
        <w:t>ITI</w:t>
      </w:r>
      <w:r w:rsidR="00D64E5D">
        <w:rPr>
          <w:rFonts w:ascii="宋体" w:hAnsi="宋体" w:cs="宋体" w:hint="eastAsia"/>
          <w:sz w:val="21"/>
          <w:szCs w:val="21"/>
        </w:rPr>
        <w:t>终端升级</w:t>
      </w:r>
      <w:r w:rsidR="000B74C3">
        <w:rPr>
          <w:rFonts w:ascii="宋体" w:hAnsi="宋体" w:cs="宋体" w:hint="eastAsia"/>
          <w:sz w:val="21"/>
          <w:szCs w:val="21"/>
        </w:rPr>
        <w:t>管理</w:t>
      </w:r>
      <w:r>
        <w:rPr>
          <w:rFonts w:ascii="宋体" w:hAnsi="宋体" w:cs="宋体"/>
          <w:sz w:val="21"/>
          <w:szCs w:val="21"/>
        </w:rPr>
        <w:t>系统</w:t>
      </w:r>
      <w:bookmarkStart w:id="16" w:name="_Toc131738221"/>
      <w:bookmarkStart w:id="17" w:name="_Toc142889076"/>
      <w:bookmarkStart w:id="18" w:name="_Toc512255701"/>
      <w:bookmarkStart w:id="19" w:name="_Toc11134137"/>
      <w:r w:rsidR="00D64E5D">
        <w:rPr>
          <w:rFonts w:ascii="宋体" w:hAnsi="宋体" w:cs="宋体" w:hint="eastAsia"/>
          <w:sz w:val="21"/>
          <w:szCs w:val="21"/>
        </w:rPr>
        <w:t>。</w:t>
      </w:r>
    </w:p>
    <w:p w:rsidR="00D64E5D" w:rsidRDefault="00D64E5D" w:rsidP="00D64E5D">
      <w:pPr>
        <w:pStyle w:val="a0"/>
        <w:spacing w:line="240" w:lineRule="auto"/>
        <w:ind w:left="0" w:firstLine="420"/>
        <w:rPr>
          <w:b/>
          <w:bCs/>
          <w:color w:val="000000"/>
          <w:kern w:val="2"/>
          <w:sz w:val="30"/>
          <w:szCs w:val="32"/>
        </w:rPr>
      </w:pPr>
      <w:r>
        <w:rPr>
          <w:rFonts w:hint="eastAsia"/>
          <w:b/>
          <w:bCs/>
          <w:color w:val="000000"/>
          <w:kern w:val="2"/>
          <w:sz w:val="30"/>
          <w:szCs w:val="32"/>
        </w:rPr>
        <w:t>缩略语和术语</w:t>
      </w:r>
      <w:bookmarkEnd w:id="16"/>
      <w:bookmarkEnd w:id="17"/>
      <w:bookmarkEnd w:id="18"/>
    </w:p>
    <w:tbl>
      <w:tblPr>
        <w:tblW w:w="0" w:type="auto"/>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000" w:firstRow="0" w:lastRow="0" w:firstColumn="0" w:lastColumn="0" w:noHBand="0" w:noVBand="0"/>
      </w:tblPr>
      <w:tblGrid>
        <w:gridCol w:w="2090"/>
        <w:gridCol w:w="3427"/>
        <w:gridCol w:w="2784"/>
      </w:tblGrid>
      <w:tr w:rsidR="00D64E5D">
        <w:trPr>
          <w:tblHeader/>
          <w:jc w:val="center"/>
        </w:trPr>
        <w:tc>
          <w:tcPr>
            <w:tcW w:w="2090" w:type="dxa"/>
          </w:tcPr>
          <w:p w:rsidR="00D64E5D" w:rsidRDefault="00D64E5D">
            <w:pPr>
              <w:jc w:val="center"/>
              <w:rPr>
                <w:b/>
                <w:bCs/>
              </w:rPr>
            </w:pPr>
            <w:r>
              <w:rPr>
                <w:rFonts w:hint="eastAsia"/>
                <w:b/>
                <w:bCs/>
              </w:rPr>
              <w:t>缩略语</w:t>
            </w:r>
            <w:r>
              <w:rPr>
                <w:rFonts w:hint="eastAsia"/>
                <w:b/>
                <w:bCs/>
              </w:rPr>
              <w:t>/</w:t>
            </w:r>
            <w:r>
              <w:rPr>
                <w:rFonts w:hint="eastAsia"/>
                <w:b/>
                <w:bCs/>
              </w:rPr>
              <w:t>术语</w:t>
            </w:r>
          </w:p>
        </w:tc>
        <w:tc>
          <w:tcPr>
            <w:tcW w:w="3427" w:type="dxa"/>
          </w:tcPr>
          <w:p w:rsidR="00D64E5D" w:rsidRDefault="00D64E5D">
            <w:pPr>
              <w:jc w:val="center"/>
              <w:rPr>
                <w:b/>
                <w:bCs/>
              </w:rPr>
            </w:pPr>
            <w:r>
              <w:rPr>
                <w:rFonts w:hint="eastAsia"/>
                <w:b/>
                <w:bCs/>
              </w:rPr>
              <w:t>全</w:t>
            </w:r>
            <w:r>
              <w:rPr>
                <w:rFonts w:hint="eastAsia"/>
                <w:b/>
                <w:bCs/>
              </w:rPr>
              <w:t xml:space="preserve">  </w:t>
            </w:r>
            <w:r>
              <w:rPr>
                <w:rFonts w:hint="eastAsia"/>
                <w:b/>
                <w:bCs/>
              </w:rPr>
              <w:t>称</w:t>
            </w:r>
          </w:p>
        </w:tc>
        <w:tc>
          <w:tcPr>
            <w:tcW w:w="2784" w:type="dxa"/>
          </w:tcPr>
          <w:p w:rsidR="00D64E5D" w:rsidRDefault="00D64E5D">
            <w:pPr>
              <w:jc w:val="center"/>
              <w:rPr>
                <w:b/>
                <w:bCs/>
              </w:rPr>
            </w:pPr>
            <w:r>
              <w:rPr>
                <w:rFonts w:hint="eastAsia"/>
                <w:b/>
                <w:bCs/>
              </w:rPr>
              <w:t>说</w:t>
            </w:r>
            <w:r>
              <w:rPr>
                <w:rFonts w:hint="eastAsia"/>
                <w:b/>
                <w:bCs/>
              </w:rPr>
              <w:t xml:space="preserve">  </w:t>
            </w:r>
            <w:r>
              <w:rPr>
                <w:rFonts w:hint="eastAsia"/>
                <w:b/>
                <w:bCs/>
              </w:rPr>
              <w:t>明</w:t>
            </w:r>
          </w:p>
        </w:tc>
      </w:tr>
      <w:tr w:rsidR="00D64E5D">
        <w:trPr>
          <w:jc w:val="center"/>
        </w:trPr>
        <w:tc>
          <w:tcPr>
            <w:tcW w:w="2090" w:type="dxa"/>
          </w:tcPr>
          <w:p w:rsidR="00D64E5D" w:rsidRDefault="002B3525">
            <w:r>
              <w:rPr>
                <w:rFonts w:hint="eastAsia"/>
              </w:rPr>
              <w:t>终端</w:t>
            </w:r>
          </w:p>
        </w:tc>
        <w:tc>
          <w:tcPr>
            <w:tcW w:w="3427" w:type="dxa"/>
          </w:tcPr>
          <w:p w:rsidR="00D64E5D" w:rsidRDefault="002B3525">
            <w:r>
              <w:rPr>
                <w:rFonts w:hint="eastAsia"/>
              </w:rPr>
              <w:t>车载终端</w:t>
            </w:r>
          </w:p>
        </w:tc>
        <w:tc>
          <w:tcPr>
            <w:tcW w:w="2784" w:type="dxa"/>
          </w:tcPr>
          <w:p w:rsidR="00D64E5D" w:rsidRDefault="002B3525">
            <w:r>
              <w:rPr>
                <w:rFonts w:hint="eastAsia"/>
              </w:rPr>
              <w:t>车载系统上的</w:t>
            </w:r>
            <w:r>
              <w:rPr>
                <w:rFonts w:hint="eastAsia"/>
              </w:rPr>
              <w:t>A</w:t>
            </w:r>
            <w:r>
              <w:t>pp</w:t>
            </w:r>
            <w:r>
              <w:rPr>
                <w:rFonts w:hint="eastAsia"/>
              </w:rPr>
              <w:t>应用程序</w:t>
            </w:r>
          </w:p>
        </w:tc>
      </w:tr>
      <w:tr w:rsidR="00D64E5D">
        <w:trPr>
          <w:jc w:val="center"/>
        </w:trPr>
        <w:tc>
          <w:tcPr>
            <w:tcW w:w="2090" w:type="dxa"/>
          </w:tcPr>
          <w:p w:rsidR="00D64E5D" w:rsidRPr="002B3525" w:rsidRDefault="002B3525">
            <w:r>
              <w:rPr>
                <w:rFonts w:hint="eastAsia"/>
              </w:rPr>
              <w:t>服务端</w:t>
            </w:r>
          </w:p>
        </w:tc>
        <w:tc>
          <w:tcPr>
            <w:tcW w:w="3427" w:type="dxa"/>
          </w:tcPr>
          <w:p w:rsidR="00D64E5D" w:rsidRDefault="002B3525">
            <w:r>
              <w:rPr>
                <w:rFonts w:hint="eastAsia"/>
              </w:rPr>
              <w:t>W</w:t>
            </w:r>
            <w:r>
              <w:t>eb</w:t>
            </w:r>
            <w:r>
              <w:rPr>
                <w:rFonts w:hint="eastAsia"/>
              </w:rPr>
              <w:t>程序前端与后端</w:t>
            </w:r>
          </w:p>
        </w:tc>
        <w:tc>
          <w:tcPr>
            <w:tcW w:w="2784" w:type="dxa"/>
          </w:tcPr>
          <w:p w:rsidR="00D64E5D" w:rsidRDefault="002B3525">
            <w:r>
              <w:rPr>
                <w:rFonts w:hint="eastAsia"/>
              </w:rPr>
              <w:t>包括两部分</w:t>
            </w:r>
          </w:p>
        </w:tc>
      </w:tr>
      <w:tr w:rsidR="00D64E5D">
        <w:trPr>
          <w:jc w:val="center"/>
        </w:trPr>
        <w:tc>
          <w:tcPr>
            <w:tcW w:w="2090" w:type="dxa"/>
          </w:tcPr>
          <w:p w:rsidR="00D64E5D" w:rsidRDefault="00D64E5D">
            <w:pPr>
              <w:rPr>
                <w:color w:val="000000"/>
              </w:rPr>
            </w:pPr>
          </w:p>
        </w:tc>
        <w:tc>
          <w:tcPr>
            <w:tcW w:w="3427" w:type="dxa"/>
          </w:tcPr>
          <w:p w:rsidR="00D64E5D" w:rsidRDefault="00D64E5D">
            <w:pPr>
              <w:rPr>
                <w:color w:val="000000"/>
              </w:rPr>
            </w:pPr>
          </w:p>
        </w:tc>
        <w:tc>
          <w:tcPr>
            <w:tcW w:w="2784" w:type="dxa"/>
          </w:tcPr>
          <w:p w:rsidR="00D64E5D" w:rsidRDefault="00D64E5D">
            <w:pPr>
              <w:rPr>
                <w:color w:val="000000"/>
              </w:rPr>
            </w:pPr>
          </w:p>
        </w:tc>
      </w:tr>
      <w:tr w:rsidR="00D64E5D">
        <w:trPr>
          <w:jc w:val="center"/>
        </w:trPr>
        <w:tc>
          <w:tcPr>
            <w:tcW w:w="2090" w:type="dxa"/>
          </w:tcPr>
          <w:p w:rsidR="00D64E5D" w:rsidRDefault="00D64E5D">
            <w:pPr>
              <w:rPr>
                <w:color w:val="000000"/>
              </w:rPr>
            </w:pPr>
          </w:p>
        </w:tc>
        <w:tc>
          <w:tcPr>
            <w:tcW w:w="3427" w:type="dxa"/>
          </w:tcPr>
          <w:p w:rsidR="00D64E5D" w:rsidRDefault="00D64E5D">
            <w:pPr>
              <w:widowControl/>
              <w:jc w:val="left"/>
              <w:rPr>
                <w:color w:val="000000"/>
              </w:rPr>
            </w:pPr>
          </w:p>
        </w:tc>
        <w:tc>
          <w:tcPr>
            <w:tcW w:w="2784" w:type="dxa"/>
          </w:tcPr>
          <w:p w:rsidR="00D64E5D" w:rsidRDefault="00D64E5D">
            <w:pPr>
              <w:rPr>
                <w:color w:val="000000"/>
              </w:rPr>
            </w:pPr>
          </w:p>
        </w:tc>
      </w:tr>
      <w:tr w:rsidR="00D64E5D">
        <w:trPr>
          <w:jc w:val="center"/>
        </w:trPr>
        <w:tc>
          <w:tcPr>
            <w:tcW w:w="2090" w:type="dxa"/>
          </w:tcPr>
          <w:p w:rsidR="00D64E5D" w:rsidRDefault="00D64E5D">
            <w:pPr>
              <w:rPr>
                <w:color w:val="000000"/>
              </w:rPr>
            </w:pPr>
          </w:p>
        </w:tc>
        <w:tc>
          <w:tcPr>
            <w:tcW w:w="3427" w:type="dxa"/>
          </w:tcPr>
          <w:p w:rsidR="00D64E5D" w:rsidRDefault="00D64E5D">
            <w:pPr>
              <w:widowControl/>
              <w:jc w:val="left"/>
              <w:rPr>
                <w:color w:val="000000"/>
              </w:rPr>
            </w:pPr>
          </w:p>
        </w:tc>
        <w:tc>
          <w:tcPr>
            <w:tcW w:w="2784" w:type="dxa"/>
          </w:tcPr>
          <w:p w:rsidR="00D64E5D" w:rsidRDefault="00D64E5D">
            <w:pPr>
              <w:rPr>
                <w:color w:val="000000"/>
              </w:rPr>
            </w:pPr>
          </w:p>
        </w:tc>
      </w:tr>
      <w:tr w:rsidR="00D64E5D">
        <w:trPr>
          <w:jc w:val="center"/>
        </w:trPr>
        <w:tc>
          <w:tcPr>
            <w:tcW w:w="2090" w:type="dxa"/>
          </w:tcPr>
          <w:p w:rsidR="00D64E5D" w:rsidRDefault="00D64E5D">
            <w:pPr>
              <w:rPr>
                <w:color w:val="000000"/>
              </w:rPr>
            </w:pPr>
          </w:p>
        </w:tc>
        <w:tc>
          <w:tcPr>
            <w:tcW w:w="3427" w:type="dxa"/>
          </w:tcPr>
          <w:p w:rsidR="00D64E5D" w:rsidRDefault="00D64E5D">
            <w:pPr>
              <w:widowControl/>
              <w:jc w:val="left"/>
              <w:rPr>
                <w:color w:val="000000"/>
              </w:rPr>
            </w:pPr>
          </w:p>
        </w:tc>
        <w:tc>
          <w:tcPr>
            <w:tcW w:w="2784" w:type="dxa"/>
          </w:tcPr>
          <w:p w:rsidR="00D64E5D" w:rsidRDefault="00D64E5D">
            <w:pPr>
              <w:rPr>
                <w:color w:val="000000"/>
              </w:rPr>
            </w:pPr>
          </w:p>
        </w:tc>
      </w:tr>
    </w:tbl>
    <w:p w:rsidR="00851E88" w:rsidRDefault="00D64E5D">
      <w:pPr>
        <w:pStyle w:val="1"/>
        <w:numPr>
          <w:ilvl w:val="0"/>
          <w:numId w:val="2"/>
        </w:numPr>
        <w:tabs>
          <w:tab w:val="clear" w:pos="454"/>
        </w:tabs>
        <w:adjustRightInd/>
        <w:spacing w:before="100" w:beforeAutospacing="1" w:after="100" w:afterAutospacing="1" w:line="480" w:lineRule="auto"/>
        <w:ind w:left="0" w:firstLine="0"/>
        <w:jc w:val="left"/>
        <w:textAlignment w:val="auto"/>
        <w:rPr>
          <w:rFonts w:eastAsia="宋体"/>
          <w:b/>
          <w:bCs/>
          <w:color w:val="000000"/>
          <w:sz w:val="32"/>
          <w:szCs w:val="44"/>
        </w:rPr>
      </w:pPr>
      <w:bookmarkStart w:id="20" w:name="_Toc512255702"/>
      <w:bookmarkStart w:id="21" w:name="_Toc512437716"/>
      <w:r>
        <w:rPr>
          <w:rFonts w:eastAsia="宋体" w:hint="eastAsia"/>
          <w:b/>
          <w:bCs/>
          <w:color w:val="000000"/>
          <w:sz w:val="32"/>
          <w:szCs w:val="44"/>
        </w:rPr>
        <w:t>任务概述</w:t>
      </w:r>
      <w:bookmarkEnd w:id="19"/>
      <w:bookmarkEnd w:id="20"/>
      <w:bookmarkEnd w:id="21"/>
    </w:p>
    <w:p w:rsidR="00851E88" w:rsidRDefault="00851E88">
      <w:pPr>
        <w:pStyle w:val="2"/>
        <w:numPr>
          <w:ilvl w:val="1"/>
          <w:numId w:val="2"/>
        </w:numPr>
        <w:tabs>
          <w:tab w:val="clear" w:pos="814"/>
        </w:tabs>
        <w:adjustRightInd/>
        <w:spacing w:before="100" w:beforeAutospacing="1" w:after="100" w:afterAutospacing="1" w:line="240" w:lineRule="auto"/>
        <w:ind w:left="0" w:firstLine="0"/>
        <w:textAlignment w:val="auto"/>
        <w:rPr>
          <w:rFonts w:eastAsia="宋体"/>
          <w:b/>
          <w:bCs/>
          <w:color w:val="000000"/>
          <w:kern w:val="2"/>
          <w:sz w:val="30"/>
          <w:szCs w:val="32"/>
        </w:rPr>
      </w:pPr>
      <w:bookmarkStart w:id="22" w:name="_Toc11134138"/>
      <w:bookmarkStart w:id="23" w:name="_Toc512255703"/>
      <w:bookmarkStart w:id="24" w:name="_Toc512437717"/>
      <w:r>
        <w:rPr>
          <w:rFonts w:eastAsia="宋体" w:hint="eastAsia"/>
          <w:b/>
          <w:bCs/>
          <w:color w:val="000000"/>
          <w:kern w:val="2"/>
          <w:sz w:val="30"/>
          <w:szCs w:val="32"/>
        </w:rPr>
        <w:t>目标</w:t>
      </w:r>
      <w:bookmarkEnd w:id="22"/>
      <w:bookmarkEnd w:id="23"/>
      <w:bookmarkEnd w:id="24"/>
    </w:p>
    <w:p w:rsidR="00851E88" w:rsidRDefault="00851E88">
      <w:pPr>
        <w:ind w:firstLine="420"/>
      </w:pPr>
      <w:r>
        <w:rPr>
          <w:rFonts w:hint="eastAsia"/>
        </w:rPr>
        <w:t>本项目</w:t>
      </w:r>
      <w:r w:rsidR="00D64E5D">
        <w:rPr>
          <w:rFonts w:hint="eastAsia"/>
        </w:rPr>
        <w:t>用于</w:t>
      </w:r>
      <w:proofErr w:type="gramStart"/>
      <w:r w:rsidR="00D64E5D">
        <w:rPr>
          <w:rFonts w:hint="eastAsia"/>
        </w:rPr>
        <w:t>管理车</w:t>
      </w:r>
      <w:proofErr w:type="gramEnd"/>
      <w:r w:rsidR="00D64E5D">
        <w:rPr>
          <w:rFonts w:hint="eastAsia"/>
        </w:rPr>
        <w:t>联网系统各个终端的协议与应用程序版本</w:t>
      </w:r>
      <w:r>
        <w:rPr>
          <w:rFonts w:hint="eastAsia"/>
        </w:rPr>
        <w:t>的项目。</w:t>
      </w:r>
    </w:p>
    <w:p w:rsidR="00D64E5D" w:rsidRDefault="00D64E5D" w:rsidP="00D64E5D">
      <w:pPr>
        <w:ind w:firstLine="420"/>
      </w:pPr>
      <w:bookmarkStart w:id="25" w:name="_Toc11134139"/>
      <w:bookmarkStart w:id="26" w:name="_Toc512255704"/>
      <w:r>
        <w:rPr>
          <w:rFonts w:hint="eastAsia"/>
        </w:rPr>
        <w:t>本系统需要和车联网系统进行对接。</w:t>
      </w:r>
    </w:p>
    <w:p w:rsidR="00851E88" w:rsidRDefault="00D64E5D" w:rsidP="00D64E5D">
      <w:pPr>
        <w:ind w:firstLine="420"/>
        <w:rPr>
          <w:b/>
          <w:bCs/>
          <w:color w:val="000000"/>
          <w:sz w:val="30"/>
          <w:szCs w:val="32"/>
        </w:rPr>
      </w:pPr>
      <w:r>
        <w:rPr>
          <w:rFonts w:hint="eastAsia"/>
          <w:b/>
          <w:bCs/>
          <w:color w:val="000000"/>
          <w:sz w:val="30"/>
          <w:szCs w:val="32"/>
        </w:rPr>
        <w:t>系统（或用户）的特点</w:t>
      </w:r>
      <w:bookmarkEnd w:id="25"/>
      <w:bookmarkEnd w:id="26"/>
    </w:p>
    <w:p w:rsidR="00D64E5D" w:rsidRDefault="00851E88" w:rsidP="00D64E5D">
      <w:pPr>
        <w:ind w:firstLine="420"/>
      </w:pPr>
      <w:r>
        <w:rPr>
          <w:rFonts w:hint="eastAsia"/>
        </w:rPr>
        <w:t>本项</w:t>
      </w:r>
      <w:bookmarkStart w:id="27" w:name="_Toc11134140"/>
      <w:bookmarkStart w:id="28" w:name="_Toc512255705"/>
      <w:r w:rsidR="00D64E5D">
        <w:rPr>
          <w:rFonts w:hint="eastAsia"/>
        </w:rPr>
        <w:t>目的主要用户是公司管理人员</w:t>
      </w:r>
    </w:p>
    <w:p w:rsidR="002B3525" w:rsidRDefault="002B3525" w:rsidP="002B3525">
      <w:pPr>
        <w:ind w:firstLine="420"/>
        <w:rPr>
          <w:b/>
          <w:bCs/>
          <w:color w:val="000000"/>
          <w:sz w:val="30"/>
          <w:szCs w:val="32"/>
        </w:rPr>
      </w:pPr>
      <w:r>
        <w:rPr>
          <w:rFonts w:hint="eastAsia"/>
          <w:b/>
          <w:bCs/>
          <w:color w:val="000000"/>
          <w:sz w:val="30"/>
          <w:szCs w:val="32"/>
        </w:rPr>
        <w:t>系统架构</w:t>
      </w:r>
    </w:p>
    <w:p w:rsidR="002B3525" w:rsidRDefault="002B3525" w:rsidP="00D64E5D">
      <w:pPr>
        <w:ind w:firstLine="420"/>
      </w:pPr>
      <w:r>
        <w:rPr>
          <w:rFonts w:hint="eastAsia"/>
          <w:noProof/>
        </w:rPr>
        <w:lastRenderedPageBreak/>
        <w:drawing>
          <wp:inline distT="0" distB="0" distL="0" distR="0" wp14:anchorId="47D669AF" wp14:editId="07A133EC">
            <wp:extent cx="5133975" cy="318516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20F439.tmp"/>
                    <pic:cNvPicPr/>
                  </pic:nvPicPr>
                  <pic:blipFill>
                    <a:blip r:embed="rId12">
                      <a:extLst>
                        <a:ext uri="{28A0092B-C50C-407E-A947-70E740481C1C}">
                          <a14:useLocalDpi xmlns:a14="http://schemas.microsoft.com/office/drawing/2010/main" val="0"/>
                        </a:ext>
                      </a:extLst>
                    </a:blip>
                    <a:stretch>
                      <a:fillRect/>
                    </a:stretch>
                  </pic:blipFill>
                  <pic:spPr>
                    <a:xfrm>
                      <a:off x="0" y="0"/>
                      <a:ext cx="5133975" cy="3185160"/>
                    </a:xfrm>
                    <a:prstGeom prst="rect">
                      <a:avLst/>
                    </a:prstGeom>
                  </pic:spPr>
                </pic:pic>
              </a:graphicData>
            </a:graphic>
          </wp:inline>
        </w:drawing>
      </w:r>
    </w:p>
    <w:p w:rsidR="00851E88" w:rsidRDefault="00851E88">
      <w:pPr>
        <w:pStyle w:val="1"/>
        <w:numPr>
          <w:ilvl w:val="0"/>
          <w:numId w:val="2"/>
        </w:numPr>
        <w:tabs>
          <w:tab w:val="clear" w:pos="454"/>
        </w:tabs>
        <w:adjustRightInd/>
        <w:spacing w:before="100" w:beforeAutospacing="1" w:after="100" w:afterAutospacing="1" w:line="480" w:lineRule="auto"/>
        <w:ind w:left="0" w:firstLine="0"/>
        <w:jc w:val="left"/>
        <w:textAlignment w:val="auto"/>
        <w:rPr>
          <w:rFonts w:eastAsia="宋体"/>
          <w:b/>
          <w:bCs/>
          <w:color w:val="000000"/>
          <w:sz w:val="32"/>
          <w:szCs w:val="44"/>
        </w:rPr>
      </w:pPr>
      <w:bookmarkStart w:id="29" w:name="_Toc11134141"/>
      <w:bookmarkStart w:id="30" w:name="_Toc512255706"/>
      <w:bookmarkStart w:id="31" w:name="_Toc512437718"/>
      <w:bookmarkEnd w:id="27"/>
      <w:bookmarkEnd w:id="28"/>
      <w:r>
        <w:rPr>
          <w:rFonts w:eastAsia="宋体" w:hint="eastAsia"/>
          <w:b/>
          <w:bCs/>
          <w:color w:val="000000"/>
          <w:sz w:val="32"/>
          <w:szCs w:val="44"/>
        </w:rPr>
        <w:t>需求规定</w:t>
      </w:r>
      <w:bookmarkEnd w:id="29"/>
      <w:bookmarkEnd w:id="30"/>
      <w:bookmarkEnd w:id="31"/>
    </w:p>
    <w:p w:rsidR="00851E88" w:rsidRDefault="00851E88">
      <w:pPr>
        <w:pStyle w:val="2"/>
        <w:numPr>
          <w:ilvl w:val="1"/>
          <w:numId w:val="2"/>
        </w:numPr>
        <w:tabs>
          <w:tab w:val="clear" w:pos="814"/>
        </w:tabs>
        <w:adjustRightInd/>
        <w:spacing w:before="100" w:beforeAutospacing="1" w:after="100" w:afterAutospacing="1" w:line="240" w:lineRule="auto"/>
        <w:ind w:left="0" w:firstLine="0"/>
        <w:textAlignment w:val="auto"/>
        <w:rPr>
          <w:rFonts w:eastAsia="宋体"/>
          <w:b/>
          <w:bCs/>
          <w:color w:val="000000"/>
          <w:kern w:val="2"/>
          <w:sz w:val="30"/>
          <w:szCs w:val="32"/>
        </w:rPr>
      </w:pPr>
      <w:bookmarkStart w:id="32" w:name="_Toc512255707"/>
      <w:bookmarkStart w:id="33" w:name="_Toc512437719"/>
      <w:r>
        <w:rPr>
          <w:rFonts w:eastAsia="宋体" w:hint="eastAsia"/>
          <w:b/>
          <w:bCs/>
          <w:color w:val="000000"/>
          <w:kern w:val="2"/>
          <w:sz w:val="30"/>
          <w:szCs w:val="32"/>
        </w:rPr>
        <w:t>概述</w:t>
      </w:r>
      <w:bookmarkEnd w:id="32"/>
      <w:bookmarkEnd w:id="33"/>
    </w:p>
    <w:p w:rsidR="00851E88" w:rsidRPr="00501A4B" w:rsidRDefault="000B5B8F">
      <w:pPr>
        <w:ind w:firstLine="420"/>
        <w:rPr>
          <w:i/>
          <w:iCs/>
          <w:color w:val="0000FF"/>
          <w:szCs w:val="24"/>
        </w:rPr>
      </w:pPr>
      <w:r>
        <w:rPr>
          <w:rFonts w:hint="eastAsia"/>
        </w:rPr>
        <w:t>本项目主要分为</w:t>
      </w:r>
      <w:r w:rsidR="00501A4B">
        <w:rPr>
          <w:rFonts w:hint="eastAsia"/>
        </w:rPr>
        <w:t>服务</w:t>
      </w:r>
      <w:r>
        <w:rPr>
          <w:rFonts w:hint="eastAsia"/>
        </w:rPr>
        <w:t>端</w:t>
      </w:r>
      <w:r w:rsidR="00501A4B">
        <w:rPr>
          <w:rFonts w:hint="eastAsia"/>
        </w:rPr>
        <w:t>（</w:t>
      </w:r>
      <w:r w:rsidR="00501A4B">
        <w:rPr>
          <w:rFonts w:hint="eastAsia"/>
        </w:rPr>
        <w:t>S</w:t>
      </w:r>
      <w:r w:rsidR="00501A4B">
        <w:rPr>
          <w:rFonts w:hint="eastAsia"/>
        </w:rPr>
        <w:t>）</w:t>
      </w:r>
      <w:r>
        <w:rPr>
          <w:rFonts w:hint="eastAsia"/>
        </w:rPr>
        <w:t>与终端</w:t>
      </w:r>
      <w:r w:rsidR="00501A4B">
        <w:rPr>
          <w:rFonts w:hint="eastAsia"/>
        </w:rPr>
        <w:t>（</w:t>
      </w:r>
      <w:r w:rsidR="00501A4B">
        <w:rPr>
          <w:rFonts w:hint="eastAsia"/>
        </w:rPr>
        <w:t>C</w:t>
      </w:r>
      <w:r w:rsidR="00501A4B">
        <w:rPr>
          <w:rFonts w:hint="eastAsia"/>
        </w:rPr>
        <w:t>）</w:t>
      </w:r>
      <w:r>
        <w:rPr>
          <w:rFonts w:hint="eastAsia"/>
        </w:rPr>
        <w:t>，需求功能列表</w:t>
      </w:r>
      <w:r w:rsidR="00501A4B">
        <w:rPr>
          <w:rFonts w:hint="eastAsia"/>
        </w:rPr>
        <w:t>中的编号以</w:t>
      </w:r>
      <w:r w:rsidR="00501A4B">
        <w:rPr>
          <w:rFonts w:hint="eastAsia"/>
        </w:rPr>
        <w:t>S</w:t>
      </w:r>
      <w:r w:rsidR="00501A4B">
        <w:rPr>
          <w:rFonts w:hint="eastAsia"/>
        </w:rPr>
        <w:t>开头表示服务端的需求，</w:t>
      </w:r>
      <w:r w:rsidR="00501A4B">
        <w:rPr>
          <w:rFonts w:hint="eastAsia"/>
        </w:rPr>
        <w:t>C</w:t>
      </w:r>
      <w:r w:rsidR="00501A4B">
        <w:rPr>
          <w:rFonts w:hint="eastAsia"/>
        </w:rPr>
        <w:t>表示客户端</w:t>
      </w:r>
    </w:p>
    <w:p w:rsidR="00851E88" w:rsidRDefault="00851E88">
      <w:pPr>
        <w:pStyle w:val="af9"/>
        <w:keepNext/>
        <w:keepLines/>
        <w:numPr>
          <w:ilvl w:val="0"/>
          <w:numId w:val="1"/>
        </w:numPr>
        <w:tabs>
          <w:tab w:val="left" w:pos="454"/>
        </w:tabs>
        <w:adjustRightInd w:val="0"/>
        <w:spacing w:line="360" w:lineRule="auto"/>
        <w:ind w:firstLineChars="0"/>
        <w:textAlignment w:val="baseline"/>
        <w:outlineLvl w:val="0"/>
        <w:rPr>
          <w:rFonts w:eastAsia="黑体"/>
          <w:vanish/>
          <w:kern w:val="44"/>
          <w:sz w:val="24"/>
          <w:szCs w:val="20"/>
        </w:rPr>
      </w:pPr>
      <w:bookmarkStart w:id="34" w:name="_Toc512437665"/>
      <w:bookmarkStart w:id="35" w:name="_Toc512437720"/>
      <w:bookmarkEnd w:id="34"/>
      <w:bookmarkEnd w:id="35"/>
    </w:p>
    <w:p w:rsidR="00851E88" w:rsidRDefault="00851E88">
      <w:pPr>
        <w:pStyle w:val="af9"/>
        <w:keepNext/>
        <w:keepLines/>
        <w:numPr>
          <w:ilvl w:val="0"/>
          <w:numId w:val="1"/>
        </w:numPr>
        <w:tabs>
          <w:tab w:val="left" w:pos="454"/>
        </w:tabs>
        <w:adjustRightInd w:val="0"/>
        <w:spacing w:line="360" w:lineRule="auto"/>
        <w:ind w:firstLineChars="0"/>
        <w:textAlignment w:val="baseline"/>
        <w:outlineLvl w:val="0"/>
        <w:rPr>
          <w:rFonts w:eastAsia="黑体"/>
          <w:vanish/>
          <w:kern w:val="44"/>
          <w:sz w:val="24"/>
          <w:szCs w:val="20"/>
        </w:rPr>
      </w:pPr>
      <w:bookmarkStart w:id="36" w:name="_Toc512437666"/>
      <w:bookmarkStart w:id="37" w:name="_Toc512437721"/>
      <w:bookmarkEnd w:id="36"/>
      <w:bookmarkEnd w:id="37"/>
    </w:p>
    <w:p w:rsidR="00851E88" w:rsidRDefault="00851E88">
      <w:pPr>
        <w:pStyle w:val="af9"/>
        <w:keepNext/>
        <w:keepLines/>
        <w:numPr>
          <w:ilvl w:val="0"/>
          <w:numId w:val="1"/>
        </w:numPr>
        <w:tabs>
          <w:tab w:val="left" w:pos="454"/>
        </w:tabs>
        <w:adjustRightInd w:val="0"/>
        <w:spacing w:line="360" w:lineRule="auto"/>
        <w:ind w:firstLineChars="0"/>
        <w:textAlignment w:val="baseline"/>
        <w:outlineLvl w:val="0"/>
        <w:rPr>
          <w:rFonts w:eastAsia="黑体"/>
          <w:vanish/>
          <w:kern w:val="44"/>
          <w:sz w:val="24"/>
          <w:szCs w:val="20"/>
        </w:rPr>
      </w:pPr>
      <w:bookmarkStart w:id="38" w:name="_Toc512437667"/>
      <w:bookmarkStart w:id="39" w:name="_Toc512437722"/>
      <w:bookmarkEnd w:id="38"/>
      <w:bookmarkEnd w:id="39"/>
    </w:p>
    <w:p w:rsidR="00851E88" w:rsidRDefault="00851E88">
      <w:pPr>
        <w:pStyle w:val="af9"/>
        <w:keepNext/>
        <w:keepLines/>
        <w:numPr>
          <w:ilvl w:val="0"/>
          <w:numId w:val="1"/>
        </w:numPr>
        <w:tabs>
          <w:tab w:val="left" w:pos="454"/>
        </w:tabs>
        <w:adjustRightInd w:val="0"/>
        <w:spacing w:line="360" w:lineRule="auto"/>
        <w:ind w:firstLineChars="0"/>
        <w:textAlignment w:val="baseline"/>
        <w:outlineLvl w:val="0"/>
        <w:rPr>
          <w:rFonts w:eastAsia="黑体"/>
          <w:vanish/>
          <w:kern w:val="44"/>
          <w:sz w:val="24"/>
          <w:szCs w:val="20"/>
        </w:rPr>
      </w:pPr>
      <w:bookmarkStart w:id="40" w:name="_Toc512437668"/>
      <w:bookmarkStart w:id="41" w:name="_Toc512437723"/>
      <w:bookmarkEnd w:id="40"/>
      <w:bookmarkEnd w:id="41"/>
    </w:p>
    <w:p w:rsidR="00851E88" w:rsidRDefault="00851E88">
      <w:pPr>
        <w:pStyle w:val="af9"/>
        <w:keepNext/>
        <w:keepLines/>
        <w:numPr>
          <w:ilvl w:val="1"/>
          <w:numId w:val="1"/>
        </w:numPr>
        <w:tabs>
          <w:tab w:val="left" w:pos="814"/>
        </w:tabs>
        <w:adjustRightInd w:val="0"/>
        <w:spacing w:line="360" w:lineRule="auto"/>
        <w:ind w:firstLineChars="0"/>
        <w:textAlignment w:val="baseline"/>
        <w:outlineLvl w:val="1"/>
        <w:rPr>
          <w:rFonts w:eastAsia="黑体"/>
          <w:vanish/>
          <w:kern w:val="0"/>
          <w:sz w:val="24"/>
          <w:szCs w:val="20"/>
        </w:rPr>
      </w:pPr>
      <w:bookmarkStart w:id="42" w:name="_Toc512437669"/>
      <w:bookmarkStart w:id="43" w:name="_Toc512437724"/>
      <w:bookmarkEnd w:id="42"/>
      <w:bookmarkEnd w:id="43"/>
    </w:p>
    <w:p w:rsidR="00851E88" w:rsidRDefault="00851E88">
      <w:pPr>
        <w:pStyle w:val="2"/>
        <w:numPr>
          <w:ilvl w:val="1"/>
          <w:numId w:val="2"/>
        </w:numPr>
        <w:tabs>
          <w:tab w:val="clear" w:pos="814"/>
        </w:tabs>
        <w:adjustRightInd/>
        <w:spacing w:before="100" w:beforeAutospacing="1" w:after="100" w:afterAutospacing="1" w:line="240" w:lineRule="auto"/>
        <w:ind w:left="0" w:firstLine="0"/>
        <w:textAlignment w:val="auto"/>
        <w:rPr>
          <w:rFonts w:eastAsia="宋体"/>
          <w:b/>
          <w:bCs/>
          <w:color w:val="000000"/>
          <w:kern w:val="2"/>
          <w:sz w:val="30"/>
          <w:szCs w:val="32"/>
        </w:rPr>
      </w:pPr>
      <w:bookmarkStart w:id="44" w:name="_Toc512255708"/>
      <w:bookmarkStart w:id="45" w:name="_Toc512437725"/>
      <w:r>
        <w:rPr>
          <w:rFonts w:eastAsia="宋体" w:hint="eastAsia"/>
          <w:b/>
          <w:bCs/>
          <w:color w:val="000000"/>
          <w:kern w:val="2"/>
          <w:sz w:val="30"/>
          <w:szCs w:val="32"/>
        </w:rPr>
        <w:t>功能</w:t>
      </w:r>
      <w:r>
        <w:rPr>
          <w:rFonts w:eastAsia="宋体"/>
          <w:b/>
          <w:bCs/>
          <w:color w:val="000000"/>
          <w:kern w:val="2"/>
          <w:sz w:val="30"/>
          <w:szCs w:val="32"/>
        </w:rPr>
        <w:t>列表</w:t>
      </w:r>
      <w:bookmarkEnd w:id="44"/>
      <w:bookmarkEnd w:id="45"/>
    </w:p>
    <w:p w:rsidR="006A343B" w:rsidRPr="006A343B" w:rsidRDefault="00987048" w:rsidP="006A343B">
      <w:pPr>
        <w:pStyle w:val="3"/>
        <w:numPr>
          <w:ilvl w:val="0"/>
          <w:numId w:val="0"/>
        </w:numPr>
      </w:pPr>
      <w:bookmarkStart w:id="46" w:name="_Toc512255709"/>
      <w:bookmarkStart w:id="47" w:name="_Toc512437726"/>
      <w:r>
        <w:t>3</w:t>
      </w:r>
      <w:r w:rsidR="006A343B">
        <w:rPr>
          <w:rFonts w:hint="eastAsia"/>
        </w:rPr>
        <w:t>.2.1</w:t>
      </w:r>
      <w:r w:rsidR="006A343B">
        <w:rPr>
          <w:rFonts w:hint="eastAsia"/>
        </w:rPr>
        <w:t>原始需求</w:t>
      </w:r>
      <w:bookmarkEnd w:id="46"/>
      <w:bookmarkEnd w:id="4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000" w:firstRow="0" w:lastRow="0" w:firstColumn="0" w:lastColumn="0" w:noHBand="0" w:noVBand="0"/>
      </w:tblPr>
      <w:tblGrid>
        <w:gridCol w:w="659"/>
        <w:gridCol w:w="7023"/>
      </w:tblGrid>
      <w:tr w:rsidR="00851E88" w:rsidTr="00851E88">
        <w:trPr>
          <w:trHeight w:val="285"/>
        </w:trPr>
        <w:tc>
          <w:tcPr>
            <w:tcW w:w="659" w:type="dxa"/>
            <w:vAlign w:val="center"/>
          </w:tcPr>
          <w:p w:rsidR="00851E88" w:rsidRDefault="00851E88">
            <w:pPr>
              <w:widowControl/>
              <w:jc w:val="left"/>
              <w:textAlignment w:val="center"/>
              <w:rPr>
                <w:rFonts w:ascii="宋体" w:hAnsi="宋体" w:cs="宋体"/>
                <w:color w:val="000000"/>
                <w:sz w:val="22"/>
              </w:rPr>
            </w:pPr>
            <w:r>
              <w:rPr>
                <w:rFonts w:ascii="宋体" w:hAnsi="宋体" w:cs="宋体" w:hint="eastAsia"/>
                <w:color w:val="000000"/>
                <w:kern w:val="0"/>
                <w:sz w:val="22"/>
                <w:lang w:bidi="ar"/>
              </w:rPr>
              <w:t>编号</w:t>
            </w:r>
          </w:p>
        </w:tc>
        <w:tc>
          <w:tcPr>
            <w:tcW w:w="7023" w:type="dxa"/>
            <w:vAlign w:val="center"/>
          </w:tcPr>
          <w:p w:rsidR="00851E88" w:rsidRDefault="00851E88">
            <w:pPr>
              <w:widowControl/>
              <w:jc w:val="left"/>
              <w:textAlignment w:val="center"/>
              <w:rPr>
                <w:rFonts w:ascii="宋体" w:hAnsi="宋体" w:cs="宋体"/>
                <w:color w:val="000000"/>
                <w:sz w:val="22"/>
              </w:rPr>
            </w:pPr>
            <w:r>
              <w:rPr>
                <w:rFonts w:ascii="宋体" w:hAnsi="宋体" w:cs="宋体" w:hint="eastAsia"/>
                <w:color w:val="000000"/>
                <w:kern w:val="0"/>
                <w:sz w:val="22"/>
                <w:lang w:bidi="ar"/>
              </w:rPr>
              <w:t>需求名称</w:t>
            </w:r>
          </w:p>
        </w:tc>
      </w:tr>
      <w:tr w:rsidR="00851E88" w:rsidTr="00851E88">
        <w:trPr>
          <w:trHeight w:val="285"/>
        </w:trPr>
        <w:tc>
          <w:tcPr>
            <w:tcW w:w="659" w:type="dxa"/>
            <w:vAlign w:val="center"/>
          </w:tcPr>
          <w:p w:rsidR="00851E88" w:rsidRDefault="00501A4B">
            <w:pPr>
              <w:widowControl/>
              <w:jc w:val="left"/>
              <w:textAlignment w:val="center"/>
              <w:rPr>
                <w:rFonts w:ascii="宋体" w:hAnsi="宋体" w:cs="宋体"/>
                <w:color w:val="000000"/>
                <w:sz w:val="22"/>
              </w:rPr>
            </w:pPr>
            <w:r>
              <w:rPr>
                <w:rFonts w:ascii="宋体" w:hAnsi="宋体" w:cs="宋体"/>
                <w:color w:val="000000"/>
                <w:sz w:val="22"/>
              </w:rPr>
              <w:t>S1</w:t>
            </w:r>
          </w:p>
        </w:tc>
        <w:tc>
          <w:tcPr>
            <w:tcW w:w="7023" w:type="dxa"/>
            <w:vAlign w:val="center"/>
          </w:tcPr>
          <w:p w:rsidR="00851E88" w:rsidRDefault="00501A4B">
            <w:pPr>
              <w:widowControl/>
              <w:jc w:val="left"/>
              <w:textAlignment w:val="center"/>
              <w:rPr>
                <w:rFonts w:ascii="宋体" w:hAnsi="宋体" w:cs="宋体"/>
                <w:color w:val="000000"/>
                <w:sz w:val="22"/>
              </w:rPr>
            </w:pPr>
            <w:r>
              <w:rPr>
                <w:rFonts w:ascii="宋体" w:hAnsi="宋体" w:cs="宋体" w:hint="eastAsia"/>
                <w:color w:val="000000"/>
                <w:kern w:val="0"/>
                <w:sz w:val="22"/>
                <w:lang w:bidi="ar"/>
              </w:rPr>
              <w:t>登录，认证，授权</w:t>
            </w:r>
            <w:r w:rsidR="0062522D">
              <w:rPr>
                <w:rFonts w:ascii="宋体" w:hAnsi="宋体" w:cs="宋体" w:hint="eastAsia"/>
                <w:color w:val="000000"/>
                <w:kern w:val="0"/>
                <w:sz w:val="22"/>
                <w:lang w:bidi="ar"/>
              </w:rPr>
              <w:t>（</w:t>
            </w:r>
            <w:r w:rsidR="009233D7">
              <w:rPr>
                <w:rFonts w:ascii="宋体" w:hAnsi="宋体" w:cs="宋体" w:hint="eastAsia"/>
                <w:color w:val="000000"/>
                <w:kern w:val="0"/>
                <w:sz w:val="22"/>
                <w:lang w:bidi="ar"/>
              </w:rPr>
              <w:t>包括终端设备</w:t>
            </w:r>
            <w:r w:rsidR="0062522D">
              <w:rPr>
                <w:rFonts w:ascii="宋体" w:hAnsi="宋体" w:cs="宋体" w:hint="eastAsia"/>
                <w:color w:val="000000"/>
                <w:kern w:val="0"/>
                <w:sz w:val="22"/>
                <w:lang w:bidi="ar"/>
              </w:rPr>
              <w:t>）</w:t>
            </w:r>
          </w:p>
        </w:tc>
      </w:tr>
      <w:tr w:rsidR="00851E88" w:rsidTr="00851E88">
        <w:trPr>
          <w:trHeight w:val="285"/>
        </w:trPr>
        <w:tc>
          <w:tcPr>
            <w:tcW w:w="659" w:type="dxa"/>
            <w:vAlign w:val="center"/>
          </w:tcPr>
          <w:p w:rsidR="00851E88" w:rsidRDefault="00501A4B">
            <w:pPr>
              <w:widowControl/>
              <w:jc w:val="left"/>
              <w:textAlignment w:val="center"/>
              <w:rPr>
                <w:rFonts w:ascii="宋体" w:hAnsi="宋体" w:cs="宋体"/>
                <w:color w:val="000000"/>
                <w:sz w:val="22"/>
              </w:rPr>
            </w:pPr>
            <w:r>
              <w:rPr>
                <w:rFonts w:ascii="宋体" w:hAnsi="宋体" w:cs="宋体"/>
                <w:color w:val="000000"/>
                <w:sz w:val="22"/>
              </w:rPr>
              <w:t>S2</w:t>
            </w:r>
          </w:p>
        </w:tc>
        <w:tc>
          <w:tcPr>
            <w:tcW w:w="7023" w:type="dxa"/>
            <w:vAlign w:val="center"/>
          </w:tcPr>
          <w:p w:rsidR="00851E88" w:rsidRDefault="00501A4B">
            <w:pPr>
              <w:widowControl/>
              <w:jc w:val="left"/>
              <w:textAlignment w:val="center"/>
              <w:rPr>
                <w:rFonts w:ascii="宋体" w:hAnsi="宋体" w:cs="宋体"/>
                <w:color w:val="000000"/>
                <w:sz w:val="22"/>
              </w:rPr>
            </w:pPr>
            <w:r>
              <w:rPr>
                <w:rFonts w:ascii="宋体" w:hAnsi="宋体" w:cs="宋体" w:hint="eastAsia"/>
                <w:color w:val="000000"/>
                <w:kern w:val="0"/>
                <w:sz w:val="22"/>
                <w:lang w:bidi="ar"/>
              </w:rPr>
              <w:t>用户管理</w:t>
            </w:r>
            <w:r w:rsidR="0062522D">
              <w:rPr>
                <w:rFonts w:ascii="宋体" w:hAnsi="宋体" w:cs="宋体" w:hint="eastAsia"/>
                <w:color w:val="000000"/>
                <w:kern w:val="0"/>
                <w:sz w:val="22"/>
                <w:lang w:bidi="ar"/>
              </w:rPr>
              <w:t>,角色管理</w:t>
            </w:r>
          </w:p>
        </w:tc>
      </w:tr>
      <w:tr w:rsidR="00851E88" w:rsidTr="00851E88">
        <w:trPr>
          <w:trHeight w:val="285"/>
        </w:trPr>
        <w:tc>
          <w:tcPr>
            <w:tcW w:w="659" w:type="dxa"/>
            <w:vAlign w:val="center"/>
          </w:tcPr>
          <w:p w:rsidR="00851E88" w:rsidRDefault="0062522D">
            <w:pPr>
              <w:widowControl/>
              <w:jc w:val="left"/>
              <w:textAlignment w:val="center"/>
              <w:rPr>
                <w:rFonts w:ascii="宋体" w:hAnsi="宋体" w:cs="宋体"/>
                <w:color w:val="000000"/>
                <w:sz w:val="22"/>
              </w:rPr>
            </w:pPr>
            <w:r>
              <w:rPr>
                <w:rFonts w:ascii="宋体" w:hAnsi="宋体" w:cs="宋体"/>
                <w:color w:val="000000"/>
                <w:sz w:val="22"/>
              </w:rPr>
              <w:t>S3</w:t>
            </w:r>
          </w:p>
        </w:tc>
        <w:tc>
          <w:tcPr>
            <w:tcW w:w="7023" w:type="dxa"/>
            <w:vAlign w:val="center"/>
          </w:tcPr>
          <w:p w:rsidR="00851E88" w:rsidRDefault="0062522D">
            <w:pPr>
              <w:widowControl/>
              <w:jc w:val="left"/>
              <w:textAlignment w:val="center"/>
              <w:rPr>
                <w:rFonts w:ascii="宋体" w:hAnsi="宋体" w:cs="宋体"/>
                <w:color w:val="000000"/>
                <w:sz w:val="22"/>
              </w:rPr>
            </w:pPr>
            <w:proofErr w:type="spellStart"/>
            <w:r>
              <w:rPr>
                <w:rFonts w:ascii="宋体" w:hAnsi="宋体" w:cs="宋体"/>
                <w:color w:val="000000"/>
                <w:kern w:val="0"/>
                <w:sz w:val="22"/>
                <w:lang w:bidi="ar"/>
              </w:rPr>
              <w:t>apk</w:t>
            </w:r>
            <w:proofErr w:type="spellEnd"/>
            <w:r>
              <w:rPr>
                <w:rFonts w:ascii="宋体" w:hAnsi="宋体" w:cs="宋体" w:hint="eastAsia"/>
                <w:color w:val="000000"/>
                <w:kern w:val="0"/>
                <w:sz w:val="22"/>
                <w:lang w:bidi="ar"/>
              </w:rPr>
              <w:t>上传管理</w:t>
            </w:r>
            <w:r w:rsidR="0092234A">
              <w:rPr>
                <w:rFonts w:ascii="宋体" w:hAnsi="宋体" w:cs="宋体" w:hint="eastAsia"/>
                <w:color w:val="000000"/>
                <w:kern w:val="0"/>
                <w:sz w:val="22"/>
                <w:lang w:bidi="ar"/>
              </w:rPr>
              <w:t>，M</w:t>
            </w:r>
            <w:r w:rsidR="0092234A">
              <w:rPr>
                <w:rFonts w:ascii="宋体" w:hAnsi="宋体" w:cs="宋体"/>
                <w:color w:val="000000"/>
                <w:kern w:val="0"/>
                <w:sz w:val="22"/>
                <w:lang w:bidi="ar"/>
              </w:rPr>
              <w:t>D5</w:t>
            </w:r>
            <w:r w:rsidR="0092234A">
              <w:rPr>
                <w:rFonts w:ascii="宋体" w:hAnsi="宋体" w:cs="宋体" w:hint="eastAsia"/>
                <w:color w:val="000000"/>
                <w:kern w:val="0"/>
                <w:sz w:val="22"/>
                <w:lang w:bidi="ar"/>
              </w:rPr>
              <w:t>摘要生成</w:t>
            </w:r>
          </w:p>
        </w:tc>
      </w:tr>
      <w:tr w:rsidR="00851E88" w:rsidTr="00851E88">
        <w:trPr>
          <w:trHeight w:val="285"/>
        </w:trPr>
        <w:tc>
          <w:tcPr>
            <w:tcW w:w="659" w:type="dxa"/>
            <w:vAlign w:val="center"/>
          </w:tcPr>
          <w:p w:rsidR="00851E88" w:rsidRDefault="0062522D">
            <w:pPr>
              <w:widowControl/>
              <w:jc w:val="left"/>
              <w:textAlignment w:val="center"/>
              <w:rPr>
                <w:rFonts w:ascii="宋体" w:hAnsi="宋体" w:cs="宋体"/>
                <w:color w:val="000000"/>
                <w:sz w:val="22"/>
              </w:rPr>
            </w:pPr>
            <w:r>
              <w:rPr>
                <w:rFonts w:ascii="宋体" w:hAnsi="宋体" w:cs="宋体"/>
                <w:color w:val="000000"/>
                <w:sz w:val="22"/>
              </w:rPr>
              <w:t>S4</w:t>
            </w:r>
          </w:p>
        </w:tc>
        <w:tc>
          <w:tcPr>
            <w:tcW w:w="7023" w:type="dxa"/>
            <w:vAlign w:val="center"/>
          </w:tcPr>
          <w:p w:rsidR="00851E88" w:rsidRDefault="0062522D">
            <w:pPr>
              <w:widowControl/>
              <w:jc w:val="left"/>
              <w:textAlignment w:val="center"/>
              <w:rPr>
                <w:rFonts w:ascii="宋体" w:hAnsi="宋体" w:cs="宋体"/>
                <w:color w:val="000000"/>
                <w:sz w:val="22"/>
              </w:rPr>
            </w:pPr>
            <w:r>
              <w:rPr>
                <w:rFonts w:ascii="宋体" w:hAnsi="宋体" w:cs="宋体" w:hint="eastAsia"/>
                <w:color w:val="000000"/>
                <w:sz w:val="22"/>
              </w:rPr>
              <w:t>基于树形菜单的车辆</w:t>
            </w:r>
            <w:r>
              <w:rPr>
                <w:rFonts w:ascii="宋体" w:hAnsi="宋体" w:cs="宋体"/>
                <w:color w:val="000000"/>
                <w:sz w:val="22"/>
              </w:rPr>
              <w:t xml:space="preserve">APP </w:t>
            </w:r>
            <w:r>
              <w:rPr>
                <w:rFonts w:ascii="宋体" w:hAnsi="宋体" w:cs="宋体" w:hint="eastAsia"/>
                <w:color w:val="000000"/>
                <w:sz w:val="22"/>
              </w:rPr>
              <w:t>版本管理，列表展示与修改，历史记录</w:t>
            </w:r>
          </w:p>
        </w:tc>
      </w:tr>
      <w:tr w:rsidR="00851E88" w:rsidTr="00851E88">
        <w:trPr>
          <w:trHeight w:val="285"/>
        </w:trPr>
        <w:tc>
          <w:tcPr>
            <w:tcW w:w="659" w:type="dxa"/>
            <w:vAlign w:val="center"/>
          </w:tcPr>
          <w:p w:rsidR="00851E88" w:rsidRDefault="0062522D">
            <w:pPr>
              <w:widowControl/>
              <w:jc w:val="left"/>
              <w:textAlignment w:val="center"/>
              <w:rPr>
                <w:rFonts w:ascii="宋体" w:hAnsi="宋体" w:cs="宋体"/>
                <w:color w:val="000000"/>
                <w:sz w:val="22"/>
              </w:rPr>
            </w:pPr>
            <w:r>
              <w:rPr>
                <w:rFonts w:ascii="宋体" w:hAnsi="宋体" w:cs="宋体"/>
                <w:color w:val="000000"/>
                <w:sz w:val="22"/>
              </w:rPr>
              <w:t>S5</w:t>
            </w:r>
          </w:p>
        </w:tc>
        <w:tc>
          <w:tcPr>
            <w:tcW w:w="7023" w:type="dxa"/>
            <w:vAlign w:val="center"/>
          </w:tcPr>
          <w:p w:rsidR="00851E88" w:rsidRDefault="0062522D">
            <w:pPr>
              <w:widowControl/>
              <w:jc w:val="left"/>
              <w:textAlignment w:val="center"/>
              <w:rPr>
                <w:rFonts w:ascii="宋体" w:hAnsi="宋体" w:cs="宋体"/>
                <w:color w:val="000000"/>
                <w:sz w:val="22"/>
              </w:rPr>
            </w:pPr>
            <w:r>
              <w:rPr>
                <w:rFonts w:ascii="宋体" w:hAnsi="宋体" w:cs="宋体" w:hint="eastAsia"/>
                <w:color w:val="000000"/>
                <w:kern w:val="0"/>
                <w:sz w:val="22"/>
                <w:lang w:bidi="ar"/>
              </w:rPr>
              <w:t>车辆搜索，基于组织，设备i</w:t>
            </w:r>
            <w:r>
              <w:rPr>
                <w:rFonts w:ascii="宋体" w:hAnsi="宋体" w:cs="宋体"/>
                <w:color w:val="000000"/>
                <w:kern w:val="0"/>
                <w:sz w:val="22"/>
                <w:lang w:bidi="ar"/>
              </w:rPr>
              <w:t>d</w:t>
            </w:r>
            <w:r>
              <w:rPr>
                <w:rFonts w:ascii="宋体" w:hAnsi="宋体" w:cs="宋体" w:hint="eastAsia"/>
                <w:color w:val="000000"/>
                <w:kern w:val="0"/>
                <w:sz w:val="22"/>
                <w:lang w:bidi="ar"/>
              </w:rPr>
              <w:t>，司机等维度的搜索</w:t>
            </w:r>
          </w:p>
        </w:tc>
      </w:tr>
      <w:tr w:rsidR="00851E88" w:rsidTr="00851E88">
        <w:trPr>
          <w:trHeight w:val="285"/>
        </w:trPr>
        <w:tc>
          <w:tcPr>
            <w:tcW w:w="659" w:type="dxa"/>
            <w:vAlign w:val="center"/>
          </w:tcPr>
          <w:p w:rsidR="00851E88" w:rsidRDefault="0062522D">
            <w:pPr>
              <w:widowControl/>
              <w:jc w:val="left"/>
              <w:textAlignment w:val="center"/>
              <w:rPr>
                <w:rFonts w:ascii="宋体" w:hAnsi="宋体" w:cs="宋体"/>
                <w:color w:val="000000"/>
                <w:sz w:val="22"/>
              </w:rPr>
            </w:pPr>
            <w:r>
              <w:rPr>
                <w:rFonts w:ascii="宋体" w:hAnsi="宋体" w:cs="宋体"/>
                <w:color w:val="000000"/>
                <w:sz w:val="22"/>
              </w:rPr>
              <w:t>S6</w:t>
            </w:r>
          </w:p>
        </w:tc>
        <w:tc>
          <w:tcPr>
            <w:tcW w:w="7023" w:type="dxa"/>
            <w:vAlign w:val="center"/>
          </w:tcPr>
          <w:p w:rsidR="00851E88" w:rsidRDefault="005E40D6" w:rsidP="0062522D">
            <w:pPr>
              <w:widowControl/>
              <w:jc w:val="left"/>
              <w:textAlignment w:val="center"/>
              <w:rPr>
                <w:rFonts w:ascii="宋体" w:hAnsi="宋体" w:cs="宋体"/>
                <w:color w:val="000000"/>
                <w:sz w:val="22"/>
              </w:rPr>
            </w:pPr>
            <w:r>
              <w:rPr>
                <w:rFonts w:ascii="宋体" w:hAnsi="宋体" w:cs="宋体" w:hint="eastAsia"/>
                <w:color w:val="000000"/>
                <w:sz w:val="22"/>
              </w:rPr>
              <w:t>列表展示车辆时，应显示车辆的版本验证状态和车辆当前运行版本，车辆版本状态包括：</w:t>
            </w:r>
            <w:proofErr w:type="gramStart"/>
            <w:r>
              <w:rPr>
                <w:rFonts w:ascii="宋体" w:hAnsi="宋体" w:cs="宋体" w:hint="eastAsia"/>
                <w:color w:val="000000"/>
                <w:sz w:val="22"/>
              </w:rPr>
              <w:t>待设置</w:t>
            </w:r>
            <w:proofErr w:type="gramEnd"/>
            <w:r>
              <w:rPr>
                <w:rFonts w:ascii="宋体" w:hAnsi="宋体" w:cs="宋体" w:hint="eastAsia"/>
                <w:color w:val="000000"/>
                <w:sz w:val="22"/>
              </w:rPr>
              <w:t>目标版本，已设置待确认，已设置已确认（一致或者不一致）</w:t>
            </w:r>
            <w:r w:rsidR="00913334">
              <w:rPr>
                <w:rFonts w:ascii="宋体" w:hAnsi="宋体" w:cs="宋体" w:hint="eastAsia"/>
                <w:color w:val="000000"/>
                <w:sz w:val="22"/>
              </w:rPr>
              <w:t>，正在升级，升级完成，版本一致</w:t>
            </w:r>
          </w:p>
        </w:tc>
      </w:tr>
      <w:tr w:rsidR="00851E88" w:rsidTr="00851E88">
        <w:trPr>
          <w:trHeight w:val="285"/>
        </w:trPr>
        <w:tc>
          <w:tcPr>
            <w:tcW w:w="659" w:type="dxa"/>
            <w:vAlign w:val="center"/>
          </w:tcPr>
          <w:p w:rsidR="00851E88" w:rsidRDefault="005E40D6">
            <w:pPr>
              <w:widowControl/>
              <w:jc w:val="left"/>
              <w:textAlignment w:val="center"/>
              <w:rPr>
                <w:rFonts w:ascii="宋体" w:hAnsi="宋体" w:cs="宋体"/>
                <w:color w:val="000000"/>
                <w:sz w:val="22"/>
              </w:rPr>
            </w:pPr>
            <w:r>
              <w:rPr>
                <w:rFonts w:ascii="宋体" w:hAnsi="宋体" w:cs="宋体"/>
                <w:color w:val="000000"/>
                <w:sz w:val="22"/>
              </w:rPr>
              <w:t>S7</w:t>
            </w:r>
          </w:p>
        </w:tc>
        <w:tc>
          <w:tcPr>
            <w:tcW w:w="7023" w:type="dxa"/>
            <w:vAlign w:val="center"/>
          </w:tcPr>
          <w:p w:rsidR="00851E88" w:rsidRDefault="005E40D6">
            <w:pPr>
              <w:widowControl/>
              <w:jc w:val="left"/>
              <w:textAlignment w:val="center"/>
              <w:rPr>
                <w:rFonts w:ascii="宋体" w:hAnsi="宋体" w:cs="宋体"/>
                <w:color w:val="000000"/>
                <w:sz w:val="22"/>
              </w:rPr>
            </w:pPr>
            <w:r>
              <w:rPr>
                <w:rFonts w:ascii="宋体" w:hAnsi="宋体" w:cs="宋体" w:hint="eastAsia"/>
                <w:color w:val="000000"/>
                <w:kern w:val="0"/>
                <w:sz w:val="22"/>
                <w:lang w:bidi="ar"/>
              </w:rPr>
              <w:t>针对不同的版本验证状态，</w:t>
            </w:r>
            <w:proofErr w:type="gramStart"/>
            <w:r>
              <w:rPr>
                <w:rFonts w:ascii="宋体" w:hAnsi="宋体" w:cs="宋体" w:hint="eastAsia"/>
                <w:color w:val="000000"/>
                <w:kern w:val="0"/>
                <w:sz w:val="22"/>
                <w:lang w:bidi="ar"/>
              </w:rPr>
              <w:t>操作区</w:t>
            </w:r>
            <w:proofErr w:type="gramEnd"/>
            <w:r>
              <w:rPr>
                <w:rFonts w:ascii="宋体" w:hAnsi="宋体" w:cs="宋体" w:hint="eastAsia"/>
                <w:color w:val="000000"/>
                <w:kern w:val="0"/>
                <w:sz w:val="22"/>
                <w:lang w:bidi="ar"/>
              </w:rPr>
              <w:t>展示不同的操作</w:t>
            </w:r>
          </w:p>
        </w:tc>
      </w:tr>
      <w:tr w:rsidR="00851E88" w:rsidTr="00851E88">
        <w:trPr>
          <w:trHeight w:val="285"/>
        </w:trPr>
        <w:tc>
          <w:tcPr>
            <w:tcW w:w="659" w:type="dxa"/>
            <w:vAlign w:val="center"/>
          </w:tcPr>
          <w:p w:rsidR="00851E88" w:rsidRDefault="005E40D6">
            <w:pPr>
              <w:widowControl/>
              <w:jc w:val="left"/>
              <w:textAlignment w:val="center"/>
              <w:rPr>
                <w:rFonts w:ascii="宋体" w:hAnsi="宋体" w:cs="宋体"/>
                <w:color w:val="000000"/>
                <w:sz w:val="22"/>
              </w:rPr>
            </w:pPr>
            <w:r>
              <w:rPr>
                <w:rFonts w:ascii="宋体" w:hAnsi="宋体" w:cs="宋体"/>
                <w:color w:val="000000"/>
                <w:sz w:val="22"/>
              </w:rPr>
              <w:t>S8</w:t>
            </w:r>
          </w:p>
        </w:tc>
        <w:tc>
          <w:tcPr>
            <w:tcW w:w="7023" w:type="dxa"/>
            <w:vAlign w:val="center"/>
          </w:tcPr>
          <w:p w:rsidR="00851E88" w:rsidRDefault="005E40D6">
            <w:pPr>
              <w:widowControl/>
              <w:jc w:val="left"/>
              <w:textAlignment w:val="center"/>
              <w:rPr>
                <w:rFonts w:ascii="宋体" w:hAnsi="宋体" w:cs="宋体"/>
                <w:color w:val="000000"/>
                <w:sz w:val="22"/>
              </w:rPr>
            </w:pPr>
            <w:r>
              <w:rPr>
                <w:rFonts w:ascii="宋体" w:hAnsi="宋体" w:cs="宋体" w:hint="eastAsia"/>
                <w:color w:val="000000"/>
                <w:sz w:val="22"/>
              </w:rPr>
              <w:t>升级，两种升级</w:t>
            </w:r>
            <w:r w:rsidR="006A2C77">
              <w:rPr>
                <w:rFonts w:ascii="宋体" w:hAnsi="宋体" w:cs="宋体" w:hint="eastAsia"/>
                <w:color w:val="000000"/>
                <w:sz w:val="22"/>
              </w:rPr>
              <w:t>显示方式，车列表多选然后选择版本</w:t>
            </w:r>
            <w:r w:rsidR="001D2A09">
              <w:rPr>
                <w:rFonts w:ascii="宋体" w:hAnsi="宋体" w:cs="宋体" w:hint="eastAsia"/>
                <w:color w:val="000000"/>
                <w:sz w:val="22"/>
              </w:rPr>
              <w:t>；另一种是选择版本，树形菜单</w:t>
            </w:r>
            <w:proofErr w:type="gramStart"/>
            <w:r w:rsidR="001D2A09">
              <w:rPr>
                <w:rFonts w:ascii="宋体" w:hAnsi="宋体" w:cs="宋体" w:hint="eastAsia"/>
                <w:color w:val="000000"/>
                <w:sz w:val="22"/>
              </w:rPr>
              <w:t>选车辆</w:t>
            </w:r>
            <w:proofErr w:type="gramEnd"/>
            <w:r w:rsidR="00913334">
              <w:rPr>
                <w:rFonts w:ascii="宋体" w:hAnsi="宋体" w:cs="宋体" w:hint="eastAsia"/>
                <w:color w:val="000000"/>
                <w:sz w:val="22"/>
              </w:rPr>
              <w:t>进行设置</w:t>
            </w:r>
          </w:p>
        </w:tc>
      </w:tr>
      <w:tr w:rsidR="00851E88" w:rsidTr="00851E88">
        <w:trPr>
          <w:trHeight w:val="285"/>
        </w:trPr>
        <w:tc>
          <w:tcPr>
            <w:tcW w:w="659" w:type="dxa"/>
            <w:vAlign w:val="center"/>
          </w:tcPr>
          <w:p w:rsidR="00851E88" w:rsidRDefault="00913334">
            <w:pPr>
              <w:widowControl/>
              <w:jc w:val="left"/>
              <w:textAlignment w:val="center"/>
              <w:rPr>
                <w:rFonts w:ascii="宋体" w:hAnsi="宋体" w:cs="宋体"/>
                <w:color w:val="000000"/>
                <w:sz w:val="22"/>
              </w:rPr>
            </w:pPr>
            <w:r>
              <w:rPr>
                <w:rFonts w:ascii="宋体" w:hAnsi="宋体" w:cs="宋体"/>
                <w:color w:val="000000"/>
                <w:sz w:val="22"/>
              </w:rPr>
              <w:lastRenderedPageBreak/>
              <w:t>S9</w:t>
            </w:r>
          </w:p>
        </w:tc>
        <w:tc>
          <w:tcPr>
            <w:tcW w:w="7023" w:type="dxa"/>
            <w:vAlign w:val="center"/>
          </w:tcPr>
          <w:p w:rsidR="00851E88" w:rsidRDefault="00913334">
            <w:pPr>
              <w:widowControl/>
              <w:jc w:val="left"/>
              <w:textAlignment w:val="center"/>
              <w:rPr>
                <w:rFonts w:ascii="宋体" w:hAnsi="宋体" w:cs="宋体"/>
                <w:color w:val="000000"/>
                <w:sz w:val="22"/>
              </w:rPr>
            </w:pPr>
            <w:r>
              <w:rPr>
                <w:rFonts w:ascii="宋体" w:hAnsi="宋体" w:cs="宋体" w:hint="eastAsia"/>
                <w:color w:val="000000"/>
                <w:kern w:val="0"/>
                <w:sz w:val="22"/>
                <w:lang w:bidi="ar"/>
              </w:rPr>
              <w:t>异常升级列表显示，升级异常的操作日志记录</w:t>
            </w:r>
          </w:p>
        </w:tc>
      </w:tr>
      <w:tr w:rsidR="00851E88" w:rsidTr="00851E88">
        <w:trPr>
          <w:trHeight w:val="285"/>
        </w:trPr>
        <w:tc>
          <w:tcPr>
            <w:tcW w:w="659" w:type="dxa"/>
            <w:vAlign w:val="center"/>
          </w:tcPr>
          <w:p w:rsidR="00851E88" w:rsidRDefault="00913334">
            <w:pPr>
              <w:widowControl/>
              <w:jc w:val="left"/>
              <w:textAlignment w:val="center"/>
              <w:rPr>
                <w:rFonts w:ascii="宋体" w:hAnsi="宋体" w:cs="宋体"/>
                <w:color w:val="000000"/>
                <w:sz w:val="22"/>
              </w:rPr>
            </w:pPr>
            <w:r>
              <w:rPr>
                <w:rFonts w:ascii="宋体" w:hAnsi="宋体" w:cs="宋体"/>
                <w:color w:val="000000"/>
                <w:sz w:val="22"/>
              </w:rPr>
              <w:t>S10</w:t>
            </w:r>
          </w:p>
        </w:tc>
        <w:tc>
          <w:tcPr>
            <w:tcW w:w="7023" w:type="dxa"/>
            <w:vAlign w:val="center"/>
          </w:tcPr>
          <w:p w:rsidR="00851E88" w:rsidRDefault="00913334">
            <w:pPr>
              <w:widowControl/>
              <w:jc w:val="left"/>
              <w:textAlignment w:val="center"/>
              <w:rPr>
                <w:rFonts w:ascii="宋体" w:hAnsi="宋体" w:cs="宋体"/>
                <w:color w:val="000000"/>
                <w:sz w:val="22"/>
              </w:rPr>
            </w:pPr>
            <w:r>
              <w:rPr>
                <w:rFonts w:ascii="宋体" w:hAnsi="宋体" w:cs="宋体" w:hint="eastAsia"/>
                <w:color w:val="000000"/>
                <w:sz w:val="22"/>
              </w:rPr>
              <w:t>协议管理，导入，预览</w:t>
            </w:r>
          </w:p>
        </w:tc>
      </w:tr>
      <w:tr w:rsidR="00851E88" w:rsidTr="00851E88">
        <w:trPr>
          <w:trHeight w:val="285"/>
        </w:trPr>
        <w:tc>
          <w:tcPr>
            <w:tcW w:w="659" w:type="dxa"/>
            <w:vAlign w:val="center"/>
          </w:tcPr>
          <w:p w:rsidR="00851E88" w:rsidRDefault="0092234A">
            <w:pPr>
              <w:widowControl/>
              <w:jc w:val="left"/>
              <w:textAlignment w:val="center"/>
              <w:rPr>
                <w:rFonts w:ascii="宋体" w:hAnsi="宋体" w:cs="宋体"/>
                <w:color w:val="000000"/>
                <w:sz w:val="22"/>
              </w:rPr>
            </w:pPr>
            <w:r>
              <w:rPr>
                <w:rFonts w:ascii="宋体" w:hAnsi="宋体" w:cs="宋体"/>
                <w:color w:val="000000"/>
                <w:sz w:val="22"/>
              </w:rPr>
              <w:t>S11</w:t>
            </w:r>
          </w:p>
        </w:tc>
        <w:tc>
          <w:tcPr>
            <w:tcW w:w="7023" w:type="dxa"/>
            <w:vAlign w:val="center"/>
          </w:tcPr>
          <w:p w:rsidR="00851E88" w:rsidRDefault="0092234A">
            <w:pPr>
              <w:widowControl/>
              <w:jc w:val="left"/>
              <w:textAlignment w:val="center"/>
              <w:rPr>
                <w:rFonts w:ascii="宋体" w:hAnsi="宋体" w:cs="宋体"/>
                <w:color w:val="000000"/>
                <w:sz w:val="22"/>
              </w:rPr>
            </w:pPr>
            <w:r>
              <w:rPr>
                <w:rFonts w:ascii="宋体" w:hAnsi="宋体" w:cs="宋体" w:hint="eastAsia"/>
                <w:color w:val="000000"/>
                <w:sz w:val="22"/>
              </w:rPr>
              <w:t>车辆正在使用的协议统计</w:t>
            </w:r>
          </w:p>
        </w:tc>
      </w:tr>
      <w:tr w:rsidR="00851E88" w:rsidTr="00851E88">
        <w:trPr>
          <w:trHeight w:val="285"/>
        </w:trPr>
        <w:tc>
          <w:tcPr>
            <w:tcW w:w="659" w:type="dxa"/>
            <w:vAlign w:val="center"/>
          </w:tcPr>
          <w:p w:rsidR="00851E88" w:rsidRDefault="0092234A">
            <w:pPr>
              <w:widowControl/>
              <w:jc w:val="left"/>
              <w:textAlignment w:val="center"/>
              <w:rPr>
                <w:rFonts w:ascii="宋体" w:hAnsi="宋体" w:cs="宋体"/>
                <w:color w:val="000000"/>
                <w:sz w:val="22"/>
              </w:rPr>
            </w:pPr>
            <w:r>
              <w:rPr>
                <w:rFonts w:ascii="宋体" w:hAnsi="宋体" w:cs="宋体"/>
                <w:color w:val="000000"/>
                <w:sz w:val="22"/>
              </w:rPr>
              <w:t>S12</w:t>
            </w:r>
          </w:p>
        </w:tc>
        <w:tc>
          <w:tcPr>
            <w:tcW w:w="7023" w:type="dxa"/>
            <w:vAlign w:val="center"/>
          </w:tcPr>
          <w:p w:rsidR="00851E88" w:rsidRDefault="0092234A">
            <w:pPr>
              <w:widowControl/>
              <w:jc w:val="left"/>
              <w:textAlignment w:val="center"/>
              <w:rPr>
                <w:rFonts w:ascii="宋体" w:hAnsi="宋体" w:cs="宋体"/>
                <w:color w:val="000000"/>
                <w:sz w:val="22"/>
              </w:rPr>
            </w:pPr>
            <w:r>
              <w:rPr>
                <w:rFonts w:ascii="宋体" w:hAnsi="宋体" w:cs="宋体" w:hint="eastAsia"/>
                <w:color w:val="000000"/>
                <w:sz w:val="22"/>
              </w:rPr>
              <w:t>数据库同步</w:t>
            </w:r>
          </w:p>
        </w:tc>
      </w:tr>
      <w:tr w:rsidR="00851E88" w:rsidTr="00851E88">
        <w:trPr>
          <w:trHeight w:val="285"/>
        </w:trPr>
        <w:tc>
          <w:tcPr>
            <w:tcW w:w="659" w:type="dxa"/>
            <w:vAlign w:val="center"/>
          </w:tcPr>
          <w:p w:rsidR="00851E88" w:rsidRDefault="009D5A0A">
            <w:pPr>
              <w:widowControl/>
              <w:jc w:val="left"/>
              <w:textAlignment w:val="center"/>
              <w:rPr>
                <w:rFonts w:ascii="宋体" w:hAnsi="宋体" w:cs="宋体"/>
                <w:color w:val="000000"/>
                <w:sz w:val="22"/>
              </w:rPr>
            </w:pPr>
            <w:r>
              <w:rPr>
                <w:rFonts w:ascii="宋体" w:hAnsi="宋体" w:cs="宋体"/>
                <w:color w:val="000000"/>
                <w:sz w:val="22"/>
              </w:rPr>
              <w:t>S13</w:t>
            </w:r>
          </w:p>
        </w:tc>
        <w:tc>
          <w:tcPr>
            <w:tcW w:w="7023" w:type="dxa"/>
            <w:vAlign w:val="center"/>
          </w:tcPr>
          <w:p w:rsidR="00851E88" w:rsidRDefault="009233D7">
            <w:pPr>
              <w:widowControl/>
              <w:jc w:val="left"/>
              <w:textAlignment w:val="center"/>
              <w:rPr>
                <w:rFonts w:ascii="宋体" w:hAnsi="宋体" w:cs="宋体"/>
                <w:color w:val="000000"/>
                <w:sz w:val="22"/>
              </w:rPr>
            </w:pPr>
            <w:r>
              <w:rPr>
                <w:rFonts w:ascii="宋体" w:hAnsi="宋体" w:cs="宋体" w:hint="eastAsia"/>
                <w:color w:val="000000"/>
                <w:sz w:val="22"/>
              </w:rPr>
              <w:t>系统操作记录</w:t>
            </w:r>
          </w:p>
        </w:tc>
      </w:tr>
      <w:tr w:rsidR="00851E88" w:rsidTr="00851E88">
        <w:trPr>
          <w:trHeight w:val="285"/>
        </w:trPr>
        <w:tc>
          <w:tcPr>
            <w:tcW w:w="659" w:type="dxa"/>
            <w:vAlign w:val="center"/>
          </w:tcPr>
          <w:p w:rsidR="00851E88" w:rsidRDefault="009D5A0A">
            <w:pPr>
              <w:widowControl/>
              <w:jc w:val="left"/>
              <w:textAlignment w:val="center"/>
              <w:rPr>
                <w:rFonts w:ascii="宋体" w:hAnsi="宋体" w:cs="宋体"/>
                <w:color w:val="000000"/>
                <w:sz w:val="22"/>
              </w:rPr>
            </w:pPr>
            <w:r>
              <w:rPr>
                <w:rFonts w:ascii="宋体" w:hAnsi="宋体" w:cs="宋体"/>
                <w:color w:val="000000"/>
                <w:sz w:val="22"/>
              </w:rPr>
              <w:t>S14</w:t>
            </w:r>
          </w:p>
        </w:tc>
        <w:tc>
          <w:tcPr>
            <w:tcW w:w="7023" w:type="dxa"/>
            <w:vAlign w:val="center"/>
          </w:tcPr>
          <w:p w:rsidR="00641E79" w:rsidRDefault="00641E79" w:rsidP="00641E79">
            <w:pPr>
              <w:widowControl/>
              <w:jc w:val="left"/>
              <w:textAlignment w:val="center"/>
              <w:rPr>
                <w:rFonts w:ascii="宋体" w:hAnsi="宋体" w:cs="宋体"/>
                <w:color w:val="000000"/>
                <w:sz w:val="22"/>
              </w:rPr>
            </w:pPr>
            <w:r>
              <w:rPr>
                <w:rFonts w:ascii="宋体" w:hAnsi="宋体" w:cs="宋体" w:hint="eastAsia"/>
                <w:color w:val="000000"/>
                <w:sz w:val="22"/>
              </w:rPr>
              <w:t>定义升级状态，在终端获取安装包以后，升级程序要向后端报告状态，例如：下载完成，正在进行M</w:t>
            </w:r>
            <w:r>
              <w:rPr>
                <w:rFonts w:ascii="宋体" w:hAnsi="宋体" w:cs="宋体"/>
                <w:color w:val="000000"/>
                <w:sz w:val="22"/>
              </w:rPr>
              <w:t>D5</w:t>
            </w:r>
            <w:r>
              <w:rPr>
                <w:rFonts w:ascii="宋体" w:hAnsi="宋体" w:cs="宋体" w:hint="eastAsia"/>
                <w:color w:val="000000"/>
                <w:sz w:val="22"/>
              </w:rPr>
              <w:t>校验，MD5校验失败，M</w:t>
            </w:r>
            <w:r>
              <w:rPr>
                <w:rFonts w:ascii="宋体" w:hAnsi="宋体" w:cs="宋体"/>
                <w:color w:val="000000"/>
                <w:sz w:val="22"/>
              </w:rPr>
              <w:t>D5</w:t>
            </w:r>
            <w:r>
              <w:rPr>
                <w:rFonts w:ascii="宋体" w:hAnsi="宋体" w:cs="宋体" w:hint="eastAsia"/>
                <w:color w:val="000000"/>
                <w:sz w:val="22"/>
              </w:rPr>
              <w:t>校验成功，准备安装，开始安装，安装中，安装失败，安装完成，尝试启动主程序，程序启动中，启动失败，启动成功，正在验证主程序状态，验证成功，验证失败，监测程序是否可以上传数据，验证失败，尝试重新安装，</w:t>
            </w:r>
            <w:proofErr w:type="gramStart"/>
            <w:r>
              <w:rPr>
                <w:rFonts w:ascii="宋体" w:hAnsi="宋体" w:cs="宋体" w:hint="eastAsia"/>
                <w:color w:val="000000"/>
                <w:sz w:val="22"/>
              </w:rPr>
              <w:t>尝试回滚版本</w:t>
            </w:r>
            <w:proofErr w:type="gramEnd"/>
          </w:p>
          <w:p w:rsidR="00851E88" w:rsidRDefault="00641E79" w:rsidP="00641E79">
            <w:pPr>
              <w:widowControl/>
              <w:jc w:val="left"/>
              <w:textAlignment w:val="center"/>
              <w:rPr>
                <w:rFonts w:ascii="宋体" w:hAnsi="宋体" w:cs="宋体"/>
                <w:color w:val="000000"/>
                <w:sz w:val="22"/>
              </w:rPr>
            </w:pPr>
            <w:r>
              <w:rPr>
                <w:rFonts w:ascii="宋体" w:hAnsi="宋体" w:cs="宋体" w:hint="eastAsia"/>
                <w:color w:val="000000"/>
                <w:sz w:val="22"/>
              </w:rPr>
              <w:t>以上步骤都应在失败的时候，上传日志</w:t>
            </w:r>
          </w:p>
        </w:tc>
      </w:tr>
      <w:tr w:rsidR="00EC2CFE" w:rsidTr="00EC2CFE">
        <w:trPr>
          <w:trHeight w:val="285"/>
        </w:trPr>
        <w:tc>
          <w:tcPr>
            <w:tcW w:w="659" w:type="dxa"/>
            <w:tcBorders>
              <w:top w:val="single" w:sz="4" w:space="0" w:color="auto"/>
              <w:left w:val="single" w:sz="4" w:space="0" w:color="auto"/>
              <w:bottom w:val="single" w:sz="4" w:space="0" w:color="auto"/>
              <w:right w:val="single" w:sz="4" w:space="0" w:color="auto"/>
            </w:tcBorders>
            <w:vAlign w:val="center"/>
          </w:tcPr>
          <w:p w:rsidR="00EC2CFE" w:rsidRDefault="00EC2CFE" w:rsidP="00576BEA">
            <w:pPr>
              <w:widowControl/>
              <w:jc w:val="left"/>
              <w:textAlignment w:val="center"/>
              <w:rPr>
                <w:rFonts w:ascii="宋体" w:hAnsi="宋体" w:cs="宋体"/>
                <w:color w:val="000000"/>
                <w:sz w:val="22"/>
              </w:rPr>
            </w:pPr>
            <w:r>
              <w:rPr>
                <w:rFonts w:ascii="宋体" w:hAnsi="宋体" w:cs="宋体"/>
                <w:color w:val="000000"/>
                <w:sz w:val="22"/>
              </w:rPr>
              <w:t>S1</w:t>
            </w:r>
            <w:r w:rsidR="004244A4">
              <w:rPr>
                <w:rFonts w:ascii="宋体" w:hAnsi="宋体" w:cs="宋体"/>
                <w:color w:val="000000"/>
                <w:sz w:val="22"/>
              </w:rPr>
              <w:t>5</w:t>
            </w:r>
          </w:p>
        </w:tc>
        <w:tc>
          <w:tcPr>
            <w:tcW w:w="7023" w:type="dxa"/>
            <w:tcBorders>
              <w:top w:val="single" w:sz="4" w:space="0" w:color="auto"/>
              <w:left w:val="single" w:sz="4" w:space="0" w:color="auto"/>
              <w:bottom w:val="single" w:sz="4" w:space="0" w:color="auto"/>
              <w:right w:val="single" w:sz="4" w:space="0" w:color="auto"/>
            </w:tcBorders>
            <w:vAlign w:val="center"/>
          </w:tcPr>
          <w:p w:rsidR="00EC2CFE" w:rsidRDefault="00EC2CFE" w:rsidP="00576BEA">
            <w:pPr>
              <w:widowControl/>
              <w:jc w:val="left"/>
              <w:textAlignment w:val="center"/>
              <w:rPr>
                <w:rFonts w:ascii="宋体" w:hAnsi="宋体" w:cs="宋体"/>
                <w:color w:val="000000"/>
                <w:sz w:val="22"/>
              </w:rPr>
            </w:pPr>
            <w:r>
              <w:rPr>
                <w:rFonts w:ascii="宋体" w:hAnsi="宋体" w:cs="宋体" w:hint="eastAsia"/>
                <w:color w:val="000000"/>
                <w:sz w:val="22"/>
              </w:rPr>
              <w:t>App类型管理，对类型的</w:t>
            </w:r>
            <w:proofErr w:type="gramStart"/>
            <w:r>
              <w:rPr>
                <w:rFonts w:ascii="宋体" w:hAnsi="宋体" w:cs="宋体" w:hint="eastAsia"/>
                <w:color w:val="000000"/>
                <w:sz w:val="22"/>
              </w:rPr>
              <w:t>增删改查</w:t>
            </w:r>
            <w:proofErr w:type="gramEnd"/>
          </w:p>
        </w:tc>
      </w:tr>
    </w:tbl>
    <w:p w:rsidR="00987048" w:rsidRPr="00987048" w:rsidRDefault="00987048" w:rsidP="002B3525">
      <w:pPr>
        <w:pStyle w:val="a0"/>
        <w:ind w:left="0"/>
      </w:pPr>
    </w:p>
    <w:p w:rsidR="00851E88" w:rsidRDefault="00D64E5D">
      <w:pPr>
        <w:pStyle w:val="3"/>
        <w:numPr>
          <w:ilvl w:val="0"/>
          <w:numId w:val="0"/>
        </w:numPr>
      </w:pPr>
      <w:bookmarkStart w:id="48" w:name="_Toc512255712"/>
      <w:bookmarkStart w:id="49" w:name="_Toc512437727"/>
      <w:r>
        <w:t>3</w:t>
      </w:r>
      <w:r w:rsidR="00851E88">
        <w:rPr>
          <w:rFonts w:hint="eastAsia"/>
        </w:rPr>
        <w:t>.3.1</w:t>
      </w:r>
      <w:bookmarkEnd w:id="48"/>
      <w:r>
        <w:rPr>
          <w:rFonts w:hint="eastAsia"/>
        </w:rPr>
        <w:t>登录</w:t>
      </w:r>
      <w:r w:rsidR="006B0C90">
        <w:rPr>
          <w:rFonts w:hint="eastAsia"/>
        </w:rPr>
        <w:t>，认证，授权</w:t>
      </w:r>
      <w:bookmarkEnd w:id="49"/>
    </w:p>
    <w:p w:rsidR="00851E88" w:rsidRDefault="00576BEA" w:rsidP="00EC2CFE">
      <w:pPr>
        <w:pStyle w:val="a0"/>
        <w:spacing w:line="240" w:lineRule="auto"/>
        <w:ind w:left="0" w:firstLineChars="200" w:firstLine="437"/>
        <w:rPr>
          <w:rFonts w:ascii="宋体" w:hAnsi="宋体" w:cs="宋体"/>
          <w:sz w:val="21"/>
          <w:szCs w:val="21"/>
        </w:rPr>
      </w:pPr>
      <w:r>
        <w:rPr>
          <w:rFonts w:ascii="宋体" w:hAnsi="宋体" w:cs="宋体" w:hint="eastAsia"/>
          <w:sz w:val="21"/>
          <w:szCs w:val="21"/>
        </w:rPr>
        <w:t>系统具有独立的登录系统，与车联网</w:t>
      </w:r>
      <w:r w:rsidR="002B3525">
        <w:rPr>
          <w:rFonts w:ascii="宋体" w:hAnsi="宋体" w:cs="宋体" w:hint="eastAsia"/>
          <w:sz w:val="21"/>
          <w:szCs w:val="21"/>
        </w:rPr>
        <w:t>系统的用户，角色，权限不相关，</w:t>
      </w:r>
      <w:r w:rsidR="00641E79">
        <w:rPr>
          <w:rFonts w:ascii="宋体" w:hAnsi="宋体" w:cs="宋体" w:hint="eastAsia"/>
          <w:sz w:val="21"/>
          <w:szCs w:val="21"/>
        </w:rPr>
        <w:t>车载终端需要通过Http</w:t>
      </w:r>
      <w:r w:rsidR="00641E79">
        <w:rPr>
          <w:rFonts w:ascii="宋体" w:hAnsi="宋体" w:cs="宋体"/>
          <w:sz w:val="21"/>
          <w:szCs w:val="21"/>
        </w:rPr>
        <w:t xml:space="preserve"> Basic</w:t>
      </w:r>
      <w:r w:rsidR="00641E79">
        <w:rPr>
          <w:rFonts w:ascii="宋体" w:hAnsi="宋体" w:cs="宋体" w:hint="eastAsia"/>
          <w:sz w:val="21"/>
          <w:szCs w:val="21"/>
        </w:rPr>
        <w:t>方式或者带c</w:t>
      </w:r>
      <w:r w:rsidR="00641E79">
        <w:rPr>
          <w:rFonts w:ascii="宋体" w:hAnsi="宋体" w:cs="宋体"/>
          <w:sz w:val="21"/>
          <w:szCs w:val="21"/>
        </w:rPr>
        <w:t>ookie</w:t>
      </w:r>
      <w:r w:rsidR="00641E79">
        <w:rPr>
          <w:rFonts w:ascii="宋体" w:hAnsi="宋体" w:cs="宋体" w:hint="eastAsia"/>
          <w:sz w:val="21"/>
          <w:szCs w:val="21"/>
        </w:rPr>
        <w:t>的方式进行认证</w:t>
      </w:r>
      <w:r>
        <w:rPr>
          <w:rFonts w:ascii="宋体" w:hAnsi="宋体" w:cs="宋体" w:hint="eastAsia"/>
          <w:sz w:val="21"/>
          <w:szCs w:val="21"/>
        </w:rPr>
        <w:t>（T</w:t>
      </w:r>
      <w:r>
        <w:rPr>
          <w:rFonts w:ascii="宋体" w:hAnsi="宋体" w:cs="宋体"/>
          <w:sz w:val="21"/>
          <w:szCs w:val="21"/>
        </w:rPr>
        <w:t>oken</w:t>
      </w:r>
      <w:r>
        <w:rPr>
          <w:rFonts w:ascii="宋体" w:hAnsi="宋体" w:cs="宋体" w:hint="eastAsia"/>
          <w:sz w:val="21"/>
          <w:szCs w:val="21"/>
        </w:rPr>
        <w:t>的两种方式）</w:t>
      </w:r>
      <w:r w:rsidR="00641E79">
        <w:rPr>
          <w:rFonts w:ascii="宋体" w:hAnsi="宋体" w:cs="宋体" w:hint="eastAsia"/>
          <w:sz w:val="21"/>
          <w:szCs w:val="21"/>
        </w:rPr>
        <w:t>，防止伪造信息；</w:t>
      </w:r>
    </w:p>
    <w:p w:rsidR="002B3525" w:rsidRPr="00641E79" w:rsidRDefault="002B3525" w:rsidP="00641E79">
      <w:pPr>
        <w:pStyle w:val="3"/>
        <w:numPr>
          <w:ilvl w:val="0"/>
          <w:numId w:val="0"/>
        </w:numPr>
      </w:pPr>
      <w:bookmarkStart w:id="50" w:name="_Toc512437728"/>
      <w:r>
        <w:t>3</w:t>
      </w:r>
      <w:r>
        <w:rPr>
          <w:rFonts w:hint="eastAsia"/>
        </w:rPr>
        <w:t>.3.</w:t>
      </w:r>
      <w:r>
        <w:t>2</w:t>
      </w:r>
      <w:r>
        <w:rPr>
          <w:rFonts w:hint="eastAsia"/>
        </w:rPr>
        <w:t>用户与角色管理</w:t>
      </w:r>
      <w:bookmarkEnd w:id="50"/>
      <w:r w:rsidR="00641E79">
        <w:rPr>
          <w:b/>
          <w:bCs/>
        </w:rPr>
        <w:t xml:space="preserve"> </w:t>
      </w:r>
    </w:p>
    <w:p w:rsidR="002B3525" w:rsidRDefault="00EC2CFE" w:rsidP="00EC2CFE">
      <w:pPr>
        <w:pStyle w:val="a0"/>
        <w:spacing w:line="240" w:lineRule="auto"/>
        <w:ind w:left="0" w:firstLineChars="200" w:firstLine="437"/>
        <w:rPr>
          <w:rFonts w:ascii="宋体" w:hAnsi="宋体" w:cs="宋体"/>
          <w:sz w:val="21"/>
          <w:szCs w:val="21"/>
        </w:rPr>
      </w:pPr>
      <w:r>
        <w:rPr>
          <w:rFonts w:ascii="宋体" w:hAnsi="宋体" w:cs="宋体" w:hint="eastAsia"/>
          <w:sz w:val="21"/>
          <w:szCs w:val="21"/>
        </w:rPr>
        <w:t>角色划分为两种，管理员、普通成员，管理员可以对用户进行管理，普通成员可以使用除了用户管理以外的所有功能</w:t>
      </w:r>
    </w:p>
    <w:p w:rsidR="002B3525" w:rsidRDefault="00D1669D" w:rsidP="00EC2CFE">
      <w:pPr>
        <w:pStyle w:val="3"/>
        <w:numPr>
          <w:ilvl w:val="0"/>
          <w:numId w:val="0"/>
        </w:numPr>
      </w:pPr>
      <w:bookmarkStart w:id="51" w:name="_Toc512437729"/>
      <w:r>
        <w:t>3</w:t>
      </w:r>
      <w:r>
        <w:rPr>
          <w:rFonts w:hint="eastAsia"/>
        </w:rPr>
        <w:t>.3.</w:t>
      </w:r>
      <w:r>
        <w:t>3</w:t>
      </w:r>
      <w:r w:rsidR="00EC2CFE">
        <w:t xml:space="preserve"> </w:t>
      </w:r>
      <w:r w:rsidR="00EC2CFE">
        <w:rPr>
          <w:rFonts w:hint="eastAsia"/>
        </w:rPr>
        <w:t>安装程序管理</w:t>
      </w:r>
      <w:bookmarkEnd w:id="51"/>
    </w:p>
    <w:p w:rsidR="00EC2CFE" w:rsidRDefault="00EC2CFE" w:rsidP="00EC2CFE">
      <w:pPr>
        <w:pStyle w:val="a0"/>
      </w:pPr>
      <w:r>
        <w:rPr>
          <w:rFonts w:hint="eastAsia"/>
        </w:rPr>
        <w:t>安装程序管理主要针对终端程序安装包进行管理，例如：</w:t>
      </w:r>
      <w:proofErr w:type="spellStart"/>
      <w:r>
        <w:rPr>
          <w:rFonts w:hint="eastAsia"/>
        </w:rPr>
        <w:t>a</w:t>
      </w:r>
      <w:r>
        <w:t>pk</w:t>
      </w:r>
      <w:proofErr w:type="spellEnd"/>
      <w:r>
        <w:rPr>
          <w:rFonts w:hint="eastAsia"/>
        </w:rPr>
        <w:t>文件。</w:t>
      </w:r>
    </w:p>
    <w:p w:rsidR="00EC2CFE" w:rsidRDefault="00EC2CFE" w:rsidP="00EC2CFE">
      <w:pPr>
        <w:pStyle w:val="a0"/>
        <w:ind w:left="0"/>
      </w:pPr>
      <w:r>
        <w:rPr>
          <w:rFonts w:hint="eastAsia"/>
        </w:rPr>
        <w:t>需要支持上传</w:t>
      </w:r>
      <w:r w:rsidR="004244A4">
        <w:rPr>
          <w:rFonts w:hint="eastAsia"/>
        </w:rPr>
        <w:t>、</w:t>
      </w:r>
      <w:r>
        <w:rPr>
          <w:rFonts w:hint="eastAsia"/>
        </w:rPr>
        <w:t>修改</w:t>
      </w:r>
      <w:r w:rsidR="004244A4">
        <w:rPr>
          <w:rFonts w:hint="eastAsia"/>
        </w:rPr>
        <w:t>、</w:t>
      </w:r>
      <w:r>
        <w:rPr>
          <w:rFonts w:hint="eastAsia"/>
        </w:rPr>
        <w:t>删除</w:t>
      </w:r>
      <w:r w:rsidR="004244A4">
        <w:rPr>
          <w:rFonts w:hint="eastAsia"/>
        </w:rPr>
        <w:t>、</w:t>
      </w:r>
      <w:r>
        <w:rPr>
          <w:rFonts w:hint="eastAsia"/>
        </w:rPr>
        <w:t>设置</w:t>
      </w:r>
      <w:r>
        <w:rPr>
          <w:rFonts w:hint="eastAsia"/>
        </w:rPr>
        <w:t>A</w:t>
      </w:r>
      <w:r>
        <w:t>pp</w:t>
      </w:r>
      <w:r>
        <w:rPr>
          <w:rFonts w:hint="eastAsia"/>
        </w:rPr>
        <w:t>类型</w:t>
      </w:r>
      <w:r w:rsidR="004244A4">
        <w:rPr>
          <w:rFonts w:hint="eastAsia"/>
        </w:rPr>
        <w:t>，需要支持</w:t>
      </w:r>
      <w:r w:rsidR="004244A4">
        <w:rPr>
          <w:rFonts w:hint="eastAsia"/>
        </w:rPr>
        <w:t>M</w:t>
      </w:r>
      <w:r w:rsidR="004244A4">
        <w:t>D5</w:t>
      </w:r>
      <w:r w:rsidR="004244A4">
        <w:rPr>
          <w:rFonts w:hint="eastAsia"/>
        </w:rPr>
        <w:t>摘要生成及编辑。</w:t>
      </w:r>
    </w:p>
    <w:p w:rsidR="004244A4" w:rsidRDefault="004244A4" w:rsidP="004244A4">
      <w:pPr>
        <w:pStyle w:val="3"/>
        <w:numPr>
          <w:ilvl w:val="0"/>
          <w:numId w:val="0"/>
        </w:numPr>
      </w:pPr>
      <w:bookmarkStart w:id="52" w:name="_Toc512437730"/>
      <w:r>
        <w:t>3</w:t>
      </w:r>
      <w:r>
        <w:rPr>
          <w:rFonts w:hint="eastAsia"/>
        </w:rPr>
        <w:t>.3.</w:t>
      </w:r>
      <w:r>
        <w:t xml:space="preserve">4 </w:t>
      </w:r>
      <w:r>
        <w:rPr>
          <w:rFonts w:hint="eastAsia"/>
        </w:rPr>
        <w:t>终端管理</w:t>
      </w:r>
      <w:bookmarkEnd w:id="52"/>
    </w:p>
    <w:p w:rsidR="004244A4" w:rsidRDefault="004244A4" w:rsidP="004244A4">
      <w:pPr>
        <w:pStyle w:val="a0"/>
        <w:ind w:left="0" w:firstLine="495"/>
      </w:pPr>
      <w:r>
        <w:rPr>
          <w:rFonts w:hint="eastAsia"/>
        </w:rPr>
        <w:t>终端管理部分包括：基于树形菜单来筛选，并展示所有车载终端的</w:t>
      </w:r>
      <w:r>
        <w:rPr>
          <w:rFonts w:hint="eastAsia"/>
        </w:rPr>
        <w:t>A</w:t>
      </w:r>
      <w:r>
        <w:t>pp</w:t>
      </w:r>
    </w:p>
    <w:p w:rsidR="003C5DE0" w:rsidRDefault="004244A4" w:rsidP="004244A4">
      <w:pPr>
        <w:pStyle w:val="a0"/>
        <w:ind w:left="0"/>
      </w:pPr>
      <w:r w:rsidRPr="00CA6608">
        <w:rPr>
          <w:rFonts w:hint="eastAsia"/>
          <w:b/>
        </w:rPr>
        <w:t>列表展示</w:t>
      </w:r>
      <w:r>
        <w:rPr>
          <w:rFonts w:hint="eastAsia"/>
        </w:rPr>
        <w:t>的字段有：设备</w:t>
      </w:r>
      <w:r>
        <w:rPr>
          <w:rFonts w:hint="eastAsia"/>
        </w:rPr>
        <w:t>i</w:t>
      </w:r>
      <w:r>
        <w:t>d</w:t>
      </w:r>
      <w:r>
        <w:rPr>
          <w:rFonts w:hint="eastAsia"/>
        </w:rPr>
        <w:t>、</w:t>
      </w:r>
      <w:r>
        <w:rPr>
          <w:rFonts w:hint="eastAsia"/>
        </w:rPr>
        <w:t>a</w:t>
      </w:r>
      <w:r>
        <w:t>pp</w:t>
      </w:r>
      <w:r>
        <w:rPr>
          <w:rFonts w:hint="eastAsia"/>
        </w:rPr>
        <w:t>类型、</w:t>
      </w:r>
      <w:r w:rsidR="00576BEA">
        <w:t>app</w:t>
      </w:r>
      <w:r w:rsidR="00576BEA">
        <w:rPr>
          <w:rFonts w:hint="eastAsia"/>
        </w:rPr>
        <w:t>目标版本、</w:t>
      </w:r>
      <w:r>
        <w:rPr>
          <w:rFonts w:hint="eastAsia"/>
        </w:rPr>
        <w:t>版本管理状态</w:t>
      </w:r>
      <w:r w:rsidR="00576BEA">
        <w:rPr>
          <w:rFonts w:hint="eastAsia"/>
        </w:rPr>
        <w:t>（未设置目标版本号，未设置目标版本号已收到终端版本信息，已设置目标版本号未收到终端版本信息，终端版本与设置的目标版本不一致，终端版本与设置的目标版本一致）、终端版本、</w:t>
      </w:r>
      <w:r w:rsidR="00953666">
        <w:rPr>
          <w:rFonts w:hint="eastAsia"/>
        </w:rPr>
        <w:t>协议版本、</w:t>
      </w:r>
      <w:r w:rsidR="00576BEA">
        <w:rPr>
          <w:rFonts w:hint="eastAsia"/>
        </w:rPr>
        <w:t>终端升级状态（</w:t>
      </w:r>
      <w:r w:rsidR="00576BEA">
        <w:rPr>
          <w:rFonts w:ascii="宋体" w:hAnsi="宋体" w:cs="宋体" w:hint="eastAsia"/>
          <w:color w:val="000000"/>
          <w:sz w:val="22"/>
        </w:rPr>
        <w:t>下载完成，正在进行M</w:t>
      </w:r>
      <w:r w:rsidR="00576BEA">
        <w:rPr>
          <w:rFonts w:ascii="宋体" w:hAnsi="宋体" w:cs="宋体"/>
          <w:color w:val="000000"/>
          <w:sz w:val="22"/>
        </w:rPr>
        <w:t>D5</w:t>
      </w:r>
      <w:r w:rsidR="00576BEA">
        <w:rPr>
          <w:rFonts w:ascii="宋体" w:hAnsi="宋体" w:cs="宋体" w:hint="eastAsia"/>
          <w:color w:val="000000"/>
          <w:sz w:val="22"/>
        </w:rPr>
        <w:t>校验，MD5校验失败，M</w:t>
      </w:r>
      <w:r w:rsidR="00576BEA">
        <w:rPr>
          <w:rFonts w:ascii="宋体" w:hAnsi="宋体" w:cs="宋体"/>
          <w:color w:val="000000"/>
          <w:sz w:val="22"/>
        </w:rPr>
        <w:t>D5</w:t>
      </w:r>
      <w:r w:rsidR="00576BEA">
        <w:rPr>
          <w:rFonts w:ascii="宋体" w:hAnsi="宋体" w:cs="宋体" w:hint="eastAsia"/>
          <w:color w:val="000000"/>
          <w:sz w:val="22"/>
        </w:rPr>
        <w:t>校验成功，准备安装，开始安装，安装中，安装失败，安装完成，尝试启动主程序，程序启动中，启动失败，启动成功，正在验证主程序状态，验证成功，验证失败，监测程序是否可以上传数据，</w:t>
      </w:r>
      <w:r w:rsidR="005B07AD">
        <w:rPr>
          <w:rFonts w:ascii="宋体" w:hAnsi="宋体" w:cs="宋体" w:hint="eastAsia"/>
          <w:color w:val="000000"/>
          <w:sz w:val="22"/>
        </w:rPr>
        <w:t>通过上传数</w:t>
      </w:r>
      <w:r w:rsidR="005B07AD">
        <w:rPr>
          <w:rFonts w:ascii="宋体" w:hAnsi="宋体" w:cs="宋体" w:hint="eastAsia"/>
          <w:color w:val="000000"/>
          <w:sz w:val="22"/>
        </w:rPr>
        <w:lastRenderedPageBreak/>
        <w:t>据监测，未通过上传数据监测</w:t>
      </w:r>
      <w:r w:rsidR="00576BEA">
        <w:rPr>
          <w:rFonts w:ascii="宋体" w:hAnsi="宋体" w:cs="宋体" w:hint="eastAsia"/>
          <w:color w:val="000000"/>
          <w:sz w:val="22"/>
        </w:rPr>
        <w:t>，</w:t>
      </w:r>
      <w:r w:rsidR="005B07AD">
        <w:rPr>
          <w:rFonts w:ascii="宋体" w:hAnsi="宋体" w:cs="宋体" w:hint="eastAsia"/>
          <w:color w:val="000000"/>
          <w:sz w:val="22"/>
        </w:rPr>
        <w:t>通过所有验证升级完成，</w:t>
      </w:r>
      <w:r w:rsidR="00576BEA">
        <w:rPr>
          <w:rFonts w:ascii="宋体" w:hAnsi="宋体" w:cs="宋体" w:hint="eastAsia"/>
          <w:color w:val="000000"/>
          <w:sz w:val="22"/>
        </w:rPr>
        <w:t>尝试重新安装，</w:t>
      </w:r>
      <w:proofErr w:type="gramStart"/>
      <w:r w:rsidR="00576BEA">
        <w:rPr>
          <w:rFonts w:ascii="宋体" w:hAnsi="宋体" w:cs="宋体" w:hint="eastAsia"/>
          <w:color w:val="000000"/>
          <w:sz w:val="22"/>
        </w:rPr>
        <w:t>尝试回滚版本</w:t>
      </w:r>
      <w:proofErr w:type="gramEnd"/>
      <w:r w:rsidR="00576BEA">
        <w:rPr>
          <w:rFonts w:hint="eastAsia"/>
        </w:rPr>
        <w:t>）</w:t>
      </w:r>
      <w:r w:rsidR="001E397A">
        <w:rPr>
          <w:rFonts w:hint="eastAsia"/>
        </w:rPr>
        <w:t>、</w:t>
      </w:r>
      <w:r w:rsidR="003C5DE0">
        <w:rPr>
          <w:rFonts w:hint="eastAsia"/>
        </w:rPr>
        <w:t>操作区</w:t>
      </w:r>
      <w:r w:rsidR="001E397A">
        <w:rPr>
          <w:rFonts w:hint="eastAsia"/>
        </w:rPr>
        <w:t>（确认，</w:t>
      </w:r>
      <w:r w:rsidR="00CA6608">
        <w:rPr>
          <w:rFonts w:hint="eastAsia"/>
        </w:rPr>
        <w:t>设置版本，</w:t>
      </w:r>
      <w:r w:rsidR="001E397A">
        <w:rPr>
          <w:rFonts w:hint="eastAsia"/>
        </w:rPr>
        <w:t>历史记录）</w:t>
      </w:r>
      <w:r w:rsidR="00C97840">
        <w:rPr>
          <w:rFonts w:hint="eastAsia"/>
        </w:rPr>
        <w:t>。</w:t>
      </w:r>
    </w:p>
    <w:p w:rsidR="00C97840" w:rsidRDefault="00C97840" w:rsidP="004244A4">
      <w:pPr>
        <w:pStyle w:val="a0"/>
        <w:ind w:left="0"/>
      </w:pPr>
      <w:r>
        <w:rPr>
          <w:rFonts w:hint="eastAsia"/>
        </w:rPr>
        <w:t xml:space="preserve"> </w:t>
      </w:r>
      <w:r>
        <w:t xml:space="preserve">   </w:t>
      </w:r>
      <w:r>
        <w:rPr>
          <w:rFonts w:hint="eastAsia"/>
        </w:rPr>
        <w:t>历史记录展示一个终端</w:t>
      </w:r>
      <w:r>
        <w:rPr>
          <w:rFonts w:hint="eastAsia"/>
        </w:rPr>
        <w:t>App</w:t>
      </w:r>
      <w:r>
        <w:rPr>
          <w:rFonts w:hint="eastAsia"/>
        </w:rPr>
        <w:t>所经历的升级状态变化记录，可以通过查看详情，获取到这个记录的终端</w:t>
      </w:r>
      <w:r>
        <w:rPr>
          <w:rFonts w:hint="eastAsia"/>
        </w:rPr>
        <w:t>A</w:t>
      </w:r>
      <w:r>
        <w:t>pp</w:t>
      </w:r>
      <w:r>
        <w:rPr>
          <w:rFonts w:hint="eastAsia"/>
        </w:rPr>
        <w:t>的日志，如果有的话。</w:t>
      </w:r>
    </w:p>
    <w:p w:rsidR="00CA6608" w:rsidRDefault="00CA6608" w:rsidP="004244A4">
      <w:pPr>
        <w:pStyle w:val="a0"/>
        <w:ind w:left="0"/>
      </w:pPr>
      <w:r w:rsidRPr="00CA6608">
        <w:rPr>
          <w:rFonts w:hint="eastAsia"/>
          <w:b/>
        </w:rPr>
        <w:t>终端批量版本操作</w:t>
      </w:r>
      <w:r>
        <w:rPr>
          <w:rFonts w:hint="eastAsia"/>
        </w:rPr>
        <w:t>：多选终端</w:t>
      </w:r>
      <w:r>
        <w:rPr>
          <w:rFonts w:hint="eastAsia"/>
        </w:rPr>
        <w:t>A</w:t>
      </w:r>
      <w:r>
        <w:t>PP</w:t>
      </w:r>
      <w:r>
        <w:rPr>
          <w:rFonts w:hint="eastAsia"/>
        </w:rPr>
        <w:t>对其进行版本设置</w:t>
      </w:r>
    </w:p>
    <w:p w:rsidR="003361B5" w:rsidRDefault="003361B5" w:rsidP="003361B5">
      <w:pPr>
        <w:pStyle w:val="3"/>
        <w:numPr>
          <w:ilvl w:val="0"/>
          <w:numId w:val="0"/>
        </w:numPr>
      </w:pPr>
      <w:bookmarkStart w:id="53" w:name="_Toc512437731"/>
      <w:r>
        <w:t>3</w:t>
      </w:r>
      <w:r>
        <w:rPr>
          <w:rFonts w:hint="eastAsia"/>
        </w:rPr>
        <w:t>.3.</w:t>
      </w:r>
      <w:r>
        <w:t xml:space="preserve">5 </w:t>
      </w:r>
      <w:r>
        <w:rPr>
          <w:rFonts w:hint="eastAsia"/>
        </w:rPr>
        <w:t>异常升级</w:t>
      </w:r>
      <w:bookmarkEnd w:id="53"/>
    </w:p>
    <w:p w:rsidR="003361B5" w:rsidRDefault="003361B5" w:rsidP="00226C44">
      <w:pPr>
        <w:pStyle w:val="a0"/>
        <w:ind w:left="0" w:firstLineChars="200" w:firstLine="497"/>
      </w:pPr>
      <w:r>
        <w:rPr>
          <w:rFonts w:hint="eastAsia"/>
        </w:rPr>
        <w:t>根据预先定义的异常升级特征</w:t>
      </w:r>
      <w:r w:rsidR="00114AB0">
        <w:rPr>
          <w:rFonts w:hint="eastAsia"/>
        </w:rPr>
        <w:t>，</w:t>
      </w:r>
      <w:r w:rsidR="001F5C7E">
        <w:rPr>
          <w:rFonts w:hint="eastAsia"/>
        </w:rPr>
        <w:t>展示所有处于异常升级状态的终端</w:t>
      </w:r>
      <w:r w:rsidR="001F5C7E">
        <w:rPr>
          <w:rFonts w:hint="eastAsia"/>
        </w:rPr>
        <w:t>A</w:t>
      </w:r>
      <w:r w:rsidR="001F5C7E">
        <w:t>pp</w:t>
      </w:r>
      <w:r w:rsidR="00631530">
        <w:rPr>
          <w:rFonts w:hint="eastAsia"/>
        </w:rPr>
        <w:t>，</w:t>
      </w:r>
      <w:r w:rsidR="00226C44">
        <w:rPr>
          <w:rFonts w:hint="eastAsia"/>
        </w:rPr>
        <w:t>展示的字段有：设备</w:t>
      </w:r>
      <w:r w:rsidR="00226C44">
        <w:rPr>
          <w:rFonts w:hint="eastAsia"/>
        </w:rPr>
        <w:t>i</w:t>
      </w:r>
      <w:r w:rsidR="00226C44">
        <w:t>d</w:t>
      </w:r>
      <w:r w:rsidR="00226C44">
        <w:rPr>
          <w:rFonts w:hint="eastAsia"/>
        </w:rPr>
        <w:t>、</w:t>
      </w:r>
      <w:r w:rsidR="00226C44">
        <w:rPr>
          <w:rFonts w:hint="eastAsia"/>
        </w:rPr>
        <w:t>a</w:t>
      </w:r>
      <w:r w:rsidR="00226C44">
        <w:t>pp</w:t>
      </w:r>
      <w:r w:rsidR="00226C44">
        <w:rPr>
          <w:rFonts w:hint="eastAsia"/>
        </w:rPr>
        <w:t>类型、</w:t>
      </w:r>
      <w:r w:rsidR="00953666">
        <w:rPr>
          <w:rFonts w:hint="eastAsia"/>
        </w:rPr>
        <w:t>协议版本</w:t>
      </w:r>
      <w:bookmarkStart w:id="54" w:name="_GoBack"/>
      <w:bookmarkEnd w:id="54"/>
      <w:r w:rsidR="00953666">
        <w:rPr>
          <w:rFonts w:hint="eastAsia"/>
        </w:rPr>
        <w:t>、</w:t>
      </w:r>
      <w:r w:rsidR="00226C44">
        <w:rPr>
          <w:rFonts w:hint="eastAsia"/>
        </w:rPr>
        <w:t>所属机构、车牌号、司机、</w:t>
      </w:r>
      <w:r w:rsidR="00226C44">
        <w:rPr>
          <w:rFonts w:hint="eastAsia"/>
        </w:rPr>
        <w:t>a</w:t>
      </w:r>
      <w:r w:rsidR="00226C44">
        <w:t>pp</w:t>
      </w:r>
      <w:r w:rsidR="00226C44">
        <w:rPr>
          <w:rFonts w:hint="eastAsia"/>
        </w:rPr>
        <w:t>目标版本、异常状态、操作区，操作区的操作项：查看状态详情及日志、切换</w:t>
      </w:r>
      <w:r w:rsidR="00226C44">
        <w:rPr>
          <w:rFonts w:hint="eastAsia"/>
        </w:rPr>
        <w:t>A</w:t>
      </w:r>
      <w:r w:rsidR="00226C44">
        <w:t>pp</w:t>
      </w:r>
      <w:r w:rsidR="00226C44">
        <w:rPr>
          <w:rFonts w:hint="eastAsia"/>
        </w:rPr>
        <w:t>目标版本</w:t>
      </w:r>
    </w:p>
    <w:p w:rsidR="00226C44" w:rsidRDefault="00226C44" w:rsidP="00226C44">
      <w:pPr>
        <w:pStyle w:val="3"/>
        <w:numPr>
          <w:ilvl w:val="0"/>
          <w:numId w:val="0"/>
        </w:numPr>
      </w:pPr>
      <w:bookmarkStart w:id="55" w:name="_Toc512437732"/>
      <w:r>
        <w:t>3</w:t>
      </w:r>
      <w:r>
        <w:rPr>
          <w:rFonts w:hint="eastAsia"/>
        </w:rPr>
        <w:t>.3.</w:t>
      </w:r>
      <w:r>
        <w:t xml:space="preserve">6 </w:t>
      </w:r>
      <w:r>
        <w:rPr>
          <w:rFonts w:hint="eastAsia"/>
        </w:rPr>
        <w:t>升级管理</w:t>
      </w:r>
      <w:bookmarkEnd w:id="55"/>
    </w:p>
    <w:p w:rsidR="00226C44" w:rsidRDefault="00226C44" w:rsidP="00226C44">
      <w:pPr>
        <w:pStyle w:val="a0"/>
        <w:ind w:left="0" w:firstLineChars="200" w:firstLine="497"/>
      </w:pPr>
      <w:r>
        <w:rPr>
          <w:rFonts w:hint="eastAsia"/>
        </w:rPr>
        <w:t>升级状态统计，按照升级状态维度进行统计</w:t>
      </w:r>
      <w:r w:rsidR="008459DC">
        <w:rPr>
          <w:rFonts w:hint="eastAsia"/>
        </w:rPr>
        <w:t>，</w:t>
      </w:r>
      <w:proofErr w:type="gramStart"/>
      <w:r w:rsidR="008459DC">
        <w:rPr>
          <w:rFonts w:hint="eastAsia"/>
        </w:rPr>
        <w:t>饼图展示</w:t>
      </w:r>
      <w:proofErr w:type="gramEnd"/>
      <w:r w:rsidR="008459DC">
        <w:rPr>
          <w:rFonts w:hint="eastAsia"/>
        </w:rPr>
        <w:t>各个状态所占比例；</w:t>
      </w:r>
      <w:r>
        <w:rPr>
          <w:rFonts w:hint="eastAsia"/>
        </w:rPr>
        <w:t>按照组织机构</w:t>
      </w:r>
      <w:r w:rsidR="008459DC">
        <w:rPr>
          <w:rFonts w:hint="eastAsia"/>
        </w:rPr>
        <w:t>范围内进行统计分析，各个机构下，正常与异常的比例；</w:t>
      </w:r>
      <w:r w:rsidR="008459DC">
        <w:rPr>
          <w:rFonts w:hint="eastAsia"/>
        </w:rPr>
        <w:t>Task</w:t>
      </w:r>
      <w:r w:rsidR="008459DC">
        <w:rPr>
          <w:rFonts w:hint="eastAsia"/>
        </w:rPr>
        <w:t>管理，列表展示最近的触发的</w:t>
      </w:r>
      <w:r w:rsidR="008459DC">
        <w:rPr>
          <w:rFonts w:hint="eastAsia"/>
        </w:rPr>
        <w:t>T</w:t>
      </w:r>
      <w:r w:rsidR="008459DC">
        <w:t>ask</w:t>
      </w:r>
      <w:r w:rsidR="008459DC">
        <w:rPr>
          <w:rFonts w:hint="eastAsia"/>
        </w:rPr>
        <w:t>，展示的字段有：</w:t>
      </w:r>
      <w:r w:rsidR="00AE674A">
        <w:rPr>
          <w:rFonts w:hint="eastAsia"/>
        </w:rPr>
        <w:t>任务描述、任务涉及的终端</w:t>
      </w:r>
      <w:r w:rsidR="00AE674A">
        <w:rPr>
          <w:rFonts w:hint="eastAsia"/>
        </w:rPr>
        <w:t>A</w:t>
      </w:r>
      <w:r w:rsidR="00AE674A">
        <w:t>pp</w:t>
      </w:r>
      <w:r w:rsidR="00AE674A">
        <w:rPr>
          <w:rFonts w:hint="eastAsia"/>
        </w:rPr>
        <w:t>数量、任务涉及的主要机构、任务完成度、创建人、创建时间、更新人、更新时间、操作区，</w:t>
      </w:r>
      <w:proofErr w:type="gramStart"/>
      <w:r w:rsidR="00AE674A">
        <w:rPr>
          <w:rFonts w:hint="eastAsia"/>
        </w:rPr>
        <w:t>操作区</w:t>
      </w:r>
      <w:proofErr w:type="gramEnd"/>
      <w:r w:rsidR="00AE674A">
        <w:rPr>
          <w:rFonts w:hint="eastAsia"/>
        </w:rPr>
        <w:t>内容：查看详情，取消任务。任务详情展示的字段：任务描述、操作的</w:t>
      </w:r>
      <w:r w:rsidR="00AE674A">
        <w:rPr>
          <w:rFonts w:hint="eastAsia"/>
        </w:rPr>
        <w:t>App</w:t>
      </w:r>
      <w:r w:rsidR="00AE674A">
        <w:rPr>
          <w:rFonts w:hint="eastAsia"/>
        </w:rPr>
        <w:t>以及所在状态</w:t>
      </w:r>
      <w:r w:rsidR="00A02C91">
        <w:rPr>
          <w:rFonts w:hint="eastAsia"/>
        </w:rPr>
        <w:t>（可修改）</w:t>
      </w:r>
      <w:r w:rsidR="00AE674A">
        <w:rPr>
          <w:rFonts w:hint="eastAsia"/>
        </w:rPr>
        <w:t>、</w:t>
      </w:r>
      <w:r w:rsidR="00A02C91">
        <w:rPr>
          <w:rFonts w:hint="eastAsia"/>
        </w:rPr>
        <w:t>创建人、创建时间、更新人、更新时间、任务操作历史，任务操作历史示例：张强在</w:t>
      </w:r>
      <w:r w:rsidR="00A02C91">
        <w:rPr>
          <w:rFonts w:hint="eastAsia"/>
        </w:rPr>
        <w:t>2018</w:t>
      </w:r>
      <w:r w:rsidR="00A02C91">
        <w:rPr>
          <w:rFonts w:hint="eastAsia"/>
        </w:rPr>
        <w:t>年</w:t>
      </w:r>
      <w:r w:rsidR="00A02C91">
        <w:rPr>
          <w:rFonts w:hint="eastAsia"/>
        </w:rPr>
        <w:t>4</w:t>
      </w:r>
      <w:r w:rsidR="00A02C91">
        <w:rPr>
          <w:rFonts w:hint="eastAsia"/>
        </w:rPr>
        <w:t>月</w:t>
      </w:r>
      <w:r w:rsidR="00A02C91">
        <w:rPr>
          <w:rFonts w:hint="eastAsia"/>
        </w:rPr>
        <w:t>25</w:t>
      </w:r>
      <w:r w:rsidR="00A02C91">
        <w:rPr>
          <w:rFonts w:hint="eastAsia"/>
        </w:rPr>
        <w:t>日</w:t>
      </w:r>
      <w:r w:rsidR="00A02C91">
        <w:rPr>
          <w:rFonts w:hint="eastAsia"/>
        </w:rPr>
        <w:t>10:20:07</w:t>
      </w:r>
      <w:r w:rsidR="00A02C91">
        <w:rPr>
          <w:rFonts w:hint="eastAsia"/>
        </w:rPr>
        <w:t>更改了任务。在详情中可以更改一些任务属性并保存。</w:t>
      </w:r>
    </w:p>
    <w:p w:rsidR="00C97840" w:rsidRDefault="00C97840" w:rsidP="00226C44">
      <w:pPr>
        <w:pStyle w:val="a0"/>
        <w:ind w:left="0" w:firstLineChars="200" w:firstLine="497"/>
      </w:pPr>
      <w:r>
        <w:rPr>
          <w:rFonts w:hint="eastAsia"/>
        </w:rPr>
        <w:t>在查看</w:t>
      </w:r>
      <w:r>
        <w:rPr>
          <w:rFonts w:hint="eastAsia"/>
        </w:rPr>
        <w:t>T</w:t>
      </w:r>
      <w:r>
        <w:t>ask</w:t>
      </w:r>
      <w:r>
        <w:rPr>
          <w:rFonts w:hint="eastAsia"/>
        </w:rPr>
        <w:t>详情中，也可以查看每个终端</w:t>
      </w:r>
      <w:r>
        <w:rPr>
          <w:rFonts w:hint="eastAsia"/>
        </w:rPr>
        <w:t>A</w:t>
      </w:r>
      <w:r>
        <w:t>pp</w:t>
      </w:r>
      <w:r>
        <w:rPr>
          <w:rFonts w:hint="eastAsia"/>
        </w:rPr>
        <w:t>的历史记录变化，即终端</w:t>
      </w:r>
      <w:r>
        <w:rPr>
          <w:rFonts w:hint="eastAsia"/>
        </w:rPr>
        <w:t>A</w:t>
      </w:r>
      <w:r>
        <w:t>pp</w:t>
      </w:r>
      <w:r>
        <w:rPr>
          <w:rFonts w:hint="eastAsia"/>
        </w:rPr>
        <w:t>版本管理的历史记录部分</w:t>
      </w:r>
    </w:p>
    <w:p w:rsidR="00C97840" w:rsidRDefault="00C97840" w:rsidP="00C97840">
      <w:pPr>
        <w:pStyle w:val="3"/>
        <w:numPr>
          <w:ilvl w:val="0"/>
          <w:numId w:val="0"/>
        </w:numPr>
      </w:pPr>
      <w:bookmarkStart w:id="56" w:name="_Toc512437733"/>
      <w:r>
        <w:t>3</w:t>
      </w:r>
      <w:r>
        <w:rPr>
          <w:rFonts w:hint="eastAsia"/>
        </w:rPr>
        <w:t>.3.</w:t>
      </w:r>
      <w:r>
        <w:t xml:space="preserve">7 </w:t>
      </w:r>
      <w:r>
        <w:rPr>
          <w:rFonts w:hint="eastAsia"/>
        </w:rPr>
        <w:t>协议管理</w:t>
      </w:r>
      <w:bookmarkEnd w:id="56"/>
    </w:p>
    <w:p w:rsidR="00344C16" w:rsidRDefault="00C97840" w:rsidP="00344C16">
      <w:pPr>
        <w:pStyle w:val="a0"/>
        <w:ind w:left="0" w:firstLine="495"/>
        <w:rPr>
          <w:rFonts w:hint="eastAsia"/>
        </w:rPr>
      </w:pPr>
      <w:r>
        <w:rPr>
          <w:rFonts w:hint="eastAsia"/>
        </w:rPr>
        <w:t>协议管理</w:t>
      </w:r>
      <w:r w:rsidR="0003766F">
        <w:rPr>
          <w:rFonts w:hint="eastAsia"/>
        </w:rPr>
        <w:t>与</w:t>
      </w:r>
      <w:r w:rsidR="0003766F">
        <w:rPr>
          <w:rFonts w:hint="eastAsia"/>
        </w:rPr>
        <w:t>A</w:t>
      </w:r>
      <w:r w:rsidR="0003766F">
        <w:t>pp</w:t>
      </w:r>
      <w:r w:rsidR="0003766F">
        <w:rPr>
          <w:rFonts w:hint="eastAsia"/>
        </w:rPr>
        <w:t>管理类似，只是上传文件。</w:t>
      </w:r>
    </w:p>
    <w:p w:rsidR="00344C16" w:rsidRDefault="00344C16" w:rsidP="00344C16">
      <w:pPr>
        <w:pStyle w:val="3"/>
        <w:numPr>
          <w:ilvl w:val="0"/>
          <w:numId w:val="0"/>
        </w:numPr>
      </w:pPr>
      <w:bookmarkStart w:id="57" w:name="_Toc512437734"/>
      <w:r>
        <w:t>3</w:t>
      </w:r>
      <w:r>
        <w:rPr>
          <w:rFonts w:hint="eastAsia"/>
        </w:rPr>
        <w:t>.3.</w:t>
      </w:r>
      <w:r>
        <w:t xml:space="preserve">8 </w:t>
      </w:r>
      <w:r>
        <w:rPr>
          <w:rFonts w:hint="eastAsia"/>
        </w:rPr>
        <w:t>终端运行状态监控</w:t>
      </w:r>
      <w:bookmarkEnd w:id="57"/>
    </w:p>
    <w:p w:rsidR="00344C16" w:rsidRDefault="00344C16" w:rsidP="00344C16">
      <w:pPr>
        <w:pStyle w:val="a0"/>
        <w:ind w:left="0" w:firstLineChars="200" w:firstLine="497"/>
      </w:pPr>
      <w:r>
        <w:rPr>
          <w:rFonts w:hint="eastAsia"/>
        </w:rPr>
        <w:t>终端</w:t>
      </w:r>
      <w:r>
        <w:rPr>
          <w:rFonts w:hint="eastAsia"/>
        </w:rPr>
        <w:t>A</w:t>
      </w:r>
      <w:r>
        <w:t>pp</w:t>
      </w:r>
      <w:r>
        <w:rPr>
          <w:rFonts w:hint="eastAsia"/>
        </w:rPr>
        <w:t>运行状态监控，只会收到终端</w:t>
      </w:r>
      <w:r>
        <w:rPr>
          <w:rFonts w:hint="eastAsia"/>
        </w:rPr>
        <w:t>A</w:t>
      </w:r>
      <w:r>
        <w:t>pp</w:t>
      </w:r>
      <w:r>
        <w:rPr>
          <w:rFonts w:hint="eastAsia"/>
        </w:rPr>
        <w:t>的两种请求，</w:t>
      </w:r>
      <w:r w:rsidR="00F92741">
        <w:rPr>
          <w:rFonts w:hint="eastAsia"/>
        </w:rPr>
        <w:t>正常</w:t>
      </w:r>
      <w:r>
        <w:rPr>
          <w:rFonts w:hint="eastAsia"/>
        </w:rPr>
        <w:t>运行以及异常</w:t>
      </w:r>
      <w:r w:rsidR="00F92741">
        <w:rPr>
          <w:rFonts w:hint="eastAsia"/>
        </w:rPr>
        <w:t>状态，在程序第一次运行时，向服务端发送正常运行的请求，在异常的时候，包括异常信息</w:t>
      </w:r>
      <w:r w:rsidR="00D83667">
        <w:rPr>
          <w:rFonts w:hint="eastAsia"/>
        </w:rPr>
        <w:t>。</w:t>
      </w:r>
    </w:p>
    <w:p w:rsidR="00D83667" w:rsidRDefault="00082E06" w:rsidP="00344C16">
      <w:pPr>
        <w:pStyle w:val="a0"/>
        <w:ind w:left="0" w:firstLineChars="200" w:firstLine="497"/>
      </w:pPr>
      <w:r>
        <w:rPr>
          <w:rFonts w:hint="eastAsia"/>
        </w:rPr>
        <w:lastRenderedPageBreak/>
        <w:t>列表显示异常的终端</w:t>
      </w:r>
      <w:r>
        <w:rPr>
          <w:rFonts w:hint="eastAsia"/>
        </w:rPr>
        <w:t>A</w:t>
      </w:r>
      <w:r>
        <w:t>pp</w:t>
      </w:r>
      <w:r>
        <w:rPr>
          <w:rFonts w:hint="eastAsia"/>
        </w:rPr>
        <w:t>，显示的字段有：设备</w:t>
      </w:r>
      <w:r>
        <w:rPr>
          <w:rFonts w:hint="eastAsia"/>
        </w:rPr>
        <w:t>i</w:t>
      </w:r>
      <w:r>
        <w:t>d</w:t>
      </w:r>
      <w:r>
        <w:rPr>
          <w:rFonts w:hint="eastAsia"/>
        </w:rPr>
        <w:t>、</w:t>
      </w:r>
      <w:r>
        <w:rPr>
          <w:rFonts w:hint="eastAsia"/>
        </w:rPr>
        <w:t>A</w:t>
      </w:r>
      <w:r>
        <w:t>pp</w:t>
      </w:r>
      <w:r>
        <w:rPr>
          <w:rFonts w:hint="eastAsia"/>
        </w:rPr>
        <w:t>类型</w:t>
      </w:r>
      <w:r w:rsidR="00B72C38">
        <w:rPr>
          <w:rFonts w:hint="eastAsia"/>
        </w:rPr>
        <w:t>、所属机构、上次稳定运行协议版本、当前协议版本、上次稳定运行版本、当前终端</w:t>
      </w:r>
      <w:r w:rsidR="00B72C38">
        <w:rPr>
          <w:rFonts w:hint="eastAsia"/>
        </w:rPr>
        <w:t>A</w:t>
      </w:r>
      <w:r w:rsidR="00B72C38">
        <w:t>pp</w:t>
      </w:r>
      <w:r w:rsidR="00B72C38">
        <w:rPr>
          <w:rFonts w:hint="eastAsia"/>
        </w:rPr>
        <w:t>版本</w:t>
      </w:r>
      <w:r>
        <w:rPr>
          <w:rFonts w:hint="eastAsia"/>
        </w:rPr>
        <w:t>、</w:t>
      </w:r>
      <w:r w:rsidR="00800F2E">
        <w:rPr>
          <w:rFonts w:hint="eastAsia"/>
        </w:rPr>
        <w:t>异常状态、异常日志、</w:t>
      </w:r>
      <w:r w:rsidR="00B72C38">
        <w:rPr>
          <w:rFonts w:hint="eastAsia"/>
        </w:rPr>
        <w:t>异常开始时间、持续时间，操作区：详情，切换版本，切换协议。</w:t>
      </w:r>
    </w:p>
    <w:p w:rsidR="00D168F7" w:rsidRDefault="00D168F7" w:rsidP="00D168F7">
      <w:pPr>
        <w:pStyle w:val="3"/>
        <w:numPr>
          <w:ilvl w:val="0"/>
          <w:numId w:val="0"/>
        </w:numPr>
      </w:pPr>
      <w:bookmarkStart w:id="58" w:name="_Toc512437735"/>
      <w:r>
        <w:t>3</w:t>
      </w:r>
      <w:r>
        <w:rPr>
          <w:rFonts w:hint="eastAsia"/>
        </w:rPr>
        <w:t>.3.</w:t>
      </w:r>
      <w:r>
        <w:t xml:space="preserve">9 </w:t>
      </w:r>
      <w:r>
        <w:rPr>
          <w:rFonts w:hint="eastAsia"/>
        </w:rPr>
        <w:t>历史操作记录</w:t>
      </w:r>
      <w:bookmarkEnd w:id="58"/>
    </w:p>
    <w:p w:rsidR="00B72C38" w:rsidRDefault="00D168F7" w:rsidP="00344C16">
      <w:pPr>
        <w:pStyle w:val="a0"/>
        <w:ind w:left="0" w:firstLineChars="200" w:firstLine="497"/>
      </w:pPr>
      <w:r>
        <w:rPr>
          <w:rFonts w:hint="eastAsia"/>
        </w:rPr>
        <w:t>主要用于监控</w:t>
      </w:r>
      <w:r w:rsidR="003A138D">
        <w:rPr>
          <w:rFonts w:hint="eastAsia"/>
        </w:rPr>
        <w:t>用户对系统的操作</w:t>
      </w:r>
    </w:p>
    <w:p w:rsidR="001E6315" w:rsidRDefault="001E6315" w:rsidP="001E6315">
      <w:pPr>
        <w:pStyle w:val="3"/>
        <w:numPr>
          <w:ilvl w:val="0"/>
          <w:numId w:val="0"/>
        </w:numPr>
      </w:pPr>
      <w:r>
        <w:t>3</w:t>
      </w:r>
      <w:r>
        <w:rPr>
          <w:rFonts w:hint="eastAsia"/>
        </w:rPr>
        <w:t>.3.</w:t>
      </w:r>
      <w:r>
        <w:t xml:space="preserve">10 </w:t>
      </w:r>
      <w:r>
        <w:rPr>
          <w:rFonts w:hint="eastAsia"/>
        </w:rPr>
        <w:t>数据库同步</w:t>
      </w:r>
    </w:p>
    <w:p w:rsidR="001E6315" w:rsidRPr="00B72C38" w:rsidRDefault="001E6315" w:rsidP="00344C16">
      <w:pPr>
        <w:pStyle w:val="a0"/>
        <w:ind w:left="0" w:firstLineChars="200" w:firstLine="497"/>
      </w:pPr>
      <w:r>
        <w:rPr>
          <w:rFonts w:hint="eastAsia"/>
        </w:rPr>
        <w:t>本系统的车辆及所属组织架构的信息来自车联网系统，通过</w:t>
      </w:r>
      <w:proofErr w:type="spellStart"/>
      <w:r>
        <w:rPr>
          <w:rFonts w:hint="eastAsia"/>
        </w:rPr>
        <w:t>b</w:t>
      </w:r>
      <w:r>
        <w:t>inlog</w:t>
      </w:r>
      <w:proofErr w:type="spellEnd"/>
      <w:r>
        <w:rPr>
          <w:rFonts w:hint="eastAsia"/>
        </w:rPr>
        <w:t>同步的方式同步至本系统数据库。</w:t>
      </w:r>
    </w:p>
    <w:p w:rsidR="00D1669D" w:rsidRPr="00821A29" w:rsidRDefault="00D1669D" w:rsidP="00821A29">
      <w:pPr>
        <w:pStyle w:val="2"/>
        <w:numPr>
          <w:ilvl w:val="1"/>
          <w:numId w:val="2"/>
        </w:numPr>
        <w:tabs>
          <w:tab w:val="clear" w:pos="814"/>
        </w:tabs>
        <w:adjustRightInd/>
        <w:spacing w:before="100" w:beforeAutospacing="1" w:after="100" w:afterAutospacing="1" w:line="240" w:lineRule="auto"/>
        <w:ind w:left="0" w:firstLine="0"/>
        <w:textAlignment w:val="auto"/>
        <w:rPr>
          <w:rFonts w:eastAsia="宋体"/>
          <w:b/>
          <w:bCs/>
          <w:color w:val="000000"/>
          <w:kern w:val="2"/>
          <w:sz w:val="30"/>
          <w:szCs w:val="32"/>
        </w:rPr>
      </w:pPr>
      <w:bookmarkStart w:id="59" w:name="_Toc512437736"/>
      <w:r>
        <w:rPr>
          <w:rFonts w:eastAsia="宋体" w:hint="eastAsia"/>
          <w:b/>
          <w:bCs/>
          <w:color w:val="000000"/>
          <w:kern w:val="2"/>
          <w:sz w:val="30"/>
          <w:szCs w:val="32"/>
        </w:rPr>
        <w:t>W</w:t>
      </w:r>
      <w:r>
        <w:rPr>
          <w:rFonts w:eastAsia="宋体"/>
          <w:b/>
          <w:bCs/>
          <w:color w:val="000000"/>
          <w:kern w:val="2"/>
          <w:sz w:val="30"/>
          <w:szCs w:val="32"/>
        </w:rPr>
        <w:t>eb</w:t>
      </w:r>
      <w:r>
        <w:rPr>
          <w:rFonts w:eastAsia="宋体" w:hint="eastAsia"/>
          <w:b/>
          <w:bCs/>
          <w:color w:val="000000"/>
          <w:kern w:val="2"/>
          <w:sz w:val="30"/>
          <w:szCs w:val="32"/>
        </w:rPr>
        <w:t>端详细</w:t>
      </w:r>
      <w:bookmarkEnd w:id="59"/>
      <w:r w:rsidR="00821A29">
        <w:rPr>
          <w:rFonts w:eastAsia="宋体" w:hint="eastAsia"/>
          <w:b/>
          <w:bCs/>
          <w:color w:val="000000"/>
          <w:kern w:val="2"/>
          <w:sz w:val="30"/>
          <w:szCs w:val="32"/>
        </w:rPr>
        <w:t>需求</w:t>
      </w:r>
    </w:p>
    <w:p w:rsidR="00851E88" w:rsidRPr="00821A29" w:rsidRDefault="00821A29" w:rsidP="00821A29">
      <w:pPr>
        <w:pStyle w:val="3"/>
        <w:keepLines w:val="0"/>
        <w:numPr>
          <w:ilvl w:val="2"/>
          <w:numId w:val="2"/>
        </w:numPr>
        <w:tabs>
          <w:tab w:val="clear" w:pos="1174"/>
        </w:tabs>
        <w:adjustRightInd/>
        <w:spacing w:before="100" w:beforeAutospacing="1" w:after="100" w:afterAutospacing="1" w:line="240" w:lineRule="auto"/>
        <w:ind w:left="454"/>
        <w:textAlignment w:val="auto"/>
        <w:rPr>
          <w:rFonts w:eastAsia="宋体" w:cs="Arial"/>
          <w:b/>
          <w:bCs/>
          <w:color w:val="000000"/>
          <w:kern w:val="2"/>
          <w:sz w:val="28"/>
          <w:szCs w:val="26"/>
        </w:rPr>
      </w:pPr>
      <w:r>
        <w:rPr>
          <w:rFonts w:eastAsia="宋体" w:cs="Arial" w:hint="eastAsia"/>
          <w:b/>
          <w:bCs/>
          <w:color w:val="000000"/>
          <w:kern w:val="2"/>
          <w:sz w:val="28"/>
          <w:szCs w:val="26"/>
        </w:rPr>
        <w:t>执行需求</w:t>
      </w:r>
    </w:p>
    <w:p w:rsidR="00851E88" w:rsidRDefault="00851E88">
      <w:pPr>
        <w:pStyle w:val="af9"/>
        <w:keepNext/>
        <w:keepLines/>
        <w:numPr>
          <w:ilvl w:val="1"/>
          <w:numId w:val="1"/>
        </w:numPr>
        <w:tabs>
          <w:tab w:val="left" w:pos="814"/>
        </w:tabs>
        <w:adjustRightInd w:val="0"/>
        <w:spacing w:line="360" w:lineRule="auto"/>
        <w:ind w:firstLineChars="0"/>
        <w:textAlignment w:val="baseline"/>
        <w:outlineLvl w:val="1"/>
        <w:rPr>
          <w:rFonts w:eastAsia="黑体"/>
          <w:vanish/>
          <w:kern w:val="0"/>
          <w:sz w:val="24"/>
          <w:szCs w:val="20"/>
        </w:rPr>
      </w:pPr>
      <w:bookmarkStart w:id="60" w:name="_Toc512437683"/>
      <w:bookmarkStart w:id="61" w:name="_Toc512437738"/>
      <w:bookmarkEnd w:id="60"/>
      <w:bookmarkEnd w:id="61"/>
    </w:p>
    <w:p w:rsidR="00851E88" w:rsidRDefault="00851E88">
      <w:pPr>
        <w:pStyle w:val="af9"/>
        <w:keepNext/>
        <w:keepLines/>
        <w:numPr>
          <w:ilvl w:val="2"/>
          <w:numId w:val="1"/>
        </w:numPr>
        <w:tabs>
          <w:tab w:val="left" w:pos="1174"/>
        </w:tabs>
        <w:adjustRightInd w:val="0"/>
        <w:spacing w:line="360" w:lineRule="auto"/>
        <w:ind w:firstLineChars="0"/>
        <w:textAlignment w:val="baseline"/>
        <w:outlineLvl w:val="2"/>
        <w:rPr>
          <w:rFonts w:eastAsia="黑体"/>
          <w:vanish/>
          <w:kern w:val="0"/>
          <w:sz w:val="24"/>
          <w:szCs w:val="20"/>
        </w:rPr>
      </w:pPr>
      <w:bookmarkStart w:id="62" w:name="_Toc512437684"/>
      <w:bookmarkStart w:id="63" w:name="_Toc512437739"/>
      <w:bookmarkEnd w:id="62"/>
      <w:bookmarkEnd w:id="63"/>
    </w:p>
    <w:p w:rsidR="00851E88" w:rsidRDefault="00851E88">
      <w:pPr>
        <w:pStyle w:val="3"/>
        <w:rPr>
          <w:color w:val="000000"/>
          <w:szCs w:val="24"/>
        </w:rPr>
      </w:pPr>
      <w:bookmarkStart w:id="64" w:name="_Toc512255715"/>
      <w:bookmarkStart w:id="65" w:name="_Toc512437740"/>
      <w:r>
        <w:rPr>
          <w:rFonts w:hint="eastAsia"/>
          <w:color w:val="000000"/>
        </w:rPr>
        <w:t>易用性需求</w:t>
      </w:r>
      <w:bookmarkEnd w:id="64"/>
      <w:bookmarkEnd w:id="65"/>
    </w:p>
    <w:p w:rsidR="00851E88" w:rsidRDefault="00851E88">
      <w:pPr>
        <w:pStyle w:val="4"/>
      </w:pPr>
      <w:bookmarkStart w:id="66" w:name="_Toc512255716"/>
      <w:r>
        <w:rPr>
          <w:rFonts w:hint="eastAsia"/>
        </w:rPr>
        <w:t>UNR.</w:t>
      </w:r>
      <w:r>
        <w:t>UX.01</w:t>
      </w:r>
      <w:bookmarkEnd w:id="66"/>
    </w:p>
    <w:p w:rsidR="00851E88" w:rsidRDefault="00851E88">
      <w:r>
        <w:rPr>
          <w:rFonts w:hint="eastAsia"/>
        </w:rPr>
        <w:t>系统后台服务日志提供英文日志。避免由于系统字符集问题引起日志乱码。</w:t>
      </w:r>
    </w:p>
    <w:p w:rsidR="00851E88" w:rsidRPr="00821A29" w:rsidRDefault="00851E88" w:rsidP="00821A29">
      <w:r>
        <w:rPr>
          <w:rFonts w:hint="eastAsia"/>
        </w:rPr>
        <w:t>柜台界面提供英文、中文简体、中文繁体两种界面，</w:t>
      </w:r>
      <w:proofErr w:type="gramStart"/>
      <w:r>
        <w:rPr>
          <w:rFonts w:hint="eastAsia"/>
        </w:rPr>
        <w:t>可以可以</w:t>
      </w:r>
      <w:proofErr w:type="gramEnd"/>
      <w:r>
        <w:rPr>
          <w:rFonts w:hint="eastAsia"/>
        </w:rPr>
        <w:t>选择对应语言。</w:t>
      </w:r>
    </w:p>
    <w:p w:rsidR="00851E88" w:rsidRDefault="00851E88">
      <w:pPr>
        <w:pStyle w:val="af9"/>
        <w:keepNext/>
        <w:numPr>
          <w:ilvl w:val="2"/>
          <w:numId w:val="2"/>
        </w:numPr>
        <w:spacing w:before="100" w:beforeAutospacing="1" w:after="100" w:afterAutospacing="1"/>
        <w:ind w:firstLineChars="0"/>
        <w:outlineLvl w:val="2"/>
        <w:rPr>
          <w:rFonts w:cs="Arial"/>
          <w:b/>
          <w:bCs/>
          <w:vanish/>
          <w:color w:val="000000"/>
          <w:sz w:val="28"/>
          <w:szCs w:val="26"/>
        </w:rPr>
      </w:pPr>
      <w:bookmarkStart w:id="67" w:name="_Toc512437686"/>
      <w:bookmarkStart w:id="68" w:name="_Toc512437741"/>
      <w:bookmarkEnd w:id="67"/>
      <w:bookmarkEnd w:id="68"/>
    </w:p>
    <w:p w:rsidR="00851E88" w:rsidRDefault="00851E88">
      <w:pPr>
        <w:pStyle w:val="3"/>
        <w:keepLines w:val="0"/>
        <w:numPr>
          <w:ilvl w:val="2"/>
          <w:numId w:val="2"/>
        </w:numPr>
        <w:tabs>
          <w:tab w:val="clear" w:pos="1174"/>
        </w:tabs>
        <w:adjustRightInd/>
        <w:spacing w:before="100" w:beforeAutospacing="1" w:after="100" w:afterAutospacing="1" w:line="240" w:lineRule="auto"/>
        <w:ind w:left="454"/>
        <w:textAlignment w:val="auto"/>
        <w:rPr>
          <w:rFonts w:eastAsia="宋体" w:cs="Arial"/>
          <w:b/>
          <w:bCs/>
          <w:color w:val="000000"/>
          <w:kern w:val="2"/>
          <w:sz w:val="28"/>
          <w:szCs w:val="26"/>
        </w:rPr>
      </w:pPr>
      <w:bookmarkStart w:id="69" w:name="_Toc512255717"/>
      <w:bookmarkStart w:id="70" w:name="_Toc512437742"/>
      <w:r>
        <w:rPr>
          <w:rFonts w:eastAsia="宋体" w:cs="Arial" w:hint="eastAsia"/>
          <w:b/>
          <w:bCs/>
          <w:color w:val="000000"/>
          <w:kern w:val="2"/>
          <w:sz w:val="28"/>
          <w:szCs w:val="26"/>
        </w:rPr>
        <w:t>执行需求</w:t>
      </w:r>
      <w:bookmarkEnd w:id="69"/>
      <w:bookmarkEnd w:id="70"/>
    </w:p>
    <w:p w:rsidR="00851E88" w:rsidRDefault="00851E88">
      <w:pPr>
        <w:pStyle w:val="af6"/>
        <w:numPr>
          <w:ilvl w:val="0"/>
          <w:numId w:val="70"/>
        </w:numPr>
        <w:ind w:firstLineChars="0"/>
        <w:rPr>
          <w:color w:val="000000"/>
        </w:rPr>
      </w:pPr>
      <w:r>
        <w:rPr>
          <w:rFonts w:hint="eastAsia"/>
          <w:color w:val="000000"/>
        </w:rPr>
        <w:t>产品的容量：系统能够支持</w:t>
      </w:r>
      <w:r>
        <w:rPr>
          <w:rFonts w:hint="eastAsia"/>
          <w:color w:val="000000"/>
        </w:rPr>
        <w:t>10</w:t>
      </w:r>
      <w:r>
        <w:rPr>
          <w:rFonts w:hint="eastAsia"/>
          <w:color w:val="000000"/>
        </w:rPr>
        <w:t>万客户，同时</w:t>
      </w:r>
      <w:proofErr w:type="gramStart"/>
      <w:r>
        <w:rPr>
          <w:rFonts w:hint="eastAsia"/>
          <w:color w:val="000000"/>
        </w:rPr>
        <w:t>在线数支持</w:t>
      </w:r>
      <w:proofErr w:type="gramEnd"/>
      <w:r>
        <w:rPr>
          <w:rFonts w:hint="eastAsia"/>
          <w:color w:val="000000"/>
        </w:rPr>
        <w:t>1</w:t>
      </w:r>
      <w:r>
        <w:rPr>
          <w:rFonts w:hint="eastAsia"/>
          <w:color w:val="000000"/>
        </w:rPr>
        <w:t>万以上。</w:t>
      </w:r>
    </w:p>
    <w:p w:rsidR="00851E88" w:rsidRDefault="00851E88">
      <w:pPr>
        <w:pStyle w:val="af6"/>
        <w:numPr>
          <w:ilvl w:val="0"/>
          <w:numId w:val="70"/>
        </w:numPr>
        <w:ind w:firstLineChars="0"/>
        <w:rPr>
          <w:color w:val="000000"/>
        </w:rPr>
      </w:pPr>
      <w:r>
        <w:rPr>
          <w:rFonts w:hint="eastAsia"/>
          <w:color w:val="000000"/>
        </w:rPr>
        <w:t>完成任务的速度：平均每笔委托处理速度应该不高于</w:t>
      </w:r>
      <w:r>
        <w:rPr>
          <w:rFonts w:hint="eastAsia"/>
          <w:color w:val="000000"/>
        </w:rPr>
        <w:t>100um</w:t>
      </w:r>
      <w:r>
        <w:rPr>
          <w:rFonts w:hint="eastAsia"/>
          <w:color w:val="000000"/>
        </w:rPr>
        <w:t>。数据查询反馈速度不高于</w:t>
      </w:r>
      <w:r>
        <w:rPr>
          <w:rFonts w:hint="eastAsia"/>
          <w:color w:val="000000"/>
        </w:rPr>
        <w:t>10ms</w:t>
      </w:r>
      <w:r>
        <w:rPr>
          <w:rFonts w:hint="eastAsia"/>
          <w:color w:val="000000"/>
        </w:rPr>
        <w:t>（每次流控）</w:t>
      </w:r>
    </w:p>
    <w:p w:rsidR="00851E88" w:rsidRDefault="00851E88">
      <w:pPr>
        <w:pStyle w:val="af6"/>
        <w:numPr>
          <w:ilvl w:val="0"/>
          <w:numId w:val="70"/>
        </w:numPr>
        <w:ind w:firstLineChars="0"/>
        <w:rPr>
          <w:color w:val="000000"/>
        </w:rPr>
      </w:pPr>
      <w:r>
        <w:rPr>
          <w:rFonts w:hint="eastAsia"/>
          <w:color w:val="000000"/>
        </w:rPr>
        <w:t>可靠性：平均无故障间隔需要有</w:t>
      </w:r>
      <w:r>
        <w:rPr>
          <w:rFonts w:hint="eastAsia"/>
          <w:color w:val="000000"/>
        </w:rPr>
        <w:t>24</w:t>
      </w:r>
      <w:r>
        <w:rPr>
          <w:rFonts w:hint="eastAsia"/>
          <w:color w:val="000000"/>
        </w:rPr>
        <w:t>小时</w:t>
      </w:r>
    </w:p>
    <w:p w:rsidR="00851E88" w:rsidRDefault="00851E88">
      <w:pPr>
        <w:pStyle w:val="af6"/>
        <w:numPr>
          <w:ilvl w:val="0"/>
          <w:numId w:val="70"/>
        </w:numPr>
        <w:ind w:firstLineChars="0"/>
        <w:rPr>
          <w:color w:val="000000"/>
        </w:rPr>
      </w:pPr>
      <w:r>
        <w:rPr>
          <w:rFonts w:hint="eastAsia"/>
          <w:color w:val="000000"/>
        </w:rPr>
        <w:t>可用性：交易故障切换时间不得超过</w:t>
      </w:r>
      <w:r>
        <w:rPr>
          <w:rFonts w:hint="eastAsia"/>
          <w:color w:val="000000"/>
        </w:rPr>
        <w:t>5</w:t>
      </w:r>
      <w:r>
        <w:rPr>
          <w:rFonts w:hint="eastAsia"/>
          <w:color w:val="000000"/>
        </w:rPr>
        <w:t>分钟。交易数据需要</w:t>
      </w:r>
      <w:proofErr w:type="gramStart"/>
      <w:r>
        <w:rPr>
          <w:rFonts w:hint="eastAsia"/>
          <w:color w:val="000000"/>
        </w:rPr>
        <w:t>实时热备</w:t>
      </w:r>
      <w:proofErr w:type="gramEnd"/>
      <w:r>
        <w:rPr>
          <w:rFonts w:hint="eastAsia"/>
          <w:color w:val="000000"/>
        </w:rPr>
        <w:t>（数据库热备）。</w:t>
      </w:r>
    </w:p>
    <w:p w:rsidR="00851E88" w:rsidRDefault="00851E88">
      <w:pPr>
        <w:pStyle w:val="af9"/>
        <w:keepNext/>
        <w:keepLines/>
        <w:numPr>
          <w:ilvl w:val="2"/>
          <w:numId w:val="1"/>
        </w:numPr>
        <w:tabs>
          <w:tab w:val="left" w:pos="1174"/>
        </w:tabs>
        <w:adjustRightInd w:val="0"/>
        <w:spacing w:line="360" w:lineRule="auto"/>
        <w:ind w:firstLineChars="0"/>
        <w:textAlignment w:val="baseline"/>
        <w:outlineLvl w:val="2"/>
        <w:rPr>
          <w:rFonts w:eastAsia="黑体"/>
          <w:vanish/>
          <w:kern w:val="0"/>
          <w:sz w:val="24"/>
          <w:szCs w:val="20"/>
        </w:rPr>
      </w:pPr>
      <w:bookmarkStart w:id="71" w:name="_Toc512437688"/>
      <w:bookmarkStart w:id="72" w:name="_Toc512437743"/>
      <w:bookmarkEnd w:id="71"/>
      <w:bookmarkEnd w:id="72"/>
    </w:p>
    <w:p w:rsidR="00851E88" w:rsidRDefault="00851E88">
      <w:pPr>
        <w:pStyle w:val="4"/>
      </w:pPr>
      <w:bookmarkStart w:id="73" w:name="_Toc512255718"/>
      <w:r>
        <w:t>UNR.EXE.01</w:t>
      </w:r>
      <w:bookmarkEnd w:id="73"/>
    </w:p>
    <w:p w:rsidR="00851E88" w:rsidRDefault="00851E88">
      <w:pPr>
        <w:pStyle w:val="af6"/>
        <w:ind w:firstLineChars="0"/>
        <w:rPr>
          <w:color w:val="000000"/>
        </w:rPr>
      </w:pPr>
      <w:r>
        <w:rPr>
          <w:rFonts w:hint="eastAsia"/>
          <w:color w:val="000000"/>
        </w:rPr>
        <w:t>系统需要支持</w:t>
      </w:r>
      <w:r>
        <w:rPr>
          <w:rFonts w:hint="eastAsia"/>
          <w:color w:val="000000"/>
        </w:rPr>
        <w:t>10</w:t>
      </w:r>
      <w:r>
        <w:rPr>
          <w:rFonts w:hint="eastAsia"/>
          <w:color w:val="000000"/>
        </w:rPr>
        <w:t>万客户，在线客户数量需要超过</w:t>
      </w:r>
      <w:r>
        <w:rPr>
          <w:rFonts w:hint="eastAsia"/>
          <w:color w:val="000000"/>
        </w:rPr>
        <w:t>1</w:t>
      </w:r>
      <w:r>
        <w:rPr>
          <w:rFonts w:hint="eastAsia"/>
          <w:color w:val="000000"/>
        </w:rPr>
        <w:t>万以上。</w:t>
      </w:r>
    </w:p>
    <w:p w:rsidR="00851E88" w:rsidRDefault="00851E88">
      <w:pPr>
        <w:pStyle w:val="af6"/>
        <w:ind w:firstLineChars="0"/>
        <w:rPr>
          <w:color w:val="000000"/>
        </w:rPr>
      </w:pPr>
      <w:r>
        <w:rPr>
          <w:rFonts w:hint="eastAsia"/>
          <w:color w:val="000000"/>
        </w:rPr>
        <w:t>委托、成交容量为</w:t>
      </w:r>
      <w:r>
        <w:rPr>
          <w:rFonts w:hint="eastAsia"/>
          <w:color w:val="000000"/>
        </w:rPr>
        <w:t>100</w:t>
      </w:r>
      <w:r>
        <w:rPr>
          <w:rFonts w:hint="eastAsia"/>
          <w:color w:val="000000"/>
        </w:rPr>
        <w:t>万。持仓明细超过</w:t>
      </w:r>
      <w:r>
        <w:rPr>
          <w:rFonts w:hint="eastAsia"/>
          <w:color w:val="000000"/>
        </w:rPr>
        <w:t>5</w:t>
      </w:r>
      <w:r>
        <w:rPr>
          <w:rFonts w:hint="eastAsia"/>
          <w:color w:val="000000"/>
        </w:rPr>
        <w:t>万系统性能没有明显下降（启动速度、下单响应、资金通知）。</w:t>
      </w:r>
    </w:p>
    <w:p w:rsidR="00851E88" w:rsidRDefault="00851E88">
      <w:pPr>
        <w:pStyle w:val="af6"/>
        <w:ind w:firstLineChars="0"/>
        <w:rPr>
          <w:i/>
          <w:iCs/>
          <w:color w:val="0000FF"/>
        </w:rPr>
      </w:pPr>
    </w:p>
    <w:p w:rsidR="00851E88" w:rsidRDefault="00851E88">
      <w:pPr>
        <w:pStyle w:val="4"/>
      </w:pPr>
      <w:bookmarkStart w:id="74" w:name="_Toc512255719"/>
      <w:r>
        <w:t>UNR.EXE.02</w:t>
      </w:r>
      <w:bookmarkEnd w:id="74"/>
    </w:p>
    <w:p w:rsidR="00851E88" w:rsidRDefault="00851E88">
      <w:pPr>
        <w:pStyle w:val="af6"/>
        <w:ind w:firstLine="437"/>
        <w:rPr>
          <w:color w:val="000000"/>
        </w:rPr>
      </w:pPr>
      <w:r>
        <w:rPr>
          <w:rFonts w:hint="eastAsia"/>
          <w:color w:val="000000"/>
        </w:rPr>
        <w:t>平均每笔委托处理延时不应高于</w:t>
      </w:r>
      <w:r>
        <w:rPr>
          <w:rFonts w:hint="eastAsia"/>
          <w:color w:val="000000"/>
        </w:rPr>
        <w:t>100um</w:t>
      </w:r>
      <w:r>
        <w:rPr>
          <w:rFonts w:hint="eastAsia"/>
          <w:color w:val="000000"/>
        </w:rPr>
        <w:t>。交易数据查询延时不高于</w:t>
      </w:r>
      <w:r>
        <w:rPr>
          <w:rFonts w:hint="eastAsia"/>
          <w:color w:val="000000"/>
        </w:rPr>
        <w:t>10ms</w:t>
      </w:r>
      <w:r>
        <w:rPr>
          <w:rFonts w:hint="eastAsia"/>
          <w:color w:val="000000"/>
        </w:rPr>
        <w:t>（每次流控）。</w:t>
      </w:r>
    </w:p>
    <w:p w:rsidR="00851E88" w:rsidRDefault="00851E88">
      <w:pPr>
        <w:pStyle w:val="af6"/>
        <w:ind w:firstLineChars="0"/>
        <w:rPr>
          <w:i/>
          <w:iCs/>
          <w:color w:val="0000FF"/>
        </w:rPr>
      </w:pPr>
    </w:p>
    <w:p w:rsidR="00851E88" w:rsidRDefault="00851E88">
      <w:pPr>
        <w:pStyle w:val="4"/>
      </w:pPr>
      <w:bookmarkStart w:id="75" w:name="_Toc512255720"/>
      <w:r>
        <w:t>UNR.EXE.03</w:t>
      </w:r>
      <w:bookmarkEnd w:id="75"/>
    </w:p>
    <w:p w:rsidR="00851E88" w:rsidRDefault="00851E88">
      <w:pPr>
        <w:pStyle w:val="af6"/>
        <w:ind w:firstLineChars="0" w:firstLine="420"/>
        <w:rPr>
          <w:color w:val="000000"/>
        </w:rPr>
      </w:pPr>
      <w:r>
        <w:rPr>
          <w:rFonts w:hint="eastAsia"/>
          <w:color w:val="000000"/>
        </w:rPr>
        <w:t>产品需要满足一天</w:t>
      </w:r>
      <w:r>
        <w:rPr>
          <w:rFonts w:hint="eastAsia"/>
          <w:color w:val="000000"/>
        </w:rPr>
        <w:t>24</w:t>
      </w:r>
      <w:r>
        <w:rPr>
          <w:rFonts w:hint="eastAsia"/>
          <w:color w:val="000000"/>
        </w:rPr>
        <w:t>小时运行，每天重启一次，重</w:t>
      </w:r>
      <w:proofErr w:type="gramStart"/>
      <w:r>
        <w:rPr>
          <w:rFonts w:hint="eastAsia"/>
          <w:color w:val="000000"/>
        </w:rPr>
        <w:t>启时间</w:t>
      </w:r>
      <w:proofErr w:type="gramEnd"/>
      <w:r>
        <w:rPr>
          <w:rFonts w:hint="eastAsia"/>
          <w:color w:val="000000"/>
        </w:rPr>
        <w:t>约为半个小时。</w:t>
      </w:r>
    </w:p>
    <w:p w:rsidR="00851E88" w:rsidRDefault="00851E88">
      <w:pPr>
        <w:pStyle w:val="3"/>
        <w:keepLines w:val="0"/>
        <w:numPr>
          <w:ilvl w:val="2"/>
          <w:numId w:val="2"/>
        </w:numPr>
        <w:tabs>
          <w:tab w:val="clear" w:pos="1174"/>
        </w:tabs>
        <w:adjustRightInd/>
        <w:spacing w:before="100" w:beforeAutospacing="1" w:after="100" w:afterAutospacing="1" w:line="240" w:lineRule="auto"/>
        <w:ind w:left="0" w:firstLine="0"/>
        <w:textAlignment w:val="auto"/>
        <w:rPr>
          <w:rFonts w:eastAsia="宋体" w:cs="Arial"/>
          <w:b/>
          <w:bCs/>
          <w:color w:val="000000"/>
          <w:kern w:val="2"/>
          <w:sz w:val="28"/>
          <w:szCs w:val="26"/>
        </w:rPr>
      </w:pPr>
      <w:bookmarkStart w:id="76" w:name="_Toc512255721"/>
      <w:bookmarkStart w:id="77" w:name="_Toc512437744"/>
      <w:r>
        <w:rPr>
          <w:rFonts w:eastAsia="宋体" w:cs="Arial" w:hint="eastAsia"/>
          <w:b/>
          <w:bCs/>
          <w:color w:val="000000"/>
          <w:kern w:val="2"/>
          <w:sz w:val="28"/>
          <w:szCs w:val="26"/>
        </w:rPr>
        <w:t>操作和环境需求</w:t>
      </w:r>
      <w:bookmarkEnd w:id="76"/>
      <w:bookmarkEnd w:id="77"/>
    </w:p>
    <w:p w:rsidR="00851E88" w:rsidRDefault="00851E88">
      <w:pPr>
        <w:ind w:firstLine="420"/>
      </w:pPr>
      <w:r>
        <w:rPr>
          <w:rFonts w:hint="eastAsia"/>
        </w:rPr>
        <w:t>数据库选择</w:t>
      </w:r>
      <w:r>
        <w:rPr>
          <w:rFonts w:hint="eastAsia"/>
        </w:rPr>
        <w:t>Mysql5.1.73</w:t>
      </w:r>
      <w:r>
        <w:rPr>
          <w:rFonts w:hint="eastAsia"/>
        </w:rPr>
        <w:t>版本。</w:t>
      </w:r>
    </w:p>
    <w:p w:rsidR="00851E88" w:rsidRDefault="00851E88">
      <w:pPr>
        <w:ind w:firstLine="420"/>
      </w:pPr>
      <w:r>
        <w:rPr>
          <w:rFonts w:hint="eastAsia"/>
        </w:rPr>
        <w:t>后台服务环境为</w:t>
      </w:r>
      <w:r>
        <w:rPr>
          <w:rFonts w:hint="eastAsia"/>
        </w:rPr>
        <w:t xml:space="preserve">CentOS 6.5 </w:t>
      </w:r>
      <w:r>
        <w:rPr>
          <w:rFonts w:hint="eastAsia"/>
        </w:rPr>
        <w:t>桌面版</w:t>
      </w:r>
    </w:p>
    <w:p w:rsidR="00851E88" w:rsidRDefault="00851E88">
      <w:pPr>
        <w:ind w:firstLine="420"/>
      </w:pPr>
      <w:r>
        <w:rPr>
          <w:rFonts w:hint="eastAsia"/>
        </w:rPr>
        <w:t>PATS</w:t>
      </w:r>
      <w:r>
        <w:rPr>
          <w:rFonts w:hint="eastAsia"/>
        </w:rPr>
        <w:t>网关、监控终端环境为</w:t>
      </w:r>
      <w:r>
        <w:rPr>
          <w:rFonts w:hint="eastAsia"/>
        </w:rPr>
        <w:t>WINDOWS2008 R2</w:t>
      </w:r>
      <w:r>
        <w:rPr>
          <w:rFonts w:hint="eastAsia"/>
        </w:rPr>
        <w:t>以上版本。。</w:t>
      </w:r>
      <w:r>
        <w:rPr>
          <w:rFonts w:hint="eastAsia"/>
        </w:rPr>
        <w:t>NET4.0</w:t>
      </w:r>
      <w:r>
        <w:rPr>
          <w:rFonts w:hint="eastAsia"/>
        </w:rPr>
        <w:t>。</w:t>
      </w:r>
    </w:p>
    <w:p w:rsidR="00851E88" w:rsidRDefault="00851E88">
      <w:pPr>
        <w:ind w:firstLine="420"/>
      </w:pPr>
      <w:r>
        <w:rPr>
          <w:rFonts w:hint="eastAsia"/>
        </w:rPr>
        <w:t>柜台环境为：</w:t>
      </w:r>
      <w:r>
        <w:rPr>
          <w:rFonts w:hint="eastAsia"/>
        </w:rPr>
        <w:t>WIN7</w:t>
      </w:r>
      <w:r>
        <w:rPr>
          <w:rFonts w:hint="eastAsia"/>
        </w:rPr>
        <w:t>及以上版本。屏幕分辨率在</w:t>
      </w:r>
      <w:r>
        <w:rPr>
          <w:rFonts w:hint="eastAsia"/>
        </w:rPr>
        <w:t>1024*768</w:t>
      </w:r>
      <w:r>
        <w:rPr>
          <w:rFonts w:hint="eastAsia"/>
        </w:rPr>
        <w:t>以上。</w:t>
      </w:r>
    </w:p>
    <w:p w:rsidR="00851E88" w:rsidRDefault="00851E88">
      <w:pPr>
        <w:pStyle w:val="3"/>
        <w:keepLines w:val="0"/>
        <w:numPr>
          <w:ilvl w:val="2"/>
          <w:numId w:val="2"/>
        </w:numPr>
        <w:tabs>
          <w:tab w:val="clear" w:pos="1174"/>
        </w:tabs>
        <w:adjustRightInd/>
        <w:spacing w:before="100" w:beforeAutospacing="1" w:after="100" w:afterAutospacing="1" w:line="240" w:lineRule="auto"/>
        <w:ind w:left="0" w:firstLine="0"/>
        <w:textAlignment w:val="auto"/>
        <w:rPr>
          <w:rFonts w:eastAsia="宋体" w:cs="Arial"/>
          <w:b/>
          <w:bCs/>
          <w:color w:val="000000"/>
          <w:kern w:val="2"/>
          <w:sz w:val="28"/>
          <w:szCs w:val="26"/>
        </w:rPr>
      </w:pPr>
      <w:bookmarkStart w:id="78" w:name="_Toc512255722"/>
      <w:bookmarkStart w:id="79" w:name="_Toc512437745"/>
      <w:r>
        <w:rPr>
          <w:rFonts w:eastAsia="宋体" w:cs="Arial" w:hint="eastAsia"/>
          <w:b/>
          <w:bCs/>
          <w:color w:val="000000"/>
          <w:kern w:val="2"/>
          <w:sz w:val="28"/>
          <w:szCs w:val="26"/>
        </w:rPr>
        <w:t>可维护性</w:t>
      </w:r>
      <w:bookmarkEnd w:id="78"/>
      <w:bookmarkEnd w:id="79"/>
    </w:p>
    <w:p w:rsidR="00851E88" w:rsidRDefault="00851E88">
      <w:pPr>
        <w:ind w:firstLine="420"/>
      </w:pPr>
      <w:r>
        <w:rPr>
          <w:rFonts w:hint="eastAsia"/>
        </w:rPr>
        <w:t>资金持仓可以导入。导入失败后可以还原</w:t>
      </w:r>
      <w:r>
        <w:rPr>
          <w:rFonts w:hint="eastAsia"/>
        </w:rPr>
        <w:t>,</w:t>
      </w:r>
      <w:r>
        <w:rPr>
          <w:rFonts w:hint="eastAsia"/>
        </w:rPr>
        <w:t>还原到系统导入之前的状态。</w:t>
      </w:r>
    </w:p>
    <w:p w:rsidR="00851E88" w:rsidRDefault="00851E88">
      <w:pPr>
        <w:ind w:firstLine="420"/>
      </w:pPr>
      <w:r>
        <w:rPr>
          <w:rFonts w:hint="eastAsia"/>
        </w:rPr>
        <w:t>系统服务出现异常，可以通过重启异常服务纠正。</w:t>
      </w:r>
    </w:p>
    <w:p w:rsidR="00851E88" w:rsidRDefault="00851E88">
      <w:pPr>
        <w:ind w:firstLine="420"/>
      </w:pPr>
      <w:r>
        <w:rPr>
          <w:rFonts w:hint="eastAsia"/>
        </w:rPr>
        <w:t>后台服务器机器出现异常，可以通过启用备用服务器恢复数据和交易。</w:t>
      </w:r>
    </w:p>
    <w:p w:rsidR="00851E88" w:rsidRDefault="00851E88">
      <w:pPr>
        <w:pStyle w:val="af9"/>
        <w:keepNext/>
        <w:keepLines/>
        <w:numPr>
          <w:ilvl w:val="2"/>
          <w:numId w:val="1"/>
        </w:numPr>
        <w:tabs>
          <w:tab w:val="left" w:pos="1174"/>
        </w:tabs>
        <w:adjustRightInd w:val="0"/>
        <w:spacing w:line="360" w:lineRule="auto"/>
        <w:ind w:firstLineChars="0"/>
        <w:textAlignment w:val="baseline"/>
        <w:outlineLvl w:val="2"/>
        <w:rPr>
          <w:rFonts w:eastAsia="黑体"/>
          <w:vanish/>
          <w:kern w:val="0"/>
          <w:sz w:val="24"/>
          <w:szCs w:val="20"/>
        </w:rPr>
      </w:pPr>
      <w:bookmarkStart w:id="80" w:name="_Toc512437691"/>
      <w:bookmarkStart w:id="81" w:name="_Toc512437746"/>
      <w:bookmarkEnd w:id="80"/>
      <w:bookmarkEnd w:id="81"/>
    </w:p>
    <w:p w:rsidR="00851E88" w:rsidRDefault="00851E88">
      <w:pPr>
        <w:pStyle w:val="4"/>
      </w:pPr>
      <w:bookmarkStart w:id="82" w:name="_Toc512255723"/>
      <w:r>
        <w:rPr>
          <w:rFonts w:hint="eastAsia"/>
        </w:rPr>
        <w:t>UNR.MTB.01</w:t>
      </w:r>
      <w:bookmarkEnd w:id="82"/>
    </w:p>
    <w:p w:rsidR="00851E88" w:rsidRDefault="00851E88">
      <w:pPr>
        <w:ind w:firstLine="420"/>
      </w:pPr>
      <w:r>
        <w:rPr>
          <w:rFonts w:hint="eastAsia"/>
        </w:rPr>
        <w:t>未来可能需要支持</w:t>
      </w:r>
      <w:r>
        <w:rPr>
          <w:rFonts w:hint="eastAsia"/>
        </w:rPr>
        <w:t>5*24</w:t>
      </w:r>
      <w:r>
        <w:rPr>
          <w:rFonts w:hint="eastAsia"/>
        </w:rPr>
        <w:t>小时不间断交易。</w:t>
      </w:r>
    </w:p>
    <w:p w:rsidR="00851E88" w:rsidRDefault="00851E88">
      <w:pPr>
        <w:pStyle w:val="3"/>
        <w:keepLines w:val="0"/>
        <w:numPr>
          <w:ilvl w:val="2"/>
          <w:numId w:val="2"/>
        </w:numPr>
        <w:tabs>
          <w:tab w:val="clear" w:pos="1174"/>
        </w:tabs>
        <w:adjustRightInd/>
        <w:spacing w:before="100" w:beforeAutospacing="1" w:after="100" w:afterAutospacing="1" w:line="240" w:lineRule="auto"/>
        <w:ind w:left="0" w:firstLine="0"/>
        <w:textAlignment w:val="auto"/>
        <w:rPr>
          <w:rFonts w:eastAsia="宋体" w:cs="Arial"/>
          <w:b/>
          <w:bCs/>
          <w:color w:val="000000"/>
          <w:kern w:val="2"/>
          <w:sz w:val="28"/>
          <w:szCs w:val="26"/>
        </w:rPr>
      </w:pPr>
      <w:bookmarkStart w:id="83" w:name="_Toc512255724"/>
      <w:bookmarkStart w:id="84" w:name="_Toc512437747"/>
      <w:r>
        <w:rPr>
          <w:rFonts w:eastAsia="宋体" w:cs="Arial" w:hint="eastAsia"/>
          <w:b/>
          <w:bCs/>
          <w:color w:val="000000"/>
          <w:kern w:val="2"/>
          <w:sz w:val="28"/>
          <w:szCs w:val="26"/>
        </w:rPr>
        <w:t>安全性与保密性</w:t>
      </w:r>
      <w:bookmarkEnd w:id="83"/>
      <w:bookmarkEnd w:id="84"/>
    </w:p>
    <w:p w:rsidR="00851E88" w:rsidRDefault="00851E88">
      <w:pPr>
        <w:numPr>
          <w:ilvl w:val="0"/>
          <w:numId w:val="71"/>
        </w:numPr>
        <w:spacing w:before="100" w:beforeAutospacing="1" w:after="100" w:afterAutospacing="1"/>
        <w:ind w:leftChars="85" w:left="186" w:rightChars="98" w:right="214" w:firstLineChars="200" w:firstLine="437"/>
        <w:rPr>
          <w:color w:val="000000"/>
          <w:szCs w:val="24"/>
        </w:rPr>
      </w:pPr>
      <w:r>
        <w:rPr>
          <w:rFonts w:hint="eastAsia"/>
          <w:color w:val="000000"/>
          <w:szCs w:val="24"/>
        </w:rPr>
        <w:t>网络通讯加密，敏感数据加密（客户和交易员密码）。</w:t>
      </w:r>
    </w:p>
    <w:p w:rsidR="00851E88" w:rsidRDefault="00851E88">
      <w:pPr>
        <w:numPr>
          <w:ilvl w:val="0"/>
          <w:numId w:val="71"/>
        </w:numPr>
        <w:spacing w:before="100" w:beforeAutospacing="1" w:after="100" w:afterAutospacing="1"/>
        <w:ind w:leftChars="85" w:left="186" w:rightChars="98" w:right="214" w:firstLineChars="200" w:firstLine="437"/>
        <w:rPr>
          <w:color w:val="000000"/>
          <w:szCs w:val="24"/>
        </w:rPr>
      </w:pPr>
      <w:r>
        <w:rPr>
          <w:rFonts w:hint="eastAsia"/>
          <w:color w:val="000000"/>
          <w:szCs w:val="24"/>
        </w:rPr>
        <w:t>密码有复杂度限制。密码有有效期，一般</w:t>
      </w:r>
      <w:r>
        <w:rPr>
          <w:rFonts w:hint="eastAsia"/>
          <w:color w:val="000000"/>
          <w:szCs w:val="24"/>
        </w:rPr>
        <w:t>3</w:t>
      </w:r>
      <w:r>
        <w:rPr>
          <w:rFonts w:hint="eastAsia"/>
          <w:color w:val="000000"/>
          <w:szCs w:val="24"/>
        </w:rPr>
        <w:t>个月需要修改一次密码，否则进行强制修改密码。</w:t>
      </w:r>
    </w:p>
    <w:p w:rsidR="00851E88" w:rsidRDefault="00851E88">
      <w:pPr>
        <w:numPr>
          <w:ilvl w:val="0"/>
          <w:numId w:val="71"/>
        </w:numPr>
        <w:spacing w:before="100" w:beforeAutospacing="1" w:after="100" w:afterAutospacing="1"/>
        <w:ind w:leftChars="85" w:left="186" w:rightChars="98" w:right="214" w:firstLineChars="200" w:firstLine="437"/>
        <w:rPr>
          <w:color w:val="000000"/>
          <w:szCs w:val="24"/>
        </w:rPr>
      </w:pPr>
      <w:r>
        <w:rPr>
          <w:rFonts w:hint="eastAsia"/>
          <w:color w:val="000000"/>
          <w:szCs w:val="24"/>
        </w:rPr>
        <w:t>交易员为客户修改密码可以通过邮箱发送随机密码使得只有客户登录自己邮箱后才能查看到修改的密码。</w:t>
      </w:r>
    </w:p>
    <w:p w:rsidR="00851E88" w:rsidRDefault="00851E88">
      <w:pPr>
        <w:numPr>
          <w:ilvl w:val="0"/>
          <w:numId w:val="71"/>
        </w:numPr>
        <w:spacing w:before="100" w:beforeAutospacing="1" w:after="100" w:afterAutospacing="1"/>
        <w:ind w:leftChars="85" w:left="186" w:rightChars="98" w:right="214" w:firstLineChars="200" w:firstLine="437"/>
        <w:rPr>
          <w:color w:val="000000"/>
          <w:szCs w:val="24"/>
        </w:rPr>
      </w:pPr>
      <w:r>
        <w:rPr>
          <w:rFonts w:hint="eastAsia"/>
          <w:color w:val="000000"/>
          <w:szCs w:val="24"/>
        </w:rPr>
        <w:t>交易员可以分配角色和权限，交易员仅能做有权限做的业务。没有权限则无法进行操作。</w:t>
      </w:r>
    </w:p>
    <w:p w:rsidR="00851E88" w:rsidRDefault="00851E88">
      <w:pPr>
        <w:numPr>
          <w:ilvl w:val="0"/>
          <w:numId w:val="71"/>
        </w:numPr>
        <w:spacing w:before="100" w:beforeAutospacing="1" w:after="100" w:afterAutospacing="1"/>
        <w:ind w:leftChars="85" w:left="186" w:rightChars="98" w:right="214" w:firstLineChars="200" w:firstLine="437"/>
        <w:rPr>
          <w:color w:val="000000"/>
          <w:szCs w:val="24"/>
        </w:rPr>
      </w:pPr>
      <w:r>
        <w:rPr>
          <w:rFonts w:hint="eastAsia"/>
          <w:color w:val="000000"/>
          <w:szCs w:val="24"/>
        </w:rPr>
        <w:t>系统中可以配置审核，配置审核的操作只有审核通过后才能生效。</w:t>
      </w:r>
    </w:p>
    <w:p w:rsidR="00851E88" w:rsidRDefault="00851E88">
      <w:pPr>
        <w:numPr>
          <w:ilvl w:val="0"/>
          <w:numId w:val="71"/>
        </w:numPr>
        <w:spacing w:before="100" w:beforeAutospacing="1" w:after="100" w:afterAutospacing="1"/>
        <w:ind w:leftChars="85" w:left="186" w:rightChars="98" w:right="214" w:firstLineChars="200" w:firstLine="437"/>
        <w:rPr>
          <w:color w:val="000000"/>
          <w:szCs w:val="24"/>
        </w:rPr>
      </w:pPr>
      <w:r>
        <w:rPr>
          <w:rFonts w:hint="eastAsia"/>
          <w:color w:val="000000"/>
          <w:szCs w:val="24"/>
        </w:rPr>
        <w:t>操作与审核可以不由一个人操作。</w:t>
      </w:r>
    </w:p>
    <w:p w:rsidR="00851E88" w:rsidRDefault="00851E88">
      <w:pPr>
        <w:pStyle w:val="3"/>
        <w:numPr>
          <w:ilvl w:val="0"/>
          <w:numId w:val="0"/>
        </w:numPr>
        <w:rPr>
          <w:rFonts w:ascii="宋体" w:eastAsia="宋体" w:hAnsi="宋体" w:cs="宋体"/>
          <w:b/>
          <w:bCs/>
          <w:sz w:val="28"/>
          <w:szCs w:val="28"/>
        </w:rPr>
      </w:pPr>
      <w:bookmarkStart w:id="85" w:name="_Toc512255725"/>
      <w:bookmarkStart w:id="86" w:name="_Toc512437748"/>
      <w:r>
        <w:rPr>
          <w:rFonts w:ascii="宋体" w:eastAsia="宋体" w:hAnsi="宋体" w:cs="宋体" w:hint="eastAsia"/>
          <w:b/>
          <w:bCs/>
          <w:sz w:val="28"/>
          <w:szCs w:val="28"/>
        </w:rPr>
        <w:lastRenderedPageBreak/>
        <w:t>4.4.6安全审计</w:t>
      </w:r>
      <w:bookmarkEnd w:id="85"/>
      <w:bookmarkEnd w:id="86"/>
    </w:p>
    <w:p w:rsidR="00851E88" w:rsidRDefault="00851E88">
      <w:pPr>
        <w:numPr>
          <w:ilvl w:val="0"/>
          <w:numId w:val="72"/>
        </w:numPr>
        <w:spacing w:before="100" w:beforeAutospacing="1" w:after="100" w:afterAutospacing="1"/>
        <w:ind w:rightChars="98" w:right="214" w:firstLine="420"/>
        <w:rPr>
          <w:color w:val="000000"/>
          <w:szCs w:val="24"/>
        </w:rPr>
      </w:pPr>
      <w:r>
        <w:rPr>
          <w:rFonts w:hint="eastAsia"/>
          <w:color w:val="000000"/>
          <w:szCs w:val="24"/>
        </w:rPr>
        <w:t>操作员所有操作，</w:t>
      </w:r>
      <w:proofErr w:type="gramStart"/>
      <w:r>
        <w:rPr>
          <w:rFonts w:hint="eastAsia"/>
          <w:color w:val="000000"/>
          <w:szCs w:val="24"/>
        </w:rPr>
        <w:t>增删改及审核</w:t>
      </w:r>
      <w:proofErr w:type="gramEnd"/>
      <w:r>
        <w:rPr>
          <w:rFonts w:hint="eastAsia"/>
          <w:color w:val="000000"/>
          <w:szCs w:val="24"/>
        </w:rPr>
        <w:t>均有日志记录，日志记录所有字段。供有权限的交易员查询。</w:t>
      </w:r>
    </w:p>
    <w:p w:rsidR="00851E88" w:rsidRDefault="00851E88">
      <w:pPr>
        <w:numPr>
          <w:ilvl w:val="0"/>
          <w:numId w:val="72"/>
        </w:numPr>
        <w:spacing w:before="100" w:beforeAutospacing="1" w:after="100" w:afterAutospacing="1"/>
        <w:ind w:rightChars="98" w:right="214" w:firstLine="420"/>
        <w:rPr>
          <w:color w:val="000000"/>
        </w:rPr>
      </w:pPr>
      <w:r>
        <w:rPr>
          <w:rFonts w:hint="eastAsia"/>
          <w:color w:val="000000"/>
          <w:szCs w:val="24"/>
        </w:rPr>
        <w:t>交易日志记录所有客户及操作员下单及订单流程的日志（包含</w:t>
      </w:r>
      <w:r>
        <w:rPr>
          <w:rFonts w:hint="eastAsia"/>
          <w:color w:val="000000"/>
          <w:szCs w:val="24"/>
        </w:rPr>
        <w:t>IP</w:t>
      </w:r>
      <w:r>
        <w:rPr>
          <w:rFonts w:hint="eastAsia"/>
          <w:color w:val="000000"/>
          <w:szCs w:val="24"/>
        </w:rPr>
        <w:t>地址），日志保存的服务器目录下，可以通过备份策略进行备份。</w:t>
      </w:r>
    </w:p>
    <w:p w:rsidR="00851E88" w:rsidRDefault="00851E88">
      <w:pPr>
        <w:pStyle w:val="af9"/>
        <w:keepNext/>
        <w:keepLines/>
        <w:numPr>
          <w:ilvl w:val="2"/>
          <w:numId w:val="1"/>
        </w:numPr>
        <w:tabs>
          <w:tab w:val="left" w:pos="1174"/>
        </w:tabs>
        <w:adjustRightInd w:val="0"/>
        <w:spacing w:line="360" w:lineRule="auto"/>
        <w:ind w:firstLineChars="0"/>
        <w:textAlignment w:val="baseline"/>
        <w:outlineLvl w:val="2"/>
        <w:rPr>
          <w:rFonts w:eastAsia="黑体"/>
          <w:vanish/>
          <w:kern w:val="0"/>
          <w:sz w:val="24"/>
          <w:szCs w:val="20"/>
        </w:rPr>
      </w:pPr>
      <w:bookmarkStart w:id="87" w:name="_Toc512437694"/>
      <w:bookmarkStart w:id="88" w:name="_Toc512437749"/>
      <w:bookmarkEnd w:id="87"/>
      <w:bookmarkEnd w:id="88"/>
    </w:p>
    <w:p w:rsidR="00851E88" w:rsidRDefault="00851E88"/>
    <w:p w:rsidR="00851E88" w:rsidRDefault="00851E88">
      <w:pPr>
        <w:pStyle w:val="3"/>
        <w:keepLines w:val="0"/>
        <w:numPr>
          <w:ilvl w:val="2"/>
          <w:numId w:val="2"/>
        </w:numPr>
        <w:tabs>
          <w:tab w:val="clear" w:pos="1174"/>
        </w:tabs>
        <w:adjustRightInd/>
        <w:spacing w:before="100" w:beforeAutospacing="1" w:after="100" w:afterAutospacing="1" w:line="240" w:lineRule="auto"/>
        <w:ind w:left="0" w:firstLine="0"/>
        <w:textAlignment w:val="auto"/>
        <w:rPr>
          <w:rFonts w:eastAsia="宋体" w:cs="Arial"/>
          <w:b/>
          <w:bCs/>
          <w:color w:val="000000"/>
          <w:kern w:val="2"/>
          <w:sz w:val="28"/>
          <w:szCs w:val="26"/>
        </w:rPr>
      </w:pPr>
      <w:bookmarkStart w:id="89" w:name="_Toc512255726"/>
      <w:bookmarkStart w:id="90" w:name="_Toc512437750"/>
      <w:r>
        <w:rPr>
          <w:rFonts w:eastAsia="宋体" w:cs="Arial" w:hint="eastAsia"/>
          <w:b/>
          <w:bCs/>
          <w:color w:val="000000"/>
          <w:kern w:val="2"/>
          <w:sz w:val="28"/>
          <w:szCs w:val="26"/>
        </w:rPr>
        <w:t>产品应执行的标准和</w:t>
      </w:r>
      <w:r>
        <w:rPr>
          <w:rFonts w:eastAsia="宋体" w:cs="Arial" w:hint="eastAsia"/>
          <w:b/>
          <w:bCs/>
          <w:color w:val="000000"/>
          <w:kern w:val="2"/>
          <w:sz w:val="28"/>
          <w:szCs w:val="26"/>
        </w:rPr>
        <w:t>/</w:t>
      </w:r>
      <w:r>
        <w:rPr>
          <w:rFonts w:eastAsia="宋体" w:cs="Arial" w:hint="eastAsia"/>
          <w:b/>
          <w:bCs/>
          <w:color w:val="000000"/>
          <w:kern w:val="2"/>
          <w:sz w:val="28"/>
          <w:szCs w:val="26"/>
        </w:rPr>
        <w:t>或政策</w:t>
      </w:r>
      <w:r>
        <w:rPr>
          <w:rFonts w:eastAsia="宋体" w:cs="Arial"/>
          <w:b/>
          <w:bCs/>
          <w:color w:val="000000"/>
          <w:kern w:val="2"/>
          <w:sz w:val="28"/>
          <w:szCs w:val="26"/>
        </w:rPr>
        <w:t>:</w:t>
      </w:r>
      <w:bookmarkEnd w:id="89"/>
      <w:bookmarkEnd w:id="90"/>
      <w:r>
        <w:rPr>
          <w:rFonts w:eastAsia="宋体" w:cs="Arial" w:hint="eastAsia"/>
          <w:b/>
          <w:bCs/>
          <w:color w:val="000000"/>
          <w:kern w:val="2"/>
          <w:sz w:val="28"/>
          <w:szCs w:val="26"/>
        </w:rPr>
        <w:t xml:space="preserve"> </w:t>
      </w:r>
    </w:p>
    <w:p w:rsidR="00851E88" w:rsidRDefault="00851E88">
      <w:pPr>
        <w:pStyle w:val="af9"/>
        <w:keepNext/>
        <w:keepLines/>
        <w:numPr>
          <w:ilvl w:val="2"/>
          <w:numId w:val="1"/>
        </w:numPr>
        <w:tabs>
          <w:tab w:val="left" w:pos="1174"/>
        </w:tabs>
        <w:adjustRightInd w:val="0"/>
        <w:spacing w:line="360" w:lineRule="auto"/>
        <w:ind w:firstLineChars="0"/>
        <w:textAlignment w:val="baseline"/>
        <w:outlineLvl w:val="2"/>
        <w:rPr>
          <w:rFonts w:eastAsia="黑体"/>
          <w:vanish/>
          <w:kern w:val="0"/>
          <w:sz w:val="24"/>
          <w:szCs w:val="20"/>
        </w:rPr>
      </w:pPr>
      <w:bookmarkStart w:id="91" w:name="_Toc512437696"/>
      <w:bookmarkStart w:id="92" w:name="_Toc512437751"/>
      <w:bookmarkEnd w:id="91"/>
      <w:bookmarkEnd w:id="92"/>
    </w:p>
    <w:p w:rsidR="00851E88" w:rsidRDefault="00851E88">
      <w:pPr>
        <w:spacing w:before="100" w:beforeAutospacing="1" w:after="100" w:afterAutospacing="1"/>
        <w:ind w:rightChars="98" w:right="214" w:firstLine="450"/>
        <w:rPr>
          <w:color w:val="000000"/>
          <w:szCs w:val="24"/>
        </w:rPr>
      </w:pPr>
      <w:r>
        <w:rPr>
          <w:rFonts w:hint="eastAsia"/>
          <w:color w:val="000000"/>
          <w:szCs w:val="24"/>
        </w:rPr>
        <w:t>产品应符合香港证监会的要求。</w:t>
      </w:r>
    </w:p>
    <w:p w:rsidR="00851E88" w:rsidRDefault="00851E88">
      <w:pPr>
        <w:pStyle w:val="3"/>
        <w:keepLines w:val="0"/>
        <w:numPr>
          <w:ilvl w:val="2"/>
          <w:numId w:val="2"/>
        </w:numPr>
        <w:tabs>
          <w:tab w:val="clear" w:pos="1174"/>
        </w:tabs>
        <w:adjustRightInd/>
        <w:spacing w:before="100" w:beforeAutospacing="1" w:after="100" w:afterAutospacing="1" w:line="240" w:lineRule="auto"/>
        <w:ind w:left="0" w:firstLine="0"/>
        <w:textAlignment w:val="auto"/>
        <w:rPr>
          <w:rFonts w:eastAsia="宋体" w:cs="Arial"/>
          <w:b/>
          <w:bCs/>
          <w:color w:val="000000"/>
          <w:kern w:val="2"/>
          <w:sz w:val="28"/>
          <w:szCs w:val="26"/>
        </w:rPr>
      </w:pPr>
      <w:bookmarkStart w:id="93" w:name="_Toc512255727"/>
      <w:bookmarkStart w:id="94" w:name="_Toc512437752"/>
      <w:r>
        <w:rPr>
          <w:rFonts w:eastAsia="宋体" w:cs="Arial" w:hint="eastAsia"/>
          <w:b/>
          <w:bCs/>
          <w:color w:val="000000"/>
          <w:kern w:val="2"/>
          <w:sz w:val="28"/>
          <w:szCs w:val="26"/>
        </w:rPr>
        <w:t>其他</w:t>
      </w:r>
      <w:bookmarkEnd w:id="93"/>
      <w:bookmarkEnd w:id="94"/>
    </w:p>
    <w:p w:rsidR="00851E88" w:rsidRDefault="00851E88">
      <w:pPr>
        <w:pStyle w:val="a0"/>
      </w:pPr>
      <w:r>
        <w:rPr>
          <w:rFonts w:cs="Arial" w:hint="eastAsia"/>
          <w:b/>
          <w:bCs/>
          <w:color w:val="000000"/>
          <w:kern w:val="2"/>
          <w:sz w:val="28"/>
          <w:szCs w:val="26"/>
        </w:rPr>
        <w:t>无</w:t>
      </w:r>
    </w:p>
    <w:p w:rsidR="00851E88" w:rsidRDefault="00851E88">
      <w:pPr>
        <w:spacing w:before="100" w:beforeAutospacing="1" w:after="100" w:afterAutospacing="1"/>
        <w:ind w:leftChars="85" w:left="186" w:rightChars="98" w:right="214" w:firstLineChars="200" w:firstLine="437"/>
        <w:rPr>
          <w:i/>
          <w:iCs/>
          <w:color w:val="0000FF"/>
          <w:szCs w:val="24"/>
        </w:rPr>
      </w:pPr>
    </w:p>
    <w:p w:rsidR="00851E88" w:rsidRDefault="00851E88">
      <w:pPr>
        <w:pStyle w:val="2"/>
        <w:numPr>
          <w:ilvl w:val="1"/>
          <w:numId w:val="2"/>
        </w:numPr>
        <w:tabs>
          <w:tab w:val="clear" w:pos="814"/>
        </w:tabs>
        <w:adjustRightInd/>
        <w:spacing w:before="100" w:beforeAutospacing="1" w:after="100" w:afterAutospacing="1" w:line="240" w:lineRule="auto"/>
        <w:ind w:left="0" w:firstLine="0"/>
        <w:textAlignment w:val="auto"/>
        <w:rPr>
          <w:rFonts w:eastAsia="宋体"/>
          <w:b/>
          <w:bCs/>
          <w:color w:val="000000"/>
          <w:kern w:val="2"/>
          <w:sz w:val="30"/>
          <w:szCs w:val="32"/>
        </w:rPr>
      </w:pPr>
      <w:bookmarkStart w:id="95" w:name="_Toc11134150"/>
      <w:bookmarkStart w:id="96" w:name="_Toc512255728"/>
      <w:bookmarkStart w:id="97" w:name="_Toc512437753"/>
      <w:r>
        <w:rPr>
          <w:rFonts w:eastAsia="宋体" w:hint="eastAsia"/>
          <w:b/>
          <w:bCs/>
          <w:color w:val="000000"/>
          <w:kern w:val="2"/>
          <w:sz w:val="30"/>
          <w:szCs w:val="32"/>
        </w:rPr>
        <w:t>接口</w:t>
      </w:r>
      <w:bookmarkEnd w:id="95"/>
      <w:bookmarkEnd w:id="96"/>
      <w:bookmarkEnd w:id="97"/>
    </w:p>
    <w:p w:rsidR="00851E88" w:rsidRDefault="00851E88">
      <w:pPr>
        <w:pStyle w:val="a0"/>
      </w:pPr>
      <w:r>
        <w:rPr>
          <w:rFonts w:hint="eastAsia"/>
        </w:rPr>
        <w:t>4.5.1API</w:t>
      </w:r>
      <w:r>
        <w:rPr>
          <w:rFonts w:hint="eastAsia"/>
        </w:rPr>
        <w:t>接口</w:t>
      </w:r>
    </w:p>
    <w:p w:rsidR="00851E88" w:rsidRDefault="00851E88">
      <w:pPr>
        <w:ind w:firstLine="420"/>
      </w:pPr>
      <w:r>
        <w:rPr>
          <w:rFonts w:hint="eastAsia"/>
        </w:rPr>
        <w:t>北斗星系统提供封装好的接口供第三方个人或者软件商接入。</w:t>
      </w:r>
    </w:p>
    <w:p w:rsidR="00851E88" w:rsidRDefault="00851E88">
      <w:pPr>
        <w:ind w:firstLine="420"/>
      </w:pPr>
      <w:r>
        <w:rPr>
          <w:rFonts w:hint="eastAsia"/>
        </w:rPr>
        <w:t>接口应包括以下几个方面</w:t>
      </w:r>
      <w:r>
        <w:rPr>
          <w:rFonts w:hint="eastAsia"/>
        </w:rPr>
        <w:t>:</w:t>
      </w:r>
    </w:p>
    <w:p w:rsidR="00851E88" w:rsidRDefault="00851E88">
      <w:pPr>
        <w:numPr>
          <w:ilvl w:val="0"/>
          <w:numId w:val="73"/>
        </w:numPr>
        <w:ind w:firstLine="420"/>
      </w:pPr>
      <w:r>
        <w:rPr>
          <w:rFonts w:hint="eastAsia"/>
        </w:rPr>
        <w:t>基础数据：币种组、币种、市场、品种、合约、下属客户。</w:t>
      </w:r>
    </w:p>
    <w:p w:rsidR="00851E88" w:rsidRDefault="00851E88">
      <w:pPr>
        <w:numPr>
          <w:ilvl w:val="0"/>
          <w:numId w:val="73"/>
        </w:numPr>
        <w:ind w:firstLine="420"/>
      </w:pPr>
      <w:r>
        <w:rPr>
          <w:rFonts w:hint="eastAsia"/>
        </w:rPr>
        <w:t>交易数据：委托、成交、持仓、平仓、资金。</w:t>
      </w:r>
    </w:p>
    <w:p w:rsidR="00851E88" w:rsidRDefault="00851E88">
      <w:pPr>
        <w:numPr>
          <w:ilvl w:val="0"/>
          <w:numId w:val="73"/>
        </w:numPr>
        <w:ind w:firstLine="420"/>
      </w:pPr>
      <w:r>
        <w:rPr>
          <w:rFonts w:hint="eastAsia"/>
        </w:rPr>
        <w:t>交易通知：委托通知、成交通知、持仓通知、资金通知、</w:t>
      </w:r>
      <w:proofErr w:type="gramStart"/>
      <w:r>
        <w:rPr>
          <w:rFonts w:hint="eastAsia"/>
        </w:rPr>
        <w:t>录单通知</w:t>
      </w:r>
      <w:proofErr w:type="gramEnd"/>
      <w:r>
        <w:rPr>
          <w:rFonts w:hint="eastAsia"/>
        </w:rPr>
        <w:t>、</w:t>
      </w:r>
      <w:proofErr w:type="gramStart"/>
      <w:r>
        <w:rPr>
          <w:rFonts w:hint="eastAsia"/>
        </w:rPr>
        <w:t>录成</w:t>
      </w:r>
      <w:proofErr w:type="gramEnd"/>
      <w:r>
        <w:rPr>
          <w:rFonts w:hint="eastAsia"/>
        </w:rPr>
        <w:t>交通知。</w:t>
      </w:r>
    </w:p>
    <w:p w:rsidR="00851E88" w:rsidRDefault="00851E88">
      <w:pPr>
        <w:numPr>
          <w:ilvl w:val="0"/>
          <w:numId w:val="73"/>
        </w:numPr>
        <w:ind w:firstLine="420"/>
      </w:pPr>
      <w:r>
        <w:rPr>
          <w:rFonts w:hint="eastAsia"/>
        </w:rPr>
        <w:t>历史数据：历史委托、历史成交、历史持仓、历史资金。（历史数据仅能查一个月）。</w:t>
      </w:r>
    </w:p>
    <w:p w:rsidR="00851E88" w:rsidRDefault="00851E88">
      <w:pPr>
        <w:numPr>
          <w:ilvl w:val="0"/>
          <w:numId w:val="73"/>
        </w:numPr>
        <w:ind w:firstLine="420"/>
      </w:pPr>
      <w:r>
        <w:rPr>
          <w:rFonts w:hint="eastAsia"/>
        </w:rPr>
        <w:t>交易员功能：登录、查询下属客户。</w:t>
      </w:r>
    </w:p>
    <w:p w:rsidR="00851E88" w:rsidRDefault="00851E88">
      <w:pPr>
        <w:numPr>
          <w:ilvl w:val="0"/>
          <w:numId w:val="73"/>
        </w:numPr>
        <w:ind w:firstLine="420"/>
      </w:pPr>
      <w:r>
        <w:rPr>
          <w:rFonts w:hint="eastAsia"/>
        </w:rPr>
        <w:t>管理功能：下单频率，操作内容检查（操作字段检查）。</w:t>
      </w:r>
    </w:p>
    <w:p w:rsidR="00851E88" w:rsidRDefault="00851E88"/>
    <w:p w:rsidR="00851E88" w:rsidRDefault="00851E88">
      <w:pPr>
        <w:pStyle w:val="1"/>
        <w:numPr>
          <w:ilvl w:val="0"/>
          <w:numId w:val="2"/>
        </w:numPr>
        <w:tabs>
          <w:tab w:val="clear" w:pos="454"/>
        </w:tabs>
        <w:adjustRightInd/>
        <w:spacing w:before="100" w:beforeAutospacing="1" w:after="100" w:afterAutospacing="1" w:line="480" w:lineRule="auto"/>
        <w:ind w:left="0" w:firstLine="0"/>
        <w:jc w:val="left"/>
        <w:textAlignment w:val="auto"/>
        <w:rPr>
          <w:rFonts w:eastAsia="宋体"/>
          <w:b/>
          <w:bCs/>
          <w:color w:val="000000"/>
          <w:sz w:val="32"/>
          <w:szCs w:val="44"/>
        </w:rPr>
      </w:pPr>
      <w:bookmarkStart w:id="98" w:name="_Toc133909778"/>
      <w:bookmarkStart w:id="99" w:name="_Toc200439631"/>
      <w:bookmarkStart w:id="100" w:name="_Toc512255729"/>
      <w:bookmarkStart w:id="101" w:name="_Toc512437754"/>
      <w:bookmarkStart w:id="102" w:name="_Toc11134153"/>
      <w:r>
        <w:rPr>
          <w:rFonts w:eastAsia="宋体" w:hint="eastAsia"/>
          <w:b/>
          <w:bCs/>
          <w:color w:val="000000"/>
          <w:sz w:val="32"/>
          <w:szCs w:val="44"/>
        </w:rPr>
        <w:t>文档需求</w:t>
      </w:r>
      <w:bookmarkEnd w:id="98"/>
      <w:bookmarkEnd w:id="99"/>
      <w:bookmarkEnd w:id="100"/>
      <w:bookmarkEnd w:id="101"/>
    </w:p>
    <w:p w:rsidR="00851E88" w:rsidRDefault="00851E88">
      <w:pPr>
        <w:pStyle w:val="infoblue"/>
        <w:ind w:firstLine="437"/>
        <w:rPr>
          <w:i w:val="0"/>
          <w:iCs w:val="0"/>
          <w:color w:val="000000"/>
        </w:rPr>
      </w:pPr>
      <w:r>
        <w:rPr>
          <w:rFonts w:hint="eastAsia"/>
          <w:i w:val="0"/>
          <w:iCs w:val="0"/>
          <w:color w:val="000000"/>
        </w:rPr>
        <w:t>9.2.2</w:t>
      </w:r>
      <w:r>
        <w:rPr>
          <w:rFonts w:hint="eastAsia"/>
          <w:i w:val="0"/>
          <w:iCs w:val="0"/>
          <w:color w:val="000000"/>
        </w:rPr>
        <w:t>项目需要以下文档提供：</w:t>
      </w:r>
    </w:p>
    <w:p w:rsidR="00851E88" w:rsidRDefault="00851E88">
      <w:pPr>
        <w:pStyle w:val="infoblue"/>
        <w:numPr>
          <w:ilvl w:val="0"/>
          <w:numId w:val="74"/>
        </w:numPr>
        <w:ind w:firstLine="437"/>
        <w:rPr>
          <w:i w:val="0"/>
          <w:iCs w:val="0"/>
          <w:color w:val="000000"/>
        </w:rPr>
      </w:pPr>
      <w:r>
        <w:rPr>
          <w:rFonts w:hint="eastAsia"/>
          <w:i w:val="0"/>
          <w:iCs w:val="0"/>
          <w:color w:val="000000"/>
        </w:rPr>
        <w:lastRenderedPageBreak/>
        <w:t>用户手册。</w:t>
      </w:r>
    </w:p>
    <w:p w:rsidR="00851E88" w:rsidRDefault="00851E88">
      <w:pPr>
        <w:pStyle w:val="infoblue"/>
        <w:numPr>
          <w:ilvl w:val="0"/>
          <w:numId w:val="74"/>
        </w:numPr>
        <w:ind w:firstLine="437"/>
        <w:rPr>
          <w:i w:val="0"/>
          <w:iCs w:val="0"/>
          <w:color w:val="000000"/>
        </w:rPr>
      </w:pPr>
      <w:r>
        <w:rPr>
          <w:rFonts w:hint="eastAsia"/>
          <w:i w:val="0"/>
          <w:iCs w:val="0"/>
          <w:color w:val="000000"/>
        </w:rPr>
        <w:t>系统说明书。</w:t>
      </w:r>
    </w:p>
    <w:p w:rsidR="00851E88" w:rsidRDefault="00851E88">
      <w:pPr>
        <w:pStyle w:val="infoblue"/>
        <w:numPr>
          <w:ilvl w:val="0"/>
          <w:numId w:val="74"/>
        </w:numPr>
        <w:ind w:firstLine="437"/>
        <w:rPr>
          <w:i w:val="0"/>
          <w:iCs w:val="0"/>
          <w:color w:val="000000"/>
        </w:rPr>
      </w:pPr>
      <w:r>
        <w:rPr>
          <w:rFonts w:hint="eastAsia"/>
          <w:i w:val="0"/>
          <w:iCs w:val="0"/>
          <w:color w:val="000000"/>
        </w:rPr>
        <w:t>系统上线检查单。</w:t>
      </w:r>
    </w:p>
    <w:p w:rsidR="00851E88" w:rsidRDefault="00851E88">
      <w:pPr>
        <w:pStyle w:val="infoblue"/>
        <w:numPr>
          <w:ilvl w:val="0"/>
          <w:numId w:val="74"/>
        </w:numPr>
        <w:ind w:firstLine="437"/>
        <w:rPr>
          <w:i w:val="0"/>
          <w:iCs w:val="0"/>
          <w:color w:val="000000"/>
        </w:rPr>
      </w:pPr>
      <w:r>
        <w:rPr>
          <w:rFonts w:hint="eastAsia"/>
          <w:i w:val="0"/>
          <w:iCs w:val="0"/>
          <w:color w:val="000000"/>
        </w:rPr>
        <w:t>系统日常运维表。</w:t>
      </w:r>
    </w:p>
    <w:p w:rsidR="00851E88" w:rsidRDefault="00851E88">
      <w:pPr>
        <w:pStyle w:val="infoblue"/>
        <w:numPr>
          <w:ilvl w:val="0"/>
          <w:numId w:val="74"/>
        </w:numPr>
        <w:ind w:firstLine="437"/>
        <w:rPr>
          <w:i w:val="0"/>
          <w:iCs w:val="0"/>
          <w:color w:val="000000"/>
        </w:rPr>
      </w:pPr>
      <w:r>
        <w:rPr>
          <w:rFonts w:hint="eastAsia"/>
          <w:i w:val="0"/>
          <w:iCs w:val="0"/>
          <w:color w:val="000000"/>
        </w:rPr>
        <w:t>自述文件。</w:t>
      </w:r>
    </w:p>
    <w:p w:rsidR="00851E88" w:rsidRDefault="00851E88">
      <w:pPr>
        <w:pStyle w:val="infoblue"/>
        <w:numPr>
          <w:ilvl w:val="0"/>
          <w:numId w:val="74"/>
        </w:numPr>
        <w:ind w:firstLine="437"/>
        <w:rPr>
          <w:i w:val="0"/>
          <w:iCs w:val="0"/>
          <w:color w:val="000000"/>
        </w:rPr>
      </w:pPr>
      <w:r>
        <w:rPr>
          <w:rFonts w:hint="eastAsia"/>
          <w:i w:val="0"/>
          <w:iCs w:val="0"/>
          <w:color w:val="000000"/>
        </w:rPr>
        <w:t>系统升级说明。</w:t>
      </w:r>
    </w:p>
    <w:p w:rsidR="00851E88" w:rsidRDefault="00851E88">
      <w:pPr>
        <w:pStyle w:val="infoblue"/>
        <w:numPr>
          <w:ilvl w:val="0"/>
          <w:numId w:val="74"/>
        </w:numPr>
        <w:ind w:firstLine="437"/>
        <w:rPr>
          <w:i w:val="0"/>
          <w:iCs w:val="0"/>
          <w:color w:val="000000"/>
        </w:rPr>
      </w:pPr>
      <w:r>
        <w:rPr>
          <w:rFonts w:hint="eastAsia"/>
          <w:i w:val="0"/>
          <w:iCs w:val="0"/>
          <w:color w:val="000000"/>
        </w:rPr>
        <w:t>系统配置说明书。</w:t>
      </w:r>
    </w:p>
    <w:p w:rsidR="00851E88" w:rsidRDefault="00851E88">
      <w:pPr>
        <w:pStyle w:val="2"/>
        <w:numPr>
          <w:ilvl w:val="1"/>
          <w:numId w:val="2"/>
        </w:numPr>
        <w:tabs>
          <w:tab w:val="clear" w:pos="814"/>
        </w:tabs>
        <w:adjustRightInd/>
        <w:spacing w:before="100" w:beforeAutospacing="1" w:after="100" w:afterAutospacing="1" w:line="240" w:lineRule="auto"/>
        <w:ind w:left="0" w:firstLine="0"/>
        <w:textAlignment w:val="auto"/>
        <w:rPr>
          <w:rFonts w:eastAsia="宋体"/>
          <w:b/>
          <w:bCs/>
          <w:color w:val="000000"/>
          <w:kern w:val="2"/>
          <w:sz w:val="30"/>
          <w:szCs w:val="32"/>
        </w:rPr>
      </w:pPr>
      <w:bookmarkStart w:id="103" w:name="_Toc133909779"/>
      <w:bookmarkStart w:id="104" w:name="_Toc200439632"/>
      <w:bookmarkStart w:id="105" w:name="_Toc512255730"/>
      <w:bookmarkStart w:id="106" w:name="_Toc512437755"/>
      <w:r>
        <w:rPr>
          <w:rFonts w:eastAsia="宋体" w:hint="eastAsia"/>
          <w:b/>
          <w:bCs/>
          <w:color w:val="000000"/>
          <w:kern w:val="2"/>
          <w:sz w:val="30"/>
          <w:szCs w:val="32"/>
        </w:rPr>
        <w:t>用户手册</w:t>
      </w:r>
      <w:bookmarkEnd w:id="103"/>
      <w:bookmarkEnd w:id="104"/>
      <w:bookmarkEnd w:id="105"/>
      <w:bookmarkEnd w:id="106"/>
    </w:p>
    <w:p w:rsidR="00851E88" w:rsidRDefault="00851E88">
      <w:pPr>
        <w:pStyle w:val="infoblue"/>
        <w:ind w:firstLine="437"/>
        <w:rPr>
          <w:i w:val="0"/>
          <w:iCs w:val="0"/>
          <w:color w:val="000000"/>
        </w:rPr>
      </w:pPr>
      <w:r>
        <w:rPr>
          <w:rFonts w:hint="eastAsia"/>
          <w:i w:val="0"/>
          <w:iCs w:val="0"/>
          <w:color w:val="000000"/>
        </w:rPr>
        <w:t>北斗星系统柜台提供用户手册。主要有当前</w:t>
      </w:r>
      <w:r>
        <w:rPr>
          <w:rFonts w:hint="eastAsia"/>
          <w:i w:val="0"/>
          <w:iCs w:val="0"/>
          <w:color w:val="000000"/>
        </w:rPr>
        <w:t>9.2.2</w:t>
      </w:r>
      <w:r>
        <w:rPr>
          <w:rFonts w:hint="eastAsia"/>
          <w:i w:val="0"/>
          <w:iCs w:val="0"/>
          <w:color w:val="000000"/>
        </w:rPr>
        <w:t>版本的操作说明，系统主要流程介绍及操作说明。</w:t>
      </w:r>
    </w:p>
    <w:p w:rsidR="00851E88" w:rsidRDefault="00851E88">
      <w:pPr>
        <w:pStyle w:val="infoblue"/>
        <w:ind w:firstLine="437"/>
        <w:rPr>
          <w:i w:val="0"/>
          <w:iCs w:val="0"/>
          <w:color w:val="000000"/>
        </w:rPr>
      </w:pPr>
      <w:r>
        <w:rPr>
          <w:rFonts w:hint="eastAsia"/>
          <w:i w:val="0"/>
          <w:iCs w:val="0"/>
          <w:color w:val="000000"/>
        </w:rPr>
        <w:t>柜台为期货公司进行后台管理的窗口，所以需要介绍功能实现及操作细节，另外需要介绍操作禁忌，避免客户不正当操作引起问题。</w:t>
      </w:r>
    </w:p>
    <w:p w:rsidR="00851E88" w:rsidRDefault="00851E88">
      <w:pPr>
        <w:pStyle w:val="infoblue"/>
        <w:ind w:firstLine="437"/>
        <w:rPr>
          <w:i w:val="0"/>
          <w:iCs w:val="0"/>
          <w:color w:val="000000"/>
        </w:rPr>
      </w:pPr>
      <w:r>
        <w:rPr>
          <w:rFonts w:hint="eastAsia"/>
          <w:i w:val="0"/>
          <w:iCs w:val="0"/>
          <w:color w:val="000000"/>
        </w:rPr>
        <w:t>柜台用户手册需要提供详细的功能解释，系统内的业务关联及详细的操作步骤。内容可以为文字、图片、流程图增格式。</w:t>
      </w:r>
    </w:p>
    <w:p w:rsidR="00851E88" w:rsidRDefault="00851E88">
      <w:pPr>
        <w:pStyle w:val="2"/>
        <w:numPr>
          <w:ilvl w:val="1"/>
          <w:numId w:val="2"/>
        </w:numPr>
        <w:tabs>
          <w:tab w:val="clear" w:pos="814"/>
        </w:tabs>
        <w:adjustRightInd/>
        <w:spacing w:before="100" w:beforeAutospacing="1" w:after="100" w:afterAutospacing="1" w:line="240" w:lineRule="auto"/>
        <w:ind w:left="0" w:firstLine="0"/>
        <w:textAlignment w:val="auto"/>
        <w:rPr>
          <w:rFonts w:eastAsia="宋体"/>
          <w:b/>
          <w:bCs/>
          <w:color w:val="000000"/>
          <w:kern w:val="2"/>
          <w:sz w:val="30"/>
          <w:szCs w:val="32"/>
        </w:rPr>
      </w:pPr>
      <w:bookmarkStart w:id="107" w:name="_Toc512255731"/>
      <w:bookmarkStart w:id="108" w:name="_Toc512437756"/>
      <w:r>
        <w:rPr>
          <w:rFonts w:eastAsia="宋体" w:hint="eastAsia"/>
          <w:b/>
          <w:bCs/>
          <w:color w:val="000000"/>
          <w:kern w:val="2"/>
          <w:sz w:val="30"/>
          <w:szCs w:val="32"/>
        </w:rPr>
        <w:t>系统说明书</w:t>
      </w:r>
      <w:bookmarkEnd w:id="107"/>
      <w:bookmarkEnd w:id="108"/>
    </w:p>
    <w:p w:rsidR="00851E88" w:rsidRDefault="00851E88">
      <w:pPr>
        <w:ind w:firstLine="420"/>
      </w:pPr>
      <w:r>
        <w:rPr>
          <w:rFonts w:hint="eastAsia"/>
        </w:rPr>
        <w:t>需要提供系统说明书用来介绍北斗星系统主要功能，特点，部署环境、部署方案、系统备份方案及切换方案、系统环境要求，系统依赖的第三方组件安装、系统后台服务安装及配置说明、网关配置及说明。</w:t>
      </w:r>
    </w:p>
    <w:p w:rsidR="00851E88" w:rsidRDefault="00851E88">
      <w:pPr>
        <w:pStyle w:val="2"/>
        <w:numPr>
          <w:ilvl w:val="1"/>
          <w:numId w:val="2"/>
        </w:numPr>
        <w:tabs>
          <w:tab w:val="clear" w:pos="814"/>
        </w:tabs>
        <w:adjustRightInd/>
        <w:spacing w:before="100" w:beforeAutospacing="1" w:after="100" w:afterAutospacing="1" w:line="240" w:lineRule="auto"/>
        <w:ind w:left="0" w:firstLine="0"/>
        <w:textAlignment w:val="auto"/>
        <w:rPr>
          <w:rFonts w:eastAsia="宋体"/>
          <w:b/>
          <w:bCs/>
          <w:color w:val="000000"/>
          <w:kern w:val="2"/>
          <w:sz w:val="30"/>
          <w:szCs w:val="32"/>
        </w:rPr>
      </w:pPr>
      <w:bookmarkStart w:id="109" w:name="_Toc512255732"/>
      <w:bookmarkStart w:id="110" w:name="_Toc512437757"/>
      <w:r>
        <w:rPr>
          <w:rFonts w:eastAsia="宋体" w:hint="eastAsia"/>
          <w:b/>
          <w:bCs/>
          <w:color w:val="000000"/>
          <w:kern w:val="2"/>
          <w:sz w:val="30"/>
          <w:szCs w:val="32"/>
        </w:rPr>
        <w:t>系统上线检查单</w:t>
      </w:r>
      <w:bookmarkEnd w:id="109"/>
      <w:bookmarkEnd w:id="110"/>
    </w:p>
    <w:p w:rsidR="00851E88" w:rsidRDefault="00851E88">
      <w:pPr>
        <w:ind w:firstLine="420"/>
      </w:pPr>
      <w:r>
        <w:rPr>
          <w:rFonts w:hint="eastAsia"/>
        </w:rPr>
        <w:t>需要提供系统上线步骤及系统上线检查单，确保上线前系统部署、对接、测试等活动正常完成，满足系统上线要求。</w:t>
      </w:r>
    </w:p>
    <w:p w:rsidR="00851E88" w:rsidRDefault="00851E88">
      <w:pPr>
        <w:pStyle w:val="2"/>
        <w:numPr>
          <w:ilvl w:val="0"/>
          <w:numId w:val="0"/>
        </w:numPr>
        <w:spacing w:line="480" w:lineRule="auto"/>
        <w:rPr>
          <w:rFonts w:ascii="宋体" w:eastAsia="宋体" w:hAnsi="宋体" w:cs="宋体"/>
          <w:b/>
          <w:bCs/>
          <w:sz w:val="30"/>
          <w:szCs w:val="30"/>
        </w:rPr>
      </w:pPr>
      <w:bookmarkStart w:id="111" w:name="_Toc512255733"/>
      <w:bookmarkStart w:id="112" w:name="_Toc512437758"/>
      <w:r>
        <w:rPr>
          <w:rFonts w:ascii="宋体" w:eastAsia="宋体" w:hAnsi="宋体" w:cs="宋体" w:hint="eastAsia"/>
          <w:b/>
          <w:bCs/>
          <w:sz w:val="30"/>
          <w:szCs w:val="30"/>
        </w:rPr>
        <w:t>5.4系统日常运维流程</w:t>
      </w:r>
      <w:bookmarkEnd w:id="111"/>
      <w:bookmarkEnd w:id="112"/>
    </w:p>
    <w:p w:rsidR="00851E88" w:rsidRDefault="00851E88">
      <w:pPr>
        <w:ind w:firstLine="420"/>
      </w:pPr>
      <w:r>
        <w:rPr>
          <w:rFonts w:hint="eastAsia"/>
        </w:rPr>
        <w:t>需要提供系统日常运维流程，用来描述期货公司</w:t>
      </w:r>
      <w:r>
        <w:rPr>
          <w:rFonts w:hint="eastAsia"/>
        </w:rPr>
        <w:t>IT</w:t>
      </w:r>
      <w:r>
        <w:rPr>
          <w:rFonts w:hint="eastAsia"/>
        </w:rPr>
        <w:t>部门每天系统启动及日常巡检步骤。</w:t>
      </w:r>
    </w:p>
    <w:p w:rsidR="00851E88" w:rsidRDefault="00851E88">
      <w:pPr>
        <w:ind w:firstLine="420"/>
      </w:pPr>
      <w:r>
        <w:rPr>
          <w:rFonts w:hint="eastAsia"/>
        </w:rPr>
        <w:t>业务部门日常工作流程在用户手册中体现。</w:t>
      </w:r>
    </w:p>
    <w:p w:rsidR="00851E88" w:rsidRDefault="00851E88">
      <w:pPr>
        <w:ind w:firstLine="420"/>
      </w:pPr>
    </w:p>
    <w:p w:rsidR="00851E88" w:rsidRDefault="00851E88">
      <w:pPr>
        <w:rPr>
          <w:rFonts w:ascii="宋体" w:hAnsi="宋体" w:cs="宋体"/>
          <w:b/>
          <w:bCs/>
          <w:sz w:val="30"/>
          <w:szCs w:val="30"/>
        </w:rPr>
      </w:pPr>
      <w:r>
        <w:rPr>
          <w:rFonts w:ascii="宋体" w:hAnsi="宋体" w:cs="宋体" w:hint="eastAsia"/>
          <w:b/>
          <w:bCs/>
          <w:sz w:val="30"/>
          <w:szCs w:val="30"/>
        </w:rPr>
        <w:t>5.5自述文件</w:t>
      </w:r>
    </w:p>
    <w:p w:rsidR="00851E88" w:rsidRDefault="00851E88">
      <w:pPr>
        <w:rPr>
          <w:rFonts w:ascii="宋体" w:hAnsi="宋体" w:cs="宋体"/>
          <w:b/>
          <w:bCs/>
          <w:szCs w:val="21"/>
        </w:rPr>
      </w:pPr>
    </w:p>
    <w:p w:rsidR="00851E88" w:rsidRDefault="00851E88">
      <w:pPr>
        <w:ind w:firstLine="420"/>
      </w:pPr>
      <w:r>
        <w:rPr>
          <w:rFonts w:hint="eastAsia"/>
        </w:rPr>
        <w:t>系统后台服务（网关、管理、脚本、交易、</w:t>
      </w:r>
      <w:proofErr w:type="gramStart"/>
      <w:r>
        <w:rPr>
          <w:rFonts w:hint="eastAsia"/>
        </w:rPr>
        <w:t>风控服务</w:t>
      </w:r>
      <w:proofErr w:type="gramEnd"/>
      <w:r>
        <w:rPr>
          <w:rFonts w:hint="eastAsia"/>
        </w:rPr>
        <w:t>、前置）和柜台提供自述文件，用来说明系统中每个模块的更改历史，自述文件内容应该包括修改日期、版本、修改内容，是否有配置项，配置项各种含义，与其他系统功能依赖关系等。</w:t>
      </w:r>
    </w:p>
    <w:p w:rsidR="00851E88" w:rsidRDefault="00851E88">
      <w:pPr>
        <w:ind w:firstLine="420"/>
        <w:rPr>
          <w:b/>
          <w:bCs/>
        </w:rPr>
      </w:pPr>
    </w:p>
    <w:p w:rsidR="00851E88" w:rsidRDefault="00851E88">
      <w:pPr>
        <w:rPr>
          <w:rFonts w:ascii="宋体" w:hAnsi="宋体" w:cs="宋体"/>
          <w:b/>
          <w:bCs/>
          <w:sz w:val="30"/>
          <w:szCs w:val="30"/>
        </w:rPr>
      </w:pPr>
      <w:r>
        <w:rPr>
          <w:rFonts w:ascii="宋体" w:hAnsi="宋体" w:cs="宋体" w:hint="eastAsia"/>
          <w:b/>
          <w:bCs/>
          <w:sz w:val="30"/>
          <w:szCs w:val="30"/>
        </w:rPr>
        <w:t>5.6系统升级说明</w:t>
      </w:r>
    </w:p>
    <w:p w:rsidR="00851E88" w:rsidRDefault="00851E88">
      <w:pPr>
        <w:ind w:firstLine="420"/>
      </w:pPr>
    </w:p>
    <w:p w:rsidR="00851E88" w:rsidRDefault="00851E88">
      <w:pPr>
        <w:ind w:firstLine="420"/>
      </w:pPr>
      <w:r>
        <w:rPr>
          <w:rFonts w:hint="eastAsia"/>
        </w:rPr>
        <w:t>系统需要提供系统升级说明，用来说明本次修改的内容和配置方法及操作方法，本次修改</w:t>
      </w:r>
      <w:proofErr w:type="gramStart"/>
      <w:r>
        <w:rPr>
          <w:rFonts w:hint="eastAsia"/>
        </w:rPr>
        <w:t>对之前</w:t>
      </w:r>
      <w:proofErr w:type="gramEnd"/>
      <w:r>
        <w:rPr>
          <w:rFonts w:hint="eastAsia"/>
        </w:rPr>
        <w:t>业务过程的影响。</w:t>
      </w:r>
    </w:p>
    <w:p w:rsidR="00851E88" w:rsidRDefault="00851E88">
      <w:pPr>
        <w:ind w:firstLine="420"/>
      </w:pPr>
    </w:p>
    <w:p w:rsidR="00851E88" w:rsidRDefault="00851E88">
      <w:pPr>
        <w:rPr>
          <w:rFonts w:ascii="宋体" w:hAnsi="宋体" w:cs="宋体"/>
          <w:b/>
          <w:bCs/>
          <w:sz w:val="30"/>
          <w:szCs w:val="30"/>
        </w:rPr>
      </w:pPr>
      <w:r>
        <w:rPr>
          <w:rFonts w:ascii="宋体" w:hAnsi="宋体" w:cs="宋体" w:hint="eastAsia"/>
          <w:b/>
          <w:bCs/>
          <w:sz w:val="30"/>
          <w:szCs w:val="30"/>
        </w:rPr>
        <w:t>5.7系统配置说明书</w:t>
      </w:r>
    </w:p>
    <w:p w:rsidR="00851E88" w:rsidRDefault="00851E88">
      <w:pPr>
        <w:ind w:firstLine="420"/>
        <w:rPr>
          <w:rFonts w:ascii="宋体" w:hAnsi="宋体" w:cs="宋体"/>
          <w:b/>
          <w:bCs/>
          <w:szCs w:val="21"/>
        </w:rPr>
      </w:pPr>
    </w:p>
    <w:p w:rsidR="00851E88" w:rsidRDefault="00851E88">
      <w:pPr>
        <w:ind w:firstLine="420"/>
        <w:rPr>
          <w:rFonts w:ascii="宋体" w:hAnsi="宋体" w:cs="宋体"/>
          <w:szCs w:val="21"/>
        </w:rPr>
      </w:pPr>
      <w:r>
        <w:rPr>
          <w:rFonts w:ascii="宋体" w:hAnsi="宋体" w:cs="宋体" w:hint="eastAsia"/>
          <w:szCs w:val="21"/>
        </w:rPr>
        <w:t>系统需要提供系统配置说明书，用来列举系统内后台服务（管理、交易、前置、网关）、柜台等配置项及配置项说明。</w:t>
      </w:r>
    </w:p>
    <w:p w:rsidR="00851E88" w:rsidRDefault="00851E88">
      <w:pPr>
        <w:ind w:firstLine="420"/>
        <w:rPr>
          <w:rFonts w:ascii="宋体" w:hAnsi="宋体" w:cs="宋体"/>
          <w:szCs w:val="21"/>
        </w:rPr>
      </w:pPr>
      <w:r>
        <w:rPr>
          <w:rFonts w:ascii="宋体" w:hAnsi="宋体" w:cs="宋体" w:hint="eastAsia"/>
          <w:szCs w:val="21"/>
        </w:rPr>
        <w:t>需要提供柜台系统参数页面每个配置项的解释及配置参考。</w:t>
      </w:r>
    </w:p>
    <w:p w:rsidR="00851E88" w:rsidRDefault="00851E88">
      <w:pPr>
        <w:ind w:firstLine="420"/>
        <w:rPr>
          <w:rFonts w:ascii="宋体" w:hAnsi="宋体" w:cs="宋体"/>
          <w:szCs w:val="21"/>
        </w:rPr>
      </w:pPr>
      <w:r>
        <w:rPr>
          <w:rFonts w:ascii="宋体" w:hAnsi="宋体" w:cs="宋体" w:hint="eastAsia"/>
          <w:szCs w:val="21"/>
        </w:rPr>
        <w:t>需要提供配置项与配置项之间的关系。如：排斥性配置、关联性配置等。</w:t>
      </w:r>
    </w:p>
    <w:p w:rsidR="00851E88" w:rsidRDefault="00851E88"/>
    <w:p w:rsidR="00851E88" w:rsidRDefault="00851E88">
      <w:pPr>
        <w:pStyle w:val="1"/>
        <w:numPr>
          <w:ilvl w:val="0"/>
          <w:numId w:val="2"/>
        </w:numPr>
        <w:tabs>
          <w:tab w:val="clear" w:pos="454"/>
        </w:tabs>
        <w:adjustRightInd/>
        <w:spacing w:before="100" w:beforeAutospacing="1" w:after="100" w:afterAutospacing="1" w:line="480" w:lineRule="auto"/>
        <w:ind w:left="0" w:firstLine="0"/>
        <w:jc w:val="left"/>
        <w:textAlignment w:val="auto"/>
        <w:rPr>
          <w:rFonts w:eastAsia="宋体"/>
          <w:b/>
          <w:bCs/>
          <w:color w:val="000000"/>
          <w:sz w:val="32"/>
          <w:szCs w:val="44"/>
        </w:rPr>
      </w:pPr>
      <w:bookmarkStart w:id="113" w:name="_Toc512255734"/>
      <w:bookmarkStart w:id="114" w:name="_Toc512437759"/>
      <w:r>
        <w:rPr>
          <w:rFonts w:eastAsia="宋体" w:hint="eastAsia"/>
          <w:b/>
          <w:bCs/>
          <w:color w:val="000000"/>
          <w:sz w:val="32"/>
          <w:szCs w:val="44"/>
        </w:rPr>
        <w:t>尚需解决的问题</w:t>
      </w:r>
      <w:bookmarkEnd w:id="102"/>
      <w:bookmarkEnd w:id="113"/>
      <w:bookmarkEnd w:id="114"/>
    </w:p>
    <w:p w:rsidR="00851E88" w:rsidRDefault="00851E88">
      <w:pPr>
        <w:pStyle w:val="a0"/>
        <w:ind w:left="0"/>
        <w:rPr>
          <w:color w:val="000000"/>
        </w:rPr>
        <w:sectPr w:rsidR="00851E88">
          <w:footerReference w:type="default" r:id="rId13"/>
          <w:pgSz w:w="11906" w:h="16838"/>
          <w:pgMar w:top="1440" w:right="1797" w:bottom="1440" w:left="1797" w:header="851" w:footer="992" w:gutter="227"/>
          <w:pgNumType w:start="1"/>
          <w:cols w:space="720"/>
          <w:docGrid w:type="linesAndChars" w:linePitch="324" w:charSpace="1789"/>
        </w:sectPr>
      </w:pPr>
      <w:r>
        <w:rPr>
          <w:rFonts w:hint="eastAsia"/>
          <w:color w:val="000000"/>
          <w:szCs w:val="24"/>
        </w:rPr>
        <w:t>无</w:t>
      </w:r>
    </w:p>
    <w:p w:rsidR="00851E88" w:rsidRDefault="00851E88">
      <w:pPr>
        <w:pStyle w:val="1"/>
        <w:numPr>
          <w:ilvl w:val="0"/>
          <w:numId w:val="2"/>
        </w:numPr>
        <w:tabs>
          <w:tab w:val="clear" w:pos="454"/>
        </w:tabs>
        <w:adjustRightInd/>
        <w:spacing w:before="100" w:beforeAutospacing="1" w:after="100" w:afterAutospacing="1" w:line="480" w:lineRule="auto"/>
        <w:ind w:left="0" w:firstLine="0"/>
        <w:jc w:val="left"/>
        <w:textAlignment w:val="auto"/>
        <w:rPr>
          <w:rFonts w:eastAsia="宋体"/>
          <w:b/>
          <w:bCs/>
          <w:color w:val="000000"/>
          <w:sz w:val="32"/>
          <w:szCs w:val="44"/>
        </w:rPr>
      </w:pPr>
      <w:bookmarkStart w:id="115" w:name="_Toc512255735"/>
      <w:bookmarkStart w:id="116" w:name="_Toc512437760"/>
      <w:r>
        <w:rPr>
          <w:rFonts w:eastAsia="宋体" w:hint="eastAsia"/>
          <w:b/>
          <w:bCs/>
          <w:color w:val="000000"/>
          <w:sz w:val="32"/>
          <w:szCs w:val="44"/>
        </w:rPr>
        <w:lastRenderedPageBreak/>
        <w:t>附录</w:t>
      </w:r>
      <w:bookmarkEnd w:id="115"/>
      <w:bookmarkEnd w:id="116"/>
    </w:p>
    <w:p w:rsidR="00851E88" w:rsidRDefault="00851E88">
      <w:pPr>
        <w:pStyle w:val="a0"/>
      </w:pPr>
      <w:r>
        <w:rPr>
          <w:rFonts w:hint="eastAsia"/>
          <w:b/>
          <w:bCs/>
          <w:color w:val="000000"/>
          <w:sz w:val="32"/>
          <w:szCs w:val="44"/>
        </w:rPr>
        <w:t>无</w:t>
      </w:r>
    </w:p>
    <w:p w:rsidR="00851E88" w:rsidRDefault="00851E88">
      <w:pPr>
        <w:pStyle w:val="1"/>
        <w:numPr>
          <w:ilvl w:val="0"/>
          <w:numId w:val="2"/>
        </w:numPr>
        <w:tabs>
          <w:tab w:val="clear" w:pos="454"/>
        </w:tabs>
        <w:adjustRightInd/>
        <w:spacing w:before="100" w:beforeAutospacing="1" w:after="100" w:afterAutospacing="1" w:line="480" w:lineRule="auto"/>
        <w:ind w:left="0" w:firstLine="0"/>
        <w:jc w:val="left"/>
        <w:textAlignment w:val="auto"/>
        <w:rPr>
          <w:rFonts w:eastAsia="宋体"/>
          <w:b/>
          <w:bCs/>
          <w:color w:val="000000"/>
          <w:sz w:val="32"/>
          <w:szCs w:val="44"/>
        </w:rPr>
      </w:pPr>
      <w:bookmarkStart w:id="117" w:name="_Toc512255736"/>
      <w:bookmarkStart w:id="118" w:name="_Toc512437761"/>
      <w:r>
        <w:rPr>
          <w:rFonts w:eastAsia="宋体" w:hint="eastAsia"/>
          <w:b/>
          <w:bCs/>
          <w:color w:val="000000"/>
          <w:sz w:val="32"/>
          <w:szCs w:val="44"/>
        </w:rPr>
        <w:t>附：需求确认表（是否去掉）</w:t>
      </w:r>
      <w:bookmarkEnd w:id="117"/>
      <w:bookmarkEnd w:id="118"/>
    </w:p>
    <w:p w:rsidR="00851E88" w:rsidRDefault="00851E88">
      <w:pPr>
        <w:pStyle w:val="a0"/>
        <w:ind w:left="0" w:firstLine="420"/>
        <w:rPr>
          <w:sz w:val="21"/>
          <w:szCs w:val="21"/>
        </w:rPr>
      </w:pPr>
      <w:proofErr w:type="gramStart"/>
      <w:r>
        <w:rPr>
          <w:rFonts w:hint="eastAsia"/>
          <w:sz w:val="21"/>
          <w:szCs w:val="21"/>
        </w:rPr>
        <w:t>本需求</w:t>
      </w:r>
      <w:proofErr w:type="gramEnd"/>
      <w:r>
        <w:rPr>
          <w:rFonts w:hint="eastAsia"/>
          <w:sz w:val="21"/>
          <w:szCs w:val="21"/>
        </w:rPr>
        <w:t>文档建立在双方对需求的共同理解基础之上，是后续的开发的依据，是用户验收的依据。经甲乙双方确认签字后，最终确定。如果需求发生变化，请使用邮件</w:t>
      </w:r>
      <w:r>
        <w:rPr>
          <w:rFonts w:hint="eastAsia"/>
          <w:sz w:val="21"/>
          <w:szCs w:val="21"/>
        </w:rPr>
        <w:t>/</w:t>
      </w:r>
      <w:r>
        <w:rPr>
          <w:rFonts w:hint="eastAsia"/>
          <w:sz w:val="21"/>
          <w:szCs w:val="21"/>
        </w:rPr>
        <w:t>电子文档</w:t>
      </w:r>
      <w:r>
        <w:rPr>
          <w:rFonts w:hint="eastAsia"/>
          <w:sz w:val="21"/>
          <w:szCs w:val="21"/>
        </w:rPr>
        <w:t>/</w:t>
      </w:r>
      <w:r>
        <w:rPr>
          <w:rFonts w:hint="eastAsia"/>
          <w:sz w:val="21"/>
          <w:szCs w:val="21"/>
        </w:rPr>
        <w:t>书面文档方式，或双方认可的方式提出，并且双方协商成本、资源和进度等。</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D9D9D9"/>
        <w:tblLayout w:type="fixed"/>
        <w:tblLook w:val="0000" w:firstRow="0" w:lastRow="0" w:firstColumn="0" w:lastColumn="0" w:noHBand="0" w:noVBand="0"/>
      </w:tblPr>
      <w:tblGrid>
        <w:gridCol w:w="1809"/>
        <w:gridCol w:w="6492"/>
      </w:tblGrid>
      <w:tr w:rsidR="00851E88">
        <w:tc>
          <w:tcPr>
            <w:tcW w:w="8301" w:type="dxa"/>
            <w:gridSpan w:val="2"/>
            <w:shd w:val="clear" w:color="auto" w:fill="D9D9D9"/>
          </w:tcPr>
          <w:p w:rsidR="00851E88" w:rsidRDefault="00851E88">
            <w:pPr>
              <w:pStyle w:val="a0"/>
              <w:ind w:left="0"/>
              <w:jc w:val="center"/>
              <w:rPr>
                <w:sz w:val="21"/>
                <w:szCs w:val="21"/>
              </w:rPr>
            </w:pPr>
            <w:r>
              <w:rPr>
                <w:rFonts w:hint="eastAsia"/>
                <w:sz w:val="21"/>
                <w:szCs w:val="21"/>
              </w:rPr>
              <w:t>需求确认</w:t>
            </w:r>
          </w:p>
        </w:tc>
      </w:tr>
      <w:tr w:rsidR="00851E88">
        <w:tc>
          <w:tcPr>
            <w:tcW w:w="1809" w:type="dxa"/>
            <w:shd w:val="clear" w:color="auto" w:fill="D9D9D9"/>
          </w:tcPr>
          <w:p w:rsidR="00851E88" w:rsidRDefault="00851E88">
            <w:pPr>
              <w:pStyle w:val="a0"/>
              <w:ind w:left="0"/>
              <w:rPr>
                <w:sz w:val="21"/>
                <w:szCs w:val="21"/>
              </w:rPr>
            </w:pPr>
            <w:r>
              <w:rPr>
                <w:rFonts w:hint="eastAsia"/>
                <w:sz w:val="21"/>
                <w:szCs w:val="21"/>
              </w:rPr>
              <w:t>客户代表签字</w:t>
            </w:r>
          </w:p>
          <w:p w:rsidR="00851E88" w:rsidRDefault="00851E88">
            <w:pPr>
              <w:pStyle w:val="a0"/>
              <w:ind w:left="0"/>
              <w:rPr>
                <w:sz w:val="21"/>
                <w:szCs w:val="21"/>
              </w:rPr>
            </w:pPr>
          </w:p>
        </w:tc>
        <w:tc>
          <w:tcPr>
            <w:tcW w:w="6492" w:type="dxa"/>
            <w:shd w:val="clear" w:color="auto" w:fill="FFFFFF"/>
          </w:tcPr>
          <w:p w:rsidR="00851E88" w:rsidRDefault="00851E88">
            <w:pPr>
              <w:pStyle w:val="a0"/>
              <w:ind w:left="0"/>
              <w:rPr>
                <w:sz w:val="21"/>
                <w:szCs w:val="21"/>
              </w:rPr>
            </w:pPr>
          </w:p>
          <w:p w:rsidR="00851E88" w:rsidRDefault="00851E88">
            <w:pPr>
              <w:pStyle w:val="a0"/>
              <w:ind w:left="0"/>
              <w:rPr>
                <w:sz w:val="21"/>
                <w:szCs w:val="21"/>
              </w:rPr>
            </w:pPr>
            <w:r>
              <w:rPr>
                <w:rFonts w:hint="eastAsia"/>
                <w:sz w:val="21"/>
                <w:szCs w:val="21"/>
              </w:rPr>
              <w:t xml:space="preserve">         </w:t>
            </w:r>
            <w:r>
              <w:rPr>
                <w:rFonts w:hint="eastAsia"/>
                <w:sz w:val="21"/>
                <w:szCs w:val="21"/>
              </w:rPr>
              <w:t>签字：</w:t>
            </w:r>
            <w:r>
              <w:rPr>
                <w:rFonts w:hint="eastAsia"/>
                <w:sz w:val="21"/>
                <w:szCs w:val="21"/>
              </w:rPr>
              <w:t xml:space="preserve">                </w:t>
            </w:r>
            <w:r>
              <w:rPr>
                <w:rFonts w:hint="eastAsia"/>
                <w:sz w:val="21"/>
                <w:szCs w:val="21"/>
              </w:rPr>
              <w:t>日期：</w:t>
            </w:r>
          </w:p>
        </w:tc>
      </w:tr>
      <w:tr w:rsidR="00851E88">
        <w:tc>
          <w:tcPr>
            <w:tcW w:w="1809" w:type="dxa"/>
            <w:shd w:val="clear" w:color="auto" w:fill="D9D9D9"/>
          </w:tcPr>
          <w:p w:rsidR="00851E88" w:rsidRDefault="00851E88">
            <w:pPr>
              <w:pStyle w:val="a0"/>
              <w:ind w:left="0"/>
              <w:rPr>
                <w:sz w:val="21"/>
                <w:szCs w:val="21"/>
              </w:rPr>
            </w:pPr>
            <w:r>
              <w:rPr>
                <w:rFonts w:hint="eastAsia"/>
                <w:sz w:val="21"/>
                <w:szCs w:val="21"/>
              </w:rPr>
              <w:t>项目经理签字</w:t>
            </w:r>
          </w:p>
          <w:p w:rsidR="00851E88" w:rsidRDefault="00851E88">
            <w:pPr>
              <w:pStyle w:val="a0"/>
              <w:ind w:left="0"/>
              <w:rPr>
                <w:sz w:val="21"/>
                <w:szCs w:val="21"/>
              </w:rPr>
            </w:pPr>
          </w:p>
        </w:tc>
        <w:tc>
          <w:tcPr>
            <w:tcW w:w="6492" w:type="dxa"/>
            <w:shd w:val="clear" w:color="auto" w:fill="FFFFFF"/>
          </w:tcPr>
          <w:p w:rsidR="00851E88" w:rsidRDefault="00851E88">
            <w:pPr>
              <w:pStyle w:val="a0"/>
              <w:ind w:left="0"/>
              <w:rPr>
                <w:sz w:val="21"/>
                <w:szCs w:val="21"/>
              </w:rPr>
            </w:pPr>
          </w:p>
          <w:p w:rsidR="00851E88" w:rsidRDefault="00851E88">
            <w:pPr>
              <w:pStyle w:val="a0"/>
              <w:ind w:left="0" w:firstLineChars="441" w:firstLine="965"/>
              <w:rPr>
                <w:sz w:val="21"/>
                <w:szCs w:val="21"/>
              </w:rPr>
            </w:pPr>
            <w:r>
              <w:rPr>
                <w:rFonts w:hint="eastAsia"/>
                <w:sz w:val="21"/>
                <w:szCs w:val="21"/>
              </w:rPr>
              <w:t>签字：</w:t>
            </w:r>
            <w:r>
              <w:rPr>
                <w:rFonts w:hint="eastAsia"/>
                <w:sz w:val="21"/>
                <w:szCs w:val="21"/>
              </w:rPr>
              <w:t xml:space="preserve">                </w:t>
            </w:r>
            <w:r>
              <w:rPr>
                <w:rFonts w:hint="eastAsia"/>
                <w:sz w:val="21"/>
                <w:szCs w:val="21"/>
              </w:rPr>
              <w:t>日期：</w:t>
            </w:r>
          </w:p>
        </w:tc>
      </w:tr>
    </w:tbl>
    <w:p w:rsidR="00851E88" w:rsidRDefault="00851E88">
      <w:pPr>
        <w:pStyle w:val="a0"/>
        <w:ind w:left="0" w:firstLine="420"/>
        <w:rPr>
          <w:sz w:val="21"/>
          <w:szCs w:val="21"/>
        </w:rPr>
      </w:pPr>
    </w:p>
    <w:p w:rsidR="00851E88" w:rsidRDefault="00851E88">
      <w:pPr>
        <w:pStyle w:val="af8"/>
        <w:ind w:firstLine="437"/>
        <w:rPr>
          <w:sz w:val="21"/>
          <w:szCs w:val="21"/>
        </w:rPr>
      </w:pPr>
    </w:p>
    <w:p w:rsidR="00851E88" w:rsidRDefault="00851E88">
      <w:pPr>
        <w:pStyle w:val="af8"/>
        <w:ind w:firstLine="437"/>
        <w:rPr>
          <w:sz w:val="21"/>
          <w:szCs w:val="21"/>
        </w:rPr>
      </w:pPr>
    </w:p>
    <w:p w:rsidR="00851E88" w:rsidRDefault="00851E88">
      <w:pPr>
        <w:pStyle w:val="af8"/>
        <w:ind w:firstLineChars="0" w:firstLine="0"/>
      </w:pPr>
      <w:r>
        <w:rPr>
          <w:rFonts w:hint="eastAsia"/>
          <w:vanish/>
          <w:sz w:val="21"/>
          <w:szCs w:val="21"/>
        </w:rPr>
        <w:cr/>
      </w:r>
    </w:p>
    <w:sectPr w:rsidR="00851E88">
      <w:pgSz w:w="11906" w:h="16838"/>
      <w:pgMar w:top="1440" w:right="1797" w:bottom="1440" w:left="1797" w:header="851" w:footer="992" w:gutter="227"/>
      <w:cols w:space="720"/>
      <w:docGrid w:type="linesAndChars" w:linePitch="324" w:charSpace="178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821AF" w:rsidRDefault="00B821AF">
      <w:r>
        <w:separator/>
      </w:r>
    </w:p>
  </w:endnote>
  <w:endnote w:type="continuationSeparator" w:id="0">
    <w:p w:rsidR="00B821AF" w:rsidRDefault="00B821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隶书">
    <w:panose1 w:val="02010509060101010101"/>
    <w:charset w:val="86"/>
    <w:family w:val="modern"/>
    <w:pitch w:val="fixed"/>
    <w:sig w:usb0="00000001" w:usb1="080E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44C16" w:rsidRDefault="00344C16">
    <w:pPr>
      <w:pStyle w:val="ad"/>
      <w:framePr w:wrap="around" w:vAnchor="text" w:hAnchor="margin" w:xAlign="right" w:y="1"/>
      <w:rPr>
        <w:rStyle w:val="af2"/>
      </w:rPr>
    </w:pPr>
    <w:r>
      <w:fldChar w:fldCharType="begin"/>
    </w:r>
    <w:r>
      <w:rPr>
        <w:rStyle w:val="af2"/>
      </w:rPr>
      <w:instrText xml:space="preserve">PAGE  </w:instrText>
    </w:r>
    <w:r>
      <w:fldChar w:fldCharType="end"/>
    </w:r>
  </w:p>
  <w:p w:rsidR="00344C16" w:rsidRDefault="00344C16">
    <w:pPr>
      <w:pStyle w:val="ad"/>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44C16" w:rsidRDefault="00344C16">
    <w:pPr>
      <w:pStyle w:val="ad"/>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44C16" w:rsidRDefault="00344C16">
    <w:pPr>
      <w:pStyle w:val="ad"/>
      <w:jc w:val="center"/>
    </w:pPr>
    <w:r>
      <w:fldChar w:fldCharType="begin"/>
    </w:r>
    <w:r>
      <w:instrText xml:space="preserve"> PAGE   \* MERGEFORMAT </w:instrText>
    </w:r>
    <w:r>
      <w:fldChar w:fldCharType="separate"/>
    </w:r>
    <w:r w:rsidRPr="00CA6608">
      <w:rPr>
        <w:noProof/>
        <w:lang w:val="zh-CN"/>
      </w:rPr>
      <w:t>9</w:t>
    </w:r>
    <w:r>
      <w:fldChar w:fldCharType="end"/>
    </w:r>
  </w:p>
  <w:p w:rsidR="00344C16" w:rsidRDefault="00344C16">
    <w:pPr>
      <w:pStyle w:val="ad"/>
      <w:ind w:right="36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821AF" w:rsidRDefault="00B821AF">
      <w:r>
        <w:separator/>
      </w:r>
    </w:p>
  </w:footnote>
  <w:footnote w:type="continuationSeparator" w:id="0">
    <w:p w:rsidR="00B821AF" w:rsidRDefault="00B821A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44C16" w:rsidRDefault="00344C16">
    <w:pPr>
      <w:pStyle w:val="a9"/>
    </w:pPr>
    <w:r>
      <w:rPr>
        <w:rFonts w:hint="eastAsia"/>
      </w:rPr>
      <w:t xml:space="preserve">VITI </w:t>
    </w:r>
    <w:r>
      <w:rPr>
        <w:rFonts w:hint="eastAsia"/>
      </w:rPr>
      <w:t>终端升级管理系统</w:t>
    </w:r>
    <w:r>
      <w:rPr>
        <w:rFonts w:hint="eastAsia"/>
      </w:rPr>
      <w:t>V</w:t>
    </w:r>
    <w:r>
      <w:t xml:space="preserve">1.0.0 </w:t>
    </w:r>
    <w:r>
      <w:rPr>
        <w:rFonts w:hint="eastAsia"/>
      </w:rPr>
      <w:t>用户需求规格说明书</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44C16" w:rsidRDefault="00344C16">
    <w:pPr>
      <w:pStyle w:val="a9"/>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B"/>
    <w:lvl w:ilvl="0">
      <w:start w:val="1"/>
      <w:numFmt w:val="decimal"/>
      <w:lvlText w:val="%1."/>
      <w:legacy w:legacy="1" w:legacySpace="0" w:legacyIndent="425"/>
      <w:lvlJc w:val="left"/>
      <w:pPr>
        <w:ind w:left="425" w:hanging="425"/>
      </w:pPr>
    </w:lvl>
    <w:lvl w:ilvl="1">
      <w:start w:val="1"/>
      <w:numFmt w:val="decimal"/>
      <w:lvlText w:val="%1.%2"/>
      <w:legacy w:legacy="1" w:legacySpace="0" w:legacyIndent="425"/>
      <w:lvlJc w:val="left"/>
      <w:pPr>
        <w:ind w:left="425" w:hanging="425"/>
      </w:pPr>
    </w:lvl>
    <w:lvl w:ilvl="2">
      <w:start w:val="1"/>
      <w:numFmt w:val="decimal"/>
      <w:lvlText w:val="%1.%2.%3"/>
      <w:legacy w:legacy="1" w:legacySpace="0" w:legacyIndent="454"/>
      <w:lvlJc w:val="left"/>
      <w:pPr>
        <w:ind w:left="908" w:hanging="454"/>
      </w:pPr>
    </w:lvl>
    <w:lvl w:ilvl="3">
      <w:start w:val="1"/>
      <w:numFmt w:val="lowerLetter"/>
      <w:lvlText w:val="%4)"/>
      <w:legacy w:legacy="1" w:legacySpace="0" w:legacyIndent="425"/>
      <w:lvlJc w:val="left"/>
      <w:pPr>
        <w:ind w:left="1729" w:hanging="425"/>
      </w:pPr>
    </w:lvl>
    <w:lvl w:ilvl="4">
      <w:start w:val="1"/>
      <w:numFmt w:val="decimal"/>
      <w:lvlText w:val="(%5)"/>
      <w:legacy w:legacy="1" w:legacySpace="0" w:legacyIndent="425"/>
      <w:lvlJc w:val="left"/>
      <w:pPr>
        <w:ind w:left="2154" w:hanging="425"/>
      </w:pPr>
    </w:lvl>
    <w:lvl w:ilvl="5">
      <w:start w:val="1"/>
      <w:numFmt w:val="lowerLetter"/>
      <w:lvlText w:val="(%6)"/>
      <w:legacy w:legacy="1" w:legacySpace="0" w:legacyIndent="425"/>
      <w:lvlJc w:val="left"/>
      <w:pPr>
        <w:ind w:left="2579" w:hanging="425"/>
      </w:pPr>
    </w:lvl>
    <w:lvl w:ilvl="6">
      <w:start w:val="1"/>
      <w:numFmt w:val="lowerRoman"/>
      <w:lvlText w:val="(%7)"/>
      <w:legacy w:legacy="1" w:legacySpace="0" w:legacyIndent="425"/>
      <w:lvlJc w:val="left"/>
      <w:pPr>
        <w:ind w:left="3004" w:hanging="425"/>
      </w:pPr>
    </w:lvl>
    <w:lvl w:ilvl="7">
      <w:start w:val="1"/>
      <w:numFmt w:val="lowerLetter"/>
      <w:lvlText w:val="(%8)"/>
      <w:legacy w:legacy="1" w:legacySpace="0" w:legacyIndent="425"/>
      <w:lvlJc w:val="left"/>
      <w:pPr>
        <w:ind w:left="3429" w:hanging="425"/>
      </w:pPr>
    </w:lvl>
    <w:lvl w:ilvl="8">
      <w:start w:val="1"/>
      <w:numFmt w:val="lowerRoman"/>
      <w:lvlText w:val="(%9)"/>
      <w:legacy w:legacy="1" w:legacySpace="0" w:legacyIndent="425"/>
      <w:lvlJc w:val="left"/>
      <w:pPr>
        <w:ind w:left="3854" w:hanging="425"/>
      </w:pPr>
    </w:lvl>
  </w:abstractNum>
  <w:abstractNum w:abstractNumId="1" w15:restartNumberingAfterBreak="0">
    <w:nsid w:val="00167C50"/>
    <w:multiLevelType w:val="multilevel"/>
    <w:tmpl w:val="00167C5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031C77DB"/>
    <w:multiLevelType w:val="multilevel"/>
    <w:tmpl w:val="031C77DB"/>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044152AE"/>
    <w:multiLevelType w:val="multilevel"/>
    <w:tmpl w:val="044152AE"/>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047063BA"/>
    <w:multiLevelType w:val="hybridMultilevel"/>
    <w:tmpl w:val="E9F030CA"/>
    <w:lvl w:ilvl="0" w:tplc="5844FBB3">
      <w:start w:val="1"/>
      <w:numFmt w:val="lowerLetter"/>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05E961FD"/>
    <w:multiLevelType w:val="multilevel"/>
    <w:tmpl w:val="05E961FD"/>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06855458"/>
    <w:multiLevelType w:val="hybridMultilevel"/>
    <w:tmpl w:val="63DEAD08"/>
    <w:lvl w:ilvl="0" w:tplc="99F604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09095F26"/>
    <w:multiLevelType w:val="hybridMultilevel"/>
    <w:tmpl w:val="35DEE65A"/>
    <w:lvl w:ilvl="0" w:tplc="3A7030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9996FC9"/>
    <w:multiLevelType w:val="multilevel"/>
    <w:tmpl w:val="09996FC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15:restartNumberingAfterBreak="0">
    <w:nsid w:val="09D318AC"/>
    <w:multiLevelType w:val="hybridMultilevel"/>
    <w:tmpl w:val="0AF6E4C0"/>
    <w:lvl w:ilvl="0" w:tplc="6F62A5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0AD41D07"/>
    <w:multiLevelType w:val="multilevel"/>
    <w:tmpl w:val="0AD41D07"/>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0B962593"/>
    <w:multiLevelType w:val="multilevel"/>
    <w:tmpl w:val="0B962593"/>
    <w:lvl w:ilvl="0">
      <w:start w:val="2"/>
      <w:numFmt w:val="decimal"/>
      <w:lvlText w:val="%1."/>
      <w:lvlJc w:val="left"/>
      <w:pPr>
        <w:ind w:left="360" w:hanging="360"/>
      </w:pPr>
      <w:rPr>
        <w:rFonts w:hint="default"/>
        <w:color w:val="auto"/>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 w15:restartNumberingAfterBreak="0">
    <w:nsid w:val="0D1813A7"/>
    <w:multiLevelType w:val="multilevel"/>
    <w:tmpl w:val="0D1813A7"/>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 w15:restartNumberingAfterBreak="0">
    <w:nsid w:val="0D330010"/>
    <w:multiLevelType w:val="hybridMultilevel"/>
    <w:tmpl w:val="AB5098FA"/>
    <w:lvl w:ilvl="0" w:tplc="EDA68A86">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0D6C1537"/>
    <w:multiLevelType w:val="multilevel"/>
    <w:tmpl w:val="0D6C1537"/>
    <w:lvl w:ilvl="0">
      <w:start w:val="1"/>
      <w:numFmt w:val="bullet"/>
      <w:lvlText w:val=""/>
      <w:lvlJc w:val="left"/>
      <w:pPr>
        <w:tabs>
          <w:tab w:val="num" w:pos="857"/>
        </w:tabs>
        <w:ind w:left="857" w:hanging="420"/>
      </w:pPr>
      <w:rPr>
        <w:rFonts w:ascii="Wingdings" w:hAnsi="Wingdings" w:hint="default"/>
      </w:rPr>
    </w:lvl>
    <w:lvl w:ilvl="1">
      <w:start w:val="1"/>
      <w:numFmt w:val="bullet"/>
      <w:lvlText w:val=""/>
      <w:lvlJc w:val="left"/>
      <w:pPr>
        <w:tabs>
          <w:tab w:val="num" w:pos="1277"/>
        </w:tabs>
        <w:ind w:left="1277" w:hanging="420"/>
      </w:pPr>
      <w:rPr>
        <w:rFonts w:ascii="Wingdings" w:hAnsi="Wingdings" w:hint="default"/>
      </w:rPr>
    </w:lvl>
    <w:lvl w:ilvl="2">
      <w:start w:val="1"/>
      <w:numFmt w:val="bullet"/>
      <w:lvlText w:val=""/>
      <w:lvlJc w:val="left"/>
      <w:pPr>
        <w:tabs>
          <w:tab w:val="num" w:pos="1697"/>
        </w:tabs>
        <w:ind w:left="1697" w:hanging="420"/>
      </w:pPr>
      <w:rPr>
        <w:rFonts w:ascii="Wingdings" w:hAnsi="Wingdings" w:hint="default"/>
      </w:rPr>
    </w:lvl>
    <w:lvl w:ilvl="3">
      <w:start w:val="1"/>
      <w:numFmt w:val="bullet"/>
      <w:lvlText w:val=""/>
      <w:lvlJc w:val="left"/>
      <w:pPr>
        <w:tabs>
          <w:tab w:val="num" w:pos="2117"/>
        </w:tabs>
        <w:ind w:left="2117" w:hanging="420"/>
      </w:pPr>
      <w:rPr>
        <w:rFonts w:ascii="Wingdings" w:hAnsi="Wingdings" w:hint="default"/>
      </w:rPr>
    </w:lvl>
    <w:lvl w:ilvl="4">
      <w:start w:val="1"/>
      <w:numFmt w:val="bullet"/>
      <w:lvlText w:val=""/>
      <w:lvlJc w:val="left"/>
      <w:pPr>
        <w:tabs>
          <w:tab w:val="num" w:pos="2537"/>
        </w:tabs>
        <w:ind w:left="2537" w:hanging="420"/>
      </w:pPr>
      <w:rPr>
        <w:rFonts w:ascii="Wingdings" w:hAnsi="Wingdings" w:hint="default"/>
      </w:rPr>
    </w:lvl>
    <w:lvl w:ilvl="5">
      <w:start w:val="1"/>
      <w:numFmt w:val="bullet"/>
      <w:lvlText w:val=""/>
      <w:lvlJc w:val="left"/>
      <w:pPr>
        <w:tabs>
          <w:tab w:val="num" w:pos="2957"/>
        </w:tabs>
        <w:ind w:left="2957" w:hanging="420"/>
      </w:pPr>
      <w:rPr>
        <w:rFonts w:ascii="Wingdings" w:hAnsi="Wingdings" w:hint="default"/>
      </w:rPr>
    </w:lvl>
    <w:lvl w:ilvl="6">
      <w:start w:val="1"/>
      <w:numFmt w:val="bullet"/>
      <w:lvlText w:val=""/>
      <w:lvlJc w:val="left"/>
      <w:pPr>
        <w:tabs>
          <w:tab w:val="num" w:pos="3377"/>
        </w:tabs>
        <w:ind w:left="3377" w:hanging="420"/>
      </w:pPr>
      <w:rPr>
        <w:rFonts w:ascii="Wingdings" w:hAnsi="Wingdings" w:hint="default"/>
      </w:rPr>
    </w:lvl>
    <w:lvl w:ilvl="7">
      <w:start w:val="1"/>
      <w:numFmt w:val="bullet"/>
      <w:lvlText w:val=""/>
      <w:lvlJc w:val="left"/>
      <w:pPr>
        <w:tabs>
          <w:tab w:val="num" w:pos="3797"/>
        </w:tabs>
        <w:ind w:left="3797" w:hanging="420"/>
      </w:pPr>
      <w:rPr>
        <w:rFonts w:ascii="Wingdings" w:hAnsi="Wingdings" w:hint="default"/>
      </w:rPr>
    </w:lvl>
    <w:lvl w:ilvl="8">
      <w:start w:val="1"/>
      <w:numFmt w:val="bullet"/>
      <w:lvlText w:val=""/>
      <w:lvlJc w:val="left"/>
      <w:pPr>
        <w:tabs>
          <w:tab w:val="num" w:pos="4217"/>
        </w:tabs>
        <w:ind w:left="4217" w:hanging="420"/>
      </w:pPr>
      <w:rPr>
        <w:rFonts w:ascii="Wingdings" w:hAnsi="Wingdings" w:hint="default"/>
      </w:rPr>
    </w:lvl>
  </w:abstractNum>
  <w:abstractNum w:abstractNumId="15" w15:restartNumberingAfterBreak="0">
    <w:nsid w:val="0E3E1718"/>
    <w:multiLevelType w:val="hybridMultilevel"/>
    <w:tmpl w:val="7AA68E44"/>
    <w:lvl w:ilvl="0" w:tplc="0A76B7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10084557"/>
    <w:multiLevelType w:val="multilevel"/>
    <w:tmpl w:val="10084557"/>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7" w15:restartNumberingAfterBreak="0">
    <w:nsid w:val="12F57C07"/>
    <w:multiLevelType w:val="hybridMultilevel"/>
    <w:tmpl w:val="2FCCF42A"/>
    <w:lvl w:ilvl="0" w:tplc="438841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139C7370"/>
    <w:multiLevelType w:val="multilevel"/>
    <w:tmpl w:val="139C737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9" w15:restartNumberingAfterBreak="0">
    <w:nsid w:val="14570AA3"/>
    <w:multiLevelType w:val="multilevel"/>
    <w:tmpl w:val="14570AA3"/>
    <w:lvl w:ilvl="0">
      <w:start w:val="1"/>
      <w:numFmt w:val="bullet"/>
      <w:lvlText w:val=""/>
      <w:lvlJc w:val="left"/>
      <w:pPr>
        <w:ind w:left="750" w:hanging="420"/>
      </w:pPr>
      <w:rPr>
        <w:rFonts w:ascii="Wingdings" w:hAnsi="Wingdings" w:hint="default"/>
      </w:rPr>
    </w:lvl>
    <w:lvl w:ilvl="1">
      <w:start w:val="1"/>
      <w:numFmt w:val="bullet"/>
      <w:lvlText w:val=""/>
      <w:lvlJc w:val="left"/>
      <w:pPr>
        <w:ind w:left="1170" w:hanging="420"/>
      </w:pPr>
      <w:rPr>
        <w:rFonts w:ascii="Wingdings" w:hAnsi="Wingdings" w:hint="default"/>
      </w:rPr>
    </w:lvl>
    <w:lvl w:ilvl="2">
      <w:start w:val="1"/>
      <w:numFmt w:val="bullet"/>
      <w:lvlText w:val=""/>
      <w:lvlJc w:val="left"/>
      <w:pPr>
        <w:ind w:left="1590" w:hanging="420"/>
      </w:pPr>
      <w:rPr>
        <w:rFonts w:ascii="Wingdings" w:hAnsi="Wingdings" w:hint="default"/>
      </w:rPr>
    </w:lvl>
    <w:lvl w:ilvl="3">
      <w:start w:val="1"/>
      <w:numFmt w:val="bullet"/>
      <w:lvlText w:val=""/>
      <w:lvlJc w:val="left"/>
      <w:pPr>
        <w:ind w:left="2010" w:hanging="420"/>
      </w:pPr>
      <w:rPr>
        <w:rFonts w:ascii="Wingdings" w:hAnsi="Wingdings" w:hint="default"/>
      </w:rPr>
    </w:lvl>
    <w:lvl w:ilvl="4">
      <w:start w:val="1"/>
      <w:numFmt w:val="bullet"/>
      <w:lvlText w:val=""/>
      <w:lvlJc w:val="left"/>
      <w:pPr>
        <w:ind w:left="2430" w:hanging="420"/>
      </w:pPr>
      <w:rPr>
        <w:rFonts w:ascii="Wingdings" w:hAnsi="Wingdings" w:hint="default"/>
      </w:rPr>
    </w:lvl>
    <w:lvl w:ilvl="5">
      <w:start w:val="1"/>
      <w:numFmt w:val="bullet"/>
      <w:lvlText w:val=""/>
      <w:lvlJc w:val="left"/>
      <w:pPr>
        <w:ind w:left="2850" w:hanging="420"/>
      </w:pPr>
      <w:rPr>
        <w:rFonts w:ascii="Wingdings" w:hAnsi="Wingdings" w:hint="default"/>
      </w:rPr>
    </w:lvl>
    <w:lvl w:ilvl="6">
      <w:start w:val="1"/>
      <w:numFmt w:val="bullet"/>
      <w:lvlText w:val=""/>
      <w:lvlJc w:val="left"/>
      <w:pPr>
        <w:ind w:left="3270" w:hanging="420"/>
      </w:pPr>
      <w:rPr>
        <w:rFonts w:ascii="Wingdings" w:hAnsi="Wingdings" w:hint="default"/>
      </w:rPr>
    </w:lvl>
    <w:lvl w:ilvl="7">
      <w:start w:val="1"/>
      <w:numFmt w:val="bullet"/>
      <w:lvlText w:val=""/>
      <w:lvlJc w:val="left"/>
      <w:pPr>
        <w:ind w:left="3690" w:hanging="420"/>
      </w:pPr>
      <w:rPr>
        <w:rFonts w:ascii="Wingdings" w:hAnsi="Wingdings" w:hint="default"/>
      </w:rPr>
    </w:lvl>
    <w:lvl w:ilvl="8">
      <w:start w:val="1"/>
      <w:numFmt w:val="bullet"/>
      <w:lvlText w:val=""/>
      <w:lvlJc w:val="left"/>
      <w:pPr>
        <w:ind w:left="4110" w:hanging="420"/>
      </w:pPr>
      <w:rPr>
        <w:rFonts w:ascii="Wingdings" w:hAnsi="Wingdings" w:hint="default"/>
      </w:rPr>
    </w:lvl>
  </w:abstractNum>
  <w:abstractNum w:abstractNumId="20" w15:restartNumberingAfterBreak="0">
    <w:nsid w:val="19940100"/>
    <w:multiLevelType w:val="hybridMultilevel"/>
    <w:tmpl w:val="4F780654"/>
    <w:lvl w:ilvl="0" w:tplc="0E6A3E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1D1F5988"/>
    <w:multiLevelType w:val="multilevel"/>
    <w:tmpl w:val="1D1F5988"/>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2" w15:restartNumberingAfterBreak="0">
    <w:nsid w:val="1E056D60"/>
    <w:multiLevelType w:val="hybridMultilevel"/>
    <w:tmpl w:val="4CD2A06A"/>
    <w:lvl w:ilvl="0" w:tplc="B5EA8A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1E0975B6"/>
    <w:multiLevelType w:val="multilevel"/>
    <w:tmpl w:val="1E0975B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4" w15:restartNumberingAfterBreak="0">
    <w:nsid w:val="1FA5254B"/>
    <w:multiLevelType w:val="multilevel"/>
    <w:tmpl w:val="1FA5254B"/>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5" w15:restartNumberingAfterBreak="0">
    <w:nsid w:val="20272496"/>
    <w:multiLevelType w:val="hybridMultilevel"/>
    <w:tmpl w:val="E9F030CA"/>
    <w:lvl w:ilvl="0" w:tplc="5844FBB3">
      <w:start w:val="1"/>
      <w:numFmt w:val="lowerLetter"/>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15:restartNumberingAfterBreak="0">
    <w:nsid w:val="20981DE6"/>
    <w:multiLevelType w:val="multilevel"/>
    <w:tmpl w:val="20981DE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7" w15:restartNumberingAfterBreak="0">
    <w:nsid w:val="21805161"/>
    <w:multiLevelType w:val="hybridMultilevel"/>
    <w:tmpl w:val="8D686E6A"/>
    <w:lvl w:ilvl="0" w:tplc="B290B8CA">
      <w:start w:val="1"/>
      <w:numFmt w:val="decimalEnclosedCircle"/>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 w15:restartNumberingAfterBreak="0">
    <w:nsid w:val="221A73AB"/>
    <w:multiLevelType w:val="hybridMultilevel"/>
    <w:tmpl w:val="87BCA480"/>
    <w:lvl w:ilvl="0" w:tplc="B290B8CA">
      <w:start w:val="1"/>
      <w:numFmt w:val="decimalEnclosedCircle"/>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9" w15:restartNumberingAfterBreak="0">
    <w:nsid w:val="241E410D"/>
    <w:multiLevelType w:val="multilevel"/>
    <w:tmpl w:val="241E410D"/>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0" w15:restartNumberingAfterBreak="0">
    <w:nsid w:val="26C51EDC"/>
    <w:multiLevelType w:val="hybridMultilevel"/>
    <w:tmpl w:val="36EA1688"/>
    <w:lvl w:ilvl="0" w:tplc="B290B8CA">
      <w:start w:val="1"/>
      <w:numFmt w:val="decimalEnclosedCircle"/>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1" w15:restartNumberingAfterBreak="0">
    <w:nsid w:val="272C734C"/>
    <w:multiLevelType w:val="multilevel"/>
    <w:tmpl w:val="272C734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2" w15:restartNumberingAfterBreak="0">
    <w:nsid w:val="292A64E3"/>
    <w:multiLevelType w:val="hybridMultilevel"/>
    <w:tmpl w:val="3B1E5FC2"/>
    <w:lvl w:ilvl="0" w:tplc="B290B8CA">
      <w:start w:val="1"/>
      <w:numFmt w:val="decimalEnclosedCircle"/>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3" w15:restartNumberingAfterBreak="0">
    <w:nsid w:val="2DB24103"/>
    <w:multiLevelType w:val="multilevel"/>
    <w:tmpl w:val="2DB24103"/>
    <w:lvl w:ilvl="0">
      <w:start w:val="1"/>
      <w:numFmt w:val="decimal"/>
      <w:lvlText w:val="%1．"/>
      <w:lvlJc w:val="left"/>
      <w:pPr>
        <w:ind w:left="360" w:hanging="360"/>
      </w:pPr>
      <w:rPr>
        <w:rFonts w:ascii="Calibri" w:hAnsi="Calibri" w:cs="Times New Roman" w:hint="default"/>
        <w:color w:val="000000"/>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4" w15:restartNumberingAfterBreak="0">
    <w:nsid w:val="2E8D045F"/>
    <w:multiLevelType w:val="multilevel"/>
    <w:tmpl w:val="2E8D045F"/>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5" w15:restartNumberingAfterBreak="0">
    <w:nsid w:val="2EE66004"/>
    <w:multiLevelType w:val="multilevel"/>
    <w:tmpl w:val="2EE66004"/>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6" w15:restartNumberingAfterBreak="0">
    <w:nsid w:val="2FCF4AE7"/>
    <w:multiLevelType w:val="multilevel"/>
    <w:tmpl w:val="2FCF4AE7"/>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7" w15:restartNumberingAfterBreak="0">
    <w:nsid w:val="31A54DC1"/>
    <w:multiLevelType w:val="multilevel"/>
    <w:tmpl w:val="31A54DC1"/>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8" w15:restartNumberingAfterBreak="0">
    <w:nsid w:val="333366D8"/>
    <w:multiLevelType w:val="multilevel"/>
    <w:tmpl w:val="333366D8"/>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9" w15:restartNumberingAfterBreak="0">
    <w:nsid w:val="35D1520D"/>
    <w:multiLevelType w:val="multilevel"/>
    <w:tmpl w:val="35D1520D"/>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0" w15:restartNumberingAfterBreak="0">
    <w:nsid w:val="38DE6351"/>
    <w:multiLevelType w:val="hybridMultilevel"/>
    <w:tmpl w:val="AF6AE2C6"/>
    <w:lvl w:ilvl="0" w:tplc="A93AAB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39081EFB"/>
    <w:multiLevelType w:val="multilevel"/>
    <w:tmpl w:val="39081EFB"/>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2" w15:restartNumberingAfterBreak="0">
    <w:nsid w:val="39676FBC"/>
    <w:multiLevelType w:val="hybridMultilevel"/>
    <w:tmpl w:val="E0F00E1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3BFC6699"/>
    <w:multiLevelType w:val="multilevel"/>
    <w:tmpl w:val="3BFC669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4" w15:restartNumberingAfterBreak="0">
    <w:nsid w:val="3D0952EB"/>
    <w:multiLevelType w:val="hybridMultilevel"/>
    <w:tmpl w:val="7AA68E44"/>
    <w:lvl w:ilvl="0" w:tplc="0A76B7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3DD97129"/>
    <w:multiLevelType w:val="multilevel"/>
    <w:tmpl w:val="3DD9712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6" w15:restartNumberingAfterBreak="0">
    <w:nsid w:val="3E2D06DD"/>
    <w:multiLevelType w:val="hybridMultilevel"/>
    <w:tmpl w:val="188E89B2"/>
    <w:lvl w:ilvl="0" w:tplc="B290B8CA">
      <w:start w:val="1"/>
      <w:numFmt w:val="decimalEnclosedCircle"/>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7" w15:restartNumberingAfterBreak="0">
    <w:nsid w:val="3EA74D5C"/>
    <w:multiLevelType w:val="multilevel"/>
    <w:tmpl w:val="3EA74D5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8" w15:restartNumberingAfterBreak="0">
    <w:nsid w:val="4840070A"/>
    <w:multiLevelType w:val="multilevel"/>
    <w:tmpl w:val="4840070A"/>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9" w15:restartNumberingAfterBreak="0">
    <w:nsid w:val="48576974"/>
    <w:multiLevelType w:val="multilevel"/>
    <w:tmpl w:val="48576974"/>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0" w15:restartNumberingAfterBreak="0">
    <w:nsid w:val="4AD92AC1"/>
    <w:multiLevelType w:val="hybridMultilevel"/>
    <w:tmpl w:val="C7F45A0C"/>
    <w:lvl w:ilvl="0" w:tplc="B290B8CA">
      <w:start w:val="1"/>
      <w:numFmt w:val="decimalEnclosedCircle"/>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1" w15:restartNumberingAfterBreak="0">
    <w:nsid w:val="4B180F8D"/>
    <w:multiLevelType w:val="multilevel"/>
    <w:tmpl w:val="4B180F8D"/>
    <w:lvl w:ilvl="0">
      <w:start w:val="1"/>
      <w:numFmt w:val="decimal"/>
      <w:lvlText w:val="%1."/>
      <w:lvlJc w:val="left"/>
      <w:pPr>
        <w:ind w:left="360" w:hanging="360"/>
      </w:pPr>
      <w:rPr>
        <w:rFonts w:eastAsia="宋体"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2" w15:restartNumberingAfterBreak="0">
    <w:nsid w:val="4F7F0775"/>
    <w:multiLevelType w:val="hybridMultilevel"/>
    <w:tmpl w:val="E59041C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15:restartNumberingAfterBreak="0">
    <w:nsid w:val="4FEC4FE2"/>
    <w:multiLevelType w:val="hybridMultilevel"/>
    <w:tmpl w:val="E6AA9F78"/>
    <w:lvl w:ilvl="0" w:tplc="8288FA02">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4" w15:restartNumberingAfterBreak="0">
    <w:nsid w:val="53553524"/>
    <w:multiLevelType w:val="multilevel"/>
    <w:tmpl w:val="53553524"/>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5" w15:restartNumberingAfterBreak="0">
    <w:nsid w:val="536E594B"/>
    <w:multiLevelType w:val="multilevel"/>
    <w:tmpl w:val="536E594B"/>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6" w15:restartNumberingAfterBreak="0">
    <w:nsid w:val="53BE73E9"/>
    <w:multiLevelType w:val="hybridMultilevel"/>
    <w:tmpl w:val="32E284A0"/>
    <w:lvl w:ilvl="0" w:tplc="CC9636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7" w15:restartNumberingAfterBreak="0">
    <w:nsid w:val="569D7FCB"/>
    <w:multiLevelType w:val="hybridMultilevel"/>
    <w:tmpl w:val="07A46A1A"/>
    <w:lvl w:ilvl="0" w:tplc="DBE216E8">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8" w15:restartNumberingAfterBreak="0">
    <w:nsid w:val="56F543AB"/>
    <w:multiLevelType w:val="multilevel"/>
    <w:tmpl w:val="56F543AB"/>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9" w15:restartNumberingAfterBreak="0">
    <w:nsid w:val="56FD5DF7"/>
    <w:multiLevelType w:val="multilevel"/>
    <w:tmpl w:val="56FD5DF7"/>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0" w15:restartNumberingAfterBreak="0">
    <w:nsid w:val="58367CC7"/>
    <w:multiLevelType w:val="singleLevel"/>
    <w:tmpl w:val="58367CC7"/>
    <w:lvl w:ilvl="0">
      <w:start w:val="1"/>
      <w:numFmt w:val="decimal"/>
      <w:suff w:val="nothing"/>
      <w:lvlText w:val="%1、"/>
      <w:lvlJc w:val="left"/>
    </w:lvl>
  </w:abstractNum>
  <w:abstractNum w:abstractNumId="61" w15:restartNumberingAfterBreak="0">
    <w:nsid w:val="5836827F"/>
    <w:multiLevelType w:val="singleLevel"/>
    <w:tmpl w:val="5836827F"/>
    <w:lvl w:ilvl="0">
      <w:start w:val="1"/>
      <w:numFmt w:val="decimal"/>
      <w:suff w:val="nothing"/>
      <w:lvlText w:val="%1、"/>
      <w:lvlJc w:val="left"/>
    </w:lvl>
  </w:abstractNum>
  <w:abstractNum w:abstractNumId="62" w15:restartNumberingAfterBreak="0">
    <w:nsid w:val="5836872F"/>
    <w:multiLevelType w:val="singleLevel"/>
    <w:tmpl w:val="5836872F"/>
    <w:lvl w:ilvl="0">
      <w:start w:val="1"/>
      <w:numFmt w:val="bullet"/>
      <w:lvlText w:val=""/>
      <w:lvlJc w:val="left"/>
      <w:pPr>
        <w:ind w:left="420" w:hanging="420"/>
      </w:pPr>
      <w:rPr>
        <w:rFonts w:ascii="Wingdings" w:hAnsi="Wingdings" w:hint="default"/>
      </w:rPr>
    </w:lvl>
  </w:abstractNum>
  <w:abstractNum w:abstractNumId="63" w15:restartNumberingAfterBreak="0">
    <w:nsid w:val="583687E3"/>
    <w:multiLevelType w:val="singleLevel"/>
    <w:tmpl w:val="583687E3"/>
    <w:lvl w:ilvl="0">
      <w:start w:val="1"/>
      <w:numFmt w:val="bullet"/>
      <w:lvlText w:val=""/>
      <w:lvlJc w:val="left"/>
      <w:pPr>
        <w:ind w:left="420" w:hanging="420"/>
      </w:pPr>
      <w:rPr>
        <w:rFonts w:ascii="Wingdings" w:hAnsi="Wingdings" w:hint="default"/>
      </w:rPr>
    </w:lvl>
  </w:abstractNum>
  <w:abstractNum w:abstractNumId="64" w15:restartNumberingAfterBreak="0">
    <w:nsid w:val="58368930"/>
    <w:multiLevelType w:val="singleLevel"/>
    <w:tmpl w:val="58368930"/>
    <w:lvl w:ilvl="0">
      <w:start w:val="1"/>
      <w:numFmt w:val="bullet"/>
      <w:lvlText w:val=""/>
      <w:lvlJc w:val="left"/>
      <w:pPr>
        <w:ind w:left="420" w:hanging="420"/>
      </w:pPr>
      <w:rPr>
        <w:rFonts w:ascii="Wingdings" w:hAnsi="Wingdings" w:hint="default"/>
      </w:rPr>
    </w:lvl>
  </w:abstractNum>
  <w:abstractNum w:abstractNumId="65" w15:restartNumberingAfterBreak="0">
    <w:nsid w:val="583689D9"/>
    <w:multiLevelType w:val="singleLevel"/>
    <w:tmpl w:val="583689D9"/>
    <w:lvl w:ilvl="0">
      <w:start w:val="1"/>
      <w:numFmt w:val="decimal"/>
      <w:suff w:val="nothing"/>
      <w:lvlText w:val="%1、"/>
      <w:lvlJc w:val="left"/>
    </w:lvl>
  </w:abstractNum>
  <w:abstractNum w:abstractNumId="66" w15:restartNumberingAfterBreak="0">
    <w:nsid w:val="583D2555"/>
    <w:multiLevelType w:val="singleLevel"/>
    <w:tmpl w:val="583D2555"/>
    <w:lvl w:ilvl="0">
      <w:start w:val="1"/>
      <w:numFmt w:val="decimal"/>
      <w:suff w:val="nothing"/>
      <w:lvlText w:val="%1、"/>
      <w:lvlJc w:val="left"/>
    </w:lvl>
  </w:abstractNum>
  <w:abstractNum w:abstractNumId="67" w15:restartNumberingAfterBreak="0">
    <w:nsid w:val="583D2BE2"/>
    <w:multiLevelType w:val="singleLevel"/>
    <w:tmpl w:val="583D2BE2"/>
    <w:lvl w:ilvl="0">
      <w:start w:val="1"/>
      <w:numFmt w:val="decimal"/>
      <w:suff w:val="nothing"/>
      <w:lvlText w:val="%1、"/>
      <w:lvlJc w:val="left"/>
    </w:lvl>
  </w:abstractNum>
  <w:abstractNum w:abstractNumId="68" w15:restartNumberingAfterBreak="0">
    <w:nsid w:val="5844DF78"/>
    <w:multiLevelType w:val="singleLevel"/>
    <w:tmpl w:val="5844DF78"/>
    <w:lvl w:ilvl="0">
      <w:start w:val="1"/>
      <w:numFmt w:val="decimal"/>
      <w:suff w:val="nothing"/>
      <w:lvlText w:val="%1."/>
      <w:lvlJc w:val="left"/>
    </w:lvl>
  </w:abstractNum>
  <w:abstractNum w:abstractNumId="69" w15:restartNumberingAfterBreak="0">
    <w:nsid w:val="5844FBB3"/>
    <w:multiLevelType w:val="singleLevel"/>
    <w:tmpl w:val="5844FBB3"/>
    <w:lvl w:ilvl="0">
      <w:start w:val="1"/>
      <w:numFmt w:val="lowerLetter"/>
      <w:suff w:val="nothing"/>
      <w:lvlText w:val="%1."/>
      <w:lvlJc w:val="left"/>
    </w:lvl>
  </w:abstractNum>
  <w:abstractNum w:abstractNumId="70" w15:restartNumberingAfterBreak="0">
    <w:nsid w:val="5844FCA9"/>
    <w:multiLevelType w:val="singleLevel"/>
    <w:tmpl w:val="5844FCA9"/>
    <w:lvl w:ilvl="0">
      <w:start w:val="1"/>
      <w:numFmt w:val="decimal"/>
      <w:suff w:val="nothing"/>
      <w:lvlText w:val="%1、"/>
      <w:lvlJc w:val="left"/>
    </w:lvl>
  </w:abstractNum>
  <w:abstractNum w:abstractNumId="71" w15:restartNumberingAfterBreak="0">
    <w:nsid w:val="584760CA"/>
    <w:multiLevelType w:val="singleLevel"/>
    <w:tmpl w:val="584760CA"/>
    <w:lvl w:ilvl="0">
      <w:start w:val="1"/>
      <w:numFmt w:val="decimal"/>
      <w:suff w:val="nothing"/>
      <w:lvlText w:val="%1．"/>
      <w:lvlJc w:val="left"/>
    </w:lvl>
  </w:abstractNum>
  <w:abstractNum w:abstractNumId="72" w15:restartNumberingAfterBreak="0">
    <w:nsid w:val="58477D83"/>
    <w:multiLevelType w:val="singleLevel"/>
    <w:tmpl w:val="58477D83"/>
    <w:lvl w:ilvl="0">
      <w:start w:val="1"/>
      <w:numFmt w:val="decimal"/>
      <w:suff w:val="nothing"/>
      <w:lvlText w:val="%1、"/>
      <w:lvlJc w:val="left"/>
    </w:lvl>
  </w:abstractNum>
  <w:abstractNum w:abstractNumId="73" w15:restartNumberingAfterBreak="0">
    <w:nsid w:val="5847BE47"/>
    <w:multiLevelType w:val="singleLevel"/>
    <w:tmpl w:val="5847BE47"/>
    <w:lvl w:ilvl="0">
      <w:start w:val="1"/>
      <w:numFmt w:val="decimal"/>
      <w:suff w:val="nothing"/>
      <w:lvlText w:val="%1、"/>
      <w:lvlJc w:val="left"/>
    </w:lvl>
  </w:abstractNum>
  <w:abstractNum w:abstractNumId="74" w15:restartNumberingAfterBreak="0">
    <w:nsid w:val="5848E5AE"/>
    <w:multiLevelType w:val="singleLevel"/>
    <w:tmpl w:val="5848E5AE"/>
    <w:lvl w:ilvl="0">
      <w:start w:val="1"/>
      <w:numFmt w:val="decimal"/>
      <w:suff w:val="nothing"/>
      <w:lvlText w:val="%1、"/>
      <w:lvlJc w:val="left"/>
    </w:lvl>
  </w:abstractNum>
  <w:abstractNum w:abstractNumId="75" w15:restartNumberingAfterBreak="0">
    <w:nsid w:val="5848EA53"/>
    <w:multiLevelType w:val="singleLevel"/>
    <w:tmpl w:val="5848EA53"/>
    <w:lvl w:ilvl="0">
      <w:start w:val="1"/>
      <w:numFmt w:val="decimal"/>
      <w:suff w:val="nothing"/>
      <w:lvlText w:val="%1、"/>
      <w:lvlJc w:val="left"/>
    </w:lvl>
  </w:abstractNum>
  <w:abstractNum w:abstractNumId="76" w15:restartNumberingAfterBreak="0">
    <w:nsid w:val="5848EEF4"/>
    <w:multiLevelType w:val="singleLevel"/>
    <w:tmpl w:val="5848EEF4"/>
    <w:lvl w:ilvl="0">
      <w:start w:val="1"/>
      <w:numFmt w:val="decimal"/>
      <w:suff w:val="nothing"/>
      <w:lvlText w:val="%1、"/>
      <w:lvlJc w:val="left"/>
    </w:lvl>
  </w:abstractNum>
  <w:abstractNum w:abstractNumId="77" w15:restartNumberingAfterBreak="0">
    <w:nsid w:val="5848EF46"/>
    <w:multiLevelType w:val="singleLevel"/>
    <w:tmpl w:val="5848EF46"/>
    <w:lvl w:ilvl="0">
      <w:start w:val="1"/>
      <w:numFmt w:val="decimal"/>
      <w:suff w:val="nothing"/>
      <w:lvlText w:val="%1、"/>
      <w:lvlJc w:val="left"/>
    </w:lvl>
  </w:abstractNum>
  <w:abstractNum w:abstractNumId="78" w15:restartNumberingAfterBreak="0">
    <w:nsid w:val="584E17DC"/>
    <w:multiLevelType w:val="singleLevel"/>
    <w:tmpl w:val="584E17DC"/>
    <w:lvl w:ilvl="0">
      <w:start w:val="1"/>
      <w:numFmt w:val="decimal"/>
      <w:suff w:val="nothing"/>
      <w:lvlText w:val="%1、"/>
      <w:lvlJc w:val="left"/>
    </w:lvl>
  </w:abstractNum>
  <w:abstractNum w:abstractNumId="79" w15:restartNumberingAfterBreak="0">
    <w:nsid w:val="584E19DA"/>
    <w:multiLevelType w:val="singleLevel"/>
    <w:tmpl w:val="584E19DA"/>
    <w:lvl w:ilvl="0">
      <w:start w:val="1"/>
      <w:numFmt w:val="decimal"/>
      <w:suff w:val="nothing"/>
      <w:lvlText w:val="%1、"/>
      <w:lvlJc w:val="left"/>
    </w:lvl>
  </w:abstractNum>
  <w:abstractNum w:abstractNumId="80" w15:restartNumberingAfterBreak="0">
    <w:nsid w:val="584E3753"/>
    <w:multiLevelType w:val="singleLevel"/>
    <w:tmpl w:val="584E3753"/>
    <w:lvl w:ilvl="0">
      <w:start w:val="1"/>
      <w:numFmt w:val="decimal"/>
      <w:suff w:val="nothing"/>
      <w:lvlText w:val="%1、"/>
      <w:lvlJc w:val="left"/>
    </w:lvl>
  </w:abstractNum>
  <w:abstractNum w:abstractNumId="81" w15:restartNumberingAfterBreak="0">
    <w:nsid w:val="584E38C9"/>
    <w:multiLevelType w:val="singleLevel"/>
    <w:tmpl w:val="584E38C9"/>
    <w:lvl w:ilvl="0">
      <w:start w:val="1"/>
      <w:numFmt w:val="decimal"/>
      <w:suff w:val="nothing"/>
      <w:lvlText w:val="%1、"/>
      <w:lvlJc w:val="left"/>
    </w:lvl>
  </w:abstractNum>
  <w:abstractNum w:abstractNumId="82" w15:restartNumberingAfterBreak="0">
    <w:nsid w:val="584FBE91"/>
    <w:multiLevelType w:val="singleLevel"/>
    <w:tmpl w:val="584FBE91"/>
    <w:lvl w:ilvl="0">
      <w:start w:val="1"/>
      <w:numFmt w:val="decimal"/>
      <w:suff w:val="nothing"/>
      <w:lvlText w:val="%1、"/>
      <w:lvlJc w:val="left"/>
    </w:lvl>
  </w:abstractNum>
  <w:abstractNum w:abstractNumId="83" w15:restartNumberingAfterBreak="0">
    <w:nsid w:val="58520964"/>
    <w:multiLevelType w:val="singleLevel"/>
    <w:tmpl w:val="58520964"/>
    <w:lvl w:ilvl="0">
      <w:start w:val="1"/>
      <w:numFmt w:val="decimal"/>
      <w:suff w:val="nothing"/>
      <w:lvlText w:val="%1、"/>
      <w:lvlJc w:val="left"/>
    </w:lvl>
  </w:abstractNum>
  <w:abstractNum w:abstractNumId="84" w15:restartNumberingAfterBreak="0">
    <w:nsid w:val="585235A5"/>
    <w:multiLevelType w:val="singleLevel"/>
    <w:tmpl w:val="585235A5"/>
    <w:lvl w:ilvl="0">
      <w:start w:val="1"/>
      <w:numFmt w:val="decimal"/>
      <w:suff w:val="nothing"/>
      <w:lvlText w:val="%1、"/>
      <w:lvlJc w:val="left"/>
    </w:lvl>
  </w:abstractNum>
  <w:abstractNum w:abstractNumId="85" w15:restartNumberingAfterBreak="0">
    <w:nsid w:val="58525F36"/>
    <w:multiLevelType w:val="singleLevel"/>
    <w:tmpl w:val="58525F36"/>
    <w:lvl w:ilvl="0">
      <w:start w:val="1"/>
      <w:numFmt w:val="decimal"/>
      <w:suff w:val="nothing"/>
      <w:lvlText w:val="%1、"/>
      <w:lvlJc w:val="left"/>
    </w:lvl>
  </w:abstractNum>
  <w:abstractNum w:abstractNumId="86" w15:restartNumberingAfterBreak="0">
    <w:nsid w:val="5B8B2C43"/>
    <w:multiLevelType w:val="multilevel"/>
    <w:tmpl w:val="5B8B2C43"/>
    <w:lvl w:ilvl="0">
      <w:start w:val="1"/>
      <w:numFmt w:val="upperLetter"/>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87" w15:restartNumberingAfterBreak="0">
    <w:nsid w:val="5B905AFB"/>
    <w:multiLevelType w:val="hybridMultilevel"/>
    <w:tmpl w:val="26E47170"/>
    <w:lvl w:ilvl="0" w:tplc="B290B8CA">
      <w:start w:val="1"/>
      <w:numFmt w:val="decimalEnclosedCircle"/>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8" w15:restartNumberingAfterBreak="0">
    <w:nsid w:val="5C0C75FE"/>
    <w:multiLevelType w:val="hybridMultilevel"/>
    <w:tmpl w:val="80C0D288"/>
    <w:lvl w:ilvl="0" w:tplc="2CA4EC64">
      <w:start w:val="1"/>
      <w:numFmt w:val="decimalEnclosedCircle"/>
      <w:lvlText w:val="%1"/>
      <w:lvlJc w:val="left"/>
      <w:pPr>
        <w:ind w:left="840" w:hanging="420"/>
      </w:pPr>
      <w:rPr>
        <w:rFonts w:hint="default"/>
        <w:color w:val="auto"/>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9" w15:restartNumberingAfterBreak="0">
    <w:nsid w:val="5CEA38C2"/>
    <w:multiLevelType w:val="multilevel"/>
    <w:tmpl w:val="5CEA38C2"/>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0" w15:restartNumberingAfterBreak="0">
    <w:nsid w:val="5D0D77FA"/>
    <w:multiLevelType w:val="hybridMultilevel"/>
    <w:tmpl w:val="3722847C"/>
    <w:lvl w:ilvl="0" w:tplc="858265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1" w15:restartNumberingAfterBreak="0">
    <w:nsid w:val="5E6C12FC"/>
    <w:multiLevelType w:val="hybridMultilevel"/>
    <w:tmpl w:val="E59041C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2" w15:restartNumberingAfterBreak="0">
    <w:nsid w:val="607404D3"/>
    <w:multiLevelType w:val="hybridMultilevel"/>
    <w:tmpl w:val="E59041C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3" w15:restartNumberingAfterBreak="0">
    <w:nsid w:val="611D5B06"/>
    <w:multiLevelType w:val="multilevel"/>
    <w:tmpl w:val="611D5B06"/>
    <w:lvl w:ilvl="0">
      <w:start w:val="1"/>
      <w:numFmt w:val="decimal"/>
      <w:pStyle w:val="1"/>
      <w:suff w:val="nothing"/>
      <w:lvlText w:val="%1 "/>
      <w:lvlJc w:val="left"/>
      <w:pPr>
        <w:ind w:left="0" w:firstLine="0"/>
      </w:pPr>
      <w:rPr>
        <w:rFonts w:hint="eastAsia"/>
      </w:rPr>
    </w:lvl>
    <w:lvl w:ilvl="1">
      <w:start w:val="1"/>
      <w:numFmt w:val="decimal"/>
      <w:pStyle w:val="2"/>
      <w:suff w:val="nothing"/>
      <w:lvlText w:val="%1.%2 "/>
      <w:lvlJc w:val="left"/>
      <w:pPr>
        <w:ind w:left="0" w:firstLine="0"/>
      </w:pPr>
      <w:rPr>
        <w:rFonts w:ascii="Times New Roman" w:hAnsi="Times New Roman" w:hint="default"/>
      </w:rPr>
    </w:lvl>
    <w:lvl w:ilvl="2">
      <w:start w:val="1"/>
      <w:numFmt w:val="decimal"/>
      <w:pStyle w:val="3"/>
      <w:suff w:val="nothing"/>
      <w:lvlText w:val="%1.%2.%3 "/>
      <w:lvlJc w:val="left"/>
      <w:pPr>
        <w:ind w:left="0" w:firstLine="0"/>
      </w:pPr>
      <w:rPr>
        <w:rFonts w:hint="eastAsia"/>
      </w:rPr>
    </w:lvl>
    <w:lvl w:ilvl="3">
      <w:start w:val="1"/>
      <w:numFmt w:val="decimal"/>
      <w:pStyle w:val="4"/>
      <w:suff w:val="nothing"/>
      <w:lvlText w:val="%1.%2.%3.%4 "/>
      <w:lvlJc w:val="left"/>
      <w:pPr>
        <w:ind w:left="0" w:firstLine="0"/>
      </w:pPr>
    </w:lvl>
    <w:lvl w:ilvl="4">
      <w:start w:val="1"/>
      <w:numFmt w:val="decimal"/>
      <w:pStyle w:val="5"/>
      <w:suff w:val="nothing"/>
      <w:lvlText w:val="%1.%2.%3.%4.%5 "/>
      <w:lvlJc w:val="left"/>
      <w:pPr>
        <w:ind w:left="0" w:firstLine="0"/>
      </w:pPr>
      <w:rPr>
        <w:rFonts w:hint="eastAsia"/>
      </w:rPr>
    </w:lvl>
    <w:lvl w:ilvl="5">
      <w:start w:val="1"/>
      <w:numFmt w:val="decimal"/>
      <w:pStyle w:val="6"/>
      <w:suff w:val="nothing"/>
      <w:lvlText w:val="%1.%2.%3.%4.%5.%6 "/>
      <w:lvlJc w:val="left"/>
      <w:pPr>
        <w:ind w:left="0" w:firstLine="0"/>
      </w:pPr>
      <w:rPr>
        <w:rFonts w:hint="eastAsia"/>
      </w:rPr>
    </w:lvl>
    <w:lvl w:ilvl="6">
      <w:start w:val="1"/>
      <w:numFmt w:val="decimal"/>
      <w:pStyle w:val="7"/>
      <w:suff w:val="nothing"/>
      <w:lvlText w:val="%1.%2.%3.%4.%5.%6.%7 "/>
      <w:lvlJc w:val="left"/>
      <w:pPr>
        <w:ind w:left="0" w:firstLine="0"/>
      </w:pPr>
      <w:rPr>
        <w:rFonts w:hint="eastAsia"/>
      </w:rPr>
    </w:lvl>
    <w:lvl w:ilvl="7">
      <w:start w:val="1"/>
      <w:numFmt w:val="none"/>
      <w:pStyle w:val="8"/>
      <w:suff w:val="nothing"/>
      <w:lvlText w:val=""/>
      <w:lvlJc w:val="left"/>
      <w:pPr>
        <w:ind w:left="0" w:firstLine="0"/>
      </w:pPr>
      <w:rPr>
        <w:rFonts w:hint="eastAsia"/>
      </w:rPr>
    </w:lvl>
    <w:lvl w:ilvl="8">
      <w:start w:val="1"/>
      <w:numFmt w:val="none"/>
      <w:pStyle w:val="9"/>
      <w:suff w:val="nothing"/>
      <w:lvlText w:val=""/>
      <w:lvlJc w:val="left"/>
      <w:pPr>
        <w:ind w:left="0" w:firstLine="0"/>
      </w:pPr>
      <w:rPr>
        <w:rFonts w:hint="eastAsia"/>
      </w:rPr>
    </w:lvl>
  </w:abstractNum>
  <w:abstractNum w:abstractNumId="94" w15:restartNumberingAfterBreak="0">
    <w:nsid w:val="619963FE"/>
    <w:multiLevelType w:val="hybridMultilevel"/>
    <w:tmpl w:val="76229064"/>
    <w:lvl w:ilvl="0" w:tplc="DDE2E0D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5" w15:restartNumberingAfterBreak="0">
    <w:nsid w:val="64A72BE3"/>
    <w:multiLevelType w:val="hybridMultilevel"/>
    <w:tmpl w:val="8C68DC84"/>
    <w:lvl w:ilvl="0" w:tplc="E5C425B2">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6" w15:restartNumberingAfterBreak="0">
    <w:nsid w:val="658E404F"/>
    <w:multiLevelType w:val="multilevel"/>
    <w:tmpl w:val="658E404F"/>
    <w:lvl w:ilvl="0">
      <w:start w:val="1"/>
      <w:numFmt w:val="decimal"/>
      <w:lvlText w:val="%1."/>
      <w:lvlJc w:val="left"/>
      <w:pPr>
        <w:ind w:left="465" w:hanging="46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97" w15:restartNumberingAfterBreak="0">
    <w:nsid w:val="66616FA0"/>
    <w:multiLevelType w:val="hybridMultilevel"/>
    <w:tmpl w:val="EF4CBBA6"/>
    <w:lvl w:ilvl="0" w:tplc="CFE873E0">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8" w15:restartNumberingAfterBreak="0">
    <w:nsid w:val="66E8216F"/>
    <w:multiLevelType w:val="hybridMultilevel"/>
    <w:tmpl w:val="B08C6940"/>
    <w:lvl w:ilvl="0" w:tplc="8EE204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9" w15:restartNumberingAfterBreak="0">
    <w:nsid w:val="68974593"/>
    <w:multiLevelType w:val="multilevel"/>
    <w:tmpl w:val="6897459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0" w15:restartNumberingAfterBreak="0">
    <w:nsid w:val="692D3F18"/>
    <w:multiLevelType w:val="multilevel"/>
    <w:tmpl w:val="692D3F18"/>
    <w:lvl w:ilvl="0">
      <w:start w:val="1"/>
      <w:numFmt w:val="upperLetter"/>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101" w15:restartNumberingAfterBreak="0">
    <w:nsid w:val="7013553A"/>
    <w:multiLevelType w:val="hybridMultilevel"/>
    <w:tmpl w:val="E0F00E1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2" w15:restartNumberingAfterBreak="0">
    <w:nsid w:val="71F63B9C"/>
    <w:multiLevelType w:val="hybridMultilevel"/>
    <w:tmpl w:val="E0F00E1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3" w15:restartNumberingAfterBreak="0">
    <w:nsid w:val="74455327"/>
    <w:multiLevelType w:val="hybridMultilevel"/>
    <w:tmpl w:val="7AA68E44"/>
    <w:lvl w:ilvl="0" w:tplc="0A76B7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4" w15:restartNumberingAfterBreak="0">
    <w:nsid w:val="75A640FF"/>
    <w:multiLevelType w:val="multilevel"/>
    <w:tmpl w:val="75A640FF"/>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5" w15:restartNumberingAfterBreak="0">
    <w:nsid w:val="78094A36"/>
    <w:multiLevelType w:val="hybridMultilevel"/>
    <w:tmpl w:val="57224464"/>
    <w:lvl w:ilvl="0" w:tplc="DCDEB6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6" w15:restartNumberingAfterBreak="0">
    <w:nsid w:val="78540E1F"/>
    <w:multiLevelType w:val="multilevel"/>
    <w:tmpl w:val="78540E1F"/>
    <w:lvl w:ilvl="0">
      <w:start w:val="1"/>
      <w:numFmt w:val="decimal"/>
      <w:lvlText w:val="%1."/>
      <w:lvlJc w:val="left"/>
      <w:pPr>
        <w:ind w:left="480" w:hanging="48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07" w15:restartNumberingAfterBreak="0">
    <w:nsid w:val="78E52B5C"/>
    <w:multiLevelType w:val="multilevel"/>
    <w:tmpl w:val="78E52B5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8" w15:restartNumberingAfterBreak="0">
    <w:nsid w:val="7ACD6DA1"/>
    <w:multiLevelType w:val="multilevel"/>
    <w:tmpl w:val="7ACD6DA1"/>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9" w15:restartNumberingAfterBreak="0">
    <w:nsid w:val="7B4E20E3"/>
    <w:multiLevelType w:val="multilevel"/>
    <w:tmpl w:val="7B4E20E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0" w15:restartNumberingAfterBreak="0">
    <w:nsid w:val="7E765AED"/>
    <w:multiLevelType w:val="hybridMultilevel"/>
    <w:tmpl w:val="F4ACFD8C"/>
    <w:lvl w:ilvl="0" w:tplc="90F8F9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1" w15:restartNumberingAfterBreak="0">
    <w:nsid w:val="7F5F21E9"/>
    <w:multiLevelType w:val="multilevel"/>
    <w:tmpl w:val="031C77DB"/>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93"/>
  </w:num>
  <w:num w:numId="2">
    <w:abstractNumId w:val="0"/>
  </w:num>
  <w:num w:numId="3">
    <w:abstractNumId w:val="60"/>
  </w:num>
  <w:num w:numId="4">
    <w:abstractNumId w:val="65"/>
  </w:num>
  <w:num w:numId="5">
    <w:abstractNumId w:val="61"/>
  </w:num>
  <w:num w:numId="6">
    <w:abstractNumId w:val="62"/>
  </w:num>
  <w:num w:numId="7">
    <w:abstractNumId w:val="63"/>
  </w:num>
  <w:num w:numId="8">
    <w:abstractNumId w:val="64"/>
  </w:num>
  <w:num w:numId="9">
    <w:abstractNumId w:val="3"/>
  </w:num>
  <w:num w:numId="10">
    <w:abstractNumId w:val="71"/>
  </w:num>
  <w:num w:numId="11">
    <w:abstractNumId w:val="47"/>
  </w:num>
  <w:num w:numId="12">
    <w:abstractNumId w:val="51"/>
  </w:num>
  <w:num w:numId="13">
    <w:abstractNumId w:val="16"/>
  </w:num>
  <w:num w:numId="14">
    <w:abstractNumId w:val="21"/>
  </w:num>
  <w:num w:numId="15">
    <w:abstractNumId w:val="58"/>
  </w:num>
  <w:num w:numId="16">
    <w:abstractNumId w:val="84"/>
  </w:num>
  <w:num w:numId="17">
    <w:abstractNumId w:val="45"/>
  </w:num>
  <w:num w:numId="18">
    <w:abstractNumId w:val="23"/>
  </w:num>
  <w:num w:numId="19">
    <w:abstractNumId w:val="85"/>
  </w:num>
  <w:num w:numId="20">
    <w:abstractNumId w:val="72"/>
  </w:num>
  <w:num w:numId="21">
    <w:abstractNumId w:val="18"/>
  </w:num>
  <w:num w:numId="22">
    <w:abstractNumId w:val="1"/>
  </w:num>
  <w:num w:numId="23">
    <w:abstractNumId w:val="5"/>
  </w:num>
  <w:num w:numId="24">
    <w:abstractNumId w:val="96"/>
  </w:num>
  <w:num w:numId="25">
    <w:abstractNumId w:val="29"/>
  </w:num>
  <w:num w:numId="26">
    <w:abstractNumId w:val="35"/>
  </w:num>
  <w:num w:numId="27">
    <w:abstractNumId w:val="106"/>
  </w:num>
  <w:num w:numId="28">
    <w:abstractNumId w:val="37"/>
  </w:num>
  <w:num w:numId="29">
    <w:abstractNumId w:val="19"/>
  </w:num>
  <w:num w:numId="30">
    <w:abstractNumId w:val="11"/>
  </w:num>
  <w:num w:numId="31">
    <w:abstractNumId w:val="12"/>
  </w:num>
  <w:num w:numId="32">
    <w:abstractNumId w:val="31"/>
  </w:num>
  <w:num w:numId="33">
    <w:abstractNumId w:val="33"/>
  </w:num>
  <w:num w:numId="34">
    <w:abstractNumId w:val="73"/>
  </w:num>
  <w:num w:numId="35">
    <w:abstractNumId w:val="68"/>
  </w:num>
  <w:num w:numId="36">
    <w:abstractNumId w:val="69"/>
  </w:num>
  <w:num w:numId="37">
    <w:abstractNumId w:val="70"/>
  </w:num>
  <w:num w:numId="38">
    <w:abstractNumId w:val="99"/>
  </w:num>
  <w:num w:numId="39">
    <w:abstractNumId w:val="24"/>
  </w:num>
  <w:num w:numId="40">
    <w:abstractNumId w:val="66"/>
  </w:num>
  <w:num w:numId="41">
    <w:abstractNumId w:val="67"/>
  </w:num>
  <w:num w:numId="42">
    <w:abstractNumId w:val="55"/>
  </w:num>
  <w:num w:numId="43">
    <w:abstractNumId w:val="100"/>
  </w:num>
  <w:num w:numId="44">
    <w:abstractNumId w:val="86"/>
  </w:num>
  <w:num w:numId="45">
    <w:abstractNumId w:val="83"/>
  </w:num>
  <w:num w:numId="46">
    <w:abstractNumId w:val="107"/>
  </w:num>
  <w:num w:numId="47">
    <w:abstractNumId w:val="108"/>
  </w:num>
  <w:num w:numId="48">
    <w:abstractNumId w:val="39"/>
  </w:num>
  <w:num w:numId="49">
    <w:abstractNumId w:val="10"/>
  </w:num>
  <w:num w:numId="50">
    <w:abstractNumId w:val="48"/>
  </w:num>
  <w:num w:numId="51">
    <w:abstractNumId w:val="104"/>
  </w:num>
  <w:num w:numId="52">
    <w:abstractNumId w:val="59"/>
  </w:num>
  <w:num w:numId="53">
    <w:abstractNumId w:val="41"/>
  </w:num>
  <w:num w:numId="54">
    <w:abstractNumId w:val="36"/>
  </w:num>
  <w:num w:numId="55">
    <w:abstractNumId w:val="38"/>
  </w:num>
  <w:num w:numId="56">
    <w:abstractNumId w:val="8"/>
  </w:num>
  <w:num w:numId="57">
    <w:abstractNumId w:val="82"/>
  </w:num>
  <w:num w:numId="58">
    <w:abstractNumId w:val="74"/>
  </w:num>
  <w:num w:numId="59">
    <w:abstractNumId w:val="26"/>
  </w:num>
  <w:num w:numId="60">
    <w:abstractNumId w:val="49"/>
  </w:num>
  <w:num w:numId="61">
    <w:abstractNumId w:val="109"/>
  </w:num>
  <w:num w:numId="62">
    <w:abstractNumId w:val="54"/>
  </w:num>
  <w:num w:numId="63">
    <w:abstractNumId w:val="75"/>
  </w:num>
  <w:num w:numId="64">
    <w:abstractNumId w:val="89"/>
  </w:num>
  <w:num w:numId="65">
    <w:abstractNumId w:val="34"/>
  </w:num>
  <w:num w:numId="66">
    <w:abstractNumId w:val="43"/>
  </w:num>
  <w:num w:numId="67">
    <w:abstractNumId w:val="2"/>
  </w:num>
  <w:num w:numId="68">
    <w:abstractNumId w:val="76"/>
  </w:num>
  <w:num w:numId="69">
    <w:abstractNumId w:val="77"/>
  </w:num>
  <w:num w:numId="70">
    <w:abstractNumId w:val="14"/>
  </w:num>
  <w:num w:numId="71">
    <w:abstractNumId w:val="78"/>
  </w:num>
  <w:num w:numId="72">
    <w:abstractNumId w:val="79"/>
  </w:num>
  <w:num w:numId="73">
    <w:abstractNumId w:val="80"/>
  </w:num>
  <w:num w:numId="74">
    <w:abstractNumId w:val="81"/>
  </w:num>
  <w:num w:numId="75">
    <w:abstractNumId w:val="95"/>
  </w:num>
  <w:num w:numId="76">
    <w:abstractNumId w:val="97"/>
  </w:num>
  <w:num w:numId="77">
    <w:abstractNumId w:val="53"/>
  </w:num>
  <w:num w:numId="78">
    <w:abstractNumId w:val="98"/>
  </w:num>
  <w:num w:numId="79">
    <w:abstractNumId w:val="22"/>
  </w:num>
  <w:num w:numId="80">
    <w:abstractNumId w:val="40"/>
  </w:num>
  <w:num w:numId="81">
    <w:abstractNumId w:val="110"/>
  </w:num>
  <w:num w:numId="82">
    <w:abstractNumId w:val="56"/>
  </w:num>
  <w:num w:numId="83">
    <w:abstractNumId w:val="90"/>
  </w:num>
  <w:num w:numId="84">
    <w:abstractNumId w:val="20"/>
  </w:num>
  <w:num w:numId="85">
    <w:abstractNumId w:val="94"/>
  </w:num>
  <w:num w:numId="86">
    <w:abstractNumId w:val="7"/>
  </w:num>
  <w:num w:numId="87">
    <w:abstractNumId w:val="111"/>
  </w:num>
  <w:num w:numId="88">
    <w:abstractNumId w:val="102"/>
  </w:num>
  <w:num w:numId="89">
    <w:abstractNumId w:val="50"/>
  </w:num>
  <w:num w:numId="90">
    <w:abstractNumId w:val="27"/>
  </w:num>
  <w:num w:numId="91">
    <w:abstractNumId w:val="30"/>
  </w:num>
  <w:num w:numId="92">
    <w:abstractNumId w:val="88"/>
  </w:num>
  <w:num w:numId="93">
    <w:abstractNumId w:val="42"/>
  </w:num>
  <w:num w:numId="94">
    <w:abstractNumId w:val="101"/>
  </w:num>
  <w:num w:numId="95">
    <w:abstractNumId w:val="25"/>
  </w:num>
  <w:num w:numId="96">
    <w:abstractNumId w:val="91"/>
  </w:num>
  <w:num w:numId="97">
    <w:abstractNumId w:val="87"/>
  </w:num>
  <w:num w:numId="98">
    <w:abstractNumId w:val="32"/>
  </w:num>
  <w:num w:numId="99">
    <w:abstractNumId w:val="28"/>
  </w:num>
  <w:num w:numId="100">
    <w:abstractNumId w:val="46"/>
  </w:num>
  <w:num w:numId="101">
    <w:abstractNumId w:val="4"/>
  </w:num>
  <w:num w:numId="102">
    <w:abstractNumId w:val="52"/>
  </w:num>
  <w:num w:numId="103">
    <w:abstractNumId w:val="92"/>
  </w:num>
  <w:num w:numId="104">
    <w:abstractNumId w:val="44"/>
  </w:num>
  <w:num w:numId="105">
    <w:abstractNumId w:val="15"/>
  </w:num>
  <w:num w:numId="106">
    <w:abstractNumId w:val="103"/>
  </w:num>
  <w:num w:numId="107">
    <w:abstractNumId w:val="9"/>
  </w:num>
  <w:num w:numId="108">
    <w:abstractNumId w:val="105"/>
  </w:num>
  <w:num w:numId="109">
    <w:abstractNumId w:val="13"/>
  </w:num>
  <w:num w:numId="110">
    <w:abstractNumId w:val="17"/>
  </w:num>
  <w:num w:numId="111">
    <w:abstractNumId w:val="6"/>
  </w:num>
  <w:num w:numId="112">
    <w:abstractNumId w:val="57"/>
  </w:num>
  <w:numIdMacAtCleanup w:val="10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219"/>
  <w:drawingGridVerticalSpacing w:val="162"/>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26FB"/>
    <w:rsid w:val="00012018"/>
    <w:rsid w:val="00012770"/>
    <w:rsid w:val="00012BA8"/>
    <w:rsid w:val="00015FF5"/>
    <w:rsid w:val="00021670"/>
    <w:rsid w:val="00030FCA"/>
    <w:rsid w:val="00034630"/>
    <w:rsid w:val="0003766F"/>
    <w:rsid w:val="00040129"/>
    <w:rsid w:val="000448A0"/>
    <w:rsid w:val="00045B0F"/>
    <w:rsid w:val="00053B34"/>
    <w:rsid w:val="000568DE"/>
    <w:rsid w:val="000602D4"/>
    <w:rsid w:val="00064C55"/>
    <w:rsid w:val="000718D8"/>
    <w:rsid w:val="00072011"/>
    <w:rsid w:val="00082E06"/>
    <w:rsid w:val="000925C1"/>
    <w:rsid w:val="0009320F"/>
    <w:rsid w:val="00094428"/>
    <w:rsid w:val="000949A2"/>
    <w:rsid w:val="000A2E4F"/>
    <w:rsid w:val="000B1E2A"/>
    <w:rsid w:val="000B5B8F"/>
    <w:rsid w:val="000B74C3"/>
    <w:rsid w:val="000C13AC"/>
    <w:rsid w:val="000C61AC"/>
    <w:rsid w:val="000E2CE8"/>
    <w:rsid w:val="000F66BF"/>
    <w:rsid w:val="0010067D"/>
    <w:rsid w:val="00102F08"/>
    <w:rsid w:val="0010747D"/>
    <w:rsid w:val="00110821"/>
    <w:rsid w:val="001143AD"/>
    <w:rsid w:val="00114AB0"/>
    <w:rsid w:val="00123B8F"/>
    <w:rsid w:val="00132F21"/>
    <w:rsid w:val="001355D0"/>
    <w:rsid w:val="00137EE8"/>
    <w:rsid w:val="00140382"/>
    <w:rsid w:val="001437B7"/>
    <w:rsid w:val="00145405"/>
    <w:rsid w:val="001519F6"/>
    <w:rsid w:val="00151AAC"/>
    <w:rsid w:val="00154262"/>
    <w:rsid w:val="00156671"/>
    <w:rsid w:val="00157524"/>
    <w:rsid w:val="00162E55"/>
    <w:rsid w:val="0017130D"/>
    <w:rsid w:val="00177117"/>
    <w:rsid w:val="00181CFA"/>
    <w:rsid w:val="00181DAC"/>
    <w:rsid w:val="00195054"/>
    <w:rsid w:val="00195C4C"/>
    <w:rsid w:val="00197810"/>
    <w:rsid w:val="001A730D"/>
    <w:rsid w:val="001B7C45"/>
    <w:rsid w:val="001C227E"/>
    <w:rsid w:val="001D0940"/>
    <w:rsid w:val="001D2A09"/>
    <w:rsid w:val="001D5BC4"/>
    <w:rsid w:val="001E397A"/>
    <w:rsid w:val="001E5E24"/>
    <w:rsid w:val="001E6315"/>
    <w:rsid w:val="001F5C7E"/>
    <w:rsid w:val="001F6395"/>
    <w:rsid w:val="00212A2D"/>
    <w:rsid w:val="00215FC7"/>
    <w:rsid w:val="002246D7"/>
    <w:rsid w:val="0022640A"/>
    <w:rsid w:val="00226C44"/>
    <w:rsid w:val="00230D53"/>
    <w:rsid w:val="00251180"/>
    <w:rsid w:val="002517CF"/>
    <w:rsid w:val="002536E0"/>
    <w:rsid w:val="00257D88"/>
    <w:rsid w:val="0026131E"/>
    <w:rsid w:val="00265BD5"/>
    <w:rsid w:val="00267C7C"/>
    <w:rsid w:val="002766AD"/>
    <w:rsid w:val="002933D6"/>
    <w:rsid w:val="002A69CF"/>
    <w:rsid w:val="002B3525"/>
    <w:rsid w:val="002B79A6"/>
    <w:rsid w:val="002C16E1"/>
    <w:rsid w:val="002C2193"/>
    <w:rsid w:val="002C3F7A"/>
    <w:rsid w:val="002D2AEF"/>
    <w:rsid w:val="002D2D47"/>
    <w:rsid w:val="002E359D"/>
    <w:rsid w:val="002E4899"/>
    <w:rsid w:val="002F1515"/>
    <w:rsid w:val="00300C5D"/>
    <w:rsid w:val="003032C5"/>
    <w:rsid w:val="00303C68"/>
    <w:rsid w:val="00315A23"/>
    <w:rsid w:val="00322852"/>
    <w:rsid w:val="00323D0A"/>
    <w:rsid w:val="0033047E"/>
    <w:rsid w:val="00330CBC"/>
    <w:rsid w:val="003314BE"/>
    <w:rsid w:val="00334896"/>
    <w:rsid w:val="003361B5"/>
    <w:rsid w:val="00341665"/>
    <w:rsid w:val="00344C16"/>
    <w:rsid w:val="0036137F"/>
    <w:rsid w:val="00362EED"/>
    <w:rsid w:val="00365593"/>
    <w:rsid w:val="00380A5C"/>
    <w:rsid w:val="00382789"/>
    <w:rsid w:val="00387DE2"/>
    <w:rsid w:val="003A138D"/>
    <w:rsid w:val="003B6464"/>
    <w:rsid w:val="003C2507"/>
    <w:rsid w:val="003C5DE0"/>
    <w:rsid w:val="003D1327"/>
    <w:rsid w:val="003D1660"/>
    <w:rsid w:val="003D3912"/>
    <w:rsid w:val="003D41B1"/>
    <w:rsid w:val="003D61DA"/>
    <w:rsid w:val="003D6CCF"/>
    <w:rsid w:val="003D7B28"/>
    <w:rsid w:val="003E0481"/>
    <w:rsid w:val="003E0515"/>
    <w:rsid w:val="00402D17"/>
    <w:rsid w:val="00412CF5"/>
    <w:rsid w:val="00413E9B"/>
    <w:rsid w:val="004244A4"/>
    <w:rsid w:val="00432086"/>
    <w:rsid w:val="0043306D"/>
    <w:rsid w:val="004330DC"/>
    <w:rsid w:val="004355C3"/>
    <w:rsid w:val="00436BE2"/>
    <w:rsid w:val="00442EA3"/>
    <w:rsid w:val="00446456"/>
    <w:rsid w:val="00452A55"/>
    <w:rsid w:val="0046134E"/>
    <w:rsid w:val="00462812"/>
    <w:rsid w:val="00463736"/>
    <w:rsid w:val="00472F1E"/>
    <w:rsid w:val="004824A0"/>
    <w:rsid w:val="00484573"/>
    <w:rsid w:val="00487F46"/>
    <w:rsid w:val="0049072D"/>
    <w:rsid w:val="00493817"/>
    <w:rsid w:val="004A60C5"/>
    <w:rsid w:val="004B4E7C"/>
    <w:rsid w:val="004C0FBB"/>
    <w:rsid w:val="004C57A1"/>
    <w:rsid w:val="004D0BA9"/>
    <w:rsid w:val="004D0BAF"/>
    <w:rsid w:val="004D2A39"/>
    <w:rsid w:val="004E1C9C"/>
    <w:rsid w:val="004E31DC"/>
    <w:rsid w:val="004E7F54"/>
    <w:rsid w:val="00501A4B"/>
    <w:rsid w:val="00502545"/>
    <w:rsid w:val="00506370"/>
    <w:rsid w:val="00507659"/>
    <w:rsid w:val="00510263"/>
    <w:rsid w:val="00513DC5"/>
    <w:rsid w:val="00513EBE"/>
    <w:rsid w:val="005151C5"/>
    <w:rsid w:val="005313E2"/>
    <w:rsid w:val="00531992"/>
    <w:rsid w:val="00535CA8"/>
    <w:rsid w:val="005417B4"/>
    <w:rsid w:val="0055328E"/>
    <w:rsid w:val="00560158"/>
    <w:rsid w:val="00561B1C"/>
    <w:rsid w:val="005623AC"/>
    <w:rsid w:val="00572CB2"/>
    <w:rsid w:val="00576BEA"/>
    <w:rsid w:val="00587CAD"/>
    <w:rsid w:val="00590FF6"/>
    <w:rsid w:val="005929E3"/>
    <w:rsid w:val="00597A1B"/>
    <w:rsid w:val="005A46C1"/>
    <w:rsid w:val="005B01D9"/>
    <w:rsid w:val="005B07AD"/>
    <w:rsid w:val="005B26FB"/>
    <w:rsid w:val="005B2914"/>
    <w:rsid w:val="005D4167"/>
    <w:rsid w:val="005D6FF4"/>
    <w:rsid w:val="005D7A7F"/>
    <w:rsid w:val="005E40D6"/>
    <w:rsid w:val="005E66F1"/>
    <w:rsid w:val="005E7212"/>
    <w:rsid w:val="005F64A0"/>
    <w:rsid w:val="006033E6"/>
    <w:rsid w:val="00605652"/>
    <w:rsid w:val="00610858"/>
    <w:rsid w:val="00617ADB"/>
    <w:rsid w:val="0062522D"/>
    <w:rsid w:val="00631530"/>
    <w:rsid w:val="006323A9"/>
    <w:rsid w:val="00632594"/>
    <w:rsid w:val="00632FB7"/>
    <w:rsid w:val="006346A7"/>
    <w:rsid w:val="00641E79"/>
    <w:rsid w:val="00650D28"/>
    <w:rsid w:val="00660D2D"/>
    <w:rsid w:val="00665226"/>
    <w:rsid w:val="0067604B"/>
    <w:rsid w:val="00681F88"/>
    <w:rsid w:val="00683ECE"/>
    <w:rsid w:val="00692547"/>
    <w:rsid w:val="00692A9F"/>
    <w:rsid w:val="00697D47"/>
    <w:rsid w:val="006A0C29"/>
    <w:rsid w:val="006A2C77"/>
    <w:rsid w:val="006A343B"/>
    <w:rsid w:val="006A5289"/>
    <w:rsid w:val="006B0246"/>
    <w:rsid w:val="006B0C90"/>
    <w:rsid w:val="006B72D5"/>
    <w:rsid w:val="006D7238"/>
    <w:rsid w:val="006E027D"/>
    <w:rsid w:val="006E213D"/>
    <w:rsid w:val="006E2256"/>
    <w:rsid w:val="006F60C9"/>
    <w:rsid w:val="0070235C"/>
    <w:rsid w:val="00704CCF"/>
    <w:rsid w:val="00723F1E"/>
    <w:rsid w:val="00734C67"/>
    <w:rsid w:val="0074005A"/>
    <w:rsid w:val="007449A7"/>
    <w:rsid w:val="00752C5F"/>
    <w:rsid w:val="007966B8"/>
    <w:rsid w:val="007A21FC"/>
    <w:rsid w:val="007A311A"/>
    <w:rsid w:val="007A4071"/>
    <w:rsid w:val="007C148C"/>
    <w:rsid w:val="007D6135"/>
    <w:rsid w:val="007E1FA0"/>
    <w:rsid w:val="007E28F5"/>
    <w:rsid w:val="007E61DA"/>
    <w:rsid w:val="007F1383"/>
    <w:rsid w:val="00800F2E"/>
    <w:rsid w:val="00805DAA"/>
    <w:rsid w:val="00805E5A"/>
    <w:rsid w:val="00817227"/>
    <w:rsid w:val="00821677"/>
    <w:rsid w:val="00821A29"/>
    <w:rsid w:val="00823116"/>
    <w:rsid w:val="008322C5"/>
    <w:rsid w:val="00840525"/>
    <w:rsid w:val="008459DC"/>
    <w:rsid w:val="00851E88"/>
    <w:rsid w:val="00857EB1"/>
    <w:rsid w:val="00860340"/>
    <w:rsid w:val="0086118C"/>
    <w:rsid w:val="00872FCE"/>
    <w:rsid w:val="0089118E"/>
    <w:rsid w:val="008926AA"/>
    <w:rsid w:val="008974D3"/>
    <w:rsid w:val="008A0C50"/>
    <w:rsid w:val="008A12B3"/>
    <w:rsid w:val="008B62CA"/>
    <w:rsid w:val="008C541C"/>
    <w:rsid w:val="008D08B5"/>
    <w:rsid w:val="008D0B30"/>
    <w:rsid w:val="008D590E"/>
    <w:rsid w:val="008E36E3"/>
    <w:rsid w:val="008F2132"/>
    <w:rsid w:val="00913334"/>
    <w:rsid w:val="0091498D"/>
    <w:rsid w:val="00917917"/>
    <w:rsid w:val="0092234A"/>
    <w:rsid w:val="009233D7"/>
    <w:rsid w:val="009320AF"/>
    <w:rsid w:val="00940F94"/>
    <w:rsid w:val="00953666"/>
    <w:rsid w:val="00955292"/>
    <w:rsid w:val="009606EC"/>
    <w:rsid w:val="00963B1C"/>
    <w:rsid w:val="0096504C"/>
    <w:rsid w:val="009655FB"/>
    <w:rsid w:val="0097116C"/>
    <w:rsid w:val="0098175C"/>
    <w:rsid w:val="00987048"/>
    <w:rsid w:val="00995A83"/>
    <w:rsid w:val="009A7013"/>
    <w:rsid w:val="009B1470"/>
    <w:rsid w:val="009C27FB"/>
    <w:rsid w:val="009C56CE"/>
    <w:rsid w:val="009D0F58"/>
    <w:rsid w:val="009D36BD"/>
    <w:rsid w:val="009D5A0A"/>
    <w:rsid w:val="009D5B8E"/>
    <w:rsid w:val="009D66BA"/>
    <w:rsid w:val="009E0449"/>
    <w:rsid w:val="009F42C5"/>
    <w:rsid w:val="00A02C91"/>
    <w:rsid w:val="00A06CAB"/>
    <w:rsid w:val="00A06FA6"/>
    <w:rsid w:val="00A1464D"/>
    <w:rsid w:val="00A21C85"/>
    <w:rsid w:val="00A22CDD"/>
    <w:rsid w:val="00A3229B"/>
    <w:rsid w:val="00A43BD8"/>
    <w:rsid w:val="00A62C77"/>
    <w:rsid w:val="00A65017"/>
    <w:rsid w:val="00A6595C"/>
    <w:rsid w:val="00A92817"/>
    <w:rsid w:val="00A9319E"/>
    <w:rsid w:val="00AA747D"/>
    <w:rsid w:val="00AC3C90"/>
    <w:rsid w:val="00AD14B3"/>
    <w:rsid w:val="00AE0F21"/>
    <w:rsid w:val="00AE674A"/>
    <w:rsid w:val="00AF088A"/>
    <w:rsid w:val="00AF097C"/>
    <w:rsid w:val="00AF4B80"/>
    <w:rsid w:val="00AF528C"/>
    <w:rsid w:val="00AF5583"/>
    <w:rsid w:val="00AF6EA7"/>
    <w:rsid w:val="00AF7A19"/>
    <w:rsid w:val="00B06425"/>
    <w:rsid w:val="00B0798B"/>
    <w:rsid w:val="00B12B0B"/>
    <w:rsid w:val="00B15223"/>
    <w:rsid w:val="00B1756C"/>
    <w:rsid w:val="00B27A62"/>
    <w:rsid w:val="00B54B84"/>
    <w:rsid w:val="00B670C8"/>
    <w:rsid w:val="00B70D7F"/>
    <w:rsid w:val="00B72C38"/>
    <w:rsid w:val="00B742EA"/>
    <w:rsid w:val="00B821AF"/>
    <w:rsid w:val="00B82266"/>
    <w:rsid w:val="00B8424B"/>
    <w:rsid w:val="00B9216D"/>
    <w:rsid w:val="00B950C9"/>
    <w:rsid w:val="00B96A74"/>
    <w:rsid w:val="00BB7251"/>
    <w:rsid w:val="00BC2E3F"/>
    <w:rsid w:val="00BC380F"/>
    <w:rsid w:val="00BD145B"/>
    <w:rsid w:val="00BD30FE"/>
    <w:rsid w:val="00BE0942"/>
    <w:rsid w:val="00BE1280"/>
    <w:rsid w:val="00BE182D"/>
    <w:rsid w:val="00BE2D37"/>
    <w:rsid w:val="00BE7031"/>
    <w:rsid w:val="00BE73D2"/>
    <w:rsid w:val="00BF42B0"/>
    <w:rsid w:val="00BF5428"/>
    <w:rsid w:val="00C05D6D"/>
    <w:rsid w:val="00C06F9B"/>
    <w:rsid w:val="00C12EF7"/>
    <w:rsid w:val="00C20490"/>
    <w:rsid w:val="00C20BCB"/>
    <w:rsid w:val="00C20D2C"/>
    <w:rsid w:val="00C253E1"/>
    <w:rsid w:val="00C333B5"/>
    <w:rsid w:val="00C34C1D"/>
    <w:rsid w:val="00C6783C"/>
    <w:rsid w:val="00C8117F"/>
    <w:rsid w:val="00C833E8"/>
    <w:rsid w:val="00C8645C"/>
    <w:rsid w:val="00C92F44"/>
    <w:rsid w:val="00C97840"/>
    <w:rsid w:val="00CA2D28"/>
    <w:rsid w:val="00CA2E20"/>
    <w:rsid w:val="00CA6501"/>
    <w:rsid w:val="00CA6608"/>
    <w:rsid w:val="00CB01DF"/>
    <w:rsid w:val="00CB2352"/>
    <w:rsid w:val="00CB4258"/>
    <w:rsid w:val="00CB4833"/>
    <w:rsid w:val="00CE7540"/>
    <w:rsid w:val="00CF50AE"/>
    <w:rsid w:val="00D07CD4"/>
    <w:rsid w:val="00D10150"/>
    <w:rsid w:val="00D1669D"/>
    <w:rsid w:val="00D1678A"/>
    <w:rsid w:val="00D168F7"/>
    <w:rsid w:val="00D21462"/>
    <w:rsid w:val="00D2204A"/>
    <w:rsid w:val="00D37853"/>
    <w:rsid w:val="00D43C7E"/>
    <w:rsid w:val="00D455A8"/>
    <w:rsid w:val="00D51EB7"/>
    <w:rsid w:val="00D64E5D"/>
    <w:rsid w:val="00D71332"/>
    <w:rsid w:val="00D7689D"/>
    <w:rsid w:val="00D76B2D"/>
    <w:rsid w:val="00D83667"/>
    <w:rsid w:val="00DA318B"/>
    <w:rsid w:val="00DA34CB"/>
    <w:rsid w:val="00DA5DE0"/>
    <w:rsid w:val="00DB0899"/>
    <w:rsid w:val="00DC2A69"/>
    <w:rsid w:val="00DC7C4B"/>
    <w:rsid w:val="00DD0DEC"/>
    <w:rsid w:val="00DD1AE7"/>
    <w:rsid w:val="00DD30EC"/>
    <w:rsid w:val="00DD740A"/>
    <w:rsid w:val="00DE4EB4"/>
    <w:rsid w:val="00DF395E"/>
    <w:rsid w:val="00E02D09"/>
    <w:rsid w:val="00E03BB6"/>
    <w:rsid w:val="00E109D4"/>
    <w:rsid w:val="00E17591"/>
    <w:rsid w:val="00E22E7A"/>
    <w:rsid w:val="00E33550"/>
    <w:rsid w:val="00E52F97"/>
    <w:rsid w:val="00E54981"/>
    <w:rsid w:val="00E615C0"/>
    <w:rsid w:val="00E7399C"/>
    <w:rsid w:val="00E847EC"/>
    <w:rsid w:val="00E9090C"/>
    <w:rsid w:val="00E90DED"/>
    <w:rsid w:val="00E91B78"/>
    <w:rsid w:val="00E92543"/>
    <w:rsid w:val="00E945B0"/>
    <w:rsid w:val="00E9617C"/>
    <w:rsid w:val="00E97642"/>
    <w:rsid w:val="00EA0D03"/>
    <w:rsid w:val="00EB19C1"/>
    <w:rsid w:val="00EB706B"/>
    <w:rsid w:val="00EC0497"/>
    <w:rsid w:val="00EC23C2"/>
    <w:rsid w:val="00EC2CFE"/>
    <w:rsid w:val="00EC7F44"/>
    <w:rsid w:val="00ED0CE2"/>
    <w:rsid w:val="00EE2653"/>
    <w:rsid w:val="00EF7ABC"/>
    <w:rsid w:val="00F02998"/>
    <w:rsid w:val="00F05554"/>
    <w:rsid w:val="00F066F2"/>
    <w:rsid w:val="00F07E56"/>
    <w:rsid w:val="00F2026B"/>
    <w:rsid w:val="00F274DF"/>
    <w:rsid w:val="00F459E1"/>
    <w:rsid w:val="00F46F51"/>
    <w:rsid w:val="00F526FC"/>
    <w:rsid w:val="00F52EDE"/>
    <w:rsid w:val="00F53A62"/>
    <w:rsid w:val="00F60BF5"/>
    <w:rsid w:val="00F7430A"/>
    <w:rsid w:val="00F80EE1"/>
    <w:rsid w:val="00F82090"/>
    <w:rsid w:val="00F827F7"/>
    <w:rsid w:val="00F8605C"/>
    <w:rsid w:val="00F86433"/>
    <w:rsid w:val="00F9058D"/>
    <w:rsid w:val="00F92741"/>
    <w:rsid w:val="00F96908"/>
    <w:rsid w:val="00FA2D1E"/>
    <w:rsid w:val="00FA4CC3"/>
    <w:rsid w:val="00FB4CE3"/>
    <w:rsid w:val="00FB59BC"/>
    <w:rsid w:val="00FC0D75"/>
    <w:rsid w:val="00FC2B98"/>
    <w:rsid w:val="00FC6578"/>
    <w:rsid w:val="00FD1FA7"/>
    <w:rsid w:val="00FD27A9"/>
    <w:rsid w:val="00FD6268"/>
    <w:rsid w:val="00FD7736"/>
    <w:rsid w:val="00FF0E67"/>
    <w:rsid w:val="00FF2790"/>
    <w:rsid w:val="00FF69CF"/>
    <w:rsid w:val="04444EAF"/>
    <w:rsid w:val="06E72224"/>
    <w:rsid w:val="20986B42"/>
    <w:rsid w:val="31CE3494"/>
    <w:rsid w:val="368412D5"/>
    <w:rsid w:val="36E12568"/>
    <w:rsid w:val="396F4315"/>
    <w:rsid w:val="46EA0C2C"/>
    <w:rsid w:val="573C363B"/>
    <w:rsid w:val="641F00A9"/>
    <w:rsid w:val="704B342C"/>
    <w:rsid w:val="7925537D"/>
    <w:rsid w:val="79B404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9E4869"/>
  <w15:chartTrackingRefBased/>
  <w15:docId w15:val="{7AAC35EA-43B3-4A36-A700-164675372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toc 4" w:uiPriority="39"/>
    <w:lsdException w:name="toc 5"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uiPriority="0"/>
    <w:lsdException w:name="footnote text" w:semiHidden="1" w:unhideWhenUsed="1"/>
    <w:lsdException w:name="annotation text"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nhideWhenUsed="1"/>
    <w:lsdException w:name="line number" w:semiHidden="1" w:unhideWhenUsed="1"/>
    <w:lsdException w:name="page number"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uiPriority="0"/>
    <w:lsdException w:name="Body Text Indent 3" w:semiHidden="1" w:unhideWhenUsed="1"/>
    <w:lsdException w:name="Block Text" w:semiHidden="1" w:unhideWhenUsed="1"/>
    <w:lsdException w:name="FollowedHyperlink" w:semiHidden="1" w:unhideWhenUsed="1"/>
    <w:lsdException w:name="Strong" w:uiPriority="22" w:qFormat="1"/>
    <w:lsdException w:name="Emphasis" w:uiPriority="20" w:qFormat="1"/>
    <w:lsdException w:name="Document Map" w:unhideWhenUsed="1"/>
    <w:lsdException w:name="Plain Text" w:uiPriority="0"/>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lsdException w:name="Table Grid" w:uiPriority="59"/>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0"/>
    <w:link w:val="10"/>
    <w:qFormat/>
    <w:pPr>
      <w:keepNext/>
      <w:keepLines/>
      <w:numPr>
        <w:numId w:val="1"/>
      </w:numPr>
      <w:tabs>
        <w:tab w:val="left" w:pos="454"/>
      </w:tabs>
      <w:adjustRightInd w:val="0"/>
      <w:spacing w:line="360" w:lineRule="auto"/>
      <w:textAlignment w:val="baseline"/>
      <w:outlineLvl w:val="0"/>
    </w:pPr>
    <w:rPr>
      <w:rFonts w:eastAsia="黑体"/>
      <w:kern w:val="44"/>
      <w:sz w:val="24"/>
      <w:szCs w:val="20"/>
    </w:rPr>
  </w:style>
  <w:style w:type="paragraph" w:styleId="2">
    <w:name w:val="heading 2"/>
    <w:basedOn w:val="a"/>
    <w:next w:val="a0"/>
    <w:link w:val="20"/>
    <w:qFormat/>
    <w:pPr>
      <w:keepNext/>
      <w:keepLines/>
      <w:numPr>
        <w:ilvl w:val="1"/>
        <w:numId w:val="1"/>
      </w:numPr>
      <w:tabs>
        <w:tab w:val="left" w:pos="814"/>
      </w:tabs>
      <w:adjustRightInd w:val="0"/>
      <w:spacing w:line="360" w:lineRule="auto"/>
      <w:textAlignment w:val="baseline"/>
      <w:outlineLvl w:val="1"/>
    </w:pPr>
    <w:rPr>
      <w:rFonts w:eastAsia="黑体"/>
      <w:kern w:val="0"/>
      <w:sz w:val="24"/>
      <w:szCs w:val="20"/>
    </w:rPr>
  </w:style>
  <w:style w:type="paragraph" w:styleId="3">
    <w:name w:val="heading 3"/>
    <w:basedOn w:val="a"/>
    <w:next w:val="a0"/>
    <w:link w:val="30"/>
    <w:qFormat/>
    <w:pPr>
      <w:keepNext/>
      <w:keepLines/>
      <w:numPr>
        <w:ilvl w:val="2"/>
        <w:numId w:val="1"/>
      </w:numPr>
      <w:tabs>
        <w:tab w:val="left" w:pos="1174"/>
      </w:tabs>
      <w:adjustRightInd w:val="0"/>
      <w:spacing w:line="360" w:lineRule="auto"/>
      <w:textAlignment w:val="baseline"/>
      <w:outlineLvl w:val="2"/>
    </w:pPr>
    <w:rPr>
      <w:rFonts w:eastAsia="黑体"/>
      <w:kern w:val="0"/>
      <w:sz w:val="24"/>
      <w:szCs w:val="20"/>
    </w:rPr>
  </w:style>
  <w:style w:type="paragraph" w:styleId="4">
    <w:name w:val="heading 4"/>
    <w:basedOn w:val="a"/>
    <w:next w:val="a"/>
    <w:link w:val="40"/>
    <w:qFormat/>
    <w:pPr>
      <w:keepNext/>
      <w:keepLines/>
      <w:numPr>
        <w:ilvl w:val="3"/>
        <w:numId w:val="1"/>
      </w:numPr>
      <w:tabs>
        <w:tab w:val="left" w:pos="864"/>
      </w:tabs>
      <w:adjustRightInd w:val="0"/>
      <w:spacing w:before="280" w:after="290" w:line="376" w:lineRule="atLeast"/>
      <w:textAlignment w:val="baseline"/>
      <w:outlineLvl w:val="3"/>
    </w:pPr>
    <w:rPr>
      <w:b/>
      <w:kern w:val="0"/>
      <w:sz w:val="28"/>
      <w:szCs w:val="20"/>
    </w:rPr>
  </w:style>
  <w:style w:type="paragraph" w:styleId="5">
    <w:name w:val="heading 5"/>
    <w:basedOn w:val="a"/>
    <w:next w:val="a"/>
    <w:link w:val="50"/>
    <w:qFormat/>
    <w:pPr>
      <w:keepNext/>
      <w:keepLines/>
      <w:numPr>
        <w:ilvl w:val="4"/>
        <w:numId w:val="1"/>
      </w:numPr>
      <w:tabs>
        <w:tab w:val="left" w:pos="1008"/>
      </w:tabs>
      <w:adjustRightInd w:val="0"/>
      <w:spacing w:before="280" w:after="290" w:line="376" w:lineRule="atLeast"/>
      <w:textAlignment w:val="baseline"/>
      <w:outlineLvl w:val="4"/>
    </w:pPr>
    <w:rPr>
      <w:b/>
      <w:kern w:val="0"/>
      <w:sz w:val="28"/>
      <w:szCs w:val="20"/>
    </w:rPr>
  </w:style>
  <w:style w:type="paragraph" w:styleId="6">
    <w:name w:val="heading 6"/>
    <w:basedOn w:val="a"/>
    <w:next w:val="a"/>
    <w:link w:val="60"/>
    <w:qFormat/>
    <w:pPr>
      <w:keepNext/>
      <w:keepLines/>
      <w:numPr>
        <w:ilvl w:val="5"/>
        <w:numId w:val="1"/>
      </w:numPr>
      <w:tabs>
        <w:tab w:val="left" w:pos="1152"/>
      </w:tabs>
      <w:adjustRightInd w:val="0"/>
      <w:spacing w:before="240" w:after="64" w:line="320" w:lineRule="atLeast"/>
      <w:textAlignment w:val="baseline"/>
      <w:outlineLvl w:val="5"/>
    </w:pPr>
    <w:rPr>
      <w:b/>
      <w:kern w:val="0"/>
      <w:sz w:val="24"/>
      <w:szCs w:val="20"/>
    </w:rPr>
  </w:style>
  <w:style w:type="paragraph" w:styleId="7">
    <w:name w:val="heading 7"/>
    <w:basedOn w:val="a"/>
    <w:next w:val="a"/>
    <w:link w:val="70"/>
    <w:qFormat/>
    <w:pPr>
      <w:keepNext/>
      <w:keepLines/>
      <w:numPr>
        <w:ilvl w:val="6"/>
        <w:numId w:val="1"/>
      </w:numPr>
      <w:tabs>
        <w:tab w:val="left" w:pos="1296"/>
      </w:tabs>
      <w:adjustRightInd w:val="0"/>
      <w:spacing w:before="240" w:after="64" w:line="320" w:lineRule="atLeast"/>
      <w:textAlignment w:val="baseline"/>
      <w:outlineLvl w:val="6"/>
    </w:pPr>
    <w:rPr>
      <w:b/>
      <w:kern w:val="0"/>
      <w:sz w:val="24"/>
      <w:szCs w:val="20"/>
    </w:rPr>
  </w:style>
  <w:style w:type="paragraph" w:styleId="8">
    <w:name w:val="heading 8"/>
    <w:basedOn w:val="a"/>
    <w:next w:val="a"/>
    <w:link w:val="80"/>
    <w:qFormat/>
    <w:pPr>
      <w:keepNext/>
      <w:keepLines/>
      <w:numPr>
        <w:ilvl w:val="7"/>
        <w:numId w:val="1"/>
      </w:numPr>
      <w:tabs>
        <w:tab w:val="left" w:pos="1440"/>
      </w:tabs>
      <w:adjustRightInd w:val="0"/>
      <w:spacing w:before="240" w:after="64" w:line="320" w:lineRule="atLeast"/>
      <w:textAlignment w:val="baseline"/>
      <w:outlineLvl w:val="7"/>
    </w:pPr>
    <w:rPr>
      <w:kern w:val="0"/>
      <w:sz w:val="24"/>
      <w:szCs w:val="20"/>
    </w:rPr>
  </w:style>
  <w:style w:type="paragraph" w:styleId="9">
    <w:name w:val="heading 9"/>
    <w:basedOn w:val="a"/>
    <w:next w:val="a"/>
    <w:link w:val="90"/>
    <w:qFormat/>
    <w:pPr>
      <w:keepNext/>
      <w:keepLines/>
      <w:numPr>
        <w:ilvl w:val="8"/>
        <w:numId w:val="1"/>
      </w:numPr>
      <w:tabs>
        <w:tab w:val="left" w:pos="1584"/>
      </w:tabs>
      <w:adjustRightInd w:val="0"/>
      <w:spacing w:before="240" w:after="64" w:line="320" w:lineRule="atLeast"/>
      <w:textAlignment w:val="baseline"/>
      <w:outlineLvl w:val="8"/>
    </w:pPr>
    <w:rPr>
      <w:kern w:val="0"/>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80">
    <w:name w:val="标题 8 字符"/>
    <w:link w:val="8"/>
    <w:rPr>
      <w:sz w:val="24"/>
    </w:rPr>
  </w:style>
  <w:style w:type="character" w:customStyle="1" w:styleId="20">
    <w:name w:val="标题 2 字符"/>
    <w:link w:val="2"/>
    <w:rPr>
      <w:rFonts w:ascii="Times New Roman" w:eastAsia="黑体" w:hAnsi="Times New Roman"/>
      <w:sz w:val="24"/>
    </w:rPr>
  </w:style>
  <w:style w:type="character" w:customStyle="1" w:styleId="30">
    <w:name w:val="标题 3 字符"/>
    <w:link w:val="3"/>
    <w:rPr>
      <w:rFonts w:ascii="Times New Roman" w:eastAsia="黑体" w:hAnsi="Times New Roman"/>
      <w:sz w:val="24"/>
    </w:rPr>
  </w:style>
  <w:style w:type="character" w:customStyle="1" w:styleId="50">
    <w:name w:val="标题 5 字符"/>
    <w:link w:val="5"/>
    <w:rPr>
      <w:b/>
      <w:sz w:val="28"/>
    </w:rPr>
  </w:style>
  <w:style w:type="character" w:customStyle="1" w:styleId="40">
    <w:name w:val="标题 4 字符"/>
    <w:link w:val="4"/>
    <w:rPr>
      <w:b/>
      <w:sz w:val="28"/>
    </w:rPr>
  </w:style>
  <w:style w:type="character" w:customStyle="1" w:styleId="a4">
    <w:name w:val="批注主题 字符"/>
    <w:link w:val="a5"/>
    <w:uiPriority w:val="99"/>
    <w:semiHidden/>
    <w:rPr>
      <w:b/>
      <w:bCs/>
      <w:kern w:val="2"/>
      <w:sz w:val="21"/>
      <w:szCs w:val="22"/>
    </w:rPr>
  </w:style>
  <w:style w:type="character" w:customStyle="1" w:styleId="a6">
    <w:name w:val="文档结构图 字符"/>
    <w:link w:val="a7"/>
    <w:uiPriority w:val="99"/>
    <w:semiHidden/>
    <w:rPr>
      <w:rFonts w:ascii="宋体"/>
      <w:kern w:val="2"/>
      <w:sz w:val="18"/>
      <w:szCs w:val="18"/>
    </w:rPr>
  </w:style>
  <w:style w:type="character" w:customStyle="1" w:styleId="a8">
    <w:name w:val="页眉 字符"/>
    <w:link w:val="a9"/>
    <w:uiPriority w:val="99"/>
    <w:rPr>
      <w:sz w:val="18"/>
      <w:szCs w:val="18"/>
    </w:rPr>
  </w:style>
  <w:style w:type="character" w:customStyle="1" w:styleId="70">
    <w:name w:val="标题 7 字符"/>
    <w:link w:val="7"/>
    <w:rPr>
      <w:b/>
      <w:sz w:val="24"/>
    </w:rPr>
  </w:style>
  <w:style w:type="character" w:customStyle="1" w:styleId="60">
    <w:name w:val="标题 6 字符"/>
    <w:link w:val="6"/>
    <w:rPr>
      <w:b/>
      <w:sz w:val="24"/>
    </w:rPr>
  </w:style>
  <w:style w:type="character" w:customStyle="1" w:styleId="aa">
    <w:name w:val="正文文本 字符"/>
    <w:link w:val="ab"/>
    <w:rPr>
      <w:rFonts w:ascii="Times New Roman" w:hAnsi="Times New Roman"/>
      <w:kern w:val="2"/>
      <w:sz w:val="21"/>
      <w:szCs w:val="24"/>
    </w:rPr>
  </w:style>
  <w:style w:type="character" w:customStyle="1" w:styleId="ac">
    <w:name w:val="页脚 字符"/>
    <w:link w:val="ad"/>
    <w:uiPriority w:val="99"/>
    <w:rPr>
      <w:sz w:val="18"/>
      <w:szCs w:val="18"/>
    </w:rPr>
  </w:style>
  <w:style w:type="character" w:styleId="ae">
    <w:name w:val="annotation reference"/>
    <w:uiPriority w:val="99"/>
    <w:unhideWhenUsed/>
    <w:rPr>
      <w:sz w:val="21"/>
      <w:szCs w:val="21"/>
    </w:rPr>
  </w:style>
  <w:style w:type="character" w:customStyle="1" w:styleId="90">
    <w:name w:val="标题 9 字符"/>
    <w:link w:val="9"/>
    <w:rPr>
      <w:sz w:val="21"/>
    </w:rPr>
  </w:style>
  <w:style w:type="character" w:customStyle="1" w:styleId="af">
    <w:name w:val="批注文字 字符"/>
    <w:link w:val="af0"/>
    <w:uiPriority w:val="99"/>
    <w:semiHidden/>
    <w:rPr>
      <w:kern w:val="2"/>
      <w:sz w:val="21"/>
      <w:szCs w:val="22"/>
    </w:rPr>
  </w:style>
  <w:style w:type="character" w:customStyle="1" w:styleId="10">
    <w:name w:val="标题 1 字符"/>
    <w:link w:val="1"/>
    <w:rPr>
      <w:rFonts w:ascii="Times New Roman" w:eastAsia="黑体" w:hAnsi="Times New Roman"/>
      <w:kern w:val="44"/>
      <w:sz w:val="24"/>
    </w:rPr>
  </w:style>
  <w:style w:type="character" w:styleId="af1">
    <w:name w:val="Hyperlink"/>
    <w:uiPriority w:val="99"/>
    <w:rPr>
      <w:color w:val="0000FF"/>
      <w:u w:val="single"/>
    </w:rPr>
  </w:style>
  <w:style w:type="character" w:styleId="af2">
    <w:name w:val="page number"/>
    <w:basedOn w:val="a1"/>
  </w:style>
  <w:style w:type="paragraph" w:customStyle="1" w:styleId="11">
    <w:name w:val="列出段落1"/>
    <w:basedOn w:val="a"/>
    <w:uiPriority w:val="99"/>
    <w:qFormat/>
    <w:pPr>
      <w:ind w:firstLineChars="200" w:firstLine="420"/>
    </w:pPr>
  </w:style>
  <w:style w:type="paragraph" w:styleId="af3">
    <w:name w:val="Normal (Web)"/>
    <w:basedOn w:val="a"/>
    <w:uiPriority w:val="99"/>
    <w:unhideWhenUsed/>
    <w:pPr>
      <w:widowControl/>
      <w:spacing w:before="100" w:beforeAutospacing="1" w:after="100" w:afterAutospacing="1"/>
      <w:jc w:val="left"/>
    </w:pPr>
    <w:rPr>
      <w:rFonts w:ascii="宋体" w:hAnsi="宋体" w:cs="宋体"/>
      <w:kern w:val="0"/>
      <w:sz w:val="24"/>
      <w:szCs w:val="24"/>
    </w:rPr>
  </w:style>
  <w:style w:type="paragraph" w:styleId="af4">
    <w:name w:val="Plain Text"/>
    <w:basedOn w:val="a"/>
    <w:rPr>
      <w:rFonts w:ascii="宋体" w:hAnsi="Courier New"/>
      <w:szCs w:val="20"/>
    </w:rPr>
  </w:style>
  <w:style w:type="paragraph" w:styleId="51">
    <w:name w:val="toc 5"/>
    <w:basedOn w:val="a"/>
    <w:next w:val="a"/>
    <w:uiPriority w:val="39"/>
    <w:unhideWhenUsed/>
    <w:pPr>
      <w:ind w:leftChars="800" w:left="1680"/>
    </w:pPr>
  </w:style>
  <w:style w:type="paragraph" w:styleId="ab">
    <w:name w:val="Body Text"/>
    <w:basedOn w:val="a"/>
    <w:link w:val="aa"/>
    <w:pPr>
      <w:spacing w:after="120"/>
    </w:pPr>
    <w:rPr>
      <w:szCs w:val="24"/>
    </w:rPr>
  </w:style>
  <w:style w:type="paragraph" w:styleId="21">
    <w:name w:val="toc 2"/>
    <w:basedOn w:val="a"/>
    <w:next w:val="a"/>
    <w:uiPriority w:val="39"/>
    <w:pPr>
      <w:ind w:leftChars="200" w:left="200"/>
      <w:jc w:val="left"/>
    </w:pPr>
    <w:rPr>
      <w:szCs w:val="24"/>
    </w:rPr>
  </w:style>
  <w:style w:type="paragraph" w:styleId="41">
    <w:name w:val="toc 4"/>
    <w:basedOn w:val="a"/>
    <w:next w:val="a"/>
    <w:uiPriority w:val="39"/>
    <w:pPr>
      <w:ind w:leftChars="600" w:left="600"/>
      <w:jc w:val="left"/>
    </w:pPr>
    <w:rPr>
      <w:szCs w:val="24"/>
    </w:rPr>
  </w:style>
  <w:style w:type="paragraph" w:styleId="a9">
    <w:name w:val="header"/>
    <w:basedOn w:val="a"/>
    <w:link w:val="a8"/>
    <w:uiPriority w:val="99"/>
    <w:unhideWhenUsed/>
    <w:pPr>
      <w:pBdr>
        <w:bottom w:val="single" w:sz="6" w:space="1" w:color="auto"/>
      </w:pBdr>
      <w:tabs>
        <w:tab w:val="center" w:pos="4153"/>
        <w:tab w:val="right" w:pos="8306"/>
      </w:tabs>
      <w:snapToGrid w:val="0"/>
      <w:jc w:val="center"/>
    </w:pPr>
    <w:rPr>
      <w:kern w:val="0"/>
      <w:sz w:val="18"/>
      <w:szCs w:val="18"/>
    </w:rPr>
  </w:style>
  <w:style w:type="paragraph" w:styleId="af5">
    <w:name w:val="Balloon Text"/>
    <w:basedOn w:val="a"/>
    <w:semiHidden/>
    <w:rPr>
      <w:sz w:val="18"/>
      <w:szCs w:val="18"/>
    </w:rPr>
  </w:style>
  <w:style w:type="paragraph" w:styleId="12">
    <w:name w:val="toc 1"/>
    <w:basedOn w:val="a"/>
    <w:next w:val="a"/>
    <w:uiPriority w:val="39"/>
    <w:pPr>
      <w:spacing w:beforeLines="50" w:before="50" w:afterLines="50" w:after="50"/>
      <w:jc w:val="left"/>
    </w:pPr>
    <w:rPr>
      <w:rFonts w:ascii="Times" w:hAnsi="Times"/>
      <w:b/>
      <w:sz w:val="24"/>
      <w:szCs w:val="24"/>
    </w:rPr>
  </w:style>
  <w:style w:type="paragraph" w:styleId="a5">
    <w:name w:val="annotation subject"/>
    <w:basedOn w:val="af0"/>
    <w:next w:val="af0"/>
    <w:link w:val="a4"/>
    <w:uiPriority w:val="99"/>
    <w:unhideWhenUsed/>
    <w:rPr>
      <w:b/>
      <w:bCs/>
    </w:rPr>
  </w:style>
  <w:style w:type="paragraph" w:customStyle="1" w:styleId="a0">
    <w:name w:val="_"/>
    <w:basedOn w:val="a"/>
    <w:pPr>
      <w:adjustRightInd w:val="0"/>
      <w:spacing w:line="360" w:lineRule="auto"/>
      <w:ind w:left="480"/>
      <w:textAlignment w:val="baseline"/>
    </w:pPr>
    <w:rPr>
      <w:kern w:val="0"/>
      <w:sz w:val="24"/>
      <w:szCs w:val="20"/>
    </w:rPr>
  </w:style>
  <w:style w:type="paragraph" w:styleId="ad">
    <w:name w:val="footer"/>
    <w:basedOn w:val="a"/>
    <w:link w:val="ac"/>
    <w:uiPriority w:val="99"/>
    <w:unhideWhenUsed/>
    <w:pPr>
      <w:tabs>
        <w:tab w:val="center" w:pos="4153"/>
        <w:tab w:val="right" w:pos="8306"/>
      </w:tabs>
      <w:snapToGrid w:val="0"/>
      <w:jc w:val="left"/>
    </w:pPr>
    <w:rPr>
      <w:kern w:val="0"/>
      <w:sz w:val="18"/>
      <w:szCs w:val="18"/>
    </w:rPr>
  </w:style>
  <w:style w:type="paragraph" w:styleId="22">
    <w:name w:val="Body Text Indent 2"/>
    <w:basedOn w:val="a"/>
    <w:pPr>
      <w:spacing w:after="120" w:line="480" w:lineRule="auto"/>
      <w:ind w:leftChars="200" w:left="420"/>
    </w:pPr>
  </w:style>
  <w:style w:type="paragraph" w:styleId="31">
    <w:name w:val="toc 3"/>
    <w:basedOn w:val="a"/>
    <w:next w:val="a"/>
    <w:uiPriority w:val="39"/>
    <w:pPr>
      <w:ind w:leftChars="400" w:left="400"/>
      <w:jc w:val="left"/>
    </w:pPr>
    <w:rPr>
      <w:szCs w:val="24"/>
    </w:rPr>
  </w:style>
  <w:style w:type="paragraph" w:styleId="a7">
    <w:name w:val="Document Map"/>
    <w:basedOn w:val="a"/>
    <w:link w:val="a6"/>
    <w:uiPriority w:val="99"/>
    <w:unhideWhenUsed/>
    <w:rPr>
      <w:rFonts w:ascii="宋体"/>
      <w:sz w:val="18"/>
      <w:szCs w:val="18"/>
    </w:rPr>
  </w:style>
  <w:style w:type="paragraph" w:styleId="af0">
    <w:name w:val="annotation text"/>
    <w:basedOn w:val="a"/>
    <w:link w:val="af"/>
    <w:uiPriority w:val="99"/>
    <w:unhideWhenUsed/>
    <w:pPr>
      <w:jc w:val="left"/>
    </w:pPr>
  </w:style>
  <w:style w:type="paragraph" w:styleId="af6">
    <w:name w:val="Normal Indent"/>
    <w:basedOn w:val="a"/>
    <w:pPr>
      <w:spacing w:before="100" w:beforeAutospacing="1" w:after="100" w:afterAutospacing="1"/>
      <w:ind w:firstLineChars="200" w:firstLine="200"/>
    </w:pPr>
    <w:rPr>
      <w:szCs w:val="24"/>
    </w:rPr>
  </w:style>
  <w:style w:type="paragraph" w:customStyle="1" w:styleId="infoblue">
    <w:name w:val="infoblue"/>
    <w:basedOn w:val="a"/>
    <w:pPr>
      <w:widowControl/>
      <w:spacing w:before="100" w:beforeAutospacing="1" w:after="100" w:afterAutospacing="1" w:line="240" w:lineRule="atLeast"/>
      <w:ind w:firstLineChars="200" w:firstLine="200"/>
      <w:jc w:val="left"/>
    </w:pPr>
    <w:rPr>
      <w:i/>
      <w:iCs/>
      <w:color w:val="0000FF"/>
      <w:kern w:val="0"/>
      <w:szCs w:val="20"/>
    </w:rPr>
  </w:style>
  <w:style w:type="paragraph" w:customStyle="1" w:styleId="CharChar">
    <w:name w:val="Char Char"/>
    <w:basedOn w:val="a"/>
    <w:rPr>
      <w:rFonts w:ascii="Tahoma" w:hAnsi="Tahoma"/>
      <w:szCs w:val="21"/>
    </w:rPr>
  </w:style>
  <w:style w:type="paragraph" w:customStyle="1" w:styleId="13">
    <w:name w:val="继远标题1"/>
    <w:basedOn w:val="a"/>
    <w:pPr>
      <w:keepNext/>
      <w:keepLines/>
      <w:spacing w:beforeLines="100" w:before="465" w:afterLines="100" w:after="465" w:line="480" w:lineRule="auto"/>
      <w:jc w:val="left"/>
      <w:outlineLvl w:val="0"/>
    </w:pPr>
    <w:rPr>
      <w:rFonts w:eastAsia="黑体" w:cs="宋体"/>
      <w:bCs/>
      <w:kern w:val="44"/>
      <w:sz w:val="44"/>
      <w:szCs w:val="20"/>
    </w:rPr>
  </w:style>
  <w:style w:type="paragraph" w:customStyle="1" w:styleId="23">
    <w:name w:val="继远标题2"/>
    <w:basedOn w:val="a"/>
    <w:pPr>
      <w:keepNext/>
      <w:keepLines/>
      <w:spacing w:beforeLines="50" w:before="232" w:afterLines="50" w:after="232" w:line="360" w:lineRule="auto"/>
      <w:jc w:val="left"/>
      <w:outlineLvl w:val="1"/>
    </w:pPr>
    <w:rPr>
      <w:rFonts w:ascii="Arial" w:eastAsia="黑体" w:hAnsi="Arial" w:cs="宋体"/>
      <w:bCs/>
      <w:sz w:val="32"/>
      <w:szCs w:val="20"/>
    </w:rPr>
  </w:style>
  <w:style w:type="paragraph" w:customStyle="1" w:styleId="ParaCharCharCharCharCharCharCharCharChar1CharCharCharChar">
    <w:name w:val="默认段落字体 Para Char Char Char Char Char Char Char Char Char1 Char Char Char Char"/>
    <w:basedOn w:val="a"/>
    <w:rPr>
      <w:rFonts w:ascii="Tahoma" w:hAnsi="Tahoma"/>
      <w:szCs w:val="21"/>
    </w:rPr>
  </w:style>
  <w:style w:type="paragraph" w:customStyle="1" w:styleId="af7">
    <w:name w:val="表格文本居中"/>
    <w:basedOn w:val="a"/>
    <w:pPr>
      <w:autoSpaceDE w:val="0"/>
      <w:autoSpaceDN w:val="0"/>
      <w:adjustRightInd w:val="0"/>
      <w:jc w:val="center"/>
    </w:pPr>
    <w:rPr>
      <w:kern w:val="0"/>
      <w:szCs w:val="20"/>
    </w:rPr>
  </w:style>
  <w:style w:type="paragraph" w:customStyle="1" w:styleId="af8">
    <w:name w:val="继远正文"/>
    <w:basedOn w:val="a"/>
    <w:pPr>
      <w:ind w:firstLineChars="200" w:firstLine="480"/>
    </w:pPr>
    <w:rPr>
      <w:rFonts w:cs="宋体"/>
      <w:sz w:val="24"/>
      <w:szCs w:val="20"/>
    </w:rPr>
  </w:style>
  <w:style w:type="paragraph" w:styleId="af9">
    <w:name w:val="List Paragraph"/>
    <w:basedOn w:val="a"/>
    <w:uiPriority w:val="34"/>
    <w:qFormat/>
    <w:pPr>
      <w:ind w:firstLineChars="200" w:firstLine="420"/>
    </w:pPr>
  </w:style>
  <w:style w:type="table" w:styleId="afa">
    <w:name w:val="Table Grid"/>
    <w:basedOn w:val="a2"/>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afb">
    <w:name w:val="Strong"/>
    <w:uiPriority w:val="22"/>
    <w:qFormat/>
    <w:rsid w:val="00823116"/>
    <w:rPr>
      <w:b/>
      <w:bCs/>
    </w:rPr>
  </w:style>
  <w:style w:type="paragraph" w:styleId="TOC">
    <w:name w:val="TOC Heading"/>
    <w:basedOn w:val="1"/>
    <w:next w:val="a"/>
    <w:uiPriority w:val="39"/>
    <w:unhideWhenUsed/>
    <w:qFormat/>
    <w:rsid w:val="001E6315"/>
    <w:pPr>
      <w:widowControl/>
      <w:numPr>
        <w:numId w:val="0"/>
      </w:numPr>
      <w:tabs>
        <w:tab w:val="clear" w:pos="454"/>
      </w:tabs>
      <w:adjustRightInd/>
      <w:spacing w:before="240" w:line="259" w:lineRule="auto"/>
      <w:jc w:val="left"/>
      <w:textAlignment w:val="auto"/>
      <w:outlineLvl w:val="9"/>
    </w:pPr>
    <w:rPr>
      <w:rFonts w:asciiTheme="majorHAnsi" w:eastAsiaTheme="majorEastAsia" w:hAnsiTheme="majorHAnsi" w:cstheme="majorBidi"/>
      <w:color w:val="2E74B5"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3413214">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tmp"/><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B07DE2-95E9-4722-B3D3-52DB0BF14D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444</TotalTime>
  <Pages>14</Pages>
  <Words>1174</Words>
  <Characters>6692</Characters>
  <Application>Microsoft Office Word</Application>
  <DocSecurity>0</DocSecurity>
  <PresentationFormat/>
  <Lines>55</Lines>
  <Paragraphs>15</Paragraphs>
  <Slides>0</Slides>
  <Notes>0</Notes>
  <HiddenSlides>0</HiddenSlides>
  <MMClips>0</MMClips>
  <ScaleCrop>false</ScaleCrop>
  <Manager/>
  <Company/>
  <LinksUpToDate>false</LinksUpToDate>
  <CharactersWithSpaces>7851</CharactersWithSpaces>
  <SharedDoc>false</SharedDoc>
  <HLinks>
    <vt:vector size="240" baseType="variant">
      <vt:variant>
        <vt:i4>1179701</vt:i4>
      </vt:variant>
      <vt:variant>
        <vt:i4>236</vt:i4>
      </vt:variant>
      <vt:variant>
        <vt:i4>0</vt:i4>
      </vt:variant>
      <vt:variant>
        <vt:i4>5</vt:i4>
      </vt:variant>
      <vt:variant>
        <vt:lpwstr/>
      </vt:variant>
      <vt:variant>
        <vt:lpwstr>_Toc512255736</vt:lpwstr>
      </vt:variant>
      <vt:variant>
        <vt:i4>1179701</vt:i4>
      </vt:variant>
      <vt:variant>
        <vt:i4>230</vt:i4>
      </vt:variant>
      <vt:variant>
        <vt:i4>0</vt:i4>
      </vt:variant>
      <vt:variant>
        <vt:i4>5</vt:i4>
      </vt:variant>
      <vt:variant>
        <vt:lpwstr/>
      </vt:variant>
      <vt:variant>
        <vt:lpwstr>_Toc512255735</vt:lpwstr>
      </vt:variant>
      <vt:variant>
        <vt:i4>1179701</vt:i4>
      </vt:variant>
      <vt:variant>
        <vt:i4>224</vt:i4>
      </vt:variant>
      <vt:variant>
        <vt:i4>0</vt:i4>
      </vt:variant>
      <vt:variant>
        <vt:i4>5</vt:i4>
      </vt:variant>
      <vt:variant>
        <vt:lpwstr/>
      </vt:variant>
      <vt:variant>
        <vt:lpwstr>_Toc512255734</vt:lpwstr>
      </vt:variant>
      <vt:variant>
        <vt:i4>1179701</vt:i4>
      </vt:variant>
      <vt:variant>
        <vt:i4>218</vt:i4>
      </vt:variant>
      <vt:variant>
        <vt:i4>0</vt:i4>
      </vt:variant>
      <vt:variant>
        <vt:i4>5</vt:i4>
      </vt:variant>
      <vt:variant>
        <vt:lpwstr/>
      </vt:variant>
      <vt:variant>
        <vt:lpwstr>_Toc512255733</vt:lpwstr>
      </vt:variant>
      <vt:variant>
        <vt:i4>1179701</vt:i4>
      </vt:variant>
      <vt:variant>
        <vt:i4>212</vt:i4>
      </vt:variant>
      <vt:variant>
        <vt:i4>0</vt:i4>
      </vt:variant>
      <vt:variant>
        <vt:i4>5</vt:i4>
      </vt:variant>
      <vt:variant>
        <vt:lpwstr/>
      </vt:variant>
      <vt:variant>
        <vt:lpwstr>_Toc512255732</vt:lpwstr>
      </vt:variant>
      <vt:variant>
        <vt:i4>1179701</vt:i4>
      </vt:variant>
      <vt:variant>
        <vt:i4>206</vt:i4>
      </vt:variant>
      <vt:variant>
        <vt:i4>0</vt:i4>
      </vt:variant>
      <vt:variant>
        <vt:i4>5</vt:i4>
      </vt:variant>
      <vt:variant>
        <vt:lpwstr/>
      </vt:variant>
      <vt:variant>
        <vt:lpwstr>_Toc512255731</vt:lpwstr>
      </vt:variant>
      <vt:variant>
        <vt:i4>1179701</vt:i4>
      </vt:variant>
      <vt:variant>
        <vt:i4>200</vt:i4>
      </vt:variant>
      <vt:variant>
        <vt:i4>0</vt:i4>
      </vt:variant>
      <vt:variant>
        <vt:i4>5</vt:i4>
      </vt:variant>
      <vt:variant>
        <vt:lpwstr/>
      </vt:variant>
      <vt:variant>
        <vt:lpwstr>_Toc512255730</vt:lpwstr>
      </vt:variant>
      <vt:variant>
        <vt:i4>1245237</vt:i4>
      </vt:variant>
      <vt:variant>
        <vt:i4>194</vt:i4>
      </vt:variant>
      <vt:variant>
        <vt:i4>0</vt:i4>
      </vt:variant>
      <vt:variant>
        <vt:i4>5</vt:i4>
      </vt:variant>
      <vt:variant>
        <vt:lpwstr/>
      </vt:variant>
      <vt:variant>
        <vt:lpwstr>_Toc512255729</vt:lpwstr>
      </vt:variant>
      <vt:variant>
        <vt:i4>1245237</vt:i4>
      </vt:variant>
      <vt:variant>
        <vt:i4>188</vt:i4>
      </vt:variant>
      <vt:variant>
        <vt:i4>0</vt:i4>
      </vt:variant>
      <vt:variant>
        <vt:i4>5</vt:i4>
      </vt:variant>
      <vt:variant>
        <vt:lpwstr/>
      </vt:variant>
      <vt:variant>
        <vt:lpwstr>_Toc512255728</vt:lpwstr>
      </vt:variant>
      <vt:variant>
        <vt:i4>1245237</vt:i4>
      </vt:variant>
      <vt:variant>
        <vt:i4>182</vt:i4>
      </vt:variant>
      <vt:variant>
        <vt:i4>0</vt:i4>
      </vt:variant>
      <vt:variant>
        <vt:i4>5</vt:i4>
      </vt:variant>
      <vt:variant>
        <vt:lpwstr/>
      </vt:variant>
      <vt:variant>
        <vt:lpwstr>_Toc512255727</vt:lpwstr>
      </vt:variant>
      <vt:variant>
        <vt:i4>1245237</vt:i4>
      </vt:variant>
      <vt:variant>
        <vt:i4>176</vt:i4>
      </vt:variant>
      <vt:variant>
        <vt:i4>0</vt:i4>
      </vt:variant>
      <vt:variant>
        <vt:i4>5</vt:i4>
      </vt:variant>
      <vt:variant>
        <vt:lpwstr/>
      </vt:variant>
      <vt:variant>
        <vt:lpwstr>_Toc512255726</vt:lpwstr>
      </vt:variant>
      <vt:variant>
        <vt:i4>1245237</vt:i4>
      </vt:variant>
      <vt:variant>
        <vt:i4>170</vt:i4>
      </vt:variant>
      <vt:variant>
        <vt:i4>0</vt:i4>
      </vt:variant>
      <vt:variant>
        <vt:i4>5</vt:i4>
      </vt:variant>
      <vt:variant>
        <vt:lpwstr/>
      </vt:variant>
      <vt:variant>
        <vt:lpwstr>_Toc512255725</vt:lpwstr>
      </vt:variant>
      <vt:variant>
        <vt:i4>1245237</vt:i4>
      </vt:variant>
      <vt:variant>
        <vt:i4>164</vt:i4>
      </vt:variant>
      <vt:variant>
        <vt:i4>0</vt:i4>
      </vt:variant>
      <vt:variant>
        <vt:i4>5</vt:i4>
      </vt:variant>
      <vt:variant>
        <vt:lpwstr/>
      </vt:variant>
      <vt:variant>
        <vt:lpwstr>_Toc512255724</vt:lpwstr>
      </vt:variant>
      <vt:variant>
        <vt:i4>1245237</vt:i4>
      </vt:variant>
      <vt:variant>
        <vt:i4>158</vt:i4>
      </vt:variant>
      <vt:variant>
        <vt:i4>0</vt:i4>
      </vt:variant>
      <vt:variant>
        <vt:i4>5</vt:i4>
      </vt:variant>
      <vt:variant>
        <vt:lpwstr/>
      </vt:variant>
      <vt:variant>
        <vt:lpwstr>_Toc512255723</vt:lpwstr>
      </vt:variant>
      <vt:variant>
        <vt:i4>1245237</vt:i4>
      </vt:variant>
      <vt:variant>
        <vt:i4>152</vt:i4>
      </vt:variant>
      <vt:variant>
        <vt:i4>0</vt:i4>
      </vt:variant>
      <vt:variant>
        <vt:i4>5</vt:i4>
      </vt:variant>
      <vt:variant>
        <vt:lpwstr/>
      </vt:variant>
      <vt:variant>
        <vt:lpwstr>_Toc512255722</vt:lpwstr>
      </vt:variant>
      <vt:variant>
        <vt:i4>1245237</vt:i4>
      </vt:variant>
      <vt:variant>
        <vt:i4>146</vt:i4>
      </vt:variant>
      <vt:variant>
        <vt:i4>0</vt:i4>
      </vt:variant>
      <vt:variant>
        <vt:i4>5</vt:i4>
      </vt:variant>
      <vt:variant>
        <vt:lpwstr/>
      </vt:variant>
      <vt:variant>
        <vt:lpwstr>_Toc512255721</vt:lpwstr>
      </vt:variant>
      <vt:variant>
        <vt:i4>1245237</vt:i4>
      </vt:variant>
      <vt:variant>
        <vt:i4>140</vt:i4>
      </vt:variant>
      <vt:variant>
        <vt:i4>0</vt:i4>
      </vt:variant>
      <vt:variant>
        <vt:i4>5</vt:i4>
      </vt:variant>
      <vt:variant>
        <vt:lpwstr/>
      </vt:variant>
      <vt:variant>
        <vt:lpwstr>_Toc512255720</vt:lpwstr>
      </vt:variant>
      <vt:variant>
        <vt:i4>1048629</vt:i4>
      </vt:variant>
      <vt:variant>
        <vt:i4>134</vt:i4>
      </vt:variant>
      <vt:variant>
        <vt:i4>0</vt:i4>
      </vt:variant>
      <vt:variant>
        <vt:i4>5</vt:i4>
      </vt:variant>
      <vt:variant>
        <vt:lpwstr/>
      </vt:variant>
      <vt:variant>
        <vt:lpwstr>_Toc512255719</vt:lpwstr>
      </vt:variant>
      <vt:variant>
        <vt:i4>1048629</vt:i4>
      </vt:variant>
      <vt:variant>
        <vt:i4>128</vt:i4>
      </vt:variant>
      <vt:variant>
        <vt:i4>0</vt:i4>
      </vt:variant>
      <vt:variant>
        <vt:i4>5</vt:i4>
      </vt:variant>
      <vt:variant>
        <vt:lpwstr/>
      </vt:variant>
      <vt:variant>
        <vt:lpwstr>_Toc512255718</vt:lpwstr>
      </vt:variant>
      <vt:variant>
        <vt:i4>1048629</vt:i4>
      </vt:variant>
      <vt:variant>
        <vt:i4>122</vt:i4>
      </vt:variant>
      <vt:variant>
        <vt:i4>0</vt:i4>
      </vt:variant>
      <vt:variant>
        <vt:i4>5</vt:i4>
      </vt:variant>
      <vt:variant>
        <vt:lpwstr/>
      </vt:variant>
      <vt:variant>
        <vt:lpwstr>_Toc512255717</vt:lpwstr>
      </vt:variant>
      <vt:variant>
        <vt:i4>1048629</vt:i4>
      </vt:variant>
      <vt:variant>
        <vt:i4>116</vt:i4>
      </vt:variant>
      <vt:variant>
        <vt:i4>0</vt:i4>
      </vt:variant>
      <vt:variant>
        <vt:i4>5</vt:i4>
      </vt:variant>
      <vt:variant>
        <vt:lpwstr/>
      </vt:variant>
      <vt:variant>
        <vt:lpwstr>_Toc512255716</vt:lpwstr>
      </vt:variant>
      <vt:variant>
        <vt:i4>1048629</vt:i4>
      </vt:variant>
      <vt:variant>
        <vt:i4>110</vt:i4>
      </vt:variant>
      <vt:variant>
        <vt:i4>0</vt:i4>
      </vt:variant>
      <vt:variant>
        <vt:i4>5</vt:i4>
      </vt:variant>
      <vt:variant>
        <vt:lpwstr/>
      </vt:variant>
      <vt:variant>
        <vt:lpwstr>_Toc512255715</vt:lpwstr>
      </vt:variant>
      <vt:variant>
        <vt:i4>1048629</vt:i4>
      </vt:variant>
      <vt:variant>
        <vt:i4>104</vt:i4>
      </vt:variant>
      <vt:variant>
        <vt:i4>0</vt:i4>
      </vt:variant>
      <vt:variant>
        <vt:i4>5</vt:i4>
      </vt:variant>
      <vt:variant>
        <vt:lpwstr/>
      </vt:variant>
      <vt:variant>
        <vt:lpwstr>_Toc512255714</vt:lpwstr>
      </vt:variant>
      <vt:variant>
        <vt:i4>1048629</vt:i4>
      </vt:variant>
      <vt:variant>
        <vt:i4>98</vt:i4>
      </vt:variant>
      <vt:variant>
        <vt:i4>0</vt:i4>
      </vt:variant>
      <vt:variant>
        <vt:i4>5</vt:i4>
      </vt:variant>
      <vt:variant>
        <vt:lpwstr/>
      </vt:variant>
      <vt:variant>
        <vt:lpwstr>_Toc512255713</vt:lpwstr>
      </vt:variant>
      <vt:variant>
        <vt:i4>1048629</vt:i4>
      </vt:variant>
      <vt:variant>
        <vt:i4>92</vt:i4>
      </vt:variant>
      <vt:variant>
        <vt:i4>0</vt:i4>
      </vt:variant>
      <vt:variant>
        <vt:i4>5</vt:i4>
      </vt:variant>
      <vt:variant>
        <vt:lpwstr/>
      </vt:variant>
      <vt:variant>
        <vt:lpwstr>_Toc512255712</vt:lpwstr>
      </vt:variant>
      <vt:variant>
        <vt:i4>1048629</vt:i4>
      </vt:variant>
      <vt:variant>
        <vt:i4>86</vt:i4>
      </vt:variant>
      <vt:variant>
        <vt:i4>0</vt:i4>
      </vt:variant>
      <vt:variant>
        <vt:i4>5</vt:i4>
      </vt:variant>
      <vt:variant>
        <vt:lpwstr/>
      </vt:variant>
      <vt:variant>
        <vt:lpwstr>_Toc512255711</vt:lpwstr>
      </vt:variant>
      <vt:variant>
        <vt:i4>1048629</vt:i4>
      </vt:variant>
      <vt:variant>
        <vt:i4>80</vt:i4>
      </vt:variant>
      <vt:variant>
        <vt:i4>0</vt:i4>
      </vt:variant>
      <vt:variant>
        <vt:i4>5</vt:i4>
      </vt:variant>
      <vt:variant>
        <vt:lpwstr/>
      </vt:variant>
      <vt:variant>
        <vt:lpwstr>_Toc512255710</vt:lpwstr>
      </vt:variant>
      <vt:variant>
        <vt:i4>1114165</vt:i4>
      </vt:variant>
      <vt:variant>
        <vt:i4>74</vt:i4>
      </vt:variant>
      <vt:variant>
        <vt:i4>0</vt:i4>
      </vt:variant>
      <vt:variant>
        <vt:i4>5</vt:i4>
      </vt:variant>
      <vt:variant>
        <vt:lpwstr/>
      </vt:variant>
      <vt:variant>
        <vt:lpwstr>_Toc512255709</vt:lpwstr>
      </vt:variant>
      <vt:variant>
        <vt:i4>1114165</vt:i4>
      </vt:variant>
      <vt:variant>
        <vt:i4>68</vt:i4>
      </vt:variant>
      <vt:variant>
        <vt:i4>0</vt:i4>
      </vt:variant>
      <vt:variant>
        <vt:i4>5</vt:i4>
      </vt:variant>
      <vt:variant>
        <vt:lpwstr/>
      </vt:variant>
      <vt:variant>
        <vt:lpwstr>_Toc512255708</vt:lpwstr>
      </vt:variant>
      <vt:variant>
        <vt:i4>1114165</vt:i4>
      </vt:variant>
      <vt:variant>
        <vt:i4>62</vt:i4>
      </vt:variant>
      <vt:variant>
        <vt:i4>0</vt:i4>
      </vt:variant>
      <vt:variant>
        <vt:i4>5</vt:i4>
      </vt:variant>
      <vt:variant>
        <vt:lpwstr/>
      </vt:variant>
      <vt:variant>
        <vt:lpwstr>_Toc512255707</vt:lpwstr>
      </vt:variant>
      <vt:variant>
        <vt:i4>1114165</vt:i4>
      </vt:variant>
      <vt:variant>
        <vt:i4>56</vt:i4>
      </vt:variant>
      <vt:variant>
        <vt:i4>0</vt:i4>
      </vt:variant>
      <vt:variant>
        <vt:i4>5</vt:i4>
      </vt:variant>
      <vt:variant>
        <vt:lpwstr/>
      </vt:variant>
      <vt:variant>
        <vt:lpwstr>_Toc512255706</vt:lpwstr>
      </vt:variant>
      <vt:variant>
        <vt:i4>1114165</vt:i4>
      </vt:variant>
      <vt:variant>
        <vt:i4>50</vt:i4>
      </vt:variant>
      <vt:variant>
        <vt:i4>0</vt:i4>
      </vt:variant>
      <vt:variant>
        <vt:i4>5</vt:i4>
      </vt:variant>
      <vt:variant>
        <vt:lpwstr/>
      </vt:variant>
      <vt:variant>
        <vt:lpwstr>_Toc512255705</vt:lpwstr>
      </vt:variant>
      <vt:variant>
        <vt:i4>1114165</vt:i4>
      </vt:variant>
      <vt:variant>
        <vt:i4>44</vt:i4>
      </vt:variant>
      <vt:variant>
        <vt:i4>0</vt:i4>
      </vt:variant>
      <vt:variant>
        <vt:i4>5</vt:i4>
      </vt:variant>
      <vt:variant>
        <vt:lpwstr/>
      </vt:variant>
      <vt:variant>
        <vt:lpwstr>_Toc512255704</vt:lpwstr>
      </vt:variant>
      <vt:variant>
        <vt:i4>1114165</vt:i4>
      </vt:variant>
      <vt:variant>
        <vt:i4>38</vt:i4>
      </vt:variant>
      <vt:variant>
        <vt:i4>0</vt:i4>
      </vt:variant>
      <vt:variant>
        <vt:i4>5</vt:i4>
      </vt:variant>
      <vt:variant>
        <vt:lpwstr/>
      </vt:variant>
      <vt:variant>
        <vt:lpwstr>_Toc512255703</vt:lpwstr>
      </vt:variant>
      <vt:variant>
        <vt:i4>1114165</vt:i4>
      </vt:variant>
      <vt:variant>
        <vt:i4>32</vt:i4>
      </vt:variant>
      <vt:variant>
        <vt:i4>0</vt:i4>
      </vt:variant>
      <vt:variant>
        <vt:i4>5</vt:i4>
      </vt:variant>
      <vt:variant>
        <vt:lpwstr/>
      </vt:variant>
      <vt:variant>
        <vt:lpwstr>_Toc512255702</vt:lpwstr>
      </vt:variant>
      <vt:variant>
        <vt:i4>1114165</vt:i4>
      </vt:variant>
      <vt:variant>
        <vt:i4>26</vt:i4>
      </vt:variant>
      <vt:variant>
        <vt:i4>0</vt:i4>
      </vt:variant>
      <vt:variant>
        <vt:i4>5</vt:i4>
      </vt:variant>
      <vt:variant>
        <vt:lpwstr/>
      </vt:variant>
      <vt:variant>
        <vt:lpwstr>_Toc512255701</vt:lpwstr>
      </vt:variant>
      <vt:variant>
        <vt:i4>1114165</vt:i4>
      </vt:variant>
      <vt:variant>
        <vt:i4>20</vt:i4>
      </vt:variant>
      <vt:variant>
        <vt:i4>0</vt:i4>
      </vt:variant>
      <vt:variant>
        <vt:i4>5</vt:i4>
      </vt:variant>
      <vt:variant>
        <vt:lpwstr/>
      </vt:variant>
      <vt:variant>
        <vt:lpwstr>_Toc512255700</vt:lpwstr>
      </vt:variant>
      <vt:variant>
        <vt:i4>1572916</vt:i4>
      </vt:variant>
      <vt:variant>
        <vt:i4>14</vt:i4>
      </vt:variant>
      <vt:variant>
        <vt:i4>0</vt:i4>
      </vt:variant>
      <vt:variant>
        <vt:i4>5</vt:i4>
      </vt:variant>
      <vt:variant>
        <vt:lpwstr/>
      </vt:variant>
      <vt:variant>
        <vt:lpwstr>_Toc512255699</vt:lpwstr>
      </vt:variant>
      <vt:variant>
        <vt:i4>1572916</vt:i4>
      </vt:variant>
      <vt:variant>
        <vt:i4>8</vt:i4>
      </vt:variant>
      <vt:variant>
        <vt:i4>0</vt:i4>
      </vt:variant>
      <vt:variant>
        <vt:i4>5</vt:i4>
      </vt:variant>
      <vt:variant>
        <vt:lpwstr/>
      </vt:variant>
      <vt:variant>
        <vt:lpwstr>_Toc512255698</vt:lpwstr>
      </vt:variant>
      <vt:variant>
        <vt:i4>1572916</vt:i4>
      </vt:variant>
      <vt:variant>
        <vt:i4>2</vt:i4>
      </vt:variant>
      <vt:variant>
        <vt:i4>0</vt:i4>
      </vt:variant>
      <vt:variant>
        <vt:i4>5</vt:i4>
      </vt:variant>
      <vt:variant>
        <vt:lpwstr/>
      </vt:variant>
      <vt:variant>
        <vt:lpwstr>_Toc512255697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修改号：                          编号：</dc:title>
  <dc:subject/>
  <dc:creator>wangxiaogang</dc:creator>
  <cp:keywords/>
  <dc:description/>
  <cp:lastModifiedBy>18204614870@163.com</cp:lastModifiedBy>
  <cp:revision>13</cp:revision>
  <dcterms:created xsi:type="dcterms:W3CDTF">2018-04-24T01:59:00Z</dcterms:created>
  <dcterms:modified xsi:type="dcterms:W3CDTF">2018-04-25T09:41:00Z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