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7E3B" w:rsidRDefault="00CB7E3B" w:rsidP="00D16BA6">
      <w:pPr>
        <w:jc w:val="center"/>
        <w:rPr>
          <w:rFonts w:asciiTheme="majorHAnsi" w:hAnsiTheme="majorHAnsi"/>
          <w:sz w:val="28"/>
          <w:szCs w:val="28"/>
        </w:rPr>
      </w:pPr>
    </w:p>
    <w:p w:rsidR="0087764B" w:rsidRDefault="0087764B" w:rsidP="00D16BA6">
      <w:pPr>
        <w:jc w:val="center"/>
        <w:rPr>
          <w:rFonts w:asciiTheme="majorHAnsi" w:hAnsiTheme="majorHAnsi"/>
          <w:sz w:val="28"/>
          <w:szCs w:val="28"/>
        </w:rPr>
      </w:pPr>
      <w:r w:rsidRPr="00D16BA6">
        <w:rPr>
          <w:rFonts w:asciiTheme="majorHAnsi" w:hAnsiTheme="majorHAnsi"/>
          <w:sz w:val="28"/>
          <w:szCs w:val="28"/>
        </w:rPr>
        <w:t>ST407 Monte Carlo Methods Assignment 1</w:t>
      </w:r>
    </w:p>
    <w:p w:rsidR="00D16BA6" w:rsidRPr="006A3792" w:rsidRDefault="00D16BA6" w:rsidP="006A3792">
      <w:pPr>
        <w:jc w:val="center"/>
        <w:rPr>
          <w:rFonts w:asciiTheme="majorHAnsi" w:hAnsiTheme="majorHAnsi"/>
        </w:rPr>
      </w:pPr>
      <w:r w:rsidRPr="006A3792">
        <w:rPr>
          <w:rFonts w:asciiTheme="majorHAnsi" w:hAnsiTheme="majorHAnsi"/>
        </w:rPr>
        <w:t>Student Number: 1983162</w:t>
      </w:r>
    </w:p>
    <w:p w:rsidR="0087764B" w:rsidRPr="00D16BA6" w:rsidRDefault="0087764B" w:rsidP="0087764B">
      <w:pPr>
        <w:rPr>
          <w:rFonts w:asciiTheme="majorHAnsi" w:hAnsiTheme="majorHAnsi"/>
          <w:sz w:val="24"/>
          <w:szCs w:val="24"/>
          <w:u w:val="single"/>
        </w:rPr>
      </w:pPr>
      <w:r w:rsidRPr="00D16BA6">
        <w:rPr>
          <w:rFonts w:asciiTheme="majorHAnsi" w:hAnsiTheme="majorHAnsi"/>
          <w:sz w:val="24"/>
          <w:szCs w:val="24"/>
          <w:u w:val="single"/>
        </w:rPr>
        <w:t>Question 1</w:t>
      </w:r>
    </w:p>
    <w:p w:rsidR="00AF39CE" w:rsidRPr="00A41975" w:rsidRDefault="00AF39CE" w:rsidP="0087764B">
      <w:pPr>
        <w:rPr>
          <w:rFonts w:asciiTheme="majorHAnsi" w:eastAsiaTheme="minorEastAsia" w:hAnsiTheme="majorHAnsi"/>
          <w:sz w:val="24"/>
          <w:szCs w:val="24"/>
        </w:rPr>
      </w:pPr>
      <w:r w:rsidRPr="00A41975">
        <w:rPr>
          <w:rFonts w:asciiTheme="majorHAnsi" w:hAnsiTheme="majorHAnsi"/>
          <w:sz w:val="24"/>
          <w:szCs w:val="24"/>
        </w:rPr>
        <w:t xml:space="preserve">The density of interest with parameters </w:t>
      </w:r>
      <m:oMath>
        <m:r>
          <w:rPr>
            <w:rFonts w:ascii="Cambria Math" w:hAnsi="Cambria Math"/>
            <w:sz w:val="24"/>
            <w:szCs w:val="24"/>
          </w:rPr>
          <m:t xml:space="preserve"> α&gt;0,  β&gt;0</m:t>
        </m:r>
      </m:oMath>
      <w:r w:rsidRPr="00A41975">
        <w:rPr>
          <w:rFonts w:asciiTheme="majorHAnsi" w:eastAsiaTheme="minorEastAsia" w:hAnsiTheme="majorHAnsi"/>
          <w:sz w:val="24"/>
          <w:szCs w:val="24"/>
        </w:rPr>
        <w:t xml:space="preserve"> is as follows;</w:t>
      </w:r>
    </w:p>
    <w:p w:rsidR="00AF39CE" w:rsidRPr="00A41975" w:rsidRDefault="00AF39CE" w:rsidP="0087764B">
      <w:pPr>
        <w:rPr>
          <w:rFonts w:asciiTheme="majorHAnsi" w:hAnsiTheme="majorHAnsi"/>
          <w:sz w:val="24"/>
          <w:szCs w:val="24"/>
          <w:vertAlign w:val="subscript"/>
        </w:rPr>
      </w:pPr>
      <w:r w:rsidRPr="00A41975">
        <w:rPr>
          <w:noProof/>
          <w:sz w:val="24"/>
          <w:szCs w:val="24"/>
          <w:lang w:eastAsia="en-IE"/>
        </w:rPr>
        <w:drawing>
          <wp:inline distT="0" distB="0" distL="0" distR="0" wp14:anchorId="2CB2C0D5" wp14:editId="609C758E">
            <wp:extent cx="4777740" cy="297180"/>
            <wp:effectExtent l="0" t="0" r="381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774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9CE" w:rsidRPr="0015319B" w:rsidRDefault="0015319B" w:rsidP="0087764B">
      <w:pPr>
        <w:rPr>
          <w:rFonts w:asciiTheme="majorHAnsi" w:hAnsiTheme="majorHAnsi"/>
          <w:i/>
          <w:sz w:val="24"/>
          <w:szCs w:val="24"/>
          <w:u w:val="single"/>
        </w:rPr>
      </w:pPr>
      <w:r>
        <w:rPr>
          <w:rFonts w:asciiTheme="majorHAnsi" w:hAnsiTheme="majorHAnsi"/>
          <w:i/>
          <w:sz w:val="24"/>
          <w:szCs w:val="24"/>
          <w:u w:val="single"/>
        </w:rPr>
        <w:t xml:space="preserve">Part </w:t>
      </w:r>
      <w:proofErr w:type="gramStart"/>
      <w:r>
        <w:rPr>
          <w:rFonts w:asciiTheme="majorHAnsi" w:hAnsiTheme="majorHAnsi"/>
          <w:i/>
          <w:sz w:val="24"/>
          <w:szCs w:val="24"/>
          <w:u w:val="single"/>
        </w:rPr>
        <w:t>a</w:t>
      </w:r>
      <w:proofErr w:type="gramEnd"/>
      <w:r>
        <w:rPr>
          <w:rFonts w:asciiTheme="majorHAnsi" w:hAnsiTheme="majorHAnsi"/>
          <w:i/>
          <w:sz w:val="24"/>
          <w:szCs w:val="24"/>
          <w:u w:val="single"/>
        </w:rPr>
        <w:t xml:space="preserve"> </w:t>
      </w:r>
      <w:r w:rsidRPr="0015319B">
        <w:rPr>
          <w:rFonts w:asciiTheme="majorHAnsi" w:hAnsiTheme="majorHAnsi"/>
          <w:i/>
          <w:sz w:val="24"/>
          <w:szCs w:val="24"/>
          <w:u w:val="single"/>
        </w:rPr>
        <w:t>Evaluate density</w:t>
      </w:r>
    </w:p>
    <w:p w:rsidR="00AF39CE" w:rsidRPr="00A41975" w:rsidRDefault="00AF39CE" w:rsidP="0087764B">
      <w:pPr>
        <w:rPr>
          <w:rFonts w:asciiTheme="majorHAnsi" w:hAnsiTheme="majorHAnsi"/>
          <w:sz w:val="24"/>
          <w:szCs w:val="24"/>
        </w:rPr>
      </w:pPr>
      <w:r w:rsidRPr="00A41975">
        <w:rPr>
          <w:rFonts w:asciiTheme="majorHAnsi" w:hAnsiTheme="majorHAnsi"/>
          <w:sz w:val="24"/>
          <w:szCs w:val="24"/>
        </w:rPr>
        <w:t xml:space="preserve">The function </w:t>
      </w:r>
      <w:proofErr w:type="spellStart"/>
      <w:r w:rsidR="004F7C25" w:rsidRPr="002E0EC6">
        <w:rPr>
          <w:rFonts w:ascii="Courier New" w:hAnsi="Courier New" w:cs="Courier New"/>
          <w:sz w:val="20"/>
          <w:szCs w:val="20"/>
        </w:rPr>
        <w:t>f</w:t>
      </w:r>
      <w:r w:rsidR="004F7C25">
        <w:rPr>
          <w:rFonts w:ascii="Courier New" w:hAnsi="Courier New" w:cs="Courier New"/>
          <w:sz w:val="20"/>
          <w:szCs w:val="20"/>
        </w:rPr>
        <w:t>.density</w:t>
      </w:r>
      <w:proofErr w:type="spellEnd"/>
      <w:r w:rsidR="002E0EC6" w:rsidRPr="002E0EC6">
        <w:rPr>
          <w:rFonts w:ascii="Courier New" w:hAnsi="Courier New" w:cs="Courier New"/>
          <w:sz w:val="20"/>
          <w:szCs w:val="20"/>
        </w:rPr>
        <w:t xml:space="preserve"> </w:t>
      </w:r>
      <w:r w:rsidRPr="00A41975">
        <w:rPr>
          <w:rFonts w:asciiTheme="majorHAnsi" w:hAnsiTheme="majorHAnsi"/>
          <w:sz w:val="24"/>
          <w:szCs w:val="24"/>
        </w:rPr>
        <w:t xml:space="preserve">was used to evaluate </w:t>
      </w:r>
      <m:oMath>
        <m:r>
          <w:rPr>
            <w:rFonts w:ascii="Cambria Math" w:hAnsi="Cambria Math"/>
            <w:sz w:val="24"/>
            <w:szCs w:val="24"/>
          </w:rPr>
          <m:t>f(x,</m:t>
        </m:r>
        <m:r>
          <w:rPr>
            <w:rFonts w:ascii="Cambria Math" w:hAnsi="Cambria Math"/>
            <w:sz w:val="24"/>
            <w:szCs w:val="24"/>
          </w:rPr>
          <m:t>α</m:t>
        </m:r>
        <m:r>
          <w:rPr>
            <w:rFonts w:ascii="Cambria Math" w:hAnsi="Cambria Math"/>
            <w:sz w:val="24"/>
            <w:szCs w:val="24"/>
          </w:rPr>
          <m:t>,</m:t>
        </m:r>
        <m:r>
          <w:rPr>
            <w:rFonts w:ascii="Cambria Math" w:hAnsi="Cambria Math"/>
            <w:sz w:val="24"/>
            <w:szCs w:val="24"/>
          </w:rPr>
          <m:t>β</m:t>
        </m:r>
        <m:r>
          <w:rPr>
            <w:rFonts w:ascii="Cambria Math" w:hAnsi="Cambria Math"/>
            <w:sz w:val="24"/>
            <w:szCs w:val="24"/>
          </w:rPr>
          <m:t>)</m:t>
        </m:r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Pr="00A41975">
        <w:rPr>
          <w:rFonts w:asciiTheme="majorHAnsi" w:hAnsiTheme="majorHAnsi"/>
          <w:sz w:val="24"/>
          <w:szCs w:val="24"/>
        </w:rPr>
        <w:t>in R</w:t>
      </w:r>
      <w:r w:rsidR="002E0EC6">
        <w:rPr>
          <w:rFonts w:asciiTheme="majorHAnsi" w:hAnsiTheme="majorHAnsi"/>
          <w:sz w:val="24"/>
          <w:szCs w:val="24"/>
        </w:rPr>
        <w:t xml:space="preserve"> as follows</w:t>
      </w:r>
      <w:r w:rsidRPr="00A41975">
        <w:rPr>
          <w:rFonts w:asciiTheme="majorHAnsi" w:hAnsiTheme="majorHAnsi"/>
          <w:sz w:val="24"/>
          <w:szCs w:val="24"/>
        </w:rPr>
        <w:t>;</w:t>
      </w:r>
    </w:p>
    <w:p w:rsidR="002E0EC6" w:rsidRPr="002E0EC6" w:rsidRDefault="002E0EC6" w:rsidP="002E0EC6">
      <w:pPr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2E0EC6">
        <w:rPr>
          <w:rFonts w:ascii="Courier New" w:hAnsi="Courier New" w:cs="Courier New"/>
          <w:sz w:val="20"/>
          <w:szCs w:val="20"/>
        </w:rPr>
        <w:t>f</w:t>
      </w:r>
      <w:r w:rsidR="004F7C25">
        <w:rPr>
          <w:rFonts w:ascii="Courier New" w:hAnsi="Courier New" w:cs="Courier New"/>
          <w:sz w:val="20"/>
          <w:szCs w:val="20"/>
        </w:rPr>
        <w:t>.density</w:t>
      </w:r>
      <w:proofErr w:type="spellEnd"/>
      <w:r w:rsidRPr="002E0EC6">
        <w:rPr>
          <w:rFonts w:ascii="Courier New" w:hAnsi="Courier New" w:cs="Courier New"/>
          <w:sz w:val="20"/>
          <w:szCs w:val="20"/>
        </w:rPr>
        <w:t xml:space="preserve"> &lt;- function(x, a, b</w:t>
      </w:r>
      <w:proofErr w:type="gramStart"/>
      <w:r w:rsidRPr="002E0EC6">
        <w:rPr>
          <w:rFonts w:ascii="Courier New" w:hAnsi="Courier New" w:cs="Courier New"/>
          <w:sz w:val="20"/>
          <w:szCs w:val="20"/>
        </w:rPr>
        <w:t>){</w:t>
      </w:r>
      <w:proofErr w:type="gramEnd"/>
    </w:p>
    <w:p w:rsidR="002E0EC6" w:rsidRPr="002E0EC6" w:rsidRDefault="002E0EC6" w:rsidP="002E0EC6">
      <w:pPr>
        <w:jc w:val="both"/>
        <w:rPr>
          <w:rFonts w:ascii="Courier New" w:hAnsi="Courier New" w:cs="Courier New"/>
          <w:sz w:val="20"/>
          <w:szCs w:val="20"/>
        </w:rPr>
      </w:pPr>
      <w:r w:rsidRPr="002E0EC6">
        <w:rPr>
          <w:rFonts w:ascii="Courier New" w:hAnsi="Courier New" w:cs="Courier New"/>
          <w:sz w:val="20"/>
          <w:szCs w:val="20"/>
        </w:rPr>
        <w:t xml:space="preserve">  y =</w:t>
      </w:r>
      <w:r w:rsidRPr="002E0EC6">
        <w:rPr>
          <w:rFonts w:ascii="Courier New" w:hAnsi="Courier New" w:cs="Courier New"/>
          <w:sz w:val="20"/>
          <w:szCs w:val="20"/>
        </w:rPr>
        <w:t xml:space="preserve"> (x</w:t>
      </w:r>
      <w:proofErr w:type="gramStart"/>
      <w:r w:rsidRPr="002E0EC6">
        <w:rPr>
          <w:rFonts w:ascii="Courier New" w:hAnsi="Courier New" w:cs="Courier New"/>
          <w:sz w:val="20"/>
          <w:szCs w:val="20"/>
        </w:rPr>
        <w:t>^(</w:t>
      </w:r>
      <w:proofErr w:type="gramEnd"/>
      <w:r w:rsidRPr="002E0EC6">
        <w:rPr>
          <w:rFonts w:ascii="Courier New" w:hAnsi="Courier New" w:cs="Courier New"/>
          <w:sz w:val="20"/>
          <w:szCs w:val="20"/>
        </w:rPr>
        <w:t>a - 1)*(1-(</w:t>
      </w:r>
      <w:proofErr w:type="spellStart"/>
      <w:r w:rsidRPr="002E0EC6">
        <w:rPr>
          <w:rFonts w:ascii="Courier New" w:hAnsi="Courier New" w:cs="Courier New"/>
          <w:sz w:val="20"/>
          <w:szCs w:val="20"/>
        </w:rPr>
        <w:t>x^a</w:t>
      </w:r>
      <w:proofErr w:type="spellEnd"/>
      <w:r w:rsidRPr="002E0EC6">
        <w:rPr>
          <w:rFonts w:ascii="Courier New" w:hAnsi="Courier New" w:cs="Courier New"/>
          <w:sz w:val="20"/>
          <w:szCs w:val="20"/>
        </w:rPr>
        <w:t xml:space="preserve">))^(b - 1)) </w:t>
      </w:r>
    </w:p>
    <w:p w:rsidR="002E0EC6" w:rsidRPr="002E0EC6" w:rsidRDefault="002E0EC6" w:rsidP="002E0EC6">
      <w:pPr>
        <w:jc w:val="both"/>
        <w:rPr>
          <w:rFonts w:ascii="Courier New" w:hAnsi="Courier New" w:cs="Courier New"/>
          <w:sz w:val="20"/>
          <w:szCs w:val="20"/>
        </w:rPr>
      </w:pPr>
      <w:r w:rsidRPr="002E0EC6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2E0EC6">
        <w:rPr>
          <w:rFonts w:ascii="Courier New" w:hAnsi="Courier New" w:cs="Courier New"/>
          <w:sz w:val="20"/>
          <w:szCs w:val="20"/>
        </w:rPr>
        <w:t>y</w:t>
      </w:r>
      <w:proofErr w:type="gramEnd"/>
    </w:p>
    <w:p w:rsidR="00C257BD" w:rsidRPr="002E0EC6" w:rsidRDefault="002E0EC6" w:rsidP="002E0EC6">
      <w:pPr>
        <w:jc w:val="both"/>
        <w:rPr>
          <w:rFonts w:ascii="Courier New" w:hAnsi="Courier New" w:cs="Courier New"/>
          <w:sz w:val="20"/>
          <w:szCs w:val="20"/>
        </w:rPr>
      </w:pPr>
      <w:r w:rsidRPr="002E0EC6">
        <w:rPr>
          <w:rFonts w:ascii="Courier New" w:hAnsi="Courier New" w:cs="Courier New"/>
          <w:sz w:val="20"/>
          <w:szCs w:val="20"/>
        </w:rPr>
        <w:t>}</w:t>
      </w:r>
    </w:p>
    <w:p w:rsidR="00C257BD" w:rsidRDefault="002E0EC6" w:rsidP="00C257BD">
      <w:pPr>
        <w:pStyle w:val="ListParagraph"/>
        <w:ind w:left="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Note that the normalizing constant of </w:t>
      </w:r>
      <m:oMath>
        <m:r>
          <w:rPr>
            <w:rFonts w:ascii="Cambria Math" w:hAnsi="Cambria Math"/>
            <w:sz w:val="24"/>
            <w:szCs w:val="24"/>
          </w:rPr>
          <m:t>f(x,</m:t>
        </m:r>
        <m:r>
          <w:rPr>
            <w:rFonts w:ascii="Cambria Math" w:hAnsi="Cambria Math"/>
            <w:sz w:val="24"/>
            <w:szCs w:val="24"/>
          </w:rPr>
          <m:t>α</m:t>
        </m:r>
        <m:r>
          <w:rPr>
            <w:rFonts w:ascii="Cambria Math" w:hAnsi="Cambria Math"/>
            <w:sz w:val="24"/>
            <w:szCs w:val="24"/>
          </w:rPr>
          <m:t>,</m:t>
        </m:r>
        <m:r>
          <w:rPr>
            <w:rFonts w:ascii="Cambria Math" w:hAnsi="Cambria Math"/>
            <w:sz w:val="24"/>
            <w:szCs w:val="24"/>
          </w:rPr>
          <m:t>β</m:t>
        </m:r>
        <m:r>
          <w:rPr>
            <w:rFonts w:ascii="Cambria Math" w:hAnsi="Cambria Math"/>
            <w:sz w:val="24"/>
            <w:szCs w:val="24"/>
          </w:rPr>
          <m:t xml:space="preserve">) </m:t>
        </m:r>
      </m:oMath>
      <w:r>
        <w:rPr>
          <w:rFonts w:asciiTheme="majorHAnsi" w:eastAsiaTheme="minorEastAsia" w:hAnsiTheme="majorHAnsi"/>
          <w:sz w:val="24"/>
          <w:szCs w:val="24"/>
        </w:rPr>
        <w:t xml:space="preserve">in 1 is given by </w:t>
      </w:r>
      <m:oMath>
        <m:r>
          <w:rPr>
            <w:rFonts w:ascii="Cambria Math" w:hAnsi="Cambria Math"/>
            <w:sz w:val="24"/>
            <w:szCs w:val="24"/>
          </w:rPr>
          <m:t>α</m:t>
        </m:r>
        <m:r>
          <w:rPr>
            <w:rFonts w:ascii="Cambria Math" w:hAnsi="Cambria Math"/>
            <w:sz w:val="24"/>
            <w:szCs w:val="24"/>
          </w:rPr>
          <m:t>,</m:t>
        </m:r>
        <m:r>
          <w:rPr>
            <w:rFonts w:ascii="Cambria Math" w:hAnsi="Cambria Math"/>
            <w:sz w:val="24"/>
            <w:szCs w:val="24"/>
          </w:rPr>
          <m:t>β</m:t>
        </m:r>
      </m:oMath>
      <w:r>
        <w:rPr>
          <w:rFonts w:asciiTheme="majorHAnsi" w:eastAsiaTheme="minorEastAsia" w:hAnsiTheme="majorHAnsi"/>
          <w:sz w:val="24"/>
          <w:szCs w:val="24"/>
        </w:rPr>
        <w:t xml:space="preserve"> however the function was evaluated only up to its normalizing constant. </w:t>
      </w:r>
      <w:r>
        <w:rPr>
          <w:rFonts w:asciiTheme="majorHAnsi" w:hAnsiTheme="majorHAnsi"/>
          <w:sz w:val="24"/>
          <w:szCs w:val="24"/>
        </w:rPr>
        <w:t xml:space="preserve">To implement the </w:t>
      </w:r>
      <w:r w:rsidRPr="00A41975">
        <w:rPr>
          <w:rFonts w:asciiTheme="majorHAnsi" w:hAnsiTheme="majorHAnsi"/>
          <w:sz w:val="24"/>
          <w:szCs w:val="24"/>
        </w:rPr>
        <w:t xml:space="preserve">function </w:t>
      </w:r>
      <w:proofErr w:type="spellStart"/>
      <w:r w:rsidR="004F7C25" w:rsidRPr="002E0EC6">
        <w:rPr>
          <w:rFonts w:ascii="Courier New" w:hAnsi="Courier New" w:cs="Courier New"/>
          <w:sz w:val="20"/>
          <w:szCs w:val="20"/>
        </w:rPr>
        <w:t>f</w:t>
      </w:r>
      <w:r w:rsidR="004F7C25">
        <w:rPr>
          <w:rFonts w:ascii="Courier New" w:hAnsi="Courier New" w:cs="Courier New"/>
          <w:sz w:val="20"/>
          <w:szCs w:val="20"/>
        </w:rPr>
        <w:t>.density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Theme="majorHAnsi" w:hAnsiTheme="majorHAnsi"/>
          <w:sz w:val="24"/>
          <w:szCs w:val="24"/>
        </w:rPr>
        <w:t>and produce the required plot</w:t>
      </w:r>
      <w:r w:rsidR="004F7C25">
        <w:rPr>
          <w:rFonts w:asciiTheme="majorHAnsi" w:hAnsiTheme="majorHAnsi"/>
          <w:sz w:val="24"/>
          <w:szCs w:val="24"/>
        </w:rPr>
        <w:t xml:space="preserve"> for </w:t>
      </w:r>
      <w:proofErr w:type="gramStart"/>
      <w:r w:rsidR="004F7C25">
        <w:rPr>
          <w:rFonts w:asciiTheme="majorHAnsi" w:hAnsiTheme="majorHAnsi"/>
          <w:sz w:val="24"/>
          <w:szCs w:val="24"/>
        </w:rPr>
        <w:t xml:space="preserve">say </w:t>
      </w:r>
      <w:r>
        <w:rPr>
          <w:rFonts w:asciiTheme="majorHAnsi" w:hAnsiTheme="majorHAnsi"/>
          <w:sz w:val="24"/>
          <w:szCs w:val="24"/>
        </w:rPr>
        <w:t>,</w:t>
      </w:r>
      <w:proofErr w:type="gramEnd"/>
      <w:r>
        <w:rPr>
          <w:rFonts w:asciiTheme="majorHAnsi" w:hAnsiTheme="majorHAnsi"/>
          <w:sz w:val="24"/>
          <w:szCs w:val="24"/>
        </w:rPr>
        <w:t xml:space="preserve"> the following code was executed; </w:t>
      </w:r>
    </w:p>
    <w:p w:rsidR="004F7C25" w:rsidRDefault="004F7C25" w:rsidP="00C257BD">
      <w:pPr>
        <w:pStyle w:val="ListParagraph"/>
        <w:ind w:left="0"/>
        <w:jc w:val="both"/>
        <w:rPr>
          <w:rFonts w:asciiTheme="majorHAnsi" w:hAnsiTheme="majorHAnsi"/>
          <w:sz w:val="24"/>
          <w:szCs w:val="24"/>
        </w:rPr>
      </w:pPr>
    </w:p>
    <w:p w:rsidR="004F7C25" w:rsidRPr="004F7C25" w:rsidRDefault="004F7C25" w:rsidP="004F7C25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 w:rsidRPr="004F7C25">
        <w:rPr>
          <w:rFonts w:ascii="Courier New" w:hAnsi="Courier New" w:cs="Courier New"/>
          <w:sz w:val="20"/>
          <w:szCs w:val="20"/>
        </w:rPr>
        <w:t xml:space="preserve">x = </w:t>
      </w:r>
      <w:proofErr w:type="spellStart"/>
      <w:proofErr w:type="gramStart"/>
      <w:r w:rsidRPr="004F7C25">
        <w:rPr>
          <w:rFonts w:ascii="Courier New" w:hAnsi="Courier New" w:cs="Courier New"/>
          <w:sz w:val="20"/>
          <w:szCs w:val="20"/>
        </w:rPr>
        <w:t>seq</w:t>
      </w:r>
      <w:proofErr w:type="spellEnd"/>
      <w:r w:rsidRPr="004F7C25">
        <w:rPr>
          <w:rFonts w:ascii="Courier New" w:hAnsi="Courier New" w:cs="Courier New"/>
          <w:sz w:val="20"/>
          <w:szCs w:val="20"/>
        </w:rPr>
        <w:t>(</w:t>
      </w:r>
      <w:proofErr w:type="gramEnd"/>
      <w:r w:rsidRPr="004F7C25">
        <w:rPr>
          <w:rFonts w:ascii="Courier New" w:hAnsi="Courier New" w:cs="Courier New"/>
          <w:sz w:val="20"/>
          <w:szCs w:val="20"/>
        </w:rPr>
        <w:t>0,1,length=1000)</w:t>
      </w:r>
    </w:p>
    <w:p w:rsidR="004F7C25" w:rsidRPr="004F7C25" w:rsidRDefault="004F7C25" w:rsidP="004F7C25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 w:rsidRPr="004F7C25">
        <w:rPr>
          <w:rFonts w:ascii="Courier New" w:hAnsi="Courier New" w:cs="Courier New"/>
          <w:sz w:val="20"/>
          <w:szCs w:val="20"/>
        </w:rPr>
        <w:t>a = 1/5</w:t>
      </w:r>
    </w:p>
    <w:p w:rsidR="004F7C25" w:rsidRPr="004F7C25" w:rsidRDefault="004F7C25" w:rsidP="004F7C25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 w:rsidRPr="004F7C25">
        <w:rPr>
          <w:rFonts w:ascii="Courier New" w:hAnsi="Courier New" w:cs="Courier New"/>
          <w:sz w:val="20"/>
          <w:szCs w:val="20"/>
        </w:rPr>
        <w:t>b = 1/5</w:t>
      </w:r>
    </w:p>
    <w:p w:rsidR="004F7C25" w:rsidRPr="004F7C25" w:rsidRDefault="004F7C25" w:rsidP="004F7C25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fx1 = </w:t>
      </w:r>
      <w:proofErr w:type="spellStart"/>
      <w:r>
        <w:rPr>
          <w:rFonts w:ascii="Courier New" w:hAnsi="Courier New" w:cs="Courier New"/>
          <w:sz w:val="20"/>
          <w:szCs w:val="20"/>
        </w:rPr>
        <w:t>f.</w:t>
      </w:r>
      <w:r w:rsidRPr="004F7C25">
        <w:rPr>
          <w:rFonts w:ascii="Courier New" w:hAnsi="Courier New" w:cs="Courier New"/>
          <w:sz w:val="20"/>
          <w:szCs w:val="20"/>
        </w:rPr>
        <w:t>density</w:t>
      </w:r>
      <w:proofErr w:type="spellEnd"/>
      <w:r w:rsidRPr="004F7C25">
        <w:rPr>
          <w:rFonts w:ascii="Courier New" w:hAnsi="Courier New" w:cs="Courier New"/>
          <w:sz w:val="20"/>
          <w:szCs w:val="20"/>
        </w:rPr>
        <w:t xml:space="preserve">(x, a, b) </w:t>
      </w:r>
    </w:p>
    <w:p w:rsidR="002E0EC6" w:rsidRPr="00A41975" w:rsidRDefault="004F7C25" w:rsidP="004F7C25">
      <w:pPr>
        <w:pStyle w:val="ListParagraph"/>
        <w:ind w:left="0"/>
        <w:jc w:val="both"/>
        <w:rPr>
          <w:rFonts w:asciiTheme="majorHAnsi" w:hAnsiTheme="majorHAnsi"/>
          <w:sz w:val="24"/>
          <w:szCs w:val="24"/>
        </w:rPr>
      </w:pPr>
      <w:proofErr w:type="gramStart"/>
      <w:r w:rsidRPr="004F7C25">
        <w:rPr>
          <w:rFonts w:ascii="Courier New" w:hAnsi="Courier New" w:cs="Courier New"/>
          <w:sz w:val="20"/>
          <w:szCs w:val="20"/>
        </w:rPr>
        <w:t>plot(</w:t>
      </w:r>
      <w:proofErr w:type="gramEnd"/>
      <w:r w:rsidRPr="004F7C25">
        <w:rPr>
          <w:rFonts w:ascii="Courier New" w:hAnsi="Courier New" w:cs="Courier New"/>
          <w:sz w:val="20"/>
          <w:szCs w:val="20"/>
        </w:rPr>
        <w:t>x, fx1</w:t>
      </w:r>
      <w:r>
        <w:rPr>
          <w:rFonts w:ascii="Courier New" w:hAnsi="Courier New" w:cs="Courier New"/>
          <w:sz w:val="20"/>
          <w:szCs w:val="20"/>
        </w:rPr>
        <w:t>)</w:t>
      </w:r>
    </w:p>
    <w:p w:rsidR="002E0EC6" w:rsidRDefault="002E0EC6" w:rsidP="00C257BD">
      <w:pPr>
        <w:pStyle w:val="ListParagraph"/>
        <w:ind w:left="0"/>
        <w:jc w:val="both"/>
        <w:rPr>
          <w:rFonts w:asciiTheme="majorHAnsi" w:hAnsiTheme="majorHAnsi"/>
          <w:sz w:val="24"/>
          <w:szCs w:val="24"/>
        </w:rPr>
      </w:pPr>
    </w:p>
    <w:p w:rsidR="00975520" w:rsidRDefault="00975520" w:rsidP="00975520">
      <w:pPr>
        <w:pStyle w:val="ListParagraph"/>
        <w:ind w:left="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The plots for all parameterisations are displayed below; </w:t>
      </w:r>
    </w:p>
    <w:p w:rsidR="000F4E91" w:rsidRDefault="000F4E91" w:rsidP="00C257BD">
      <w:pPr>
        <w:pStyle w:val="ListParagraph"/>
        <w:ind w:left="0"/>
        <w:jc w:val="both"/>
        <w:rPr>
          <w:rFonts w:asciiTheme="majorHAnsi" w:hAnsiTheme="majorHAnsi"/>
          <w:sz w:val="24"/>
          <w:szCs w:val="24"/>
        </w:rPr>
      </w:pPr>
    </w:p>
    <w:p w:rsidR="000F4E91" w:rsidRDefault="000F4E91" w:rsidP="00C257BD">
      <w:pPr>
        <w:pStyle w:val="ListParagraph"/>
        <w:ind w:left="0"/>
        <w:jc w:val="both"/>
        <w:rPr>
          <w:rFonts w:asciiTheme="majorHAnsi" w:hAnsiTheme="majorHAnsi"/>
          <w:sz w:val="24"/>
          <w:szCs w:val="24"/>
        </w:rPr>
      </w:pPr>
    </w:p>
    <w:p w:rsidR="000F4E91" w:rsidRDefault="000F4E91" w:rsidP="00C257BD">
      <w:pPr>
        <w:pStyle w:val="ListParagraph"/>
        <w:ind w:left="0"/>
        <w:jc w:val="both"/>
        <w:rPr>
          <w:rFonts w:asciiTheme="majorHAnsi" w:hAnsiTheme="majorHAnsi"/>
          <w:sz w:val="24"/>
          <w:szCs w:val="24"/>
        </w:rPr>
      </w:pPr>
    </w:p>
    <w:p w:rsidR="000F4E91" w:rsidRDefault="000F4E91" w:rsidP="00C257BD">
      <w:pPr>
        <w:pStyle w:val="ListParagraph"/>
        <w:ind w:left="0"/>
        <w:jc w:val="both"/>
        <w:rPr>
          <w:rFonts w:asciiTheme="majorHAnsi" w:hAnsiTheme="majorHAnsi"/>
          <w:sz w:val="24"/>
          <w:szCs w:val="24"/>
        </w:rPr>
      </w:pPr>
    </w:p>
    <w:p w:rsidR="000F4E91" w:rsidRDefault="000F4E91" w:rsidP="00C257BD">
      <w:pPr>
        <w:pStyle w:val="ListParagraph"/>
        <w:ind w:left="0"/>
        <w:jc w:val="both"/>
        <w:rPr>
          <w:rFonts w:asciiTheme="majorHAnsi" w:hAnsiTheme="majorHAnsi"/>
          <w:sz w:val="24"/>
          <w:szCs w:val="24"/>
        </w:rPr>
      </w:pPr>
    </w:p>
    <w:p w:rsidR="000F4E91" w:rsidRDefault="000F4E91" w:rsidP="00C257BD">
      <w:pPr>
        <w:pStyle w:val="ListParagraph"/>
        <w:ind w:left="0"/>
        <w:jc w:val="both"/>
        <w:rPr>
          <w:rFonts w:asciiTheme="majorHAnsi" w:hAnsiTheme="majorHAnsi"/>
          <w:sz w:val="24"/>
          <w:szCs w:val="24"/>
        </w:rPr>
      </w:pPr>
    </w:p>
    <w:p w:rsidR="000F4E91" w:rsidRDefault="000F4E91" w:rsidP="00C257BD">
      <w:pPr>
        <w:pStyle w:val="ListParagraph"/>
        <w:ind w:left="0"/>
        <w:jc w:val="both"/>
        <w:rPr>
          <w:rFonts w:asciiTheme="majorHAnsi" w:hAnsiTheme="majorHAnsi"/>
          <w:sz w:val="24"/>
          <w:szCs w:val="24"/>
        </w:rPr>
      </w:pPr>
    </w:p>
    <w:p w:rsidR="000F4E91" w:rsidRDefault="000F4E91" w:rsidP="00C257BD">
      <w:pPr>
        <w:pStyle w:val="ListParagraph"/>
        <w:ind w:left="0"/>
        <w:jc w:val="both"/>
        <w:rPr>
          <w:rFonts w:asciiTheme="majorHAnsi" w:hAnsiTheme="majorHAnsi"/>
          <w:sz w:val="24"/>
          <w:szCs w:val="24"/>
        </w:rPr>
      </w:pPr>
    </w:p>
    <w:p w:rsidR="000F4E91" w:rsidRDefault="000F4E91" w:rsidP="00C257BD">
      <w:pPr>
        <w:pStyle w:val="ListParagraph"/>
        <w:ind w:left="0"/>
        <w:jc w:val="both"/>
        <w:rPr>
          <w:rFonts w:asciiTheme="majorHAnsi" w:hAnsiTheme="majorHAnsi"/>
          <w:sz w:val="24"/>
          <w:szCs w:val="24"/>
        </w:rPr>
      </w:pPr>
    </w:p>
    <w:p w:rsidR="000F4E91" w:rsidRDefault="000F4E91" w:rsidP="00C257BD">
      <w:pPr>
        <w:pStyle w:val="ListParagraph"/>
        <w:ind w:left="0"/>
        <w:jc w:val="both"/>
        <w:rPr>
          <w:rFonts w:asciiTheme="majorHAnsi" w:hAnsiTheme="majorHAnsi"/>
          <w:sz w:val="24"/>
          <w:szCs w:val="24"/>
        </w:rPr>
      </w:pPr>
    </w:p>
    <w:p w:rsidR="000F4E91" w:rsidRDefault="000F4E91" w:rsidP="00C257BD">
      <w:pPr>
        <w:pStyle w:val="ListParagraph"/>
        <w:ind w:left="0"/>
        <w:jc w:val="both"/>
        <w:rPr>
          <w:rFonts w:asciiTheme="majorHAnsi" w:hAnsiTheme="majorHAnsi"/>
          <w:sz w:val="24"/>
          <w:szCs w:val="24"/>
        </w:rPr>
      </w:pPr>
    </w:p>
    <w:p w:rsidR="000F4E91" w:rsidRDefault="000F4E91" w:rsidP="00C257BD">
      <w:pPr>
        <w:pStyle w:val="ListParagraph"/>
        <w:ind w:left="0"/>
        <w:jc w:val="both"/>
        <w:rPr>
          <w:rFonts w:asciiTheme="majorHAnsi" w:hAnsiTheme="majorHAnsi"/>
          <w:sz w:val="24"/>
          <w:szCs w:val="24"/>
        </w:rPr>
      </w:pPr>
    </w:p>
    <w:p w:rsidR="000F4E91" w:rsidRDefault="000F4E91" w:rsidP="00C257BD">
      <w:pPr>
        <w:pStyle w:val="ListParagraph"/>
        <w:ind w:left="0"/>
        <w:jc w:val="both"/>
        <w:rPr>
          <w:rFonts w:asciiTheme="majorHAnsi" w:hAnsiTheme="majorHAnsi"/>
          <w:sz w:val="24"/>
          <w:szCs w:val="24"/>
        </w:rPr>
      </w:pPr>
    </w:p>
    <w:p w:rsidR="00C257BD" w:rsidRPr="00A41975" w:rsidRDefault="00C257BD" w:rsidP="00975520">
      <w:pPr>
        <w:pStyle w:val="ListParagraph"/>
        <w:ind w:left="0"/>
        <w:rPr>
          <w:rFonts w:asciiTheme="majorHAnsi" w:hAnsiTheme="majorHAnsi"/>
          <w:sz w:val="24"/>
          <w:szCs w:val="24"/>
        </w:rPr>
      </w:pPr>
      <w:r w:rsidRPr="00A41975">
        <w:rPr>
          <w:rFonts w:asciiTheme="majorHAnsi" w:hAnsiTheme="majorHAnsi"/>
          <w:sz w:val="24"/>
          <w:szCs w:val="24"/>
        </w:rPr>
        <w:lastRenderedPageBreak/>
        <w:t xml:space="preserve">Plot </w:t>
      </w:r>
      <w:proofErr w:type="gramStart"/>
      <w:r w:rsidRPr="00A41975">
        <w:rPr>
          <w:rFonts w:asciiTheme="majorHAnsi" w:hAnsiTheme="majorHAnsi"/>
          <w:sz w:val="24"/>
          <w:szCs w:val="24"/>
        </w:rPr>
        <w:t>I</w:t>
      </w:r>
      <w:proofErr w:type="gramEnd"/>
      <w:r w:rsidRPr="00A41975">
        <w:rPr>
          <w:rFonts w:asciiTheme="majorHAnsi" w:hAnsiTheme="majorHAnsi"/>
          <w:sz w:val="24"/>
          <w:szCs w:val="24"/>
        </w:rPr>
        <w:t xml:space="preserve">: </w:t>
      </w:r>
      <m:oMath>
        <m:r>
          <w:rPr>
            <w:rFonts w:ascii="Cambria Math" w:hAnsi="Cambria Math"/>
            <w:sz w:val="24"/>
            <w:szCs w:val="24"/>
          </w:rPr>
          <m:t>(α = β</m:t>
        </m:r>
        <m:r>
          <w:rPr>
            <w:rFonts w:ascii="Cambria Math" w:hAnsi="Cambria Math"/>
            <w:sz w:val="24"/>
            <w:szCs w:val="24"/>
          </w:rPr>
          <m:t xml:space="preserve"> 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5</m:t>
            </m:r>
          </m:den>
        </m:f>
        <m:r>
          <w:rPr>
            <w:rFonts w:ascii="Cambria Math" w:hAnsi="Cambria Math"/>
            <w:sz w:val="24"/>
            <w:szCs w:val="24"/>
          </w:rPr>
          <m:t>)</m:t>
        </m:r>
      </m:oMath>
    </w:p>
    <w:p w:rsidR="00C257BD" w:rsidRDefault="000F4E91" w:rsidP="000F4E91">
      <w:pPr>
        <w:pStyle w:val="ListParagraph"/>
        <w:ind w:left="0"/>
        <w:rPr>
          <w:rFonts w:asciiTheme="majorHAnsi" w:hAnsiTheme="majorHAnsi"/>
          <w:sz w:val="24"/>
          <w:szCs w:val="24"/>
        </w:rPr>
      </w:pPr>
      <w:r>
        <w:rPr>
          <w:noProof/>
          <w:lang w:eastAsia="en-IE"/>
        </w:rPr>
        <w:drawing>
          <wp:inline distT="0" distB="0" distL="0" distR="0" wp14:anchorId="27605B5B" wp14:editId="369D7293">
            <wp:extent cx="3657600" cy="4025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520" w:rsidRDefault="00975520" w:rsidP="000F4E91">
      <w:pPr>
        <w:pStyle w:val="ListParagraph"/>
        <w:ind w:left="0"/>
        <w:rPr>
          <w:rFonts w:asciiTheme="majorHAnsi" w:hAnsiTheme="majorHAnsi"/>
          <w:sz w:val="24"/>
          <w:szCs w:val="24"/>
        </w:rPr>
      </w:pPr>
    </w:p>
    <w:p w:rsidR="00975520" w:rsidRPr="00A41975" w:rsidRDefault="00975520" w:rsidP="000F4E91">
      <w:pPr>
        <w:pStyle w:val="ListParagraph"/>
        <w:ind w:left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Plot II</w:t>
      </w:r>
      <w:r w:rsidRPr="00A41975">
        <w:rPr>
          <w:rFonts w:asciiTheme="majorHAnsi" w:hAnsiTheme="majorHAnsi"/>
          <w:sz w:val="24"/>
          <w:szCs w:val="24"/>
        </w:rPr>
        <w:t xml:space="preserve">: </w:t>
      </w:r>
      <m:oMath>
        <m:r>
          <w:rPr>
            <w:rFonts w:ascii="Cambria Math" w:hAnsi="Cambria Math"/>
            <w:sz w:val="24"/>
            <w:szCs w:val="24"/>
          </w:rPr>
          <m:t>(α = β</m:t>
        </m:r>
        <m:r>
          <w:rPr>
            <w:rFonts w:ascii="Cambria Math" w:hAnsi="Cambria Math"/>
            <w:sz w:val="24"/>
            <w:szCs w:val="24"/>
          </w:rPr>
          <m:t xml:space="preserve"> = 1</m:t>
        </m:r>
        <m:r>
          <w:rPr>
            <w:rFonts w:ascii="Cambria Math" w:hAnsi="Cambria Math"/>
            <w:sz w:val="24"/>
            <w:szCs w:val="24"/>
          </w:rPr>
          <m:t>)</m:t>
        </m:r>
      </m:oMath>
    </w:p>
    <w:p w:rsidR="00C257BD" w:rsidRPr="00A41975" w:rsidRDefault="000F4E91" w:rsidP="00C257BD">
      <w:pPr>
        <w:pStyle w:val="ListParagraph"/>
        <w:ind w:left="0"/>
        <w:jc w:val="both"/>
        <w:rPr>
          <w:rFonts w:asciiTheme="majorHAnsi" w:hAnsiTheme="majorHAnsi"/>
          <w:sz w:val="24"/>
          <w:szCs w:val="24"/>
        </w:rPr>
      </w:pPr>
      <w:r>
        <w:rPr>
          <w:noProof/>
          <w:lang w:eastAsia="en-IE"/>
        </w:rPr>
        <w:drawing>
          <wp:inline distT="0" distB="0" distL="0" distR="0" wp14:anchorId="1E7A1665" wp14:editId="4CB9ECE5">
            <wp:extent cx="3581400" cy="3961339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961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7BD" w:rsidRPr="00A41975" w:rsidRDefault="00C257BD" w:rsidP="00C257BD">
      <w:pPr>
        <w:pStyle w:val="ListParagraph"/>
        <w:ind w:left="0"/>
        <w:jc w:val="both"/>
        <w:rPr>
          <w:rFonts w:asciiTheme="majorHAnsi" w:hAnsiTheme="majorHAnsi"/>
          <w:sz w:val="24"/>
          <w:szCs w:val="24"/>
        </w:rPr>
      </w:pPr>
    </w:p>
    <w:p w:rsidR="00C257BD" w:rsidRPr="00A41975" w:rsidRDefault="00C257BD" w:rsidP="00C257BD">
      <w:pPr>
        <w:pStyle w:val="ListParagraph"/>
        <w:ind w:left="0"/>
        <w:jc w:val="both"/>
        <w:rPr>
          <w:rFonts w:asciiTheme="majorHAnsi" w:hAnsiTheme="majorHAnsi"/>
          <w:sz w:val="24"/>
          <w:szCs w:val="24"/>
        </w:rPr>
      </w:pPr>
    </w:p>
    <w:p w:rsidR="00C257BD" w:rsidRPr="00A41975" w:rsidRDefault="002E0EC6" w:rsidP="00C257BD">
      <w:pPr>
        <w:pStyle w:val="ListParagraph"/>
        <w:ind w:left="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Plot III</w:t>
      </w:r>
      <w:r w:rsidR="00C257BD" w:rsidRPr="00A41975">
        <w:rPr>
          <w:rFonts w:asciiTheme="majorHAnsi" w:hAnsiTheme="majorHAnsi"/>
          <w:sz w:val="24"/>
          <w:szCs w:val="24"/>
        </w:rPr>
        <w:t>: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(α = β = 0.2)</m:t>
        </m:r>
      </m:oMath>
    </w:p>
    <w:p w:rsidR="00C257BD" w:rsidRPr="00A41975" w:rsidRDefault="00975520" w:rsidP="00C257BD">
      <w:pPr>
        <w:pStyle w:val="ListParagraph"/>
        <w:ind w:left="0"/>
        <w:jc w:val="both"/>
        <w:rPr>
          <w:rFonts w:asciiTheme="majorHAnsi" w:hAnsiTheme="majorHAnsi"/>
          <w:sz w:val="24"/>
          <w:szCs w:val="24"/>
        </w:rPr>
      </w:pPr>
      <w:r>
        <w:rPr>
          <w:noProof/>
          <w:lang w:eastAsia="en-IE"/>
        </w:rPr>
        <w:drawing>
          <wp:inline distT="0" distB="0" distL="0" distR="0" wp14:anchorId="5FF6D68B" wp14:editId="3876C891">
            <wp:extent cx="3589020" cy="3957926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1044" cy="3960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7BD" w:rsidRPr="00A41975" w:rsidRDefault="00C257BD" w:rsidP="0087764B">
      <w:pPr>
        <w:rPr>
          <w:rFonts w:asciiTheme="majorHAnsi" w:hAnsiTheme="majorHAnsi"/>
          <w:sz w:val="24"/>
          <w:szCs w:val="24"/>
        </w:rPr>
      </w:pPr>
    </w:p>
    <w:p w:rsidR="006963A1" w:rsidRDefault="006963A1">
      <w:pPr>
        <w:rPr>
          <w:rFonts w:asciiTheme="majorHAnsi" w:hAnsiTheme="majorHAnsi"/>
          <w:i/>
          <w:sz w:val="24"/>
          <w:szCs w:val="24"/>
          <w:u w:val="single"/>
        </w:rPr>
      </w:pPr>
      <w:r>
        <w:rPr>
          <w:rFonts w:asciiTheme="majorHAnsi" w:hAnsiTheme="majorHAnsi"/>
          <w:i/>
          <w:sz w:val="24"/>
          <w:szCs w:val="24"/>
          <w:u w:val="single"/>
        </w:rPr>
        <w:br w:type="page"/>
      </w:r>
    </w:p>
    <w:p w:rsidR="00AF39CE" w:rsidRPr="00A41975" w:rsidRDefault="00AF39CE" w:rsidP="0087764B">
      <w:pPr>
        <w:rPr>
          <w:rFonts w:asciiTheme="majorHAnsi" w:hAnsiTheme="majorHAnsi"/>
          <w:i/>
          <w:sz w:val="24"/>
          <w:szCs w:val="24"/>
          <w:u w:val="single"/>
        </w:rPr>
      </w:pPr>
      <w:r w:rsidRPr="00A41975">
        <w:rPr>
          <w:rFonts w:asciiTheme="majorHAnsi" w:hAnsiTheme="majorHAnsi"/>
          <w:i/>
          <w:sz w:val="24"/>
          <w:szCs w:val="24"/>
          <w:u w:val="single"/>
        </w:rPr>
        <w:lastRenderedPageBreak/>
        <w:t>Part b</w:t>
      </w:r>
      <w:r w:rsidR="007F3087" w:rsidRPr="00A41975">
        <w:rPr>
          <w:rFonts w:asciiTheme="majorHAnsi" w:hAnsiTheme="majorHAnsi"/>
          <w:i/>
          <w:sz w:val="24"/>
          <w:szCs w:val="24"/>
          <w:u w:val="single"/>
        </w:rPr>
        <w:t xml:space="preserve"> Inversion Sampling</w:t>
      </w:r>
    </w:p>
    <w:p w:rsidR="00C75F9D" w:rsidRPr="00A41975" w:rsidRDefault="00AF39CE" w:rsidP="0087764B">
      <w:pPr>
        <w:rPr>
          <w:rFonts w:asciiTheme="majorHAnsi" w:eastAsiaTheme="minorEastAsia" w:hAnsiTheme="majorHAnsi"/>
          <w:sz w:val="24"/>
          <w:szCs w:val="24"/>
        </w:rPr>
      </w:pPr>
      <w:r w:rsidRPr="00A41975">
        <w:rPr>
          <w:rFonts w:asciiTheme="majorHAnsi" w:hAnsiTheme="majorHAnsi"/>
          <w:sz w:val="24"/>
          <w:szCs w:val="24"/>
        </w:rPr>
        <w:t xml:space="preserve">Inversion sampling was used to return samples </w:t>
      </w:r>
      <w:proofErr w:type="gramStart"/>
      <w:r w:rsidRPr="00A41975">
        <w:rPr>
          <w:rFonts w:asciiTheme="majorHAnsi" w:hAnsiTheme="majorHAnsi"/>
          <w:sz w:val="24"/>
          <w:szCs w:val="24"/>
        </w:rPr>
        <w:t xml:space="preserve">from </w:t>
      </w:r>
      <w:proofErr w:type="gramEnd"/>
      <m:oMath>
        <m:r>
          <w:rPr>
            <w:rFonts w:ascii="Cambria Math" w:hAnsi="Cambria Math"/>
            <w:sz w:val="24"/>
            <w:szCs w:val="24"/>
          </w:rPr>
          <m:t>f(x, α, β)</m:t>
        </m:r>
      </m:oMath>
      <w:r w:rsidRPr="00A41975">
        <w:rPr>
          <w:rFonts w:asciiTheme="majorHAnsi" w:eastAsiaTheme="minorEastAsia" w:hAnsiTheme="majorHAnsi"/>
          <w:sz w:val="24"/>
          <w:szCs w:val="24"/>
        </w:rPr>
        <w:t xml:space="preserve">. </w:t>
      </w:r>
      <w:r w:rsidR="00C502F5" w:rsidRPr="00A41975">
        <w:rPr>
          <w:rFonts w:asciiTheme="majorHAnsi" w:eastAsiaTheme="minorEastAsia" w:hAnsiTheme="majorHAnsi"/>
          <w:sz w:val="24"/>
          <w:szCs w:val="24"/>
        </w:rPr>
        <w:t>Corresponding</w:t>
      </w:r>
      <w:r w:rsidRPr="00A41975">
        <w:rPr>
          <w:rFonts w:asciiTheme="majorHAnsi" w:eastAsiaTheme="minorEastAsia" w:hAnsiTheme="majorHAnsi"/>
          <w:sz w:val="24"/>
          <w:szCs w:val="24"/>
        </w:rPr>
        <w:t xml:space="preserve"> to the algorithm for inversion sampling, this was achieved by firstly determining the CDF </w:t>
      </w:r>
      <w:proofErr w:type="gramStart"/>
      <w:r w:rsidRPr="00A41975">
        <w:rPr>
          <w:rFonts w:asciiTheme="majorHAnsi" w:eastAsiaTheme="minorEastAsia" w:hAnsiTheme="majorHAnsi"/>
          <w:sz w:val="24"/>
          <w:szCs w:val="24"/>
        </w:rPr>
        <w:t xml:space="preserve">of </w:t>
      </w:r>
      <w:proofErr w:type="gramEnd"/>
      <m:oMath>
        <m:r>
          <w:rPr>
            <w:rFonts w:ascii="Cambria Math" w:hAnsi="Cambria Math"/>
            <w:sz w:val="24"/>
            <w:szCs w:val="24"/>
          </w:rPr>
          <m:t>f(x, α, β)</m:t>
        </m:r>
      </m:oMath>
      <w:r w:rsidR="00C502F5" w:rsidRPr="00A41975">
        <w:rPr>
          <w:rFonts w:asciiTheme="majorHAnsi" w:eastAsiaTheme="minorEastAsia" w:hAnsiTheme="majorHAnsi"/>
          <w:sz w:val="24"/>
          <w:szCs w:val="24"/>
        </w:rPr>
        <w:t xml:space="preserve">, namely </w:t>
      </w:r>
      <m:oMath>
        <m:r>
          <w:rPr>
            <w:rFonts w:ascii="Cambria Math" w:hAnsi="Cambria Math"/>
            <w:sz w:val="24"/>
            <w:szCs w:val="24"/>
          </w:rPr>
          <m:t>F(x; α, β)</m:t>
        </m:r>
      </m:oMath>
      <w:r w:rsidR="00C75F9D" w:rsidRPr="00A41975">
        <w:rPr>
          <w:rFonts w:asciiTheme="majorHAnsi" w:eastAsiaTheme="minorEastAsia" w:hAnsiTheme="majorHAnsi"/>
          <w:sz w:val="24"/>
          <w:szCs w:val="24"/>
        </w:rPr>
        <w:t xml:space="preserve"> (See 2),</w:t>
      </w:r>
      <w:r w:rsidR="00C502F5" w:rsidRPr="00A41975">
        <w:rPr>
          <w:rFonts w:asciiTheme="majorHAnsi" w:eastAsiaTheme="minorEastAsia" w:hAnsiTheme="majorHAnsi"/>
          <w:sz w:val="24"/>
          <w:szCs w:val="24"/>
        </w:rPr>
        <w:t xml:space="preserve"> subsequently finding the inverse of the CDF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</m:t>
            </m:r>
          </m:sup>
        </m:sSup>
        <m:r>
          <w:rPr>
            <w:rFonts w:ascii="Cambria Math" w:hAnsi="Cambria Math"/>
            <w:sz w:val="24"/>
            <w:szCs w:val="24"/>
          </w:rPr>
          <m:t>(x; α, β)</m:t>
        </m:r>
      </m:oMath>
      <w:r w:rsidR="00C75F9D" w:rsidRPr="00A41975">
        <w:rPr>
          <w:rFonts w:asciiTheme="majorHAnsi" w:eastAsiaTheme="minorEastAsia" w:hAnsiTheme="majorHAnsi"/>
          <w:sz w:val="24"/>
          <w:szCs w:val="24"/>
        </w:rPr>
        <w:t xml:space="preserve"> (See 3), </w:t>
      </w:r>
      <w:r w:rsidR="00C502F5" w:rsidRPr="00A41975">
        <w:rPr>
          <w:rFonts w:asciiTheme="majorHAnsi" w:eastAsiaTheme="minorEastAsia" w:hAnsiTheme="majorHAnsi"/>
          <w:sz w:val="24"/>
          <w:szCs w:val="24"/>
        </w:rPr>
        <w:t xml:space="preserve">generating uniform samples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u ~ </m:t>
        </m:r>
      </m:oMath>
      <w:r w:rsidR="00C502F5" w:rsidRPr="00A41975">
        <w:rPr>
          <w:rFonts w:asciiTheme="majorHAnsi" w:eastAsiaTheme="minorEastAsia" w:hAnsiTheme="majorHAnsi"/>
          <w:sz w:val="24"/>
          <w:szCs w:val="24"/>
        </w:rPr>
        <w:t xml:space="preserve">U[0, 1] and </w:t>
      </w:r>
      <w:r w:rsidR="007F3087" w:rsidRPr="00A41975">
        <w:rPr>
          <w:rFonts w:asciiTheme="majorHAnsi" w:eastAsiaTheme="minorEastAsia" w:hAnsiTheme="majorHAnsi"/>
          <w:sz w:val="24"/>
          <w:szCs w:val="24"/>
        </w:rPr>
        <w:t xml:space="preserve">obtaining the desired density by means of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 xml:space="preserve"> F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</m:t>
            </m:r>
          </m:sup>
        </m:sSup>
        <m:r>
          <w:rPr>
            <w:rFonts w:ascii="Cambria Math" w:hAnsi="Cambria Math"/>
            <w:sz w:val="24"/>
            <w:szCs w:val="24"/>
          </w:rPr>
          <m:t>(U)</m:t>
        </m:r>
      </m:oMath>
    </w:p>
    <w:p w:rsidR="00C75F9D" w:rsidRPr="00A41975" w:rsidRDefault="00C75F9D" w:rsidP="0087764B">
      <w:pPr>
        <w:rPr>
          <w:rFonts w:asciiTheme="majorHAnsi" w:eastAsiaTheme="minorEastAsia" w:hAnsiTheme="majorHAnsi"/>
          <w:sz w:val="24"/>
          <w:szCs w:val="24"/>
          <w:u w:val="single"/>
        </w:rPr>
      </w:pPr>
      <w:r w:rsidRPr="00A41975">
        <w:rPr>
          <w:rFonts w:asciiTheme="majorHAnsi" w:eastAsiaTheme="minorEastAsia" w:hAnsiTheme="majorHAnsi"/>
          <w:sz w:val="24"/>
          <w:szCs w:val="24"/>
          <w:u w:val="single"/>
        </w:rPr>
        <w:t>CDF</w:t>
      </w:r>
    </w:p>
    <w:p w:rsidR="00C75F9D" w:rsidRPr="00A41975" w:rsidRDefault="00C75F9D" w:rsidP="0087764B">
      <w:pPr>
        <w:rPr>
          <w:rFonts w:asciiTheme="majorHAnsi" w:eastAsiaTheme="minorEastAsia" w:hAnsiTheme="majorHAnsi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x, α, β</m:t>
            </m:r>
          </m:e>
        </m:d>
        <m:r>
          <w:rPr>
            <w:rFonts w:ascii="Cambria Math" w:hAnsi="Cambria Math"/>
            <w:sz w:val="24"/>
            <w:szCs w:val="24"/>
          </w:rPr>
          <m:t xml:space="preserve">= </m:t>
        </m:r>
        <m:nary>
          <m:naryPr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-∞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x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t; α, β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 xml:space="preserve">dt= </m:t>
            </m:r>
            <m:nary>
              <m:naryPr>
                <m:limLoc m:val="undOvr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α-1</m:t>
                    </m:r>
                  </m:sup>
                </m:sSup>
              </m:e>
            </m:nary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dα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β-1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dt=  1-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α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β</m:t>
                </m:r>
              </m:sup>
            </m:sSup>
          </m:e>
        </m:nary>
      </m:oMath>
      <w:r w:rsidR="00E646F1" w:rsidRPr="00A41975">
        <w:rPr>
          <w:rFonts w:asciiTheme="majorHAnsi" w:eastAsiaTheme="minorEastAsia" w:hAnsiTheme="majorHAnsi"/>
          <w:sz w:val="24"/>
          <w:szCs w:val="24"/>
        </w:rPr>
        <w:t xml:space="preserve">         (2)</w:t>
      </w:r>
    </w:p>
    <w:p w:rsidR="00E646F1" w:rsidRPr="00A41975" w:rsidRDefault="00E646F1" w:rsidP="0087764B">
      <w:pPr>
        <w:rPr>
          <w:rFonts w:asciiTheme="majorHAnsi" w:eastAsiaTheme="minorEastAsia" w:hAnsiTheme="majorHAnsi"/>
          <w:sz w:val="24"/>
          <w:szCs w:val="24"/>
          <w:u w:val="single"/>
        </w:rPr>
      </w:pPr>
      <w:r w:rsidRPr="00A41975">
        <w:rPr>
          <w:rFonts w:asciiTheme="majorHAnsi" w:eastAsiaTheme="minorEastAsia" w:hAnsiTheme="majorHAnsi"/>
          <w:sz w:val="24"/>
          <w:szCs w:val="24"/>
          <w:u w:val="single"/>
        </w:rPr>
        <w:t>Inverse CDF</w:t>
      </w:r>
    </w:p>
    <w:p w:rsidR="00E646F1" w:rsidRPr="00A41975" w:rsidRDefault="00ED155F" w:rsidP="00E646F1">
      <w:pPr>
        <w:rPr>
          <w:rFonts w:asciiTheme="majorHAnsi" w:eastAsiaTheme="minorEastAsia" w:hAnsiTheme="majorHAnsi"/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</m:t>
            </m:r>
          </m:sup>
        </m:sSup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1-u</m:t>
                        </m:r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B</m:t>
                        </m:r>
                      </m:den>
                    </m:f>
                  </m:sup>
                </m:sSup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α</m:t>
                </m:r>
              </m:den>
            </m:f>
          </m:sup>
        </m:sSup>
      </m:oMath>
      <w:r w:rsidR="00E646F1" w:rsidRPr="00A41975">
        <w:rPr>
          <w:rFonts w:asciiTheme="majorHAnsi" w:eastAsiaTheme="minorEastAsia" w:hAnsiTheme="majorHAnsi"/>
          <w:sz w:val="24"/>
          <w:szCs w:val="24"/>
        </w:rPr>
        <w:tab/>
      </w:r>
      <w:r w:rsidR="00E646F1" w:rsidRPr="00A41975">
        <w:rPr>
          <w:rFonts w:asciiTheme="majorHAnsi" w:eastAsiaTheme="minorEastAsia" w:hAnsiTheme="majorHAnsi"/>
          <w:sz w:val="24"/>
          <w:szCs w:val="24"/>
        </w:rPr>
        <w:tab/>
      </w:r>
      <w:r w:rsidR="00E646F1" w:rsidRPr="00A41975">
        <w:rPr>
          <w:rFonts w:asciiTheme="majorHAnsi" w:eastAsiaTheme="minorEastAsia" w:hAnsiTheme="majorHAnsi"/>
          <w:sz w:val="24"/>
          <w:szCs w:val="24"/>
        </w:rPr>
        <w:tab/>
      </w:r>
      <w:r w:rsidR="00E646F1" w:rsidRPr="00A41975">
        <w:rPr>
          <w:rFonts w:asciiTheme="majorHAnsi" w:eastAsiaTheme="minorEastAsia" w:hAnsiTheme="majorHAnsi"/>
          <w:sz w:val="24"/>
          <w:szCs w:val="24"/>
        </w:rPr>
        <w:tab/>
      </w:r>
      <w:r w:rsidR="00E646F1" w:rsidRPr="00A41975">
        <w:rPr>
          <w:rFonts w:asciiTheme="majorHAnsi" w:eastAsiaTheme="minorEastAsia" w:hAnsiTheme="majorHAnsi"/>
          <w:sz w:val="24"/>
          <w:szCs w:val="24"/>
        </w:rPr>
        <w:tab/>
      </w:r>
      <w:r w:rsidR="00E646F1" w:rsidRPr="00A41975">
        <w:rPr>
          <w:rFonts w:asciiTheme="majorHAnsi" w:eastAsiaTheme="minorEastAsia" w:hAnsiTheme="majorHAnsi"/>
          <w:sz w:val="24"/>
          <w:szCs w:val="24"/>
        </w:rPr>
        <w:tab/>
      </w:r>
      <w:r w:rsidR="00E646F1" w:rsidRPr="00A41975">
        <w:rPr>
          <w:rFonts w:asciiTheme="majorHAnsi" w:eastAsiaTheme="minorEastAsia" w:hAnsiTheme="majorHAnsi"/>
          <w:sz w:val="24"/>
          <w:szCs w:val="24"/>
        </w:rPr>
        <w:tab/>
      </w:r>
      <w:r w:rsidR="00E646F1" w:rsidRPr="00A41975">
        <w:rPr>
          <w:rFonts w:asciiTheme="majorHAnsi" w:eastAsiaTheme="minorEastAsia" w:hAnsiTheme="majorHAnsi"/>
          <w:sz w:val="24"/>
          <w:szCs w:val="24"/>
        </w:rPr>
        <w:tab/>
        <w:t xml:space="preserve">    (3)</w:t>
      </w:r>
    </w:p>
    <w:p w:rsidR="0087764B" w:rsidRPr="00A41975" w:rsidRDefault="007F3087" w:rsidP="00E646F1">
      <w:pPr>
        <w:rPr>
          <w:rFonts w:asciiTheme="majorHAnsi" w:hAnsiTheme="majorHAnsi"/>
          <w:sz w:val="24"/>
          <w:szCs w:val="24"/>
        </w:rPr>
      </w:pPr>
      <w:r w:rsidRPr="00A41975">
        <w:rPr>
          <w:rFonts w:asciiTheme="majorHAnsi" w:eastAsiaTheme="minorEastAsia" w:hAnsiTheme="majorHAnsi"/>
          <w:sz w:val="24"/>
          <w:szCs w:val="24"/>
        </w:rPr>
        <w:t xml:space="preserve">The function </w:t>
      </w:r>
      <w:proofErr w:type="spellStart"/>
      <w:r w:rsidRPr="00A41975">
        <w:rPr>
          <w:rFonts w:asciiTheme="majorHAnsi" w:eastAsiaTheme="minorEastAsia" w:hAnsiTheme="majorHAnsi"/>
          <w:sz w:val="24"/>
          <w:szCs w:val="24"/>
        </w:rPr>
        <w:t>inversion_sampler</w:t>
      </w:r>
      <w:proofErr w:type="spellEnd"/>
      <w:r w:rsidRPr="00A41975">
        <w:rPr>
          <w:rFonts w:asciiTheme="majorHAnsi" w:eastAsiaTheme="minorEastAsia" w:hAnsiTheme="majorHAnsi"/>
          <w:sz w:val="24"/>
          <w:szCs w:val="24"/>
        </w:rPr>
        <w:t xml:space="preserve"> was written in R to execute this as below</w:t>
      </w:r>
      <w:r w:rsidR="00670BCF" w:rsidRPr="00A41975">
        <w:rPr>
          <w:rFonts w:asciiTheme="majorHAnsi" w:eastAsiaTheme="minorEastAsia" w:hAnsiTheme="majorHAnsi"/>
          <w:sz w:val="24"/>
          <w:szCs w:val="24"/>
        </w:rPr>
        <w:t xml:space="preserve">, </w:t>
      </w:r>
      <w:r w:rsidR="00A41975">
        <w:rPr>
          <w:rFonts w:asciiTheme="majorHAnsi" w:eastAsiaTheme="minorEastAsia" w:hAnsiTheme="majorHAnsi"/>
          <w:sz w:val="24"/>
          <w:szCs w:val="24"/>
        </w:rPr>
        <w:t xml:space="preserve">i.e to generate </w:t>
      </w:r>
      <w:r w:rsidR="00A41975" w:rsidRPr="00A41975">
        <w:rPr>
          <w:rFonts w:asciiTheme="majorHAnsi" w:eastAsiaTheme="minorEastAsia" w:hAnsiTheme="majorHAnsi"/>
          <w:i/>
          <w:sz w:val="24"/>
          <w:szCs w:val="24"/>
        </w:rPr>
        <w:t>n</w:t>
      </w:r>
      <w:r w:rsidR="00A41975">
        <w:rPr>
          <w:rFonts w:asciiTheme="majorHAnsi" w:eastAsiaTheme="minorEastAsia" w:hAnsiTheme="majorHAnsi"/>
          <w:sz w:val="24"/>
          <w:szCs w:val="24"/>
        </w:rPr>
        <w:t xml:space="preserve"> samples from the target distribution for </w:t>
      </w:r>
      <w:r w:rsidR="00670BCF" w:rsidRPr="00A41975">
        <w:rPr>
          <w:rFonts w:asciiTheme="majorHAnsi" w:eastAsiaTheme="minorEastAsia" w:hAnsiTheme="majorHAnsi"/>
          <w:sz w:val="24"/>
          <w:szCs w:val="24"/>
        </w:rPr>
        <w:t xml:space="preserve">any </w:t>
      </w:r>
      <w:proofErr w:type="gramStart"/>
      <w:r w:rsidR="00670BCF" w:rsidRPr="00A41975">
        <w:rPr>
          <w:rFonts w:asciiTheme="majorHAnsi" w:eastAsiaTheme="minorEastAsia" w:hAnsiTheme="majorHAnsi"/>
          <w:sz w:val="24"/>
          <w:szCs w:val="24"/>
        </w:rPr>
        <w:t>given</w:t>
      </w:r>
      <w:r w:rsidR="00A41975">
        <w:rPr>
          <w:rFonts w:asciiTheme="majorHAnsi" w:eastAsiaTheme="minorEastAsia" w:hAnsiTheme="majorHAnsi"/>
          <w:sz w:val="24"/>
          <w:szCs w:val="24"/>
        </w:rPr>
        <w:t xml:space="preserve"> </w:t>
      </w:r>
      <w:proofErr w:type="gramEnd"/>
      <m:oMath>
        <m:r>
          <w:rPr>
            <w:rFonts w:ascii="Cambria Math" w:hAnsi="Cambria Math"/>
            <w:sz w:val="24"/>
            <w:szCs w:val="24"/>
          </w:rPr>
          <m:t>α, β</m:t>
        </m:r>
      </m:oMath>
      <w:r w:rsidR="00A41975">
        <w:rPr>
          <w:rFonts w:asciiTheme="majorHAnsi" w:eastAsiaTheme="minorEastAsia" w:hAnsiTheme="majorHAnsi"/>
          <w:sz w:val="24"/>
          <w:szCs w:val="24"/>
        </w:rPr>
        <w:t xml:space="preserve">. </w:t>
      </w:r>
    </w:p>
    <w:p w:rsidR="00C75F9D" w:rsidRPr="00A41975" w:rsidRDefault="00C75F9D" w:rsidP="00A41975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proofErr w:type="spellStart"/>
      <w:r w:rsidRPr="00A41975">
        <w:rPr>
          <w:rFonts w:ascii="Courier New" w:hAnsi="Courier New" w:cs="Courier New"/>
          <w:sz w:val="20"/>
          <w:szCs w:val="20"/>
        </w:rPr>
        <w:t>inversion_sampler</w:t>
      </w:r>
      <w:proofErr w:type="spellEnd"/>
      <w:r w:rsidRPr="00A41975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A41975">
        <w:rPr>
          <w:rFonts w:ascii="Courier New" w:hAnsi="Courier New" w:cs="Courier New"/>
          <w:sz w:val="20"/>
          <w:szCs w:val="20"/>
        </w:rPr>
        <w:t>function(</w:t>
      </w:r>
      <w:proofErr w:type="gramEnd"/>
      <w:r w:rsidRPr="00A41975">
        <w:rPr>
          <w:rFonts w:ascii="Courier New" w:hAnsi="Courier New" w:cs="Courier New"/>
          <w:sz w:val="20"/>
          <w:szCs w:val="20"/>
        </w:rPr>
        <w:t>a</w:t>
      </w:r>
      <w:r w:rsidR="00E646F1" w:rsidRPr="00A41975">
        <w:rPr>
          <w:rFonts w:ascii="Courier New" w:hAnsi="Courier New" w:cs="Courier New"/>
          <w:sz w:val="20"/>
          <w:szCs w:val="20"/>
        </w:rPr>
        <w:t>lpha</w:t>
      </w:r>
      <w:r w:rsidRPr="00A41975">
        <w:rPr>
          <w:rFonts w:ascii="Courier New" w:hAnsi="Courier New" w:cs="Courier New"/>
          <w:sz w:val="20"/>
          <w:szCs w:val="20"/>
        </w:rPr>
        <w:t>, b</w:t>
      </w:r>
      <w:r w:rsidR="00E646F1" w:rsidRPr="00A41975">
        <w:rPr>
          <w:rFonts w:ascii="Courier New" w:hAnsi="Courier New" w:cs="Courier New"/>
          <w:sz w:val="20"/>
          <w:szCs w:val="20"/>
        </w:rPr>
        <w:t>eta</w:t>
      </w:r>
      <w:r w:rsidR="00A41975">
        <w:rPr>
          <w:rFonts w:ascii="Courier New" w:hAnsi="Courier New" w:cs="Courier New"/>
          <w:sz w:val="20"/>
          <w:szCs w:val="20"/>
        </w:rPr>
        <w:t>, n</w:t>
      </w:r>
      <w:r w:rsidRPr="00A41975">
        <w:rPr>
          <w:rFonts w:ascii="Courier New" w:hAnsi="Courier New" w:cs="Courier New"/>
          <w:sz w:val="20"/>
          <w:szCs w:val="20"/>
        </w:rPr>
        <w:t>){</w:t>
      </w:r>
    </w:p>
    <w:p w:rsidR="00C75F9D" w:rsidRPr="00A41975" w:rsidRDefault="00C75F9D" w:rsidP="00A41975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A41975">
        <w:rPr>
          <w:rFonts w:ascii="Courier New" w:hAnsi="Courier New" w:cs="Courier New"/>
          <w:sz w:val="20"/>
          <w:szCs w:val="20"/>
        </w:rPr>
        <w:t xml:space="preserve">  </w:t>
      </w:r>
    </w:p>
    <w:p w:rsidR="00C75F9D" w:rsidRPr="00A41975" w:rsidRDefault="00C75F9D" w:rsidP="00A41975">
      <w:pPr>
        <w:pStyle w:val="ListParagraph"/>
        <w:rPr>
          <w:rFonts w:ascii="Courier New" w:hAnsi="Courier New" w:cs="Courier New"/>
          <w:sz w:val="20"/>
          <w:szCs w:val="20"/>
        </w:rPr>
      </w:pPr>
      <w:r w:rsidRPr="00A41975">
        <w:rPr>
          <w:rFonts w:ascii="Courier New" w:hAnsi="Courier New" w:cs="Courier New"/>
          <w:sz w:val="20"/>
          <w:szCs w:val="20"/>
        </w:rPr>
        <w:t xml:space="preserve">  #Setup</w:t>
      </w:r>
    </w:p>
    <w:p w:rsidR="00A41975" w:rsidRDefault="00C75F9D" w:rsidP="00A41975">
      <w:pPr>
        <w:pStyle w:val="ListParagraph"/>
        <w:rPr>
          <w:rFonts w:ascii="Courier New" w:hAnsi="Courier New" w:cs="Courier New"/>
          <w:sz w:val="20"/>
          <w:szCs w:val="20"/>
        </w:rPr>
      </w:pPr>
      <w:r w:rsidRPr="00A41975">
        <w:rPr>
          <w:rFonts w:ascii="Courier New" w:hAnsi="Courier New" w:cs="Courier New"/>
          <w:sz w:val="20"/>
          <w:szCs w:val="20"/>
        </w:rPr>
        <w:t xml:space="preserve">  u = </w:t>
      </w:r>
      <w:proofErr w:type="spellStart"/>
      <w:proofErr w:type="gramStart"/>
      <w:r w:rsidRPr="00A41975">
        <w:rPr>
          <w:rFonts w:ascii="Courier New" w:hAnsi="Courier New" w:cs="Courier New"/>
          <w:sz w:val="20"/>
          <w:szCs w:val="20"/>
        </w:rPr>
        <w:t>runif</w:t>
      </w:r>
      <w:proofErr w:type="spellEnd"/>
      <w:r w:rsidRPr="00A41975">
        <w:rPr>
          <w:rFonts w:ascii="Courier New" w:hAnsi="Courier New" w:cs="Courier New"/>
          <w:sz w:val="20"/>
          <w:szCs w:val="20"/>
        </w:rPr>
        <w:t>(</w:t>
      </w:r>
      <w:proofErr w:type="gramEnd"/>
      <w:r w:rsidR="00A41975">
        <w:rPr>
          <w:rFonts w:ascii="Courier New" w:hAnsi="Courier New" w:cs="Courier New"/>
          <w:sz w:val="20"/>
          <w:szCs w:val="20"/>
        </w:rPr>
        <w:t>n</w:t>
      </w:r>
      <w:r w:rsidRPr="00A41975">
        <w:rPr>
          <w:rFonts w:ascii="Courier New" w:hAnsi="Courier New" w:cs="Courier New"/>
          <w:sz w:val="20"/>
          <w:szCs w:val="20"/>
        </w:rPr>
        <w:t>)</w:t>
      </w:r>
      <w:r w:rsidR="00A41975">
        <w:rPr>
          <w:rFonts w:ascii="Courier New" w:hAnsi="Courier New" w:cs="Courier New"/>
          <w:sz w:val="20"/>
          <w:szCs w:val="20"/>
        </w:rPr>
        <w:t xml:space="preserve">       </w:t>
      </w:r>
      <w:r w:rsidRPr="00A41975">
        <w:rPr>
          <w:rFonts w:ascii="Courier New" w:hAnsi="Courier New" w:cs="Courier New"/>
          <w:sz w:val="20"/>
          <w:szCs w:val="20"/>
        </w:rPr>
        <w:t>#</w:t>
      </w:r>
      <w:r w:rsidR="00E646F1" w:rsidRPr="00A41975">
        <w:rPr>
          <w:rFonts w:ascii="Courier New" w:hAnsi="Courier New" w:cs="Courier New"/>
          <w:sz w:val="20"/>
          <w:szCs w:val="20"/>
        </w:rPr>
        <w:t>u</w:t>
      </w:r>
      <w:r w:rsidRPr="00A41975">
        <w:rPr>
          <w:rFonts w:ascii="Courier New" w:hAnsi="Courier New" w:cs="Courier New"/>
          <w:sz w:val="20"/>
          <w:szCs w:val="20"/>
        </w:rPr>
        <w:t>niform samples</w:t>
      </w:r>
      <w:r w:rsidR="00A41975">
        <w:rPr>
          <w:rFonts w:ascii="Courier New" w:hAnsi="Courier New" w:cs="Courier New"/>
          <w:sz w:val="20"/>
          <w:szCs w:val="20"/>
        </w:rPr>
        <w:t xml:space="preserve"> [0,1] of sample size n</w:t>
      </w:r>
    </w:p>
    <w:p w:rsidR="00C75F9D" w:rsidRPr="00A41975" w:rsidRDefault="00A41975" w:rsidP="00A41975"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="00C75F9D" w:rsidRPr="00A41975">
        <w:rPr>
          <w:rFonts w:ascii="Courier New" w:hAnsi="Courier New" w:cs="Courier New"/>
          <w:sz w:val="20"/>
          <w:szCs w:val="20"/>
        </w:rPr>
        <w:t>fu</w:t>
      </w:r>
      <w:proofErr w:type="spellEnd"/>
      <w:proofErr w:type="gramEnd"/>
      <w:r w:rsidR="00C75F9D" w:rsidRPr="00A41975">
        <w:rPr>
          <w:rFonts w:ascii="Courier New" w:hAnsi="Courier New" w:cs="Courier New"/>
          <w:sz w:val="20"/>
          <w:szCs w:val="20"/>
        </w:rPr>
        <w:t xml:space="preserve"> = (1 - (1-u)^(1/b))^(1/a)</w:t>
      </w:r>
      <w:r w:rsidR="00E646F1" w:rsidRPr="00A41975">
        <w:rPr>
          <w:rFonts w:ascii="Courier New" w:hAnsi="Courier New" w:cs="Courier New"/>
          <w:sz w:val="20"/>
          <w:szCs w:val="20"/>
        </w:rPr>
        <w:t xml:space="preserve"> #Inverse </w:t>
      </w:r>
      <w:proofErr w:type="spellStart"/>
      <w:r w:rsidR="00E646F1" w:rsidRPr="00A41975">
        <w:rPr>
          <w:rFonts w:ascii="Courier New" w:hAnsi="Courier New" w:cs="Courier New"/>
          <w:sz w:val="20"/>
          <w:szCs w:val="20"/>
        </w:rPr>
        <w:t>cdf</w:t>
      </w:r>
      <w:proofErr w:type="spellEnd"/>
    </w:p>
    <w:p w:rsidR="00C75F9D" w:rsidRPr="00A41975" w:rsidRDefault="00C75F9D" w:rsidP="00A41975">
      <w:pPr>
        <w:pStyle w:val="ListParagraph"/>
        <w:rPr>
          <w:rFonts w:ascii="Courier New" w:hAnsi="Courier New" w:cs="Courier New"/>
          <w:sz w:val="20"/>
          <w:szCs w:val="20"/>
        </w:rPr>
      </w:pPr>
      <w:r w:rsidRPr="00A41975">
        <w:rPr>
          <w:rFonts w:ascii="Courier New" w:hAnsi="Courier New" w:cs="Courier New"/>
          <w:sz w:val="20"/>
          <w:szCs w:val="20"/>
        </w:rPr>
        <w:t xml:space="preserve">  </w:t>
      </w:r>
    </w:p>
    <w:p w:rsidR="00C75F9D" w:rsidRPr="00A41975" w:rsidRDefault="00C75F9D" w:rsidP="00A41975">
      <w:pPr>
        <w:pStyle w:val="ListParagraph"/>
        <w:rPr>
          <w:rFonts w:ascii="Courier New" w:hAnsi="Courier New" w:cs="Courier New"/>
          <w:sz w:val="20"/>
          <w:szCs w:val="20"/>
        </w:rPr>
      </w:pPr>
      <w:r w:rsidRPr="00A41975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A41975">
        <w:rPr>
          <w:rFonts w:ascii="Courier New" w:hAnsi="Courier New" w:cs="Courier New"/>
          <w:sz w:val="20"/>
          <w:szCs w:val="20"/>
        </w:rPr>
        <w:t>fu</w:t>
      </w:r>
      <w:proofErr w:type="spellEnd"/>
      <w:proofErr w:type="gramEnd"/>
      <w:r w:rsidR="00E646F1" w:rsidRPr="00A41975">
        <w:rPr>
          <w:rFonts w:ascii="Courier New" w:hAnsi="Courier New" w:cs="Courier New"/>
          <w:sz w:val="20"/>
          <w:szCs w:val="20"/>
        </w:rPr>
        <w:t xml:space="preserve">                           #Return </w:t>
      </w:r>
      <w:proofErr w:type="spellStart"/>
      <w:r w:rsidR="00E646F1" w:rsidRPr="00A41975">
        <w:rPr>
          <w:rFonts w:ascii="Courier New" w:hAnsi="Courier New" w:cs="Courier New"/>
          <w:sz w:val="20"/>
          <w:szCs w:val="20"/>
        </w:rPr>
        <w:t>fu</w:t>
      </w:r>
      <w:proofErr w:type="spellEnd"/>
    </w:p>
    <w:p w:rsidR="00C75F9D" w:rsidRPr="00A41975" w:rsidRDefault="00C75F9D" w:rsidP="00A41975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A41975">
        <w:rPr>
          <w:rFonts w:ascii="Courier New" w:hAnsi="Courier New" w:cs="Courier New"/>
          <w:sz w:val="20"/>
          <w:szCs w:val="20"/>
        </w:rPr>
        <w:t xml:space="preserve">  </w:t>
      </w:r>
    </w:p>
    <w:p w:rsidR="00AF39CE" w:rsidRDefault="00C75F9D" w:rsidP="00A41975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A41975">
        <w:rPr>
          <w:rFonts w:ascii="Courier New" w:hAnsi="Courier New" w:cs="Courier New"/>
          <w:sz w:val="20"/>
          <w:szCs w:val="20"/>
        </w:rPr>
        <w:t>}</w:t>
      </w:r>
    </w:p>
    <w:p w:rsidR="000B26AD" w:rsidRDefault="000B26AD" w:rsidP="00A41975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</w:p>
    <w:p w:rsidR="000B26AD" w:rsidRPr="000B26AD" w:rsidRDefault="000B26AD" w:rsidP="00A41975">
      <w:pPr>
        <w:pStyle w:val="ListParagraph"/>
        <w:ind w:left="0"/>
        <w:rPr>
          <w:rFonts w:asciiTheme="majorHAnsi" w:hAnsiTheme="majorHAnsi" w:cs="Courier New"/>
          <w:sz w:val="24"/>
          <w:szCs w:val="24"/>
        </w:rPr>
      </w:pPr>
      <w:r w:rsidRPr="000B26AD">
        <w:rPr>
          <w:rFonts w:asciiTheme="majorHAnsi" w:hAnsiTheme="majorHAnsi" w:cs="Courier New"/>
          <w:sz w:val="24"/>
          <w:szCs w:val="24"/>
        </w:rPr>
        <w:t xml:space="preserve">A possible assumption in using inversion sampling is that we can get an analytic form of the inverse of the </w:t>
      </w:r>
      <w:proofErr w:type="spellStart"/>
      <w:r w:rsidRPr="000B26AD">
        <w:rPr>
          <w:rFonts w:asciiTheme="majorHAnsi" w:hAnsiTheme="majorHAnsi" w:cs="Courier New"/>
          <w:sz w:val="24"/>
          <w:szCs w:val="24"/>
        </w:rPr>
        <w:t>cdf</w:t>
      </w:r>
      <w:proofErr w:type="spellEnd"/>
      <w:r w:rsidRPr="000B26AD">
        <w:rPr>
          <w:rFonts w:asciiTheme="majorHAnsi" w:hAnsiTheme="majorHAnsi" w:cs="Courier New"/>
          <w:sz w:val="24"/>
          <w:szCs w:val="24"/>
        </w:rPr>
        <w:t xml:space="preserve">, which is not always feasible, but is in this case. </w:t>
      </w:r>
    </w:p>
    <w:p w:rsidR="00A41975" w:rsidRDefault="00A41975" w:rsidP="00A41975">
      <w:pPr>
        <w:rPr>
          <w:rFonts w:asciiTheme="majorHAnsi" w:eastAsiaTheme="minorEastAsia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(ii) To generate 1,000,000 samples from the density </w:t>
      </w:r>
      <m:oMath>
        <m:r>
          <w:rPr>
            <w:rFonts w:ascii="Cambria Math" w:hAnsi="Cambria Math"/>
            <w:sz w:val="24"/>
            <w:szCs w:val="24"/>
          </w:rPr>
          <m:t>f(x; 2,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5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) </m:t>
        </m:r>
      </m:oMath>
      <w:r>
        <w:rPr>
          <w:rFonts w:asciiTheme="majorHAnsi" w:eastAsiaTheme="minorEastAsia" w:hAnsiTheme="majorHAnsi"/>
          <w:sz w:val="24"/>
          <w:szCs w:val="24"/>
        </w:rPr>
        <w:t>involves simply executing the following;</w:t>
      </w:r>
    </w:p>
    <w:p w:rsidR="00A41975" w:rsidRPr="00A41975" w:rsidRDefault="00A41975" w:rsidP="00A41975">
      <w:pPr>
        <w:rPr>
          <w:rFonts w:ascii="Courier New" w:eastAsiaTheme="minorEastAsia" w:hAnsi="Courier New" w:cs="Courier New"/>
          <w:sz w:val="24"/>
          <w:szCs w:val="24"/>
        </w:rPr>
      </w:pPr>
      <w:proofErr w:type="gramStart"/>
      <w:r>
        <w:rPr>
          <w:rFonts w:ascii="Courier New" w:eastAsiaTheme="minorEastAsia" w:hAnsi="Courier New" w:cs="Courier New"/>
          <w:sz w:val="24"/>
          <w:szCs w:val="24"/>
        </w:rPr>
        <w:t>samples</w:t>
      </w:r>
      <w:proofErr w:type="gramEnd"/>
      <w:r w:rsidRPr="00A41975">
        <w:rPr>
          <w:rFonts w:ascii="Courier New" w:eastAsiaTheme="minorEastAsia" w:hAnsi="Courier New" w:cs="Courier New"/>
          <w:sz w:val="24"/>
          <w:szCs w:val="24"/>
        </w:rPr>
        <w:t xml:space="preserve"> = </w:t>
      </w:r>
      <w:proofErr w:type="spellStart"/>
      <w:r w:rsidRPr="00A41975">
        <w:rPr>
          <w:rFonts w:ascii="Courier New" w:hAnsi="Courier New" w:cs="Courier New"/>
          <w:sz w:val="20"/>
          <w:szCs w:val="20"/>
        </w:rPr>
        <w:t>inversion_sampler</w:t>
      </w:r>
      <w:proofErr w:type="spellEnd"/>
      <w:r w:rsidRPr="00A41975">
        <w:rPr>
          <w:rFonts w:ascii="Courier New" w:hAnsi="Courier New" w:cs="Courier New"/>
          <w:sz w:val="20"/>
          <w:szCs w:val="20"/>
        </w:rPr>
        <w:t>(2, 1/5, 1000000)</w:t>
      </w:r>
      <m:oMath>
        <m:r>
          <w:rPr>
            <w:rFonts w:ascii="Cambria Math" w:hAnsi="Cambria Math" w:cs="Courier New"/>
            <w:sz w:val="24"/>
            <w:szCs w:val="24"/>
          </w:rPr>
          <m:t xml:space="preserve"> </m:t>
        </m:r>
      </m:oMath>
    </w:p>
    <w:p w:rsidR="0087764B" w:rsidRPr="00A41975" w:rsidRDefault="00A41975" w:rsidP="00A41975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The required density can be visualised using </w:t>
      </w:r>
      <w:proofErr w:type="gramStart"/>
      <w:r>
        <w:rPr>
          <w:rFonts w:asciiTheme="majorHAnsi" w:hAnsiTheme="majorHAnsi"/>
          <w:sz w:val="24"/>
          <w:szCs w:val="24"/>
        </w:rPr>
        <w:t xml:space="preserve">the </w:t>
      </w:r>
      <w:proofErr w:type="spellStart"/>
      <w:r w:rsidRPr="00A41975">
        <w:rPr>
          <w:rFonts w:ascii="Courier New" w:hAnsi="Courier New" w:cs="Courier New"/>
          <w:sz w:val="24"/>
          <w:szCs w:val="24"/>
        </w:rPr>
        <w:t>hist</w:t>
      </w:r>
      <w:proofErr w:type="spellEnd"/>
      <w:proofErr w:type="gramEnd"/>
      <w:r>
        <w:rPr>
          <w:rFonts w:asciiTheme="majorHAnsi" w:hAnsiTheme="majorHAnsi"/>
          <w:sz w:val="24"/>
          <w:szCs w:val="24"/>
        </w:rPr>
        <w:t xml:space="preserve"> command. The empirical histogram of the density and the true target density are plotted together in figure 1b </w:t>
      </w:r>
      <w:r w:rsidR="00D843E1">
        <w:rPr>
          <w:rFonts w:asciiTheme="majorHAnsi" w:hAnsiTheme="majorHAnsi"/>
          <w:sz w:val="24"/>
          <w:szCs w:val="24"/>
        </w:rPr>
        <w:t xml:space="preserve">illustrating the application of inversion sampling.  </w:t>
      </w:r>
    </w:p>
    <w:p w:rsidR="0087764B" w:rsidRPr="00A41975" w:rsidRDefault="0087764B" w:rsidP="0087764B">
      <w:pPr>
        <w:pStyle w:val="ListParagraph"/>
        <w:rPr>
          <w:rFonts w:asciiTheme="majorHAnsi" w:hAnsiTheme="majorHAnsi"/>
          <w:sz w:val="24"/>
          <w:szCs w:val="24"/>
        </w:rPr>
      </w:pPr>
    </w:p>
    <w:p w:rsidR="00A13473" w:rsidRDefault="00A13473" w:rsidP="00A13473">
      <w:pPr>
        <w:jc w:val="both"/>
        <w:rPr>
          <w:rFonts w:asciiTheme="majorHAnsi" w:hAnsiTheme="majorHAnsi"/>
          <w:sz w:val="24"/>
          <w:szCs w:val="24"/>
          <w:vertAlign w:val="subscript"/>
        </w:rPr>
      </w:pPr>
      <w:r>
        <w:rPr>
          <w:noProof/>
          <w:lang w:eastAsia="en-IE"/>
        </w:rPr>
        <w:lastRenderedPageBreak/>
        <w:drawing>
          <wp:inline distT="0" distB="0" distL="0" distR="0" wp14:anchorId="4265F1FD" wp14:editId="5C015099">
            <wp:extent cx="4853940" cy="64008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3940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3473">
        <w:rPr>
          <w:rFonts w:asciiTheme="majorHAnsi" w:hAnsiTheme="majorHAnsi"/>
          <w:sz w:val="24"/>
          <w:szCs w:val="24"/>
        </w:rPr>
        <w:t xml:space="preserve"> </w:t>
      </w:r>
      <w:r w:rsidR="00B040BE" w:rsidRPr="00A13473">
        <w:rPr>
          <w:rFonts w:asciiTheme="majorHAnsi" w:hAnsiTheme="majorHAnsi"/>
          <w:sz w:val="24"/>
          <w:szCs w:val="24"/>
        </w:rPr>
        <w:softHyphen/>
      </w:r>
      <w:r w:rsidR="00B040BE" w:rsidRPr="00A13473">
        <w:rPr>
          <w:rFonts w:asciiTheme="majorHAnsi" w:hAnsiTheme="majorHAnsi"/>
          <w:sz w:val="24"/>
          <w:szCs w:val="24"/>
        </w:rPr>
        <w:softHyphen/>
      </w:r>
      <w:r w:rsidR="00B040BE" w:rsidRPr="00A13473">
        <w:rPr>
          <w:rFonts w:asciiTheme="majorHAnsi" w:hAnsiTheme="majorHAnsi"/>
          <w:sz w:val="24"/>
          <w:szCs w:val="24"/>
        </w:rPr>
        <w:softHyphen/>
      </w:r>
      <w:r>
        <w:rPr>
          <w:rFonts w:asciiTheme="majorHAnsi" w:hAnsiTheme="majorHAnsi"/>
          <w:sz w:val="24"/>
          <w:szCs w:val="24"/>
          <w:vertAlign w:val="subscript"/>
        </w:rPr>
        <w:softHyphen/>
      </w:r>
    </w:p>
    <w:p w:rsidR="00A13473" w:rsidRPr="00A13473" w:rsidRDefault="00A13473" w:rsidP="00A13473">
      <w:pPr>
        <w:jc w:val="both"/>
        <w:rPr>
          <w:rFonts w:asciiTheme="majorHAnsi" w:hAnsiTheme="majorHAnsi"/>
          <w:i/>
          <w:sz w:val="24"/>
          <w:szCs w:val="24"/>
          <w:vertAlign w:val="subscript"/>
        </w:rPr>
      </w:pPr>
      <w:proofErr w:type="gramStart"/>
      <w:r w:rsidRPr="00A13473">
        <w:rPr>
          <w:rFonts w:asciiTheme="majorHAnsi" w:hAnsiTheme="majorHAnsi"/>
          <w:i/>
          <w:sz w:val="24"/>
          <w:szCs w:val="24"/>
        </w:rPr>
        <w:t>Figure 1b</w:t>
      </w:r>
      <w:r>
        <w:rPr>
          <w:rFonts w:asciiTheme="majorHAnsi" w:hAnsiTheme="majorHAnsi"/>
          <w:i/>
          <w:sz w:val="24"/>
          <w:szCs w:val="24"/>
        </w:rPr>
        <w:t>.</w:t>
      </w:r>
      <w:proofErr w:type="gramEnd"/>
      <w:r w:rsidRPr="00A13473">
        <w:rPr>
          <w:rFonts w:asciiTheme="majorHAnsi" w:hAnsiTheme="majorHAnsi"/>
          <w:i/>
          <w:sz w:val="24"/>
          <w:szCs w:val="24"/>
        </w:rPr>
        <w:t xml:space="preserve"> Inversion sampling for </w:t>
      </w:r>
      <m:oMath>
        <m:r>
          <w:rPr>
            <w:rFonts w:ascii="Cambria Math" w:hAnsi="Cambria Math"/>
            <w:sz w:val="24"/>
            <w:szCs w:val="24"/>
          </w:rPr>
          <m:t>f(x, 2,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5</m:t>
            </m:r>
          </m:den>
        </m:f>
        <m:r>
          <w:rPr>
            <w:rFonts w:ascii="Cambria Math" w:hAnsi="Cambria Math"/>
            <w:sz w:val="24"/>
            <w:szCs w:val="24"/>
          </w:rPr>
          <m:t>)</m:t>
        </m:r>
      </m:oMath>
      <w:r w:rsidR="00A020BA">
        <w:rPr>
          <w:rFonts w:asciiTheme="majorHAnsi" w:eastAsiaTheme="minorEastAsia" w:hAnsiTheme="majorHAnsi"/>
          <w:i/>
          <w:sz w:val="24"/>
          <w:szCs w:val="24"/>
        </w:rPr>
        <w:t xml:space="preserve"> (n samples = 1,000,000)</w:t>
      </w:r>
    </w:p>
    <w:p w:rsidR="00A13473" w:rsidRDefault="00A13473" w:rsidP="0087764B">
      <w:pPr>
        <w:pStyle w:val="ListParagraph"/>
        <w:rPr>
          <w:rFonts w:asciiTheme="majorHAnsi" w:hAnsiTheme="majorHAnsi"/>
          <w:sz w:val="24"/>
          <w:szCs w:val="24"/>
          <w:vertAlign w:val="subscript"/>
        </w:rPr>
      </w:pPr>
    </w:p>
    <w:p w:rsidR="00663F1B" w:rsidRDefault="00663F1B" w:rsidP="0087764B">
      <w:pPr>
        <w:pStyle w:val="ListParagraph"/>
        <w:rPr>
          <w:rFonts w:asciiTheme="majorHAnsi" w:hAnsiTheme="majorHAnsi"/>
          <w:sz w:val="24"/>
          <w:szCs w:val="24"/>
        </w:rPr>
      </w:pPr>
    </w:p>
    <w:p w:rsidR="004856CC" w:rsidRDefault="004856CC" w:rsidP="0087764B">
      <w:pPr>
        <w:pStyle w:val="ListParagraph"/>
        <w:rPr>
          <w:rFonts w:asciiTheme="majorHAnsi" w:hAnsiTheme="majorHAnsi"/>
          <w:sz w:val="24"/>
          <w:szCs w:val="24"/>
        </w:rPr>
      </w:pPr>
    </w:p>
    <w:p w:rsidR="004856CC" w:rsidRDefault="004856CC" w:rsidP="0087764B">
      <w:pPr>
        <w:pStyle w:val="ListParagraph"/>
        <w:rPr>
          <w:rFonts w:asciiTheme="majorHAnsi" w:hAnsiTheme="majorHAnsi"/>
          <w:sz w:val="24"/>
          <w:szCs w:val="24"/>
        </w:rPr>
      </w:pPr>
    </w:p>
    <w:p w:rsidR="004856CC" w:rsidRDefault="004856CC" w:rsidP="0087764B">
      <w:pPr>
        <w:pStyle w:val="ListParagraph"/>
        <w:rPr>
          <w:rFonts w:asciiTheme="majorHAnsi" w:hAnsiTheme="majorHAnsi"/>
          <w:sz w:val="24"/>
          <w:szCs w:val="24"/>
        </w:rPr>
      </w:pPr>
    </w:p>
    <w:p w:rsidR="004856CC" w:rsidRDefault="004856CC" w:rsidP="0087764B">
      <w:pPr>
        <w:pStyle w:val="ListParagraph"/>
        <w:rPr>
          <w:rFonts w:asciiTheme="majorHAnsi" w:hAnsiTheme="majorHAnsi"/>
          <w:sz w:val="24"/>
          <w:szCs w:val="24"/>
        </w:rPr>
      </w:pPr>
    </w:p>
    <w:p w:rsidR="004856CC" w:rsidRDefault="004856CC" w:rsidP="0087764B">
      <w:pPr>
        <w:pStyle w:val="ListParagraph"/>
        <w:rPr>
          <w:rFonts w:asciiTheme="majorHAnsi" w:hAnsiTheme="majorHAnsi"/>
          <w:sz w:val="24"/>
          <w:szCs w:val="24"/>
        </w:rPr>
      </w:pPr>
    </w:p>
    <w:p w:rsidR="004856CC" w:rsidRDefault="004856CC" w:rsidP="0087764B">
      <w:pPr>
        <w:pStyle w:val="ListParagraph"/>
        <w:rPr>
          <w:rFonts w:asciiTheme="majorHAnsi" w:hAnsiTheme="majorHAnsi"/>
          <w:sz w:val="24"/>
          <w:szCs w:val="24"/>
        </w:rPr>
      </w:pPr>
    </w:p>
    <w:p w:rsidR="004856CC" w:rsidRDefault="004856CC" w:rsidP="0087764B">
      <w:pPr>
        <w:pStyle w:val="ListParagraph"/>
        <w:rPr>
          <w:rFonts w:asciiTheme="majorHAnsi" w:hAnsiTheme="majorHAnsi"/>
          <w:sz w:val="24"/>
          <w:szCs w:val="24"/>
        </w:rPr>
      </w:pPr>
    </w:p>
    <w:p w:rsidR="00C65ECD" w:rsidRPr="00A41975" w:rsidRDefault="00C65ECD" w:rsidP="00C65ECD">
      <w:pPr>
        <w:rPr>
          <w:rFonts w:asciiTheme="majorHAnsi" w:hAnsiTheme="majorHAnsi"/>
          <w:i/>
          <w:sz w:val="24"/>
          <w:szCs w:val="24"/>
          <w:u w:val="single"/>
        </w:rPr>
      </w:pPr>
      <w:r>
        <w:rPr>
          <w:rFonts w:asciiTheme="majorHAnsi" w:hAnsiTheme="majorHAnsi"/>
          <w:i/>
          <w:sz w:val="24"/>
          <w:szCs w:val="24"/>
          <w:u w:val="single"/>
        </w:rPr>
        <w:lastRenderedPageBreak/>
        <w:t>Part c</w:t>
      </w:r>
      <w:r w:rsidRPr="00A41975">
        <w:rPr>
          <w:rFonts w:asciiTheme="majorHAnsi" w:hAnsiTheme="majorHAnsi"/>
          <w:i/>
          <w:sz w:val="24"/>
          <w:szCs w:val="24"/>
          <w:u w:val="single"/>
        </w:rPr>
        <w:t xml:space="preserve"> </w:t>
      </w:r>
      <w:r>
        <w:rPr>
          <w:rFonts w:asciiTheme="majorHAnsi" w:hAnsiTheme="majorHAnsi"/>
          <w:i/>
          <w:sz w:val="24"/>
          <w:szCs w:val="24"/>
          <w:u w:val="single"/>
        </w:rPr>
        <w:t>Rejection</w:t>
      </w:r>
      <w:r w:rsidRPr="00A41975">
        <w:rPr>
          <w:rFonts w:asciiTheme="majorHAnsi" w:hAnsiTheme="majorHAnsi"/>
          <w:i/>
          <w:sz w:val="24"/>
          <w:szCs w:val="24"/>
          <w:u w:val="single"/>
        </w:rPr>
        <w:t xml:space="preserve"> Sampling</w:t>
      </w:r>
    </w:p>
    <w:p w:rsidR="000B26AD" w:rsidRDefault="00C65ECD" w:rsidP="00C65ECD">
      <w:pPr>
        <w:rPr>
          <w:rFonts w:asciiTheme="majorHAnsi" w:eastAsiaTheme="minorEastAsia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Rejection</w:t>
      </w:r>
      <w:r w:rsidRPr="00C65ECD">
        <w:rPr>
          <w:rFonts w:asciiTheme="majorHAnsi" w:hAnsiTheme="majorHAnsi"/>
          <w:sz w:val="24"/>
          <w:szCs w:val="24"/>
        </w:rPr>
        <w:t xml:space="preserve"> sampling was </w:t>
      </w:r>
      <w:r>
        <w:rPr>
          <w:rFonts w:asciiTheme="majorHAnsi" w:hAnsiTheme="majorHAnsi"/>
          <w:sz w:val="24"/>
          <w:szCs w:val="24"/>
        </w:rPr>
        <w:t xml:space="preserve">also </w:t>
      </w:r>
      <w:r w:rsidRPr="00C65ECD">
        <w:rPr>
          <w:rFonts w:asciiTheme="majorHAnsi" w:hAnsiTheme="majorHAnsi"/>
          <w:sz w:val="24"/>
          <w:szCs w:val="24"/>
        </w:rPr>
        <w:t xml:space="preserve">used to return samples from </w:t>
      </w:r>
      <m:oMath>
        <m:r>
          <w:rPr>
            <w:rFonts w:ascii="Cambria Math" w:hAnsi="Cambria Math"/>
            <w:sz w:val="24"/>
            <w:szCs w:val="24"/>
          </w:rPr>
          <m:t>f(x; α, β)</m:t>
        </m:r>
      </m:oMath>
      <w:r w:rsidR="007265A1">
        <w:rPr>
          <w:rFonts w:asciiTheme="majorHAnsi" w:eastAsiaTheme="minorEastAsia" w:hAnsiTheme="majorHAnsi"/>
          <w:sz w:val="24"/>
          <w:szCs w:val="24"/>
        </w:rPr>
        <w:t xml:space="preserve"> using the function </w:t>
      </w:r>
      <w:proofErr w:type="spellStart"/>
      <w:r w:rsidR="007265A1" w:rsidRPr="007265A1">
        <w:rPr>
          <w:rFonts w:ascii="Courier New" w:eastAsiaTheme="minorEastAsia" w:hAnsi="Courier New" w:cs="Courier New"/>
        </w:rPr>
        <w:t>rejection_sampler</w:t>
      </w:r>
      <w:proofErr w:type="spellEnd"/>
      <w:r w:rsidR="007265A1">
        <w:rPr>
          <w:rFonts w:asciiTheme="majorHAnsi" w:eastAsiaTheme="minorEastAsia" w:hAnsiTheme="majorHAnsi"/>
          <w:sz w:val="24"/>
          <w:szCs w:val="24"/>
        </w:rPr>
        <w:t xml:space="preserve"> as below.</w:t>
      </w:r>
      <w:r w:rsidRPr="00C65ECD">
        <w:rPr>
          <w:rFonts w:asciiTheme="majorHAnsi" w:eastAsiaTheme="minorEastAsia" w:hAnsiTheme="majorHAnsi"/>
          <w:sz w:val="24"/>
          <w:szCs w:val="24"/>
        </w:rPr>
        <w:t xml:space="preserve"> </w:t>
      </w:r>
      <w:r w:rsidR="000B26AD">
        <w:rPr>
          <w:rFonts w:asciiTheme="majorHAnsi" w:eastAsiaTheme="minorEastAsia" w:hAnsiTheme="majorHAnsi"/>
          <w:sz w:val="24"/>
          <w:szCs w:val="24"/>
        </w:rPr>
        <w:t xml:space="preserve">A uniform distribution was chosen as the proposal distribution. </w:t>
      </w:r>
      <w:r w:rsidR="007265A1">
        <w:rPr>
          <w:rFonts w:asciiTheme="majorHAnsi" w:eastAsiaTheme="minorEastAsia" w:hAnsiTheme="majorHAnsi"/>
          <w:sz w:val="24"/>
          <w:szCs w:val="24"/>
        </w:rPr>
        <w:t>In rejection sampling, a</w:t>
      </w:r>
      <w:r w:rsidR="000B26AD">
        <w:rPr>
          <w:rFonts w:asciiTheme="majorHAnsi" w:eastAsiaTheme="minorEastAsia" w:hAnsiTheme="majorHAnsi"/>
          <w:sz w:val="24"/>
          <w:szCs w:val="24"/>
        </w:rPr>
        <w:t xml:space="preserve"> sample is accepted with probability given by;</w:t>
      </w:r>
    </w:p>
    <w:p w:rsidR="000B26AD" w:rsidRPr="00DD1C1A" w:rsidRDefault="00ED155F" w:rsidP="00DD1C1A">
      <w:pPr>
        <w:rPr>
          <w:rFonts w:asciiTheme="majorHAnsi" w:eastAsiaTheme="minorEastAsia" w:hAnsiTheme="majorHAnsi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</m:d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M∙g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</m:d>
          </m:den>
        </m:f>
      </m:oMath>
      <w:r w:rsidR="00DD1C1A" w:rsidRPr="00DD1C1A">
        <w:rPr>
          <w:rFonts w:asciiTheme="majorHAnsi" w:eastAsiaTheme="minorEastAsia" w:hAnsiTheme="majorHAnsi"/>
          <w:sz w:val="28"/>
          <w:szCs w:val="28"/>
        </w:rPr>
        <w:t xml:space="preserve">              </w:t>
      </w:r>
      <w:r w:rsidR="00DD1C1A">
        <w:rPr>
          <w:rFonts w:asciiTheme="majorHAnsi" w:eastAsiaTheme="minorEastAsia" w:hAnsiTheme="majorHAnsi"/>
          <w:sz w:val="24"/>
          <w:szCs w:val="24"/>
        </w:rPr>
        <w:tab/>
      </w:r>
      <w:r w:rsidR="00DD1C1A">
        <w:rPr>
          <w:rFonts w:asciiTheme="majorHAnsi" w:eastAsiaTheme="minorEastAsia" w:hAnsiTheme="majorHAnsi"/>
          <w:sz w:val="24"/>
          <w:szCs w:val="24"/>
        </w:rPr>
        <w:tab/>
      </w:r>
      <w:r w:rsidR="00DD1C1A">
        <w:rPr>
          <w:rFonts w:asciiTheme="majorHAnsi" w:eastAsiaTheme="minorEastAsia" w:hAnsiTheme="majorHAnsi"/>
          <w:sz w:val="24"/>
          <w:szCs w:val="24"/>
        </w:rPr>
        <w:tab/>
      </w:r>
      <w:r w:rsidR="00DD1C1A">
        <w:rPr>
          <w:rFonts w:asciiTheme="majorHAnsi" w:eastAsiaTheme="minorEastAsia" w:hAnsiTheme="majorHAnsi"/>
          <w:sz w:val="24"/>
          <w:szCs w:val="24"/>
        </w:rPr>
        <w:tab/>
      </w:r>
      <w:r w:rsidR="00DD1C1A">
        <w:rPr>
          <w:rFonts w:asciiTheme="majorHAnsi" w:eastAsiaTheme="minorEastAsia" w:hAnsiTheme="majorHAnsi"/>
          <w:sz w:val="24"/>
          <w:szCs w:val="24"/>
        </w:rPr>
        <w:tab/>
      </w:r>
      <w:r w:rsidR="00DD1C1A">
        <w:rPr>
          <w:rFonts w:asciiTheme="majorHAnsi" w:eastAsiaTheme="minorEastAsia" w:hAnsiTheme="majorHAnsi"/>
          <w:sz w:val="24"/>
          <w:szCs w:val="24"/>
        </w:rPr>
        <w:tab/>
      </w:r>
      <w:r w:rsidR="00DD1C1A">
        <w:rPr>
          <w:rFonts w:asciiTheme="majorHAnsi" w:eastAsiaTheme="minorEastAsia" w:hAnsiTheme="majorHAnsi"/>
          <w:sz w:val="24"/>
          <w:szCs w:val="24"/>
        </w:rPr>
        <w:tab/>
      </w:r>
      <w:r w:rsidR="00DD1C1A">
        <w:rPr>
          <w:rFonts w:asciiTheme="majorHAnsi" w:eastAsiaTheme="minorEastAsia" w:hAnsiTheme="majorHAnsi"/>
          <w:sz w:val="24"/>
          <w:szCs w:val="24"/>
        </w:rPr>
        <w:tab/>
      </w:r>
      <w:r w:rsidR="00DD1C1A">
        <w:rPr>
          <w:rFonts w:asciiTheme="majorHAnsi" w:eastAsiaTheme="minorEastAsia" w:hAnsiTheme="majorHAnsi"/>
          <w:sz w:val="24"/>
          <w:szCs w:val="24"/>
        </w:rPr>
        <w:tab/>
        <w:t>(4)</w:t>
      </w:r>
      <w:r w:rsidR="00DD1C1A" w:rsidRPr="00DD1C1A">
        <w:rPr>
          <w:rFonts w:asciiTheme="majorHAnsi" w:eastAsiaTheme="minorEastAsia" w:hAnsiTheme="majorHAnsi"/>
          <w:sz w:val="24"/>
          <w:szCs w:val="24"/>
        </w:rPr>
        <w:t xml:space="preserve">                                                                     </w:t>
      </w:r>
    </w:p>
    <w:p w:rsidR="00D27001" w:rsidRDefault="000B26AD" w:rsidP="000B26AD">
      <w:pPr>
        <w:rPr>
          <w:rFonts w:asciiTheme="majorHAnsi" w:eastAsiaTheme="minorEastAsia" w:hAnsiTheme="majorHAnsi"/>
          <w:sz w:val="24"/>
          <w:szCs w:val="24"/>
        </w:rPr>
      </w:pPr>
      <w:r>
        <w:rPr>
          <w:rFonts w:asciiTheme="majorHAnsi" w:eastAsiaTheme="minorEastAsia" w:hAnsiTheme="majorHAnsi"/>
          <w:sz w:val="24"/>
          <w:szCs w:val="24"/>
        </w:rPr>
        <w:t xml:space="preserve">Whereby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</m:oMath>
      <w:r>
        <w:rPr>
          <w:rFonts w:asciiTheme="majorHAnsi" w:eastAsiaTheme="minorEastAsia" w:hAnsiTheme="majorHAnsi"/>
          <w:sz w:val="24"/>
          <w:szCs w:val="24"/>
        </w:rPr>
        <w:t xml:space="preserve"> is the target distribution in question (i.e (1))</w:t>
      </w:r>
      <w:proofErr w:type="gramStart"/>
      <w:r>
        <w:rPr>
          <w:rFonts w:asciiTheme="majorHAnsi" w:eastAsiaTheme="minorEastAsia" w:hAnsiTheme="majorHAnsi"/>
          <w:sz w:val="24"/>
          <w:szCs w:val="24"/>
        </w:rPr>
        <w:t xml:space="preserve">, </w:t>
      </w:r>
      <w:proofErr w:type="gramEnd"/>
      <m:oMath>
        <m:r>
          <w:rPr>
            <w:rFonts w:ascii="Cambria Math" w:eastAsiaTheme="minorEastAsia" w:hAnsi="Cambria Math"/>
            <w:sz w:val="24"/>
            <w:szCs w:val="24"/>
          </w:rPr>
          <m:t>g(X</m:t>
        </m:r>
      </m:oMath>
      <w:r>
        <w:rPr>
          <w:rFonts w:asciiTheme="majorHAnsi" w:eastAsiaTheme="minorEastAsia" w:hAnsiTheme="majorHAnsi"/>
          <w:sz w:val="24"/>
          <w:szCs w:val="24"/>
        </w:rPr>
        <w:t xml:space="preserve">) is the proposal distribution (uniform) and </w:t>
      </w:r>
      <m:oMath>
        <m:r>
          <w:rPr>
            <w:rFonts w:ascii="Cambria Math" w:eastAsiaTheme="minorEastAsia" w:hAnsi="Cambria Math"/>
            <w:sz w:val="24"/>
            <w:szCs w:val="24"/>
          </w:rPr>
          <m:t>M</m:t>
        </m:r>
      </m:oMath>
      <w:r w:rsidR="00D27001">
        <w:rPr>
          <w:rFonts w:asciiTheme="majorHAnsi" w:eastAsiaTheme="minorEastAsia" w:hAnsiTheme="majorHAnsi"/>
          <w:sz w:val="24"/>
          <w:szCs w:val="24"/>
        </w:rPr>
        <w:t xml:space="preserve"> is some constant bound given by;</w:t>
      </w:r>
    </w:p>
    <w:p w:rsidR="00D27001" w:rsidRPr="003B6B71" w:rsidRDefault="00D27001" w:rsidP="000B26AD">
      <w:pPr>
        <w:rPr>
          <w:rFonts w:asciiTheme="majorHAnsi" w:eastAsiaTheme="minorEastAsia" w:hAnsiTheme="maj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M=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sup</m:t>
                  </m:r>
                </m:e>
                <m:li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sup</m:t>
                  </m:r>
                </m:e>
                <m:li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lim>
              </m:limLow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α-1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α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β-1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den>
              </m:f>
            </m:e>
          </m:func>
        </m:oMath>
      </m:oMathPara>
    </w:p>
    <w:p w:rsidR="003B6B71" w:rsidRDefault="003B6B71" w:rsidP="000B26AD">
      <w:pPr>
        <w:rPr>
          <w:rFonts w:asciiTheme="majorHAnsi" w:eastAsiaTheme="minorEastAsia" w:hAnsiTheme="majorHAnsi"/>
          <w:sz w:val="24"/>
          <w:szCs w:val="24"/>
        </w:rPr>
      </w:pPr>
      <w:r>
        <w:rPr>
          <w:rFonts w:asciiTheme="majorHAnsi" w:eastAsiaTheme="minorEastAsia" w:hAnsiTheme="majorHAnsi"/>
          <w:sz w:val="24"/>
          <w:szCs w:val="24"/>
        </w:rPr>
        <w:t xml:space="preserve">Whereby </w:t>
      </w:r>
      <m:oMath>
        <m:r>
          <w:rPr>
            <w:rFonts w:ascii="Cambria Math" w:eastAsiaTheme="minorEastAsia" w:hAnsi="Cambria Math"/>
            <w:sz w:val="24"/>
            <w:szCs w:val="24"/>
          </w:rPr>
          <m:t>C</m:t>
        </m:r>
      </m:oMath>
      <w:r>
        <w:rPr>
          <w:rFonts w:asciiTheme="majorHAnsi" w:eastAsiaTheme="minorEastAsia" w:hAnsiTheme="majorHAnsi"/>
          <w:sz w:val="24"/>
          <w:szCs w:val="24"/>
        </w:rPr>
        <w:t xml:space="preserve"> is the normalizing constant found to </w:t>
      </w:r>
      <w:proofErr w:type="gramStart"/>
      <w:r>
        <w:rPr>
          <w:rFonts w:asciiTheme="majorHAnsi" w:eastAsiaTheme="minorEastAsia" w:hAnsiTheme="majorHAnsi"/>
          <w:sz w:val="24"/>
          <w:szCs w:val="24"/>
        </w:rPr>
        <w:t xml:space="preserve">be </w:t>
      </w:r>
      <w:proofErr w:type="gramEnd"/>
      <m:oMath>
        <m:r>
          <w:rPr>
            <w:rFonts w:ascii="Cambria Math" w:hAnsi="Cambria Math"/>
            <w:sz w:val="24"/>
            <w:szCs w:val="24"/>
          </w:rPr>
          <m:t>αβ</m:t>
        </m:r>
      </m:oMath>
      <w:r>
        <w:rPr>
          <w:rFonts w:asciiTheme="majorHAnsi" w:eastAsiaTheme="minorEastAsia" w:hAnsiTheme="majorHAnsi"/>
          <w:sz w:val="24"/>
          <w:szCs w:val="24"/>
        </w:rPr>
        <w:t>, therefore;</w:t>
      </w:r>
    </w:p>
    <w:p w:rsidR="003B6B71" w:rsidRPr="003B6B71" w:rsidRDefault="003B6B71" w:rsidP="003B6B71">
      <w:pPr>
        <w:rPr>
          <w:rFonts w:asciiTheme="majorHAnsi" w:eastAsiaTheme="minorEastAsia" w:hAnsiTheme="maj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M=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sup</m:t>
                  </m:r>
                </m:e>
                <m:li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sup</m:t>
                  </m:r>
                </m:e>
                <m:li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lim>
              </m:limLow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α-1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α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β-1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αβ</m:t>
                  </m:r>
                </m:den>
              </m:f>
            </m:e>
          </m:func>
        </m:oMath>
      </m:oMathPara>
    </w:p>
    <w:p w:rsidR="003B6B71" w:rsidRDefault="003B6B71" w:rsidP="003B6B71">
      <w:pPr>
        <w:rPr>
          <w:rFonts w:asciiTheme="majorHAnsi" w:eastAsiaTheme="minorEastAsia" w:hAnsiTheme="majorHAnsi"/>
          <w:sz w:val="24"/>
          <w:szCs w:val="24"/>
        </w:rPr>
      </w:pPr>
      <w:r>
        <w:rPr>
          <w:rFonts w:asciiTheme="majorHAnsi" w:eastAsiaTheme="minorEastAsia" w:hAnsiTheme="majorHAnsi"/>
          <w:sz w:val="24"/>
          <w:szCs w:val="24"/>
        </w:rPr>
        <w:t xml:space="preserve">This is maximised when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x; α, β</m:t>
            </m:r>
          </m:e>
        </m:d>
      </m:oMath>
      <w:r>
        <w:rPr>
          <w:rFonts w:asciiTheme="majorHAnsi" w:eastAsiaTheme="minorEastAsia" w:hAnsiTheme="majorHAnsi"/>
          <w:sz w:val="24"/>
          <w:szCs w:val="24"/>
        </w:rPr>
        <w:t xml:space="preserve"> is equal to zero, i.e;</w:t>
      </w:r>
    </w:p>
    <w:p w:rsidR="00D27001" w:rsidRPr="003B6B71" w:rsidRDefault="00ED155F" w:rsidP="000B26AD">
      <w:pPr>
        <w:rPr>
          <w:rFonts w:asciiTheme="majorHAnsi" w:eastAsiaTheme="minorEastAsia" w:hAnsiTheme="majorHAnsi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x; α, β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:=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α-1</m:t>
              </m:r>
            </m:e>
          </m:d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α-2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β-1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 -α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β-1</m:t>
              </m:r>
            </m:e>
          </m:d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 xml:space="preserve">2a-2 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β-2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=0</m:t>
          </m:r>
        </m:oMath>
      </m:oMathPara>
    </w:p>
    <w:p w:rsidR="004856CC" w:rsidRDefault="00212AA4" w:rsidP="00212AA4">
      <w:pPr>
        <w:jc w:val="both"/>
        <w:rPr>
          <w:rFonts w:asciiTheme="majorHAnsi" w:hAnsiTheme="majorHAnsi" w:cs="Courier New"/>
          <w:sz w:val="24"/>
          <w:szCs w:val="24"/>
        </w:rPr>
      </w:pPr>
      <w:r w:rsidRPr="00212AA4">
        <w:rPr>
          <w:rFonts w:asciiTheme="majorHAnsi" w:hAnsiTheme="majorHAnsi"/>
          <w:sz w:val="24"/>
          <w:szCs w:val="24"/>
        </w:rPr>
        <w:t xml:space="preserve">This </w:t>
      </w:r>
      <w:r w:rsidR="003B6B71">
        <w:rPr>
          <w:rFonts w:asciiTheme="majorHAnsi" w:hAnsiTheme="majorHAnsi"/>
          <w:sz w:val="24"/>
          <w:szCs w:val="24"/>
        </w:rPr>
        <w:t xml:space="preserve">derivative </w:t>
      </w:r>
      <w:r w:rsidR="00DD1C1A">
        <w:rPr>
          <w:rFonts w:asciiTheme="majorHAnsi" w:hAnsiTheme="majorHAnsi"/>
          <w:sz w:val="24"/>
          <w:szCs w:val="24"/>
        </w:rPr>
        <w:t>can</w:t>
      </w:r>
      <w:r w:rsidRPr="00212AA4">
        <w:rPr>
          <w:rFonts w:asciiTheme="majorHAnsi" w:hAnsiTheme="majorHAnsi"/>
          <w:sz w:val="24"/>
          <w:szCs w:val="24"/>
        </w:rPr>
        <w:t xml:space="preserve"> be evaluated for any given </w:t>
      </w:r>
      <m:oMath>
        <m:r>
          <w:rPr>
            <w:rFonts w:ascii="Cambria Math" w:hAnsi="Cambria Math"/>
            <w:sz w:val="24"/>
            <w:szCs w:val="24"/>
          </w:rPr>
          <m:t xml:space="preserve">α, β  </m:t>
        </m:r>
      </m:oMath>
      <w:r w:rsidRPr="00212AA4">
        <w:rPr>
          <w:rFonts w:asciiTheme="majorHAnsi" w:eastAsiaTheme="minorEastAsia" w:hAnsiTheme="majorHAnsi"/>
          <w:sz w:val="24"/>
          <w:szCs w:val="24"/>
        </w:rPr>
        <w:t xml:space="preserve">using the function </w:t>
      </w:r>
      <w:proofErr w:type="spellStart"/>
      <w:r w:rsidRPr="00212AA4">
        <w:rPr>
          <w:rFonts w:ascii="Courier New" w:hAnsi="Courier New" w:cs="Courier New"/>
          <w:sz w:val="20"/>
          <w:szCs w:val="20"/>
        </w:rPr>
        <w:t>evaluate_fx_derivative</w:t>
      </w:r>
      <w:proofErr w:type="spellEnd"/>
      <w:r w:rsidRPr="00212AA4">
        <w:rPr>
          <w:rFonts w:asciiTheme="majorHAnsi" w:hAnsiTheme="majorHAnsi" w:cs="Courier New"/>
          <w:sz w:val="24"/>
          <w:szCs w:val="24"/>
        </w:rPr>
        <w:t xml:space="preserve"> as below.</w:t>
      </w:r>
      <w:r w:rsidRPr="00212AA4">
        <w:rPr>
          <w:rFonts w:asciiTheme="majorHAnsi" w:hAnsiTheme="majorHAnsi" w:cs="Courier New"/>
          <w:sz w:val="20"/>
          <w:szCs w:val="20"/>
        </w:rPr>
        <w:t xml:space="preserve"> </w:t>
      </w:r>
      <w:r w:rsidR="003B6B71">
        <w:rPr>
          <w:rFonts w:asciiTheme="majorHAnsi" w:hAnsiTheme="majorHAnsi" w:cs="Courier New"/>
          <w:sz w:val="24"/>
          <w:szCs w:val="24"/>
        </w:rPr>
        <w:t xml:space="preserve">To get the maximum of the curve, the roots of this </w:t>
      </w:r>
      <w:r w:rsidR="00F75385">
        <w:rPr>
          <w:rFonts w:asciiTheme="majorHAnsi" w:hAnsiTheme="majorHAnsi" w:cs="Courier New"/>
          <w:sz w:val="24"/>
          <w:szCs w:val="24"/>
        </w:rPr>
        <w:t xml:space="preserve">equation were found using the R function </w:t>
      </w:r>
      <w:proofErr w:type="spellStart"/>
      <w:r w:rsidR="00F75385" w:rsidRPr="00DD1C1A">
        <w:rPr>
          <w:rFonts w:ascii="Courier New" w:hAnsi="Courier New" w:cs="Courier New"/>
        </w:rPr>
        <w:t>uniroot.all</w:t>
      </w:r>
      <w:proofErr w:type="spellEnd"/>
      <w:r w:rsidR="005736F7">
        <w:rPr>
          <w:rFonts w:asciiTheme="majorHAnsi" w:hAnsiTheme="majorHAnsi" w:cs="Courier New"/>
          <w:sz w:val="24"/>
          <w:szCs w:val="24"/>
        </w:rPr>
        <w:t xml:space="preserve"> (x = </w:t>
      </w:r>
      <w:r w:rsidR="00DD1C1A">
        <w:rPr>
          <w:rFonts w:asciiTheme="majorHAnsi" w:hAnsiTheme="majorHAnsi" w:cs="Courier New"/>
          <w:sz w:val="24"/>
          <w:szCs w:val="24"/>
        </w:rPr>
        <w:t>0 was disregarded in this case). T</w:t>
      </w:r>
      <w:r w:rsidR="005736F7">
        <w:rPr>
          <w:rFonts w:asciiTheme="majorHAnsi" w:hAnsiTheme="majorHAnsi" w:cs="Courier New"/>
          <w:sz w:val="24"/>
          <w:szCs w:val="24"/>
        </w:rPr>
        <w:t xml:space="preserve">he maximum was </w:t>
      </w:r>
      <w:r w:rsidR="00DD1C1A">
        <w:rPr>
          <w:rFonts w:asciiTheme="majorHAnsi" w:hAnsiTheme="majorHAnsi" w:cs="Courier New"/>
          <w:sz w:val="24"/>
          <w:szCs w:val="24"/>
        </w:rPr>
        <w:t xml:space="preserve">then </w:t>
      </w:r>
      <w:r w:rsidR="005736F7">
        <w:rPr>
          <w:rFonts w:asciiTheme="majorHAnsi" w:hAnsiTheme="majorHAnsi" w:cs="Courier New"/>
          <w:sz w:val="24"/>
          <w:szCs w:val="24"/>
        </w:rPr>
        <w:t>found by evaluating the density at the root, i.e;</w:t>
      </w:r>
    </w:p>
    <w:p w:rsidR="005736F7" w:rsidRDefault="005736F7" w:rsidP="00212AA4">
      <w:pPr>
        <w:jc w:val="both"/>
        <w:rPr>
          <w:rFonts w:ascii="Courier New" w:hAnsi="Courier New" w:cs="Courier New"/>
        </w:rPr>
      </w:pPr>
      <w:proofErr w:type="gramStart"/>
      <w:r w:rsidRPr="005736F7">
        <w:rPr>
          <w:rFonts w:ascii="Courier New" w:hAnsi="Courier New" w:cs="Courier New"/>
        </w:rPr>
        <w:t>bound</w:t>
      </w:r>
      <w:proofErr w:type="gramEnd"/>
      <w:r w:rsidRPr="005736F7">
        <w:rPr>
          <w:rFonts w:ascii="Courier New" w:hAnsi="Courier New" w:cs="Courier New"/>
        </w:rPr>
        <w:t xml:space="preserve"> = </w:t>
      </w:r>
      <w:proofErr w:type="spellStart"/>
      <w:r w:rsidRPr="005736F7">
        <w:rPr>
          <w:rFonts w:ascii="Courier New" w:hAnsi="Courier New" w:cs="Courier New"/>
        </w:rPr>
        <w:t>f_density</w:t>
      </w:r>
      <w:proofErr w:type="spellEnd"/>
      <w:r w:rsidRPr="005736F7">
        <w:rPr>
          <w:rFonts w:ascii="Courier New" w:hAnsi="Courier New" w:cs="Courier New"/>
        </w:rPr>
        <w:t>(</w:t>
      </w:r>
      <w:proofErr w:type="spellStart"/>
      <w:r w:rsidRPr="005736F7">
        <w:rPr>
          <w:rFonts w:ascii="Courier New" w:hAnsi="Courier New" w:cs="Courier New"/>
        </w:rPr>
        <w:t>root_fx</w:t>
      </w:r>
      <w:proofErr w:type="spellEnd"/>
      <w:r w:rsidRPr="005736F7">
        <w:rPr>
          <w:rFonts w:ascii="Courier New" w:hAnsi="Courier New" w:cs="Courier New"/>
        </w:rPr>
        <w:t>, a, b)</w:t>
      </w:r>
    </w:p>
    <w:p w:rsidR="004856CC" w:rsidRDefault="005736F7" w:rsidP="005736F7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Whereby;</w:t>
      </w:r>
    </w:p>
    <w:p w:rsidR="005736F7" w:rsidRPr="005736F7" w:rsidRDefault="005736F7" w:rsidP="005736F7">
      <w:pPr>
        <w:rPr>
          <w:rFonts w:ascii="Courier New" w:hAnsi="Courier New" w:cs="Courier New"/>
          <w:sz w:val="20"/>
          <w:szCs w:val="20"/>
        </w:rPr>
      </w:pPr>
      <w:proofErr w:type="spellStart"/>
      <w:r w:rsidRPr="005736F7">
        <w:rPr>
          <w:rFonts w:ascii="Courier New" w:hAnsi="Courier New" w:cs="Courier New"/>
          <w:sz w:val="20"/>
          <w:szCs w:val="20"/>
        </w:rPr>
        <w:t>f_density</w:t>
      </w:r>
      <w:proofErr w:type="spellEnd"/>
      <w:r w:rsidRPr="005736F7">
        <w:rPr>
          <w:rFonts w:ascii="Courier New" w:hAnsi="Courier New" w:cs="Courier New"/>
          <w:sz w:val="20"/>
          <w:szCs w:val="20"/>
        </w:rPr>
        <w:t xml:space="preserve"> &lt;- function(x, a, b</w:t>
      </w:r>
      <w:proofErr w:type="gramStart"/>
      <w:r w:rsidRPr="005736F7">
        <w:rPr>
          <w:rFonts w:ascii="Courier New" w:hAnsi="Courier New" w:cs="Courier New"/>
          <w:sz w:val="20"/>
          <w:szCs w:val="20"/>
        </w:rPr>
        <w:t>){</w:t>
      </w:r>
      <w:proofErr w:type="gramEnd"/>
    </w:p>
    <w:p w:rsidR="005736F7" w:rsidRPr="005736F7" w:rsidRDefault="005736F7" w:rsidP="005736F7">
      <w:pPr>
        <w:rPr>
          <w:rFonts w:ascii="Courier New" w:hAnsi="Courier New" w:cs="Courier New"/>
          <w:sz w:val="20"/>
          <w:szCs w:val="20"/>
        </w:rPr>
      </w:pPr>
      <w:r w:rsidRPr="005736F7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5736F7">
        <w:rPr>
          <w:rFonts w:ascii="Courier New" w:hAnsi="Courier New" w:cs="Courier New"/>
          <w:sz w:val="20"/>
          <w:szCs w:val="20"/>
        </w:rPr>
        <w:t>norm_constant</w:t>
      </w:r>
      <w:proofErr w:type="spellEnd"/>
      <w:r w:rsidRPr="005736F7">
        <w:rPr>
          <w:rFonts w:ascii="Courier New" w:hAnsi="Courier New" w:cs="Courier New"/>
          <w:sz w:val="20"/>
          <w:szCs w:val="20"/>
        </w:rPr>
        <w:t xml:space="preserve"> = a*b</w:t>
      </w:r>
    </w:p>
    <w:p w:rsidR="005736F7" w:rsidRPr="005736F7" w:rsidRDefault="005736F7" w:rsidP="005736F7">
      <w:pPr>
        <w:rPr>
          <w:rFonts w:ascii="Courier New" w:hAnsi="Courier New" w:cs="Courier New"/>
          <w:sz w:val="20"/>
          <w:szCs w:val="20"/>
        </w:rPr>
      </w:pPr>
      <w:r w:rsidRPr="005736F7">
        <w:rPr>
          <w:rFonts w:ascii="Courier New" w:hAnsi="Courier New" w:cs="Courier New"/>
          <w:sz w:val="20"/>
          <w:szCs w:val="20"/>
        </w:rPr>
        <w:t xml:space="preserve">  y = </w:t>
      </w:r>
      <w:proofErr w:type="spellStart"/>
      <w:r w:rsidRPr="005736F7">
        <w:rPr>
          <w:rFonts w:ascii="Courier New" w:hAnsi="Courier New" w:cs="Courier New"/>
          <w:sz w:val="20"/>
          <w:szCs w:val="20"/>
        </w:rPr>
        <w:t>norm_constant</w:t>
      </w:r>
      <w:proofErr w:type="spellEnd"/>
      <w:r w:rsidRPr="005736F7">
        <w:rPr>
          <w:rFonts w:ascii="Courier New" w:hAnsi="Courier New" w:cs="Courier New"/>
          <w:sz w:val="20"/>
          <w:szCs w:val="20"/>
        </w:rPr>
        <w:t>*(x</w:t>
      </w:r>
      <w:proofErr w:type="gramStart"/>
      <w:r w:rsidRPr="005736F7">
        <w:rPr>
          <w:rFonts w:ascii="Courier New" w:hAnsi="Courier New" w:cs="Courier New"/>
          <w:sz w:val="20"/>
          <w:szCs w:val="20"/>
        </w:rPr>
        <w:t>^(</w:t>
      </w:r>
      <w:proofErr w:type="gramEnd"/>
      <w:r w:rsidRPr="005736F7">
        <w:rPr>
          <w:rFonts w:ascii="Courier New" w:hAnsi="Courier New" w:cs="Courier New"/>
          <w:sz w:val="20"/>
          <w:szCs w:val="20"/>
        </w:rPr>
        <w:t>a - 1)*(1-(</w:t>
      </w:r>
      <w:proofErr w:type="spellStart"/>
      <w:r w:rsidRPr="005736F7">
        <w:rPr>
          <w:rFonts w:ascii="Courier New" w:hAnsi="Courier New" w:cs="Courier New"/>
          <w:sz w:val="20"/>
          <w:szCs w:val="20"/>
        </w:rPr>
        <w:t>x^a</w:t>
      </w:r>
      <w:proofErr w:type="spellEnd"/>
      <w:r w:rsidRPr="005736F7">
        <w:rPr>
          <w:rFonts w:ascii="Courier New" w:hAnsi="Courier New" w:cs="Courier New"/>
          <w:sz w:val="20"/>
          <w:szCs w:val="20"/>
        </w:rPr>
        <w:t xml:space="preserve">))^(b - 1)) </w:t>
      </w:r>
    </w:p>
    <w:p w:rsidR="005736F7" w:rsidRPr="005736F7" w:rsidRDefault="005736F7" w:rsidP="005736F7">
      <w:pPr>
        <w:rPr>
          <w:rFonts w:ascii="Courier New" w:hAnsi="Courier New" w:cs="Courier New"/>
          <w:sz w:val="20"/>
          <w:szCs w:val="20"/>
        </w:rPr>
      </w:pPr>
      <w:proofErr w:type="gramStart"/>
      <w:r w:rsidRPr="005736F7">
        <w:rPr>
          <w:rFonts w:ascii="Courier New" w:hAnsi="Courier New" w:cs="Courier New"/>
          <w:sz w:val="20"/>
          <w:szCs w:val="20"/>
        </w:rPr>
        <w:t>y</w:t>
      </w:r>
      <w:proofErr w:type="gramEnd"/>
    </w:p>
    <w:p w:rsidR="005736F7" w:rsidRPr="005736F7" w:rsidRDefault="005736F7" w:rsidP="005736F7">
      <w:pPr>
        <w:rPr>
          <w:rFonts w:ascii="Courier New" w:hAnsi="Courier New" w:cs="Courier New"/>
          <w:sz w:val="20"/>
          <w:szCs w:val="20"/>
        </w:rPr>
      </w:pPr>
      <w:r w:rsidRPr="005736F7">
        <w:rPr>
          <w:rFonts w:ascii="Courier New" w:hAnsi="Courier New" w:cs="Courier New"/>
          <w:sz w:val="20"/>
          <w:szCs w:val="20"/>
        </w:rPr>
        <w:t>}</w:t>
      </w:r>
    </w:p>
    <w:p w:rsidR="004856CC" w:rsidRPr="000A1366" w:rsidRDefault="00DD1C1A" w:rsidP="000A1366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As previously stated for n given proposal s</w:t>
      </w:r>
      <w:r w:rsidR="000A1366">
        <w:rPr>
          <w:rFonts w:asciiTheme="majorHAnsi" w:hAnsiTheme="majorHAnsi"/>
          <w:sz w:val="24"/>
          <w:szCs w:val="24"/>
        </w:rPr>
        <w:t>amples</w:t>
      </w:r>
      <w:r>
        <w:rPr>
          <w:rFonts w:asciiTheme="majorHAnsi" w:hAnsiTheme="majorHAnsi"/>
          <w:sz w:val="24"/>
          <w:szCs w:val="24"/>
        </w:rPr>
        <w:t>, samples corresponding to the target distribution</w:t>
      </w:r>
      <w:r w:rsidR="000A1366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eastAsiaTheme="minorEastAsia" w:hAnsiTheme="majorHAnsi"/>
          <w:sz w:val="24"/>
          <w:szCs w:val="24"/>
        </w:rPr>
        <w:t xml:space="preserve">were accepted with probability given by (4) as shown below in the </w:t>
      </w:r>
      <w:proofErr w:type="spellStart"/>
      <w:r w:rsidRPr="00DD1C1A">
        <w:rPr>
          <w:rFonts w:ascii="Courier New" w:eastAsiaTheme="minorEastAsia" w:hAnsi="Courier New" w:cs="Courier New"/>
          <w:sz w:val="24"/>
          <w:szCs w:val="24"/>
        </w:rPr>
        <w:t>rejection_sampler</w:t>
      </w:r>
      <w:proofErr w:type="spellEnd"/>
      <w:r>
        <w:rPr>
          <w:rFonts w:asciiTheme="majorHAnsi" w:eastAsiaTheme="minorEastAsia" w:hAnsiTheme="majorHAnsi"/>
          <w:sz w:val="24"/>
          <w:szCs w:val="24"/>
        </w:rPr>
        <w:t xml:space="preserve"> function</w:t>
      </w:r>
    </w:p>
    <w:p w:rsidR="004A5C29" w:rsidRDefault="004A5C29" w:rsidP="000A1366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</w:p>
    <w:p w:rsidR="004A5C29" w:rsidRDefault="004A5C29" w:rsidP="000A1366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</w:p>
    <w:p w:rsidR="004A5C29" w:rsidRDefault="004A5C29" w:rsidP="000A1366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</w:p>
    <w:p w:rsidR="004A5C29" w:rsidRDefault="004A5C29" w:rsidP="000A1366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</w:p>
    <w:p w:rsidR="004856CC" w:rsidRDefault="004856CC" w:rsidP="000A1366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proofErr w:type="spellStart"/>
      <w:r w:rsidRPr="000B26AD">
        <w:rPr>
          <w:rFonts w:ascii="Courier New" w:hAnsi="Courier New" w:cs="Courier New"/>
          <w:sz w:val="20"/>
          <w:szCs w:val="20"/>
        </w:rPr>
        <w:lastRenderedPageBreak/>
        <w:t>rejection_sampler</w:t>
      </w:r>
      <w:proofErr w:type="spellEnd"/>
      <w:r w:rsidRPr="000B26AD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0B26AD">
        <w:rPr>
          <w:rFonts w:ascii="Courier New" w:hAnsi="Courier New" w:cs="Courier New"/>
          <w:sz w:val="20"/>
          <w:szCs w:val="20"/>
        </w:rPr>
        <w:t>function(</w:t>
      </w:r>
      <w:proofErr w:type="gramEnd"/>
      <w:r w:rsidRPr="000B26AD">
        <w:rPr>
          <w:rFonts w:ascii="Courier New" w:hAnsi="Courier New" w:cs="Courier New"/>
          <w:sz w:val="20"/>
          <w:szCs w:val="20"/>
        </w:rPr>
        <w:t xml:space="preserve">a, b, </w:t>
      </w:r>
      <w:proofErr w:type="spellStart"/>
      <w:r w:rsidRPr="000B26AD">
        <w:rPr>
          <w:rFonts w:ascii="Courier New" w:hAnsi="Courier New" w:cs="Courier New"/>
          <w:sz w:val="20"/>
          <w:szCs w:val="20"/>
        </w:rPr>
        <w:t>num_req_samps</w:t>
      </w:r>
      <w:proofErr w:type="spellEnd"/>
      <w:r w:rsidRPr="000B26AD">
        <w:rPr>
          <w:rFonts w:ascii="Courier New" w:hAnsi="Courier New" w:cs="Courier New"/>
          <w:sz w:val="20"/>
          <w:szCs w:val="20"/>
        </w:rPr>
        <w:t>){</w:t>
      </w:r>
    </w:p>
    <w:p w:rsidR="000A1366" w:rsidRDefault="000A1366" w:rsidP="000A1366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</w:p>
    <w:p w:rsidR="000A1366" w:rsidRDefault="000A1366" w:rsidP="000A1366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0B26AD">
        <w:rPr>
          <w:rFonts w:ascii="Courier New" w:hAnsi="Courier New" w:cs="Courier New"/>
          <w:sz w:val="20"/>
          <w:szCs w:val="20"/>
        </w:rPr>
        <w:t>#Step 1: Get bound</w:t>
      </w:r>
    </w:p>
    <w:p w:rsidR="000A1366" w:rsidRPr="000B26AD" w:rsidRDefault="000A1366" w:rsidP="000A1366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r w:rsidRPr="000B26AD">
        <w:rPr>
          <w:rFonts w:ascii="Courier New" w:hAnsi="Courier New" w:cs="Courier New"/>
          <w:sz w:val="20"/>
          <w:szCs w:val="20"/>
        </w:rPr>
        <w:t>evaluate_fx_deriv</w:t>
      </w:r>
      <w:r>
        <w:rPr>
          <w:rFonts w:ascii="Courier New" w:hAnsi="Courier New" w:cs="Courier New"/>
          <w:sz w:val="20"/>
          <w:szCs w:val="20"/>
        </w:rPr>
        <w:t>ative</w:t>
      </w:r>
      <w:proofErr w:type="spellEnd"/>
      <w:r w:rsidRPr="000B26AD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0B26AD">
        <w:rPr>
          <w:rFonts w:ascii="Courier New" w:hAnsi="Courier New" w:cs="Courier New"/>
          <w:sz w:val="20"/>
          <w:szCs w:val="20"/>
        </w:rPr>
        <w:t>function(</w:t>
      </w:r>
      <w:proofErr w:type="gramEnd"/>
      <w:r w:rsidRPr="000B26AD">
        <w:rPr>
          <w:rFonts w:ascii="Courier New" w:hAnsi="Courier New" w:cs="Courier New"/>
          <w:sz w:val="20"/>
          <w:szCs w:val="20"/>
        </w:rPr>
        <w:t>a, b){</w:t>
      </w:r>
    </w:p>
    <w:p w:rsidR="000A1366" w:rsidRPr="000B26AD" w:rsidRDefault="000A1366" w:rsidP="000A1366">
      <w:pPr>
        <w:pStyle w:val="ListParagraph"/>
        <w:rPr>
          <w:rFonts w:ascii="Courier New" w:hAnsi="Courier New" w:cs="Courier New"/>
          <w:sz w:val="20"/>
          <w:szCs w:val="20"/>
        </w:rPr>
      </w:pPr>
      <w:r w:rsidRPr="000B26AD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0B26AD">
        <w:rPr>
          <w:rFonts w:ascii="Courier New" w:hAnsi="Courier New" w:cs="Courier New"/>
          <w:sz w:val="20"/>
          <w:szCs w:val="20"/>
        </w:rPr>
        <w:t>function</w:t>
      </w:r>
      <w:proofErr w:type="gramEnd"/>
      <w:r w:rsidRPr="000B26AD">
        <w:rPr>
          <w:rFonts w:ascii="Courier New" w:hAnsi="Courier New" w:cs="Courier New"/>
          <w:sz w:val="20"/>
          <w:szCs w:val="20"/>
        </w:rPr>
        <w:t xml:space="preserve"> (x) (a-1)*x^(a-2)*(1-x^a)^(b-1) -a*(b-1)*(x^(2*a-2)*(1-x^a)^(b-2)) </w:t>
      </w:r>
    </w:p>
    <w:p w:rsidR="000A1366" w:rsidRPr="000B26AD" w:rsidRDefault="000A1366" w:rsidP="000A1366"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4856CC" w:rsidRPr="000B26AD" w:rsidRDefault="004856CC" w:rsidP="000A1366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0B26AD">
        <w:rPr>
          <w:rFonts w:ascii="Courier New" w:hAnsi="Courier New" w:cs="Courier New"/>
          <w:sz w:val="20"/>
          <w:szCs w:val="20"/>
        </w:rPr>
        <w:t xml:space="preserve">  </w:t>
      </w:r>
    </w:p>
    <w:p w:rsidR="004856CC" w:rsidRPr="000B26AD" w:rsidRDefault="004856CC" w:rsidP="000A1366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0B26AD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0B26AD">
        <w:rPr>
          <w:rFonts w:ascii="Courier New" w:hAnsi="Courier New" w:cs="Courier New"/>
          <w:sz w:val="20"/>
          <w:szCs w:val="20"/>
        </w:rPr>
        <w:t>fx_deriv</w:t>
      </w:r>
      <w:proofErr w:type="spellEnd"/>
      <w:r w:rsidRPr="000B26A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B26AD">
        <w:rPr>
          <w:rFonts w:ascii="Courier New" w:hAnsi="Courier New" w:cs="Courier New"/>
          <w:sz w:val="20"/>
          <w:szCs w:val="20"/>
        </w:rPr>
        <w:t>evaluate_fx_</w:t>
      </w:r>
      <w:proofErr w:type="gramStart"/>
      <w:r w:rsidRPr="000B26AD">
        <w:rPr>
          <w:rFonts w:ascii="Courier New" w:hAnsi="Courier New" w:cs="Courier New"/>
          <w:sz w:val="20"/>
          <w:szCs w:val="20"/>
        </w:rPr>
        <w:t>deriv</w:t>
      </w:r>
      <w:proofErr w:type="spellEnd"/>
      <w:r w:rsidRPr="000B26AD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0B26AD">
        <w:rPr>
          <w:rFonts w:ascii="Courier New" w:hAnsi="Courier New" w:cs="Courier New"/>
          <w:sz w:val="20"/>
          <w:szCs w:val="20"/>
        </w:rPr>
        <w:t>a,b</w:t>
      </w:r>
      <w:proofErr w:type="spellEnd"/>
      <w:r w:rsidRPr="000B26AD">
        <w:rPr>
          <w:rFonts w:ascii="Courier New" w:hAnsi="Courier New" w:cs="Courier New"/>
          <w:sz w:val="20"/>
          <w:szCs w:val="20"/>
        </w:rPr>
        <w:t>)</w:t>
      </w:r>
    </w:p>
    <w:p w:rsidR="004856CC" w:rsidRPr="000B26AD" w:rsidRDefault="004856CC" w:rsidP="000A1366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0B26AD">
        <w:rPr>
          <w:rFonts w:ascii="Courier New" w:hAnsi="Courier New" w:cs="Courier New"/>
          <w:sz w:val="20"/>
          <w:szCs w:val="20"/>
        </w:rPr>
        <w:t xml:space="preserve">  #Roots</w:t>
      </w:r>
    </w:p>
    <w:p w:rsidR="004856CC" w:rsidRPr="000B26AD" w:rsidRDefault="004856CC" w:rsidP="000A1366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0B26AD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0B26AD">
        <w:rPr>
          <w:rFonts w:ascii="Courier New" w:hAnsi="Courier New" w:cs="Courier New"/>
          <w:sz w:val="20"/>
          <w:szCs w:val="20"/>
        </w:rPr>
        <w:t>roots_all</w:t>
      </w:r>
      <w:proofErr w:type="spellEnd"/>
      <w:r w:rsidRPr="000B26AD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proofErr w:type="gramStart"/>
      <w:r w:rsidRPr="000B26AD">
        <w:rPr>
          <w:rFonts w:ascii="Courier New" w:hAnsi="Courier New" w:cs="Courier New"/>
          <w:sz w:val="20"/>
          <w:szCs w:val="20"/>
        </w:rPr>
        <w:t>uniroot.all</w:t>
      </w:r>
      <w:proofErr w:type="spellEnd"/>
      <w:r w:rsidRPr="000B26AD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0B26AD">
        <w:rPr>
          <w:rFonts w:ascii="Courier New" w:hAnsi="Courier New" w:cs="Courier New"/>
          <w:sz w:val="20"/>
          <w:szCs w:val="20"/>
        </w:rPr>
        <w:t>fx_deriv</w:t>
      </w:r>
      <w:proofErr w:type="spellEnd"/>
      <w:r w:rsidRPr="000B26AD">
        <w:rPr>
          <w:rFonts w:ascii="Courier New" w:hAnsi="Courier New" w:cs="Courier New"/>
          <w:sz w:val="20"/>
          <w:szCs w:val="20"/>
        </w:rPr>
        <w:t>, c(0, 1))</w:t>
      </w:r>
    </w:p>
    <w:p w:rsidR="004856CC" w:rsidRPr="000B26AD" w:rsidRDefault="004856CC" w:rsidP="000A1366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0B26AD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0B26AD">
        <w:rPr>
          <w:rFonts w:ascii="Courier New" w:hAnsi="Courier New" w:cs="Courier New"/>
          <w:sz w:val="20"/>
          <w:szCs w:val="20"/>
        </w:rPr>
        <w:t>root_fx</w:t>
      </w:r>
      <w:proofErr w:type="spellEnd"/>
      <w:r w:rsidRPr="000B26A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B26AD">
        <w:rPr>
          <w:rFonts w:ascii="Courier New" w:hAnsi="Courier New" w:cs="Courier New"/>
          <w:sz w:val="20"/>
          <w:szCs w:val="20"/>
        </w:rPr>
        <w:t>roots_</w:t>
      </w:r>
      <w:proofErr w:type="gramStart"/>
      <w:r w:rsidRPr="000B26AD">
        <w:rPr>
          <w:rFonts w:ascii="Courier New" w:hAnsi="Courier New" w:cs="Courier New"/>
          <w:sz w:val="20"/>
          <w:szCs w:val="20"/>
        </w:rPr>
        <w:t>all</w:t>
      </w:r>
      <w:proofErr w:type="spellEnd"/>
      <w:r w:rsidRPr="000B26AD">
        <w:rPr>
          <w:rFonts w:ascii="Courier New" w:hAnsi="Courier New" w:cs="Courier New"/>
          <w:sz w:val="20"/>
          <w:szCs w:val="20"/>
        </w:rPr>
        <w:t>[</w:t>
      </w:r>
      <w:proofErr w:type="gramEnd"/>
      <w:r w:rsidRPr="000B26AD">
        <w:rPr>
          <w:rFonts w:ascii="Courier New" w:hAnsi="Courier New" w:cs="Courier New"/>
          <w:sz w:val="20"/>
          <w:szCs w:val="20"/>
        </w:rPr>
        <w:t>-1]</w:t>
      </w:r>
    </w:p>
    <w:p w:rsidR="004856CC" w:rsidRPr="000B26AD" w:rsidRDefault="004856CC" w:rsidP="000A1366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0B26AD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0B26AD">
        <w:rPr>
          <w:rFonts w:ascii="Courier New" w:hAnsi="Courier New" w:cs="Courier New"/>
          <w:sz w:val="20"/>
          <w:szCs w:val="20"/>
        </w:rPr>
        <w:t>bound</w:t>
      </w:r>
      <w:proofErr w:type="gramEnd"/>
      <w:r w:rsidRPr="000B26A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B26AD">
        <w:rPr>
          <w:rFonts w:ascii="Courier New" w:hAnsi="Courier New" w:cs="Courier New"/>
          <w:sz w:val="20"/>
          <w:szCs w:val="20"/>
        </w:rPr>
        <w:t>f_density</w:t>
      </w:r>
      <w:proofErr w:type="spellEnd"/>
      <w:r w:rsidRPr="000B26A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B26AD">
        <w:rPr>
          <w:rFonts w:ascii="Courier New" w:hAnsi="Courier New" w:cs="Courier New"/>
          <w:sz w:val="20"/>
          <w:szCs w:val="20"/>
        </w:rPr>
        <w:t>root_fx</w:t>
      </w:r>
      <w:proofErr w:type="spellEnd"/>
      <w:r w:rsidRPr="000B26AD">
        <w:rPr>
          <w:rFonts w:ascii="Courier New" w:hAnsi="Courier New" w:cs="Courier New"/>
          <w:sz w:val="20"/>
          <w:szCs w:val="20"/>
        </w:rPr>
        <w:t>, a, b)</w:t>
      </w:r>
    </w:p>
    <w:p w:rsidR="004856CC" w:rsidRPr="000B26AD" w:rsidRDefault="004856CC" w:rsidP="000A1366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0B26AD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0B26AD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0B26AD">
        <w:rPr>
          <w:rFonts w:ascii="Courier New" w:hAnsi="Courier New" w:cs="Courier New"/>
          <w:sz w:val="20"/>
          <w:szCs w:val="20"/>
        </w:rPr>
        <w:t>bound)</w:t>
      </w:r>
    </w:p>
    <w:p w:rsidR="004856CC" w:rsidRPr="000B26AD" w:rsidRDefault="004856CC" w:rsidP="000A1366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0B26AD">
        <w:rPr>
          <w:rFonts w:ascii="Courier New" w:hAnsi="Courier New" w:cs="Courier New"/>
          <w:sz w:val="20"/>
          <w:szCs w:val="20"/>
        </w:rPr>
        <w:t xml:space="preserve">  </w:t>
      </w:r>
    </w:p>
    <w:p w:rsidR="004856CC" w:rsidRPr="000B26AD" w:rsidRDefault="004856CC" w:rsidP="000A1366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0B26AD">
        <w:rPr>
          <w:rFonts w:ascii="Courier New" w:hAnsi="Courier New" w:cs="Courier New"/>
          <w:sz w:val="20"/>
          <w:szCs w:val="20"/>
        </w:rPr>
        <w:t xml:space="preserve">  #</w:t>
      </w:r>
      <w:proofErr w:type="spellStart"/>
      <w:r w:rsidRPr="000B26AD">
        <w:rPr>
          <w:rFonts w:ascii="Courier New" w:hAnsi="Courier New" w:cs="Courier New"/>
          <w:sz w:val="20"/>
          <w:szCs w:val="20"/>
        </w:rPr>
        <w:t>Num</w:t>
      </w:r>
      <w:proofErr w:type="spellEnd"/>
      <w:r w:rsidRPr="000B26AD">
        <w:rPr>
          <w:rFonts w:ascii="Courier New" w:hAnsi="Courier New" w:cs="Courier New"/>
          <w:sz w:val="20"/>
          <w:szCs w:val="20"/>
        </w:rPr>
        <w:t xml:space="preserve"> propo</w:t>
      </w:r>
      <w:r w:rsidR="005736F7">
        <w:rPr>
          <w:rFonts w:ascii="Courier New" w:hAnsi="Courier New" w:cs="Courier New"/>
          <w:sz w:val="20"/>
          <w:szCs w:val="20"/>
        </w:rPr>
        <w:t xml:space="preserve">sals </w:t>
      </w:r>
    </w:p>
    <w:p w:rsidR="004856CC" w:rsidRPr="000B26AD" w:rsidRDefault="004856CC" w:rsidP="000A1366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0B26AD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0B26AD">
        <w:rPr>
          <w:rFonts w:ascii="Courier New" w:hAnsi="Courier New" w:cs="Courier New"/>
          <w:sz w:val="20"/>
          <w:szCs w:val="20"/>
        </w:rPr>
        <w:t>num_proposals</w:t>
      </w:r>
      <w:proofErr w:type="spellEnd"/>
      <w:r w:rsidRPr="000B26A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B26AD">
        <w:rPr>
          <w:rFonts w:ascii="Courier New" w:hAnsi="Courier New" w:cs="Courier New"/>
          <w:sz w:val="20"/>
          <w:szCs w:val="20"/>
        </w:rPr>
        <w:t>num_req_samps</w:t>
      </w:r>
      <w:proofErr w:type="spellEnd"/>
      <w:r w:rsidRPr="000B26AD">
        <w:rPr>
          <w:rFonts w:ascii="Courier New" w:hAnsi="Courier New" w:cs="Courier New"/>
          <w:sz w:val="20"/>
          <w:szCs w:val="20"/>
        </w:rPr>
        <w:t xml:space="preserve"> + </w:t>
      </w:r>
      <w:proofErr w:type="gramStart"/>
      <w:r w:rsidRPr="000B26AD">
        <w:rPr>
          <w:rFonts w:ascii="Courier New" w:hAnsi="Courier New" w:cs="Courier New"/>
          <w:sz w:val="20"/>
          <w:szCs w:val="20"/>
        </w:rPr>
        <w:t>round(</w:t>
      </w:r>
      <w:proofErr w:type="spellStart"/>
      <w:proofErr w:type="gramEnd"/>
      <w:r w:rsidRPr="000B26AD">
        <w:rPr>
          <w:rFonts w:ascii="Courier New" w:hAnsi="Courier New" w:cs="Courier New"/>
          <w:sz w:val="20"/>
          <w:szCs w:val="20"/>
        </w:rPr>
        <w:t>num_req_samps</w:t>
      </w:r>
      <w:proofErr w:type="spellEnd"/>
      <w:r w:rsidRPr="000B26AD">
        <w:rPr>
          <w:rFonts w:ascii="Courier New" w:hAnsi="Courier New" w:cs="Courier New"/>
          <w:sz w:val="20"/>
          <w:szCs w:val="20"/>
        </w:rPr>
        <w:t xml:space="preserve">*(bound))  </w:t>
      </w:r>
      <w:r w:rsidR="000A1366">
        <w:rPr>
          <w:rFonts w:ascii="Courier New" w:hAnsi="Courier New" w:cs="Courier New"/>
          <w:sz w:val="20"/>
          <w:szCs w:val="20"/>
        </w:rPr>
        <w:t xml:space="preserve">   </w:t>
      </w:r>
    </w:p>
    <w:p w:rsidR="004856CC" w:rsidRPr="000B26AD" w:rsidRDefault="004856CC" w:rsidP="000A1366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0B26AD">
        <w:rPr>
          <w:rFonts w:ascii="Courier New" w:hAnsi="Courier New" w:cs="Courier New"/>
          <w:sz w:val="20"/>
          <w:szCs w:val="20"/>
        </w:rPr>
        <w:t xml:space="preserve">  </w:t>
      </w:r>
    </w:p>
    <w:p w:rsidR="004856CC" w:rsidRPr="000B26AD" w:rsidRDefault="004856CC" w:rsidP="000A1366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0B26AD">
        <w:rPr>
          <w:rFonts w:ascii="Courier New" w:hAnsi="Courier New" w:cs="Courier New"/>
          <w:sz w:val="20"/>
          <w:szCs w:val="20"/>
        </w:rPr>
        <w:t xml:space="preserve">  #Rejection algorithm</w:t>
      </w:r>
    </w:p>
    <w:p w:rsidR="004856CC" w:rsidRPr="000B26AD" w:rsidRDefault="004856CC" w:rsidP="000A1366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0B26AD">
        <w:rPr>
          <w:rFonts w:ascii="Courier New" w:hAnsi="Courier New" w:cs="Courier New"/>
          <w:sz w:val="20"/>
          <w:szCs w:val="20"/>
        </w:rPr>
        <w:t xml:space="preserve">  x = </w:t>
      </w:r>
      <w:proofErr w:type="spellStart"/>
      <w:proofErr w:type="gramStart"/>
      <w:r w:rsidRPr="000B26AD">
        <w:rPr>
          <w:rFonts w:ascii="Courier New" w:hAnsi="Courier New" w:cs="Courier New"/>
          <w:sz w:val="20"/>
          <w:szCs w:val="20"/>
        </w:rPr>
        <w:t>runif</w:t>
      </w:r>
      <w:proofErr w:type="spellEnd"/>
      <w:r w:rsidRPr="000B26AD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0B26AD">
        <w:rPr>
          <w:rFonts w:ascii="Courier New" w:hAnsi="Courier New" w:cs="Courier New"/>
          <w:sz w:val="20"/>
          <w:szCs w:val="20"/>
        </w:rPr>
        <w:t>num_proposals</w:t>
      </w:r>
      <w:proofErr w:type="spellEnd"/>
      <w:r w:rsidRPr="000B26AD">
        <w:rPr>
          <w:rFonts w:ascii="Courier New" w:hAnsi="Courier New" w:cs="Courier New"/>
          <w:sz w:val="20"/>
          <w:szCs w:val="20"/>
        </w:rPr>
        <w:t>)</w:t>
      </w:r>
    </w:p>
    <w:p w:rsidR="004856CC" w:rsidRPr="000B26AD" w:rsidRDefault="004856CC" w:rsidP="000A1366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0B26AD">
        <w:rPr>
          <w:rFonts w:ascii="Courier New" w:hAnsi="Courier New" w:cs="Courier New"/>
          <w:sz w:val="20"/>
          <w:szCs w:val="20"/>
        </w:rPr>
        <w:t xml:space="preserve">  u = </w:t>
      </w:r>
      <w:proofErr w:type="spellStart"/>
      <w:proofErr w:type="gramStart"/>
      <w:r w:rsidRPr="000B26AD">
        <w:rPr>
          <w:rFonts w:ascii="Courier New" w:hAnsi="Courier New" w:cs="Courier New"/>
          <w:sz w:val="20"/>
          <w:szCs w:val="20"/>
        </w:rPr>
        <w:t>runif</w:t>
      </w:r>
      <w:proofErr w:type="spellEnd"/>
      <w:r w:rsidRPr="000B26AD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0B26AD">
        <w:rPr>
          <w:rFonts w:ascii="Courier New" w:hAnsi="Courier New" w:cs="Courier New"/>
          <w:sz w:val="20"/>
          <w:szCs w:val="20"/>
        </w:rPr>
        <w:t>num_proposals</w:t>
      </w:r>
      <w:proofErr w:type="spellEnd"/>
      <w:r w:rsidRPr="000B26AD">
        <w:rPr>
          <w:rFonts w:ascii="Courier New" w:hAnsi="Courier New" w:cs="Courier New"/>
          <w:sz w:val="20"/>
          <w:szCs w:val="20"/>
        </w:rPr>
        <w:t xml:space="preserve">) </w:t>
      </w:r>
    </w:p>
    <w:p w:rsidR="004856CC" w:rsidRPr="000B26AD" w:rsidRDefault="004856CC" w:rsidP="000A1366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0B26AD">
        <w:rPr>
          <w:rFonts w:ascii="Courier New" w:hAnsi="Courier New" w:cs="Courier New"/>
          <w:sz w:val="20"/>
          <w:szCs w:val="20"/>
        </w:rPr>
        <w:t xml:space="preserve">  </w:t>
      </w:r>
    </w:p>
    <w:p w:rsidR="00DD1C1A" w:rsidRDefault="004856CC" w:rsidP="000A1366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0B26AD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0B26AD">
        <w:rPr>
          <w:rFonts w:ascii="Courier New" w:hAnsi="Courier New" w:cs="Courier New"/>
          <w:sz w:val="20"/>
          <w:szCs w:val="20"/>
        </w:rPr>
        <w:t>accept</w:t>
      </w:r>
      <w:proofErr w:type="gramEnd"/>
      <w:r w:rsidRPr="000B26AD">
        <w:rPr>
          <w:rFonts w:ascii="Courier New" w:hAnsi="Courier New" w:cs="Courier New"/>
          <w:sz w:val="20"/>
          <w:szCs w:val="20"/>
        </w:rPr>
        <w:t xml:space="preserve"> &lt;- u &lt;= (</w:t>
      </w:r>
      <w:proofErr w:type="spellStart"/>
      <w:r w:rsidRPr="000B26AD">
        <w:rPr>
          <w:rFonts w:ascii="Courier New" w:hAnsi="Courier New" w:cs="Courier New"/>
          <w:sz w:val="20"/>
          <w:szCs w:val="20"/>
        </w:rPr>
        <w:t>f_density</w:t>
      </w:r>
      <w:proofErr w:type="spellEnd"/>
      <w:r w:rsidRPr="000B26AD">
        <w:rPr>
          <w:rFonts w:ascii="Courier New" w:hAnsi="Courier New" w:cs="Courier New"/>
          <w:sz w:val="20"/>
          <w:szCs w:val="20"/>
        </w:rPr>
        <w:t>(x, a, b)/bound)</w:t>
      </w:r>
    </w:p>
    <w:p w:rsidR="004856CC" w:rsidRPr="000B26AD" w:rsidRDefault="004856CC" w:rsidP="000A1366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0B26AD">
        <w:rPr>
          <w:rFonts w:ascii="Courier New" w:hAnsi="Courier New" w:cs="Courier New"/>
          <w:sz w:val="20"/>
          <w:szCs w:val="20"/>
        </w:rPr>
        <w:t xml:space="preserve">  </w:t>
      </w:r>
    </w:p>
    <w:p w:rsidR="004856CC" w:rsidRPr="000B26AD" w:rsidRDefault="004856CC" w:rsidP="000A1366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0B26AD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0B26AD">
        <w:rPr>
          <w:rFonts w:ascii="Courier New" w:hAnsi="Courier New" w:cs="Courier New"/>
          <w:sz w:val="20"/>
          <w:szCs w:val="20"/>
        </w:rPr>
        <w:t>x_accept</w:t>
      </w:r>
      <w:proofErr w:type="spellEnd"/>
      <w:r w:rsidRPr="000B26AD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0B26AD">
        <w:rPr>
          <w:rFonts w:ascii="Courier New" w:hAnsi="Courier New" w:cs="Courier New"/>
          <w:sz w:val="20"/>
          <w:szCs w:val="20"/>
        </w:rPr>
        <w:t>x[</w:t>
      </w:r>
      <w:proofErr w:type="gramEnd"/>
      <w:r w:rsidRPr="000B26AD">
        <w:rPr>
          <w:rFonts w:ascii="Courier New" w:hAnsi="Courier New" w:cs="Courier New"/>
          <w:sz w:val="20"/>
          <w:szCs w:val="20"/>
        </w:rPr>
        <w:t>accept]</w:t>
      </w:r>
    </w:p>
    <w:p w:rsidR="004856CC" w:rsidRPr="000B26AD" w:rsidRDefault="004856CC" w:rsidP="000A1366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0B26AD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0B26AD">
        <w:rPr>
          <w:rFonts w:ascii="Courier New" w:hAnsi="Courier New" w:cs="Courier New"/>
          <w:sz w:val="20"/>
          <w:szCs w:val="20"/>
        </w:rPr>
        <w:t>x_accept</w:t>
      </w:r>
      <w:proofErr w:type="spellEnd"/>
      <w:r w:rsidRPr="000B26A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B26AD">
        <w:rPr>
          <w:rFonts w:ascii="Courier New" w:hAnsi="Courier New" w:cs="Courier New"/>
          <w:sz w:val="20"/>
          <w:szCs w:val="20"/>
        </w:rPr>
        <w:t>x_</w:t>
      </w:r>
      <w:proofErr w:type="gramStart"/>
      <w:r w:rsidRPr="000B26AD">
        <w:rPr>
          <w:rFonts w:ascii="Courier New" w:hAnsi="Courier New" w:cs="Courier New"/>
          <w:sz w:val="20"/>
          <w:szCs w:val="20"/>
        </w:rPr>
        <w:t>accept</w:t>
      </w:r>
      <w:proofErr w:type="spellEnd"/>
      <w:r w:rsidRPr="000B26AD">
        <w:rPr>
          <w:rFonts w:ascii="Courier New" w:hAnsi="Courier New" w:cs="Courier New"/>
          <w:sz w:val="20"/>
          <w:szCs w:val="20"/>
        </w:rPr>
        <w:t>[</w:t>
      </w:r>
      <w:proofErr w:type="gramEnd"/>
      <w:r w:rsidRPr="000B26AD">
        <w:rPr>
          <w:rFonts w:ascii="Courier New" w:hAnsi="Courier New" w:cs="Courier New"/>
          <w:sz w:val="20"/>
          <w:szCs w:val="20"/>
        </w:rPr>
        <w:t>1:num_req_samps]</w:t>
      </w:r>
    </w:p>
    <w:p w:rsidR="004856CC" w:rsidRPr="000B26AD" w:rsidRDefault="004856CC" w:rsidP="000A1366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0B26AD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0B26AD">
        <w:rPr>
          <w:rFonts w:ascii="Courier New" w:hAnsi="Courier New" w:cs="Courier New"/>
          <w:sz w:val="20"/>
          <w:szCs w:val="20"/>
        </w:rPr>
        <w:t>x_accept</w:t>
      </w:r>
      <w:proofErr w:type="spellEnd"/>
    </w:p>
    <w:p w:rsidR="004856CC" w:rsidRPr="000B26AD" w:rsidRDefault="004856CC" w:rsidP="000A1366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0B26AD">
        <w:rPr>
          <w:rFonts w:ascii="Courier New" w:hAnsi="Courier New" w:cs="Courier New"/>
          <w:sz w:val="20"/>
          <w:szCs w:val="20"/>
        </w:rPr>
        <w:t xml:space="preserve">  </w:t>
      </w:r>
    </w:p>
    <w:p w:rsidR="004856CC" w:rsidRDefault="004856CC" w:rsidP="000A1366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0B26AD">
        <w:rPr>
          <w:rFonts w:ascii="Courier New" w:hAnsi="Courier New" w:cs="Courier New"/>
          <w:sz w:val="20"/>
          <w:szCs w:val="20"/>
        </w:rPr>
        <w:t>}</w:t>
      </w:r>
    </w:p>
    <w:p w:rsidR="004A5C29" w:rsidRDefault="004A5C29" w:rsidP="000A1366">
      <w:pPr>
        <w:pStyle w:val="ListParagraph"/>
        <w:ind w:left="0"/>
        <w:rPr>
          <w:rFonts w:ascii="Courier New" w:hAnsi="Courier New" w:cs="Courier New"/>
          <w:sz w:val="24"/>
          <w:szCs w:val="24"/>
        </w:rPr>
      </w:pPr>
    </w:p>
    <w:p w:rsidR="004A5C29" w:rsidRPr="000B26AD" w:rsidRDefault="004A5C29" w:rsidP="004A5C29">
      <w:pPr>
        <w:pStyle w:val="ListParagraph"/>
        <w:ind w:left="0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 xml:space="preserve">Note that an assumption made </w:t>
      </w:r>
      <w:r w:rsidRPr="000B26AD">
        <w:rPr>
          <w:rFonts w:asciiTheme="majorHAnsi" w:hAnsiTheme="majorHAnsi" w:cs="Courier New"/>
          <w:sz w:val="24"/>
          <w:szCs w:val="24"/>
        </w:rPr>
        <w:t xml:space="preserve">in </w:t>
      </w:r>
      <w:r>
        <w:rPr>
          <w:rFonts w:asciiTheme="majorHAnsi" w:hAnsiTheme="majorHAnsi" w:cs="Courier New"/>
          <w:sz w:val="24"/>
          <w:szCs w:val="24"/>
        </w:rPr>
        <w:t>this implementation of</w:t>
      </w:r>
      <w:r w:rsidRPr="000B26AD">
        <w:rPr>
          <w:rFonts w:asciiTheme="majorHAnsi" w:hAnsiTheme="majorHAnsi" w:cs="Courier New"/>
          <w:sz w:val="24"/>
          <w:szCs w:val="24"/>
        </w:rPr>
        <w:t xml:space="preserve"> </w:t>
      </w:r>
      <w:r>
        <w:rPr>
          <w:rFonts w:asciiTheme="majorHAnsi" w:hAnsiTheme="majorHAnsi" w:cs="Courier New"/>
          <w:sz w:val="24"/>
          <w:szCs w:val="24"/>
        </w:rPr>
        <w:t>rejection</w:t>
      </w:r>
      <w:r w:rsidRPr="000B26AD">
        <w:rPr>
          <w:rFonts w:asciiTheme="majorHAnsi" w:hAnsiTheme="majorHAnsi" w:cs="Courier New"/>
          <w:sz w:val="24"/>
          <w:szCs w:val="24"/>
        </w:rPr>
        <w:t xml:space="preserve"> sampling is that </w:t>
      </w:r>
      <w:r>
        <w:rPr>
          <w:rFonts w:asciiTheme="majorHAnsi" w:hAnsiTheme="majorHAnsi" w:cs="Courier New"/>
          <w:sz w:val="24"/>
          <w:szCs w:val="24"/>
        </w:rPr>
        <w:t>we can analytically compute the bound by finding the maximum of the curve which may not always be feasible</w:t>
      </w:r>
      <w:r w:rsidRPr="000B26AD">
        <w:rPr>
          <w:rFonts w:asciiTheme="majorHAnsi" w:hAnsiTheme="majorHAnsi" w:cs="Courier New"/>
          <w:sz w:val="24"/>
          <w:szCs w:val="24"/>
        </w:rPr>
        <w:t xml:space="preserve">. </w:t>
      </w:r>
    </w:p>
    <w:p w:rsidR="004A5C29" w:rsidRPr="004856CC" w:rsidRDefault="004A5C29" w:rsidP="000A1366">
      <w:pPr>
        <w:pStyle w:val="ListParagraph"/>
        <w:ind w:left="0"/>
        <w:rPr>
          <w:rFonts w:ascii="Courier New" w:hAnsi="Courier New" w:cs="Courier New"/>
          <w:sz w:val="24"/>
          <w:szCs w:val="24"/>
        </w:rPr>
      </w:pPr>
    </w:p>
    <w:p w:rsidR="00A020BA" w:rsidRDefault="00A020BA" w:rsidP="00A020BA">
      <w:pPr>
        <w:rPr>
          <w:rFonts w:asciiTheme="majorHAnsi" w:eastAsiaTheme="minorEastAsia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ii. To generate 1,000,000 samples from the density </w:t>
      </w:r>
      <m:oMath>
        <m:r>
          <w:rPr>
            <w:rFonts w:ascii="Cambria Math" w:hAnsi="Cambria Math"/>
            <w:sz w:val="24"/>
            <w:szCs w:val="24"/>
          </w:rPr>
          <m:t xml:space="preserve">f(x; 2, 5) </m:t>
        </m:r>
      </m:oMath>
      <w:r>
        <w:rPr>
          <w:rFonts w:asciiTheme="majorHAnsi" w:eastAsiaTheme="minorEastAsia" w:hAnsiTheme="majorHAnsi"/>
          <w:sz w:val="24"/>
          <w:szCs w:val="24"/>
        </w:rPr>
        <w:t>involves simply executing the following;</w:t>
      </w:r>
    </w:p>
    <w:p w:rsidR="00A020BA" w:rsidRDefault="00A020BA" w:rsidP="00A020BA">
      <w:pPr>
        <w:rPr>
          <w:rFonts w:ascii="Courier New" w:eastAsiaTheme="minorEastAsia" w:hAnsi="Courier New" w:cs="Courier New"/>
          <w:sz w:val="24"/>
          <w:szCs w:val="24"/>
        </w:rPr>
      </w:pPr>
      <w:proofErr w:type="spellStart"/>
      <w:r>
        <w:rPr>
          <w:rFonts w:ascii="Courier New" w:eastAsiaTheme="minorEastAsia" w:hAnsi="Courier New" w:cs="Courier New"/>
          <w:sz w:val="24"/>
          <w:szCs w:val="24"/>
        </w:rPr>
        <w:t>fx_is</w:t>
      </w:r>
      <w:proofErr w:type="spellEnd"/>
      <w:r w:rsidRPr="00A41975">
        <w:rPr>
          <w:rFonts w:ascii="Courier New" w:eastAsiaTheme="minorEastAsia" w:hAnsi="Courier New" w:cs="Courier New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</w:rPr>
        <w:t>rejction</w:t>
      </w:r>
      <w:r w:rsidRPr="00A41975">
        <w:rPr>
          <w:rFonts w:ascii="Courier New" w:hAnsi="Courier New" w:cs="Courier New"/>
          <w:sz w:val="20"/>
          <w:szCs w:val="20"/>
        </w:rPr>
        <w:t>_</w:t>
      </w:r>
      <w:proofErr w:type="gramStart"/>
      <w:r w:rsidRPr="00A41975">
        <w:rPr>
          <w:rFonts w:ascii="Courier New" w:hAnsi="Courier New" w:cs="Courier New"/>
          <w:sz w:val="20"/>
          <w:szCs w:val="20"/>
        </w:rPr>
        <w:t>sampler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2, 5</w:t>
      </w:r>
      <w:r w:rsidRPr="00A41975">
        <w:rPr>
          <w:rFonts w:ascii="Courier New" w:hAnsi="Courier New" w:cs="Courier New"/>
          <w:sz w:val="20"/>
          <w:szCs w:val="20"/>
        </w:rPr>
        <w:t>, 1000000)</w:t>
      </w:r>
      <m:oMath>
        <m:r>
          <w:rPr>
            <w:rFonts w:ascii="Cambria Math" w:hAnsi="Cambria Math" w:cs="Courier New"/>
            <w:sz w:val="24"/>
            <w:szCs w:val="24"/>
          </w:rPr>
          <m:t xml:space="preserve"> </m:t>
        </m:r>
      </m:oMath>
    </w:p>
    <w:p w:rsidR="00273AFF" w:rsidRPr="00A41975" w:rsidRDefault="00273AFF" w:rsidP="00A020BA">
      <w:pPr>
        <w:rPr>
          <w:rFonts w:ascii="Courier New" w:eastAsiaTheme="minorEastAsia" w:hAnsi="Courier New" w:cs="Courier New"/>
          <w:sz w:val="24"/>
          <w:szCs w:val="24"/>
        </w:rPr>
      </w:pPr>
    </w:p>
    <w:p w:rsidR="00A020BA" w:rsidRPr="00A41975" w:rsidRDefault="00A020BA" w:rsidP="00A020BA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The required density can be visualised using </w:t>
      </w:r>
      <w:proofErr w:type="gramStart"/>
      <w:r>
        <w:rPr>
          <w:rFonts w:asciiTheme="majorHAnsi" w:hAnsiTheme="majorHAnsi"/>
          <w:sz w:val="24"/>
          <w:szCs w:val="24"/>
        </w:rPr>
        <w:t xml:space="preserve">the </w:t>
      </w:r>
      <w:proofErr w:type="spellStart"/>
      <w:r w:rsidRPr="00A41975">
        <w:rPr>
          <w:rFonts w:ascii="Courier New" w:hAnsi="Courier New" w:cs="Courier New"/>
          <w:sz w:val="24"/>
          <w:szCs w:val="24"/>
        </w:rPr>
        <w:t>hist</w:t>
      </w:r>
      <w:proofErr w:type="spellEnd"/>
      <w:proofErr w:type="gramEnd"/>
      <w:r>
        <w:rPr>
          <w:rFonts w:asciiTheme="majorHAnsi" w:hAnsiTheme="majorHAnsi"/>
          <w:sz w:val="24"/>
          <w:szCs w:val="24"/>
        </w:rPr>
        <w:t xml:space="preserve"> command. The empirical histogram of the density and the true target density are plotted together in figure 1c illustrating the application of rejection sampling.  </w:t>
      </w:r>
    </w:p>
    <w:p w:rsidR="004856CC" w:rsidRPr="00A020BA" w:rsidRDefault="004856CC" w:rsidP="00A020BA">
      <w:pPr>
        <w:rPr>
          <w:rFonts w:asciiTheme="majorHAnsi" w:hAnsiTheme="majorHAnsi"/>
          <w:sz w:val="24"/>
          <w:szCs w:val="24"/>
        </w:rPr>
      </w:pPr>
    </w:p>
    <w:p w:rsidR="000A1366" w:rsidRDefault="000A1366" w:rsidP="0087764B">
      <w:pPr>
        <w:pStyle w:val="ListParagraph"/>
        <w:rPr>
          <w:rFonts w:asciiTheme="majorHAnsi" w:hAnsiTheme="majorHAnsi"/>
          <w:sz w:val="24"/>
          <w:szCs w:val="24"/>
        </w:rPr>
      </w:pPr>
    </w:p>
    <w:p w:rsidR="00F572B0" w:rsidRPr="00A41975" w:rsidRDefault="00F572B0" w:rsidP="0087764B">
      <w:pPr>
        <w:pStyle w:val="ListParagraph"/>
        <w:rPr>
          <w:rFonts w:asciiTheme="majorHAnsi" w:hAnsiTheme="majorHAnsi"/>
          <w:sz w:val="24"/>
          <w:szCs w:val="24"/>
        </w:rPr>
      </w:pPr>
      <w:r w:rsidRPr="00A41975">
        <w:rPr>
          <w:noProof/>
          <w:sz w:val="24"/>
          <w:szCs w:val="24"/>
          <w:lang w:eastAsia="en-IE"/>
        </w:rPr>
        <w:lastRenderedPageBreak/>
        <w:drawing>
          <wp:inline distT="0" distB="0" distL="0" distR="0" wp14:anchorId="68ABCA66" wp14:editId="2180AA6F">
            <wp:extent cx="4960620" cy="6400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0620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0BA" w:rsidRDefault="00A020BA" w:rsidP="00A020BA">
      <w:pPr>
        <w:jc w:val="both"/>
        <w:rPr>
          <w:rFonts w:asciiTheme="majorHAnsi" w:eastAsiaTheme="minorEastAsia" w:hAnsiTheme="majorHAnsi"/>
          <w:i/>
          <w:sz w:val="24"/>
          <w:szCs w:val="24"/>
        </w:rPr>
      </w:pPr>
      <w:r w:rsidRPr="00A13473">
        <w:rPr>
          <w:rFonts w:asciiTheme="majorHAnsi" w:hAnsiTheme="majorHAnsi"/>
          <w:i/>
          <w:sz w:val="24"/>
          <w:szCs w:val="24"/>
        </w:rPr>
        <w:t>Figure</w:t>
      </w:r>
      <w:r w:rsidR="00A02DDF">
        <w:rPr>
          <w:rFonts w:asciiTheme="majorHAnsi" w:hAnsiTheme="majorHAnsi"/>
          <w:i/>
          <w:sz w:val="24"/>
          <w:szCs w:val="24"/>
        </w:rPr>
        <w:t xml:space="preserve"> 1c</w:t>
      </w:r>
      <w:r>
        <w:rPr>
          <w:rFonts w:asciiTheme="majorHAnsi" w:hAnsiTheme="majorHAnsi"/>
          <w:i/>
          <w:sz w:val="24"/>
          <w:szCs w:val="24"/>
        </w:rPr>
        <w:t>.</w:t>
      </w:r>
      <w:r w:rsidRPr="00A13473">
        <w:rPr>
          <w:rFonts w:asciiTheme="majorHAnsi" w:hAnsiTheme="majorHAnsi"/>
          <w:i/>
          <w:sz w:val="24"/>
          <w:szCs w:val="24"/>
        </w:rPr>
        <w:t xml:space="preserve"> </w:t>
      </w:r>
      <w:r>
        <w:rPr>
          <w:rFonts w:asciiTheme="majorHAnsi" w:hAnsiTheme="majorHAnsi"/>
          <w:i/>
          <w:sz w:val="24"/>
          <w:szCs w:val="24"/>
        </w:rPr>
        <w:t>Rejection</w:t>
      </w:r>
      <w:r w:rsidRPr="00A13473">
        <w:rPr>
          <w:rFonts w:asciiTheme="majorHAnsi" w:hAnsiTheme="majorHAnsi"/>
          <w:i/>
          <w:sz w:val="24"/>
          <w:szCs w:val="24"/>
        </w:rPr>
        <w:t xml:space="preserve"> sampling for </w:t>
      </w:r>
      <m:oMath>
        <m:r>
          <w:rPr>
            <w:rFonts w:ascii="Cambria Math" w:hAnsi="Cambria Math"/>
            <w:sz w:val="24"/>
            <w:szCs w:val="24"/>
          </w:rPr>
          <m:t>f(x, 2, 5)</m:t>
        </m:r>
      </m:oMath>
      <w:r>
        <w:rPr>
          <w:rFonts w:asciiTheme="majorHAnsi" w:eastAsiaTheme="minorEastAsia" w:hAnsiTheme="majorHAnsi"/>
          <w:i/>
          <w:sz w:val="24"/>
          <w:szCs w:val="24"/>
        </w:rPr>
        <w:t xml:space="preserve"> (n samples = 1,000,000)</w:t>
      </w:r>
    </w:p>
    <w:p w:rsidR="006616AF" w:rsidRDefault="006616AF" w:rsidP="00A02DDF">
      <w:pPr>
        <w:rPr>
          <w:rFonts w:asciiTheme="majorHAnsi" w:hAnsiTheme="majorHAnsi"/>
          <w:sz w:val="24"/>
          <w:szCs w:val="24"/>
        </w:rPr>
      </w:pPr>
    </w:p>
    <w:p w:rsidR="006616AF" w:rsidRDefault="006616AF" w:rsidP="00A02DDF">
      <w:pPr>
        <w:rPr>
          <w:rFonts w:asciiTheme="majorHAnsi" w:hAnsiTheme="majorHAnsi"/>
          <w:sz w:val="24"/>
          <w:szCs w:val="24"/>
        </w:rPr>
      </w:pPr>
    </w:p>
    <w:p w:rsidR="006616AF" w:rsidRDefault="006616AF" w:rsidP="00A02DDF">
      <w:pPr>
        <w:rPr>
          <w:rFonts w:asciiTheme="majorHAnsi" w:hAnsiTheme="majorHAnsi"/>
          <w:sz w:val="24"/>
          <w:szCs w:val="24"/>
        </w:rPr>
      </w:pPr>
    </w:p>
    <w:p w:rsidR="006616AF" w:rsidRDefault="006616AF" w:rsidP="00A02DDF">
      <w:pPr>
        <w:rPr>
          <w:rFonts w:asciiTheme="majorHAnsi" w:hAnsiTheme="majorHAnsi"/>
          <w:sz w:val="24"/>
          <w:szCs w:val="24"/>
        </w:rPr>
      </w:pPr>
    </w:p>
    <w:p w:rsidR="006616AF" w:rsidRDefault="006616AF" w:rsidP="00A02DDF">
      <w:pPr>
        <w:rPr>
          <w:rFonts w:asciiTheme="majorHAnsi" w:hAnsiTheme="majorHAnsi"/>
          <w:sz w:val="24"/>
          <w:szCs w:val="24"/>
        </w:rPr>
      </w:pPr>
    </w:p>
    <w:p w:rsidR="006616AF" w:rsidRDefault="006616AF" w:rsidP="00A02DDF">
      <w:pPr>
        <w:rPr>
          <w:rFonts w:asciiTheme="majorHAnsi" w:hAnsiTheme="majorHAnsi"/>
          <w:sz w:val="24"/>
          <w:szCs w:val="24"/>
        </w:rPr>
      </w:pPr>
    </w:p>
    <w:p w:rsidR="006616AF" w:rsidRDefault="006616AF" w:rsidP="00A02DDF">
      <w:pPr>
        <w:rPr>
          <w:rFonts w:asciiTheme="majorHAnsi" w:hAnsiTheme="majorHAnsi"/>
          <w:sz w:val="24"/>
          <w:szCs w:val="24"/>
        </w:rPr>
      </w:pPr>
    </w:p>
    <w:p w:rsidR="0087764B" w:rsidRPr="006616AF" w:rsidRDefault="006616AF" w:rsidP="00A02DDF">
      <w:pPr>
        <w:rPr>
          <w:rFonts w:asciiTheme="majorHAnsi" w:hAnsiTheme="majorHAnsi"/>
          <w:i/>
          <w:sz w:val="24"/>
          <w:szCs w:val="24"/>
          <w:u w:val="single"/>
        </w:rPr>
      </w:pPr>
      <w:r>
        <w:rPr>
          <w:rFonts w:asciiTheme="majorHAnsi" w:hAnsiTheme="majorHAnsi"/>
          <w:i/>
          <w:sz w:val="24"/>
          <w:szCs w:val="24"/>
          <w:u w:val="single"/>
        </w:rPr>
        <w:t xml:space="preserve">Part d </w:t>
      </w:r>
      <w:r w:rsidR="0087764B" w:rsidRPr="006616AF">
        <w:rPr>
          <w:rFonts w:asciiTheme="majorHAnsi" w:hAnsiTheme="majorHAnsi"/>
          <w:i/>
          <w:sz w:val="24"/>
          <w:szCs w:val="24"/>
          <w:u w:val="single"/>
        </w:rPr>
        <w:t>Comment</w:t>
      </w:r>
    </w:p>
    <w:p w:rsidR="00093C43" w:rsidRDefault="00093C43" w:rsidP="00A02DDF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It could be argued that both </w:t>
      </w:r>
      <w:r w:rsidR="001F1A20">
        <w:rPr>
          <w:rFonts w:asciiTheme="majorHAnsi" w:hAnsiTheme="majorHAnsi"/>
          <w:sz w:val="24"/>
          <w:szCs w:val="24"/>
        </w:rPr>
        <w:t xml:space="preserve">the </w:t>
      </w:r>
      <w:proofErr w:type="spellStart"/>
      <w:r w:rsidR="001F1A20">
        <w:rPr>
          <w:rFonts w:asciiTheme="majorHAnsi" w:hAnsiTheme="majorHAnsi"/>
          <w:sz w:val="24"/>
          <w:szCs w:val="24"/>
        </w:rPr>
        <w:t>inversion_sampler</w:t>
      </w:r>
      <w:proofErr w:type="spellEnd"/>
      <w:r w:rsidR="001F1A20">
        <w:rPr>
          <w:rFonts w:asciiTheme="majorHAnsi" w:hAnsiTheme="majorHAnsi"/>
          <w:sz w:val="24"/>
          <w:szCs w:val="24"/>
        </w:rPr>
        <w:t xml:space="preserve"> function and the </w:t>
      </w:r>
      <w:proofErr w:type="spellStart"/>
      <w:r w:rsidR="001F1A20">
        <w:rPr>
          <w:rFonts w:asciiTheme="majorHAnsi" w:hAnsiTheme="majorHAnsi"/>
          <w:sz w:val="24"/>
          <w:szCs w:val="24"/>
        </w:rPr>
        <w:t>rejection_sampler</w:t>
      </w:r>
      <w:proofErr w:type="spellEnd"/>
      <w:r w:rsidR="001F1A20">
        <w:rPr>
          <w:rFonts w:asciiTheme="majorHAnsi" w:hAnsiTheme="majorHAnsi"/>
          <w:sz w:val="24"/>
          <w:szCs w:val="24"/>
        </w:rPr>
        <w:t xml:space="preserve"> function</w:t>
      </w:r>
      <w:r>
        <w:rPr>
          <w:rFonts w:asciiTheme="majorHAnsi" w:hAnsiTheme="majorHAnsi"/>
          <w:sz w:val="24"/>
          <w:szCs w:val="24"/>
        </w:rPr>
        <w:t xml:space="preserve"> are relatively efficient given that they generate a sample size to the order of 6 (1 milli</w:t>
      </w:r>
      <w:r w:rsidR="00C81C1A">
        <w:rPr>
          <w:rFonts w:asciiTheme="majorHAnsi" w:hAnsiTheme="majorHAnsi"/>
          <w:sz w:val="24"/>
          <w:szCs w:val="24"/>
        </w:rPr>
        <w:t xml:space="preserve">on samples) in under 3 seconds as </w:t>
      </w:r>
      <w:r>
        <w:rPr>
          <w:rFonts w:asciiTheme="majorHAnsi" w:hAnsiTheme="majorHAnsi"/>
          <w:sz w:val="24"/>
          <w:szCs w:val="24"/>
        </w:rPr>
        <w:t>displayed in Table 1d</w:t>
      </w:r>
      <w:r w:rsidR="00C81C1A">
        <w:rPr>
          <w:rFonts w:asciiTheme="majorHAnsi" w:hAnsiTheme="majorHAnsi"/>
          <w:sz w:val="24"/>
          <w:szCs w:val="24"/>
        </w:rPr>
        <w:t>.</w:t>
      </w:r>
      <w:r w:rsidR="001F1A20">
        <w:rPr>
          <w:rFonts w:asciiTheme="majorHAnsi" w:hAnsiTheme="majorHAnsi"/>
          <w:sz w:val="24"/>
          <w:szCs w:val="24"/>
        </w:rPr>
        <w:t xml:space="preserve"> </w:t>
      </w:r>
      <w:r w:rsidR="00DA27C8">
        <w:rPr>
          <w:rFonts w:asciiTheme="majorHAnsi" w:hAnsiTheme="majorHAnsi"/>
          <w:sz w:val="24"/>
          <w:szCs w:val="24"/>
        </w:rPr>
        <w:t xml:space="preserve">The functions were created without the use of any explicit loops in </w:t>
      </w:r>
      <w:proofErr w:type="spellStart"/>
      <w:proofErr w:type="gramStart"/>
      <w:r w:rsidR="00DA27C8">
        <w:rPr>
          <w:rFonts w:asciiTheme="majorHAnsi" w:hAnsiTheme="majorHAnsi"/>
          <w:sz w:val="24"/>
          <w:szCs w:val="24"/>
        </w:rPr>
        <w:t>a</w:t>
      </w:r>
      <w:proofErr w:type="spellEnd"/>
      <w:proofErr w:type="gramEnd"/>
      <w:r w:rsidR="00DA27C8">
        <w:rPr>
          <w:rFonts w:asciiTheme="majorHAnsi" w:hAnsiTheme="majorHAnsi"/>
          <w:sz w:val="24"/>
          <w:szCs w:val="24"/>
        </w:rPr>
        <w:t xml:space="preserve"> effort to reduce the overall run time. </w:t>
      </w:r>
      <w:r w:rsidR="00C81C1A">
        <w:rPr>
          <w:rFonts w:asciiTheme="majorHAnsi" w:hAnsiTheme="majorHAnsi"/>
          <w:sz w:val="24"/>
          <w:szCs w:val="24"/>
        </w:rPr>
        <w:t>The elapsed times were found in</w:t>
      </w:r>
      <w:r w:rsidR="001F1A20">
        <w:rPr>
          <w:rFonts w:asciiTheme="majorHAnsi" w:hAnsiTheme="majorHAnsi"/>
          <w:sz w:val="24"/>
          <w:szCs w:val="24"/>
        </w:rPr>
        <w:t xml:space="preserve"> R using the </w:t>
      </w:r>
      <w:proofErr w:type="spellStart"/>
      <w:r w:rsidR="001F1A20">
        <w:rPr>
          <w:rFonts w:asciiTheme="majorHAnsi" w:hAnsiTheme="majorHAnsi"/>
          <w:sz w:val="24"/>
          <w:szCs w:val="24"/>
        </w:rPr>
        <w:t>the</w:t>
      </w:r>
      <w:proofErr w:type="spellEnd"/>
      <w:r w:rsidR="001F1A20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="001F1A20">
        <w:rPr>
          <w:rFonts w:asciiTheme="majorHAnsi" w:hAnsiTheme="majorHAnsi"/>
          <w:sz w:val="24"/>
          <w:szCs w:val="24"/>
        </w:rPr>
        <w:t>sys.time</w:t>
      </w:r>
      <w:proofErr w:type="spellEnd"/>
      <w:r w:rsidR="001F1A20">
        <w:rPr>
          <w:rFonts w:asciiTheme="majorHAnsi" w:hAnsiTheme="majorHAnsi"/>
          <w:sz w:val="24"/>
          <w:szCs w:val="24"/>
        </w:rPr>
        <w:t>(</w:t>
      </w:r>
      <w:proofErr w:type="gramEnd"/>
      <w:r w:rsidR="001F1A20">
        <w:rPr>
          <w:rFonts w:asciiTheme="majorHAnsi" w:hAnsiTheme="majorHAnsi"/>
          <w:sz w:val="24"/>
          <w:szCs w:val="24"/>
        </w:rPr>
        <w:t xml:space="preserve">) function. </w:t>
      </w:r>
      <w:r w:rsidR="005975FC">
        <w:rPr>
          <w:rFonts w:asciiTheme="majorHAnsi" w:hAnsiTheme="majorHAnsi"/>
          <w:sz w:val="24"/>
          <w:szCs w:val="24"/>
        </w:rPr>
        <w:t>E</w:t>
      </w:r>
      <w:r w:rsidR="001F1A20">
        <w:rPr>
          <w:rFonts w:asciiTheme="majorHAnsi" w:hAnsiTheme="majorHAnsi"/>
          <w:sz w:val="24"/>
          <w:szCs w:val="24"/>
        </w:rPr>
        <w:t xml:space="preserve">ach time corresponds to the average </w:t>
      </w:r>
      <w:r w:rsidR="005975FC">
        <w:rPr>
          <w:rFonts w:asciiTheme="majorHAnsi" w:hAnsiTheme="majorHAnsi"/>
          <w:sz w:val="24"/>
          <w:szCs w:val="24"/>
        </w:rPr>
        <w:t>elapsed time of three runs of the function. As an example,</w:t>
      </w:r>
      <w:r w:rsidR="001F1A20">
        <w:rPr>
          <w:rFonts w:asciiTheme="majorHAnsi" w:hAnsiTheme="majorHAnsi"/>
          <w:sz w:val="24"/>
          <w:szCs w:val="24"/>
        </w:rPr>
        <w:t xml:space="preserve"> the time required to execute </w:t>
      </w:r>
      <w:r w:rsidR="005975FC">
        <w:rPr>
          <w:rFonts w:asciiTheme="majorHAnsi" w:hAnsiTheme="majorHAnsi"/>
          <w:sz w:val="24"/>
          <w:szCs w:val="24"/>
        </w:rPr>
        <w:t>one run of the</w:t>
      </w:r>
      <w:r w:rsidR="001F1A2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1F1A20">
        <w:rPr>
          <w:rFonts w:asciiTheme="majorHAnsi" w:hAnsiTheme="majorHAnsi"/>
          <w:sz w:val="24"/>
          <w:szCs w:val="24"/>
        </w:rPr>
        <w:t>inversion_</w:t>
      </w:r>
      <w:proofErr w:type="gramStart"/>
      <w:r w:rsidR="001F1A20">
        <w:rPr>
          <w:rFonts w:asciiTheme="majorHAnsi" w:hAnsiTheme="majorHAnsi"/>
          <w:sz w:val="24"/>
          <w:szCs w:val="24"/>
        </w:rPr>
        <w:t>sampler</w:t>
      </w:r>
      <w:proofErr w:type="spellEnd"/>
      <w:r w:rsidR="001F1A20">
        <w:rPr>
          <w:rFonts w:asciiTheme="majorHAnsi" w:hAnsiTheme="majorHAnsi"/>
          <w:sz w:val="24"/>
          <w:szCs w:val="24"/>
        </w:rPr>
        <w:t xml:space="preserve">  </w:t>
      </w:r>
      <w:r w:rsidR="005975FC">
        <w:rPr>
          <w:rFonts w:asciiTheme="majorHAnsi" w:hAnsiTheme="majorHAnsi"/>
          <w:sz w:val="24"/>
          <w:szCs w:val="24"/>
        </w:rPr>
        <w:t>would</w:t>
      </w:r>
      <w:proofErr w:type="gramEnd"/>
      <w:r w:rsidR="005975FC">
        <w:rPr>
          <w:rFonts w:asciiTheme="majorHAnsi" w:hAnsiTheme="majorHAnsi"/>
          <w:sz w:val="24"/>
          <w:szCs w:val="24"/>
        </w:rPr>
        <w:t xml:space="preserve"> be;</w:t>
      </w:r>
    </w:p>
    <w:p w:rsidR="001F1A20" w:rsidRDefault="001F1A20" w:rsidP="001F1A20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start_time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Sys.time</w:t>
      </w:r>
      <w:proofErr w:type="spellEnd"/>
      <w:r>
        <w:rPr>
          <w:rFonts w:ascii="Courier New" w:hAnsi="Courier New" w:cs="Courier New"/>
        </w:rPr>
        <w:t>()</w:t>
      </w:r>
      <w:proofErr w:type="gramEnd"/>
    </w:p>
    <w:p w:rsidR="001F1A20" w:rsidRPr="001F1A20" w:rsidRDefault="001F1A20" w:rsidP="001F1A20">
      <w:pPr>
        <w:rPr>
          <w:rFonts w:ascii="Courier New" w:hAnsi="Courier New" w:cs="Courier New"/>
        </w:rPr>
      </w:pPr>
      <w:proofErr w:type="spellStart"/>
      <w:proofErr w:type="gramStart"/>
      <w:r w:rsidRPr="001F1A20">
        <w:rPr>
          <w:rFonts w:ascii="Courier New" w:hAnsi="Courier New" w:cs="Courier New"/>
        </w:rPr>
        <w:t>fu</w:t>
      </w:r>
      <w:proofErr w:type="spellEnd"/>
      <w:proofErr w:type="gramEnd"/>
      <w:r w:rsidRPr="001F1A20">
        <w:rPr>
          <w:rFonts w:ascii="Courier New" w:hAnsi="Courier New" w:cs="Courier New"/>
        </w:rPr>
        <w:t xml:space="preserve"> = </w:t>
      </w:r>
      <w:proofErr w:type="spellStart"/>
      <w:r w:rsidRPr="001F1A20">
        <w:rPr>
          <w:rFonts w:ascii="Courier New" w:hAnsi="Courier New" w:cs="Courier New"/>
        </w:rPr>
        <w:t>inversion_sampler</w:t>
      </w:r>
      <w:proofErr w:type="spellEnd"/>
      <w:r w:rsidRPr="001F1A20">
        <w:rPr>
          <w:rFonts w:ascii="Courier New" w:hAnsi="Courier New" w:cs="Courier New"/>
        </w:rPr>
        <w:t>(</w:t>
      </w:r>
      <w:proofErr w:type="spellStart"/>
      <w:r w:rsidRPr="001F1A20">
        <w:rPr>
          <w:rFonts w:ascii="Courier New" w:hAnsi="Courier New" w:cs="Courier New"/>
        </w:rPr>
        <w:t>a_is</w:t>
      </w:r>
      <w:proofErr w:type="spellEnd"/>
      <w:r w:rsidRPr="001F1A20">
        <w:rPr>
          <w:rFonts w:ascii="Courier New" w:hAnsi="Courier New" w:cs="Courier New"/>
        </w:rPr>
        <w:t>, 5, 1000000)</w:t>
      </w:r>
    </w:p>
    <w:p w:rsidR="001F1A20" w:rsidRPr="001F1A20" w:rsidRDefault="001F1A20" w:rsidP="001F1A20">
      <w:pPr>
        <w:rPr>
          <w:rFonts w:ascii="Courier New" w:hAnsi="Courier New" w:cs="Courier New"/>
        </w:rPr>
      </w:pPr>
      <w:proofErr w:type="spellStart"/>
      <w:r w:rsidRPr="001F1A20">
        <w:rPr>
          <w:rFonts w:ascii="Courier New" w:hAnsi="Courier New" w:cs="Courier New"/>
        </w:rPr>
        <w:t>end_time</w:t>
      </w:r>
      <w:proofErr w:type="spellEnd"/>
      <w:r w:rsidRPr="001F1A20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F1A20">
        <w:rPr>
          <w:rFonts w:ascii="Courier New" w:hAnsi="Courier New" w:cs="Courier New"/>
        </w:rPr>
        <w:t>Sys.time</w:t>
      </w:r>
      <w:proofErr w:type="spellEnd"/>
      <w:r w:rsidRPr="001F1A20">
        <w:rPr>
          <w:rFonts w:ascii="Courier New" w:hAnsi="Courier New" w:cs="Courier New"/>
        </w:rPr>
        <w:t>()</w:t>
      </w:r>
      <w:proofErr w:type="gramEnd"/>
    </w:p>
    <w:p w:rsidR="00093C43" w:rsidRPr="001F1A20" w:rsidRDefault="001F1A20" w:rsidP="00A02DDF">
      <w:pPr>
        <w:rPr>
          <w:rFonts w:ascii="Courier New" w:hAnsi="Courier New" w:cs="Courier New"/>
        </w:rPr>
      </w:pPr>
      <w:proofErr w:type="spellStart"/>
      <w:r w:rsidRPr="001F1A20">
        <w:rPr>
          <w:rFonts w:ascii="Courier New" w:hAnsi="Courier New" w:cs="Courier New"/>
        </w:rPr>
        <w:t>time_</w:t>
      </w:r>
      <w:r>
        <w:rPr>
          <w:rFonts w:ascii="Courier New" w:hAnsi="Courier New" w:cs="Courier New"/>
        </w:rPr>
        <w:t>elapsed</w:t>
      </w:r>
      <w:proofErr w:type="spellEnd"/>
      <w:r w:rsidRPr="001F1A20">
        <w:rPr>
          <w:rFonts w:ascii="Courier New" w:hAnsi="Courier New" w:cs="Courier New"/>
        </w:rPr>
        <w:t xml:space="preserve"> = </w:t>
      </w:r>
      <w:proofErr w:type="spellStart"/>
      <w:r w:rsidRPr="001F1A20">
        <w:rPr>
          <w:rFonts w:ascii="Courier New" w:hAnsi="Courier New" w:cs="Courier New"/>
        </w:rPr>
        <w:t>end_time</w:t>
      </w:r>
      <w:proofErr w:type="spellEnd"/>
      <w:r w:rsidRPr="001F1A20">
        <w:rPr>
          <w:rFonts w:ascii="Courier New" w:hAnsi="Courier New" w:cs="Courier New"/>
        </w:rPr>
        <w:t xml:space="preserve"> - </w:t>
      </w:r>
      <w:proofErr w:type="spellStart"/>
      <w:r w:rsidRPr="001F1A20">
        <w:rPr>
          <w:rFonts w:ascii="Courier New" w:hAnsi="Courier New" w:cs="Courier New"/>
        </w:rPr>
        <w:t>start_time</w:t>
      </w:r>
      <w:proofErr w:type="spellEnd"/>
    </w:p>
    <w:p w:rsidR="00093C43" w:rsidRDefault="005975FC" w:rsidP="00A02DDF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In comparing the two functions, i</w:t>
      </w:r>
      <w:r w:rsidR="00093C43">
        <w:rPr>
          <w:rFonts w:asciiTheme="majorHAnsi" w:hAnsiTheme="majorHAnsi"/>
          <w:sz w:val="24"/>
          <w:szCs w:val="24"/>
        </w:rPr>
        <w:t xml:space="preserve">t seems the </w:t>
      </w:r>
      <w:proofErr w:type="spellStart"/>
      <w:r w:rsidR="00093C43">
        <w:rPr>
          <w:rFonts w:asciiTheme="majorHAnsi" w:hAnsiTheme="majorHAnsi"/>
          <w:sz w:val="24"/>
          <w:szCs w:val="24"/>
        </w:rPr>
        <w:t>inversion_sampler</w:t>
      </w:r>
      <w:proofErr w:type="spellEnd"/>
      <w:r w:rsidR="00093C43">
        <w:rPr>
          <w:rFonts w:asciiTheme="majorHAnsi" w:hAnsiTheme="majorHAnsi"/>
          <w:sz w:val="24"/>
          <w:szCs w:val="24"/>
        </w:rPr>
        <w:t xml:space="preserve"> function is more efficient than the </w:t>
      </w:r>
      <w:proofErr w:type="spellStart"/>
      <w:r w:rsidR="00093C43">
        <w:rPr>
          <w:rFonts w:asciiTheme="majorHAnsi" w:hAnsiTheme="majorHAnsi"/>
          <w:sz w:val="24"/>
          <w:szCs w:val="24"/>
        </w:rPr>
        <w:t>rejection_sampler</w:t>
      </w:r>
      <w:proofErr w:type="spellEnd"/>
      <w:r w:rsidR="00093C43">
        <w:rPr>
          <w:rFonts w:asciiTheme="majorHAnsi" w:hAnsiTheme="majorHAnsi"/>
          <w:sz w:val="24"/>
          <w:szCs w:val="24"/>
        </w:rPr>
        <w:t xml:space="preserve"> function. The latter function contains significantly more computations including determining the roots of the </w:t>
      </w:r>
      <w:r w:rsidR="001F1A20">
        <w:rPr>
          <w:rFonts w:asciiTheme="majorHAnsi" w:hAnsiTheme="majorHAnsi"/>
          <w:sz w:val="24"/>
          <w:szCs w:val="24"/>
        </w:rPr>
        <w:t>function</w:t>
      </w:r>
      <w:r w:rsidR="00093C43">
        <w:rPr>
          <w:rFonts w:asciiTheme="majorHAnsi" w:hAnsiTheme="majorHAnsi"/>
          <w:sz w:val="24"/>
          <w:szCs w:val="24"/>
        </w:rPr>
        <w:t xml:space="preserve">, </w:t>
      </w:r>
      <w:r w:rsidR="001F1A20">
        <w:rPr>
          <w:rFonts w:asciiTheme="majorHAnsi" w:hAnsiTheme="majorHAnsi"/>
          <w:sz w:val="24"/>
          <w:szCs w:val="24"/>
        </w:rPr>
        <w:t>which could explain this.</w:t>
      </w:r>
    </w:p>
    <w:p w:rsidR="003B6299" w:rsidRDefault="001F1A20" w:rsidP="00A02DDF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**</w:t>
      </w:r>
      <w:r w:rsidR="005975FC">
        <w:rPr>
          <w:rFonts w:asciiTheme="majorHAnsi" w:hAnsiTheme="majorHAnsi"/>
          <w:sz w:val="24"/>
          <w:szCs w:val="24"/>
        </w:rPr>
        <w:t xml:space="preserve"> What to do for no roots</w:t>
      </w:r>
    </w:p>
    <w:p w:rsidR="003B6299" w:rsidRPr="005975FC" w:rsidRDefault="00F35148" w:rsidP="00A02DDF">
      <w:pPr>
        <w:rPr>
          <w:rFonts w:asciiTheme="majorHAnsi" w:hAnsiTheme="majorHAnsi"/>
          <w:i/>
          <w:sz w:val="24"/>
          <w:szCs w:val="24"/>
        </w:rPr>
      </w:pPr>
      <w:r w:rsidRPr="005975FC">
        <w:rPr>
          <w:rFonts w:asciiTheme="majorHAnsi" w:hAnsiTheme="majorHAnsi"/>
          <w:i/>
          <w:sz w:val="24"/>
          <w:szCs w:val="24"/>
        </w:rPr>
        <w:t xml:space="preserve">Table 1d. </w:t>
      </w:r>
      <w:r w:rsidR="005975FC" w:rsidRPr="005975FC">
        <w:rPr>
          <w:rFonts w:asciiTheme="majorHAnsi" w:hAnsiTheme="majorHAnsi"/>
          <w:i/>
          <w:sz w:val="24"/>
          <w:szCs w:val="24"/>
        </w:rPr>
        <w:t xml:space="preserve">Elapsed time required </w:t>
      </w:r>
      <w:proofErr w:type="gramStart"/>
      <w:r w:rsidR="005975FC" w:rsidRPr="005975FC">
        <w:rPr>
          <w:rFonts w:asciiTheme="majorHAnsi" w:hAnsiTheme="majorHAnsi"/>
          <w:i/>
          <w:sz w:val="24"/>
          <w:szCs w:val="24"/>
        </w:rPr>
        <w:t>to run</w:t>
      </w:r>
      <w:proofErr w:type="gramEnd"/>
      <w:r w:rsidR="005975FC" w:rsidRPr="005975FC">
        <w:rPr>
          <w:rFonts w:asciiTheme="majorHAnsi" w:hAnsiTheme="majorHAnsi"/>
          <w:i/>
          <w:sz w:val="24"/>
          <w:szCs w:val="24"/>
        </w:rPr>
        <w:t xml:space="preserve"> the sampling functions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3402"/>
        <w:gridCol w:w="3464"/>
      </w:tblGrid>
      <w:tr w:rsidR="003B6299" w:rsidTr="003B6299">
        <w:tc>
          <w:tcPr>
            <w:tcW w:w="2268" w:type="dxa"/>
          </w:tcPr>
          <w:p w:rsidR="003B6299" w:rsidRDefault="003B6299" w:rsidP="00A02DD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Function</w:t>
            </w:r>
          </w:p>
        </w:tc>
        <w:tc>
          <w:tcPr>
            <w:tcW w:w="3402" w:type="dxa"/>
          </w:tcPr>
          <w:p w:rsidR="003B6299" w:rsidRDefault="003B6299" w:rsidP="003B629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Inversion Sampling timing </w:t>
            </w:r>
          </w:p>
          <w:p w:rsidR="003B6299" w:rsidRDefault="003B6299" w:rsidP="003B629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(s)</w:t>
            </w:r>
          </w:p>
        </w:tc>
        <w:tc>
          <w:tcPr>
            <w:tcW w:w="3464" w:type="dxa"/>
          </w:tcPr>
          <w:p w:rsidR="003B6299" w:rsidRDefault="003B6299" w:rsidP="003B629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Rejection Sampling timing</w:t>
            </w:r>
          </w:p>
          <w:p w:rsidR="003B6299" w:rsidRDefault="003B6299" w:rsidP="003B629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(s)</w:t>
            </w:r>
          </w:p>
        </w:tc>
      </w:tr>
      <w:tr w:rsidR="003B6299" w:rsidTr="003B6299">
        <w:tc>
          <w:tcPr>
            <w:tcW w:w="2268" w:type="dxa"/>
          </w:tcPr>
          <w:p w:rsidR="003B6299" w:rsidRDefault="003B6299" w:rsidP="00A02DDF">
            <w:pPr>
              <w:rPr>
                <w:rFonts w:asciiTheme="majorHAnsi" w:hAnsiTheme="maj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f(x, 2, 5)</m:t>
                </m:r>
              </m:oMath>
            </m:oMathPara>
          </w:p>
        </w:tc>
        <w:tc>
          <w:tcPr>
            <w:tcW w:w="3402" w:type="dxa"/>
          </w:tcPr>
          <w:p w:rsidR="003B6299" w:rsidRDefault="001F1A20" w:rsidP="00F35148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0.25</w:t>
            </w:r>
          </w:p>
        </w:tc>
        <w:tc>
          <w:tcPr>
            <w:tcW w:w="3464" w:type="dxa"/>
          </w:tcPr>
          <w:p w:rsidR="003B6299" w:rsidRDefault="001F1A20" w:rsidP="00E84425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0.29</w:t>
            </w:r>
          </w:p>
        </w:tc>
      </w:tr>
      <w:tr w:rsidR="003B6299" w:rsidTr="003B6299">
        <w:tc>
          <w:tcPr>
            <w:tcW w:w="2268" w:type="dxa"/>
          </w:tcPr>
          <w:p w:rsidR="003B6299" w:rsidRPr="00A41975" w:rsidRDefault="00F35148" w:rsidP="00A02DDF">
            <w:pPr>
              <w:rPr>
                <w:rFonts w:ascii="Cambria" w:eastAsia="Calibri" w:hAnsi="Cambria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f(x, 2,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3402" w:type="dxa"/>
          </w:tcPr>
          <w:p w:rsidR="003B6299" w:rsidRDefault="001F1A20" w:rsidP="00E84425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0.15</w:t>
            </w:r>
          </w:p>
        </w:tc>
        <w:tc>
          <w:tcPr>
            <w:tcW w:w="3464" w:type="dxa"/>
          </w:tcPr>
          <w:p w:rsidR="003B6299" w:rsidRDefault="003B6299" w:rsidP="001A156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3B6299" w:rsidRPr="00C84C21" w:rsidRDefault="003B6299" w:rsidP="00A02DDF">
      <w:pPr>
        <w:rPr>
          <w:rFonts w:asciiTheme="majorHAnsi" w:hAnsiTheme="majorHAnsi"/>
          <w:sz w:val="24"/>
          <w:szCs w:val="24"/>
        </w:rPr>
      </w:pPr>
    </w:p>
    <w:p w:rsidR="0087764B" w:rsidRDefault="0087764B" w:rsidP="0087764B">
      <w:pPr>
        <w:pStyle w:val="ListParagraph"/>
        <w:rPr>
          <w:rFonts w:asciiTheme="majorHAnsi" w:hAnsiTheme="majorHAnsi"/>
          <w:sz w:val="24"/>
          <w:szCs w:val="24"/>
        </w:rPr>
      </w:pPr>
    </w:p>
    <w:p w:rsidR="005A1B93" w:rsidRDefault="005A1B93" w:rsidP="0087764B">
      <w:pPr>
        <w:pStyle w:val="ListParagraph"/>
        <w:rPr>
          <w:rFonts w:asciiTheme="majorHAnsi" w:hAnsiTheme="majorHAnsi"/>
          <w:sz w:val="24"/>
          <w:szCs w:val="24"/>
        </w:rPr>
      </w:pPr>
    </w:p>
    <w:p w:rsidR="005A1B93" w:rsidRDefault="005A1B93" w:rsidP="0087764B">
      <w:pPr>
        <w:pStyle w:val="ListParagraph"/>
        <w:rPr>
          <w:rFonts w:asciiTheme="majorHAnsi" w:hAnsiTheme="majorHAnsi"/>
          <w:sz w:val="24"/>
          <w:szCs w:val="24"/>
        </w:rPr>
      </w:pPr>
    </w:p>
    <w:p w:rsidR="005A1B93" w:rsidRDefault="005A1B93" w:rsidP="0087764B">
      <w:pPr>
        <w:pStyle w:val="ListParagraph"/>
        <w:rPr>
          <w:rFonts w:asciiTheme="majorHAnsi" w:hAnsiTheme="majorHAnsi"/>
          <w:sz w:val="24"/>
          <w:szCs w:val="24"/>
        </w:rPr>
      </w:pPr>
    </w:p>
    <w:p w:rsidR="005A1B93" w:rsidRDefault="005A1B93" w:rsidP="0087764B">
      <w:pPr>
        <w:pStyle w:val="ListParagraph"/>
        <w:rPr>
          <w:rFonts w:asciiTheme="majorHAnsi" w:hAnsiTheme="majorHAnsi"/>
          <w:sz w:val="24"/>
          <w:szCs w:val="24"/>
        </w:rPr>
      </w:pPr>
    </w:p>
    <w:p w:rsidR="005A1B93" w:rsidRDefault="005A1B93" w:rsidP="0087764B">
      <w:pPr>
        <w:pStyle w:val="ListParagraph"/>
        <w:rPr>
          <w:rFonts w:asciiTheme="majorHAnsi" w:hAnsiTheme="majorHAnsi"/>
          <w:sz w:val="24"/>
          <w:szCs w:val="24"/>
        </w:rPr>
      </w:pPr>
    </w:p>
    <w:p w:rsidR="005A1B93" w:rsidRDefault="005A1B93" w:rsidP="0087764B">
      <w:pPr>
        <w:pStyle w:val="ListParagraph"/>
        <w:rPr>
          <w:rFonts w:asciiTheme="majorHAnsi" w:hAnsiTheme="majorHAnsi"/>
          <w:sz w:val="24"/>
          <w:szCs w:val="24"/>
        </w:rPr>
      </w:pPr>
    </w:p>
    <w:p w:rsidR="005A1B93" w:rsidRDefault="005A1B93" w:rsidP="0087764B">
      <w:pPr>
        <w:pStyle w:val="ListParagraph"/>
        <w:rPr>
          <w:rFonts w:asciiTheme="majorHAnsi" w:hAnsiTheme="majorHAnsi"/>
          <w:sz w:val="24"/>
          <w:szCs w:val="24"/>
        </w:rPr>
      </w:pPr>
    </w:p>
    <w:p w:rsidR="005A1B93" w:rsidRDefault="005A1B93" w:rsidP="0087764B">
      <w:pPr>
        <w:pStyle w:val="ListParagraph"/>
        <w:rPr>
          <w:rFonts w:asciiTheme="majorHAnsi" w:hAnsiTheme="majorHAnsi"/>
          <w:sz w:val="24"/>
          <w:szCs w:val="24"/>
        </w:rPr>
      </w:pPr>
    </w:p>
    <w:p w:rsidR="005A1B93" w:rsidRDefault="005A1B93" w:rsidP="0087764B">
      <w:pPr>
        <w:pStyle w:val="ListParagraph"/>
        <w:rPr>
          <w:rFonts w:asciiTheme="majorHAnsi" w:hAnsiTheme="majorHAnsi"/>
          <w:sz w:val="24"/>
          <w:szCs w:val="24"/>
        </w:rPr>
      </w:pPr>
    </w:p>
    <w:p w:rsidR="005A1B93" w:rsidRDefault="005A1B93" w:rsidP="0087764B">
      <w:pPr>
        <w:pStyle w:val="ListParagraph"/>
        <w:rPr>
          <w:rFonts w:asciiTheme="majorHAnsi" w:hAnsiTheme="majorHAnsi"/>
          <w:sz w:val="24"/>
          <w:szCs w:val="24"/>
        </w:rPr>
      </w:pPr>
    </w:p>
    <w:p w:rsidR="005A1B93" w:rsidRDefault="005A1B93" w:rsidP="0087764B">
      <w:pPr>
        <w:pStyle w:val="ListParagraph"/>
        <w:rPr>
          <w:rFonts w:asciiTheme="majorHAnsi" w:hAnsiTheme="majorHAnsi"/>
          <w:sz w:val="24"/>
          <w:szCs w:val="24"/>
        </w:rPr>
      </w:pPr>
    </w:p>
    <w:p w:rsidR="005A1B93" w:rsidRDefault="005A1B93" w:rsidP="0087764B">
      <w:pPr>
        <w:pStyle w:val="ListParagraph"/>
        <w:rPr>
          <w:rFonts w:asciiTheme="majorHAnsi" w:hAnsiTheme="majorHAnsi"/>
          <w:sz w:val="24"/>
          <w:szCs w:val="24"/>
        </w:rPr>
      </w:pPr>
    </w:p>
    <w:p w:rsidR="0087764B" w:rsidRPr="006616AF" w:rsidRDefault="0087764B" w:rsidP="00A02DDF">
      <w:pPr>
        <w:rPr>
          <w:rFonts w:asciiTheme="majorHAnsi" w:hAnsiTheme="majorHAnsi"/>
          <w:i/>
          <w:sz w:val="24"/>
          <w:szCs w:val="24"/>
          <w:u w:val="single"/>
        </w:rPr>
      </w:pPr>
      <w:proofErr w:type="gramStart"/>
      <w:r w:rsidRPr="006616AF">
        <w:rPr>
          <w:rFonts w:asciiTheme="majorHAnsi" w:hAnsiTheme="majorHAnsi"/>
          <w:i/>
          <w:sz w:val="24"/>
          <w:szCs w:val="24"/>
          <w:u w:val="single"/>
        </w:rPr>
        <w:t xml:space="preserve">Part </w:t>
      </w:r>
      <w:r w:rsidR="006616AF" w:rsidRPr="006616AF">
        <w:rPr>
          <w:rFonts w:asciiTheme="majorHAnsi" w:hAnsiTheme="majorHAnsi"/>
          <w:i/>
          <w:sz w:val="24"/>
          <w:szCs w:val="24"/>
          <w:u w:val="single"/>
        </w:rPr>
        <w:t>e</w:t>
      </w:r>
      <w:r w:rsidR="006616AF">
        <w:rPr>
          <w:rFonts w:asciiTheme="majorHAnsi" w:hAnsiTheme="majorHAnsi"/>
          <w:i/>
          <w:sz w:val="24"/>
          <w:szCs w:val="24"/>
          <w:u w:val="single"/>
        </w:rPr>
        <w:t>.</w:t>
      </w:r>
      <w:proofErr w:type="gramEnd"/>
      <w:r w:rsidR="006616AF">
        <w:rPr>
          <w:rFonts w:asciiTheme="majorHAnsi" w:hAnsiTheme="majorHAnsi"/>
          <w:i/>
          <w:sz w:val="24"/>
          <w:szCs w:val="24"/>
          <w:u w:val="single"/>
        </w:rPr>
        <w:t xml:space="preserve"> </w:t>
      </w:r>
      <w:r w:rsidR="006616AF" w:rsidRPr="006616AF">
        <w:rPr>
          <w:rFonts w:asciiTheme="majorHAnsi" w:hAnsiTheme="majorHAnsi"/>
          <w:i/>
          <w:sz w:val="24"/>
          <w:szCs w:val="24"/>
          <w:u w:val="single"/>
        </w:rPr>
        <w:t xml:space="preserve"> </w:t>
      </w:r>
      <m:oMath>
        <m:r>
          <w:rPr>
            <w:rFonts w:ascii="Cambria Math" w:hAnsi="Cambria Math"/>
            <w:sz w:val="24"/>
            <w:szCs w:val="24"/>
            <w:u w:val="single"/>
          </w:rPr>
          <m:t>h(x,γ)</m:t>
        </m:r>
      </m:oMath>
      <w:r w:rsidR="006616AF" w:rsidRPr="006616AF">
        <w:rPr>
          <w:rFonts w:asciiTheme="majorHAnsi" w:hAnsiTheme="majorHAnsi"/>
          <w:i/>
          <w:sz w:val="24"/>
          <w:szCs w:val="24"/>
          <w:u w:val="single"/>
        </w:rPr>
        <w:t xml:space="preserve"> </w:t>
      </w:r>
      <w:r w:rsidR="006616AF" w:rsidRPr="006616AF">
        <w:rPr>
          <w:rFonts w:asciiTheme="majorHAnsi" w:hAnsiTheme="majorHAnsi"/>
          <w:i/>
          <w:sz w:val="24"/>
          <w:szCs w:val="24"/>
          <w:u w:val="single"/>
        </w:rPr>
        <w:t xml:space="preserve"> </w:t>
      </w:r>
    </w:p>
    <w:p w:rsidR="00BB1956" w:rsidRDefault="00BB1956" w:rsidP="00A02DDF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To get a sample from </w:t>
      </w:r>
      <m:oMath>
        <m:r>
          <w:rPr>
            <w:rFonts w:ascii="Cambria Math" w:hAnsi="Cambria Math"/>
            <w:sz w:val="24"/>
            <w:szCs w:val="24"/>
          </w:rPr>
          <m:t>h(x,γ)</m:t>
        </m:r>
      </m:oMath>
      <w:r>
        <w:rPr>
          <w:rFonts w:asciiTheme="majorHAnsi" w:hAnsiTheme="majorHAnsi"/>
          <w:sz w:val="24"/>
          <w:szCs w:val="24"/>
        </w:rPr>
        <w:t xml:space="preserve"> as below</w:t>
      </w:r>
      <w:r w:rsidR="003948C7">
        <w:rPr>
          <w:rFonts w:asciiTheme="majorHAnsi" w:hAnsiTheme="majorHAnsi"/>
          <w:sz w:val="24"/>
          <w:szCs w:val="24"/>
        </w:rPr>
        <w:t>,</w:t>
      </w:r>
      <w:r>
        <w:rPr>
          <w:rFonts w:asciiTheme="majorHAnsi" w:hAnsiTheme="majorHAnsi"/>
          <w:sz w:val="24"/>
          <w:szCs w:val="24"/>
        </w:rPr>
        <w:t xml:space="preserve"> the function </w:t>
      </w:r>
      <w:proofErr w:type="spellStart"/>
      <w:r>
        <w:rPr>
          <w:rFonts w:asciiTheme="majorHAnsi" w:hAnsiTheme="majorHAnsi"/>
          <w:sz w:val="24"/>
          <w:szCs w:val="24"/>
        </w:rPr>
        <w:t>h_sampler</w:t>
      </w:r>
      <w:proofErr w:type="spellEnd"/>
      <w:r>
        <w:rPr>
          <w:rFonts w:asciiTheme="majorHAnsi" w:hAnsiTheme="majorHAnsi"/>
          <w:sz w:val="24"/>
          <w:szCs w:val="24"/>
        </w:rPr>
        <w:t xml:space="preserve"> was written. </w:t>
      </w:r>
    </w:p>
    <w:p w:rsidR="00BB1956" w:rsidRDefault="00BB1956" w:rsidP="00A02DDF">
      <w:pPr>
        <w:rPr>
          <w:rFonts w:asciiTheme="majorHAnsi" w:hAnsiTheme="majorHAnsi"/>
          <w:sz w:val="24"/>
          <w:szCs w:val="24"/>
        </w:rPr>
      </w:pPr>
      <w:r>
        <w:rPr>
          <w:noProof/>
          <w:lang w:eastAsia="en-IE"/>
        </w:rPr>
        <w:drawing>
          <wp:inline distT="0" distB="0" distL="0" distR="0" wp14:anchorId="4956FC46" wp14:editId="3D8B4071">
            <wp:extent cx="3649980" cy="28956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998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(5)</w:t>
      </w:r>
    </w:p>
    <w:p w:rsidR="00BB1956" w:rsidRDefault="00BB1956" w:rsidP="00A02DDF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Let </w:t>
      </w:r>
    </w:p>
    <w:p w:rsidR="00BB1956" w:rsidRDefault="00605437" w:rsidP="00A02DDF">
      <w:pPr>
        <w:rPr>
          <w:rFonts w:asciiTheme="majorHAnsi" w:eastAsiaTheme="minorEastAsia" w:hAnsiTheme="majorHAnsi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f1= f(x,2, γ)</m:t>
        </m:r>
      </m:oMath>
      <w:r w:rsidR="00BB1956">
        <w:rPr>
          <w:rFonts w:asciiTheme="majorHAnsi" w:eastAsiaTheme="minorEastAsia" w:hAnsiTheme="majorHAnsi"/>
          <w:sz w:val="24"/>
          <w:szCs w:val="24"/>
        </w:rPr>
        <w:t xml:space="preserve"> </w:t>
      </w:r>
    </w:p>
    <w:p w:rsidR="00BB1956" w:rsidRPr="00BB1956" w:rsidRDefault="00605437" w:rsidP="00A02DDF">
      <w:pPr>
        <w:rPr>
          <w:rFonts w:asciiTheme="majorHAnsi" w:eastAsiaTheme="minorEastAsia" w:hAnsiTheme="majorHAnsi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f2= f(x,2, 1/γ)</m:t>
        </m:r>
      </m:oMath>
      <w:r w:rsidR="00BB1956">
        <w:rPr>
          <w:rFonts w:asciiTheme="majorHAnsi" w:eastAsiaTheme="minorEastAsia" w:hAnsiTheme="majorHAnsi"/>
          <w:sz w:val="24"/>
          <w:szCs w:val="24"/>
        </w:rPr>
        <w:t xml:space="preserve"> </w:t>
      </w:r>
    </w:p>
    <w:p w:rsidR="00BB1956" w:rsidRDefault="00BB1956" w:rsidP="00A02DDF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Given that it is a sample from the max of two normalised densities the following must hold;</w:t>
      </w:r>
    </w:p>
    <w:p w:rsidR="0013793B" w:rsidRPr="0013793B" w:rsidRDefault="00ED155F" w:rsidP="00A02DDF">
      <w:pPr>
        <w:rPr>
          <w:rFonts w:asciiTheme="majorHAnsi" w:eastAsiaTheme="minorEastAsia" w:hAnsiTheme="majorHAnsi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f1+f2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≤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 xml:space="preserve"> 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f1,f2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 xml:space="preserve"> ≤f1+f2 </m:t>
          </m:r>
        </m:oMath>
      </m:oMathPara>
    </w:p>
    <w:p w:rsidR="0013793B" w:rsidRDefault="0013793B" w:rsidP="00A02DDF">
      <w:pPr>
        <w:rPr>
          <w:rFonts w:asciiTheme="majorHAnsi" w:eastAsiaTheme="minorEastAsia" w:hAnsiTheme="majorHAnsi"/>
          <w:sz w:val="24"/>
          <w:szCs w:val="24"/>
        </w:rPr>
      </w:pPr>
      <w:r>
        <w:rPr>
          <w:rFonts w:asciiTheme="majorHAnsi" w:eastAsiaTheme="minorEastAsia" w:hAnsiTheme="majorHAnsi"/>
          <w:sz w:val="24"/>
          <w:szCs w:val="24"/>
        </w:rPr>
        <w:t xml:space="preserve">Whereby the lower bound is given when there is no overlap between the two functions and upper bound is given where there is complete overlap. </w:t>
      </w:r>
    </w:p>
    <w:p w:rsidR="00024303" w:rsidRPr="00024303" w:rsidRDefault="0013793B" w:rsidP="00A02DDF">
      <w:pPr>
        <w:rPr>
          <w:rFonts w:asciiTheme="majorHAnsi" w:eastAsiaTheme="minorEastAsia" w:hAnsiTheme="majorHAnsi"/>
          <w:sz w:val="24"/>
          <w:szCs w:val="24"/>
        </w:rPr>
      </w:pPr>
      <w:r>
        <w:rPr>
          <w:rFonts w:asciiTheme="majorHAnsi" w:eastAsiaTheme="minorEastAsia" w:hAnsiTheme="majorHAnsi"/>
          <w:sz w:val="24"/>
          <w:szCs w:val="24"/>
        </w:rPr>
        <w:t xml:space="preserve">To sample from </w:t>
      </w:r>
      <m:oMath>
        <m:r>
          <w:rPr>
            <w:rFonts w:ascii="Cambria Math" w:hAnsi="Cambria Math"/>
            <w:sz w:val="24"/>
            <w:szCs w:val="24"/>
          </w:rPr>
          <m:t>h(x,γ)</m:t>
        </m:r>
      </m:oMath>
      <w:r>
        <w:rPr>
          <w:rFonts w:asciiTheme="majorHAnsi" w:eastAsiaTheme="minorEastAsia" w:hAnsiTheme="majorHAnsi"/>
          <w:sz w:val="24"/>
          <w:szCs w:val="24"/>
        </w:rPr>
        <w:t xml:space="preserve"> the principles of a ‘coin toss’ will be used, </w:t>
      </w:r>
      <w:r w:rsidR="00024303">
        <w:rPr>
          <w:rFonts w:asciiTheme="majorHAnsi" w:eastAsiaTheme="minorEastAsia" w:hAnsiTheme="majorHAnsi"/>
          <w:sz w:val="24"/>
          <w:szCs w:val="24"/>
        </w:rPr>
        <w:t xml:space="preserve">i.e </w:t>
      </w:r>
      <w:r>
        <w:rPr>
          <w:rFonts w:asciiTheme="majorHAnsi" w:eastAsiaTheme="minorEastAsia" w:hAnsiTheme="majorHAnsi"/>
          <w:sz w:val="24"/>
          <w:szCs w:val="24"/>
        </w:rPr>
        <w:t>that of a Bernoulli</w:t>
      </w:r>
      <w:r w:rsidR="00024303">
        <w:rPr>
          <w:rFonts w:asciiTheme="majorHAnsi" w:eastAsiaTheme="minorEastAsia" w:hAnsiTheme="majorHAnsi"/>
          <w:sz w:val="24"/>
          <w:szCs w:val="24"/>
        </w:rPr>
        <w:t xml:space="preserve"> distribution whereby the probability that we will draw a sample from </w:t>
      </w:r>
      <m:oMath>
        <m:r>
          <w:rPr>
            <w:rFonts w:ascii="Cambria Math" w:eastAsiaTheme="minorEastAsia" w:hAnsi="Cambria Math"/>
            <w:sz w:val="24"/>
            <w:szCs w:val="24"/>
          </w:rPr>
          <m:t>f1</m:t>
        </m:r>
      </m:oMath>
      <w:r w:rsidR="00024303">
        <w:rPr>
          <w:rFonts w:asciiTheme="majorHAnsi" w:eastAsiaTheme="minorEastAsia" w:hAnsiTheme="majorHAnsi"/>
          <w:sz w:val="24"/>
          <w:szCs w:val="24"/>
        </w:rPr>
        <w:t xml:space="preserve"> is ½ and </w:t>
      </w:r>
      <w:proofErr w:type="gramStart"/>
      <w:r w:rsidR="00024303">
        <w:rPr>
          <w:rFonts w:asciiTheme="majorHAnsi" w:eastAsiaTheme="minorEastAsia" w:hAnsiTheme="majorHAnsi"/>
          <w:sz w:val="24"/>
          <w:szCs w:val="24"/>
        </w:rPr>
        <w:t xml:space="preserve">the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f2 </m:t>
        </m:r>
      </m:oMath>
      <w:r w:rsidR="00024303">
        <w:rPr>
          <w:rFonts w:asciiTheme="majorHAnsi" w:eastAsiaTheme="minorEastAsia" w:hAnsiTheme="majorHAnsi"/>
          <w:sz w:val="24"/>
          <w:szCs w:val="24"/>
        </w:rPr>
        <w:t>is</w:t>
      </w:r>
      <w:proofErr w:type="gramEnd"/>
      <w:r w:rsidR="00024303">
        <w:rPr>
          <w:rFonts w:asciiTheme="majorHAnsi" w:eastAsiaTheme="minorEastAsia" w:hAnsiTheme="majorHAnsi"/>
          <w:sz w:val="24"/>
          <w:szCs w:val="24"/>
        </w:rPr>
        <w:t xml:space="preserve"> also ½.  The pseudo code of the </w:t>
      </w:r>
      <w:proofErr w:type="spellStart"/>
      <w:r w:rsidR="00024303">
        <w:rPr>
          <w:rFonts w:asciiTheme="majorHAnsi" w:eastAsiaTheme="minorEastAsia" w:hAnsiTheme="majorHAnsi"/>
          <w:sz w:val="24"/>
          <w:szCs w:val="24"/>
        </w:rPr>
        <w:t>h_sampler</w:t>
      </w:r>
      <w:proofErr w:type="spellEnd"/>
      <w:r w:rsidR="00024303">
        <w:rPr>
          <w:rFonts w:asciiTheme="majorHAnsi" w:eastAsiaTheme="minorEastAsia" w:hAnsiTheme="majorHAnsi"/>
          <w:sz w:val="24"/>
          <w:szCs w:val="24"/>
        </w:rPr>
        <w:t xml:space="preserve"> function is given below;</w:t>
      </w:r>
    </w:p>
    <w:p w:rsidR="00BB1956" w:rsidRDefault="003948C7" w:rsidP="00A02DDF">
      <w:pPr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Pseudocode</w:t>
      </w:r>
      <w:proofErr w:type="spellEnd"/>
    </w:p>
    <w:p w:rsidR="003948C7" w:rsidRPr="00382086" w:rsidRDefault="00323F90" w:rsidP="00A02DDF">
      <w:pPr>
        <w:rPr>
          <w:rFonts w:asciiTheme="majorHAnsi" w:hAnsiTheme="majorHAnsi"/>
          <w:b/>
          <w:i/>
          <w:sz w:val="24"/>
          <w:szCs w:val="24"/>
        </w:rPr>
      </w:pPr>
      <w:r w:rsidRPr="00382086">
        <w:rPr>
          <w:rFonts w:asciiTheme="majorHAnsi" w:hAnsiTheme="majorHAnsi"/>
          <w:b/>
          <w:i/>
          <w:sz w:val="24"/>
          <w:szCs w:val="24"/>
        </w:rPr>
        <w:t>Repeat;</w:t>
      </w:r>
    </w:p>
    <w:p w:rsidR="00323F90" w:rsidRPr="00323F90" w:rsidRDefault="00323F90" w:rsidP="00323F90">
      <w:pPr>
        <w:pStyle w:val="ListParagraph"/>
        <w:numPr>
          <w:ilvl w:val="0"/>
          <w:numId w:val="7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Generate variables according to following distributions;</w:t>
      </w:r>
    </w:p>
    <w:p w:rsidR="00323F90" w:rsidRPr="00323F90" w:rsidRDefault="00323F90" w:rsidP="00A02DDF">
      <w:pPr>
        <w:rPr>
          <w:rFonts w:ascii="Cambria Math" w:eastAsiaTheme="minorEastAsia" w:hAnsi="Cambria Math"/>
          <w:sz w:val="24"/>
          <w:szCs w:val="24"/>
          <w:oMath/>
        </w:rPr>
      </w:pPr>
      <w:r>
        <w:rPr>
          <w:rFonts w:asciiTheme="majorHAnsi" w:hAnsiTheme="majorHAnsi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X ~ f1</m:t>
        </m:r>
        <m:r>
          <w:rPr>
            <w:rFonts w:ascii="Cambria Math" w:eastAsiaTheme="minorEastAsia" w:hAnsi="Cambria Math"/>
            <w:sz w:val="24"/>
            <w:szCs w:val="24"/>
          </w:rPr>
          <m:t xml:space="preserve">,  Y ~ </m:t>
        </m:r>
        <m:r>
          <w:rPr>
            <w:rFonts w:ascii="Cambria Math" w:eastAsiaTheme="minorEastAsia" w:hAnsi="Cambria Math"/>
            <w:sz w:val="24"/>
            <w:szCs w:val="24"/>
          </w:rPr>
          <m:t xml:space="preserve">f2,  </m:t>
        </m:r>
        <m:r>
          <w:rPr>
            <w:rFonts w:ascii="Cambria Math" w:eastAsiaTheme="minorEastAsia" w:hAnsi="Cambria Math"/>
            <w:sz w:val="24"/>
            <w:szCs w:val="24"/>
          </w:rPr>
          <m:t>U ~ Uniform[0,1]</m:t>
        </m:r>
      </m:oMath>
    </w:p>
    <w:p w:rsidR="00323F90" w:rsidRDefault="00323F90" w:rsidP="00323F90">
      <w:pPr>
        <w:pStyle w:val="ListParagraph"/>
        <w:numPr>
          <w:ilvl w:val="0"/>
          <w:numId w:val="7"/>
        </w:numPr>
        <w:rPr>
          <w:rFonts w:asciiTheme="majorHAnsi" w:eastAsiaTheme="minorEastAsia" w:hAnsiTheme="majorHAnsi"/>
          <w:sz w:val="24"/>
          <w:szCs w:val="24"/>
        </w:rPr>
      </w:pPr>
      <w:r w:rsidRPr="00323F90">
        <w:rPr>
          <w:rFonts w:asciiTheme="majorHAnsi" w:eastAsiaTheme="minorEastAsia" w:hAnsiTheme="majorHAnsi"/>
          <w:sz w:val="24"/>
          <w:szCs w:val="24"/>
        </w:rPr>
        <w:t>Imp</w:t>
      </w:r>
      <w:r>
        <w:rPr>
          <w:rFonts w:asciiTheme="majorHAnsi" w:eastAsiaTheme="minorEastAsia" w:hAnsiTheme="majorHAnsi"/>
          <w:sz w:val="24"/>
          <w:szCs w:val="24"/>
        </w:rPr>
        <w:t xml:space="preserve">lement ‘Coin Toss’ to take a samples from either </w:t>
      </w:r>
      <m:oMath>
        <m:r>
          <w:rPr>
            <w:rFonts w:ascii="Cambria Math" w:eastAsiaTheme="minorEastAsia" w:hAnsi="Cambria Math"/>
            <w:sz w:val="24"/>
            <w:szCs w:val="24"/>
          </w:rPr>
          <m:t>f1</m:t>
        </m:r>
      </m:oMath>
      <w:r>
        <w:rPr>
          <w:rFonts w:asciiTheme="majorHAnsi" w:eastAsiaTheme="minorEastAsia" w:hAnsiTheme="majorHAnsi"/>
          <w:sz w:val="24"/>
          <w:szCs w:val="24"/>
        </w:rPr>
        <w:t xml:space="preserve"> or </w:t>
      </w:r>
      <m:oMath>
        <m:r>
          <w:rPr>
            <w:rFonts w:ascii="Cambria Math" w:eastAsiaTheme="minorEastAsia" w:hAnsi="Cambria Math"/>
            <w:sz w:val="24"/>
            <w:szCs w:val="24"/>
          </w:rPr>
          <m:t>f2</m:t>
        </m:r>
      </m:oMath>
      <w:r>
        <w:rPr>
          <w:rFonts w:asciiTheme="majorHAnsi" w:eastAsiaTheme="minorEastAsia" w:hAnsiTheme="majorHAnsi"/>
          <w:sz w:val="24"/>
          <w:szCs w:val="24"/>
        </w:rPr>
        <w:t>;</w:t>
      </w:r>
    </w:p>
    <w:p w:rsidR="00323F90" w:rsidRPr="00323F90" w:rsidRDefault="00323F90" w:rsidP="00323F90">
      <w:pPr>
        <w:pStyle w:val="ListParagraph"/>
        <w:ind w:left="1070"/>
        <w:rPr>
          <w:rFonts w:asciiTheme="majorHAnsi" w:eastAsiaTheme="minorEastAsia" w:hAnsiTheme="majorHAnsi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w=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X,  &amp;with probability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Y,  &amp;with 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probability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eqArr>
            </m:e>
          </m:d>
        </m:oMath>
      </m:oMathPara>
    </w:p>
    <w:p w:rsidR="00323F90" w:rsidRPr="00382086" w:rsidRDefault="00323F90" w:rsidP="00323F90">
      <w:pPr>
        <w:rPr>
          <w:rFonts w:asciiTheme="majorHAnsi" w:hAnsiTheme="majorHAnsi"/>
          <w:b/>
          <w:i/>
          <w:sz w:val="24"/>
          <w:szCs w:val="24"/>
        </w:rPr>
      </w:pPr>
      <w:r w:rsidRPr="00382086">
        <w:rPr>
          <w:rFonts w:asciiTheme="majorHAnsi" w:hAnsiTheme="majorHAnsi"/>
          <w:b/>
          <w:i/>
          <w:sz w:val="24"/>
          <w:szCs w:val="24"/>
        </w:rPr>
        <w:t>Until;</w:t>
      </w:r>
      <w:r w:rsidR="00382086" w:rsidRPr="00382086">
        <w:rPr>
          <w:rFonts w:asciiTheme="majorHAnsi" w:hAnsiTheme="majorHAnsi"/>
          <w:b/>
          <w:i/>
          <w:sz w:val="24"/>
          <w:szCs w:val="24"/>
        </w:rPr>
        <w:t xml:space="preserve"> </w:t>
      </w:r>
    </w:p>
    <w:p w:rsidR="00382086" w:rsidRDefault="00323F90" w:rsidP="00323F90">
      <w:pPr>
        <w:rPr>
          <w:rFonts w:asciiTheme="majorHAnsi" w:eastAsiaTheme="minorEastAsia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U≤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max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f1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w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, f2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w</m:t>
                        </m:r>
                      </m:e>
                    </m:d>
                  </m:e>
                </m:d>
              </m:e>
            </m:func>
          </m:num>
          <m:den>
            <m:r>
              <w:rPr>
                <w:rFonts w:ascii="Cambria Math" w:hAnsi="Cambria Math"/>
                <w:sz w:val="24"/>
                <w:szCs w:val="24"/>
              </w:rPr>
              <m:t>f</m:t>
            </m:r>
            <m:r>
              <w:rPr>
                <w:rFonts w:ascii="Cambria Math" w:hAnsi="Cambria Math"/>
                <w:sz w:val="24"/>
                <w:szCs w:val="24"/>
              </w:rPr>
              <m:t>1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w)+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f2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w</m:t>
                    </m:r>
                  </m:e>
                </m:d>
              </m:e>
            </m:d>
          </m:den>
        </m:f>
      </m:oMath>
    </w:p>
    <w:p w:rsidR="00382086" w:rsidRPr="00382086" w:rsidRDefault="00382086" w:rsidP="00382086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Evaluate functions at w and accept sample if above holds</w:t>
      </w:r>
    </w:p>
    <w:p w:rsidR="00323F90" w:rsidRPr="00382086" w:rsidRDefault="00382086" w:rsidP="00323F90">
      <w:pPr>
        <w:rPr>
          <w:rFonts w:asciiTheme="majorHAnsi" w:hAnsiTheme="majorHAnsi"/>
          <w:b/>
          <w:i/>
          <w:sz w:val="24"/>
          <w:szCs w:val="24"/>
        </w:rPr>
      </w:pP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 xml:space="preserve"> </m:t>
        </m:r>
      </m:oMath>
      <w:r w:rsidRPr="00382086">
        <w:rPr>
          <w:rFonts w:asciiTheme="majorHAnsi" w:hAnsiTheme="majorHAnsi"/>
          <w:b/>
          <w:i/>
          <w:sz w:val="24"/>
          <w:szCs w:val="24"/>
        </w:rPr>
        <w:t>Then</w:t>
      </w:r>
    </w:p>
    <w:p w:rsidR="00382086" w:rsidRPr="00382086" w:rsidRDefault="00382086" w:rsidP="00382086">
      <w:pPr>
        <w:ind w:firstLine="720"/>
        <w:rPr>
          <w:rFonts w:asciiTheme="majorHAnsi" w:eastAsiaTheme="minorEastAsia" w:hAnsiTheme="majorHAnsi"/>
          <w:sz w:val="24"/>
          <w:szCs w:val="24"/>
        </w:rPr>
      </w:pPr>
      <w:r>
        <w:rPr>
          <w:rFonts w:asciiTheme="majorHAnsi" w:eastAsiaTheme="minorEastAsia" w:hAnsiTheme="majorHAnsi"/>
          <w:sz w:val="24"/>
          <w:szCs w:val="24"/>
        </w:rPr>
        <w:t>z = w</w:t>
      </w:r>
    </w:p>
    <w:p w:rsidR="00323F90" w:rsidRDefault="00323F90" w:rsidP="00323F90">
      <w:pPr>
        <w:rPr>
          <w:rFonts w:asciiTheme="majorHAnsi" w:eastAsiaTheme="minorEastAsia" w:hAnsiTheme="majorHAnsi"/>
          <w:sz w:val="24"/>
          <w:szCs w:val="24"/>
        </w:rPr>
      </w:pPr>
    </w:p>
    <w:p w:rsidR="004962E7" w:rsidRDefault="004962E7" w:rsidP="00323F90">
      <w:pPr>
        <w:rPr>
          <w:rFonts w:asciiTheme="majorHAnsi" w:eastAsiaTheme="minorEastAsia" w:hAnsiTheme="majorHAnsi"/>
          <w:sz w:val="24"/>
          <w:szCs w:val="24"/>
        </w:rPr>
      </w:pPr>
      <w:r>
        <w:rPr>
          <w:rFonts w:asciiTheme="majorHAnsi" w:eastAsiaTheme="minorEastAsia" w:hAnsiTheme="majorHAnsi"/>
          <w:sz w:val="24"/>
          <w:szCs w:val="24"/>
        </w:rPr>
        <w:t>The function in R was implemented as follows;</w:t>
      </w:r>
    </w:p>
    <w:p w:rsidR="004962E7" w:rsidRPr="004962E7" w:rsidRDefault="004962E7" w:rsidP="004962E7">
      <w:pPr>
        <w:rPr>
          <w:rFonts w:ascii="Courier New" w:eastAsiaTheme="minorEastAsia" w:hAnsi="Courier New" w:cs="Courier New"/>
          <w:sz w:val="20"/>
          <w:szCs w:val="20"/>
        </w:rPr>
      </w:pPr>
      <w:r w:rsidRPr="004962E7">
        <w:rPr>
          <w:rFonts w:ascii="Courier New" w:eastAsiaTheme="minorEastAsia" w:hAnsi="Courier New" w:cs="Courier New"/>
          <w:sz w:val="20"/>
          <w:szCs w:val="20"/>
        </w:rPr>
        <w:t xml:space="preserve">h_sampler2 = </w:t>
      </w:r>
      <w:proofErr w:type="gramStart"/>
      <w:r w:rsidRPr="004962E7">
        <w:rPr>
          <w:rFonts w:ascii="Courier New" w:eastAsiaTheme="minorEastAsia" w:hAnsi="Courier New" w:cs="Courier New"/>
          <w:sz w:val="20"/>
          <w:szCs w:val="20"/>
        </w:rPr>
        <w:t>function(</w:t>
      </w:r>
      <w:proofErr w:type="gramEnd"/>
      <w:r w:rsidRPr="004962E7">
        <w:rPr>
          <w:rFonts w:ascii="Courier New" w:eastAsiaTheme="minorEastAsia" w:hAnsi="Courier New" w:cs="Courier New"/>
          <w:sz w:val="20"/>
          <w:szCs w:val="20"/>
        </w:rPr>
        <w:t xml:space="preserve">g, </w:t>
      </w:r>
      <w:proofErr w:type="spellStart"/>
      <w:r w:rsidRPr="004962E7">
        <w:rPr>
          <w:rFonts w:ascii="Courier New" w:eastAsiaTheme="minorEastAsia" w:hAnsi="Courier New" w:cs="Courier New"/>
          <w:sz w:val="20"/>
          <w:szCs w:val="20"/>
        </w:rPr>
        <w:t>num_samps</w:t>
      </w:r>
      <w:proofErr w:type="spellEnd"/>
      <w:r w:rsidRPr="004962E7">
        <w:rPr>
          <w:rFonts w:ascii="Courier New" w:eastAsiaTheme="minorEastAsia" w:hAnsi="Courier New" w:cs="Courier New"/>
          <w:sz w:val="20"/>
          <w:szCs w:val="20"/>
        </w:rPr>
        <w:t>){</w:t>
      </w:r>
    </w:p>
    <w:p w:rsidR="004962E7" w:rsidRPr="004962E7" w:rsidRDefault="004962E7" w:rsidP="004962E7">
      <w:pPr>
        <w:rPr>
          <w:rFonts w:ascii="Courier New" w:eastAsiaTheme="minorEastAsia" w:hAnsi="Courier New" w:cs="Courier New"/>
          <w:sz w:val="20"/>
          <w:szCs w:val="20"/>
        </w:rPr>
      </w:pPr>
      <w:r w:rsidRPr="004962E7">
        <w:rPr>
          <w:rFonts w:ascii="Courier New" w:eastAsiaTheme="minorEastAsia" w:hAnsi="Courier New" w:cs="Courier New"/>
          <w:sz w:val="20"/>
          <w:szCs w:val="20"/>
        </w:rPr>
        <w:t xml:space="preserve">  </w:t>
      </w:r>
    </w:p>
    <w:p w:rsidR="004962E7" w:rsidRPr="004962E7" w:rsidRDefault="004962E7" w:rsidP="004962E7">
      <w:pPr>
        <w:rPr>
          <w:rFonts w:ascii="Courier New" w:eastAsiaTheme="minorEastAsia" w:hAnsi="Courier New" w:cs="Courier New"/>
          <w:sz w:val="20"/>
          <w:szCs w:val="20"/>
        </w:rPr>
      </w:pPr>
      <w:r w:rsidRPr="004962E7">
        <w:rPr>
          <w:rFonts w:ascii="Courier New" w:eastAsiaTheme="minorEastAsia" w:hAnsi="Courier New" w:cs="Courier New"/>
          <w:sz w:val="20"/>
          <w:szCs w:val="20"/>
        </w:rPr>
        <w:t xml:space="preserve">  </w:t>
      </w:r>
      <w:proofErr w:type="gramStart"/>
      <w:r w:rsidRPr="004962E7">
        <w:rPr>
          <w:rFonts w:ascii="Courier New" w:eastAsiaTheme="minorEastAsia" w:hAnsi="Courier New" w:cs="Courier New"/>
          <w:sz w:val="20"/>
          <w:szCs w:val="20"/>
        </w:rPr>
        <w:t>#1.</w:t>
      </w:r>
      <w:proofErr w:type="gramEnd"/>
      <w:r w:rsidRPr="004962E7">
        <w:rPr>
          <w:rFonts w:ascii="Courier New" w:eastAsiaTheme="minorEastAsia" w:hAnsi="Courier New" w:cs="Courier New"/>
          <w:sz w:val="20"/>
          <w:szCs w:val="20"/>
        </w:rPr>
        <w:t xml:space="preserve"> Get two </w:t>
      </w:r>
      <w:r w:rsidR="00A40F25">
        <w:rPr>
          <w:rFonts w:ascii="Courier New" w:eastAsiaTheme="minorEastAsia" w:hAnsi="Courier New" w:cs="Courier New"/>
          <w:sz w:val="20"/>
          <w:szCs w:val="20"/>
        </w:rPr>
        <w:t xml:space="preserve">target </w:t>
      </w:r>
      <w:r w:rsidRPr="004962E7">
        <w:rPr>
          <w:rFonts w:ascii="Courier New" w:eastAsiaTheme="minorEastAsia" w:hAnsi="Courier New" w:cs="Courier New"/>
          <w:sz w:val="20"/>
          <w:szCs w:val="20"/>
        </w:rPr>
        <w:t>densities</w:t>
      </w:r>
    </w:p>
    <w:p w:rsidR="004962E7" w:rsidRPr="004962E7" w:rsidRDefault="004962E7" w:rsidP="004962E7">
      <w:pPr>
        <w:rPr>
          <w:rFonts w:ascii="Courier New" w:eastAsiaTheme="minorEastAsia" w:hAnsi="Courier New" w:cs="Courier New"/>
          <w:sz w:val="20"/>
          <w:szCs w:val="20"/>
        </w:rPr>
      </w:pPr>
      <w:r w:rsidRPr="004962E7">
        <w:rPr>
          <w:rFonts w:ascii="Courier New" w:eastAsiaTheme="minorEastAsia" w:hAnsi="Courier New" w:cs="Courier New"/>
          <w:sz w:val="20"/>
          <w:szCs w:val="20"/>
        </w:rPr>
        <w:t xml:space="preserve">  h1 = </w:t>
      </w:r>
      <w:proofErr w:type="spellStart"/>
      <w:r w:rsidRPr="004962E7">
        <w:rPr>
          <w:rFonts w:ascii="Courier New" w:eastAsiaTheme="minorEastAsia" w:hAnsi="Courier New" w:cs="Courier New"/>
          <w:sz w:val="20"/>
          <w:szCs w:val="20"/>
        </w:rPr>
        <w:t>inversion_</w:t>
      </w:r>
      <w:proofErr w:type="gramStart"/>
      <w:r w:rsidRPr="004962E7">
        <w:rPr>
          <w:rFonts w:ascii="Courier New" w:eastAsiaTheme="minorEastAsia" w:hAnsi="Courier New" w:cs="Courier New"/>
          <w:sz w:val="20"/>
          <w:szCs w:val="20"/>
        </w:rPr>
        <w:t>sampler</w:t>
      </w:r>
      <w:proofErr w:type="spellEnd"/>
      <w:r w:rsidRPr="004962E7">
        <w:rPr>
          <w:rFonts w:ascii="Courier New" w:eastAsiaTheme="minorEastAsia" w:hAnsi="Courier New" w:cs="Courier New"/>
          <w:sz w:val="20"/>
          <w:szCs w:val="20"/>
        </w:rPr>
        <w:t>(</w:t>
      </w:r>
      <w:proofErr w:type="gramEnd"/>
      <w:r w:rsidRPr="004962E7">
        <w:rPr>
          <w:rFonts w:ascii="Courier New" w:eastAsiaTheme="minorEastAsia" w:hAnsi="Courier New" w:cs="Courier New"/>
          <w:sz w:val="20"/>
          <w:szCs w:val="20"/>
        </w:rPr>
        <w:t xml:space="preserve">2, 1/g, </w:t>
      </w:r>
      <w:proofErr w:type="spellStart"/>
      <w:r w:rsidRPr="004962E7">
        <w:rPr>
          <w:rFonts w:ascii="Courier New" w:eastAsiaTheme="minorEastAsia" w:hAnsi="Courier New" w:cs="Courier New"/>
          <w:sz w:val="20"/>
          <w:szCs w:val="20"/>
        </w:rPr>
        <w:t>num_samps</w:t>
      </w:r>
      <w:proofErr w:type="spellEnd"/>
      <w:r w:rsidRPr="004962E7">
        <w:rPr>
          <w:rFonts w:ascii="Courier New" w:eastAsiaTheme="minorEastAsia" w:hAnsi="Courier New" w:cs="Courier New"/>
          <w:sz w:val="20"/>
          <w:szCs w:val="20"/>
        </w:rPr>
        <w:t>)</w:t>
      </w:r>
    </w:p>
    <w:p w:rsidR="004962E7" w:rsidRPr="004962E7" w:rsidRDefault="004962E7" w:rsidP="004962E7">
      <w:pPr>
        <w:rPr>
          <w:rFonts w:ascii="Courier New" w:eastAsiaTheme="minorEastAsia" w:hAnsi="Courier New" w:cs="Courier New"/>
          <w:sz w:val="20"/>
          <w:szCs w:val="20"/>
        </w:rPr>
      </w:pPr>
      <w:r w:rsidRPr="004962E7">
        <w:rPr>
          <w:rFonts w:ascii="Courier New" w:eastAsiaTheme="minorEastAsia" w:hAnsi="Courier New" w:cs="Courier New"/>
          <w:sz w:val="20"/>
          <w:szCs w:val="20"/>
        </w:rPr>
        <w:t xml:space="preserve">  h2 = </w:t>
      </w:r>
      <w:proofErr w:type="spellStart"/>
      <w:r w:rsidRPr="004962E7">
        <w:rPr>
          <w:rFonts w:ascii="Courier New" w:eastAsiaTheme="minorEastAsia" w:hAnsi="Courier New" w:cs="Courier New"/>
          <w:sz w:val="20"/>
          <w:szCs w:val="20"/>
        </w:rPr>
        <w:t>inversion_</w:t>
      </w:r>
      <w:proofErr w:type="gramStart"/>
      <w:r w:rsidRPr="004962E7">
        <w:rPr>
          <w:rFonts w:ascii="Courier New" w:eastAsiaTheme="minorEastAsia" w:hAnsi="Courier New" w:cs="Courier New"/>
          <w:sz w:val="20"/>
          <w:szCs w:val="20"/>
        </w:rPr>
        <w:t>sampler</w:t>
      </w:r>
      <w:proofErr w:type="spellEnd"/>
      <w:r w:rsidRPr="004962E7">
        <w:rPr>
          <w:rFonts w:ascii="Courier New" w:eastAsiaTheme="minorEastAsia" w:hAnsi="Courier New" w:cs="Courier New"/>
          <w:sz w:val="20"/>
          <w:szCs w:val="20"/>
        </w:rPr>
        <w:t>(</w:t>
      </w:r>
      <w:proofErr w:type="gramEnd"/>
      <w:r w:rsidRPr="004962E7">
        <w:rPr>
          <w:rFonts w:ascii="Courier New" w:eastAsiaTheme="minorEastAsia" w:hAnsi="Courier New" w:cs="Courier New"/>
          <w:sz w:val="20"/>
          <w:szCs w:val="20"/>
        </w:rPr>
        <w:t xml:space="preserve">2, g, </w:t>
      </w:r>
      <w:proofErr w:type="spellStart"/>
      <w:r w:rsidRPr="004962E7">
        <w:rPr>
          <w:rFonts w:ascii="Courier New" w:eastAsiaTheme="minorEastAsia" w:hAnsi="Courier New" w:cs="Courier New"/>
          <w:sz w:val="20"/>
          <w:szCs w:val="20"/>
        </w:rPr>
        <w:t>num_samps</w:t>
      </w:r>
      <w:proofErr w:type="spellEnd"/>
      <w:r w:rsidRPr="004962E7">
        <w:rPr>
          <w:rFonts w:ascii="Courier New" w:eastAsiaTheme="minorEastAsia" w:hAnsi="Courier New" w:cs="Courier New"/>
          <w:sz w:val="20"/>
          <w:szCs w:val="20"/>
        </w:rPr>
        <w:t>)</w:t>
      </w:r>
    </w:p>
    <w:p w:rsidR="00A40F25" w:rsidRDefault="00A40F25" w:rsidP="004962E7">
      <w:pPr>
        <w:rPr>
          <w:rFonts w:ascii="Courier New" w:eastAsiaTheme="minorEastAsia" w:hAnsi="Courier New" w:cs="Courier New"/>
          <w:sz w:val="20"/>
          <w:szCs w:val="20"/>
        </w:rPr>
      </w:pPr>
    </w:p>
    <w:p w:rsidR="004962E7" w:rsidRDefault="004962E7" w:rsidP="004962E7">
      <w:pPr>
        <w:rPr>
          <w:rFonts w:ascii="Courier New" w:eastAsiaTheme="minorEastAsia" w:hAnsi="Courier New" w:cs="Courier New"/>
          <w:sz w:val="20"/>
          <w:szCs w:val="20"/>
        </w:rPr>
      </w:pPr>
      <w:r w:rsidRPr="004962E7">
        <w:rPr>
          <w:rFonts w:ascii="Courier New" w:eastAsiaTheme="minorEastAsia" w:hAnsi="Courier New" w:cs="Courier New"/>
          <w:sz w:val="20"/>
          <w:szCs w:val="20"/>
        </w:rPr>
        <w:t xml:space="preserve">  #Coin </w:t>
      </w:r>
      <w:proofErr w:type="gramStart"/>
      <w:r w:rsidRPr="004962E7">
        <w:rPr>
          <w:rFonts w:ascii="Courier New" w:eastAsiaTheme="minorEastAsia" w:hAnsi="Courier New" w:cs="Courier New"/>
          <w:sz w:val="20"/>
          <w:szCs w:val="20"/>
        </w:rPr>
        <w:t>toss</w:t>
      </w:r>
      <w:proofErr w:type="gramEnd"/>
      <w:r w:rsidRPr="004962E7">
        <w:rPr>
          <w:rFonts w:ascii="Courier New" w:eastAsiaTheme="minorEastAsia" w:hAnsi="Courier New" w:cs="Courier New"/>
          <w:sz w:val="20"/>
          <w:szCs w:val="20"/>
        </w:rPr>
        <w:t xml:space="preserve"> between two distributions (Bernoulli)</w:t>
      </w:r>
    </w:p>
    <w:p w:rsidR="00A40F25" w:rsidRPr="004962E7" w:rsidRDefault="00A40F25" w:rsidP="004962E7">
      <w:pPr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 xml:space="preserve">  </w:t>
      </w:r>
      <w:r w:rsidRPr="004962E7">
        <w:rPr>
          <w:rFonts w:ascii="Courier New" w:eastAsiaTheme="minorEastAsia" w:hAnsi="Courier New" w:cs="Courier New"/>
          <w:sz w:val="20"/>
          <w:szCs w:val="20"/>
        </w:rPr>
        <w:t xml:space="preserve">i = </w:t>
      </w:r>
      <w:proofErr w:type="spellStart"/>
      <w:proofErr w:type="gramStart"/>
      <w:r w:rsidRPr="004962E7">
        <w:rPr>
          <w:rFonts w:ascii="Courier New" w:eastAsiaTheme="minorEastAsia" w:hAnsi="Courier New" w:cs="Courier New"/>
          <w:sz w:val="20"/>
          <w:szCs w:val="20"/>
        </w:rPr>
        <w:t>runif</w:t>
      </w:r>
      <w:proofErr w:type="spellEnd"/>
      <w:r w:rsidRPr="004962E7">
        <w:rPr>
          <w:rFonts w:ascii="Courier New" w:eastAsiaTheme="minorEastAsia" w:hAnsi="Courier New" w:cs="Courier New"/>
          <w:sz w:val="20"/>
          <w:szCs w:val="20"/>
        </w:rPr>
        <w:t>(</w:t>
      </w:r>
      <w:proofErr w:type="spellStart"/>
      <w:proofErr w:type="gramEnd"/>
      <w:r w:rsidRPr="004962E7">
        <w:rPr>
          <w:rFonts w:ascii="Courier New" w:eastAsiaTheme="minorEastAsia" w:hAnsi="Courier New" w:cs="Courier New"/>
          <w:sz w:val="20"/>
          <w:szCs w:val="20"/>
        </w:rPr>
        <w:t>num_samps</w:t>
      </w:r>
      <w:proofErr w:type="spellEnd"/>
      <w:r w:rsidRPr="004962E7">
        <w:rPr>
          <w:rFonts w:ascii="Courier New" w:eastAsiaTheme="minorEastAsia" w:hAnsi="Courier New" w:cs="Courier New"/>
          <w:sz w:val="20"/>
          <w:szCs w:val="20"/>
        </w:rPr>
        <w:t>)</w:t>
      </w:r>
    </w:p>
    <w:p w:rsidR="004962E7" w:rsidRPr="004962E7" w:rsidRDefault="004962E7" w:rsidP="004962E7">
      <w:pPr>
        <w:rPr>
          <w:rFonts w:ascii="Courier New" w:eastAsiaTheme="minorEastAsia" w:hAnsi="Courier New" w:cs="Courier New"/>
          <w:sz w:val="20"/>
          <w:szCs w:val="20"/>
        </w:rPr>
      </w:pPr>
      <w:r w:rsidRPr="004962E7">
        <w:rPr>
          <w:rFonts w:ascii="Courier New" w:eastAsiaTheme="minorEastAsia" w:hAnsi="Courier New" w:cs="Courier New"/>
          <w:sz w:val="20"/>
          <w:szCs w:val="20"/>
        </w:rPr>
        <w:t xml:space="preserve">  w = h1*(i&gt;1/2) + h2*(i&lt;1/2)</w:t>
      </w:r>
    </w:p>
    <w:p w:rsidR="004962E7" w:rsidRPr="004962E7" w:rsidRDefault="004962E7" w:rsidP="004962E7">
      <w:pPr>
        <w:rPr>
          <w:rFonts w:ascii="Courier New" w:eastAsiaTheme="minorEastAsia" w:hAnsi="Courier New" w:cs="Courier New"/>
          <w:sz w:val="20"/>
          <w:szCs w:val="20"/>
        </w:rPr>
      </w:pPr>
      <w:r w:rsidRPr="004962E7">
        <w:rPr>
          <w:rFonts w:ascii="Courier New" w:eastAsiaTheme="minorEastAsia" w:hAnsi="Courier New" w:cs="Courier New"/>
          <w:sz w:val="20"/>
          <w:szCs w:val="20"/>
        </w:rPr>
        <w:t xml:space="preserve">  </w:t>
      </w:r>
    </w:p>
    <w:p w:rsidR="004962E7" w:rsidRDefault="0015319B" w:rsidP="004962E7">
      <w:pPr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 xml:space="preserve">  #</w:t>
      </w:r>
      <w:proofErr w:type="gramStart"/>
      <w:r>
        <w:rPr>
          <w:rFonts w:ascii="Courier New" w:eastAsiaTheme="minorEastAsia" w:hAnsi="Courier New" w:cs="Courier New"/>
          <w:sz w:val="20"/>
          <w:szCs w:val="20"/>
        </w:rPr>
        <w:t>Which</w:t>
      </w:r>
      <w:proofErr w:type="gramEnd"/>
      <w:r>
        <w:rPr>
          <w:rFonts w:ascii="Courier New" w:eastAsiaTheme="minorEastAsia" w:hAnsi="Courier New" w:cs="Courier New"/>
          <w:sz w:val="20"/>
          <w:szCs w:val="20"/>
        </w:rPr>
        <w:t xml:space="preserve"> density is max* </w:t>
      </w:r>
    </w:p>
    <w:p w:rsidR="00A40F25" w:rsidRPr="004962E7" w:rsidRDefault="00A40F25" w:rsidP="004962E7">
      <w:pPr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 xml:space="preserve">  </w:t>
      </w:r>
      <w:r w:rsidRPr="004962E7">
        <w:rPr>
          <w:rFonts w:ascii="Courier New" w:eastAsiaTheme="minorEastAsia" w:hAnsi="Courier New" w:cs="Courier New"/>
          <w:sz w:val="20"/>
          <w:szCs w:val="20"/>
        </w:rPr>
        <w:t xml:space="preserve">u = </w:t>
      </w:r>
      <w:proofErr w:type="spellStart"/>
      <w:proofErr w:type="gramStart"/>
      <w:r w:rsidRPr="004962E7">
        <w:rPr>
          <w:rFonts w:ascii="Courier New" w:eastAsiaTheme="minorEastAsia" w:hAnsi="Courier New" w:cs="Courier New"/>
          <w:sz w:val="20"/>
          <w:szCs w:val="20"/>
        </w:rPr>
        <w:t>runif</w:t>
      </w:r>
      <w:proofErr w:type="spellEnd"/>
      <w:r w:rsidRPr="004962E7">
        <w:rPr>
          <w:rFonts w:ascii="Courier New" w:eastAsiaTheme="minorEastAsia" w:hAnsi="Courier New" w:cs="Courier New"/>
          <w:sz w:val="20"/>
          <w:szCs w:val="20"/>
        </w:rPr>
        <w:t>(</w:t>
      </w:r>
      <w:proofErr w:type="spellStart"/>
      <w:proofErr w:type="gramEnd"/>
      <w:r w:rsidRPr="004962E7">
        <w:rPr>
          <w:rFonts w:ascii="Courier New" w:eastAsiaTheme="minorEastAsia" w:hAnsi="Courier New" w:cs="Courier New"/>
          <w:sz w:val="20"/>
          <w:szCs w:val="20"/>
        </w:rPr>
        <w:t>num_samps</w:t>
      </w:r>
      <w:proofErr w:type="spellEnd"/>
      <w:r w:rsidRPr="004962E7">
        <w:rPr>
          <w:rFonts w:ascii="Courier New" w:eastAsiaTheme="minorEastAsia" w:hAnsi="Courier New" w:cs="Courier New"/>
          <w:sz w:val="20"/>
          <w:szCs w:val="20"/>
        </w:rPr>
        <w:t>)</w:t>
      </w:r>
    </w:p>
    <w:p w:rsidR="004962E7" w:rsidRPr="004962E7" w:rsidRDefault="004962E7" w:rsidP="004962E7">
      <w:pPr>
        <w:rPr>
          <w:rFonts w:ascii="Courier New" w:eastAsiaTheme="minorEastAsia" w:hAnsi="Courier New" w:cs="Courier New"/>
          <w:sz w:val="20"/>
          <w:szCs w:val="20"/>
        </w:rPr>
      </w:pPr>
      <w:r w:rsidRPr="004962E7">
        <w:rPr>
          <w:rFonts w:ascii="Courier New" w:eastAsiaTheme="minorEastAsia" w:hAnsi="Courier New" w:cs="Courier New"/>
          <w:sz w:val="20"/>
          <w:szCs w:val="20"/>
        </w:rPr>
        <w:t xml:space="preserve">  </w:t>
      </w:r>
      <w:proofErr w:type="gramStart"/>
      <w:r w:rsidRPr="004962E7">
        <w:rPr>
          <w:rFonts w:ascii="Courier New" w:eastAsiaTheme="minorEastAsia" w:hAnsi="Courier New" w:cs="Courier New"/>
          <w:sz w:val="20"/>
          <w:szCs w:val="20"/>
        </w:rPr>
        <w:t>threshold</w:t>
      </w:r>
      <w:proofErr w:type="gramEnd"/>
      <w:r w:rsidRPr="004962E7">
        <w:rPr>
          <w:rFonts w:ascii="Courier New" w:eastAsiaTheme="minorEastAsia" w:hAnsi="Courier New" w:cs="Courier New"/>
          <w:sz w:val="20"/>
          <w:szCs w:val="20"/>
        </w:rPr>
        <w:t>=(max(</w:t>
      </w:r>
      <w:proofErr w:type="spellStart"/>
      <w:r w:rsidRPr="004962E7">
        <w:rPr>
          <w:rFonts w:ascii="Courier New" w:eastAsiaTheme="minorEastAsia" w:hAnsi="Courier New" w:cs="Courier New"/>
          <w:sz w:val="20"/>
          <w:szCs w:val="20"/>
        </w:rPr>
        <w:t>f_density</w:t>
      </w:r>
      <w:proofErr w:type="spellEnd"/>
      <w:r w:rsidRPr="004962E7">
        <w:rPr>
          <w:rFonts w:ascii="Courier New" w:eastAsiaTheme="minorEastAsia" w:hAnsi="Courier New" w:cs="Courier New"/>
          <w:sz w:val="20"/>
          <w:szCs w:val="20"/>
        </w:rPr>
        <w:t xml:space="preserve">(w, 2, 1/g), </w:t>
      </w:r>
      <w:proofErr w:type="spellStart"/>
      <w:r w:rsidRPr="004962E7">
        <w:rPr>
          <w:rFonts w:ascii="Courier New" w:eastAsiaTheme="minorEastAsia" w:hAnsi="Courier New" w:cs="Courier New"/>
          <w:sz w:val="20"/>
          <w:szCs w:val="20"/>
        </w:rPr>
        <w:t>f_density</w:t>
      </w:r>
      <w:proofErr w:type="spellEnd"/>
      <w:r w:rsidRPr="004962E7">
        <w:rPr>
          <w:rFonts w:ascii="Courier New" w:eastAsiaTheme="minorEastAsia" w:hAnsi="Courier New" w:cs="Courier New"/>
          <w:sz w:val="20"/>
          <w:szCs w:val="20"/>
        </w:rPr>
        <w:t>(w, 2, g)))/(</w:t>
      </w:r>
      <w:proofErr w:type="spellStart"/>
      <w:r w:rsidRPr="004962E7">
        <w:rPr>
          <w:rFonts w:ascii="Courier New" w:eastAsiaTheme="minorEastAsia" w:hAnsi="Courier New" w:cs="Courier New"/>
          <w:sz w:val="20"/>
          <w:szCs w:val="20"/>
        </w:rPr>
        <w:t>f_density</w:t>
      </w:r>
      <w:proofErr w:type="spellEnd"/>
      <w:r w:rsidRPr="004962E7">
        <w:rPr>
          <w:rFonts w:ascii="Courier New" w:eastAsiaTheme="minorEastAsia" w:hAnsi="Courier New" w:cs="Courier New"/>
          <w:sz w:val="20"/>
          <w:szCs w:val="20"/>
        </w:rPr>
        <w:t>(w, 2, 1/g) +</w:t>
      </w:r>
      <w:proofErr w:type="spellStart"/>
      <w:r w:rsidRPr="004962E7">
        <w:rPr>
          <w:rFonts w:ascii="Courier New" w:eastAsiaTheme="minorEastAsia" w:hAnsi="Courier New" w:cs="Courier New"/>
          <w:sz w:val="20"/>
          <w:szCs w:val="20"/>
        </w:rPr>
        <w:t>f_density</w:t>
      </w:r>
      <w:proofErr w:type="spellEnd"/>
      <w:r w:rsidRPr="004962E7">
        <w:rPr>
          <w:rFonts w:ascii="Courier New" w:eastAsiaTheme="minorEastAsia" w:hAnsi="Courier New" w:cs="Courier New"/>
          <w:sz w:val="20"/>
          <w:szCs w:val="20"/>
        </w:rPr>
        <w:t>(w, 2, g))</w:t>
      </w:r>
    </w:p>
    <w:p w:rsidR="004962E7" w:rsidRPr="004962E7" w:rsidRDefault="004962E7" w:rsidP="004962E7">
      <w:pPr>
        <w:rPr>
          <w:rFonts w:ascii="Courier New" w:eastAsiaTheme="minorEastAsia" w:hAnsi="Courier New" w:cs="Courier New"/>
          <w:sz w:val="20"/>
          <w:szCs w:val="20"/>
        </w:rPr>
      </w:pPr>
      <w:r w:rsidRPr="004962E7">
        <w:rPr>
          <w:rFonts w:ascii="Courier New" w:eastAsiaTheme="minorEastAsia" w:hAnsi="Courier New" w:cs="Courier New"/>
          <w:sz w:val="20"/>
          <w:szCs w:val="20"/>
        </w:rPr>
        <w:t xml:space="preserve">  </w:t>
      </w:r>
      <w:proofErr w:type="spellStart"/>
      <w:r w:rsidRPr="004962E7">
        <w:rPr>
          <w:rFonts w:ascii="Courier New" w:eastAsiaTheme="minorEastAsia" w:hAnsi="Courier New" w:cs="Courier New"/>
          <w:sz w:val="20"/>
          <w:szCs w:val="20"/>
        </w:rPr>
        <w:t>accept_w</w:t>
      </w:r>
      <w:proofErr w:type="spellEnd"/>
      <w:r w:rsidRPr="004962E7">
        <w:rPr>
          <w:rFonts w:ascii="Courier New" w:eastAsiaTheme="minorEastAsia" w:hAnsi="Courier New" w:cs="Courier New"/>
          <w:sz w:val="20"/>
          <w:szCs w:val="20"/>
        </w:rPr>
        <w:t xml:space="preserve"> &lt;- u &lt;= threshold</w:t>
      </w:r>
    </w:p>
    <w:p w:rsidR="004962E7" w:rsidRPr="004962E7" w:rsidRDefault="004962E7" w:rsidP="004962E7">
      <w:pPr>
        <w:rPr>
          <w:rFonts w:ascii="Courier New" w:eastAsiaTheme="minorEastAsia" w:hAnsi="Courier New" w:cs="Courier New"/>
          <w:sz w:val="20"/>
          <w:szCs w:val="20"/>
        </w:rPr>
      </w:pPr>
      <w:r w:rsidRPr="004962E7">
        <w:rPr>
          <w:rFonts w:ascii="Courier New" w:eastAsiaTheme="minorEastAsia" w:hAnsi="Courier New" w:cs="Courier New"/>
          <w:sz w:val="20"/>
          <w:szCs w:val="20"/>
        </w:rPr>
        <w:t xml:space="preserve">  </w:t>
      </w:r>
    </w:p>
    <w:p w:rsidR="004962E7" w:rsidRPr="004962E7" w:rsidRDefault="004962E7" w:rsidP="004962E7">
      <w:pPr>
        <w:rPr>
          <w:rFonts w:ascii="Courier New" w:eastAsiaTheme="minorEastAsia" w:hAnsi="Courier New" w:cs="Courier New"/>
          <w:sz w:val="20"/>
          <w:szCs w:val="20"/>
        </w:rPr>
      </w:pPr>
      <w:r w:rsidRPr="004962E7">
        <w:rPr>
          <w:rFonts w:ascii="Courier New" w:eastAsiaTheme="minorEastAsia" w:hAnsi="Courier New" w:cs="Courier New"/>
          <w:sz w:val="20"/>
          <w:szCs w:val="20"/>
        </w:rPr>
        <w:t xml:space="preserve">  #</w:t>
      </w:r>
      <w:proofErr w:type="gramStart"/>
      <w:r w:rsidRPr="004962E7">
        <w:rPr>
          <w:rFonts w:ascii="Courier New" w:eastAsiaTheme="minorEastAsia" w:hAnsi="Courier New" w:cs="Courier New"/>
          <w:sz w:val="20"/>
          <w:szCs w:val="20"/>
        </w:rPr>
        <w:t>Accepted</w:t>
      </w:r>
      <w:proofErr w:type="gramEnd"/>
      <w:r w:rsidRPr="004962E7">
        <w:rPr>
          <w:rFonts w:ascii="Courier New" w:eastAsiaTheme="minorEastAsia" w:hAnsi="Courier New" w:cs="Courier New"/>
          <w:sz w:val="20"/>
          <w:szCs w:val="20"/>
        </w:rPr>
        <w:t xml:space="preserve"> samples</w:t>
      </w:r>
    </w:p>
    <w:p w:rsidR="004962E7" w:rsidRPr="004962E7" w:rsidRDefault="004962E7" w:rsidP="004962E7">
      <w:pPr>
        <w:rPr>
          <w:rFonts w:ascii="Courier New" w:eastAsiaTheme="minorEastAsia" w:hAnsi="Courier New" w:cs="Courier New"/>
          <w:sz w:val="20"/>
          <w:szCs w:val="20"/>
        </w:rPr>
      </w:pPr>
      <w:r w:rsidRPr="004962E7">
        <w:rPr>
          <w:rFonts w:ascii="Courier New" w:eastAsiaTheme="minorEastAsia" w:hAnsi="Courier New" w:cs="Courier New"/>
          <w:sz w:val="20"/>
          <w:szCs w:val="20"/>
        </w:rPr>
        <w:t xml:space="preserve">  </w:t>
      </w:r>
      <w:proofErr w:type="spellStart"/>
      <w:r w:rsidRPr="004962E7">
        <w:rPr>
          <w:rFonts w:ascii="Courier New" w:eastAsiaTheme="minorEastAsia" w:hAnsi="Courier New" w:cs="Courier New"/>
          <w:sz w:val="20"/>
          <w:szCs w:val="20"/>
        </w:rPr>
        <w:t>x_samp</w:t>
      </w:r>
      <w:proofErr w:type="spellEnd"/>
      <w:r w:rsidRPr="004962E7">
        <w:rPr>
          <w:rFonts w:ascii="Courier New" w:eastAsiaTheme="minorEastAsia" w:hAnsi="Courier New" w:cs="Courier New"/>
          <w:sz w:val="20"/>
          <w:szCs w:val="20"/>
        </w:rPr>
        <w:t xml:space="preserve"> = </w:t>
      </w:r>
      <w:proofErr w:type="gramStart"/>
      <w:r w:rsidRPr="004962E7">
        <w:rPr>
          <w:rFonts w:ascii="Courier New" w:eastAsiaTheme="minorEastAsia" w:hAnsi="Courier New" w:cs="Courier New"/>
          <w:sz w:val="20"/>
          <w:szCs w:val="20"/>
        </w:rPr>
        <w:t>w[</w:t>
      </w:r>
      <w:proofErr w:type="spellStart"/>
      <w:proofErr w:type="gramEnd"/>
      <w:r w:rsidRPr="004962E7">
        <w:rPr>
          <w:rFonts w:ascii="Courier New" w:eastAsiaTheme="minorEastAsia" w:hAnsi="Courier New" w:cs="Courier New"/>
          <w:sz w:val="20"/>
          <w:szCs w:val="20"/>
        </w:rPr>
        <w:t>accept_w</w:t>
      </w:r>
      <w:proofErr w:type="spellEnd"/>
      <w:r w:rsidRPr="004962E7">
        <w:rPr>
          <w:rFonts w:ascii="Courier New" w:eastAsiaTheme="minorEastAsia" w:hAnsi="Courier New" w:cs="Courier New"/>
          <w:sz w:val="20"/>
          <w:szCs w:val="20"/>
        </w:rPr>
        <w:t>]</w:t>
      </w:r>
    </w:p>
    <w:p w:rsidR="004962E7" w:rsidRPr="004962E7" w:rsidRDefault="004962E7" w:rsidP="004962E7">
      <w:pPr>
        <w:rPr>
          <w:rFonts w:ascii="Courier New" w:eastAsiaTheme="minorEastAsia" w:hAnsi="Courier New" w:cs="Courier New"/>
          <w:sz w:val="20"/>
          <w:szCs w:val="20"/>
        </w:rPr>
      </w:pPr>
      <w:r w:rsidRPr="004962E7">
        <w:rPr>
          <w:rFonts w:ascii="Courier New" w:eastAsiaTheme="minorEastAsia" w:hAnsi="Courier New" w:cs="Courier New"/>
          <w:sz w:val="20"/>
          <w:szCs w:val="20"/>
        </w:rPr>
        <w:t xml:space="preserve">  </w:t>
      </w:r>
    </w:p>
    <w:p w:rsidR="004962E7" w:rsidRPr="004962E7" w:rsidRDefault="00A40F25" w:rsidP="004962E7">
      <w:pPr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 xml:space="preserve">  </w:t>
      </w:r>
      <w:proofErr w:type="spellStart"/>
      <w:r>
        <w:rPr>
          <w:rFonts w:ascii="Courier New" w:eastAsiaTheme="minorEastAsia" w:hAnsi="Courier New" w:cs="Courier New"/>
          <w:sz w:val="20"/>
          <w:szCs w:val="20"/>
        </w:rPr>
        <w:t>x_samp</w:t>
      </w:r>
      <w:proofErr w:type="spellEnd"/>
      <w:r w:rsidR="004962E7" w:rsidRPr="004962E7">
        <w:rPr>
          <w:rFonts w:ascii="Courier New" w:eastAsiaTheme="minorEastAsia" w:hAnsi="Courier New" w:cs="Courier New"/>
          <w:sz w:val="20"/>
          <w:szCs w:val="20"/>
        </w:rPr>
        <w:t xml:space="preserve">  </w:t>
      </w:r>
    </w:p>
    <w:p w:rsidR="004962E7" w:rsidRPr="004962E7" w:rsidRDefault="004962E7" w:rsidP="004962E7">
      <w:pPr>
        <w:rPr>
          <w:rFonts w:ascii="Courier New" w:eastAsiaTheme="minorEastAsia" w:hAnsi="Courier New" w:cs="Courier New"/>
          <w:sz w:val="20"/>
          <w:szCs w:val="20"/>
        </w:rPr>
      </w:pPr>
      <w:r w:rsidRPr="004962E7">
        <w:rPr>
          <w:rFonts w:ascii="Courier New" w:eastAsiaTheme="minorEastAsia" w:hAnsi="Courier New" w:cs="Courier New"/>
          <w:sz w:val="20"/>
          <w:szCs w:val="20"/>
        </w:rPr>
        <w:t>}</w:t>
      </w:r>
    </w:p>
    <w:p w:rsidR="004962E7" w:rsidRPr="00323F90" w:rsidRDefault="004962E7" w:rsidP="00323F90">
      <w:pPr>
        <w:rPr>
          <w:rFonts w:asciiTheme="majorHAnsi" w:eastAsiaTheme="minorEastAsia" w:hAnsiTheme="majorHAnsi"/>
          <w:sz w:val="24"/>
          <w:szCs w:val="24"/>
        </w:rPr>
      </w:pPr>
    </w:p>
    <w:p w:rsidR="003948C7" w:rsidRDefault="00923D68" w:rsidP="00A02DDF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(ii).</w:t>
      </w:r>
      <w:r w:rsidR="003841B7">
        <w:rPr>
          <w:rFonts w:asciiTheme="majorHAnsi" w:hAnsiTheme="majorHAnsi"/>
          <w:sz w:val="24"/>
          <w:szCs w:val="24"/>
        </w:rPr>
        <w:t xml:space="preserve">The empirical histogram of the density </w:t>
      </w:r>
      <m:oMath>
        <m:r>
          <w:rPr>
            <w:rFonts w:ascii="Cambria Math" w:hAnsi="Cambria Math"/>
            <w:sz w:val="24"/>
            <w:szCs w:val="24"/>
          </w:rPr>
          <m:t>h(x,5)</m:t>
        </m:r>
      </m:oMath>
      <w:r w:rsidR="003841B7">
        <w:rPr>
          <w:rFonts w:asciiTheme="majorHAnsi" w:hAnsiTheme="majorHAnsi"/>
          <w:sz w:val="24"/>
          <w:szCs w:val="24"/>
        </w:rPr>
        <w:t xml:space="preserve"> and the true target densities are plotted together in figure 1e. The density plots are scaled according to the total mass of the two plots given by;</w:t>
      </w:r>
    </w:p>
    <w:p w:rsidR="003841B7" w:rsidRPr="00605437" w:rsidRDefault="00CB1F6A" w:rsidP="00A02DDF">
      <w:pPr>
        <w:rPr>
          <w:rFonts w:asciiTheme="majorHAnsi" w:eastAsiaTheme="minorEastAsia" w:hAnsiTheme="majorHAnsi"/>
          <w:sz w:val="24"/>
          <w:szCs w:val="24"/>
        </w:rPr>
      </w:pPr>
      <w:r>
        <w:rPr>
          <w:rFonts w:asciiTheme="majorHAnsi" w:eastAsiaTheme="minorEastAsia" w:hAnsiTheme="majorHAnsi"/>
          <w:sz w:val="24"/>
          <w:szCs w:val="24"/>
        </w:rPr>
        <w:t>Normalizing</w:t>
      </w:r>
      <w:r w:rsidR="007255CB">
        <w:rPr>
          <w:rFonts w:asciiTheme="majorHAnsi" w:eastAsiaTheme="minorEastAsia" w:hAnsiTheme="majorHAnsi"/>
          <w:sz w:val="24"/>
          <w:szCs w:val="24"/>
        </w:rPr>
        <w:t xml:space="preserve"> factor = </w:t>
      </w:r>
      <m:oMath>
        <m:r>
          <w:rPr>
            <w:rFonts w:ascii="Cambria Math" w:hAnsi="Cambria Math"/>
            <w:sz w:val="24"/>
            <w:szCs w:val="24"/>
          </w:rPr>
          <m:t>F1(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</m:t>
            </m:r>
          </m:sub>
        </m:sSub>
        <m:r>
          <w:rPr>
            <w:rFonts w:ascii="Cambria Math" w:hAnsi="Cambria Math"/>
            <w:sz w:val="24"/>
            <w:szCs w:val="24"/>
          </w:rPr>
          <m:t>) + (1 - F2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)</m:t>
        </m:r>
      </m:oMath>
      <w:r w:rsidR="00605437">
        <w:rPr>
          <w:rFonts w:asciiTheme="majorHAnsi" w:eastAsiaTheme="minorEastAsia" w:hAnsiTheme="majorHAnsi"/>
          <w:sz w:val="24"/>
          <w:szCs w:val="24"/>
        </w:rPr>
        <w:t xml:space="preserve"> = 1.8395</w:t>
      </w:r>
      <w:r w:rsidR="008B787C">
        <w:rPr>
          <w:rFonts w:asciiTheme="majorHAnsi" w:eastAsiaTheme="minorEastAsia" w:hAnsiTheme="majorHAnsi"/>
          <w:sz w:val="24"/>
          <w:szCs w:val="24"/>
        </w:rPr>
        <w:t>0</w:t>
      </w:r>
    </w:p>
    <w:p w:rsidR="00605437" w:rsidRDefault="00605437" w:rsidP="00A02DDF">
      <w:pPr>
        <w:rPr>
          <w:rFonts w:asciiTheme="majorHAnsi" w:eastAsiaTheme="minorEastAsia" w:hAnsiTheme="majorHAnsi"/>
          <w:sz w:val="24"/>
          <w:szCs w:val="24"/>
        </w:rPr>
      </w:pPr>
      <w:r>
        <w:rPr>
          <w:rFonts w:asciiTheme="majorHAnsi" w:eastAsiaTheme="minorEastAsia" w:hAnsiTheme="majorHAnsi"/>
          <w:sz w:val="24"/>
          <w:szCs w:val="24"/>
        </w:rPr>
        <w:t xml:space="preserve">The CDF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F </m:t>
        </m:r>
      </m:oMath>
      <w:r>
        <w:rPr>
          <w:rFonts w:asciiTheme="majorHAnsi" w:eastAsiaTheme="minorEastAsia" w:hAnsiTheme="majorHAnsi"/>
          <w:sz w:val="24"/>
          <w:szCs w:val="24"/>
        </w:rPr>
        <w:t xml:space="preserve">is given by (2) above while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sub>
        </m:sSub>
      </m:oMath>
      <w:r>
        <w:rPr>
          <w:rFonts w:asciiTheme="majorHAnsi" w:eastAsiaTheme="minorEastAsia" w:hAnsiTheme="majorHAnsi"/>
          <w:sz w:val="24"/>
          <w:szCs w:val="24"/>
        </w:rPr>
        <w:t xml:space="preserve"> is the point of intersection of the two functions found analytically</w:t>
      </w:r>
      <w:r w:rsidR="008B787C">
        <w:rPr>
          <w:rFonts w:asciiTheme="majorHAnsi" w:eastAsiaTheme="minorEastAsia" w:hAnsiTheme="majorHAnsi"/>
          <w:sz w:val="24"/>
          <w:szCs w:val="24"/>
        </w:rPr>
        <w:t>,</w:t>
      </w:r>
      <w:r>
        <w:rPr>
          <w:rFonts w:asciiTheme="majorHAnsi" w:eastAsiaTheme="minorEastAsia" w:hAnsiTheme="majorHAnsi"/>
          <w:sz w:val="24"/>
          <w:szCs w:val="24"/>
        </w:rPr>
        <w:t xml:space="preserve"> </w:t>
      </w:r>
      <w:r w:rsidR="008B787C">
        <w:rPr>
          <w:rFonts w:asciiTheme="majorHAnsi" w:eastAsiaTheme="minorEastAsia" w:hAnsiTheme="majorHAnsi"/>
          <w:sz w:val="24"/>
          <w:szCs w:val="24"/>
        </w:rPr>
        <w:t xml:space="preserve">by equating </w:t>
      </w:r>
      <w:r w:rsidR="008B787C" w:rsidRPr="008B787C">
        <w:rPr>
          <w:rFonts w:asciiTheme="majorHAnsi" w:eastAsiaTheme="minorEastAsia" w:hAnsiTheme="majorHAnsi"/>
          <w:i/>
          <w:sz w:val="24"/>
          <w:szCs w:val="24"/>
        </w:rPr>
        <w:t xml:space="preserve">f1 </w:t>
      </w:r>
      <w:r w:rsidR="008B787C" w:rsidRPr="008B787C">
        <w:rPr>
          <w:rFonts w:asciiTheme="majorHAnsi" w:eastAsiaTheme="minorEastAsia" w:hAnsiTheme="majorHAnsi"/>
          <w:sz w:val="24"/>
          <w:szCs w:val="24"/>
        </w:rPr>
        <w:t>and</w:t>
      </w:r>
      <w:r w:rsidR="008B787C" w:rsidRPr="008B787C">
        <w:rPr>
          <w:rFonts w:asciiTheme="majorHAnsi" w:eastAsiaTheme="minorEastAsia" w:hAnsiTheme="majorHAnsi"/>
          <w:i/>
          <w:sz w:val="24"/>
          <w:szCs w:val="24"/>
        </w:rPr>
        <w:t xml:space="preserve"> f2</w:t>
      </w:r>
      <w:r w:rsidR="008B787C">
        <w:rPr>
          <w:rFonts w:asciiTheme="majorHAnsi" w:eastAsiaTheme="minorEastAsia" w:hAnsiTheme="majorHAnsi"/>
          <w:sz w:val="24"/>
          <w:szCs w:val="24"/>
        </w:rPr>
        <w:t xml:space="preserve"> and solving for x, to be;</w:t>
      </w:r>
    </w:p>
    <w:p w:rsidR="008B787C" w:rsidRPr="007255CB" w:rsidRDefault="00ED155F" w:rsidP="00A02DDF">
      <w:pPr>
        <w:rPr>
          <w:rFonts w:asciiTheme="majorHAnsi" w:eastAsiaTheme="minorEastAsia" w:hAnsiTheme="maj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γ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2γ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</m:e>
          </m:rad>
        </m:oMath>
      </m:oMathPara>
    </w:p>
    <w:p w:rsidR="007255CB" w:rsidRDefault="007255CB" w:rsidP="00A02DDF">
      <w:pPr>
        <w:rPr>
          <w:rFonts w:asciiTheme="majorHAnsi" w:eastAsiaTheme="minorEastAsia" w:hAnsiTheme="majorHAnsi"/>
          <w:sz w:val="24"/>
          <w:szCs w:val="24"/>
        </w:rPr>
      </w:pPr>
      <w:r>
        <w:rPr>
          <w:rFonts w:asciiTheme="majorHAnsi" w:eastAsiaTheme="minorEastAsia" w:hAnsiTheme="majorHAnsi"/>
          <w:sz w:val="24"/>
          <w:szCs w:val="24"/>
        </w:rPr>
        <w:t xml:space="preserve">In this case for </w:t>
      </w:r>
      <m:oMath>
        <m:r>
          <w:rPr>
            <w:rFonts w:ascii="Cambria Math" w:hAnsi="Cambria Math"/>
            <w:sz w:val="24"/>
            <w:szCs w:val="24"/>
          </w:rPr>
          <m:t>γ=5</m:t>
        </m:r>
      </m:oMath>
      <w:r>
        <w:rPr>
          <w:rFonts w:asciiTheme="majorHAnsi" w:eastAsiaTheme="minorEastAsia" w:hAnsiTheme="majorHAnsi"/>
          <w:sz w:val="24"/>
          <w:szCs w:val="24"/>
        </w:rPr>
        <w:t xml:space="preserve">  the point of intersection was found </w:t>
      </w:r>
      <w:r w:rsidR="00CB1F6A">
        <w:rPr>
          <w:rFonts w:asciiTheme="majorHAnsi" w:eastAsiaTheme="minorEastAsia" w:hAnsiTheme="majorHAnsi"/>
          <w:sz w:val="24"/>
          <w:szCs w:val="24"/>
        </w:rPr>
        <w:t>to be 0.6</w:t>
      </w:r>
      <w:r w:rsidR="00037073">
        <w:rPr>
          <w:rFonts w:asciiTheme="majorHAnsi" w:eastAsiaTheme="minorEastAsia" w:hAnsiTheme="majorHAnsi"/>
          <w:sz w:val="24"/>
          <w:szCs w:val="24"/>
        </w:rPr>
        <w:t>99</w:t>
      </w:r>
      <w:r w:rsidR="00CB1F6A">
        <w:rPr>
          <w:rFonts w:asciiTheme="majorHAnsi" w:eastAsiaTheme="minorEastAsia" w:hAnsiTheme="majorHAnsi"/>
          <w:sz w:val="24"/>
          <w:szCs w:val="24"/>
        </w:rPr>
        <w:t xml:space="preserve"> for which the normal</w:t>
      </w:r>
      <w:r w:rsidR="00037073">
        <w:rPr>
          <w:rFonts w:asciiTheme="majorHAnsi" w:eastAsiaTheme="minorEastAsia" w:hAnsiTheme="majorHAnsi"/>
          <w:sz w:val="24"/>
          <w:szCs w:val="24"/>
        </w:rPr>
        <w:t>i</w:t>
      </w:r>
      <w:r w:rsidR="00CB1F6A">
        <w:rPr>
          <w:rFonts w:asciiTheme="majorHAnsi" w:eastAsiaTheme="minorEastAsia" w:hAnsiTheme="majorHAnsi"/>
          <w:sz w:val="24"/>
          <w:szCs w:val="24"/>
        </w:rPr>
        <w:t xml:space="preserve">zing factor above was found. </w:t>
      </w:r>
    </w:p>
    <w:p w:rsidR="00605437" w:rsidRPr="00605437" w:rsidRDefault="00CB1F6A" w:rsidP="00A02DDF">
      <w:pPr>
        <w:rPr>
          <w:rFonts w:asciiTheme="majorHAnsi" w:eastAsiaTheme="minorEastAsia" w:hAnsiTheme="majorHAnsi"/>
          <w:sz w:val="24"/>
          <w:szCs w:val="24"/>
        </w:rPr>
      </w:pPr>
      <w:r>
        <w:rPr>
          <w:rFonts w:asciiTheme="majorHAnsi" w:eastAsiaTheme="minorEastAsia" w:hAnsiTheme="majorHAnsi"/>
          <w:sz w:val="24"/>
          <w:szCs w:val="24"/>
        </w:rPr>
        <w:t xml:space="preserve">As shown in figure 1e the </w:t>
      </w:r>
      <w:proofErr w:type="spellStart"/>
      <w:r>
        <w:rPr>
          <w:rFonts w:asciiTheme="majorHAnsi" w:eastAsiaTheme="minorEastAsia" w:hAnsiTheme="majorHAnsi"/>
          <w:sz w:val="24"/>
          <w:szCs w:val="24"/>
        </w:rPr>
        <w:t>h_sampler</w:t>
      </w:r>
      <w:proofErr w:type="spellEnd"/>
      <w:r>
        <w:rPr>
          <w:rFonts w:asciiTheme="majorHAnsi" w:eastAsiaTheme="minorEastAsia" w:hAnsiTheme="majorHAnsi"/>
          <w:sz w:val="24"/>
          <w:szCs w:val="24"/>
        </w:rPr>
        <w:t xml:space="preserve"> effectively samples </w:t>
      </w:r>
      <w:proofErr w:type="gramStart"/>
      <w:r>
        <w:rPr>
          <w:rFonts w:asciiTheme="majorHAnsi" w:eastAsiaTheme="minorEastAsia" w:hAnsiTheme="majorHAnsi"/>
          <w:sz w:val="24"/>
          <w:szCs w:val="24"/>
        </w:rPr>
        <w:t xml:space="preserve">from </w:t>
      </w:r>
      <w:proofErr w:type="gramEnd"/>
      <m:oMath>
        <m:r>
          <w:rPr>
            <w:rFonts w:ascii="Cambria Math" w:hAnsi="Cambria Math"/>
            <w:sz w:val="24"/>
            <w:szCs w:val="24"/>
          </w:rPr>
          <m:t>h(x,5)</m:t>
        </m:r>
      </m:oMath>
      <w:r>
        <w:rPr>
          <w:rFonts w:asciiTheme="majorHAnsi" w:eastAsiaTheme="minorEastAsia" w:hAnsiTheme="majorHAnsi"/>
          <w:sz w:val="24"/>
          <w:szCs w:val="24"/>
        </w:rPr>
        <w:t xml:space="preserve">, </w:t>
      </w:r>
    </w:p>
    <w:p w:rsidR="003948C7" w:rsidRDefault="003948C7" w:rsidP="00A02DDF">
      <w:pPr>
        <w:rPr>
          <w:rFonts w:asciiTheme="majorHAnsi" w:hAnsiTheme="majorHAnsi"/>
          <w:sz w:val="24"/>
          <w:szCs w:val="24"/>
        </w:rPr>
      </w:pPr>
      <w:r>
        <w:rPr>
          <w:noProof/>
          <w:lang w:eastAsia="en-IE"/>
        </w:rPr>
        <w:drawing>
          <wp:inline distT="0" distB="0" distL="0" distR="0" wp14:anchorId="02059696" wp14:editId="4D07DA74">
            <wp:extent cx="5731510" cy="4029815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8C7" w:rsidRPr="00CB1F6A" w:rsidRDefault="003948C7" w:rsidP="00A02DDF">
      <w:pPr>
        <w:rPr>
          <w:rFonts w:asciiTheme="majorHAnsi" w:hAnsiTheme="majorHAnsi"/>
          <w:i/>
          <w:sz w:val="24"/>
          <w:szCs w:val="24"/>
        </w:rPr>
      </w:pPr>
      <w:proofErr w:type="gramStart"/>
      <w:r w:rsidRPr="00CB1F6A">
        <w:rPr>
          <w:rFonts w:asciiTheme="majorHAnsi" w:hAnsiTheme="majorHAnsi"/>
          <w:i/>
          <w:sz w:val="24"/>
          <w:szCs w:val="24"/>
        </w:rPr>
        <w:t>Figure 1e.</w:t>
      </w:r>
      <w:proofErr w:type="gramEnd"/>
      <w:r w:rsidRPr="00CB1F6A">
        <w:rPr>
          <w:rFonts w:asciiTheme="majorHAnsi" w:hAnsiTheme="majorHAnsi"/>
          <w:i/>
          <w:sz w:val="24"/>
          <w:szCs w:val="24"/>
        </w:rPr>
        <w:t xml:space="preserve"> </w:t>
      </w:r>
      <w:r w:rsidR="00CB1F6A" w:rsidRPr="00CB1F6A">
        <w:rPr>
          <w:rFonts w:asciiTheme="majorHAnsi" w:hAnsiTheme="majorHAnsi"/>
          <w:i/>
          <w:sz w:val="24"/>
          <w:szCs w:val="24"/>
        </w:rPr>
        <w:t xml:space="preserve">Empirical histogram of </w:t>
      </w:r>
      <m:oMath>
        <m:r>
          <w:rPr>
            <w:rFonts w:ascii="Cambria Math" w:hAnsi="Cambria Math"/>
            <w:sz w:val="24"/>
            <w:szCs w:val="24"/>
          </w:rPr>
          <m:t>h(x,5)</m:t>
        </m:r>
      </m:oMath>
      <w:r w:rsidR="00CB1F6A" w:rsidRPr="00CB1F6A">
        <w:rPr>
          <w:rFonts w:asciiTheme="majorHAnsi" w:hAnsiTheme="majorHAnsi"/>
          <w:i/>
          <w:sz w:val="24"/>
          <w:szCs w:val="24"/>
        </w:rPr>
        <w:t xml:space="preserve"> and target densities </w:t>
      </w:r>
    </w:p>
    <w:p w:rsidR="00037073" w:rsidRPr="00037073" w:rsidRDefault="00037073" w:rsidP="00037073">
      <w:pPr>
        <w:rPr>
          <w:rFonts w:asciiTheme="majorHAnsi" w:eastAsiaTheme="minorEastAsia" w:hAnsiTheme="majorHAnsi"/>
          <w:sz w:val="24"/>
          <w:szCs w:val="24"/>
        </w:rPr>
      </w:pPr>
      <w:r>
        <w:rPr>
          <w:rFonts w:asciiTheme="majorHAnsi" w:eastAsiaTheme="minorEastAsia" w:hAnsiTheme="majorHAnsi"/>
          <w:sz w:val="24"/>
          <w:szCs w:val="24"/>
        </w:rPr>
        <w:t>Part e</w:t>
      </w:r>
      <w:r w:rsidR="00923D68">
        <w:rPr>
          <w:rFonts w:asciiTheme="majorHAnsi" w:eastAsiaTheme="minorEastAsia" w:hAnsiTheme="majorHAnsi"/>
          <w:sz w:val="24"/>
          <w:szCs w:val="24"/>
        </w:rPr>
        <w:t xml:space="preserve"> </w:t>
      </w:r>
      <w:r>
        <w:rPr>
          <w:rFonts w:asciiTheme="majorHAnsi" w:eastAsiaTheme="minorEastAsia" w:hAnsiTheme="majorHAnsi"/>
          <w:sz w:val="24"/>
          <w:szCs w:val="24"/>
        </w:rPr>
        <w:t>(iii)</w:t>
      </w:r>
    </w:p>
    <w:p w:rsidR="00CB1F6A" w:rsidRDefault="00037073" w:rsidP="00923D68">
      <w:pPr>
        <w:rPr>
          <w:rFonts w:asciiTheme="majorHAnsi" w:eastAsiaTheme="minorEastAsia" w:hAnsiTheme="majorHAnsi"/>
          <w:sz w:val="24"/>
          <w:szCs w:val="24"/>
        </w:rPr>
      </w:pPr>
      <w:r w:rsidRPr="00037073">
        <w:rPr>
          <w:rFonts w:asciiTheme="majorHAnsi" w:eastAsiaTheme="minorEastAsia" w:hAnsiTheme="majorHAnsi"/>
          <w:sz w:val="24"/>
          <w:szCs w:val="24"/>
        </w:rPr>
        <w:t xml:space="preserve">It seems that the </w:t>
      </w:r>
      <w:r w:rsidR="00923D68">
        <w:rPr>
          <w:rFonts w:asciiTheme="majorHAnsi" w:eastAsiaTheme="minorEastAsia" w:hAnsiTheme="majorHAnsi"/>
          <w:sz w:val="24"/>
          <w:szCs w:val="24"/>
        </w:rPr>
        <w:t xml:space="preserve">function </w:t>
      </w:r>
      <w:proofErr w:type="spellStart"/>
      <w:r w:rsidRPr="00037073">
        <w:rPr>
          <w:rFonts w:asciiTheme="majorHAnsi" w:eastAsiaTheme="minorEastAsia" w:hAnsiTheme="majorHAnsi"/>
          <w:sz w:val="24"/>
          <w:szCs w:val="24"/>
        </w:rPr>
        <w:t>h_sampler</w:t>
      </w:r>
      <w:proofErr w:type="spellEnd"/>
      <w:r w:rsidRPr="00037073">
        <w:rPr>
          <w:rFonts w:asciiTheme="majorHAnsi" w:eastAsiaTheme="minorEastAsia" w:hAnsiTheme="majorHAnsi"/>
          <w:sz w:val="24"/>
          <w:szCs w:val="24"/>
        </w:rPr>
        <w:t xml:space="preserve"> effectively samples from </w:t>
      </w:r>
      <m:oMath>
        <m:r>
          <w:rPr>
            <w:rFonts w:ascii="Cambria Math" w:hAnsi="Cambria Math"/>
            <w:sz w:val="24"/>
            <w:szCs w:val="24"/>
          </w:rPr>
          <m:t>h(x,5)</m:t>
        </m:r>
      </m:oMath>
      <w:r w:rsidR="00923D68">
        <w:rPr>
          <w:rFonts w:asciiTheme="majorHAnsi" w:eastAsiaTheme="minorEastAsia" w:hAnsiTheme="majorHAnsi"/>
          <w:sz w:val="24"/>
          <w:szCs w:val="24"/>
        </w:rPr>
        <w:t xml:space="preserve"> as </w:t>
      </w:r>
      <w:r w:rsidR="00923D68" w:rsidRPr="00037073">
        <w:rPr>
          <w:rFonts w:asciiTheme="majorHAnsi" w:eastAsiaTheme="minorEastAsia" w:hAnsiTheme="majorHAnsi"/>
          <w:sz w:val="24"/>
          <w:szCs w:val="24"/>
        </w:rPr>
        <w:t>shown in figure 1e</w:t>
      </w:r>
      <w:r w:rsidR="00923D68">
        <w:rPr>
          <w:rFonts w:asciiTheme="majorHAnsi" w:eastAsiaTheme="minorEastAsia" w:hAnsiTheme="majorHAnsi"/>
          <w:sz w:val="24"/>
          <w:szCs w:val="24"/>
        </w:rPr>
        <w:t>.</w:t>
      </w:r>
      <w:r w:rsidR="00923D68" w:rsidRPr="00037073">
        <w:rPr>
          <w:rFonts w:asciiTheme="majorHAnsi" w:eastAsiaTheme="minorEastAsia" w:hAnsiTheme="majorHAnsi"/>
          <w:sz w:val="24"/>
          <w:szCs w:val="24"/>
        </w:rPr>
        <w:t xml:space="preserve"> </w:t>
      </w:r>
      <w:r>
        <w:rPr>
          <w:rFonts w:asciiTheme="majorHAnsi" w:eastAsiaTheme="minorEastAsia" w:hAnsiTheme="majorHAnsi"/>
          <w:sz w:val="24"/>
          <w:szCs w:val="24"/>
        </w:rPr>
        <w:t xml:space="preserve"> The function was firstly written in a loop and then recreated without in order to reduce the run time. The total run time is shown in table </w:t>
      </w:r>
      <w:r w:rsidR="00923D68">
        <w:rPr>
          <w:rFonts w:asciiTheme="majorHAnsi" w:eastAsiaTheme="minorEastAsia" w:hAnsiTheme="majorHAnsi"/>
          <w:sz w:val="24"/>
          <w:szCs w:val="24"/>
        </w:rPr>
        <w:t xml:space="preserve">1e. </w:t>
      </w:r>
      <w:proofErr w:type="gramStart"/>
      <w:r w:rsidR="00ED155F">
        <w:rPr>
          <w:rFonts w:asciiTheme="majorHAnsi" w:eastAsiaTheme="minorEastAsia" w:hAnsiTheme="majorHAnsi"/>
          <w:sz w:val="24"/>
          <w:szCs w:val="24"/>
        </w:rPr>
        <w:t>Note that as we increasing gamma the timing increases.</w:t>
      </w:r>
      <w:proofErr w:type="gramEnd"/>
      <w:r w:rsidR="00ED155F">
        <w:rPr>
          <w:rFonts w:asciiTheme="majorHAnsi" w:eastAsiaTheme="minorEastAsia" w:hAnsiTheme="majorHAnsi"/>
          <w:sz w:val="24"/>
          <w:szCs w:val="24"/>
        </w:rPr>
        <w:t xml:space="preserve"> This is perhaps unsurprising, as if we liken the function to a gamma distribution, the second parameter </w:t>
      </w:r>
      <m:oMath>
        <m:r>
          <w:rPr>
            <w:rFonts w:ascii="Cambria Math" w:eastAsiaTheme="minorEastAsia" w:hAnsi="Cambria Math"/>
            <w:sz w:val="24"/>
            <w:szCs w:val="24"/>
          </w:rPr>
          <m:t>β</m:t>
        </m:r>
      </m:oMath>
      <w:r w:rsidR="00ED155F">
        <w:rPr>
          <w:rFonts w:asciiTheme="majorHAnsi" w:eastAsiaTheme="minorEastAsia" w:hAnsiTheme="majorHAnsi"/>
          <w:sz w:val="24"/>
          <w:szCs w:val="24"/>
        </w:rPr>
        <w:t xml:space="preserve">  (</w:t>
      </w:r>
      <m:oMath>
        <m:r>
          <w:rPr>
            <w:rFonts w:ascii="Cambria Math" w:hAnsi="Cambria Math"/>
            <w:sz w:val="24"/>
            <w:szCs w:val="24"/>
          </w:rPr>
          <m:t>γ</m:t>
        </m:r>
        <m:r>
          <w:rPr>
            <w:rFonts w:ascii="Cambria Math" w:hAnsi="Cambria Math"/>
            <w:sz w:val="24"/>
            <w:szCs w:val="24"/>
          </w:rPr>
          <m:t xml:space="preserve"> or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γ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in this case</m:t>
        </m:r>
        <m:r>
          <w:rPr>
            <w:rFonts w:ascii="Cambria Math" w:hAnsi="Cambria Math"/>
            <w:sz w:val="24"/>
            <w:szCs w:val="24"/>
          </w:rPr>
          <m:t>)</m:t>
        </m:r>
      </m:oMath>
      <w:r w:rsidR="00ED155F">
        <w:rPr>
          <w:rFonts w:asciiTheme="majorHAnsi" w:eastAsiaTheme="minorEastAsia" w:hAnsiTheme="majorHAnsi"/>
          <w:sz w:val="24"/>
          <w:szCs w:val="24"/>
        </w:rPr>
        <w:t xml:space="preserve"> is the scale parameter since most of </w:t>
      </w:r>
      <w:proofErr w:type="spellStart"/>
      <w:r w:rsidR="00ED155F">
        <w:rPr>
          <w:rFonts w:asciiTheme="majorHAnsi" w:eastAsiaTheme="minorEastAsia" w:hAnsiTheme="majorHAnsi"/>
          <w:sz w:val="24"/>
          <w:szCs w:val="24"/>
        </w:rPr>
        <w:t>it’s</w:t>
      </w:r>
      <w:proofErr w:type="spellEnd"/>
      <w:r w:rsidR="00ED155F">
        <w:rPr>
          <w:rFonts w:asciiTheme="majorHAnsi" w:eastAsiaTheme="minorEastAsia" w:hAnsiTheme="majorHAnsi"/>
          <w:sz w:val="24"/>
          <w:szCs w:val="24"/>
        </w:rPr>
        <w:t xml:space="preserve"> influence is on the spread of the data, therefore you would suspect it would take more time to sample from a distrubtion of greater spread (larger </w:t>
      </w:r>
      <w:bookmarkStart w:id="0" w:name="_GoBack"/>
      <w:bookmarkEnd w:id="0"/>
      <w:r w:rsidR="00ED155F">
        <w:rPr>
          <w:rFonts w:asciiTheme="majorHAnsi" w:eastAsiaTheme="minorEastAsia" w:hAnsiTheme="majorHAnsi"/>
          <w:sz w:val="24"/>
          <w:szCs w:val="24"/>
        </w:rPr>
        <w:t xml:space="preserve">gamma) perhaps. </w:t>
      </w:r>
    </w:p>
    <w:p w:rsidR="00ED155F" w:rsidRPr="00923D68" w:rsidRDefault="00ED155F" w:rsidP="00923D68">
      <w:pPr>
        <w:rPr>
          <w:rFonts w:asciiTheme="majorHAnsi" w:eastAsiaTheme="minorEastAsia" w:hAnsiTheme="majorHAnsi"/>
          <w:sz w:val="24"/>
          <w:szCs w:val="24"/>
        </w:rPr>
      </w:pPr>
      <w:r>
        <w:rPr>
          <w:rFonts w:asciiTheme="majorHAnsi" w:eastAsiaTheme="minorEastAsia" w:hAnsiTheme="majorHAnsi"/>
          <w:sz w:val="24"/>
          <w:szCs w:val="24"/>
        </w:rPr>
        <w:t>Table 1e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3402"/>
      </w:tblGrid>
      <w:tr w:rsidR="00037073" w:rsidTr="0013793B">
        <w:tc>
          <w:tcPr>
            <w:tcW w:w="2268" w:type="dxa"/>
          </w:tcPr>
          <w:p w:rsidR="00037073" w:rsidRPr="00037073" w:rsidRDefault="00037073" w:rsidP="00037073">
            <w:pPr>
              <w:rPr>
                <w:rFonts w:asciiTheme="majorHAnsi" w:hAnsiTheme="majorHAnsi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h(x, γ)</m:t>
                </m:r>
              </m:oMath>
            </m:oMathPara>
          </w:p>
        </w:tc>
        <w:tc>
          <w:tcPr>
            <w:tcW w:w="3402" w:type="dxa"/>
          </w:tcPr>
          <w:p w:rsidR="00037073" w:rsidRDefault="00037073" w:rsidP="0013793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h_sampler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timing </w:t>
            </w:r>
          </w:p>
          <w:p w:rsidR="00037073" w:rsidRDefault="00037073" w:rsidP="0013793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(s)</w:t>
            </w:r>
          </w:p>
        </w:tc>
      </w:tr>
      <w:tr w:rsidR="00ED155F" w:rsidTr="0013793B">
        <w:tc>
          <w:tcPr>
            <w:tcW w:w="2268" w:type="dxa"/>
          </w:tcPr>
          <w:p w:rsidR="00ED155F" w:rsidRPr="00A71299" w:rsidRDefault="00ED155F" w:rsidP="003353F2">
            <w:pPr>
              <w:rPr>
                <w:rFonts w:ascii="Cambria" w:eastAsia="Calibri" w:hAnsi="Cambria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w:lastRenderedPageBreak/>
                  <m:t>h(x,2)</m:t>
                </m:r>
              </m:oMath>
            </m:oMathPara>
          </w:p>
        </w:tc>
        <w:tc>
          <w:tcPr>
            <w:tcW w:w="3402" w:type="dxa"/>
          </w:tcPr>
          <w:p w:rsidR="00ED155F" w:rsidRDefault="00ED155F" w:rsidP="003353F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1.00 </w:t>
            </w:r>
          </w:p>
        </w:tc>
      </w:tr>
      <w:tr w:rsidR="00037073" w:rsidTr="0013793B">
        <w:tc>
          <w:tcPr>
            <w:tcW w:w="2268" w:type="dxa"/>
          </w:tcPr>
          <w:p w:rsidR="00037073" w:rsidRDefault="00037073" w:rsidP="0013793B">
            <w:pPr>
              <w:rPr>
                <w:rFonts w:asciiTheme="majorHAnsi" w:hAnsiTheme="majorHAnsi"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h(x,5)</m:t>
              </m:r>
            </m:oMath>
            <w:r w:rsidRPr="00CB1F6A">
              <w:rPr>
                <w:rFonts w:asciiTheme="majorHAnsi" w:hAnsiTheme="majorHAnsi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3402" w:type="dxa"/>
          </w:tcPr>
          <w:p w:rsidR="00037073" w:rsidRDefault="00037073" w:rsidP="000E5A8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1.04 </w:t>
            </w:r>
          </w:p>
        </w:tc>
      </w:tr>
      <w:tr w:rsidR="00A71299" w:rsidTr="0013793B">
        <w:tc>
          <w:tcPr>
            <w:tcW w:w="2268" w:type="dxa"/>
          </w:tcPr>
          <w:p w:rsidR="00A71299" w:rsidRPr="00A71299" w:rsidRDefault="00A71299" w:rsidP="0013793B">
            <w:pPr>
              <w:rPr>
                <w:rFonts w:ascii="Cambria" w:eastAsia="Calibri" w:hAnsi="Cambria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h(x,8)</m:t>
                </m:r>
              </m:oMath>
            </m:oMathPara>
          </w:p>
        </w:tc>
        <w:tc>
          <w:tcPr>
            <w:tcW w:w="3402" w:type="dxa"/>
          </w:tcPr>
          <w:p w:rsidR="00A71299" w:rsidRDefault="00696BA3" w:rsidP="00696BA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696BA3">
              <w:rPr>
                <w:rFonts w:asciiTheme="majorHAnsi" w:hAnsiTheme="majorHAnsi"/>
                <w:sz w:val="24"/>
                <w:szCs w:val="24"/>
              </w:rPr>
              <w:t>1.16</w:t>
            </w:r>
          </w:p>
        </w:tc>
      </w:tr>
    </w:tbl>
    <w:p w:rsidR="00CB1F6A" w:rsidRDefault="00CB1F6A" w:rsidP="00A02DDF">
      <w:pPr>
        <w:rPr>
          <w:rFonts w:asciiTheme="majorHAnsi" w:hAnsiTheme="majorHAnsi"/>
          <w:sz w:val="24"/>
          <w:szCs w:val="24"/>
        </w:rPr>
      </w:pPr>
    </w:p>
    <w:p w:rsidR="005736F7" w:rsidRDefault="00474F28">
      <w:pPr>
        <w:rPr>
          <w:sz w:val="24"/>
          <w:szCs w:val="24"/>
        </w:rPr>
      </w:pPr>
      <w:r>
        <w:rPr>
          <w:sz w:val="24"/>
          <w:szCs w:val="24"/>
        </w:rPr>
        <w:t>-</w:t>
      </w:r>
    </w:p>
    <w:p w:rsidR="00474F28" w:rsidRDefault="00474F28" w:rsidP="00474F28">
      <w:pPr>
        <w:rPr>
          <w:rFonts w:asciiTheme="majorHAnsi" w:hAnsiTheme="majorHAnsi"/>
          <w:b/>
          <w:i/>
          <w:sz w:val="24"/>
          <w:szCs w:val="24"/>
        </w:rPr>
      </w:pPr>
    </w:p>
    <w:p w:rsidR="00474F28" w:rsidRPr="00A41975" w:rsidRDefault="00474F28">
      <w:pPr>
        <w:rPr>
          <w:sz w:val="24"/>
          <w:szCs w:val="24"/>
        </w:rPr>
      </w:pPr>
    </w:p>
    <w:sectPr w:rsidR="00474F28" w:rsidRPr="00A419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9574E"/>
    <w:multiLevelType w:val="hybridMultilevel"/>
    <w:tmpl w:val="DB584D4E"/>
    <w:lvl w:ilvl="0" w:tplc="0DD27BE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F9037AB"/>
    <w:multiLevelType w:val="hybridMultilevel"/>
    <w:tmpl w:val="7D968586"/>
    <w:lvl w:ilvl="0" w:tplc="180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790" w:hanging="360"/>
      </w:pPr>
    </w:lvl>
    <w:lvl w:ilvl="2" w:tplc="1809001B" w:tentative="1">
      <w:start w:val="1"/>
      <w:numFmt w:val="lowerRoman"/>
      <w:lvlText w:val="%3."/>
      <w:lvlJc w:val="right"/>
      <w:pPr>
        <w:ind w:left="2510" w:hanging="180"/>
      </w:pPr>
    </w:lvl>
    <w:lvl w:ilvl="3" w:tplc="1809000F" w:tentative="1">
      <w:start w:val="1"/>
      <w:numFmt w:val="decimal"/>
      <w:lvlText w:val="%4."/>
      <w:lvlJc w:val="left"/>
      <w:pPr>
        <w:ind w:left="3230" w:hanging="360"/>
      </w:pPr>
    </w:lvl>
    <w:lvl w:ilvl="4" w:tplc="18090019" w:tentative="1">
      <w:start w:val="1"/>
      <w:numFmt w:val="lowerLetter"/>
      <w:lvlText w:val="%5."/>
      <w:lvlJc w:val="left"/>
      <w:pPr>
        <w:ind w:left="3950" w:hanging="360"/>
      </w:pPr>
    </w:lvl>
    <w:lvl w:ilvl="5" w:tplc="1809001B" w:tentative="1">
      <w:start w:val="1"/>
      <w:numFmt w:val="lowerRoman"/>
      <w:lvlText w:val="%6."/>
      <w:lvlJc w:val="right"/>
      <w:pPr>
        <w:ind w:left="4670" w:hanging="180"/>
      </w:pPr>
    </w:lvl>
    <w:lvl w:ilvl="6" w:tplc="1809000F" w:tentative="1">
      <w:start w:val="1"/>
      <w:numFmt w:val="decimal"/>
      <w:lvlText w:val="%7."/>
      <w:lvlJc w:val="left"/>
      <w:pPr>
        <w:ind w:left="5390" w:hanging="360"/>
      </w:pPr>
    </w:lvl>
    <w:lvl w:ilvl="7" w:tplc="18090019" w:tentative="1">
      <w:start w:val="1"/>
      <w:numFmt w:val="lowerLetter"/>
      <w:lvlText w:val="%8."/>
      <w:lvlJc w:val="left"/>
      <w:pPr>
        <w:ind w:left="6110" w:hanging="360"/>
      </w:pPr>
    </w:lvl>
    <w:lvl w:ilvl="8" w:tplc="18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>
    <w:nsid w:val="118832D2"/>
    <w:multiLevelType w:val="hybridMultilevel"/>
    <w:tmpl w:val="920C5BCC"/>
    <w:lvl w:ilvl="0" w:tplc="D6ECA7D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65D3458"/>
    <w:multiLevelType w:val="hybridMultilevel"/>
    <w:tmpl w:val="3E769CA2"/>
    <w:lvl w:ilvl="0" w:tplc="51A0C37E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8251C2"/>
    <w:multiLevelType w:val="hybridMultilevel"/>
    <w:tmpl w:val="7D968586"/>
    <w:lvl w:ilvl="0" w:tplc="180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790" w:hanging="360"/>
      </w:pPr>
    </w:lvl>
    <w:lvl w:ilvl="2" w:tplc="1809001B" w:tentative="1">
      <w:start w:val="1"/>
      <w:numFmt w:val="lowerRoman"/>
      <w:lvlText w:val="%3."/>
      <w:lvlJc w:val="right"/>
      <w:pPr>
        <w:ind w:left="2510" w:hanging="180"/>
      </w:pPr>
    </w:lvl>
    <w:lvl w:ilvl="3" w:tplc="1809000F" w:tentative="1">
      <w:start w:val="1"/>
      <w:numFmt w:val="decimal"/>
      <w:lvlText w:val="%4."/>
      <w:lvlJc w:val="left"/>
      <w:pPr>
        <w:ind w:left="3230" w:hanging="360"/>
      </w:pPr>
    </w:lvl>
    <w:lvl w:ilvl="4" w:tplc="18090019" w:tentative="1">
      <w:start w:val="1"/>
      <w:numFmt w:val="lowerLetter"/>
      <w:lvlText w:val="%5."/>
      <w:lvlJc w:val="left"/>
      <w:pPr>
        <w:ind w:left="3950" w:hanging="360"/>
      </w:pPr>
    </w:lvl>
    <w:lvl w:ilvl="5" w:tplc="1809001B" w:tentative="1">
      <w:start w:val="1"/>
      <w:numFmt w:val="lowerRoman"/>
      <w:lvlText w:val="%6."/>
      <w:lvlJc w:val="right"/>
      <w:pPr>
        <w:ind w:left="4670" w:hanging="180"/>
      </w:pPr>
    </w:lvl>
    <w:lvl w:ilvl="6" w:tplc="1809000F" w:tentative="1">
      <w:start w:val="1"/>
      <w:numFmt w:val="decimal"/>
      <w:lvlText w:val="%7."/>
      <w:lvlJc w:val="left"/>
      <w:pPr>
        <w:ind w:left="5390" w:hanging="360"/>
      </w:pPr>
    </w:lvl>
    <w:lvl w:ilvl="7" w:tplc="18090019" w:tentative="1">
      <w:start w:val="1"/>
      <w:numFmt w:val="lowerLetter"/>
      <w:lvlText w:val="%8."/>
      <w:lvlJc w:val="left"/>
      <w:pPr>
        <w:ind w:left="6110" w:hanging="360"/>
      </w:pPr>
    </w:lvl>
    <w:lvl w:ilvl="8" w:tplc="18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">
    <w:nsid w:val="5FDF4ACD"/>
    <w:multiLevelType w:val="hybridMultilevel"/>
    <w:tmpl w:val="C46865F0"/>
    <w:lvl w:ilvl="0" w:tplc="9EEA0A6A">
      <w:start w:val="1"/>
      <w:numFmt w:val="lowerLetter"/>
      <w:lvlText w:val="%1."/>
      <w:lvlJc w:val="left"/>
      <w:pPr>
        <w:ind w:left="720" w:hanging="360"/>
      </w:pPr>
      <w:rPr>
        <w:rFonts w:asciiTheme="majorHAnsi" w:hAnsiTheme="majorHAnsi"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4C0429"/>
    <w:multiLevelType w:val="hybridMultilevel"/>
    <w:tmpl w:val="AA168DEA"/>
    <w:lvl w:ilvl="0" w:tplc="F502F93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E555168"/>
    <w:multiLevelType w:val="hybridMultilevel"/>
    <w:tmpl w:val="991AF67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2"/>
  </w:num>
  <w:num w:numId="5">
    <w:abstractNumId w:val="0"/>
  </w:num>
  <w:num w:numId="6">
    <w:abstractNumId w:val="3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64B"/>
    <w:rsid w:val="00024303"/>
    <w:rsid w:val="00037073"/>
    <w:rsid w:val="00051AA2"/>
    <w:rsid w:val="00055C93"/>
    <w:rsid w:val="00093C43"/>
    <w:rsid w:val="000A1366"/>
    <w:rsid w:val="000B26AD"/>
    <w:rsid w:val="000E5A87"/>
    <w:rsid w:val="000F4E91"/>
    <w:rsid w:val="0013793B"/>
    <w:rsid w:val="0015319B"/>
    <w:rsid w:val="001A1562"/>
    <w:rsid w:val="001E197E"/>
    <w:rsid w:val="001F1A20"/>
    <w:rsid w:val="00204304"/>
    <w:rsid w:val="00212AA4"/>
    <w:rsid w:val="00273AFF"/>
    <w:rsid w:val="002C3FC5"/>
    <w:rsid w:val="002E0EC6"/>
    <w:rsid w:val="003051E3"/>
    <w:rsid w:val="00323F90"/>
    <w:rsid w:val="00382086"/>
    <w:rsid w:val="003841B7"/>
    <w:rsid w:val="003948C7"/>
    <w:rsid w:val="003B6299"/>
    <w:rsid w:val="003B6B71"/>
    <w:rsid w:val="00466D99"/>
    <w:rsid w:val="00474F28"/>
    <w:rsid w:val="004856CC"/>
    <w:rsid w:val="004962E7"/>
    <w:rsid w:val="004A5C29"/>
    <w:rsid w:val="004D4306"/>
    <w:rsid w:val="004D5848"/>
    <w:rsid w:val="004F7C25"/>
    <w:rsid w:val="00557878"/>
    <w:rsid w:val="005736F7"/>
    <w:rsid w:val="005975FC"/>
    <w:rsid w:val="005A1B93"/>
    <w:rsid w:val="005C4E63"/>
    <w:rsid w:val="005F7F88"/>
    <w:rsid w:val="00603AB9"/>
    <w:rsid w:val="00605437"/>
    <w:rsid w:val="00632E9C"/>
    <w:rsid w:val="006616AF"/>
    <w:rsid w:val="00663F1B"/>
    <w:rsid w:val="00670BCF"/>
    <w:rsid w:val="00683E48"/>
    <w:rsid w:val="006963A1"/>
    <w:rsid w:val="00696BA3"/>
    <w:rsid w:val="006A3792"/>
    <w:rsid w:val="006E6265"/>
    <w:rsid w:val="00702480"/>
    <w:rsid w:val="007255CB"/>
    <w:rsid w:val="007265A1"/>
    <w:rsid w:val="00734563"/>
    <w:rsid w:val="007F3087"/>
    <w:rsid w:val="0087764B"/>
    <w:rsid w:val="008B787C"/>
    <w:rsid w:val="00923D68"/>
    <w:rsid w:val="00975520"/>
    <w:rsid w:val="00A020BA"/>
    <w:rsid w:val="00A02DDF"/>
    <w:rsid w:val="00A13473"/>
    <w:rsid w:val="00A40F25"/>
    <w:rsid w:val="00A41975"/>
    <w:rsid w:val="00A71299"/>
    <w:rsid w:val="00AF39CE"/>
    <w:rsid w:val="00B040BE"/>
    <w:rsid w:val="00BB1956"/>
    <w:rsid w:val="00C05704"/>
    <w:rsid w:val="00C257BD"/>
    <w:rsid w:val="00C502F5"/>
    <w:rsid w:val="00C65ECD"/>
    <w:rsid w:val="00C66010"/>
    <w:rsid w:val="00C75F9D"/>
    <w:rsid w:val="00C81C1A"/>
    <w:rsid w:val="00C82CC2"/>
    <w:rsid w:val="00C84C21"/>
    <w:rsid w:val="00CB1F6A"/>
    <w:rsid w:val="00CB7E3B"/>
    <w:rsid w:val="00CD3837"/>
    <w:rsid w:val="00D16BA6"/>
    <w:rsid w:val="00D27001"/>
    <w:rsid w:val="00D56888"/>
    <w:rsid w:val="00D843E1"/>
    <w:rsid w:val="00DA27C8"/>
    <w:rsid w:val="00DD1C1A"/>
    <w:rsid w:val="00E646F1"/>
    <w:rsid w:val="00E84425"/>
    <w:rsid w:val="00ED155F"/>
    <w:rsid w:val="00F35148"/>
    <w:rsid w:val="00F476EF"/>
    <w:rsid w:val="00F572B0"/>
    <w:rsid w:val="00F75385"/>
    <w:rsid w:val="00F7714E"/>
    <w:rsid w:val="00FC1CC8"/>
    <w:rsid w:val="00FF0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6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6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76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64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F39CE"/>
    <w:rPr>
      <w:color w:val="808080"/>
    </w:rPr>
  </w:style>
  <w:style w:type="table" w:styleId="TableGrid">
    <w:name w:val="Table Grid"/>
    <w:basedOn w:val="TableNormal"/>
    <w:uiPriority w:val="59"/>
    <w:rsid w:val="003B62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6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6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76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64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F39CE"/>
    <w:rPr>
      <w:color w:val="808080"/>
    </w:rPr>
  </w:style>
  <w:style w:type="table" w:styleId="TableGrid">
    <w:name w:val="Table Grid"/>
    <w:basedOn w:val="TableNormal"/>
    <w:uiPriority w:val="59"/>
    <w:rsid w:val="003B62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022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5093</TotalTime>
  <Pages>13</Pages>
  <Words>1434</Words>
  <Characters>8180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Hannah Craddock</dc:creator>
  <cp:lastModifiedBy>Hannah Craddock</cp:lastModifiedBy>
  <cp:revision>82</cp:revision>
  <dcterms:created xsi:type="dcterms:W3CDTF">2019-10-22T16:24:00Z</dcterms:created>
  <dcterms:modified xsi:type="dcterms:W3CDTF">2019-10-31T10:43:00Z</dcterms:modified>
</cp:coreProperties>
</file>