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63EB8" w14:textId="77777777" w:rsidR="007D596B" w:rsidRPr="00D23A75" w:rsidRDefault="00980C78" w:rsidP="00D23A75">
      <w:pPr>
        <w:pStyle w:val="Title"/>
      </w:pPr>
      <w:r w:rsidRPr="00D23A75">
        <w:t>CSC</w:t>
      </w:r>
      <w:r w:rsidR="00E9618B" w:rsidRPr="00D23A75">
        <w:t>2062</w:t>
      </w:r>
      <w:r w:rsidRPr="00D23A75">
        <w:t xml:space="preserve"> AI</w:t>
      </w:r>
      <w:r w:rsidR="00D142A4">
        <w:t>MA</w:t>
      </w:r>
      <w:r w:rsidRPr="00D23A75">
        <w:t xml:space="preserve"> – </w:t>
      </w:r>
      <w:r w:rsidR="007D596B" w:rsidRPr="00D23A75">
        <w:t>Assignment</w:t>
      </w:r>
      <w:r w:rsidRPr="00D23A75">
        <w:t xml:space="preserve"> </w:t>
      </w:r>
      <w:r w:rsidR="009C0F46">
        <w:t>2</w:t>
      </w:r>
    </w:p>
    <w:p w14:paraId="64F110A7" w14:textId="77777777" w:rsidR="007D596B" w:rsidRDefault="007D596B" w:rsidP="007D596B"/>
    <w:p w14:paraId="0F18C198" w14:textId="3CA90625" w:rsidR="007D596B" w:rsidRPr="00BC6FB8" w:rsidRDefault="007D596B" w:rsidP="007D596B">
      <w:pPr>
        <w:jc w:val="center"/>
        <w:rPr>
          <w:sz w:val="28"/>
        </w:rPr>
      </w:pPr>
      <w:r w:rsidRPr="00BC6FB8">
        <w:rPr>
          <w:sz w:val="28"/>
        </w:rPr>
        <w:t>[</w:t>
      </w:r>
      <w:r w:rsidR="007F1A78">
        <w:rPr>
          <w:sz w:val="28"/>
        </w:rPr>
        <w:t>Hannah</w:t>
      </w:r>
      <w:r w:rsidRPr="00BC6FB8">
        <w:rPr>
          <w:sz w:val="28"/>
        </w:rPr>
        <w:t xml:space="preserve"> </w:t>
      </w:r>
      <w:r w:rsidR="007F1A78">
        <w:rPr>
          <w:sz w:val="28"/>
        </w:rPr>
        <w:t>Taylor</w:t>
      </w:r>
      <w:r w:rsidRPr="00BC6FB8">
        <w:rPr>
          <w:sz w:val="28"/>
        </w:rPr>
        <w:t>]</w:t>
      </w:r>
    </w:p>
    <w:p w14:paraId="43C79F6A" w14:textId="45ABF49D" w:rsidR="007D596B" w:rsidRPr="00BC6FB8" w:rsidRDefault="007D596B" w:rsidP="007D596B">
      <w:pPr>
        <w:jc w:val="center"/>
        <w:rPr>
          <w:sz w:val="28"/>
        </w:rPr>
      </w:pPr>
      <w:r w:rsidRPr="00BC6FB8">
        <w:rPr>
          <w:sz w:val="28"/>
        </w:rPr>
        <w:t>[</w:t>
      </w:r>
      <w:r w:rsidR="007F1A78">
        <w:rPr>
          <w:sz w:val="28"/>
        </w:rPr>
        <w:t>40443054</w:t>
      </w:r>
      <w:r w:rsidRPr="00BC6FB8">
        <w:rPr>
          <w:sz w:val="28"/>
        </w:rPr>
        <w:t>]</w:t>
      </w:r>
    </w:p>
    <w:p w14:paraId="5C3B6C04" w14:textId="277BE446" w:rsidR="007D596B" w:rsidRPr="00BC6FB8" w:rsidRDefault="007D596B" w:rsidP="007D596B">
      <w:pPr>
        <w:jc w:val="center"/>
        <w:rPr>
          <w:sz w:val="28"/>
        </w:rPr>
      </w:pPr>
      <w:r w:rsidRPr="00BC6FB8">
        <w:rPr>
          <w:sz w:val="28"/>
        </w:rPr>
        <w:t>[</w:t>
      </w:r>
      <w:r w:rsidR="00276E11">
        <w:rPr>
          <w:sz w:val="28"/>
        </w:rPr>
        <w:t>20/04/26</w:t>
      </w:r>
      <w:r w:rsidRPr="00BC6FB8">
        <w:rPr>
          <w:sz w:val="28"/>
        </w:rPr>
        <w:t>]</w:t>
      </w:r>
    </w:p>
    <w:p w14:paraId="6EABAC5E" w14:textId="77777777" w:rsidR="00F27DAE" w:rsidRDefault="00DE09D4" w:rsidP="00DE09D4">
      <w:pPr>
        <w:pStyle w:val="Heading1"/>
      </w:pPr>
      <w:r w:rsidRPr="00DE09D4">
        <w:t>Introduction</w:t>
      </w:r>
    </w:p>
    <w:p w14:paraId="6E466C19" w14:textId="66C6E9D3" w:rsidR="00BF65DA" w:rsidRPr="007F1A78" w:rsidRDefault="007F1A78" w:rsidP="00BF65DA">
      <w:pPr>
        <w:rPr>
          <w:rFonts w:cs="Calibri"/>
          <w:color w:val="000000"/>
          <w:shd w:val="clear" w:color="auto" w:fill="FFFFFF"/>
        </w:rPr>
      </w:pPr>
      <w:r>
        <w:rPr>
          <w:rFonts w:cs="Calibri"/>
          <w:color w:val="000000"/>
          <w:shd w:val="clear" w:color="auto" w:fill="FFFFFF"/>
        </w:rPr>
        <w:t xml:space="preserve">In this assignment, the features developed in Assignment 1 are used to solve classification problems using machine learning. </w:t>
      </w:r>
      <w:r w:rsidR="00AF46A4">
        <w:rPr>
          <w:rFonts w:cs="Calibri"/>
          <w:color w:val="000000"/>
          <w:shd w:val="clear" w:color="auto" w:fill="FFFFFF"/>
        </w:rPr>
        <w:t xml:space="preserve">Specifically, classifiers are fitted and evaluated for the image data, </w:t>
      </w:r>
      <w:proofErr w:type="gramStart"/>
      <w:r w:rsidR="00AF46A4">
        <w:rPr>
          <w:rFonts w:cs="Calibri"/>
          <w:color w:val="000000"/>
          <w:shd w:val="clear" w:color="auto" w:fill="FFFFFF"/>
        </w:rPr>
        <w:t>in order to</w:t>
      </w:r>
      <w:proofErr w:type="gramEnd"/>
      <w:r w:rsidR="00AF46A4">
        <w:rPr>
          <w:rFonts w:cs="Calibri"/>
          <w:color w:val="000000"/>
          <w:shd w:val="clear" w:color="auto" w:fill="FFFFFF"/>
        </w:rPr>
        <w:t xml:space="preserve"> see whether the models can predict the class labels for unseen images.</w:t>
      </w:r>
    </w:p>
    <w:p w14:paraId="1EADE808" w14:textId="77777777" w:rsidR="00DE09D4" w:rsidRPr="00AA09BB" w:rsidRDefault="007D596B" w:rsidP="00DE09D4">
      <w:pPr>
        <w:pStyle w:val="Heading1"/>
      </w:pPr>
      <w:r>
        <w:t>Section</w:t>
      </w:r>
      <w:r w:rsidR="00DE09D4" w:rsidRPr="00AA09BB">
        <w:t xml:space="preserve"> 1</w:t>
      </w:r>
    </w:p>
    <w:p w14:paraId="15B7A23F" w14:textId="526B4909" w:rsidR="005C7112" w:rsidRPr="005C7112" w:rsidRDefault="005C7112" w:rsidP="005C7112">
      <w:pPr>
        <w:rPr>
          <w:shd w:val="clear" w:color="auto" w:fill="FFFFFF"/>
        </w:rPr>
      </w:pPr>
      <w:r w:rsidRPr="005C7112">
        <w:rPr>
          <w:rStyle w:val="citation-115"/>
          <w:color w:val="000000"/>
        </w:rPr>
        <w:t>Section 1 focuses on</w:t>
      </w:r>
      <w:r w:rsidRPr="005C7112">
        <w:rPr>
          <w:rStyle w:val="apple-converted-space"/>
          <w:color w:val="000000"/>
        </w:rPr>
        <w:t> </w:t>
      </w:r>
      <w:r w:rsidRPr="005C7112">
        <w:rPr>
          <w:rStyle w:val="citation-115"/>
          <w:color w:val="000000"/>
        </w:rPr>
        <w:t>Logistic Regression</w:t>
      </w:r>
      <w:r w:rsidRPr="005C7112">
        <w:rPr>
          <w:rStyle w:val="apple-converted-space"/>
          <w:color w:val="000000"/>
        </w:rPr>
        <w:t> </w:t>
      </w:r>
      <w:r w:rsidRPr="005C7112">
        <w:rPr>
          <w:rStyle w:val="citation-115"/>
          <w:color w:val="000000"/>
        </w:rPr>
        <w:t>and</w:t>
      </w:r>
      <w:r w:rsidRPr="005C7112">
        <w:rPr>
          <w:rStyle w:val="apple-converted-space"/>
          <w:color w:val="000000"/>
        </w:rPr>
        <w:t> </w:t>
      </w:r>
      <w:r w:rsidRPr="005C7112">
        <w:rPr>
          <w:rStyle w:val="citation-115"/>
          <w:color w:val="000000"/>
        </w:rPr>
        <w:t>Model Evaluation</w:t>
      </w:r>
      <w:r w:rsidRPr="005C7112">
        <w:rPr>
          <w:rStyle w:val="apple-converted-space"/>
          <w:color w:val="000000"/>
        </w:rPr>
        <w:t> </w:t>
      </w:r>
      <w:r w:rsidRPr="005C7112">
        <w:rPr>
          <w:rStyle w:val="citation-115"/>
          <w:color w:val="000000"/>
        </w:rPr>
        <w:t>using the dataset created in Assignment 1</w:t>
      </w:r>
      <w:r w:rsidRPr="005C7112">
        <w:rPr>
          <w:color w:val="000000"/>
        </w:rPr>
        <w:t>.</w:t>
      </w:r>
      <w:r w:rsidRPr="005C7112">
        <w:rPr>
          <w:rStyle w:val="apple-converted-space"/>
          <w:color w:val="000000"/>
        </w:rPr>
        <w:t> </w:t>
      </w:r>
      <w:r>
        <w:rPr>
          <w:rStyle w:val="apple-converted-space"/>
          <w:color w:val="000000"/>
        </w:rPr>
        <w:t xml:space="preserve">Testing is </w:t>
      </w:r>
      <w:r w:rsidR="003006FA">
        <w:rPr>
          <w:rStyle w:val="apple-converted-space"/>
          <w:color w:val="000000"/>
        </w:rPr>
        <w:t>run</w:t>
      </w:r>
      <w:r>
        <w:rPr>
          <w:rStyle w:val="apple-converted-space"/>
          <w:color w:val="000000"/>
        </w:rPr>
        <w:t xml:space="preserve"> to see if machine learning can distinguish between the living and non-living objects based of the image features.</w:t>
      </w:r>
      <w:r>
        <w:rPr>
          <w:rStyle w:val="citation-114"/>
          <w:color w:val="000000"/>
        </w:rPr>
        <w:t xml:space="preserve"> </w:t>
      </w:r>
    </w:p>
    <w:p w14:paraId="12C03009" w14:textId="072E491D" w:rsidR="007D27E9" w:rsidRDefault="007D27E9" w:rsidP="007D27E9">
      <w:pPr>
        <w:pStyle w:val="Heading2"/>
        <w:rPr>
          <w:shd w:val="clear" w:color="auto" w:fill="FFFFFF"/>
        </w:rPr>
      </w:pPr>
      <w:r>
        <w:rPr>
          <w:shd w:val="clear" w:color="auto" w:fill="FFFFFF"/>
        </w:rPr>
        <w:t>Section 1.1</w:t>
      </w:r>
    </w:p>
    <w:p w14:paraId="71FF7BB2" w14:textId="58ACA08B" w:rsidR="007D27E9" w:rsidRDefault="00EE2D49" w:rsidP="007D27E9">
      <w:pPr>
        <w:rPr>
          <w:rFonts w:cs="Calibri"/>
          <w:color w:val="000000"/>
          <w:shd w:val="clear" w:color="auto" w:fill="FFFFFF"/>
        </w:rPr>
      </w:pPr>
      <w:r>
        <w:rPr>
          <w:rFonts w:cs="Calibri"/>
          <w:color w:val="000000"/>
          <w:shd w:val="clear" w:color="auto" w:fill="FFFFFF"/>
        </w:rPr>
        <w:t xml:space="preserve">This section involves splitting the 112 items into a training and test set, with 24 items in the test set. The 24 items in the test set are found using stratified sampling, randomly selecting 3 items from each of the 8 classes. </w:t>
      </w:r>
      <w:r w:rsidR="00C31A74">
        <w:rPr>
          <w:rFonts w:cs="Calibri"/>
          <w:color w:val="000000"/>
          <w:shd w:val="clear" w:color="auto" w:fill="FFFFFF"/>
        </w:rPr>
        <w:t>Using 4 features, a logisti</w:t>
      </w:r>
      <w:r w:rsidR="00A7320C">
        <w:rPr>
          <w:rFonts w:cs="Calibri"/>
          <w:color w:val="000000"/>
          <w:shd w:val="clear" w:color="auto" w:fill="FFFFFF"/>
        </w:rPr>
        <w:t xml:space="preserve">c </w:t>
      </w:r>
      <w:r w:rsidR="00C31A74">
        <w:rPr>
          <w:rFonts w:cs="Calibri"/>
          <w:color w:val="000000"/>
          <w:shd w:val="clear" w:color="auto" w:fill="FFFFFF"/>
        </w:rPr>
        <w:t>regression model is fitte</w:t>
      </w:r>
      <w:r w:rsidR="00A7320C">
        <w:rPr>
          <w:rFonts w:cs="Calibri"/>
          <w:color w:val="000000"/>
          <w:shd w:val="clear" w:color="auto" w:fill="FFFFFF"/>
        </w:rPr>
        <w:t xml:space="preserve">d </w:t>
      </w:r>
      <w:r w:rsidR="00A93328">
        <w:rPr>
          <w:rFonts w:cs="Calibri"/>
          <w:color w:val="000000"/>
          <w:shd w:val="clear" w:color="auto" w:fill="FFFFFF"/>
        </w:rPr>
        <w:t>using the training data to predict the probability of belonging to the living category.</w:t>
      </w:r>
      <w:r w:rsidR="008A7AD9">
        <w:rPr>
          <w:rFonts w:cs="Calibri"/>
          <w:color w:val="000000"/>
          <w:shd w:val="clear" w:color="auto" w:fill="FFFFFF"/>
        </w:rPr>
        <w:t xml:space="preserve"> The 4 features chosen were chosen based on analysis of the data in assignment 1, particularly in Task 3.4. </w:t>
      </w:r>
      <w:r w:rsidR="00614F64">
        <w:rPr>
          <w:rFonts w:cs="Calibri"/>
          <w:color w:val="000000"/>
          <w:shd w:val="clear" w:color="auto" w:fill="FFFFFF"/>
        </w:rPr>
        <w:t>In that task, a hypothesis test with a significance level of 0.05 was completed to see if there was a significant difference between living and non-living objects for any of the features.</w:t>
      </w:r>
      <w:r w:rsidR="00FB589D">
        <w:rPr>
          <w:rFonts w:cs="Calibri"/>
          <w:color w:val="000000"/>
          <w:shd w:val="clear" w:color="auto" w:fill="FFFFFF"/>
        </w:rPr>
        <w:t xml:space="preserve"> The 4 features chosen for this task (1.1) were chosen as they rejected the null hypothesis and had p</w:t>
      </w:r>
      <w:r w:rsidR="00024D91">
        <w:rPr>
          <w:rFonts w:cs="Calibri"/>
          <w:color w:val="000000"/>
          <w:shd w:val="clear" w:color="auto" w:fill="FFFFFF"/>
        </w:rPr>
        <w:t>-</w:t>
      </w:r>
      <w:r w:rsidR="00FB589D">
        <w:rPr>
          <w:rFonts w:cs="Calibri"/>
          <w:color w:val="000000"/>
          <w:shd w:val="clear" w:color="auto" w:fill="FFFFFF"/>
        </w:rPr>
        <w:t>values of significantly less than 0.05.</w:t>
      </w:r>
    </w:p>
    <w:tbl>
      <w:tblPr>
        <w:tblStyle w:val="GridTable1Light-Accent5"/>
        <w:tblW w:w="0" w:type="auto"/>
        <w:tblLook w:val="04A0" w:firstRow="1" w:lastRow="0" w:firstColumn="1" w:lastColumn="0" w:noHBand="0" w:noVBand="1"/>
      </w:tblPr>
      <w:tblGrid>
        <w:gridCol w:w="4871"/>
        <w:gridCol w:w="4871"/>
      </w:tblGrid>
      <w:tr w:rsidR="00210F53" w14:paraId="2AE78E27" w14:textId="77777777" w:rsidTr="00250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1" w:type="dxa"/>
          </w:tcPr>
          <w:p w14:paraId="6250FAED" w14:textId="447093D0" w:rsidR="00210F53" w:rsidRDefault="00210F53" w:rsidP="007D27E9">
            <w:pPr>
              <w:rPr>
                <w:rFonts w:cs="Calibri"/>
                <w:color w:val="000000"/>
                <w:shd w:val="clear" w:color="auto" w:fill="FFFFFF"/>
              </w:rPr>
            </w:pPr>
            <w:r>
              <w:rPr>
                <w:rFonts w:cs="Calibri"/>
                <w:color w:val="000000"/>
                <w:shd w:val="clear" w:color="auto" w:fill="FFFFFF"/>
              </w:rPr>
              <w:t>Feature</w:t>
            </w:r>
          </w:p>
        </w:tc>
        <w:tc>
          <w:tcPr>
            <w:tcW w:w="4871" w:type="dxa"/>
          </w:tcPr>
          <w:p w14:paraId="57B737E1" w14:textId="4AE73280" w:rsidR="00210F53" w:rsidRDefault="00210F53" w:rsidP="007D27E9">
            <w:pPr>
              <w:cnfStyle w:val="100000000000" w:firstRow="1" w:lastRow="0" w:firstColumn="0" w:lastColumn="0" w:oddVBand="0" w:evenVBand="0" w:oddHBand="0" w:evenHBand="0" w:firstRowFirstColumn="0" w:firstRowLastColumn="0" w:lastRowFirstColumn="0" w:lastRowLastColumn="0"/>
              <w:rPr>
                <w:rFonts w:cs="Calibri"/>
                <w:color w:val="000000"/>
                <w:shd w:val="clear" w:color="auto" w:fill="FFFFFF"/>
              </w:rPr>
            </w:pPr>
            <w:r>
              <w:rPr>
                <w:rFonts w:cs="Calibri"/>
                <w:color w:val="000000"/>
                <w:shd w:val="clear" w:color="auto" w:fill="FFFFFF"/>
              </w:rPr>
              <w:t>P-value</w:t>
            </w:r>
          </w:p>
        </w:tc>
      </w:tr>
      <w:tr w:rsidR="00210F53" w14:paraId="25C52EC0" w14:textId="77777777" w:rsidTr="00250C62">
        <w:tc>
          <w:tcPr>
            <w:cnfStyle w:val="001000000000" w:firstRow="0" w:lastRow="0" w:firstColumn="1" w:lastColumn="0" w:oddVBand="0" w:evenVBand="0" w:oddHBand="0" w:evenHBand="0" w:firstRowFirstColumn="0" w:firstRowLastColumn="0" w:lastRowFirstColumn="0" w:lastRowLastColumn="0"/>
            <w:tcW w:w="4871" w:type="dxa"/>
          </w:tcPr>
          <w:p w14:paraId="104538BA" w14:textId="18930A91" w:rsidR="00210F53" w:rsidRPr="00210F53" w:rsidRDefault="00210F53" w:rsidP="007D27E9">
            <w:pPr>
              <w:rPr>
                <w:rFonts w:cs="Calibri"/>
                <w:b w:val="0"/>
                <w:bCs w:val="0"/>
                <w:color w:val="000000"/>
                <w:shd w:val="clear" w:color="auto" w:fill="FFFFFF"/>
              </w:rPr>
            </w:pPr>
            <w:r w:rsidRPr="00210F53">
              <w:rPr>
                <w:rFonts w:cs="Calibri"/>
                <w:b w:val="0"/>
                <w:bCs w:val="0"/>
                <w:color w:val="000000"/>
                <w:shd w:val="clear" w:color="auto" w:fill="FFFFFF"/>
              </w:rPr>
              <w:t>rows_with_1</w:t>
            </w:r>
          </w:p>
        </w:tc>
        <w:tc>
          <w:tcPr>
            <w:tcW w:w="4871" w:type="dxa"/>
          </w:tcPr>
          <w:p w14:paraId="4A9DE0C8" w14:textId="469D2EED" w:rsidR="00210F53" w:rsidRDefault="00250371" w:rsidP="007D27E9">
            <w:pPr>
              <w:cnfStyle w:val="000000000000" w:firstRow="0" w:lastRow="0" w:firstColumn="0" w:lastColumn="0" w:oddVBand="0" w:evenVBand="0" w:oddHBand="0" w:evenHBand="0" w:firstRowFirstColumn="0" w:firstRowLastColumn="0" w:lastRowFirstColumn="0" w:lastRowLastColumn="0"/>
              <w:rPr>
                <w:rFonts w:cs="Calibri"/>
                <w:color w:val="000000"/>
                <w:shd w:val="clear" w:color="auto" w:fill="FFFFFF"/>
              </w:rPr>
            </w:pPr>
            <w:r w:rsidRPr="00250371">
              <w:rPr>
                <w:rFonts w:cs="Calibri"/>
                <w:color w:val="000000"/>
                <w:shd w:val="clear" w:color="auto" w:fill="FFFFFF"/>
              </w:rPr>
              <w:t>1.0807276774886603e-09</w:t>
            </w:r>
          </w:p>
        </w:tc>
      </w:tr>
      <w:tr w:rsidR="00210F53" w14:paraId="103FC5F2" w14:textId="77777777" w:rsidTr="00250C62">
        <w:tc>
          <w:tcPr>
            <w:cnfStyle w:val="001000000000" w:firstRow="0" w:lastRow="0" w:firstColumn="1" w:lastColumn="0" w:oddVBand="0" w:evenVBand="0" w:oddHBand="0" w:evenHBand="0" w:firstRowFirstColumn="0" w:firstRowLastColumn="0" w:lastRowFirstColumn="0" w:lastRowLastColumn="0"/>
            <w:tcW w:w="4871" w:type="dxa"/>
          </w:tcPr>
          <w:p w14:paraId="189F4A47" w14:textId="46DD9FC7" w:rsidR="00210F53" w:rsidRPr="00250371" w:rsidRDefault="00250371" w:rsidP="007D27E9">
            <w:pPr>
              <w:rPr>
                <w:rFonts w:cs="Calibri"/>
                <w:b w:val="0"/>
                <w:bCs w:val="0"/>
                <w:color w:val="000000"/>
                <w:shd w:val="clear" w:color="auto" w:fill="FFFFFF"/>
              </w:rPr>
            </w:pPr>
            <w:r>
              <w:rPr>
                <w:rFonts w:cs="Calibri"/>
                <w:b w:val="0"/>
                <w:bCs w:val="0"/>
                <w:color w:val="000000"/>
                <w:shd w:val="clear" w:color="auto" w:fill="FFFFFF"/>
              </w:rPr>
              <w:t>cols_with_2</w:t>
            </w:r>
          </w:p>
        </w:tc>
        <w:tc>
          <w:tcPr>
            <w:tcW w:w="4871" w:type="dxa"/>
          </w:tcPr>
          <w:p w14:paraId="31F1470F" w14:textId="5E4209E8" w:rsidR="00210F53" w:rsidRDefault="00250371" w:rsidP="007D27E9">
            <w:pPr>
              <w:cnfStyle w:val="000000000000" w:firstRow="0" w:lastRow="0" w:firstColumn="0" w:lastColumn="0" w:oddVBand="0" w:evenVBand="0" w:oddHBand="0" w:evenHBand="0" w:firstRowFirstColumn="0" w:firstRowLastColumn="0" w:lastRowFirstColumn="0" w:lastRowLastColumn="0"/>
              <w:rPr>
                <w:rFonts w:cs="Calibri"/>
                <w:color w:val="000000"/>
                <w:shd w:val="clear" w:color="auto" w:fill="FFFFFF"/>
              </w:rPr>
            </w:pPr>
            <w:r w:rsidRPr="00250371">
              <w:rPr>
                <w:rFonts w:cs="Calibri"/>
                <w:color w:val="000000"/>
                <w:shd w:val="clear" w:color="auto" w:fill="FFFFFF"/>
              </w:rPr>
              <w:t>2.6566369097812633e-05</w:t>
            </w:r>
          </w:p>
        </w:tc>
      </w:tr>
      <w:tr w:rsidR="00210F53" w14:paraId="7B099EEC" w14:textId="77777777" w:rsidTr="00250C62">
        <w:tc>
          <w:tcPr>
            <w:cnfStyle w:val="001000000000" w:firstRow="0" w:lastRow="0" w:firstColumn="1" w:lastColumn="0" w:oddVBand="0" w:evenVBand="0" w:oddHBand="0" w:evenHBand="0" w:firstRowFirstColumn="0" w:firstRowLastColumn="0" w:lastRowFirstColumn="0" w:lastRowLastColumn="0"/>
            <w:tcW w:w="4871" w:type="dxa"/>
          </w:tcPr>
          <w:p w14:paraId="799990EE" w14:textId="27058CF8" w:rsidR="00210F53" w:rsidRPr="00250371" w:rsidRDefault="00250371" w:rsidP="007D27E9">
            <w:pPr>
              <w:rPr>
                <w:rFonts w:cs="Calibri"/>
                <w:b w:val="0"/>
                <w:bCs w:val="0"/>
                <w:color w:val="000000"/>
                <w:shd w:val="clear" w:color="auto" w:fill="FFFFFF"/>
              </w:rPr>
            </w:pPr>
            <w:r>
              <w:rPr>
                <w:rFonts w:cs="Calibri"/>
                <w:b w:val="0"/>
                <w:bCs w:val="0"/>
                <w:color w:val="000000"/>
                <w:shd w:val="clear" w:color="auto" w:fill="FFFFFF"/>
              </w:rPr>
              <w:t>eyes</w:t>
            </w:r>
          </w:p>
        </w:tc>
        <w:tc>
          <w:tcPr>
            <w:tcW w:w="4871" w:type="dxa"/>
          </w:tcPr>
          <w:p w14:paraId="1359E743" w14:textId="001FD937" w:rsidR="00210F53" w:rsidRDefault="00250371" w:rsidP="007D27E9">
            <w:pPr>
              <w:cnfStyle w:val="000000000000" w:firstRow="0" w:lastRow="0" w:firstColumn="0" w:lastColumn="0" w:oddVBand="0" w:evenVBand="0" w:oddHBand="0" w:evenHBand="0" w:firstRowFirstColumn="0" w:firstRowLastColumn="0" w:lastRowFirstColumn="0" w:lastRowLastColumn="0"/>
              <w:rPr>
                <w:rFonts w:cs="Calibri"/>
                <w:color w:val="000000"/>
                <w:shd w:val="clear" w:color="auto" w:fill="FFFFFF"/>
              </w:rPr>
            </w:pPr>
            <w:r w:rsidRPr="00250371">
              <w:rPr>
                <w:rFonts w:cs="Calibri"/>
                <w:color w:val="000000"/>
                <w:shd w:val="clear" w:color="auto" w:fill="FFFFFF"/>
              </w:rPr>
              <w:t>0.010728358388901842</w:t>
            </w:r>
          </w:p>
        </w:tc>
      </w:tr>
      <w:tr w:rsidR="00210F53" w14:paraId="2776F093" w14:textId="77777777" w:rsidTr="00250C62">
        <w:tc>
          <w:tcPr>
            <w:cnfStyle w:val="001000000000" w:firstRow="0" w:lastRow="0" w:firstColumn="1" w:lastColumn="0" w:oddVBand="0" w:evenVBand="0" w:oddHBand="0" w:evenHBand="0" w:firstRowFirstColumn="0" w:firstRowLastColumn="0" w:lastRowFirstColumn="0" w:lastRowLastColumn="0"/>
            <w:tcW w:w="4871" w:type="dxa"/>
          </w:tcPr>
          <w:p w14:paraId="0D037DEB" w14:textId="6E46BAA5" w:rsidR="00210F53" w:rsidRPr="00250371" w:rsidRDefault="00250371" w:rsidP="007D27E9">
            <w:pPr>
              <w:rPr>
                <w:rFonts w:cs="Calibri"/>
                <w:b w:val="0"/>
                <w:bCs w:val="0"/>
                <w:color w:val="000000"/>
                <w:shd w:val="clear" w:color="auto" w:fill="FFFFFF"/>
              </w:rPr>
            </w:pPr>
            <w:r w:rsidRPr="00250371">
              <w:rPr>
                <w:rFonts w:cs="Calibri"/>
                <w:b w:val="0"/>
                <w:bCs w:val="0"/>
                <w:color w:val="000000"/>
                <w:shd w:val="clear" w:color="auto" w:fill="FFFFFF"/>
              </w:rPr>
              <w:t>hollowness</w:t>
            </w:r>
          </w:p>
        </w:tc>
        <w:tc>
          <w:tcPr>
            <w:tcW w:w="4871" w:type="dxa"/>
          </w:tcPr>
          <w:p w14:paraId="5A025B57" w14:textId="377CD130" w:rsidR="00210F53" w:rsidRDefault="00250371" w:rsidP="007D27E9">
            <w:pPr>
              <w:cnfStyle w:val="000000000000" w:firstRow="0" w:lastRow="0" w:firstColumn="0" w:lastColumn="0" w:oddVBand="0" w:evenVBand="0" w:oddHBand="0" w:evenHBand="0" w:firstRowFirstColumn="0" w:firstRowLastColumn="0" w:lastRowFirstColumn="0" w:lastRowLastColumn="0"/>
              <w:rPr>
                <w:rFonts w:cs="Calibri"/>
                <w:color w:val="000000"/>
                <w:shd w:val="clear" w:color="auto" w:fill="FFFFFF"/>
              </w:rPr>
            </w:pPr>
            <w:r w:rsidRPr="00250371">
              <w:rPr>
                <w:rFonts w:cs="Calibri"/>
                <w:color w:val="000000"/>
                <w:shd w:val="clear" w:color="auto" w:fill="FFFFFF"/>
              </w:rPr>
              <w:t>0.010536766324013055</w:t>
            </w:r>
          </w:p>
        </w:tc>
      </w:tr>
    </w:tbl>
    <w:p w14:paraId="1A1715F8" w14:textId="77777777" w:rsidR="00210F53" w:rsidRPr="008F0F50" w:rsidRDefault="00210F53" w:rsidP="007D27E9">
      <w:pPr>
        <w:rPr>
          <w:rFonts w:cs="Calibri"/>
          <w:color w:val="000000"/>
          <w:shd w:val="clear" w:color="auto" w:fill="FFFFFF"/>
        </w:rPr>
      </w:pPr>
    </w:p>
    <w:p w14:paraId="71393EDE" w14:textId="7C5DD26D" w:rsidR="007D27E9" w:rsidRDefault="00FB352E" w:rsidP="007D27E9">
      <w:pPr>
        <w:rPr>
          <w:rFonts w:cs="Calibri"/>
          <w:color w:val="000000"/>
          <w:shd w:val="clear" w:color="auto" w:fill="FFFFFF"/>
        </w:rPr>
      </w:pPr>
      <w:r>
        <w:rPr>
          <w:rFonts w:cs="Calibri"/>
          <w:color w:val="000000"/>
          <w:shd w:val="clear" w:color="auto" w:fill="FFFFFF"/>
        </w:rPr>
        <w:t xml:space="preserve">Stratified sampling is used to makes sure that the test set is like a ‘mini’ version of the original data set, in that </w:t>
      </w:r>
      <w:r w:rsidR="00AE45D6">
        <w:rPr>
          <w:rFonts w:cs="Calibri"/>
          <w:color w:val="000000"/>
          <w:shd w:val="clear" w:color="auto" w:fill="FFFFFF"/>
        </w:rPr>
        <w:t>“</w:t>
      </w:r>
      <w:r w:rsidR="00AE45D6" w:rsidRPr="00AE45D6">
        <w:rPr>
          <w:rFonts w:cs="Calibri"/>
          <w:color w:val="000000"/>
          <w:shd w:val="clear" w:color="auto" w:fill="FFFFFF"/>
        </w:rPr>
        <w:t>the proportion of values in the sample produced will be the same as the proportion of values provided by parameter stratify</w:t>
      </w:r>
      <w:r w:rsidR="00AE45D6">
        <w:rPr>
          <w:rFonts w:cs="Calibri"/>
          <w:color w:val="000000"/>
          <w:shd w:val="clear" w:color="auto" w:fill="FFFFFF"/>
        </w:rPr>
        <w:t>”. [1]</w:t>
      </w:r>
      <w:r w:rsidR="0097565C">
        <w:rPr>
          <w:rFonts w:cs="Calibri"/>
          <w:color w:val="000000"/>
          <w:shd w:val="clear" w:color="auto" w:fill="FFFFFF"/>
        </w:rPr>
        <w:t xml:space="preserve"> </w:t>
      </w:r>
      <w:r w:rsidR="00995E79">
        <w:rPr>
          <w:rFonts w:cs="Calibri"/>
          <w:color w:val="000000"/>
          <w:shd w:val="clear" w:color="auto" w:fill="FFFFFF"/>
        </w:rPr>
        <w:t xml:space="preserve">In this case, using stratify makes sure that in the test set there is an equal number of items from every set (3 </w:t>
      </w:r>
      <w:r w:rsidR="00035EBC">
        <w:rPr>
          <w:rFonts w:cs="Calibri"/>
          <w:color w:val="000000"/>
          <w:shd w:val="clear" w:color="auto" w:fill="FFFFFF"/>
        </w:rPr>
        <w:t>items from the 8 classes</w:t>
      </w:r>
      <w:r w:rsidR="00995E79">
        <w:rPr>
          <w:rFonts w:cs="Calibri"/>
          <w:color w:val="000000"/>
          <w:shd w:val="clear" w:color="auto" w:fill="FFFFFF"/>
        </w:rPr>
        <w:t xml:space="preserve"> outlined by assignment spec).</w:t>
      </w:r>
    </w:p>
    <w:p w14:paraId="186E36CF" w14:textId="77777777" w:rsidR="00AE3AAD" w:rsidRDefault="00110AD6" w:rsidP="00110AD6">
      <w:pPr>
        <w:rPr>
          <w:rFonts w:cs="Calibri"/>
          <w:color w:val="000000"/>
          <w:shd w:val="clear" w:color="auto" w:fill="FFFFFF"/>
        </w:rPr>
      </w:pPr>
      <w:r>
        <w:rPr>
          <w:rFonts w:cs="Calibri"/>
          <w:color w:val="000000"/>
          <w:shd w:val="clear" w:color="auto" w:fill="FFFFFF"/>
        </w:rPr>
        <w:t xml:space="preserve">The outputs for the </w:t>
      </w:r>
      <w:r w:rsidRPr="00110AD6">
        <w:rPr>
          <w:rFonts w:cs="Calibri"/>
          <w:color w:val="000000"/>
          <w:shd w:val="clear" w:color="auto" w:fill="FFFFFF"/>
        </w:rPr>
        <w:t>confusion matrix, accuracy, true</w:t>
      </w:r>
      <w:r>
        <w:rPr>
          <w:rFonts w:cs="Calibri"/>
          <w:color w:val="000000"/>
          <w:shd w:val="clear" w:color="auto" w:fill="FFFFFF"/>
        </w:rPr>
        <w:t xml:space="preserve"> </w:t>
      </w:r>
      <w:r w:rsidRPr="00110AD6">
        <w:rPr>
          <w:rFonts w:cs="Calibri"/>
          <w:color w:val="000000"/>
          <w:shd w:val="clear" w:color="auto" w:fill="FFFFFF"/>
        </w:rPr>
        <w:t>positive rate, false positive rate, precision, recall and F1-score for the model on the test dat</w:t>
      </w:r>
      <w:r>
        <w:rPr>
          <w:rFonts w:cs="Calibri"/>
          <w:color w:val="000000"/>
          <w:shd w:val="clear" w:color="auto" w:fill="FFFFFF"/>
        </w:rPr>
        <w:t xml:space="preserve">a </w:t>
      </w:r>
      <w:r w:rsidR="00AE3AAD">
        <w:rPr>
          <w:rFonts w:cs="Calibri"/>
          <w:color w:val="000000"/>
          <w:shd w:val="clear" w:color="auto" w:fill="FFFFFF"/>
        </w:rPr>
        <w:t>are as follows:</w:t>
      </w:r>
    </w:p>
    <w:p w14:paraId="2E46C6E5" w14:textId="47DD9A91" w:rsidR="00AE3AAD" w:rsidRDefault="00AD614B" w:rsidP="00AD614B">
      <w:pPr>
        <w:pStyle w:val="ListParagraph"/>
        <w:numPr>
          <w:ilvl w:val="0"/>
          <w:numId w:val="1"/>
        </w:numPr>
        <w:rPr>
          <w:rFonts w:cs="Calibri"/>
          <w:color w:val="000000"/>
          <w:shd w:val="clear" w:color="auto" w:fill="FFFFFF"/>
        </w:rPr>
      </w:pPr>
      <w:r>
        <w:rPr>
          <w:rFonts w:cs="Calibri"/>
          <w:color w:val="000000"/>
          <w:shd w:val="clear" w:color="auto" w:fill="FFFFFF"/>
        </w:rPr>
        <w:t xml:space="preserve">Accuracy = </w:t>
      </w:r>
      <w:r w:rsidRPr="00AD614B">
        <w:rPr>
          <w:rFonts w:cs="Calibri"/>
          <w:color w:val="000000"/>
          <w:shd w:val="clear" w:color="auto" w:fill="FFFFFF"/>
        </w:rPr>
        <w:t>0.9167</w:t>
      </w:r>
    </w:p>
    <w:p w14:paraId="5F0A03C6" w14:textId="37243A0D" w:rsidR="00AD614B" w:rsidRDefault="00AD614B" w:rsidP="00AD614B">
      <w:pPr>
        <w:pStyle w:val="ListParagraph"/>
        <w:numPr>
          <w:ilvl w:val="0"/>
          <w:numId w:val="1"/>
        </w:numPr>
        <w:rPr>
          <w:rFonts w:cs="Calibri"/>
          <w:color w:val="000000"/>
          <w:shd w:val="clear" w:color="auto" w:fill="FFFFFF"/>
        </w:rPr>
      </w:pPr>
      <w:r>
        <w:rPr>
          <w:rFonts w:cs="Calibri"/>
          <w:color w:val="000000"/>
          <w:shd w:val="clear" w:color="auto" w:fill="FFFFFF"/>
        </w:rPr>
        <w:t xml:space="preserve">True positive rate = </w:t>
      </w:r>
      <w:r w:rsidRPr="00AD614B">
        <w:rPr>
          <w:rFonts w:cs="Calibri"/>
          <w:color w:val="000000"/>
          <w:shd w:val="clear" w:color="auto" w:fill="FFFFFF"/>
        </w:rPr>
        <w:t>1.0000</w:t>
      </w:r>
    </w:p>
    <w:p w14:paraId="4D214998" w14:textId="49D1587E" w:rsidR="00AD614B" w:rsidRDefault="00AD614B" w:rsidP="00AD614B">
      <w:pPr>
        <w:pStyle w:val="ListParagraph"/>
        <w:numPr>
          <w:ilvl w:val="0"/>
          <w:numId w:val="1"/>
        </w:numPr>
        <w:rPr>
          <w:rFonts w:cs="Calibri"/>
          <w:color w:val="000000"/>
          <w:shd w:val="clear" w:color="auto" w:fill="FFFFFF"/>
        </w:rPr>
      </w:pPr>
      <w:r>
        <w:rPr>
          <w:rFonts w:cs="Calibri"/>
          <w:color w:val="000000"/>
          <w:shd w:val="clear" w:color="auto" w:fill="FFFFFF"/>
        </w:rPr>
        <w:lastRenderedPageBreak/>
        <w:t xml:space="preserve">False positive rate = </w:t>
      </w:r>
      <w:r w:rsidRPr="00AD614B">
        <w:rPr>
          <w:rFonts w:cs="Calibri"/>
          <w:color w:val="000000"/>
          <w:shd w:val="clear" w:color="auto" w:fill="FFFFFF"/>
        </w:rPr>
        <w:t>0.1667</w:t>
      </w:r>
    </w:p>
    <w:p w14:paraId="776FD8B3" w14:textId="79B3A04E" w:rsidR="00AD614B" w:rsidRDefault="005020A2" w:rsidP="00AD614B">
      <w:pPr>
        <w:pStyle w:val="ListParagraph"/>
        <w:numPr>
          <w:ilvl w:val="0"/>
          <w:numId w:val="1"/>
        </w:numPr>
        <w:rPr>
          <w:rFonts w:cs="Calibri"/>
          <w:color w:val="000000"/>
          <w:shd w:val="clear" w:color="auto" w:fill="FFFFFF"/>
        </w:rPr>
      </w:pPr>
      <w:r>
        <w:rPr>
          <w:rFonts w:cs="Calibri"/>
          <w:color w:val="000000"/>
          <w:shd w:val="clear" w:color="auto" w:fill="FFFFFF"/>
        </w:rPr>
        <w:t xml:space="preserve">Precision = </w:t>
      </w:r>
      <w:r w:rsidRPr="005020A2">
        <w:rPr>
          <w:rFonts w:cs="Calibri"/>
          <w:color w:val="000000"/>
          <w:shd w:val="clear" w:color="auto" w:fill="FFFFFF"/>
        </w:rPr>
        <w:t>0.8571</w:t>
      </w:r>
    </w:p>
    <w:p w14:paraId="5D4F6666" w14:textId="2BCA40C7" w:rsidR="00110AD6" w:rsidRPr="00E429C4" w:rsidRDefault="00A932FB" w:rsidP="00110AD6">
      <w:pPr>
        <w:pStyle w:val="ListParagraph"/>
        <w:numPr>
          <w:ilvl w:val="0"/>
          <w:numId w:val="1"/>
        </w:numPr>
        <w:rPr>
          <w:rFonts w:cs="Calibri"/>
          <w:color w:val="000000"/>
          <w:shd w:val="clear" w:color="auto" w:fill="FFFFFF"/>
        </w:rPr>
      </w:pPr>
      <w:r>
        <w:rPr>
          <w:rFonts w:cs="Calibri"/>
          <w:color w:val="000000"/>
          <w:shd w:val="clear" w:color="auto" w:fill="FFFFFF"/>
        </w:rPr>
        <w:t xml:space="preserve">F1-score = </w:t>
      </w:r>
      <w:r w:rsidRPr="00A932FB">
        <w:rPr>
          <w:rFonts w:cs="Calibri"/>
          <w:color w:val="000000"/>
          <w:shd w:val="clear" w:color="auto" w:fill="FFFFFF"/>
        </w:rPr>
        <w:t>0.9231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1"/>
      </w:tblGrid>
      <w:tr w:rsidR="006922CE" w14:paraId="078025F4" w14:textId="77777777" w:rsidTr="006E558E">
        <w:tc>
          <w:tcPr>
            <w:tcW w:w="4871" w:type="dxa"/>
          </w:tcPr>
          <w:p w14:paraId="6E35FECD" w14:textId="77777777" w:rsidR="006922CE" w:rsidRDefault="006922CE" w:rsidP="00110AD6">
            <w:pPr>
              <w:rPr>
                <w:rFonts w:cs="Calibri"/>
                <w:color w:val="000000"/>
                <w:shd w:val="clear" w:color="auto" w:fill="FFFFFF"/>
              </w:rPr>
            </w:pPr>
            <w:r>
              <w:rPr>
                <w:rFonts w:cs="Calibri"/>
                <w:noProof/>
                <w:color w:val="000000"/>
                <w:shd w:val="clear" w:color="auto" w:fill="FFFFFF"/>
              </w:rPr>
              <w:drawing>
                <wp:inline distT="0" distB="0" distL="0" distR="0" wp14:anchorId="44350BE1" wp14:editId="7E100901">
                  <wp:extent cx="2854518" cy="2140889"/>
                  <wp:effectExtent l="0" t="0" r="3175" b="5715"/>
                  <wp:docPr id="94020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01449" name="Picture 940201449"/>
                          <pic:cNvPicPr/>
                        </pic:nvPicPr>
                        <pic:blipFill>
                          <a:blip r:embed="rId9">
                            <a:extLst>
                              <a:ext uri="{28A0092B-C50C-407E-A947-70E740481C1C}">
                                <a14:useLocalDpi xmlns:a14="http://schemas.microsoft.com/office/drawing/2010/main" val="0"/>
                              </a:ext>
                            </a:extLst>
                          </a:blip>
                          <a:stretch>
                            <a:fillRect/>
                          </a:stretch>
                        </pic:blipFill>
                        <pic:spPr>
                          <a:xfrm>
                            <a:off x="0" y="0"/>
                            <a:ext cx="2866564" cy="2149923"/>
                          </a:xfrm>
                          <a:prstGeom prst="rect">
                            <a:avLst/>
                          </a:prstGeom>
                        </pic:spPr>
                      </pic:pic>
                    </a:graphicData>
                  </a:graphic>
                </wp:inline>
              </w:drawing>
            </w:r>
          </w:p>
          <w:p w14:paraId="1689ABD5" w14:textId="63297339" w:rsidR="00166988" w:rsidRPr="008335AE" w:rsidRDefault="00166988" w:rsidP="004E5676">
            <w:pPr>
              <w:jc w:val="center"/>
              <w:rPr>
                <w:rFonts w:cs="Calibri"/>
                <w:color w:val="000000"/>
                <w:shd w:val="clear" w:color="auto" w:fill="FFFFFF"/>
              </w:rPr>
            </w:pPr>
            <w:r>
              <w:rPr>
                <w:rFonts w:cs="Calibri"/>
                <w:b/>
                <w:bCs/>
                <w:color w:val="000000"/>
                <w:sz w:val="16"/>
                <w:szCs w:val="16"/>
                <w:shd w:val="clear" w:color="auto" w:fill="FFFFFF"/>
              </w:rPr>
              <w:t>Figure 1 – confusion matrix</w:t>
            </w:r>
          </w:p>
        </w:tc>
        <w:tc>
          <w:tcPr>
            <w:tcW w:w="4871" w:type="dxa"/>
          </w:tcPr>
          <w:p w14:paraId="13A8BA1A" w14:textId="77777777" w:rsidR="00D8125E" w:rsidRDefault="00D8125E" w:rsidP="00110AD6">
            <w:pPr>
              <w:rPr>
                <w:rFonts w:cs="Calibri"/>
                <w:color w:val="000000"/>
                <w:shd w:val="clear" w:color="auto" w:fill="FFFFFF"/>
              </w:rPr>
            </w:pPr>
          </w:p>
          <w:p w14:paraId="3A91D409" w14:textId="32729850" w:rsidR="006922CE" w:rsidRDefault="006922CE" w:rsidP="00110AD6">
            <w:pPr>
              <w:rPr>
                <w:rFonts w:cs="Calibri"/>
                <w:color w:val="000000"/>
                <w:shd w:val="clear" w:color="auto" w:fill="FFFFFF"/>
              </w:rPr>
            </w:pPr>
            <w:r>
              <w:rPr>
                <w:rFonts w:cs="Calibri"/>
                <w:color w:val="000000"/>
                <w:shd w:val="clear" w:color="auto" w:fill="FFFFFF"/>
              </w:rPr>
              <w:t xml:space="preserve">The confusion matrix given from the code shows that there </w:t>
            </w:r>
            <w:r w:rsidR="00411C6B">
              <w:rPr>
                <w:rFonts w:cs="Calibri"/>
                <w:color w:val="000000"/>
                <w:shd w:val="clear" w:color="auto" w:fill="FFFFFF"/>
              </w:rPr>
              <w:t>were</w:t>
            </w:r>
            <w:r>
              <w:rPr>
                <w:rFonts w:cs="Calibri"/>
                <w:color w:val="000000"/>
                <w:shd w:val="clear" w:color="auto" w:fill="FFFFFF"/>
              </w:rPr>
              <w:t xml:space="preserve"> 10 true negatives (green box), 12 true positives (yellow box), 2 false </w:t>
            </w:r>
            <w:r w:rsidR="00777D72">
              <w:rPr>
                <w:rFonts w:cs="Calibri"/>
                <w:color w:val="000000"/>
                <w:shd w:val="clear" w:color="auto" w:fill="FFFFFF"/>
              </w:rPr>
              <w:t>positives</w:t>
            </w:r>
            <w:r>
              <w:rPr>
                <w:rFonts w:cs="Calibri"/>
                <w:color w:val="000000"/>
                <w:shd w:val="clear" w:color="auto" w:fill="FFFFFF"/>
              </w:rPr>
              <w:t xml:space="preserve"> (blue box), and 0 false </w:t>
            </w:r>
            <w:r w:rsidR="00777D72">
              <w:rPr>
                <w:rFonts w:cs="Calibri"/>
                <w:color w:val="000000"/>
                <w:shd w:val="clear" w:color="auto" w:fill="FFFFFF"/>
              </w:rPr>
              <w:t>negatives</w:t>
            </w:r>
            <w:r>
              <w:rPr>
                <w:rFonts w:cs="Calibri"/>
                <w:color w:val="000000"/>
                <w:shd w:val="clear" w:color="auto" w:fill="FFFFFF"/>
              </w:rPr>
              <w:t xml:space="preserve">. </w:t>
            </w:r>
            <w:r w:rsidR="00ED65CB">
              <w:rPr>
                <w:rFonts w:cs="Calibri"/>
                <w:color w:val="000000"/>
                <w:shd w:val="clear" w:color="auto" w:fill="FFFFFF"/>
              </w:rPr>
              <w:t xml:space="preserve">The 0 value is the non-living </w:t>
            </w:r>
            <w:r w:rsidR="00904ED2">
              <w:rPr>
                <w:rFonts w:cs="Calibri"/>
                <w:color w:val="000000"/>
                <w:shd w:val="clear" w:color="auto" w:fill="FFFFFF"/>
              </w:rPr>
              <w:t>category,</w:t>
            </w:r>
            <w:r w:rsidR="00ED65CB">
              <w:rPr>
                <w:rFonts w:cs="Calibri"/>
                <w:color w:val="000000"/>
                <w:shd w:val="clear" w:color="auto" w:fill="FFFFFF"/>
              </w:rPr>
              <w:t xml:space="preserve"> and the 1 value is the living category. What this shows is that </w:t>
            </w:r>
            <w:r w:rsidR="00114DFC">
              <w:rPr>
                <w:rFonts w:cs="Calibri"/>
                <w:color w:val="000000"/>
                <w:shd w:val="clear" w:color="auto" w:fill="FFFFFF"/>
              </w:rPr>
              <w:t xml:space="preserve">in the test set of 24 items, the 12 living items were correctly identified as living, but 2 non-living items were identified as living. </w:t>
            </w:r>
          </w:p>
        </w:tc>
      </w:tr>
    </w:tbl>
    <w:p w14:paraId="174B7ED3" w14:textId="3CE2727C" w:rsidR="006922CE" w:rsidRPr="00110AD6" w:rsidRDefault="006922CE" w:rsidP="00110AD6">
      <w:pPr>
        <w:rPr>
          <w:rFonts w:cs="Calibri"/>
          <w:color w:val="000000"/>
          <w:shd w:val="clear" w:color="auto" w:fill="FFFFFF"/>
        </w:rPr>
      </w:pPr>
    </w:p>
    <w:p w14:paraId="3AB7D6B3" w14:textId="246DDB61" w:rsidR="007766D1" w:rsidRDefault="00865EB1" w:rsidP="007D27E9">
      <w:pPr>
        <w:rPr>
          <w:rFonts w:cs="Calibri"/>
          <w:color w:val="000000"/>
          <w:shd w:val="clear" w:color="auto" w:fill="FFFFFF"/>
        </w:rPr>
      </w:pPr>
      <w:r>
        <w:rPr>
          <w:rFonts w:cs="Calibri"/>
          <w:color w:val="000000"/>
          <w:shd w:val="clear" w:color="auto" w:fill="FFFFFF"/>
        </w:rPr>
        <w:t xml:space="preserve">The </w:t>
      </w:r>
      <w:proofErr w:type="gramStart"/>
      <w:r>
        <w:rPr>
          <w:rFonts w:cs="Calibri"/>
          <w:color w:val="000000"/>
          <w:shd w:val="clear" w:color="auto" w:fill="FFFFFF"/>
        </w:rPr>
        <w:t>high test</w:t>
      </w:r>
      <w:proofErr w:type="gramEnd"/>
      <w:r>
        <w:rPr>
          <w:rFonts w:cs="Calibri"/>
          <w:color w:val="000000"/>
          <w:shd w:val="clear" w:color="auto" w:fill="FFFFFF"/>
        </w:rPr>
        <w:t xml:space="preserve"> accuracy (91.7%) shows that the model generalises well to new data.</w:t>
      </w:r>
      <w:r w:rsidR="00777D72">
        <w:rPr>
          <w:rFonts w:cs="Calibri"/>
          <w:color w:val="000000"/>
          <w:shd w:val="clear" w:color="auto" w:fill="FFFFFF"/>
        </w:rPr>
        <w:t xml:space="preserve"> </w:t>
      </w:r>
      <w:r w:rsidR="00683164">
        <w:rPr>
          <w:rFonts w:cs="Calibri"/>
          <w:color w:val="000000"/>
          <w:shd w:val="clear" w:color="auto" w:fill="FFFFFF"/>
        </w:rPr>
        <w:t>The F1 score, which is defined as:</w:t>
      </w:r>
    </w:p>
    <w:p w14:paraId="27DED862" w14:textId="50C3A584" w:rsidR="001A3931" w:rsidRPr="001A3931" w:rsidRDefault="00301AE1" w:rsidP="007D27E9">
      <w:pPr>
        <w:rPr>
          <w:rFonts w:cs="Calibri"/>
          <w:color w:val="000000"/>
          <w:shd w:val="clear" w:color="auto" w:fill="FFFFFF"/>
        </w:rPr>
      </w:pPr>
      <m:oMathPara>
        <m:oMath>
          <m:r>
            <w:rPr>
              <w:rFonts w:ascii="Cambria Math" w:hAnsi="Cambria Math" w:cs="Calibri"/>
              <w:color w:val="000000"/>
              <w:shd w:val="clear" w:color="auto" w:fill="FFFFFF"/>
            </w:rPr>
            <m:t>F1 = 2*</m:t>
          </m:r>
          <m:f>
            <m:fPr>
              <m:ctrlPr>
                <w:rPr>
                  <w:rFonts w:ascii="Cambria Math" w:hAnsi="Cambria Math" w:cs="Calibri"/>
                  <w:i/>
                  <w:color w:val="000000"/>
                  <w:shd w:val="clear" w:color="auto" w:fill="FFFFFF"/>
                </w:rPr>
              </m:ctrlPr>
            </m:fPr>
            <m:num>
              <m:r>
                <w:rPr>
                  <w:rFonts w:ascii="Cambria Math" w:hAnsi="Cambria Math" w:cs="Calibri"/>
                  <w:color w:val="000000"/>
                  <w:shd w:val="clear" w:color="auto" w:fill="FFFFFF"/>
                </w:rPr>
                <m:t>precision*recall</m:t>
              </m:r>
            </m:num>
            <m:den>
              <m:r>
                <w:rPr>
                  <w:rFonts w:ascii="Cambria Math" w:hAnsi="Cambria Math" w:cs="Calibri"/>
                  <w:color w:val="000000"/>
                  <w:shd w:val="clear" w:color="auto" w:fill="FFFFFF"/>
                </w:rPr>
                <m:t>precision + recall</m:t>
              </m:r>
            </m:den>
          </m:f>
        </m:oMath>
      </m:oMathPara>
    </w:p>
    <w:p w14:paraId="44E8D571" w14:textId="1F05510E" w:rsidR="001A3931" w:rsidRDefault="00C715F8" w:rsidP="007D27E9">
      <w:pPr>
        <w:rPr>
          <w:rFonts w:cs="Calibri"/>
          <w:color w:val="000000"/>
          <w:shd w:val="clear" w:color="auto" w:fill="FFFFFF"/>
        </w:rPr>
      </w:pPr>
      <w:r>
        <w:rPr>
          <w:rFonts w:cs="Calibri"/>
          <w:color w:val="000000"/>
          <w:shd w:val="clear" w:color="auto" w:fill="FFFFFF"/>
        </w:rPr>
        <w:t>Gives a value of 0.9231, or 92.3%. This is slightly higher than the accuracy value, which is common for evaluating classifiers.</w:t>
      </w:r>
      <w:r w:rsidR="00400EF7">
        <w:rPr>
          <w:rFonts w:cs="Calibri"/>
          <w:color w:val="000000"/>
          <w:shd w:val="clear" w:color="auto" w:fill="FFFFFF"/>
        </w:rPr>
        <w:t xml:space="preserve"> </w:t>
      </w:r>
    </w:p>
    <w:p w14:paraId="4793C904" w14:textId="470AA6BB" w:rsidR="0005599C" w:rsidRPr="008F0F50" w:rsidRDefault="003B0459" w:rsidP="007D27E9">
      <w:pPr>
        <w:rPr>
          <w:rFonts w:cs="Calibri"/>
          <w:color w:val="000000"/>
          <w:shd w:val="clear" w:color="auto" w:fill="FFFFFF"/>
        </w:rPr>
      </w:pPr>
      <w:r>
        <w:rPr>
          <w:rFonts w:cs="Calibri"/>
          <w:color w:val="000000"/>
          <w:shd w:val="clear" w:color="auto" w:fill="FFFFFF"/>
        </w:rPr>
        <w:t xml:space="preserve">The true positive rate, or recall, is a perfect 1.0. </w:t>
      </w:r>
      <w:r w:rsidR="00F52B86">
        <w:rPr>
          <w:rFonts w:cs="Calibri"/>
          <w:color w:val="000000"/>
          <w:shd w:val="clear" w:color="auto" w:fill="FFFFFF"/>
        </w:rPr>
        <w:t xml:space="preserve">This shows that the model successfully identified every single living object. </w:t>
      </w:r>
      <w:r w:rsidR="00563754">
        <w:rPr>
          <w:rFonts w:cs="Calibri"/>
          <w:color w:val="000000"/>
          <w:shd w:val="clear" w:color="auto" w:fill="FFFFFF"/>
        </w:rPr>
        <w:t>However, the false positive rate shows us that the model incorrectly identified 16.7% of the non-living items as living.</w:t>
      </w:r>
      <w:r w:rsidR="005A12C8">
        <w:rPr>
          <w:rFonts w:cs="Calibri"/>
          <w:color w:val="000000"/>
          <w:shd w:val="clear" w:color="auto" w:fill="FFFFFF"/>
        </w:rPr>
        <w:t xml:space="preserve"> The precision value </w:t>
      </w:r>
      <w:r w:rsidR="00C87F5C">
        <w:rPr>
          <w:rFonts w:cs="Calibri"/>
          <w:color w:val="000000"/>
          <w:shd w:val="clear" w:color="auto" w:fill="FFFFFF"/>
        </w:rPr>
        <w:t>shows</w:t>
      </w:r>
      <w:r w:rsidR="005A12C8">
        <w:rPr>
          <w:rFonts w:cs="Calibri"/>
          <w:color w:val="000000"/>
          <w:shd w:val="clear" w:color="auto" w:fill="FFFFFF"/>
        </w:rPr>
        <w:t xml:space="preserve"> when the model predicts that an object is living, it is right approximately 85.7% of the time. </w:t>
      </w:r>
      <w:r w:rsidR="00C87F5C">
        <w:rPr>
          <w:rFonts w:cs="Calibri"/>
          <w:color w:val="000000"/>
          <w:shd w:val="clear" w:color="auto" w:fill="FFFFFF"/>
        </w:rPr>
        <w:t xml:space="preserve">The model over-eager to classify an object as living. </w:t>
      </w:r>
      <w:r w:rsidR="00147FB8">
        <w:rPr>
          <w:rFonts w:cs="Calibri"/>
          <w:color w:val="000000"/>
          <w:shd w:val="clear" w:color="auto" w:fill="FFFFFF"/>
        </w:rPr>
        <w:t>As the confusion matrix shows, 2 non-living items were identified as living.</w:t>
      </w:r>
      <w:r w:rsidR="00454E44">
        <w:rPr>
          <w:rFonts w:cs="Calibri"/>
          <w:color w:val="000000"/>
          <w:shd w:val="clear" w:color="auto" w:fill="FFFFFF"/>
        </w:rPr>
        <w:t xml:space="preserve"> In the results data frame in the code, a pencil item was identified as living. This may be due to that </w:t>
      </w:r>
      <w:proofErr w:type="gramStart"/>
      <w:r w:rsidR="00454E44">
        <w:rPr>
          <w:rFonts w:cs="Calibri"/>
          <w:color w:val="000000"/>
          <w:shd w:val="clear" w:color="auto" w:fill="FFFFFF"/>
        </w:rPr>
        <w:t>particular item</w:t>
      </w:r>
      <w:proofErr w:type="gramEnd"/>
      <w:r w:rsidR="00454E44">
        <w:rPr>
          <w:rFonts w:cs="Calibri"/>
          <w:color w:val="000000"/>
          <w:shd w:val="clear" w:color="auto" w:fill="FFFFFF"/>
        </w:rPr>
        <w:t xml:space="preserve"> having similar features as, for example, a banana item, meaning that the model incorrectly classified it.</w:t>
      </w:r>
    </w:p>
    <w:p w14:paraId="3C2DB75F" w14:textId="77777777" w:rsidR="007D27E9" w:rsidRDefault="007D27E9" w:rsidP="007D27E9">
      <w:pPr>
        <w:pStyle w:val="Heading2"/>
      </w:pPr>
      <w:r>
        <w:t>Section</w:t>
      </w:r>
      <w:r w:rsidRPr="00AA09BB">
        <w:t xml:space="preserve"> </w:t>
      </w:r>
      <w:r>
        <w:t>1</w:t>
      </w:r>
      <w:r w:rsidRPr="00AA09BB">
        <w:t>.</w:t>
      </w:r>
      <w:r>
        <w:t>2</w:t>
      </w:r>
    </w:p>
    <w:p w14:paraId="786C56B6" w14:textId="214BDD4E" w:rsidR="00830D51" w:rsidRDefault="00935F4A" w:rsidP="00830D51">
      <w:pPr>
        <w:rPr>
          <w:rFonts w:cs="Calibri"/>
          <w:color w:val="000000"/>
          <w:shd w:val="clear" w:color="auto" w:fill="FFFFFF"/>
        </w:rPr>
      </w:pPr>
      <w:r>
        <w:t xml:space="preserve">Section 1.2 is a repeat of section 1.1 but using 7-fold cross validation instead. </w:t>
      </w:r>
      <w:r w:rsidR="006145CF">
        <w:t xml:space="preserve">K-fold cross validation, (in this case K=7), splits the data into K equal parts or folds. </w:t>
      </w:r>
      <w:r w:rsidR="00F969E2">
        <w:t xml:space="preserve">It trains on K-1 folds and validates via the remaining fold. It repeats this K times, where each fold is used once as validation, and takes the average performance across all the folds. </w:t>
      </w:r>
      <w:r w:rsidR="00B772A3">
        <w:t xml:space="preserve">The logistic regression model for this section is fitted around the </w:t>
      </w:r>
      <w:r w:rsidR="00EF365A">
        <w:t>cross-validation</w:t>
      </w:r>
      <w:r w:rsidR="00B772A3">
        <w:t xml:space="preserve"> performance</w:t>
      </w:r>
      <w:r w:rsidR="00F02349">
        <w:t>. T</w:t>
      </w:r>
      <w:r w:rsidR="00B772A3">
        <w:t xml:space="preserve">he outputs of </w:t>
      </w:r>
      <w:r w:rsidR="00B772A3">
        <w:rPr>
          <w:rFonts w:cs="Calibri"/>
          <w:color w:val="000000"/>
          <w:shd w:val="clear" w:color="auto" w:fill="FFFFFF"/>
        </w:rPr>
        <w:t xml:space="preserve">the </w:t>
      </w:r>
      <w:r w:rsidR="00B772A3" w:rsidRPr="00110AD6">
        <w:rPr>
          <w:rFonts w:cs="Calibri"/>
          <w:color w:val="000000"/>
          <w:shd w:val="clear" w:color="auto" w:fill="FFFFFF"/>
        </w:rPr>
        <w:t xml:space="preserve">confusion matrix, </w:t>
      </w:r>
      <w:r w:rsidR="00B772A3">
        <w:rPr>
          <w:rFonts w:cs="Calibri"/>
          <w:color w:val="000000"/>
          <w:shd w:val="clear" w:color="auto" w:fill="FFFFFF"/>
        </w:rPr>
        <w:t xml:space="preserve">Cross validated </w:t>
      </w:r>
      <w:r w:rsidR="00B772A3" w:rsidRPr="00110AD6">
        <w:rPr>
          <w:rFonts w:cs="Calibri"/>
          <w:color w:val="000000"/>
          <w:shd w:val="clear" w:color="auto" w:fill="FFFFFF"/>
        </w:rPr>
        <w:t>accuracy, true</w:t>
      </w:r>
      <w:r w:rsidR="00B772A3">
        <w:rPr>
          <w:rFonts w:cs="Calibri"/>
          <w:color w:val="000000"/>
          <w:shd w:val="clear" w:color="auto" w:fill="FFFFFF"/>
        </w:rPr>
        <w:t xml:space="preserve"> </w:t>
      </w:r>
      <w:r w:rsidR="00B772A3" w:rsidRPr="00110AD6">
        <w:rPr>
          <w:rFonts w:cs="Calibri"/>
          <w:color w:val="000000"/>
          <w:shd w:val="clear" w:color="auto" w:fill="FFFFFF"/>
        </w:rPr>
        <w:t>positive rate, false positive rate, precision, recall and F1-score for the model on the test dat</w:t>
      </w:r>
      <w:r w:rsidR="00B772A3">
        <w:rPr>
          <w:rFonts w:cs="Calibri"/>
          <w:color w:val="000000"/>
          <w:shd w:val="clear" w:color="auto" w:fill="FFFFFF"/>
        </w:rPr>
        <w:t>a are as follows:</w:t>
      </w:r>
    </w:p>
    <w:p w14:paraId="303CA329" w14:textId="54D3D12F" w:rsidR="00EF365A" w:rsidRDefault="00AE63E1" w:rsidP="00EF365A">
      <w:pPr>
        <w:pStyle w:val="ListParagraph"/>
        <w:numPr>
          <w:ilvl w:val="0"/>
          <w:numId w:val="1"/>
        </w:numPr>
        <w:rPr>
          <w:rFonts w:cs="Calibri"/>
          <w:color w:val="000000"/>
          <w:shd w:val="clear" w:color="auto" w:fill="FFFFFF"/>
        </w:rPr>
      </w:pPr>
      <w:r>
        <w:rPr>
          <w:rFonts w:cs="Calibri"/>
          <w:color w:val="000000"/>
          <w:shd w:val="clear" w:color="auto" w:fill="FFFFFF"/>
        </w:rPr>
        <w:t xml:space="preserve">Cross validated </w:t>
      </w:r>
      <w:r w:rsidR="00EF365A">
        <w:rPr>
          <w:rFonts w:cs="Calibri"/>
          <w:color w:val="000000"/>
          <w:shd w:val="clear" w:color="auto" w:fill="FFFFFF"/>
        </w:rPr>
        <w:t xml:space="preserve">Accuracy = </w:t>
      </w:r>
      <w:r w:rsidR="00E95D76" w:rsidRPr="00E95D76">
        <w:rPr>
          <w:rFonts w:cs="Calibri"/>
          <w:color w:val="000000"/>
          <w:shd w:val="clear" w:color="auto" w:fill="FFFFFF"/>
        </w:rPr>
        <w:t>0.9286</w:t>
      </w:r>
    </w:p>
    <w:p w14:paraId="214C27A6" w14:textId="59D25634" w:rsidR="00EF365A" w:rsidRDefault="00EF365A" w:rsidP="00EF365A">
      <w:pPr>
        <w:pStyle w:val="ListParagraph"/>
        <w:numPr>
          <w:ilvl w:val="0"/>
          <w:numId w:val="1"/>
        </w:numPr>
        <w:rPr>
          <w:rFonts w:cs="Calibri"/>
          <w:color w:val="000000"/>
          <w:shd w:val="clear" w:color="auto" w:fill="FFFFFF"/>
        </w:rPr>
      </w:pPr>
      <w:r>
        <w:rPr>
          <w:rFonts w:cs="Calibri"/>
          <w:color w:val="000000"/>
          <w:shd w:val="clear" w:color="auto" w:fill="FFFFFF"/>
        </w:rPr>
        <w:t xml:space="preserve">True positive rate = </w:t>
      </w:r>
      <w:r w:rsidR="00E95D76" w:rsidRPr="00E95D76">
        <w:rPr>
          <w:rFonts w:cs="Calibri"/>
          <w:color w:val="000000"/>
          <w:shd w:val="clear" w:color="auto" w:fill="FFFFFF"/>
        </w:rPr>
        <w:t>0.9643</w:t>
      </w:r>
    </w:p>
    <w:p w14:paraId="0199D749" w14:textId="33AE6390" w:rsidR="00EF365A" w:rsidRDefault="00EF365A" w:rsidP="00EF365A">
      <w:pPr>
        <w:pStyle w:val="ListParagraph"/>
        <w:numPr>
          <w:ilvl w:val="0"/>
          <w:numId w:val="1"/>
        </w:numPr>
        <w:rPr>
          <w:rFonts w:cs="Calibri"/>
          <w:color w:val="000000"/>
          <w:shd w:val="clear" w:color="auto" w:fill="FFFFFF"/>
        </w:rPr>
      </w:pPr>
      <w:r>
        <w:rPr>
          <w:rFonts w:cs="Calibri"/>
          <w:color w:val="000000"/>
          <w:shd w:val="clear" w:color="auto" w:fill="FFFFFF"/>
        </w:rPr>
        <w:t xml:space="preserve">False positive rate = </w:t>
      </w:r>
      <w:r w:rsidR="00E95D76" w:rsidRPr="00E95D76">
        <w:rPr>
          <w:rFonts w:cs="Calibri"/>
          <w:color w:val="000000"/>
          <w:shd w:val="clear" w:color="auto" w:fill="FFFFFF"/>
        </w:rPr>
        <w:t>0.1071</w:t>
      </w:r>
    </w:p>
    <w:p w14:paraId="05E4C60B" w14:textId="05AF27DB" w:rsidR="00EF365A" w:rsidRDefault="00EF365A" w:rsidP="00EF365A">
      <w:pPr>
        <w:pStyle w:val="ListParagraph"/>
        <w:numPr>
          <w:ilvl w:val="0"/>
          <w:numId w:val="1"/>
        </w:numPr>
        <w:rPr>
          <w:rFonts w:cs="Calibri"/>
          <w:color w:val="000000"/>
          <w:shd w:val="clear" w:color="auto" w:fill="FFFFFF"/>
        </w:rPr>
      </w:pPr>
      <w:r>
        <w:rPr>
          <w:rFonts w:cs="Calibri"/>
          <w:color w:val="000000"/>
          <w:shd w:val="clear" w:color="auto" w:fill="FFFFFF"/>
        </w:rPr>
        <w:t xml:space="preserve">Precision = </w:t>
      </w:r>
      <w:r w:rsidR="00E95D76" w:rsidRPr="00E95D76">
        <w:rPr>
          <w:rFonts w:cs="Calibri"/>
          <w:color w:val="000000"/>
          <w:shd w:val="clear" w:color="auto" w:fill="FFFFFF"/>
        </w:rPr>
        <w:t>0.9000</w:t>
      </w:r>
    </w:p>
    <w:p w14:paraId="348E4227" w14:textId="1385EF09" w:rsidR="00EF365A" w:rsidRDefault="00EF365A" w:rsidP="00EF365A">
      <w:pPr>
        <w:pStyle w:val="ListParagraph"/>
        <w:numPr>
          <w:ilvl w:val="0"/>
          <w:numId w:val="1"/>
        </w:numPr>
        <w:rPr>
          <w:rFonts w:cs="Calibri"/>
          <w:color w:val="000000"/>
          <w:shd w:val="clear" w:color="auto" w:fill="FFFFFF"/>
        </w:rPr>
      </w:pPr>
      <w:r>
        <w:rPr>
          <w:rFonts w:cs="Calibri"/>
          <w:color w:val="000000"/>
          <w:shd w:val="clear" w:color="auto" w:fill="FFFFFF"/>
        </w:rPr>
        <w:t xml:space="preserve">F1-score = </w:t>
      </w:r>
      <w:r w:rsidR="00E95D76" w:rsidRPr="00E95D76">
        <w:rPr>
          <w:rFonts w:cs="Calibri"/>
          <w:color w:val="000000"/>
          <w:shd w:val="clear" w:color="auto" w:fill="FFFFFF"/>
        </w:rPr>
        <w:t>0.9310</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2"/>
        <w:gridCol w:w="4530"/>
      </w:tblGrid>
      <w:tr w:rsidR="00C063B7" w14:paraId="3E02A756" w14:textId="77777777" w:rsidTr="00937FE1">
        <w:tc>
          <w:tcPr>
            <w:tcW w:w="4871" w:type="dxa"/>
          </w:tcPr>
          <w:p w14:paraId="3BCDB573" w14:textId="77777777" w:rsidR="00C063B7" w:rsidRDefault="00C063B7" w:rsidP="00C063B7">
            <w:pPr>
              <w:rPr>
                <w:rFonts w:cs="Calibri"/>
                <w:color w:val="000000"/>
                <w:shd w:val="clear" w:color="auto" w:fill="FFFFFF"/>
              </w:rPr>
            </w:pPr>
            <w:r>
              <w:rPr>
                <w:rFonts w:cs="Calibri"/>
                <w:noProof/>
                <w:color w:val="000000"/>
                <w:shd w:val="clear" w:color="auto" w:fill="FFFFFF"/>
              </w:rPr>
              <w:lastRenderedPageBreak/>
              <w:drawing>
                <wp:inline distT="0" distB="0" distL="0" distR="0" wp14:anchorId="276B99B0" wp14:editId="7DB883DF">
                  <wp:extent cx="2894275" cy="2170705"/>
                  <wp:effectExtent l="0" t="0" r="1905" b="1270"/>
                  <wp:docPr id="4134556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55687" name="Picture 413455687"/>
                          <pic:cNvPicPr/>
                        </pic:nvPicPr>
                        <pic:blipFill>
                          <a:blip r:embed="rId10">
                            <a:extLst>
                              <a:ext uri="{28A0092B-C50C-407E-A947-70E740481C1C}">
                                <a14:useLocalDpi xmlns:a14="http://schemas.microsoft.com/office/drawing/2010/main" val="0"/>
                              </a:ext>
                            </a:extLst>
                          </a:blip>
                          <a:stretch>
                            <a:fillRect/>
                          </a:stretch>
                        </pic:blipFill>
                        <pic:spPr>
                          <a:xfrm>
                            <a:off x="0" y="0"/>
                            <a:ext cx="2935900" cy="2201924"/>
                          </a:xfrm>
                          <a:prstGeom prst="rect">
                            <a:avLst/>
                          </a:prstGeom>
                        </pic:spPr>
                      </pic:pic>
                    </a:graphicData>
                  </a:graphic>
                </wp:inline>
              </w:drawing>
            </w:r>
          </w:p>
          <w:p w14:paraId="75818E44" w14:textId="383FF7F5" w:rsidR="00334A42" w:rsidRPr="00334A42" w:rsidRDefault="00334A42" w:rsidP="00334A42">
            <w:pPr>
              <w:jc w:val="center"/>
              <w:rPr>
                <w:rFonts w:cs="Calibri"/>
                <w:b/>
                <w:bCs/>
                <w:color w:val="000000"/>
                <w:sz w:val="16"/>
                <w:szCs w:val="16"/>
                <w:shd w:val="clear" w:color="auto" w:fill="FFFFFF"/>
              </w:rPr>
            </w:pPr>
            <w:r>
              <w:rPr>
                <w:rFonts w:cs="Calibri"/>
                <w:b/>
                <w:bCs/>
                <w:color w:val="000000"/>
                <w:sz w:val="16"/>
                <w:szCs w:val="16"/>
                <w:shd w:val="clear" w:color="auto" w:fill="FFFFFF"/>
              </w:rPr>
              <w:t>Figure 2 – Confusion Matrix for Cross validation</w:t>
            </w:r>
          </w:p>
        </w:tc>
        <w:tc>
          <w:tcPr>
            <w:tcW w:w="4871" w:type="dxa"/>
          </w:tcPr>
          <w:p w14:paraId="1F48157A" w14:textId="77777777" w:rsidR="00C063B7" w:rsidRDefault="00C063B7" w:rsidP="00C063B7">
            <w:pPr>
              <w:rPr>
                <w:rFonts w:cs="Calibri"/>
                <w:color w:val="000000"/>
                <w:shd w:val="clear" w:color="auto" w:fill="FFFFFF"/>
              </w:rPr>
            </w:pPr>
          </w:p>
          <w:p w14:paraId="063BC509" w14:textId="13E3C202" w:rsidR="00470110" w:rsidRDefault="00470110" w:rsidP="00C063B7">
            <w:pPr>
              <w:rPr>
                <w:rFonts w:cs="Calibri"/>
                <w:color w:val="000000"/>
                <w:shd w:val="clear" w:color="auto" w:fill="FFFFFF"/>
              </w:rPr>
            </w:pPr>
            <w:r>
              <w:rPr>
                <w:rFonts w:cs="Calibri"/>
                <w:color w:val="000000"/>
                <w:shd w:val="clear" w:color="auto" w:fill="FFFFFF"/>
              </w:rPr>
              <w:t>As with the previous confusion matrix, the 0 represents non-living and 1 represents living.</w:t>
            </w:r>
            <w:r w:rsidR="00EE7562">
              <w:rPr>
                <w:rFonts w:cs="Calibri"/>
                <w:color w:val="000000"/>
                <w:shd w:val="clear" w:color="auto" w:fill="FFFFFF"/>
              </w:rPr>
              <w:t xml:space="preserve"> </w:t>
            </w:r>
            <w:r w:rsidR="002B18D8">
              <w:rPr>
                <w:rFonts w:cs="Calibri"/>
                <w:color w:val="000000"/>
                <w:shd w:val="clear" w:color="auto" w:fill="FFFFFF"/>
              </w:rPr>
              <w:t>There are 50 true negatives (50 non-living objects were correctly classified as non-living); 54 true positives (54 living objects correctly classified as living); 6 false positives (6 non-living objects incorrectly classified as living); and 2 false negatives (2 living objects incorrectly classified as non-living).</w:t>
            </w:r>
          </w:p>
        </w:tc>
      </w:tr>
    </w:tbl>
    <w:p w14:paraId="30D3BB8C" w14:textId="77777777" w:rsidR="00C063B7" w:rsidRDefault="00C063B7" w:rsidP="00C063B7">
      <w:pPr>
        <w:ind w:left="360"/>
        <w:rPr>
          <w:rFonts w:cs="Calibri"/>
          <w:color w:val="000000"/>
          <w:shd w:val="clear" w:color="auto" w:fill="FFFFFF"/>
        </w:rPr>
      </w:pPr>
    </w:p>
    <w:p w14:paraId="0ED00982" w14:textId="27B2F9D0" w:rsidR="00937FE1" w:rsidRPr="00C063B7" w:rsidRDefault="00E81A13" w:rsidP="00F02349">
      <w:pPr>
        <w:rPr>
          <w:rFonts w:cs="Calibri"/>
          <w:color w:val="000000"/>
          <w:shd w:val="clear" w:color="auto" w:fill="FFFFFF"/>
        </w:rPr>
      </w:pPr>
      <w:r>
        <w:rPr>
          <w:rFonts w:cs="Calibri"/>
          <w:color w:val="000000"/>
          <w:shd w:val="clear" w:color="auto" w:fill="FFFFFF"/>
        </w:rPr>
        <w:t xml:space="preserve">The accuracy value (92.9%) shows that the model correctly classified ~93% of 112 objects when averaged across the 7 folds. </w:t>
      </w:r>
      <w:r w:rsidR="00472437">
        <w:rPr>
          <w:rFonts w:cs="Calibri"/>
          <w:color w:val="000000"/>
          <w:shd w:val="clear" w:color="auto" w:fill="FFFFFF"/>
        </w:rPr>
        <w:t xml:space="preserve">The true positive rate (96.4%) shows that the model is quite sensitive and can correctly classify the majority of living objects as living. </w:t>
      </w:r>
      <w:r w:rsidR="008E5CEB">
        <w:rPr>
          <w:rFonts w:cs="Calibri"/>
          <w:color w:val="000000"/>
          <w:shd w:val="clear" w:color="auto" w:fill="FFFFFF"/>
        </w:rPr>
        <w:t>The model has a false positive rate of 10.7%, showing th</w:t>
      </w:r>
      <w:r w:rsidR="00872C69">
        <w:rPr>
          <w:rFonts w:cs="Calibri"/>
          <w:color w:val="000000"/>
          <w:shd w:val="clear" w:color="auto" w:fill="FFFFFF"/>
        </w:rPr>
        <w:t>at it incorrectly classified some non-living objects as living</w:t>
      </w:r>
      <w:r w:rsidR="00CA0033">
        <w:rPr>
          <w:rFonts w:cs="Calibri"/>
          <w:color w:val="000000"/>
          <w:shd w:val="clear" w:color="auto" w:fill="FFFFFF"/>
        </w:rPr>
        <w:t xml:space="preserve">, showing that the model </w:t>
      </w:r>
      <w:r w:rsidR="005B778E">
        <w:rPr>
          <w:rFonts w:cs="Calibri"/>
          <w:color w:val="000000"/>
          <w:shd w:val="clear" w:color="auto" w:fill="FFFFFF"/>
        </w:rPr>
        <w:t xml:space="preserve">is over-eager, </w:t>
      </w:r>
      <w:proofErr w:type="gramStart"/>
      <w:r w:rsidR="005B778E">
        <w:rPr>
          <w:rFonts w:cs="Calibri"/>
          <w:color w:val="000000"/>
          <w:shd w:val="clear" w:color="auto" w:fill="FFFFFF"/>
        </w:rPr>
        <w:t>similar to</w:t>
      </w:r>
      <w:proofErr w:type="gramEnd"/>
      <w:r w:rsidR="005B778E">
        <w:rPr>
          <w:rFonts w:cs="Calibri"/>
          <w:color w:val="000000"/>
          <w:shd w:val="clear" w:color="auto" w:fill="FFFFFF"/>
        </w:rPr>
        <w:t xml:space="preserve"> the previous model.</w:t>
      </w:r>
      <w:r w:rsidR="00872C69">
        <w:rPr>
          <w:rFonts w:cs="Calibri"/>
          <w:color w:val="000000"/>
          <w:shd w:val="clear" w:color="auto" w:fill="FFFFFF"/>
        </w:rPr>
        <w:t xml:space="preserve"> </w:t>
      </w:r>
    </w:p>
    <w:p w14:paraId="57B0ED2C" w14:textId="77777777" w:rsidR="0052375F" w:rsidRPr="00830D51" w:rsidRDefault="0052375F" w:rsidP="00830D51"/>
    <w:p w14:paraId="7FB11855" w14:textId="77777777" w:rsidR="007D27E9" w:rsidRPr="00AA09BB" w:rsidRDefault="007D27E9" w:rsidP="007D27E9">
      <w:pPr>
        <w:pStyle w:val="Heading2"/>
      </w:pPr>
      <w:r>
        <w:t>Section</w:t>
      </w:r>
      <w:r w:rsidRPr="00AA09BB">
        <w:t xml:space="preserve"> </w:t>
      </w:r>
      <w:r>
        <w:t>1</w:t>
      </w:r>
      <w:r w:rsidRPr="00AA09BB">
        <w:t>.</w:t>
      </w:r>
      <w:r>
        <w:t>3</w:t>
      </w:r>
    </w:p>
    <w:p w14:paraId="2E863504" w14:textId="775E39A6" w:rsidR="00C5061A" w:rsidRDefault="00773106" w:rsidP="00233441">
      <w:pPr>
        <w:rPr>
          <w:rFonts w:cs="Calibri"/>
          <w:color w:val="000000"/>
          <w:shd w:val="clear" w:color="auto" w:fill="FFFFFF"/>
        </w:rPr>
      </w:pPr>
      <w:r>
        <w:rPr>
          <w:rFonts w:cs="Calibri"/>
          <w:color w:val="000000"/>
          <w:shd w:val="clear" w:color="auto" w:fill="FFFFFF"/>
        </w:rPr>
        <w:t xml:space="preserve">This section asks for the ROC curve of the classifier, which can </w:t>
      </w:r>
      <w:r w:rsidR="003F4418">
        <w:rPr>
          <w:rFonts w:cs="Calibri"/>
          <w:color w:val="000000"/>
          <w:shd w:val="clear" w:color="auto" w:fill="FFFFFF"/>
        </w:rPr>
        <w:t>be</w:t>
      </w:r>
      <w:r>
        <w:rPr>
          <w:rFonts w:cs="Calibri"/>
          <w:color w:val="000000"/>
          <w:shd w:val="clear" w:color="auto" w:fill="FFFFFF"/>
        </w:rPr>
        <w:t xml:space="preserve"> seen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287863" w14:paraId="39D13FFB" w14:textId="77777777" w:rsidTr="004A681F">
        <w:tc>
          <w:tcPr>
            <w:tcW w:w="9742" w:type="dxa"/>
          </w:tcPr>
          <w:p w14:paraId="3D6BBA72" w14:textId="77777777" w:rsidR="00287863" w:rsidRDefault="00287863" w:rsidP="00287863">
            <w:pPr>
              <w:jc w:val="center"/>
              <w:rPr>
                <w:rFonts w:cs="Calibri"/>
                <w:color w:val="000000"/>
                <w:shd w:val="clear" w:color="auto" w:fill="FFFFFF"/>
              </w:rPr>
            </w:pPr>
            <w:r>
              <w:rPr>
                <w:rFonts w:cs="Calibri"/>
                <w:noProof/>
                <w:color w:val="000000"/>
                <w:shd w:val="clear" w:color="auto" w:fill="FFFFFF"/>
              </w:rPr>
              <w:drawing>
                <wp:inline distT="0" distB="0" distL="0" distR="0" wp14:anchorId="7784FD95" wp14:editId="717639A4">
                  <wp:extent cx="3729162" cy="2796872"/>
                  <wp:effectExtent l="0" t="0" r="5080" b="0"/>
                  <wp:docPr id="1042224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24006" name="Picture 1042224006"/>
                          <pic:cNvPicPr/>
                        </pic:nvPicPr>
                        <pic:blipFill>
                          <a:blip r:embed="rId11">
                            <a:extLst>
                              <a:ext uri="{28A0092B-C50C-407E-A947-70E740481C1C}">
                                <a14:useLocalDpi xmlns:a14="http://schemas.microsoft.com/office/drawing/2010/main" val="0"/>
                              </a:ext>
                            </a:extLst>
                          </a:blip>
                          <a:stretch>
                            <a:fillRect/>
                          </a:stretch>
                        </pic:blipFill>
                        <pic:spPr>
                          <a:xfrm>
                            <a:off x="0" y="0"/>
                            <a:ext cx="3761032" cy="2820775"/>
                          </a:xfrm>
                          <a:prstGeom prst="rect">
                            <a:avLst/>
                          </a:prstGeom>
                        </pic:spPr>
                      </pic:pic>
                    </a:graphicData>
                  </a:graphic>
                </wp:inline>
              </w:drawing>
            </w:r>
          </w:p>
          <w:p w14:paraId="1B417925" w14:textId="7FDE835F" w:rsidR="00287863" w:rsidRPr="00287863" w:rsidRDefault="00287863" w:rsidP="00287863">
            <w:pPr>
              <w:jc w:val="center"/>
              <w:rPr>
                <w:rFonts w:cs="Calibri"/>
                <w:b/>
                <w:bCs/>
                <w:color w:val="000000"/>
                <w:sz w:val="16"/>
                <w:szCs w:val="16"/>
                <w:shd w:val="clear" w:color="auto" w:fill="FFFFFF"/>
              </w:rPr>
            </w:pPr>
            <w:r>
              <w:rPr>
                <w:rFonts w:cs="Calibri"/>
                <w:b/>
                <w:bCs/>
                <w:color w:val="000000"/>
                <w:sz w:val="16"/>
                <w:szCs w:val="16"/>
                <w:shd w:val="clear" w:color="auto" w:fill="FFFFFF"/>
              </w:rPr>
              <w:t>Figure 3 – ROC curve for Cross validation Classifier</w:t>
            </w:r>
          </w:p>
        </w:tc>
      </w:tr>
    </w:tbl>
    <w:p w14:paraId="172CEBBE" w14:textId="3014FA17" w:rsidR="00773106" w:rsidRDefault="00773106" w:rsidP="00233441">
      <w:pPr>
        <w:rPr>
          <w:rFonts w:cs="Calibri"/>
          <w:color w:val="000000"/>
          <w:shd w:val="clear" w:color="auto" w:fill="FFFFFF"/>
        </w:rPr>
      </w:pPr>
    </w:p>
    <w:p w14:paraId="7F223AF0" w14:textId="58146B68" w:rsidR="00236F04" w:rsidRPr="008F0F50" w:rsidRDefault="003F4418" w:rsidP="00233441">
      <w:pPr>
        <w:rPr>
          <w:rFonts w:cs="Calibri"/>
          <w:color w:val="000000"/>
          <w:shd w:val="clear" w:color="auto" w:fill="FFFFFF"/>
        </w:rPr>
      </w:pPr>
      <w:r>
        <w:rPr>
          <w:rFonts w:cs="Calibri"/>
          <w:color w:val="000000"/>
          <w:shd w:val="clear" w:color="auto" w:fill="FFFFFF"/>
        </w:rPr>
        <w:t xml:space="preserve">The ROC (Receiver Operator Characteristic) curve plots the true positive rate vs the false positive rate for different decision thresholds. </w:t>
      </w:r>
      <w:r w:rsidR="00E274F5">
        <w:rPr>
          <w:rFonts w:cs="Calibri"/>
          <w:color w:val="000000"/>
          <w:shd w:val="clear" w:color="auto" w:fill="FFFFFF"/>
        </w:rPr>
        <w:t>The curve in figure 3 reaches 1.0 very quickly, showing that the model classifies almost all living objects correctly.</w:t>
      </w:r>
      <w:r w:rsidR="003A2D34">
        <w:rPr>
          <w:rFonts w:cs="Calibri"/>
          <w:color w:val="000000"/>
          <w:shd w:val="clear" w:color="auto" w:fill="FFFFFF"/>
        </w:rPr>
        <w:t xml:space="preserve"> It has </w:t>
      </w:r>
      <w:proofErr w:type="gramStart"/>
      <w:r w:rsidR="003A2D34">
        <w:rPr>
          <w:rFonts w:cs="Calibri"/>
          <w:color w:val="000000"/>
          <w:shd w:val="clear" w:color="auto" w:fill="FFFFFF"/>
        </w:rPr>
        <w:t>a</w:t>
      </w:r>
      <w:proofErr w:type="gramEnd"/>
      <w:r w:rsidR="003A2D34">
        <w:rPr>
          <w:rFonts w:cs="Calibri"/>
          <w:color w:val="000000"/>
          <w:shd w:val="clear" w:color="auto" w:fill="FFFFFF"/>
        </w:rPr>
        <w:t xml:space="preserve"> AUC (area under curve) value of approximately 99%, showing that there is 99% chance the model will be able to distinguish between a living and non-living object.</w:t>
      </w:r>
    </w:p>
    <w:p w14:paraId="6DAC9C63" w14:textId="77777777" w:rsidR="00F500E6" w:rsidRDefault="00F500E6" w:rsidP="00F500E6">
      <w:pPr>
        <w:pStyle w:val="Heading1"/>
      </w:pPr>
      <w:r>
        <w:lastRenderedPageBreak/>
        <w:t xml:space="preserve">Section </w:t>
      </w:r>
      <w:r w:rsidR="007D27E9">
        <w:t>2</w:t>
      </w:r>
    </w:p>
    <w:p w14:paraId="0257890E" w14:textId="77777777" w:rsidR="00C369D8" w:rsidRDefault="009E449E" w:rsidP="00A7236D">
      <w:r>
        <w:t>In section 2, K-nearest-neighbour classification for the 8 object classes (cherry, banana, lemon, tree, envelope, golfclub, pencil, and wineglass)</w:t>
      </w:r>
      <w:r w:rsidR="003F14F9">
        <w:t xml:space="preserve"> </w:t>
      </w:r>
      <w:r>
        <w:t xml:space="preserve">will be </w:t>
      </w:r>
      <w:r w:rsidR="00D15CC5">
        <w:t>performed</w:t>
      </w:r>
      <w:r w:rsidR="00B7592C">
        <w:t>.</w:t>
      </w:r>
      <w:r w:rsidR="00D15CC5">
        <w:t xml:space="preserve"> K-nearest-neighbour classification will be done using 4 features from assignment 1. </w:t>
      </w:r>
      <w:r w:rsidR="0077604C">
        <w:t xml:space="preserve">The 4 features chosen </w:t>
      </w:r>
      <w:r w:rsidR="00845F84">
        <w:t>are</w:t>
      </w:r>
      <w:r w:rsidR="00C369D8">
        <w:t>:</w:t>
      </w:r>
    </w:p>
    <w:p w14:paraId="02C146CB" w14:textId="77777777" w:rsidR="00C369D8" w:rsidRDefault="00417EA8" w:rsidP="00C369D8">
      <w:pPr>
        <w:pStyle w:val="ListParagraph"/>
        <w:numPr>
          <w:ilvl w:val="0"/>
          <w:numId w:val="2"/>
        </w:numPr>
      </w:pPr>
      <w:r>
        <w:t>rows_with_1</w:t>
      </w:r>
    </w:p>
    <w:p w14:paraId="6A2BF05A" w14:textId="77777777" w:rsidR="00C369D8" w:rsidRDefault="00417EA8" w:rsidP="00C369D8">
      <w:pPr>
        <w:pStyle w:val="ListParagraph"/>
        <w:numPr>
          <w:ilvl w:val="0"/>
          <w:numId w:val="2"/>
        </w:numPr>
      </w:pPr>
      <w:r>
        <w:t>cols_with_2</w:t>
      </w:r>
    </w:p>
    <w:p w14:paraId="2E60B43B" w14:textId="77777777" w:rsidR="00C369D8" w:rsidRDefault="00417EA8" w:rsidP="00C369D8">
      <w:pPr>
        <w:pStyle w:val="ListParagraph"/>
        <w:numPr>
          <w:ilvl w:val="0"/>
          <w:numId w:val="2"/>
        </w:numPr>
      </w:pPr>
      <w:r>
        <w:t>hollowness</w:t>
      </w:r>
    </w:p>
    <w:p w14:paraId="5E866487" w14:textId="77777777" w:rsidR="00C369D8" w:rsidRDefault="00417EA8" w:rsidP="00C369D8">
      <w:pPr>
        <w:pStyle w:val="ListParagraph"/>
        <w:numPr>
          <w:ilvl w:val="0"/>
          <w:numId w:val="2"/>
        </w:numPr>
      </w:pPr>
      <w:r>
        <w:t>height</w:t>
      </w:r>
    </w:p>
    <w:p w14:paraId="311E512D" w14:textId="55973782" w:rsidR="00A7236D" w:rsidRDefault="00C369D8" w:rsidP="00C369D8">
      <w:r>
        <w:t xml:space="preserve">The first </w:t>
      </w:r>
      <w:r w:rsidR="005D4C13">
        <w:t xml:space="preserve">3 were chosen for the same reason that they were chosen in the previous section, that they are all very useful for distinguishing between living and non-living items, which is still an important distinction in the 8-class classification. </w:t>
      </w:r>
      <w:r w:rsidR="00B1284F">
        <w:t xml:space="preserve">The eyes feature from the previous section was changed to the height feature, as height should be more distinct </w:t>
      </w:r>
      <w:r w:rsidR="00543201">
        <w:t>between each class compared to eyes.</w:t>
      </w:r>
    </w:p>
    <w:p w14:paraId="4BC7AF3C" w14:textId="2E5268DD" w:rsidR="00AC24A7" w:rsidRDefault="000F0AA4" w:rsidP="00C369D8">
      <w:r>
        <w:t>K-nearest-neighbour classification is defined as: The probability that a test item x</w:t>
      </w:r>
      <w:r>
        <w:rPr>
          <w:vertAlign w:val="subscript"/>
        </w:rPr>
        <w:t>0</w:t>
      </w:r>
      <w:r>
        <w:t xml:space="preserve"> belongs to class j can be estimated from the know class assignments of the training items that are closest to x</w:t>
      </w:r>
      <w:r>
        <w:rPr>
          <w:vertAlign w:val="subscript"/>
        </w:rPr>
        <w:t>0</w:t>
      </w:r>
      <w:r>
        <w:t xml:space="preserve"> in the feature space.</w:t>
      </w:r>
      <w:r w:rsidR="00AC24A7">
        <w:t xml:space="preserve"> K is usually chosen to be odd to avoid ties between classes.</w:t>
      </w:r>
      <w:r w:rsidR="000D55E6">
        <w:t xml:space="preserve"> As K increases, the decision boundary, where the model changes it prediction from one class to another, typically becomes smoother and less sensitive to individual noise or local data points.</w:t>
      </w:r>
    </w:p>
    <w:p w14:paraId="267132BF" w14:textId="67E5558E" w:rsidR="00F93EF0" w:rsidRDefault="00F93EF0" w:rsidP="00F93EF0">
      <w:r>
        <w:t xml:space="preserve">In simple terms, </w:t>
      </w:r>
      <w:r w:rsidR="00233E29">
        <w:t>i</w:t>
      </w:r>
      <w:r w:rsidRPr="00F93EF0">
        <w:t>t works by identifying the </w:t>
      </w:r>
      <w:r w:rsidRPr="00F93EF0">
        <w:rPr>
          <w:i/>
          <w:iCs/>
        </w:rPr>
        <w:t>K</w:t>
      </w:r>
      <w:r w:rsidRPr="00F93EF0">
        <w:t> closest data points to a given input and making predictions based on the majority class or average value of those neighbo</w:t>
      </w:r>
      <w:r w:rsidR="00C7129E">
        <w:t>u</w:t>
      </w:r>
      <w:r w:rsidRPr="00F93EF0">
        <w:t>rs.</w:t>
      </w:r>
      <w:r w:rsidR="00233E29">
        <w:t xml:space="preserve"> [2] </w:t>
      </w:r>
      <w:r w:rsidR="007E079C">
        <w:t xml:space="preserve">In the KNN algorithm, k is a number that tells the algorithm how many nearby points or neighbours to look at when it </w:t>
      </w:r>
      <w:proofErr w:type="gramStart"/>
      <w:r w:rsidR="007E079C">
        <w:t>makes a decision</w:t>
      </w:r>
      <w:proofErr w:type="gramEnd"/>
      <w:r w:rsidR="007E079C">
        <w:t xml:space="preserve">. </w:t>
      </w:r>
    </w:p>
    <w:p w14:paraId="04C087B8" w14:textId="16ADD92C" w:rsidR="00F500E6" w:rsidRDefault="00F500E6" w:rsidP="00F93EF0">
      <w:pPr>
        <w:pStyle w:val="Heading2"/>
        <w:rPr>
          <w:shd w:val="clear" w:color="auto" w:fill="FFFFFF"/>
        </w:rPr>
      </w:pPr>
      <w:r>
        <w:rPr>
          <w:shd w:val="clear" w:color="auto" w:fill="FFFFFF"/>
        </w:rPr>
        <w:t xml:space="preserve">Section </w:t>
      </w:r>
      <w:r w:rsidR="007D27E9">
        <w:rPr>
          <w:shd w:val="clear" w:color="auto" w:fill="FFFFFF"/>
        </w:rPr>
        <w:t>2</w:t>
      </w:r>
      <w:r>
        <w:rPr>
          <w:shd w:val="clear" w:color="auto" w:fill="FFFFFF"/>
        </w:rPr>
        <w:t>.1</w:t>
      </w:r>
    </w:p>
    <w:p w14:paraId="0997B81D" w14:textId="0E4574B1" w:rsidR="00F500E6" w:rsidRDefault="0076152C" w:rsidP="00233441">
      <w:pPr>
        <w:rPr>
          <w:rFonts w:cs="Calibri"/>
          <w:color w:val="000000"/>
          <w:shd w:val="clear" w:color="auto" w:fill="FFFFFF"/>
        </w:rPr>
      </w:pPr>
      <w:r>
        <w:rPr>
          <w:rFonts w:cs="Calibri"/>
          <w:color w:val="000000"/>
          <w:shd w:val="clear" w:color="auto" w:fill="FFFFFF"/>
        </w:rPr>
        <w:t xml:space="preserve">This section asks to use the K-nearest-neighbour classification </w:t>
      </w:r>
      <w:r w:rsidR="001D6D42">
        <w:rPr>
          <w:rFonts w:cs="Calibri"/>
          <w:color w:val="000000"/>
          <w:shd w:val="clear" w:color="auto" w:fill="FFFFFF"/>
        </w:rPr>
        <w:t>with odd values of k between 1 and 15 using the 4 features from above, and present the accuracy value for each value of k.</w:t>
      </w:r>
      <w:r w:rsidR="00343D03">
        <w:rPr>
          <w:rFonts w:cs="Calibri"/>
          <w:color w:val="000000"/>
          <w:shd w:val="clear" w:color="auto" w:fill="FFFFFF"/>
        </w:rPr>
        <w:t xml:space="preserve"> The results were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1"/>
      </w:tblGrid>
      <w:tr w:rsidR="00D56471" w14:paraId="653E5705" w14:textId="77777777" w:rsidTr="00D56471">
        <w:tc>
          <w:tcPr>
            <w:tcW w:w="4871" w:type="dxa"/>
          </w:tcPr>
          <w:p w14:paraId="1D233C73" w14:textId="77777777" w:rsidR="00BC3DD1" w:rsidRDefault="00EF62BF" w:rsidP="00233441">
            <w:pPr>
              <w:rPr>
                <w:rFonts w:cs="Calibri"/>
                <w:color w:val="000000"/>
                <w:shd w:val="clear" w:color="auto" w:fill="FFFFFF"/>
              </w:rPr>
            </w:pPr>
            <w:r w:rsidRPr="00EF62BF">
              <w:rPr>
                <w:rFonts w:cs="Calibri"/>
                <w:noProof/>
                <w:color w:val="000000"/>
                <w:shd w:val="clear" w:color="auto" w:fill="FFFFFF"/>
              </w:rPr>
              <w:drawing>
                <wp:inline distT="0" distB="0" distL="0" distR="0" wp14:anchorId="3C687678" wp14:editId="0E95A20E">
                  <wp:extent cx="2819400" cy="1841500"/>
                  <wp:effectExtent l="0" t="0" r="0" b="0"/>
                  <wp:docPr id="594925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25985" name=""/>
                          <pic:cNvPicPr/>
                        </pic:nvPicPr>
                        <pic:blipFill>
                          <a:blip r:embed="rId12"/>
                          <a:stretch>
                            <a:fillRect/>
                          </a:stretch>
                        </pic:blipFill>
                        <pic:spPr>
                          <a:xfrm>
                            <a:off x="0" y="0"/>
                            <a:ext cx="2819400" cy="1841500"/>
                          </a:xfrm>
                          <a:prstGeom prst="rect">
                            <a:avLst/>
                          </a:prstGeom>
                        </pic:spPr>
                      </pic:pic>
                    </a:graphicData>
                  </a:graphic>
                </wp:inline>
              </w:drawing>
            </w:r>
          </w:p>
          <w:p w14:paraId="16E2B0AF" w14:textId="69C50D76" w:rsidR="0066317A" w:rsidRPr="0066317A" w:rsidRDefault="0066317A" w:rsidP="0066317A">
            <w:pPr>
              <w:jc w:val="center"/>
              <w:rPr>
                <w:rFonts w:cs="Calibri"/>
                <w:b/>
                <w:bCs/>
                <w:color w:val="000000"/>
                <w:sz w:val="16"/>
                <w:szCs w:val="16"/>
                <w:shd w:val="clear" w:color="auto" w:fill="FFFFFF"/>
              </w:rPr>
            </w:pPr>
            <w:r>
              <w:rPr>
                <w:rFonts w:cs="Calibri"/>
                <w:b/>
                <w:bCs/>
                <w:color w:val="000000"/>
                <w:sz w:val="16"/>
                <w:szCs w:val="16"/>
                <w:shd w:val="clear" w:color="auto" w:fill="FFFFFF"/>
              </w:rPr>
              <w:t>Figure 4.</w:t>
            </w:r>
            <w:r w:rsidR="00DD5F71">
              <w:rPr>
                <w:rFonts w:cs="Calibri"/>
                <w:b/>
                <w:bCs/>
                <w:color w:val="000000"/>
                <w:sz w:val="16"/>
                <w:szCs w:val="16"/>
                <w:shd w:val="clear" w:color="auto" w:fill="FFFFFF"/>
              </w:rPr>
              <w:t>1</w:t>
            </w:r>
            <w:r>
              <w:rPr>
                <w:rFonts w:cs="Calibri"/>
                <w:b/>
                <w:bCs/>
                <w:color w:val="000000"/>
                <w:sz w:val="16"/>
                <w:szCs w:val="16"/>
                <w:shd w:val="clear" w:color="auto" w:fill="FFFFFF"/>
              </w:rPr>
              <w:t xml:space="preserve"> - KNN accuracy vs k value table</w:t>
            </w:r>
          </w:p>
        </w:tc>
        <w:tc>
          <w:tcPr>
            <w:tcW w:w="4871" w:type="dxa"/>
          </w:tcPr>
          <w:p w14:paraId="18F95291" w14:textId="77777777" w:rsidR="00BC3DD1" w:rsidRDefault="00EF62BF" w:rsidP="00233441">
            <w:pPr>
              <w:rPr>
                <w:rFonts w:cs="Calibri"/>
                <w:color w:val="000000"/>
                <w:shd w:val="clear" w:color="auto" w:fill="FFFFFF"/>
              </w:rPr>
            </w:pPr>
            <w:r>
              <w:rPr>
                <w:rFonts w:cs="Calibri"/>
                <w:noProof/>
                <w:color w:val="000000"/>
                <w:shd w:val="clear" w:color="auto" w:fill="FFFFFF"/>
              </w:rPr>
              <w:drawing>
                <wp:inline distT="0" distB="0" distL="0" distR="0" wp14:anchorId="2E9CC5BA" wp14:editId="128A5DF3">
                  <wp:extent cx="2937600" cy="1836000"/>
                  <wp:effectExtent l="0" t="0" r="0" b="5715"/>
                  <wp:docPr id="355584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84563" name="Picture 35558456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81668" cy="1863542"/>
                          </a:xfrm>
                          <a:prstGeom prst="rect">
                            <a:avLst/>
                          </a:prstGeom>
                        </pic:spPr>
                      </pic:pic>
                    </a:graphicData>
                  </a:graphic>
                </wp:inline>
              </w:drawing>
            </w:r>
          </w:p>
          <w:p w14:paraId="11A0EA04" w14:textId="13BE85C1" w:rsidR="00EF62BF" w:rsidRPr="00EF62BF" w:rsidRDefault="00EF62BF" w:rsidP="00EF62BF">
            <w:pPr>
              <w:jc w:val="center"/>
              <w:rPr>
                <w:rFonts w:cs="Calibri"/>
                <w:b/>
                <w:bCs/>
                <w:color w:val="000000"/>
                <w:sz w:val="16"/>
                <w:szCs w:val="16"/>
                <w:shd w:val="clear" w:color="auto" w:fill="FFFFFF"/>
              </w:rPr>
            </w:pPr>
            <w:r>
              <w:rPr>
                <w:rFonts w:cs="Calibri"/>
                <w:b/>
                <w:bCs/>
                <w:color w:val="000000"/>
                <w:sz w:val="16"/>
                <w:szCs w:val="16"/>
                <w:shd w:val="clear" w:color="auto" w:fill="FFFFFF"/>
              </w:rPr>
              <w:t>Figure 4.2 – KNN accuracy vs k value</w:t>
            </w:r>
            <w:r w:rsidR="0066317A">
              <w:rPr>
                <w:rFonts w:cs="Calibri"/>
                <w:b/>
                <w:bCs/>
                <w:color w:val="000000"/>
                <w:sz w:val="16"/>
                <w:szCs w:val="16"/>
                <w:shd w:val="clear" w:color="auto" w:fill="FFFFFF"/>
              </w:rPr>
              <w:t xml:space="preserve"> graph</w:t>
            </w:r>
          </w:p>
        </w:tc>
      </w:tr>
    </w:tbl>
    <w:p w14:paraId="54F7CB57" w14:textId="77777777" w:rsidR="00343D03" w:rsidRDefault="00343D03" w:rsidP="00233441">
      <w:pPr>
        <w:rPr>
          <w:rFonts w:cs="Calibri"/>
          <w:color w:val="000000"/>
          <w:shd w:val="clear" w:color="auto" w:fill="FFFFFF"/>
        </w:rPr>
      </w:pPr>
    </w:p>
    <w:p w14:paraId="0A873FA2" w14:textId="77777777" w:rsidR="006540B3" w:rsidRDefault="00B91B69" w:rsidP="006540B3">
      <w:pPr>
        <w:rPr>
          <w:rFonts w:cs="Calibri"/>
          <w:color w:val="000000"/>
          <w:shd w:val="clear" w:color="auto" w:fill="FFFFFF"/>
        </w:rPr>
      </w:pPr>
      <w:r>
        <w:rPr>
          <w:rFonts w:cs="Calibri"/>
          <w:color w:val="000000"/>
          <w:shd w:val="clear" w:color="auto" w:fill="FFFFFF"/>
        </w:rPr>
        <w:t xml:space="preserve">As shown in the table, the accuracy rate does not fall below 90 for </w:t>
      </w:r>
      <w:r w:rsidR="00467012">
        <w:rPr>
          <w:rFonts w:cs="Calibri"/>
          <w:color w:val="000000"/>
          <w:shd w:val="clear" w:color="auto" w:fill="FFFFFF"/>
        </w:rPr>
        <w:t xml:space="preserve">any of </w:t>
      </w:r>
      <w:r>
        <w:rPr>
          <w:rFonts w:cs="Calibri"/>
          <w:color w:val="000000"/>
          <w:shd w:val="clear" w:color="auto" w:fill="FFFFFF"/>
        </w:rPr>
        <w:t xml:space="preserve">the k values. </w:t>
      </w:r>
      <w:r w:rsidR="00B13ED7">
        <w:rPr>
          <w:rFonts w:cs="Calibri"/>
          <w:color w:val="000000"/>
          <w:shd w:val="clear" w:color="auto" w:fill="FFFFFF"/>
        </w:rPr>
        <w:t xml:space="preserve">The fact that the accuracy </w:t>
      </w:r>
      <w:r w:rsidR="00475866">
        <w:rPr>
          <w:rFonts w:cs="Calibri"/>
          <w:color w:val="000000"/>
          <w:shd w:val="clear" w:color="auto" w:fill="FFFFFF"/>
        </w:rPr>
        <w:t xml:space="preserve">stays that high even as the k value increases suggests that the model </w:t>
      </w:r>
      <w:r w:rsidR="0067724B">
        <w:rPr>
          <w:rFonts w:cs="Calibri"/>
          <w:color w:val="000000"/>
          <w:shd w:val="clear" w:color="auto" w:fill="FFFFFF"/>
        </w:rPr>
        <w:t xml:space="preserve">strong and can correctly classify </w:t>
      </w:r>
      <w:proofErr w:type="gramStart"/>
      <w:r w:rsidR="0067724B">
        <w:rPr>
          <w:rFonts w:cs="Calibri"/>
          <w:color w:val="000000"/>
          <w:shd w:val="clear" w:color="auto" w:fill="FFFFFF"/>
        </w:rPr>
        <w:t>the majority of</w:t>
      </w:r>
      <w:proofErr w:type="gramEnd"/>
      <w:r w:rsidR="0067724B">
        <w:rPr>
          <w:rFonts w:cs="Calibri"/>
          <w:color w:val="000000"/>
          <w:shd w:val="clear" w:color="auto" w:fill="FFFFFF"/>
        </w:rPr>
        <w:t xml:space="preserve"> the objects into the correct class.</w:t>
      </w:r>
      <w:r w:rsidR="00D85B59">
        <w:rPr>
          <w:rFonts w:cs="Calibri"/>
          <w:color w:val="000000"/>
          <w:shd w:val="clear" w:color="auto" w:fill="FFFFFF"/>
        </w:rPr>
        <w:t xml:space="preserve"> Too small of a k value, whilst it still gives very good accuracy, it is only really accurate for the data it trained on</w:t>
      </w:r>
      <w:r w:rsidR="00F8530F">
        <w:rPr>
          <w:rFonts w:cs="Calibri"/>
          <w:color w:val="000000"/>
          <w:shd w:val="clear" w:color="auto" w:fill="FFFFFF"/>
        </w:rPr>
        <w:t>, as seen about where the k value of 1 produces an accuracy rate of 100%</w:t>
      </w:r>
      <w:r w:rsidR="00D85B59">
        <w:rPr>
          <w:rFonts w:cs="Calibri"/>
          <w:color w:val="000000"/>
          <w:shd w:val="clear" w:color="auto" w:fill="FFFFFF"/>
        </w:rPr>
        <w:t>.</w:t>
      </w:r>
      <w:r w:rsidR="005C4A16">
        <w:rPr>
          <w:rFonts w:cs="Calibri"/>
          <w:color w:val="000000"/>
          <w:shd w:val="clear" w:color="auto" w:fill="FFFFFF"/>
        </w:rPr>
        <w:t xml:space="preserve"> It ‘overfits’ the </w:t>
      </w:r>
      <w:r w:rsidR="002F0E05">
        <w:rPr>
          <w:rFonts w:cs="Calibri"/>
          <w:color w:val="000000"/>
          <w:shd w:val="clear" w:color="auto" w:fill="FFFFFF"/>
        </w:rPr>
        <w:t>model and</w:t>
      </w:r>
      <w:r w:rsidR="005C4A16">
        <w:rPr>
          <w:rFonts w:cs="Calibri"/>
          <w:color w:val="000000"/>
          <w:shd w:val="clear" w:color="auto" w:fill="FFFFFF"/>
        </w:rPr>
        <w:t xml:space="preserve"> may even dedicate a whole region to just one data point of the training data. </w:t>
      </w:r>
      <w:r w:rsidR="00F8530F">
        <w:rPr>
          <w:rFonts w:cs="Calibri"/>
          <w:color w:val="000000"/>
          <w:shd w:val="clear" w:color="auto" w:fill="FFFFFF"/>
        </w:rPr>
        <w:t xml:space="preserve">Too high of a k value </w:t>
      </w:r>
      <w:r w:rsidR="002F0E05">
        <w:rPr>
          <w:rFonts w:cs="Calibri"/>
          <w:color w:val="000000"/>
          <w:shd w:val="clear" w:color="auto" w:fill="FFFFFF"/>
        </w:rPr>
        <w:t xml:space="preserve">and the model might underfit, being too inflexible to model the real decision boundary, and therefore the accuracy value may drop a lot. </w:t>
      </w:r>
      <w:r w:rsidR="001E73B6">
        <w:rPr>
          <w:rFonts w:cs="Calibri"/>
          <w:color w:val="000000"/>
          <w:shd w:val="clear" w:color="auto" w:fill="FFFFFF"/>
        </w:rPr>
        <w:t xml:space="preserve">However, for the model in this task, as mentioned the accuracy value doesn’t drop below 90%, even at k = 15, showing that the features </w:t>
      </w:r>
      <w:r w:rsidR="001E73B6">
        <w:rPr>
          <w:rFonts w:cs="Calibri"/>
          <w:color w:val="000000"/>
          <w:shd w:val="clear" w:color="auto" w:fill="FFFFFF"/>
        </w:rPr>
        <w:lastRenderedPageBreak/>
        <w:t>chosen can distinguish between the 8 different classes particularly well, and that there must be a clear distinction between each class.</w:t>
      </w:r>
    </w:p>
    <w:p w14:paraId="1C7EE37D" w14:textId="76F40596" w:rsidR="008F1DA9" w:rsidRDefault="008F1DA9" w:rsidP="006540B3">
      <w:pPr>
        <w:pStyle w:val="Heading2"/>
      </w:pPr>
      <w:r>
        <w:t>Section</w:t>
      </w:r>
      <w:r w:rsidRPr="00AA09BB">
        <w:t xml:space="preserve"> </w:t>
      </w:r>
      <w:r w:rsidR="007D27E9">
        <w:t>2</w:t>
      </w:r>
      <w:r w:rsidRPr="00AA09BB">
        <w:t>.</w:t>
      </w:r>
      <w:r w:rsidR="00F500E6">
        <w:t>2</w:t>
      </w:r>
    </w:p>
    <w:p w14:paraId="7FC850DA" w14:textId="30C4FA9F" w:rsidR="006540B3" w:rsidRDefault="00284E96" w:rsidP="006540B3">
      <w:r>
        <w:t>This section asks to repeat the previous section however this time it asks to use 7-fold cross validation along with the KNN for the 4 features chosen.</w:t>
      </w:r>
      <w:r w:rsidR="0094450E">
        <w:t xml:space="preserve"> </w:t>
      </w:r>
      <w:r w:rsidR="005D4712">
        <w:t xml:space="preserve">The output for the cross-validation accuracy vs the k value can be seen below: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8"/>
      </w:tblGrid>
      <w:tr w:rsidR="00DD5F71" w14:paraId="2C2DC75C" w14:textId="77777777" w:rsidTr="00D56471">
        <w:tc>
          <w:tcPr>
            <w:tcW w:w="4871" w:type="dxa"/>
          </w:tcPr>
          <w:p w14:paraId="0AD426C1" w14:textId="77777777" w:rsidR="005D4712" w:rsidRDefault="00DD5F71" w:rsidP="006540B3">
            <w:r w:rsidRPr="00DD5F71">
              <w:rPr>
                <w:noProof/>
              </w:rPr>
              <w:drawing>
                <wp:inline distT="0" distB="0" distL="0" distR="0" wp14:anchorId="4884D09E" wp14:editId="4E13AF50">
                  <wp:extent cx="2952000" cy="1617379"/>
                  <wp:effectExtent l="0" t="0" r="0" b="0"/>
                  <wp:docPr id="158814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1538" name=""/>
                          <pic:cNvPicPr/>
                        </pic:nvPicPr>
                        <pic:blipFill>
                          <a:blip r:embed="rId14"/>
                          <a:stretch>
                            <a:fillRect/>
                          </a:stretch>
                        </pic:blipFill>
                        <pic:spPr>
                          <a:xfrm>
                            <a:off x="0" y="0"/>
                            <a:ext cx="2966336" cy="1625233"/>
                          </a:xfrm>
                          <a:prstGeom prst="rect">
                            <a:avLst/>
                          </a:prstGeom>
                        </pic:spPr>
                      </pic:pic>
                    </a:graphicData>
                  </a:graphic>
                </wp:inline>
              </w:drawing>
            </w:r>
          </w:p>
          <w:p w14:paraId="7802079B" w14:textId="77777777" w:rsidR="00DD5F71" w:rsidRDefault="00DD5F71" w:rsidP="006540B3"/>
          <w:p w14:paraId="64AFB438" w14:textId="32572BAB" w:rsidR="00DD5F71" w:rsidRPr="00427BE9" w:rsidRDefault="00427BE9" w:rsidP="00427BE9">
            <w:pPr>
              <w:jc w:val="center"/>
              <w:rPr>
                <w:b/>
                <w:bCs/>
                <w:sz w:val="16"/>
                <w:szCs w:val="16"/>
              </w:rPr>
            </w:pPr>
            <w:r>
              <w:rPr>
                <w:b/>
                <w:bCs/>
                <w:sz w:val="16"/>
                <w:szCs w:val="16"/>
              </w:rPr>
              <w:t xml:space="preserve">Figure 5.1 - </w:t>
            </w:r>
            <w:r>
              <w:rPr>
                <w:b/>
                <w:bCs/>
                <w:sz w:val="15"/>
                <w:szCs w:val="15"/>
              </w:rPr>
              <w:t>KNN 7-fold cross validation accuracy vs k value table</w:t>
            </w:r>
          </w:p>
        </w:tc>
        <w:tc>
          <w:tcPr>
            <w:tcW w:w="4871" w:type="dxa"/>
          </w:tcPr>
          <w:p w14:paraId="0B66E6B8" w14:textId="77777777" w:rsidR="005D4712" w:rsidRDefault="00DD5F71" w:rsidP="006540B3">
            <w:r>
              <w:rPr>
                <w:noProof/>
              </w:rPr>
              <w:drawing>
                <wp:inline distT="0" distB="0" distL="0" distR="0" wp14:anchorId="2A69B9C6" wp14:editId="57988DF2">
                  <wp:extent cx="2960640" cy="1850400"/>
                  <wp:effectExtent l="0" t="0" r="0" b="3810"/>
                  <wp:docPr id="8971837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83781" name="Picture 89718378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9807" cy="1874879"/>
                          </a:xfrm>
                          <a:prstGeom prst="rect">
                            <a:avLst/>
                          </a:prstGeom>
                        </pic:spPr>
                      </pic:pic>
                    </a:graphicData>
                  </a:graphic>
                </wp:inline>
              </w:drawing>
            </w:r>
          </w:p>
          <w:p w14:paraId="43A1AB19" w14:textId="086F2925" w:rsidR="00DD5F71" w:rsidRPr="00DD5F71" w:rsidRDefault="00DD5F71" w:rsidP="00DD5F71">
            <w:pPr>
              <w:jc w:val="center"/>
              <w:rPr>
                <w:b/>
                <w:bCs/>
                <w:sz w:val="15"/>
                <w:szCs w:val="15"/>
              </w:rPr>
            </w:pPr>
            <w:r>
              <w:rPr>
                <w:b/>
                <w:bCs/>
                <w:sz w:val="15"/>
                <w:szCs w:val="15"/>
              </w:rPr>
              <w:t>Figure 5.2</w:t>
            </w:r>
            <w:r w:rsidR="00EC1AD2">
              <w:rPr>
                <w:b/>
                <w:bCs/>
                <w:sz w:val="15"/>
                <w:szCs w:val="15"/>
              </w:rPr>
              <w:t xml:space="preserve"> </w:t>
            </w:r>
            <w:r w:rsidR="00427BE9">
              <w:rPr>
                <w:b/>
                <w:bCs/>
                <w:sz w:val="15"/>
                <w:szCs w:val="15"/>
              </w:rPr>
              <w:t>–</w:t>
            </w:r>
            <w:r w:rsidR="00EC1AD2">
              <w:rPr>
                <w:b/>
                <w:bCs/>
                <w:sz w:val="15"/>
                <w:szCs w:val="15"/>
              </w:rPr>
              <w:t xml:space="preserve"> </w:t>
            </w:r>
            <w:r w:rsidR="00427BE9">
              <w:rPr>
                <w:b/>
                <w:bCs/>
                <w:sz w:val="15"/>
                <w:szCs w:val="15"/>
              </w:rPr>
              <w:t>KNN 7-fold cross validation accuracy vs k value graph</w:t>
            </w:r>
          </w:p>
        </w:tc>
      </w:tr>
    </w:tbl>
    <w:p w14:paraId="2351374C" w14:textId="77777777" w:rsidR="005D4712" w:rsidRDefault="005D4712" w:rsidP="006540B3"/>
    <w:p w14:paraId="249001DE" w14:textId="791BF43F" w:rsidR="00B252B2" w:rsidRPr="006540B3" w:rsidRDefault="001C0784" w:rsidP="006540B3">
      <w:r>
        <w:t xml:space="preserve">Section 2.1 shows the accuracy on the training data, which is often higher due to overfitting, while this task shows the cross validated accuracy, which is a better estimate on how the model performs on unseen data. </w:t>
      </w:r>
      <w:r w:rsidR="00A5162C">
        <w:t xml:space="preserve">While the cross-validated accuracy rates are lower than the previous accuracy rates, they are still quite high </w:t>
      </w:r>
      <w:r w:rsidR="00AD5F37">
        <w:t xml:space="preserve">overall, staying above 80% right to k = 15. </w:t>
      </w:r>
      <w:r w:rsidR="00B37554">
        <w:t xml:space="preserve">This shows that again the model is still quite accurate at classifying the objects into 8 different classes. </w:t>
      </w:r>
    </w:p>
    <w:p w14:paraId="0D1BE500" w14:textId="77777777" w:rsidR="00F500E6" w:rsidRPr="00AA09BB" w:rsidRDefault="00F500E6" w:rsidP="00F500E6">
      <w:pPr>
        <w:pStyle w:val="Heading2"/>
      </w:pPr>
      <w:r>
        <w:t>Section</w:t>
      </w:r>
      <w:r w:rsidRPr="00AA09BB">
        <w:t xml:space="preserve"> </w:t>
      </w:r>
      <w:r w:rsidR="007D27E9">
        <w:t>2</w:t>
      </w:r>
      <w:r w:rsidRPr="00AA09BB">
        <w:t>.</w:t>
      </w:r>
      <w:r>
        <w:t>3</w:t>
      </w:r>
    </w:p>
    <w:p w14:paraId="40760AC0" w14:textId="46AAF473" w:rsidR="00D66130" w:rsidRDefault="00EC2BF7" w:rsidP="00D66130">
      <w:r>
        <w:rPr>
          <w:rFonts w:cs="Calibri"/>
          <w:color w:val="000000"/>
          <w:shd w:val="clear" w:color="auto" w:fill="FFFFFF"/>
        </w:rPr>
        <w:t xml:space="preserve">This involves deciding the best value of k for the model from task 2.2 and reporting the confusion matrix for it. </w:t>
      </w:r>
      <w:r w:rsidR="0063027D">
        <w:rPr>
          <w:rFonts w:cs="Calibri"/>
          <w:color w:val="000000"/>
          <w:shd w:val="clear" w:color="auto" w:fill="FFFFFF"/>
        </w:rPr>
        <w:t xml:space="preserve">This will be used to observe which pairs of classes are the most difficult to discriminate between and why this confusion occurs. </w:t>
      </w:r>
      <w:r w:rsidR="00D66130">
        <w:t xml:space="preserve">The best value of k in this model according to the </w:t>
      </w:r>
      <w:r w:rsidR="009854CB">
        <w:t>Cross-validation</w:t>
      </w:r>
      <w:r w:rsidR="00D66130">
        <w:t xml:space="preserve"> accuracy value is k=3</w:t>
      </w:r>
      <w:r w:rsidR="00DD55BD">
        <w:t>, which has a CV accuracy of 91.0</w:t>
      </w:r>
      <w:r w:rsidR="009B5BCC">
        <w:t>7%.</w:t>
      </w:r>
      <w:r w:rsidR="009854CB">
        <w:t xml:space="preserve"> </w:t>
      </w:r>
      <w:r w:rsidR="00CD7A69">
        <w:t xml:space="preserve">What </w:t>
      </w:r>
      <w:r w:rsidR="00A15B9C">
        <w:t>the best value of k (3)</w:t>
      </w:r>
      <w:r w:rsidR="00CD7A69">
        <w:t xml:space="preserve"> means is that when the model looks at the input object, it checks the 3 closest objects that are around it. If the objects around it are 2 bananas and one pencil, then it gets classified as a pencil, and vi</w:t>
      </w:r>
      <w:r w:rsidR="00954047">
        <w:t>c</w:t>
      </w:r>
      <w:r w:rsidR="00CD7A69">
        <w:t xml:space="preserve">e versa. </w:t>
      </w:r>
      <w:r w:rsidR="005C75BD">
        <w:t xml:space="preserve">This value was used to run a ‘best’ version of KNN, and the confusion matrix for this value was outputted: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1"/>
      </w:tblGrid>
      <w:tr w:rsidR="005C75BD" w14:paraId="5AFE1013" w14:textId="77777777" w:rsidTr="003E2016">
        <w:tc>
          <w:tcPr>
            <w:tcW w:w="4871" w:type="dxa"/>
          </w:tcPr>
          <w:p w14:paraId="2A31CC0E" w14:textId="77777777" w:rsidR="005C75BD" w:rsidRDefault="000F48E6" w:rsidP="00D66130">
            <w:r w:rsidRPr="000F48E6">
              <w:rPr>
                <w:noProof/>
              </w:rPr>
              <w:lastRenderedPageBreak/>
              <w:drawing>
                <wp:inline distT="0" distB="0" distL="0" distR="0" wp14:anchorId="6FA31F63" wp14:editId="13248295">
                  <wp:extent cx="2872740" cy="2541600"/>
                  <wp:effectExtent l="0" t="0" r="0" b="0"/>
                  <wp:docPr id="5493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2554" name=""/>
                          <pic:cNvPicPr/>
                        </pic:nvPicPr>
                        <pic:blipFill rotWithShape="1">
                          <a:blip r:embed="rId16"/>
                          <a:srcRect b="1464"/>
                          <a:stretch>
                            <a:fillRect/>
                          </a:stretch>
                        </pic:blipFill>
                        <pic:spPr bwMode="auto">
                          <a:xfrm>
                            <a:off x="0" y="0"/>
                            <a:ext cx="2910807" cy="2575279"/>
                          </a:xfrm>
                          <a:prstGeom prst="rect">
                            <a:avLst/>
                          </a:prstGeom>
                          <a:ln>
                            <a:noFill/>
                          </a:ln>
                          <a:extLst>
                            <a:ext uri="{53640926-AAD7-44D8-BBD7-CCE9431645EC}">
                              <a14:shadowObscured xmlns:a14="http://schemas.microsoft.com/office/drawing/2010/main"/>
                            </a:ext>
                          </a:extLst>
                        </pic:spPr>
                      </pic:pic>
                    </a:graphicData>
                  </a:graphic>
                </wp:inline>
              </w:drawing>
            </w:r>
          </w:p>
          <w:p w14:paraId="656A6436" w14:textId="59EA5384" w:rsidR="00C3415F" w:rsidRPr="00C3415F" w:rsidRDefault="00C3415F" w:rsidP="00C3415F">
            <w:pPr>
              <w:jc w:val="center"/>
              <w:rPr>
                <w:b/>
                <w:bCs/>
                <w:sz w:val="16"/>
                <w:szCs w:val="16"/>
              </w:rPr>
            </w:pPr>
            <w:r>
              <w:rPr>
                <w:b/>
                <w:bCs/>
                <w:sz w:val="16"/>
                <w:szCs w:val="16"/>
              </w:rPr>
              <w:t>Figure 6 – Confusion Matrix for ‘best’ value of k (3)</w:t>
            </w:r>
          </w:p>
        </w:tc>
        <w:tc>
          <w:tcPr>
            <w:tcW w:w="4871" w:type="dxa"/>
          </w:tcPr>
          <w:p w14:paraId="7FA8F70B" w14:textId="77777777" w:rsidR="005C75BD" w:rsidRDefault="005C75BD" w:rsidP="00D66130"/>
          <w:p w14:paraId="1982A913" w14:textId="77777777" w:rsidR="008D71BF" w:rsidRDefault="000361B8" w:rsidP="00D66130">
            <w:r>
              <w:t xml:space="preserve">The confusion matrix shows that almost </w:t>
            </w:r>
            <w:proofErr w:type="gramStart"/>
            <w:r>
              <w:t>all of</w:t>
            </w:r>
            <w:proofErr w:type="gramEnd"/>
            <w:r>
              <w:t xml:space="preserve"> the 112 images </w:t>
            </w:r>
            <w:r w:rsidR="00BF1977">
              <w:t>were</w:t>
            </w:r>
            <w:r>
              <w:t xml:space="preserve"> classified correctly, with a few exceptions/outliers.</w:t>
            </w:r>
            <w:r w:rsidR="00D1401A">
              <w:t xml:space="preserve"> Some of the outliers that can be seen are: </w:t>
            </w:r>
          </w:p>
          <w:p w14:paraId="3BF62744" w14:textId="77777777" w:rsidR="00D1401A" w:rsidRDefault="00D1401A" w:rsidP="00D1401A">
            <w:pPr>
              <w:pStyle w:val="ListParagraph"/>
              <w:numPr>
                <w:ilvl w:val="0"/>
                <w:numId w:val="3"/>
              </w:numPr>
            </w:pPr>
            <w:r>
              <w:t>banana classified as a cherry</w:t>
            </w:r>
          </w:p>
          <w:p w14:paraId="0202068F" w14:textId="031426C6" w:rsidR="00D1401A" w:rsidRDefault="00D1401A" w:rsidP="00D1401A">
            <w:pPr>
              <w:pStyle w:val="ListParagraph"/>
              <w:numPr>
                <w:ilvl w:val="0"/>
                <w:numId w:val="3"/>
              </w:numPr>
            </w:pPr>
            <w:r>
              <w:t>cherry classified as a pencil</w:t>
            </w:r>
          </w:p>
          <w:p w14:paraId="4722F739" w14:textId="5BBD8BF7" w:rsidR="00D1401A" w:rsidRDefault="00D1401A" w:rsidP="00D1401A">
            <w:pPr>
              <w:pStyle w:val="ListParagraph"/>
              <w:numPr>
                <w:ilvl w:val="0"/>
                <w:numId w:val="3"/>
              </w:numPr>
            </w:pPr>
            <w:r>
              <w:t>golfclub classified as a wineglass</w:t>
            </w:r>
          </w:p>
          <w:p w14:paraId="1F80E1E4" w14:textId="77777777" w:rsidR="00D1401A" w:rsidRDefault="00D1401A" w:rsidP="00D1401A">
            <w:pPr>
              <w:pStyle w:val="ListParagraph"/>
              <w:numPr>
                <w:ilvl w:val="0"/>
                <w:numId w:val="3"/>
              </w:numPr>
            </w:pPr>
            <w:r>
              <w:t>lemon classified as pencil</w:t>
            </w:r>
          </w:p>
          <w:p w14:paraId="578B5EA2" w14:textId="77777777" w:rsidR="00D1401A" w:rsidRDefault="00D1401A" w:rsidP="00D1401A">
            <w:pPr>
              <w:pStyle w:val="ListParagraph"/>
              <w:numPr>
                <w:ilvl w:val="0"/>
                <w:numId w:val="3"/>
              </w:numPr>
            </w:pPr>
            <w:r>
              <w:t>pencil classified as a banana and a lemon</w:t>
            </w:r>
          </w:p>
          <w:p w14:paraId="3D9367B3" w14:textId="39F6CCC1" w:rsidR="00D1401A" w:rsidRDefault="00D1401A" w:rsidP="00D1401A">
            <w:pPr>
              <w:pStyle w:val="ListParagraph"/>
              <w:numPr>
                <w:ilvl w:val="0"/>
                <w:numId w:val="3"/>
              </w:numPr>
            </w:pPr>
            <w:r>
              <w:t>wineglass classified as a golfclub</w:t>
            </w:r>
          </w:p>
        </w:tc>
      </w:tr>
    </w:tbl>
    <w:p w14:paraId="2FA5CF58" w14:textId="77777777" w:rsidR="005C75BD" w:rsidRPr="006540B3" w:rsidRDefault="005C75BD" w:rsidP="00D66130"/>
    <w:p w14:paraId="0D23C691" w14:textId="0B8736F4" w:rsidR="00F500E6" w:rsidRDefault="00F500E6" w:rsidP="008F1DA9">
      <w:pPr>
        <w:rPr>
          <w:rFonts w:cs="Calibri"/>
          <w:color w:val="000000"/>
          <w:shd w:val="clear" w:color="auto" w:fill="FFFFFF"/>
        </w:rPr>
      </w:pPr>
    </w:p>
    <w:p w14:paraId="2ADEE431" w14:textId="19B24C76" w:rsidR="00516AC7" w:rsidRDefault="004903F0" w:rsidP="008F1DA9">
      <w:pPr>
        <w:rPr>
          <w:rFonts w:cs="Calibri"/>
          <w:color w:val="000000"/>
          <w:shd w:val="clear" w:color="auto" w:fill="FFFFFF"/>
        </w:rPr>
      </w:pPr>
      <w:r>
        <w:rPr>
          <w:rFonts w:cs="Calibri"/>
          <w:color w:val="000000"/>
          <w:shd w:val="clear" w:color="auto" w:fill="FFFFFF"/>
        </w:rPr>
        <w:t>The objects that would’ve been expected to be difficult to distinguish between are lemons and cherries, or bananas and pencils,</w:t>
      </w:r>
      <w:r w:rsidR="00444369">
        <w:rPr>
          <w:rFonts w:cs="Calibri"/>
          <w:color w:val="000000"/>
          <w:shd w:val="clear" w:color="auto" w:fill="FFFFFF"/>
        </w:rPr>
        <w:t xml:space="preserve"> or golfclubs and wineglasses,</w:t>
      </w:r>
      <w:r>
        <w:rPr>
          <w:rFonts w:cs="Calibri"/>
          <w:color w:val="000000"/>
          <w:shd w:val="clear" w:color="auto" w:fill="FFFFFF"/>
        </w:rPr>
        <w:t xml:space="preserve"> as the objects in the </w:t>
      </w:r>
      <w:r w:rsidR="002832C5">
        <w:rPr>
          <w:rFonts w:cs="Calibri"/>
          <w:color w:val="000000"/>
          <w:shd w:val="clear" w:color="auto" w:fill="FFFFFF"/>
        </w:rPr>
        <w:t>three</w:t>
      </w:r>
      <w:r>
        <w:rPr>
          <w:rFonts w:cs="Calibri"/>
          <w:color w:val="000000"/>
          <w:shd w:val="clear" w:color="auto" w:fill="FFFFFF"/>
        </w:rPr>
        <w:t xml:space="preserve"> pairs look </w:t>
      </w:r>
      <w:r w:rsidR="00F85BFA">
        <w:rPr>
          <w:rFonts w:cs="Calibri"/>
          <w:color w:val="000000"/>
          <w:shd w:val="clear" w:color="auto" w:fill="FFFFFF"/>
        </w:rPr>
        <w:t>vaguely</w:t>
      </w:r>
      <w:r>
        <w:rPr>
          <w:rFonts w:cs="Calibri"/>
          <w:color w:val="000000"/>
          <w:shd w:val="clear" w:color="auto" w:fill="FFFFFF"/>
        </w:rPr>
        <w:t xml:space="preserve"> similar to each other in the data set. </w:t>
      </w:r>
      <w:r w:rsidR="003F0B91">
        <w:rPr>
          <w:rFonts w:cs="Calibri"/>
          <w:color w:val="000000"/>
          <w:shd w:val="clear" w:color="auto" w:fill="FFFFFF"/>
        </w:rPr>
        <w:t xml:space="preserve">We can see in the confusion matrix that some of these difficult to distinguish pairs were proven true, while other pairs that weren’t originally thought to be distinct </w:t>
      </w:r>
      <w:r w:rsidR="00CB2CD9">
        <w:rPr>
          <w:rFonts w:cs="Calibri"/>
          <w:color w:val="000000"/>
          <w:shd w:val="clear" w:color="auto" w:fill="FFFFFF"/>
        </w:rPr>
        <w:t>show distinctness</w:t>
      </w:r>
      <w:r w:rsidR="00830C91">
        <w:rPr>
          <w:rFonts w:cs="Calibri"/>
          <w:color w:val="000000"/>
          <w:shd w:val="clear" w:color="auto" w:fill="FFFFFF"/>
        </w:rPr>
        <w:t>.</w:t>
      </w:r>
      <w:r w:rsidR="007E30AF">
        <w:rPr>
          <w:rFonts w:cs="Calibri"/>
          <w:color w:val="000000"/>
          <w:shd w:val="clear" w:color="auto" w:fill="FFFFFF"/>
        </w:rPr>
        <w:t xml:space="preserve"> There are 4 objects with slightly lower distinction than the other objects; The bananas, cherries, pencils, and wineglasses all had 12/14 objects correctly classified, therefore two from each of these classes were not.</w:t>
      </w:r>
    </w:p>
    <w:p w14:paraId="6DF00E18" w14:textId="384CCAC4" w:rsidR="00140133" w:rsidRDefault="0099550B" w:rsidP="008F1DA9">
      <w:pPr>
        <w:rPr>
          <w:rFonts w:cs="Calibri"/>
          <w:color w:val="000000"/>
          <w:shd w:val="clear" w:color="auto" w:fill="FFFFFF"/>
        </w:rPr>
      </w:pPr>
      <w:r>
        <w:rPr>
          <w:rFonts w:cs="Calibri"/>
          <w:color w:val="000000"/>
          <w:shd w:val="clear" w:color="auto" w:fill="FFFFFF"/>
        </w:rPr>
        <w:t>T</w:t>
      </w:r>
      <w:r w:rsidR="00140133">
        <w:rPr>
          <w:rFonts w:cs="Calibri"/>
          <w:color w:val="000000"/>
          <w:shd w:val="clear" w:color="auto" w:fill="FFFFFF"/>
        </w:rPr>
        <w:t>he features chosen for the classifier model were height</w:t>
      </w:r>
      <w:r>
        <w:rPr>
          <w:rFonts w:cs="Calibri"/>
          <w:color w:val="000000"/>
          <w:shd w:val="clear" w:color="auto" w:fill="FFFFFF"/>
        </w:rPr>
        <w:t xml:space="preserve">, </w:t>
      </w:r>
      <w:r w:rsidR="00140133">
        <w:rPr>
          <w:rFonts w:cs="Calibri"/>
          <w:color w:val="000000"/>
          <w:shd w:val="clear" w:color="auto" w:fill="FFFFFF"/>
        </w:rPr>
        <w:t>hollowness</w:t>
      </w:r>
      <w:r>
        <w:rPr>
          <w:rFonts w:cs="Calibri"/>
          <w:color w:val="000000"/>
          <w:shd w:val="clear" w:color="auto" w:fill="FFFFFF"/>
        </w:rPr>
        <w:t>, rows_with_1, and cols_with_2</w:t>
      </w:r>
      <w:r w:rsidR="00140133">
        <w:rPr>
          <w:rFonts w:cs="Calibri"/>
          <w:color w:val="000000"/>
          <w:shd w:val="clear" w:color="auto" w:fill="FFFFFF"/>
        </w:rPr>
        <w:t>. Hollowness is the number of white pixels in the eye of the object divided by the number of black pixels in the image</w:t>
      </w:r>
      <w:r w:rsidR="001C0EA6">
        <w:rPr>
          <w:rFonts w:cs="Calibri"/>
          <w:color w:val="000000"/>
          <w:shd w:val="clear" w:color="auto" w:fill="FFFFFF"/>
        </w:rPr>
        <w:t xml:space="preserve">; </w:t>
      </w:r>
      <w:r w:rsidR="001E6434">
        <w:rPr>
          <w:rFonts w:cs="Calibri"/>
          <w:color w:val="000000"/>
          <w:shd w:val="clear" w:color="auto" w:fill="FFFFFF"/>
        </w:rPr>
        <w:t>Height is the vertical distance between the top-most and bottom-most black pixels in the image</w:t>
      </w:r>
      <w:r w:rsidR="001C0EA6">
        <w:rPr>
          <w:rFonts w:cs="Calibri"/>
          <w:color w:val="000000"/>
          <w:shd w:val="clear" w:color="auto" w:fill="FFFFFF"/>
        </w:rPr>
        <w:t>; rows_with_1 is the number of rows with 1 black pixel in the image; and cols_with_2 is the number of columns with 2 black pixels in the image.</w:t>
      </w:r>
    </w:p>
    <w:p w14:paraId="0743F633" w14:textId="13B7A5FD" w:rsidR="00803C13" w:rsidRDefault="00417C5E" w:rsidP="008F1DA9">
      <w:pPr>
        <w:rPr>
          <w:rFonts w:cs="Calibri"/>
          <w:color w:val="000000"/>
          <w:shd w:val="clear" w:color="auto" w:fill="FFFFFF"/>
        </w:rPr>
      </w:pPr>
      <w:r>
        <w:rPr>
          <w:rFonts w:cs="Calibri"/>
          <w:color w:val="000000"/>
          <w:shd w:val="clear" w:color="auto" w:fill="FFFFFF"/>
        </w:rPr>
        <w:t>T</w:t>
      </w:r>
      <w:r w:rsidR="006C20D8">
        <w:rPr>
          <w:rFonts w:cs="Calibri"/>
          <w:color w:val="000000"/>
          <w:shd w:val="clear" w:color="auto" w:fill="FFFFFF"/>
        </w:rPr>
        <w:t xml:space="preserve">he only </w:t>
      </w:r>
      <w:r>
        <w:rPr>
          <w:rFonts w:cs="Calibri"/>
          <w:color w:val="000000"/>
          <w:shd w:val="clear" w:color="auto" w:fill="FFFFFF"/>
        </w:rPr>
        <w:t xml:space="preserve">2 </w:t>
      </w:r>
      <w:r w:rsidR="006C20D8">
        <w:rPr>
          <w:rFonts w:cs="Calibri"/>
          <w:color w:val="000000"/>
          <w:shd w:val="clear" w:color="auto" w:fill="FFFFFF"/>
        </w:rPr>
        <w:t xml:space="preserve">exceptions </w:t>
      </w:r>
      <w:r>
        <w:rPr>
          <w:rFonts w:cs="Calibri"/>
          <w:color w:val="000000"/>
          <w:shd w:val="clear" w:color="auto" w:fill="FFFFFF"/>
        </w:rPr>
        <w:t xml:space="preserve">in the </w:t>
      </w:r>
      <w:r w:rsidR="006C20D8">
        <w:rPr>
          <w:rFonts w:cs="Calibri"/>
          <w:color w:val="000000"/>
          <w:shd w:val="clear" w:color="auto" w:fill="FFFFFF"/>
        </w:rPr>
        <w:t xml:space="preserve">banana items </w:t>
      </w:r>
      <w:r>
        <w:rPr>
          <w:rFonts w:cs="Calibri"/>
          <w:color w:val="000000"/>
          <w:shd w:val="clear" w:color="auto" w:fill="FFFFFF"/>
        </w:rPr>
        <w:t xml:space="preserve">were bananas </w:t>
      </w:r>
      <w:r w:rsidR="006C20D8">
        <w:rPr>
          <w:rFonts w:cs="Calibri"/>
          <w:color w:val="000000"/>
          <w:shd w:val="clear" w:color="auto" w:fill="FFFFFF"/>
        </w:rPr>
        <w:t xml:space="preserve">being classified as cherries. </w:t>
      </w:r>
      <w:r w:rsidR="00A946D0">
        <w:rPr>
          <w:rFonts w:cs="Calibri"/>
          <w:color w:val="000000"/>
          <w:shd w:val="clear" w:color="auto" w:fill="FFFFFF"/>
        </w:rPr>
        <w:t xml:space="preserve">The banana objects in the dataset generally have one eye, and a small stem-like part on top, and the cherry objects are similar in that regard, where they typically have one eye and a stem on top. </w:t>
      </w:r>
      <w:r w:rsidR="00CC7FF6">
        <w:rPr>
          <w:rFonts w:cs="Calibri"/>
          <w:color w:val="000000"/>
          <w:shd w:val="clear" w:color="auto" w:fill="FFFFFF"/>
        </w:rPr>
        <w:t xml:space="preserve">Whilst the shape of the eyes for the </w:t>
      </w:r>
      <w:r w:rsidR="00140133">
        <w:rPr>
          <w:rFonts w:cs="Calibri"/>
          <w:color w:val="000000"/>
          <w:shd w:val="clear" w:color="auto" w:fill="FFFFFF"/>
        </w:rPr>
        <w:t xml:space="preserve">bananas and cherries are different, the number of white pixels in the </w:t>
      </w:r>
      <w:r w:rsidR="002B3642">
        <w:rPr>
          <w:rFonts w:cs="Calibri"/>
          <w:color w:val="000000"/>
          <w:shd w:val="clear" w:color="auto" w:fill="FFFFFF"/>
        </w:rPr>
        <w:t xml:space="preserve">eyes of the 2 mis-classified bananas may have been roughly similar to the </w:t>
      </w:r>
      <w:r w:rsidR="00CB6763">
        <w:rPr>
          <w:rFonts w:cs="Calibri"/>
          <w:color w:val="000000"/>
          <w:shd w:val="clear" w:color="auto" w:fill="FFFFFF"/>
        </w:rPr>
        <w:t>number of white pixels in the eyes of the cherries</w:t>
      </w:r>
      <w:r w:rsidR="00D122D8">
        <w:rPr>
          <w:rFonts w:cs="Calibri"/>
          <w:color w:val="000000"/>
          <w:shd w:val="clear" w:color="auto" w:fill="FFFFFF"/>
        </w:rPr>
        <w:t xml:space="preserve">. It is the same logic for the stems. The stems of the banana images are shorter and wider, and the stems of the cherry images and longer and thinner, but the number of black pixels in each stem might </w:t>
      </w:r>
      <w:proofErr w:type="gramStart"/>
      <w:r w:rsidR="00D122D8">
        <w:rPr>
          <w:rFonts w:cs="Calibri"/>
          <w:color w:val="000000"/>
          <w:shd w:val="clear" w:color="auto" w:fill="FFFFFF"/>
        </w:rPr>
        <w:t>actually be</w:t>
      </w:r>
      <w:proofErr w:type="gramEnd"/>
      <w:r w:rsidR="00D122D8">
        <w:rPr>
          <w:rFonts w:cs="Calibri"/>
          <w:color w:val="000000"/>
          <w:shd w:val="clear" w:color="auto" w:fill="FFFFFF"/>
        </w:rPr>
        <w:t xml:space="preserve"> similar. </w:t>
      </w:r>
      <w:r w:rsidR="00341E31">
        <w:rPr>
          <w:rFonts w:cs="Calibri"/>
          <w:color w:val="000000"/>
          <w:shd w:val="clear" w:color="auto" w:fill="FFFFFF"/>
        </w:rPr>
        <w:t xml:space="preserve"> </w:t>
      </w:r>
      <w:r w:rsidR="00577895">
        <w:rPr>
          <w:rFonts w:cs="Calibri"/>
          <w:color w:val="000000"/>
          <w:shd w:val="clear" w:color="auto" w:fill="FFFFFF"/>
        </w:rPr>
        <w:t>The two bananas that were incorrectly identified as cherries ma</w:t>
      </w:r>
      <w:r w:rsidR="00DC7A61">
        <w:rPr>
          <w:rFonts w:cs="Calibri"/>
          <w:color w:val="000000"/>
          <w:shd w:val="clear" w:color="auto" w:fill="FFFFFF"/>
        </w:rPr>
        <w:t>y also</w:t>
      </w:r>
      <w:r w:rsidR="00577895">
        <w:rPr>
          <w:rFonts w:cs="Calibri"/>
          <w:color w:val="000000"/>
          <w:shd w:val="clear" w:color="auto" w:fill="FFFFFF"/>
        </w:rPr>
        <w:t xml:space="preserve"> have had a slightly smaller heights than </w:t>
      </w:r>
      <w:proofErr w:type="gramStart"/>
      <w:r w:rsidR="00577895">
        <w:rPr>
          <w:rFonts w:cs="Calibri"/>
          <w:color w:val="000000"/>
          <w:shd w:val="clear" w:color="auto" w:fill="FFFFFF"/>
        </w:rPr>
        <w:t>the majority of</w:t>
      </w:r>
      <w:proofErr w:type="gramEnd"/>
      <w:r w:rsidR="00577895">
        <w:rPr>
          <w:rFonts w:cs="Calibri"/>
          <w:color w:val="000000"/>
          <w:shd w:val="clear" w:color="auto" w:fill="FFFFFF"/>
        </w:rPr>
        <w:t xml:space="preserve"> the bananas, meaning that they were mistaken as the cherry class, which should have a general smaller height than the banana class.</w:t>
      </w:r>
      <w:r w:rsidR="00422B5B">
        <w:rPr>
          <w:rFonts w:cs="Calibri"/>
          <w:color w:val="000000"/>
          <w:shd w:val="clear" w:color="auto" w:fill="FFFFFF"/>
        </w:rPr>
        <w:t xml:space="preserve"> </w:t>
      </w:r>
    </w:p>
    <w:p w14:paraId="286C0EA7" w14:textId="5515DF82" w:rsidR="00CB6763" w:rsidRDefault="00CB6763" w:rsidP="00CB6763">
      <w:pPr>
        <w:rPr>
          <w:rFonts w:cs="Calibri"/>
          <w:color w:val="000000"/>
          <w:shd w:val="clear" w:color="auto" w:fill="FFFFFF"/>
        </w:rPr>
      </w:pPr>
      <w:r>
        <w:rPr>
          <w:rFonts w:cs="Calibri"/>
          <w:color w:val="000000"/>
          <w:shd w:val="clear" w:color="auto" w:fill="FFFFFF"/>
        </w:rPr>
        <w:t>Majority of the cherry objects were classified correctly, except 2, which were classified as pencils</w:t>
      </w:r>
      <w:r w:rsidR="001739D4">
        <w:rPr>
          <w:rFonts w:cs="Calibri"/>
          <w:color w:val="000000"/>
          <w:shd w:val="clear" w:color="auto" w:fill="FFFFFF"/>
        </w:rPr>
        <w:t xml:space="preserve">. This again is most likely due to the combination of the features used in the model, where 2 cherry items fell closer to the pencil class in the feature space, and where therefore defined as such. </w:t>
      </w:r>
    </w:p>
    <w:p w14:paraId="5BDC2B0A" w14:textId="0777597C" w:rsidR="00CB6763" w:rsidRPr="008F0F50" w:rsidRDefault="00501B77" w:rsidP="008F1DA9">
      <w:pPr>
        <w:rPr>
          <w:rFonts w:cs="Calibri"/>
          <w:color w:val="000000"/>
          <w:shd w:val="clear" w:color="auto" w:fill="FFFFFF"/>
        </w:rPr>
      </w:pPr>
      <w:r>
        <w:rPr>
          <w:rFonts w:cs="Calibri"/>
          <w:color w:val="000000"/>
          <w:shd w:val="clear" w:color="auto" w:fill="FFFFFF"/>
        </w:rPr>
        <w:t>For the pencils, again 12 were classified correctly and 2 weren’t. However, unlike the previous two classes looked at, the 2 mis-calculated pencils did not fall into the same wrong class.</w:t>
      </w:r>
      <w:r w:rsidR="00E46EE8">
        <w:rPr>
          <w:rFonts w:cs="Calibri"/>
          <w:color w:val="000000"/>
          <w:shd w:val="clear" w:color="auto" w:fill="FFFFFF"/>
        </w:rPr>
        <w:t xml:space="preserve"> One pencil is mis-classified as a banana, which is what was predicted to happen originally, as the images are quite similar in shape and height. </w:t>
      </w:r>
      <w:r w:rsidR="006F420F">
        <w:rPr>
          <w:rFonts w:cs="Calibri"/>
          <w:color w:val="000000"/>
          <w:shd w:val="clear" w:color="auto" w:fill="FFFFFF"/>
        </w:rPr>
        <w:t xml:space="preserve">The other mis-classified pencil falls into the lemon class. This again will most likely be a combination </w:t>
      </w:r>
      <w:r w:rsidR="006F420F">
        <w:rPr>
          <w:rFonts w:cs="Calibri"/>
          <w:color w:val="000000"/>
          <w:shd w:val="clear" w:color="auto" w:fill="FFFFFF"/>
        </w:rPr>
        <w:lastRenderedPageBreak/>
        <w:t>of the features used in the model, and this particular pencil data point falling within the decision boundary for a lemon in the feature space.</w:t>
      </w:r>
    </w:p>
    <w:p w14:paraId="4B3A3083" w14:textId="15BC84F0" w:rsidR="00F500E6" w:rsidRDefault="00F500E6" w:rsidP="00AC7D9C">
      <w:pPr>
        <w:pStyle w:val="Heading2"/>
      </w:pPr>
      <w:r>
        <w:t>Section</w:t>
      </w:r>
      <w:r w:rsidRPr="00AA09BB">
        <w:t xml:space="preserve"> </w:t>
      </w:r>
      <w:r w:rsidR="007D27E9">
        <w:t>2</w:t>
      </w:r>
      <w:r w:rsidRPr="00AA09BB">
        <w:t>.</w:t>
      </w:r>
      <w:r>
        <w:t>4</w:t>
      </w:r>
    </w:p>
    <w:p w14:paraId="70D5226D" w14:textId="109ED960" w:rsidR="00AC7D9C" w:rsidRDefault="00793F60" w:rsidP="00AC7D9C">
      <w:r>
        <w:t xml:space="preserve">This task asks to plot a graph of both the training set accuracy and the </w:t>
      </w:r>
      <w:r w:rsidR="0040262B">
        <w:t>cross-validation</w:t>
      </w:r>
      <w:r>
        <w:t xml:space="preserve"> accuracy for each value of 1/k. The results are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40262B" w14:paraId="34BC6473" w14:textId="77777777" w:rsidTr="004F2298">
        <w:tc>
          <w:tcPr>
            <w:tcW w:w="9742" w:type="dxa"/>
          </w:tcPr>
          <w:p w14:paraId="5B06B8F8" w14:textId="77777777" w:rsidR="0040262B" w:rsidRDefault="0040262B" w:rsidP="0040262B">
            <w:pPr>
              <w:jc w:val="center"/>
            </w:pPr>
            <w:r>
              <w:rPr>
                <w:noProof/>
              </w:rPr>
              <w:drawing>
                <wp:inline distT="0" distB="0" distL="0" distR="0" wp14:anchorId="68352647" wp14:editId="417F9C36">
                  <wp:extent cx="4003200" cy="2401838"/>
                  <wp:effectExtent l="0" t="0" r="0" b="0"/>
                  <wp:docPr id="16910684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68488" name="Picture 169106848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30402" cy="2418159"/>
                          </a:xfrm>
                          <a:prstGeom prst="rect">
                            <a:avLst/>
                          </a:prstGeom>
                        </pic:spPr>
                      </pic:pic>
                    </a:graphicData>
                  </a:graphic>
                </wp:inline>
              </w:drawing>
            </w:r>
          </w:p>
          <w:p w14:paraId="33F763CC" w14:textId="7D281070" w:rsidR="0040262B" w:rsidRPr="0040262B" w:rsidRDefault="0040262B" w:rsidP="0040262B">
            <w:pPr>
              <w:jc w:val="center"/>
              <w:rPr>
                <w:b/>
                <w:bCs/>
                <w:sz w:val="16"/>
                <w:szCs w:val="16"/>
              </w:rPr>
            </w:pPr>
            <w:r>
              <w:rPr>
                <w:b/>
                <w:bCs/>
                <w:sz w:val="16"/>
                <w:szCs w:val="16"/>
              </w:rPr>
              <w:t>Figure 7 – training vs cross validation accuracy for 1/k values</w:t>
            </w:r>
          </w:p>
        </w:tc>
      </w:tr>
    </w:tbl>
    <w:p w14:paraId="3E644694" w14:textId="77777777" w:rsidR="00793F60" w:rsidRDefault="00793F60" w:rsidP="00AC7D9C"/>
    <w:p w14:paraId="5C6CC147" w14:textId="1ACA9113" w:rsidR="004F2298" w:rsidRDefault="00D92FA5" w:rsidP="00AC7D9C">
      <w:r>
        <w:t xml:space="preserve">This plot solidifies the results from task 2.1 and 2.2. </w:t>
      </w:r>
      <w:r w:rsidR="00EF1EAB">
        <w:t>For 1/k being equal to 1 (k=1)</w:t>
      </w:r>
      <w:r w:rsidR="009340BE">
        <w:t>, the training accuracy is at 100%, whereas the cross-validation accuracy is lower, at approximately 90%.</w:t>
      </w:r>
      <w:r w:rsidR="002D797F">
        <w:t xml:space="preserve"> This shows that </w:t>
      </w:r>
      <w:r w:rsidR="009E2793">
        <w:t>at k=1, the model is overfitting, it doesn’t work too well with the new data</w:t>
      </w:r>
      <w:r w:rsidR="00450613">
        <w:t>, it is too sensitive to noise in the training data</w:t>
      </w:r>
      <w:r w:rsidR="009E2793">
        <w:t xml:space="preserve">. </w:t>
      </w:r>
      <w:r w:rsidR="000726B0">
        <w:t xml:space="preserve">At the other side, for the smallest 1/k value (k=15) </w:t>
      </w:r>
      <w:r w:rsidR="00450613">
        <w:t>both the training and cross validation accuracies are low, indicating that the model is underfitting</w:t>
      </w:r>
      <w:r w:rsidR="002521A6">
        <w:t xml:space="preserve">, it is too inflexible to model the real decision boundary. </w:t>
      </w:r>
    </w:p>
    <w:p w14:paraId="35921B99" w14:textId="076F4824" w:rsidR="005723E6" w:rsidRPr="00AC7D9C" w:rsidRDefault="00CD0669" w:rsidP="00AC7D9C">
      <w:r>
        <w:t xml:space="preserve">The best value of k for the </w:t>
      </w:r>
      <w:r w:rsidR="0097362D">
        <w:t>cross-validation</w:t>
      </w:r>
      <w:r>
        <w:t xml:space="preserve"> classifier (k=3) </w:t>
      </w:r>
      <w:r w:rsidR="005F6FBB">
        <w:t>has an accuracy of</w:t>
      </w:r>
      <w:r w:rsidR="005723E6">
        <w:t xml:space="preserve"> 91.07%</w:t>
      </w:r>
      <w:r w:rsidR="005F6FBB">
        <w:t>, and the training accuracy for this k value is 95.54%.</w:t>
      </w:r>
      <w:r w:rsidR="00270438">
        <w:t xml:space="preserve"> </w:t>
      </w:r>
      <w:r w:rsidR="0097362D">
        <w:t xml:space="preserve">This represents the </w:t>
      </w:r>
      <w:r w:rsidR="002369DF">
        <w:t>‘</w:t>
      </w:r>
      <w:r w:rsidR="0097362D">
        <w:t>best</w:t>
      </w:r>
      <w:r w:rsidR="002369DF">
        <w:t xml:space="preserve">’ model, where it can classify new data relatively well </w:t>
      </w:r>
      <w:proofErr w:type="gramStart"/>
      <w:r w:rsidR="005756CD">
        <w:t>and also</w:t>
      </w:r>
      <w:proofErr w:type="gramEnd"/>
      <w:r w:rsidR="005756CD">
        <w:t xml:space="preserve"> avoid the noise from the smaller k values.</w:t>
      </w:r>
    </w:p>
    <w:p w14:paraId="1263F4E9" w14:textId="77777777" w:rsidR="007D596B" w:rsidRDefault="007D596B" w:rsidP="007D596B">
      <w:pPr>
        <w:pStyle w:val="Heading1"/>
      </w:pPr>
      <w:r>
        <w:t xml:space="preserve">Section </w:t>
      </w:r>
      <w:r w:rsidR="007D27E9">
        <w:t>3</w:t>
      </w:r>
    </w:p>
    <w:p w14:paraId="124C9EED" w14:textId="7FD8479F" w:rsidR="00A7236D" w:rsidRDefault="00142356" w:rsidP="00A7236D">
      <w:r>
        <w:t xml:space="preserve">In this section, training data set 1 and test data set 1 have been used. </w:t>
      </w:r>
      <w:r w:rsidR="00476372">
        <w:t>This section</w:t>
      </w:r>
      <w:r w:rsidR="00984D04">
        <w:t xml:space="preserve"> looks at another form of classification, Random Forests. </w:t>
      </w:r>
      <w:r w:rsidR="00476372">
        <w:t>Using this method of classification along with 5-fold Cross validation, the code aims to find the best mod</w:t>
      </w:r>
      <w:r w:rsidR="00231B9F">
        <w:t xml:space="preserve">el. </w:t>
      </w:r>
    </w:p>
    <w:p w14:paraId="625AEC09" w14:textId="512A19D8" w:rsidR="00AA338F" w:rsidRPr="00AA338F" w:rsidRDefault="00762D94" w:rsidP="00A7236D">
      <w:r>
        <w:t xml:space="preserve">A Random forest is made up of lots of decision trees using different parts of the data so that each tree is different. </w:t>
      </w:r>
      <w:r w:rsidR="003628DD">
        <w:t xml:space="preserve">When building an individual </w:t>
      </w:r>
      <w:r w:rsidR="00AB3755">
        <w:t>tree,</w:t>
      </w:r>
      <w:r w:rsidR="003628DD">
        <w:t xml:space="preserve"> it doesn’t look at all the features, but a few random ones to decide how to split the data. </w:t>
      </w:r>
      <w:r w:rsidR="00AB3755">
        <w:t>In this case, the random forests either look at 1,4, or 8 features/predictors</w:t>
      </w:r>
      <w:r w:rsidR="006A17EF">
        <w:t xml:space="preserve"> (Np)</w:t>
      </w:r>
      <w:r w:rsidR="00AA338F">
        <w:t xml:space="preserve">. Each tree makes its own prediction based on what it </w:t>
      </w:r>
      <w:r w:rsidR="001707D5">
        <w:t>learned</w:t>
      </w:r>
      <w:r w:rsidR="00AA338F">
        <w:t xml:space="preserve"> from that part of the data.</w:t>
      </w:r>
      <w:r w:rsidR="008E69A7">
        <w:t xml:space="preserve"> </w:t>
      </w:r>
      <w:r w:rsidR="0046395E">
        <w:t>For classification, the final answer is the category that most trees vote for (majority voting/wisdom of the crowds).</w:t>
      </w:r>
      <w:r w:rsidR="00CC2C55">
        <w:t xml:space="preserve"> [3]</w:t>
      </w:r>
    </w:p>
    <w:p w14:paraId="55F47F79" w14:textId="77777777" w:rsidR="00CF7D6B" w:rsidRDefault="00CF7D6B" w:rsidP="00CF7D6B">
      <w:pPr>
        <w:pStyle w:val="Heading2"/>
        <w:rPr>
          <w:shd w:val="clear" w:color="auto" w:fill="FFFFFF"/>
        </w:rPr>
      </w:pPr>
      <w:r>
        <w:rPr>
          <w:shd w:val="clear" w:color="auto" w:fill="FFFFFF"/>
        </w:rPr>
        <w:t xml:space="preserve">Section </w:t>
      </w:r>
      <w:r w:rsidR="005637EF">
        <w:rPr>
          <w:shd w:val="clear" w:color="auto" w:fill="FFFFFF"/>
        </w:rPr>
        <w:t>3</w:t>
      </w:r>
      <w:r>
        <w:rPr>
          <w:shd w:val="clear" w:color="auto" w:fill="FFFFFF"/>
        </w:rPr>
        <w:t>.1</w:t>
      </w:r>
    </w:p>
    <w:p w14:paraId="51350994" w14:textId="28B5C690" w:rsidR="001F60DE" w:rsidRDefault="00605600" w:rsidP="00CF7D6B">
      <w:pPr>
        <w:rPr>
          <w:rFonts w:cs="Calibri"/>
          <w:color w:val="000000"/>
          <w:shd w:val="clear" w:color="auto" w:fill="FFFFFF"/>
        </w:rPr>
      </w:pPr>
      <w:r>
        <w:rPr>
          <w:rFonts w:cs="Calibri"/>
          <w:color w:val="000000"/>
          <w:shd w:val="clear" w:color="auto" w:fill="FFFFFF"/>
        </w:rPr>
        <w:t>In 3.1, the Random Forests</w:t>
      </w:r>
      <w:r w:rsidR="00452DCC">
        <w:rPr>
          <w:rFonts w:cs="Calibri"/>
          <w:color w:val="000000"/>
          <w:shd w:val="clear" w:color="auto" w:fill="FFFFFF"/>
        </w:rPr>
        <w:t xml:space="preserve"> (using 5-fold cross validation)</w:t>
      </w:r>
      <w:r>
        <w:rPr>
          <w:rFonts w:cs="Calibri"/>
          <w:color w:val="000000"/>
          <w:shd w:val="clear" w:color="auto" w:fill="FFFFFF"/>
        </w:rPr>
        <w:t xml:space="preserve"> are set </w:t>
      </w:r>
      <w:r w:rsidR="00D6672F">
        <w:rPr>
          <w:rFonts w:cs="Calibri"/>
          <w:color w:val="000000"/>
          <w:shd w:val="clear" w:color="auto" w:fill="FFFFFF"/>
        </w:rPr>
        <w:t>up and</w:t>
      </w:r>
      <w:r>
        <w:rPr>
          <w:rFonts w:cs="Calibri"/>
          <w:color w:val="000000"/>
          <w:shd w:val="clear" w:color="auto" w:fill="FFFFFF"/>
        </w:rPr>
        <w:t xml:space="preserve"> are parameterised by the number of trees used in the forest, Nt, and the number of features considered at each node, Np.</w:t>
      </w:r>
      <w:r w:rsidR="0052420C">
        <w:rPr>
          <w:rFonts w:cs="Calibri"/>
          <w:color w:val="000000"/>
          <w:shd w:val="clear" w:color="auto" w:fill="FFFFFF"/>
        </w:rPr>
        <w:t xml:space="preserve"> </w:t>
      </w:r>
      <w:r w:rsidR="00E36443">
        <w:rPr>
          <w:rFonts w:cs="Calibri"/>
          <w:color w:val="000000"/>
          <w:shd w:val="clear" w:color="auto" w:fill="FFFFFF"/>
        </w:rPr>
        <w:t>Multiple random forest solutions were made using Nt between 25 and 375 (increments of 50), and Np = {1, 4, 8}.</w:t>
      </w:r>
      <w:r w:rsidR="007A334C">
        <w:rPr>
          <w:rFonts w:cs="Calibri"/>
          <w:color w:val="000000"/>
          <w:shd w:val="clear" w:color="auto" w:fill="FFFFFF"/>
        </w:rPr>
        <w:t xml:space="preserve"> The grid </w:t>
      </w:r>
      <w:r w:rsidR="007A334C">
        <w:rPr>
          <w:rFonts w:cs="Calibri"/>
          <w:color w:val="000000"/>
          <w:shd w:val="clear" w:color="auto" w:fill="FFFFFF"/>
        </w:rPr>
        <w:lastRenderedPageBreak/>
        <w:t>search was then used to the find the combination of Nt and Np that gave the best cross-validated accuracy.</w:t>
      </w:r>
      <w:r w:rsidR="00985AE0">
        <w:rPr>
          <w:rFonts w:cs="Calibri"/>
          <w:color w:val="000000"/>
          <w:shd w:val="clear" w:color="auto" w:fill="FFFFFF"/>
        </w:rPr>
        <w:t xml:space="preserve"> A heatmap was plotted to visualise the best accuracy across the random forest solutions: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C94ECD" w14:paraId="4324A7DA" w14:textId="77777777" w:rsidTr="009852B7">
        <w:tc>
          <w:tcPr>
            <w:tcW w:w="9742" w:type="dxa"/>
          </w:tcPr>
          <w:p w14:paraId="67F27CBE" w14:textId="77777777" w:rsidR="00C94ECD" w:rsidRDefault="00C94ECD" w:rsidP="00C94ECD">
            <w:pPr>
              <w:jc w:val="center"/>
              <w:rPr>
                <w:rFonts w:cs="Calibri"/>
                <w:color w:val="000000"/>
                <w:shd w:val="clear" w:color="auto" w:fill="FFFFFF"/>
              </w:rPr>
            </w:pPr>
            <w:r>
              <w:rPr>
                <w:rFonts w:cs="Calibri"/>
                <w:noProof/>
                <w:color w:val="000000"/>
                <w:shd w:val="clear" w:color="auto" w:fill="FFFFFF"/>
              </w:rPr>
              <w:drawing>
                <wp:inline distT="0" distB="0" distL="0" distR="0" wp14:anchorId="12C2EC91" wp14:editId="0A10CC70">
                  <wp:extent cx="3700800" cy="2960792"/>
                  <wp:effectExtent l="0" t="0" r="0" b="0"/>
                  <wp:docPr id="1485047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47896" name="Picture 14850478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16679" cy="2973496"/>
                          </a:xfrm>
                          <a:prstGeom prst="rect">
                            <a:avLst/>
                          </a:prstGeom>
                        </pic:spPr>
                      </pic:pic>
                    </a:graphicData>
                  </a:graphic>
                </wp:inline>
              </w:drawing>
            </w:r>
          </w:p>
          <w:p w14:paraId="5A5327A4" w14:textId="678C4AF3" w:rsidR="00C94ECD" w:rsidRPr="00C94ECD" w:rsidRDefault="00C94ECD" w:rsidP="00C94ECD">
            <w:pPr>
              <w:jc w:val="center"/>
              <w:rPr>
                <w:rFonts w:cs="Calibri"/>
                <w:b/>
                <w:bCs/>
                <w:color w:val="000000"/>
                <w:sz w:val="16"/>
                <w:szCs w:val="16"/>
                <w:shd w:val="clear" w:color="auto" w:fill="FFFFFF"/>
              </w:rPr>
            </w:pPr>
            <w:r>
              <w:rPr>
                <w:rFonts w:cs="Calibri"/>
                <w:b/>
                <w:bCs/>
                <w:color w:val="000000"/>
                <w:sz w:val="16"/>
                <w:szCs w:val="16"/>
                <w:shd w:val="clear" w:color="auto" w:fill="FFFFFF"/>
              </w:rPr>
              <w:t>Figure 8 – Heatmap of Cross Validated Accuracy for the Grid search</w:t>
            </w:r>
          </w:p>
        </w:tc>
      </w:tr>
    </w:tbl>
    <w:p w14:paraId="7716F29B" w14:textId="77777777" w:rsidR="00985AE0" w:rsidRDefault="00985AE0" w:rsidP="00CF7D6B">
      <w:pPr>
        <w:rPr>
          <w:rFonts w:cs="Calibri"/>
          <w:color w:val="000000"/>
          <w:shd w:val="clear" w:color="auto" w:fill="FFFFFF"/>
        </w:rPr>
      </w:pPr>
    </w:p>
    <w:p w14:paraId="2C5D89BF" w14:textId="1531F0B0" w:rsidR="00737E82" w:rsidRDefault="00FF1EF1" w:rsidP="00CF7D6B">
      <w:pPr>
        <w:rPr>
          <w:rFonts w:cs="Calibri"/>
          <w:color w:val="000000"/>
          <w:shd w:val="clear" w:color="auto" w:fill="FFFFFF"/>
        </w:rPr>
      </w:pPr>
      <w:r>
        <w:rPr>
          <w:rFonts w:cs="Calibri"/>
          <w:color w:val="000000"/>
          <w:shd w:val="clear" w:color="auto" w:fill="FFFFFF"/>
        </w:rPr>
        <w:t xml:space="preserve">In observing the heatmap, </w:t>
      </w:r>
      <w:proofErr w:type="gramStart"/>
      <w:r>
        <w:rPr>
          <w:rFonts w:cs="Calibri"/>
          <w:color w:val="000000"/>
          <w:shd w:val="clear" w:color="auto" w:fill="FFFFFF"/>
        </w:rPr>
        <w:t>it is clear that there</w:t>
      </w:r>
      <w:proofErr w:type="gramEnd"/>
      <w:r>
        <w:rPr>
          <w:rFonts w:cs="Calibri"/>
          <w:color w:val="000000"/>
          <w:shd w:val="clear" w:color="auto" w:fill="FFFFFF"/>
        </w:rPr>
        <w:t xml:space="preserve"> is a very good accuracy score across the board, with the lowest accuracy still being above 90% (Nt = 25, Np = 1, accuracy = 90.12%)</w:t>
      </w:r>
      <w:r w:rsidR="00D745AA">
        <w:rPr>
          <w:rFonts w:cs="Calibri"/>
          <w:color w:val="000000"/>
          <w:shd w:val="clear" w:color="auto" w:fill="FFFFFF"/>
        </w:rPr>
        <w:t>.</w:t>
      </w:r>
      <w:r w:rsidR="005C44FE">
        <w:rPr>
          <w:rFonts w:cs="Calibri"/>
          <w:color w:val="000000"/>
          <w:shd w:val="clear" w:color="auto" w:fill="FFFFFF"/>
        </w:rPr>
        <w:t xml:space="preserve"> This shows that the features are generally very good at distinguishing between the 8 different classes. </w:t>
      </w:r>
    </w:p>
    <w:p w14:paraId="1B6F1229" w14:textId="6D9B98F0" w:rsidR="00171436" w:rsidRDefault="008B21EA" w:rsidP="00CF7D6B">
      <w:pPr>
        <w:rPr>
          <w:rFonts w:cs="Calibri"/>
          <w:color w:val="000000"/>
          <w:shd w:val="clear" w:color="auto" w:fill="FFFFFF"/>
        </w:rPr>
      </w:pPr>
      <w:r>
        <w:rPr>
          <w:rFonts w:cs="Calibri"/>
          <w:color w:val="000000"/>
          <w:shd w:val="clear" w:color="auto" w:fill="FFFFFF"/>
        </w:rPr>
        <w:t xml:space="preserve">As the number of trees increases from 25 to 375, the accuracy generally improves for each of the Np values. </w:t>
      </w:r>
      <w:r w:rsidR="002A4E34">
        <w:rPr>
          <w:rFonts w:cs="Calibri"/>
          <w:color w:val="000000"/>
          <w:shd w:val="clear" w:color="auto" w:fill="FFFFFF"/>
        </w:rPr>
        <w:t xml:space="preserve">More trees in the forest helps to increase the accuracy as the model doesn’t get impacted by a ‘noisy’ tree. </w:t>
      </w:r>
      <w:r w:rsidR="00D21502">
        <w:rPr>
          <w:rFonts w:cs="Calibri"/>
          <w:color w:val="000000"/>
          <w:shd w:val="clear" w:color="auto" w:fill="FFFFFF"/>
        </w:rPr>
        <w:t xml:space="preserve"> At 375 trees, the errors made by a few individual </w:t>
      </w:r>
      <w:proofErr w:type="gramStart"/>
      <w:r w:rsidR="00D21502">
        <w:rPr>
          <w:rFonts w:cs="Calibri"/>
          <w:color w:val="000000"/>
          <w:shd w:val="clear" w:color="auto" w:fill="FFFFFF"/>
        </w:rPr>
        <w:t>tree</w:t>
      </w:r>
      <w:proofErr w:type="gramEnd"/>
      <w:r w:rsidR="00D21502">
        <w:rPr>
          <w:rFonts w:cs="Calibri"/>
          <w:color w:val="000000"/>
          <w:shd w:val="clear" w:color="auto" w:fill="FFFFFF"/>
        </w:rPr>
        <w:t xml:space="preserve"> are disregarded by the majority. </w:t>
      </w:r>
    </w:p>
    <w:p w14:paraId="40AF3323" w14:textId="31060FFB" w:rsidR="00621987" w:rsidRDefault="00621987" w:rsidP="00CF7D6B">
      <w:pPr>
        <w:rPr>
          <w:rFonts w:cs="Calibri"/>
          <w:color w:val="000000"/>
          <w:shd w:val="clear" w:color="auto" w:fill="FFFFFF"/>
        </w:rPr>
      </w:pPr>
      <w:r>
        <w:rPr>
          <w:rFonts w:cs="Calibri"/>
          <w:color w:val="000000"/>
          <w:shd w:val="clear" w:color="auto" w:fill="FFFFFF"/>
        </w:rPr>
        <w:t xml:space="preserve">For the number of predictors, Np =4 and Np = 8 both preformed a lot better than Np = 1. At each node, the model looks at the number of predictors or features. </w:t>
      </w:r>
      <w:r w:rsidR="00C24F1D">
        <w:rPr>
          <w:rFonts w:cs="Calibri"/>
          <w:color w:val="000000"/>
          <w:shd w:val="clear" w:color="auto" w:fill="FFFFFF"/>
        </w:rPr>
        <w:t xml:space="preserve">When Np =1, the tree might be too weak and might split on a feature that isn’t really helpful. </w:t>
      </w:r>
      <w:r w:rsidR="002C4EDE">
        <w:rPr>
          <w:rFonts w:cs="Calibri"/>
          <w:color w:val="000000"/>
          <w:shd w:val="clear" w:color="auto" w:fill="FFFFFF"/>
        </w:rPr>
        <w:t xml:space="preserve">At Np = 8, the trees in the forest could become too similar to each other as they might pick the same strongest feature every time. </w:t>
      </w:r>
      <w:r w:rsidR="00CA74F9">
        <w:rPr>
          <w:rFonts w:cs="Calibri"/>
          <w:color w:val="000000"/>
          <w:shd w:val="clear" w:color="auto" w:fill="FFFFFF"/>
        </w:rPr>
        <w:t xml:space="preserve">Np = 4 seems to be the best number of predictors, as it has enough features for the trees to distinguish between </w:t>
      </w:r>
      <w:r w:rsidR="00CF5463">
        <w:rPr>
          <w:rFonts w:cs="Calibri"/>
          <w:color w:val="000000"/>
          <w:shd w:val="clear" w:color="auto" w:fill="FFFFFF"/>
        </w:rPr>
        <w:t>classes,</w:t>
      </w:r>
      <w:r w:rsidR="00CA74F9">
        <w:rPr>
          <w:rFonts w:cs="Calibri"/>
          <w:color w:val="000000"/>
          <w:shd w:val="clear" w:color="auto" w:fill="FFFFFF"/>
        </w:rPr>
        <w:t xml:space="preserve"> but it is also less than Np=8 therefore the trees should stay different from one another.</w:t>
      </w:r>
    </w:p>
    <w:p w14:paraId="2F404293" w14:textId="5A191FB0" w:rsidR="001E65CF" w:rsidRDefault="001E65CF" w:rsidP="00CF7D6B">
      <w:pPr>
        <w:rPr>
          <w:rFonts w:cs="Calibri"/>
          <w:color w:val="000000"/>
          <w:shd w:val="clear" w:color="auto" w:fill="FFFFFF"/>
        </w:rPr>
      </w:pPr>
      <w:r>
        <w:rPr>
          <w:rFonts w:cs="Calibri"/>
          <w:color w:val="000000"/>
          <w:shd w:val="clear" w:color="auto" w:fill="FFFFFF"/>
        </w:rPr>
        <w:t>It can then be seen that the best combination of Nt and Np is 375 and 4 respectively</w:t>
      </w:r>
      <w:r w:rsidR="00BF4A48">
        <w:rPr>
          <w:rFonts w:cs="Calibri"/>
          <w:color w:val="000000"/>
          <w:shd w:val="clear" w:color="auto" w:fill="FFFFFF"/>
        </w:rPr>
        <w:t>, showing an accuracy of 93.38%.</w:t>
      </w:r>
    </w:p>
    <w:p w14:paraId="7ABD55D1" w14:textId="77777777" w:rsidR="001F60DE" w:rsidRPr="00AA09BB" w:rsidRDefault="001F60DE" w:rsidP="001F60DE">
      <w:pPr>
        <w:pStyle w:val="Heading2"/>
      </w:pPr>
      <w:r>
        <w:t>Section</w:t>
      </w:r>
      <w:r w:rsidRPr="00AA09BB">
        <w:t xml:space="preserve"> </w:t>
      </w:r>
      <w:r>
        <w:t>3</w:t>
      </w:r>
      <w:r w:rsidRPr="00AA09BB">
        <w:t>.</w:t>
      </w:r>
      <w:r w:rsidR="00E851FE">
        <w:t>2</w:t>
      </w:r>
    </w:p>
    <w:p w14:paraId="11A3192B" w14:textId="77777777" w:rsidR="007A0D30" w:rsidRDefault="003A336E" w:rsidP="001F60DE">
      <w:pPr>
        <w:rPr>
          <w:rFonts w:cs="Calibri"/>
          <w:color w:val="000000"/>
          <w:shd w:val="clear" w:color="auto" w:fill="FFFFFF"/>
        </w:rPr>
      </w:pPr>
      <w:r>
        <w:rPr>
          <w:rFonts w:cs="Calibri"/>
          <w:color w:val="000000"/>
          <w:shd w:val="clear" w:color="auto" w:fill="FFFFFF"/>
        </w:rPr>
        <w:t xml:space="preserve">This section looks at how variable the accuracy is across different independent runs of the model. </w:t>
      </w:r>
      <w:r w:rsidR="00AC4B2F">
        <w:rPr>
          <w:rFonts w:cs="Calibri"/>
          <w:color w:val="000000"/>
          <w:shd w:val="clear" w:color="auto" w:fill="FFFFFF"/>
        </w:rPr>
        <w:t>Using the best model from task 3.1 (Nt = 375, Np = 4)</w:t>
      </w:r>
      <w:r w:rsidR="004E09BF">
        <w:rPr>
          <w:rFonts w:cs="Calibri"/>
          <w:color w:val="000000"/>
          <w:shd w:val="clear" w:color="auto" w:fill="FFFFFF"/>
        </w:rPr>
        <w:t xml:space="preserve">, </w:t>
      </w:r>
      <w:r w:rsidR="009E4A7D">
        <w:rPr>
          <w:rFonts w:cs="Calibri"/>
          <w:color w:val="000000"/>
          <w:shd w:val="clear" w:color="auto" w:fill="FFFFFF"/>
        </w:rPr>
        <w:t>the model is refitted 12 times to obtain 12 cross validated accuracy (the random seed is changed each time).</w:t>
      </w:r>
      <w:r w:rsidR="002E339D">
        <w:rPr>
          <w:rFonts w:cs="Calibri"/>
          <w:color w:val="000000"/>
          <w:shd w:val="clear" w:color="auto" w:fill="FFFFFF"/>
        </w:rPr>
        <w:t xml:space="preserve"> The model should show whether it performs significantly better than chance or not using a ones-sample t-test.</w:t>
      </w:r>
    </w:p>
    <w:p w14:paraId="0A3F0D95" w14:textId="77777777" w:rsidR="00474F9A" w:rsidRDefault="00474F9A" w:rsidP="001F60DE">
      <w:pPr>
        <w:rPr>
          <w:rFonts w:cs="Calibri"/>
          <w:color w:val="000000"/>
          <w:shd w:val="clear" w:color="auto" w:fill="FFFFFF"/>
        </w:rPr>
      </w:pPr>
      <w:r>
        <w:rPr>
          <w:rFonts w:cs="Calibri"/>
          <w:color w:val="000000"/>
          <w:shd w:val="clear" w:color="auto" w:fill="FFFFFF"/>
        </w:rPr>
        <w:t>The outcome from the code is as follows:</w:t>
      </w:r>
    </w:p>
    <w:p w14:paraId="644A0F76" w14:textId="754979DD" w:rsidR="00BD1B8F" w:rsidRPr="00BD1B8F" w:rsidRDefault="00BD1B8F" w:rsidP="00BD1B8F">
      <w:pPr>
        <w:pStyle w:val="query-text-line"/>
        <w:numPr>
          <w:ilvl w:val="0"/>
          <w:numId w:val="4"/>
        </w:numPr>
        <w:spacing w:before="0" w:beforeAutospacing="0" w:after="0" w:afterAutospacing="0"/>
        <w:rPr>
          <w:rFonts w:ascii="Calibri" w:hAnsi="Calibri" w:cs="Calibri"/>
          <w:sz w:val="22"/>
          <w:szCs w:val="22"/>
        </w:rPr>
      </w:pPr>
      <w:r w:rsidRPr="00BD1B8F">
        <w:rPr>
          <w:rFonts w:ascii="Calibri" w:hAnsi="Calibri" w:cs="Calibri"/>
          <w:sz w:val="22"/>
          <w:szCs w:val="22"/>
        </w:rPr>
        <w:t>Mean Accuracy: 0.9334</w:t>
      </w:r>
      <w:r w:rsidRPr="00BD1B8F">
        <w:rPr>
          <w:rStyle w:val="apple-converted-space"/>
          <w:rFonts w:ascii="Calibri" w:hAnsi="Calibri" w:cs="Calibri"/>
          <w:sz w:val="22"/>
          <w:szCs w:val="22"/>
        </w:rPr>
        <w:t> </w:t>
      </w:r>
    </w:p>
    <w:p w14:paraId="084020F3" w14:textId="52231A1B" w:rsidR="00BD1B8F" w:rsidRPr="00BD1B8F" w:rsidRDefault="00BD1B8F" w:rsidP="00BD1B8F">
      <w:pPr>
        <w:pStyle w:val="query-text-line"/>
        <w:numPr>
          <w:ilvl w:val="0"/>
          <w:numId w:val="4"/>
        </w:numPr>
        <w:spacing w:before="0" w:beforeAutospacing="0" w:after="0" w:afterAutospacing="0"/>
        <w:rPr>
          <w:rFonts w:ascii="Calibri" w:hAnsi="Calibri" w:cs="Calibri"/>
          <w:sz w:val="22"/>
          <w:szCs w:val="22"/>
        </w:rPr>
      </w:pPr>
      <w:r w:rsidRPr="00BD1B8F">
        <w:rPr>
          <w:rFonts w:ascii="Calibri" w:hAnsi="Calibri" w:cs="Calibri"/>
          <w:sz w:val="22"/>
          <w:szCs w:val="22"/>
        </w:rPr>
        <w:t>St</w:t>
      </w:r>
      <w:r w:rsidR="00D97092">
        <w:rPr>
          <w:rFonts w:ascii="Calibri" w:hAnsi="Calibri" w:cs="Calibri"/>
          <w:sz w:val="22"/>
          <w:szCs w:val="22"/>
        </w:rPr>
        <w:t>andar</w:t>
      </w:r>
      <w:r w:rsidRPr="00BD1B8F">
        <w:rPr>
          <w:rFonts w:ascii="Calibri" w:hAnsi="Calibri" w:cs="Calibri"/>
          <w:sz w:val="22"/>
          <w:szCs w:val="22"/>
        </w:rPr>
        <w:t>d Deviation: 0.0007</w:t>
      </w:r>
      <w:r w:rsidRPr="00BD1B8F">
        <w:rPr>
          <w:rStyle w:val="apple-converted-space"/>
          <w:rFonts w:ascii="Calibri" w:hAnsi="Calibri" w:cs="Calibri"/>
          <w:sz w:val="22"/>
          <w:szCs w:val="22"/>
        </w:rPr>
        <w:t> </w:t>
      </w:r>
    </w:p>
    <w:p w14:paraId="1F3CC027" w14:textId="77777777" w:rsidR="00BD1B8F" w:rsidRPr="00BD1B8F" w:rsidRDefault="00BD1B8F" w:rsidP="00BD1B8F">
      <w:pPr>
        <w:pStyle w:val="query-text-line"/>
        <w:numPr>
          <w:ilvl w:val="0"/>
          <w:numId w:val="4"/>
        </w:numPr>
        <w:spacing w:before="0" w:beforeAutospacing="0" w:after="0" w:afterAutospacing="0"/>
        <w:rPr>
          <w:rFonts w:ascii="Calibri" w:hAnsi="Calibri" w:cs="Calibri"/>
          <w:sz w:val="22"/>
          <w:szCs w:val="22"/>
        </w:rPr>
      </w:pPr>
      <w:r w:rsidRPr="00BD1B8F">
        <w:rPr>
          <w:rFonts w:ascii="Calibri" w:hAnsi="Calibri" w:cs="Calibri"/>
          <w:sz w:val="22"/>
          <w:szCs w:val="22"/>
        </w:rPr>
        <w:t>T-statistic: 3604.3664</w:t>
      </w:r>
      <w:r w:rsidRPr="00BD1B8F">
        <w:rPr>
          <w:rStyle w:val="apple-converted-space"/>
          <w:rFonts w:ascii="Calibri" w:hAnsi="Calibri" w:cs="Calibri"/>
          <w:sz w:val="22"/>
          <w:szCs w:val="22"/>
        </w:rPr>
        <w:t> </w:t>
      </w:r>
    </w:p>
    <w:p w14:paraId="78A462A5" w14:textId="77777777" w:rsidR="00BD1B8F" w:rsidRPr="00BD1B8F" w:rsidRDefault="00BD1B8F" w:rsidP="00BD1B8F">
      <w:pPr>
        <w:pStyle w:val="query-text-line"/>
        <w:numPr>
          <w:ilvl w:val="0"/>
          <w:numId w:val="4"/>
        </w:numPr>
        <w:spacing w:before="0" w:beforeAutospacing="0" w:after="0" w:afterAutospacing="0"/>
        <w:rPr>
          <w:rFonts w:ascii="Calibri" w:hAnsi="Calibri" w:cs="Calibri"/>
          <w:sz w:val="22"/>
          <w:szCs w:val="22"/>
        </w:rPr>
      </w:pPr>
      <w:r w:rsidRPr="00BD1B8F">
        <w:rPr>
          <w:rFonts w:ascii="Calibri" w:hAnsi="Calibri" w:cs="Calibri"/>
          <w:sz w:val="22"/>
          <w:szCs w:val="22"/>
        </w:rPr>
        <w:t>P-value: 9.4173e-35</w:t>
      </w:r>
      <w:r w:rsidRPr="00BD1B8F">
        <w:rPr>
          <w:rStyle w:val="apple-converted-space"/>
          <w:rFonts w:ascii="Calibri" w:hAnsi="Calibri" w:cs="Calibri"/>
          <w:sz w:val="22"/>
          <w:szCs w:val="22"/>
        </w:rPr>
        <w:t> </w:t>
      </w:r>
    </w:p>
    <w:p w14:paraId="556942E9" w14:textId="77777777" w:rsidR="00BD1B8F" w:rsidRPr="00BD1B8F" w:rsidRDefault="00BD1B8F" w:rsidP="00BD1B8F">
      <w:pPr>
        <w:pStyle w:val="query-text-line"/>
        <w:numPr>
          <w:ilvl w:val="0"/>
          <w:numId w:val="4"/>
        </w:numPr>
        <w:spacing w:before="0" w:beforeAutospacing="0" w:after="0" w:afterAutospacing="0"/>
        <w:rPr>
          <w:rFonts w:ascii="Calibri" w:hAnsi="Calibri" w:cs="Calibri"/>
          <w:sz w:val="22"/>
          <w:szCs w:val="22"/>
        </w:rPr>
      </w:pPr>
      <w:r w:rsidRPr="00BD1B8F">
        <w:rPr>
          <w:rFonts w:ascii="Calibri" w:hAnsi="Calibri" w:cs="Calibri"/>
          <w:sz w:val="22"/>
          <w:szCs w:val="22"/>
        </w:rPr>
        <w:lastRenderedPageBreak/>
        <w:t>The model performs significantly better than chance (p &lt; 0.05).</w:t>
      </w:r>
    </w:p>
    <w:p w14:paraId="3EF5DEEC" w14:textId="77777777" w:rsidR="00396028" w:rsidRDefault="00396028" w:rsidP="00396028">
      <w:pPr>
        <w:rPr>
          <w:rFonts w:cs="Calibri"/>
          <w:color w:val="000000"/>
          <w:shd w:val="clear" w:color="auto" w:fill="FFFFFF"/>
        </w:rPr>
      </w:pPr>
    </w:p>
    <w:p w14:paraId="6F236637" w14:textId="058AF076" w:rsidR="00396028" w:rsidRDefault="00D97092" w:rsidP="00396028">
      <w:pPr>
        <w:rPr>
          <w:rFonts w:cs="Calibri"/>
          <w:color w:val="000000"/>
          <w:shd w:val="clear" w:color="auto" w:fill="FFFFFF"/>
        </w:rPr>
      </w:pPr>
      <w:r>
        <w:rPr>
          <w:rFonts w:cs="Calibri"/>
          <w:color w:val="000000"/>
          <w:shd w:val="clear" w:color="auto" w:fill="FFFFFF"/>
        </w:rPr>
        <w:t xml:space="preserve">The model has a mean accuracy of 93.34%, and a standard deviation of </w:t>
      </w:r>
      <w:r w:rsidR="0076145D">
        <w:rPr>
          <w:rFonts w:cs="Calibri"/>
          <w:color w:val="000000"/>
          <w:shd w:val="clear" w:color="auto" w:fill="FFFFFF"/>
        </w:rPr>
        <w:t xml:space="preserve">0.0007. </w:t>
      </w:r>
      <w:r w:rsidR="00464E18">
        <w:rPr>
          <w:rFonts w:cs="Calibri"/>
          <w:color w:val="000000"/>
          <w:shd w:val="clear" w:color="auto" w:fill="FFFFFF"/>
        </w:rPr>
        <w:t xml:space="preserve">The small standard deviation shows that the model’s performance is consistent across the 12 different runs. The high accuracy is not a result of chance or luck but of the </w:t>
      </w:r>
      <w:r w:rsidR="00DC4C40">
        <w:rPr>
          <w:rFonts w:cs="Calibri"/>
          <w:color w:val="000000"/>
          <w:shd w:val="clear" w:color="auto" w:fill="FFFFFF"/>
        </w:rPr>
        <w:t>model’s</w:t>
      </w:r>
      <w:r w:rsidR="00464E18">
        <w:rPr>
          <w:rFonts w:cs="Calibri"/>
          <w:color w:val="000000"/>
          <w:shd w:val="clear" w:color="auto" w:fill="FFFFFF"/>
        </w:rPr>
        <w:t xml:space="preserve"> good feature selection.</w:t>
      </w:r>
    </w:p>
    <w:p w14:paraId="24C5E409" w14:textId="0DC16BAB" w:rsidR="00DC4C40" w:rsidRPr="00476F3B" w:rsidRDefault="00DC4C40" w:rsidP="00396028">
      <w:pPr>
        <w:rPr>
          <w:rFonts w:cs="Calibri"/>
          <w:color w:val="000000"/>
          <w:shd w:val="clear" w:color="auto" w:fill="FFFFFF"/>
        </w:rPr>
      </w:pPr>
      <w:r>
        <w:rPr>
          <w:rFonts w:cs="Calibri"/>
          <w:color w:val="000000"/>
          <w:shd w:val="clear" w:color="auto" w:fill="FFFFFF"/>
        </w:rPr>
        <w:t>The data set has 8 classes, and the chance level of accuracy is 1/8 or 0.125. So, a one-sample t-test was used using the 0.125 value.</w:t>
      </w:r>
      <w:r w:rsidR="00476F3B">
        <w:rPr>
          <w:rFonts w:cs="Calibri"/>
          <w:color w:val="000000"/>
          <w:shd w:val="clear" w:color="auto" w:fill="FFFFFF"/>
        </w:rPr>
        <w:t xml:space="preserve"> This gave a t-statistic of ~3600 and a p-value of 9.42x10</w:t>
      </w:r>
      <w:r w:rsidR="00476F3B">
        <w:rPr>
          <w:rFonts w:cs="Calibri"/>
          <w:color w:val="000000"/>
          <w:shd w:val="clear" w:color="auto" w:fill="FFFFFF"/>
          <w:vertAlign w:val="superscript"/>
        </w:rPr>
        <w:t>-35</w:t>
      </w:r>
      <w:r w:rsidR="00476F3B">
        <w:rPr>
          <w:rFonts w:cs="Calibri"/>
          <w:color w:val="000000"/>
          <w:shd w:val="clear" w:color="auto" w:fill="FFFFFF"/>
        </w:rPr>
        <w:t>.</w:t>
      </w:r>
      <w:r w:rsidR="00A10D57">
        <w:rPr>
          <w:rFonts w:cs="Calibri"/>
          <w:color w:val="000000"/>
          <w:shd w:val="clear" w:color="auto" w:fill="FFFFFF"/>
        </w:rPr>
        <w:t xml:space="preserve"> </w:t>
      </w:r>
      <w:r w:rsidR="00070B1F">
        <w:rPr>
          <w:rFonts w:cs="Calibri"/>
          <w:color w:val="000000"/>
          <w:shd w:val="clear" w:color="auto" w:fill="FFFFFF"/>
        </w:rPr>
        <w:t xml:space="preserve">The incredibly high t-statistic and the very low p-value shows that the model </w:t>
      </w:r>
      <w:proofErr w:type="gramStart"/>
      <w:r w:rsidR="00070B1F">
        <w:rPr>
          <w:rFonts w:cs="Calibri"/>
          <w:color w:val="000000"/>
          <w:shd w:val="clear" w:color="auto" w:fill="FFFFFF"/>
        </w:rPr>
        <w:t>definitely performs</w:t>
      </w:r>
      <w:proofErr w:type="gramEnd"/>
      <w:r w:rsidR="00070B1F">
        <w:rPr>
          <w:rFonts w:cs="Calibri"/>
          <w:color w:val="000000"/>
          <w:shd w:val="clear" w:color="auto" w:fill="FFFFFF"/>
        </w:rPr>
        <w:t xml:space="preserve"> significantly better than chance. </w:t>
      </w:r>
      <w:r w:rsidR="00877D56">
        <w:rPr>
          <w:rFonts w:cs="Calibri"/>
          <w:color w:val="000000"/>
          <w:shd w:val="clear" w:color="auto" w:fill="FFFFFF"/>
        </w:rPr>
        <w:t xml:space="preserve">The model </w:t>
      </w:r>
      <w:proofErr w:type="gramStart"/>
      <w:r w:rsidR="00877D56">
        <w:rPr>
          <w:rFonts w:cs="Calibri"/>
          <w:color w:val="000000"/>
          <w:shd w:val="clear" w:color="auto" w:fill="FFFFFF"/>
        </w:rPr>
        <w:t>is able to</w:t>
      </w:r>
      <w:proofErr w:type="gramEnd"/>
      <w:r w:rsidR="00877D56">
        <w:rPr>
          <w:rFonts w:cs="Calibri"/>
          <w:color w:val="000000"/>
          <w:shd w:val="clear" w:color="auto" w:fill="FFFFFF"/>
        </w:rPr>
        <w:t xml:space="preserve"> learn good patterns from the training data to distinguish between the 8 different classes.</w:t>
      </w:r>
    </w:p>
    <w:p w14:paraId="1D273B71" w14:textId="77777777" w:rsidR="007C661B" w:rsidRPr="00AA09BB" w:rsidRDefault="007C661B" w:rsidP="007C661B">
      <w:pPr>
        <w:pStyle w:val="Heading2"/>
      </w:pPr>
      <w:r>
        <w:t>Section</w:t>
      </w:r>
      <w:r w:rsidRPr="00AA09BB">
        <w:t xml:space="preserve"> </w:t>
      </w:r>
      <w:r>
        <w:t>3</w:t>
      </w:r>
      <w:r w:rsidRPr="00AA09BB">
        <w:t>.</w:t>
      </w:r>
      <w:r>
        <w:t>3</w:t>
      </w:r>
    </w:p>
    <w:p w14:paraId="3BA62A32" w14:textId="79E0EA19" w:rsidR="007C661B" w:rsidRDefault="00FA612A" w:rsidP="001F60DE">
      <w:pPr>
        <w:rPr>
          <w:rFonts w:cs="Calibri"/>
          <w:color w:val="000000"/>
          <w:shd w:val="clear" w:color="auto" w:fill="FFFFFF"/>
        </w:rPr>
      </w:pPr>
      <w:r>
        <w:rPr>
          <w:rFonts w:cs="Calibri"/>
          <w:color w:val="000000"/>
          <w:shd w:val="clear" w:color="auto" w:fill="FFFFFF"/>
        </w:rPr>
        <w:t xml:space="preserve">Section 3.3 performs an evaluation of the best model’s performance on the test set. </w:t>
      </w:r>
      <w:r w:rsidR="004553C1">
        <w:rPr>
          <w:rFonts w:cs="Calibri"/>
          <w:color w:val="000000"/>
          <w:shd w:val="clear" w:color="auto" w:fill="FFFFFF"/>
        </w:rPr>
        <w:t xml:space="preserve">The outcomes are as follows: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7"/>
        <w:gridCol w:w="5805"/>
      </w:tblGrid>
      <w:tr w:rsidR="000744DC" w14:paraId="34498F99" w14:textId="77777777" w:rsidTr="00685B8D">
        <w:tc>
          <w:tcPr>
            <w:tcW w:w="4871" w:type="dxa"/>
          </w:tcPr>
          <w:p w14:paraId="24D34BB7" w14:textId="65D684BD" w:rsidR="00991046" w:rsidRDefault="00963F13" w:rsidP="00991046">
            <w:pPr>
              <w:pStyle w:val="ListParagraph"/>
              <w:numPr>
                <w:ilvl w:val="0"/>
                <w:numId w:val="5"/>
              </w:numPr>
              <w:rPr>
                <w:rFonts w:cs="Calibri"/>
                <w:color w:val="000000"/>
                <w:shd w:val="clear" w:color="auto" w:fill="FFFFFF"/>
              </w:rPr>
            </w:pPr>
            <w:r>
              <w:rPr>
                <w:rFonts w:cs="Calibri"/>
                <w:color w:val="000000"/>
                <w:shd w:val="clear" w:color="auto" w:fill="FFFFFF"/>
              </w:rPr>
              <w:t>Ave Accuracy = 0.9450</w:t>
            </w:r>
          </w:p>
          <w:p w14:paraId="76AD5CDA" w14:textId="77777777" w:rsidR="00C97850" w:rsidRPr="00991046" w:rsidRDefault="00C97850" w:rsidP="00C97850">
            <w:pPr>
              <w:pStyle w:val="ListParagraph"/>
              <w:rPr>
                <w:rFonts w:cs="Calibri"/>
                <w:color w:val="000000"/>
                <w:shd w:val="clear" w:color="auto" w:fill="FFFFFF"/>
              </w:rPr>
            </w:pPr>
          </w:p>
          <w:p w14:paraId="43798049" w14:textId="22AF2E98" w:rsidR="00991046" w:rsidRDefault="00963F13" w:rsidP="00991046">
            <w:pPr>
              <w:pStyle w:val="ListParagraph"/>
              <w:numPr>
                <w:ilvl w:val="0"/>
                <w:numId w:val="5"/>
              </w:numPr>
              <w:rPr>
                <w:rFonts w:cs="Calibri"/>
                <w:color w:val="000000"/>
                <w:shd w:val="clear" w:color="auto" w:fill="FFFFFF"/>
              </w:rPr>
            </w:pPr>
            <w:r>
              <w:rPr>
                <w:rFonts w:cs="Calibri"/>
                <w:color w:val="000000"/>
                <w:shd w:val="clear" w:color="auto" w:fill="FFFFFF"/>
              </w:rPr>
              <w:t>Ave Precision = 0.95</w:t>
            </w:r>
          </w:p>
          <w:p w14:paraId="0DC8BC4A" w14:textId="77777777" w:rsidR="00C97850" w:rsidRPr="00991046" w:rsidRDefault="00C97850" w:rsidP="00C97850">
            <w:pPr>
              <w:pStyle w:val="ListParagraph"/>
              <w:rPr>
                <w:rFonts w:cs="Calibri"/>
                <w:color w:val="000000"/>
                <w:shd w:val="clear" w:color="auto" w:fill="FFFFFF"/>
              </w:rPr>
            </w:pPr>
          </w:p>
          <w:p w14:paraId="2F2D273C" w14:textId="0920B850" w:rsidR="00991046" w:rsidRDefault="00963F13" w:rsidP="00991046">
            <w:pPr>
              <w:pStyle w:val="ListParagraph"/>
              <w:numPr>
                <w:ilvl w:val="0"/>
                <w:numId w:val="5"/>
              </w:numPr>
              <w:rPr>
                <w:rFonts w:cs="Calibri"/>
                <w:color w:val="000000"/>
                <w:shd w:val="clear" w:color="auto" w:fill="FFFFFF"/>
              </w:rPr>
            </w:pPr>
            <w:r>
              <w:rPr>
                <w:rFonts w:cs="Calibri"/>
                <w:color w:val="000000"/>
                <w:shd w:val="clear" w:color="auto" w:fill="FFFFFF"/>
              </w:rPr>
              <w:t>Ave TPR = 0.95</w:t>
            </w:r>
          </w:p>
          <w:p w14:paraId="459E0806" w14:textId="77777777" w:rsidR="00C97850" w:rsidRPr="00991046" w:rsidRDefault="00C97850" w:rsidP="00C97850">
            <w:pPr>
              <w:pStyle w:val="ListParagraph"/>
              <w:rPr>
                <w:rFonts w:cs="Calibri"/>
                <w:color w:val="000000"/>
                <w:shd w:val="clear" w:color="auto" w:fill="FFFFFF"/>
              </w:rPr>
            </w:pPr>
          </w:p>
          <w:p w14:paraId="4B16A44D" w14:textId="66B3DBF3" w:rsidR="00991046" w:rsidRDefault="00963F13" w:rsidP="00991046">
            <w:pPr>
              <w:pStyle w:val="ListParagraph"/>
              <w:numPr>
                <w:ilvl w:val="0"/>
                <w:numId w:val="5"/>
              </w:numPr>
              <w:rPr>
                <w:rFonts w:cs="Calibri"/>
                <w:color w:val="000000"/>
                <w:shd w:val="clear" w:color="auto" w:fill="FFFFFF"/>
              </w:rPr>
            </w:pPr>
            <w:r>
              <w:rPr>
                <w:rFonts w:cs="Calibri"/>
                <w:color w:val="000000"/>
                <w:shd w:val="clear" w:color="auto" w:fill="FFFFFF"/>
              </w:rPr>
              <w:t>Ave F1-score = 0.95</w:t>
            </w:r>
          </w:p>
          <w:p w14:paraId="456EE62A" w14:textId="77777777" w:rsidR="00C97850" w:rsidRPr="00991046" w:rsidRDefault="00C97850" w:rsidP="00C97850">
            <w:pPr>
              <w:pStyle w:val="ListParagraph"/>
              <w:rPr>
                <w:rFonts w:cs="Calibri"/>
                <w:color w:val="000000"/>
                <w:shd w:val="clear" w:color="auto" w:fill="FFFFFF"/>
              </w:rPr>
            </w:pPr>
          </w:p>
          <w:p w14:paraId="0CF74C40" w14:textId="77777777" w:rsidR="00963F13" w:rsidRDefault="00963F13" w:rsidP="00963F13">
            <w:pPr>
              <w:pStyle w:val="ListParagraph"/>
              <w:numPr>
                <w:ilvl w:val="0"/>
                <w:numId w:val="5"/>
              </w:numPr>
              <w:rPr>
                <w:rFonts w:cs="Calibri"/>
                <w:color w:val="000000"/>
                <w:shd w:val="clear" w:color="auto" w:fill="FFFFFF"/>
              </w:rPr>
            </w:pPr>
            <w:r>
              <w:rPr>
                <w:rFonts w:cs="Calibri"/>
                <w:color w:val="000000"/>
                <w:shd w:val="clear" w:color="auto" w:fill="FFFFFF"/>
              </w:rPr>
              <w:t>Ave FPR = 0.00786</w:t>
            </w:r>
          </w:p>
          <w:p w14:paraId="777084B3" w14:textId="77777777" w:rsidR="00963F13" w:rsidRDefault="00963F13" w:rsidP="001F60DE">
            <w:pPr>
              <w:rPr>
                <w:rFonts w:cs="Calibri"/>
                <w:color w:val="000000"/>
                <w:shd w:val="clear" w:color="auto" w:fill="FFFFFF"/>
              </w:rPr>
            </w:pPr>
          </w:p>
        </w:tc>
        <w:tc>
          <w:tcPr>
            <w:tcW w:w="4871" w:type="dxa"/>
          </w:tcPr>
          <w:p w14:paraId="494AD721" w14:textId="77777777" w:rsidR="00963F13" w:rsidRDefault="000744DC" w:rsidP="001F60DE">
            <w:pPr>
              <w:rPr>
                <w:rFonts w:cs="Calibri"/>
                <w:color w:val="000000"/>
                <w:shd w:val="clear" w:color="auto" w:fill="FFFFFF"/>
              </w:rPr>
            </w:pPr>
            <w:r w:rsidRPr="000744DC">
              <w:rPr>
                <w:rFonts w:cs="Calibri"/>
                <w:noProof/>
                <w:color w:val="000000"/>
                <w:shd w:val="clear" w:color="auto" w:fill="FFFFFF"/>
              </w:rPr>
              <w:drawing>
                <wp:inline distT="0" distB="0" distL="0" distR="0" wp14:anchorId="7EB6C25E" wp14:editId="69CB9CB9">
                  <wp:extent cx="3549600" cy="1875736"/>
                  <wp:effectExtent l="0" t="0" r="0" b="4445"/>
                  <wp:docPr id="781504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04809" name=""/>
                          <pic:cNvPicPr/>
                        </pic:nvPicPr>
                        <pic:blipFill>
                          <a:blip r:embed="rId19"/>
                          <a:stretch>
                            <a:fillRect/>
                          </a:stretch>
                        </pic:blipFill>
                        <pic:spPr>
                          <a:xfrm>
                            <a:off x="0" y="0"/>
                            <a:ext cx="3601944" cy="1903397"/>
                          </a:xfrm>
                          <a:prstGeom prst="rect">
                            <a:avLst/>
                          </a:prstGeom>
                        </pic:spPr>
                      </pic:pic>
                    </a:graphicData>
                  </a:graphic>
                </wp:inline>
              </w:drawing>
            </w:r>
          </w:p>
          <w:p w14:paraId="329FB759" w14:textId="3FD2CDD3" w:rsidR="000744DC" w:rsidRPr="000744DC" w:rsidRDefault="000744DC" w:rsidP="000744DC">
            <w:pPr>
              <w:jc w:val="center"/>
              <w:rPr>
                <w:rFonts w:cs="Calibri"/>
                <w:b/>
                <w:bCs/>
                <w:color w:val="000000"/>
                <w:sz w:val="16"/>
                <w:szCs w:val="16"/>
                <w:shd w:val="clear" w:color="auto" w:fill="FFFFFF"/>
              </w:rPr>
            </w:pPr>
            <w:r>
              <w:rPr>
                <w:rFonts w:cs="Calibri"/>
                <w:b/>
                <w:bCs/>
                <w:color w:val="000000"/>
                <w:sz w:val="16"/>
                <w:szCs w:val="16"/>
                <w:shd w:val="clear" w:color="auto" w:fill="FFFFFF"/>
              </w:rPr>
              <w:t>Figure 9 – classification report for best random forest model</w:t>
            </w:r>
          </w:p>
        </w:tc>
      </w:tr>
    </w:tbl>
    <w:p w14:paraId="60ABA95C" w14:textId="77777777" w:rsidR="00963F13" w:rsidRDefault="00963F13" w:rsidP="001F60DE">
      <w:pPr>
        <w:rPr>
          <w:rFonts w:cs="Calibri"/>
          <w:color w:val="000000"/>
          <w:shd w:val="clear" w:color="auto" w:fill="FFFFFF"/>
        </w:rPr>
      </w:pPr>
    </w:p>
    <w:p w14:paraId="34BB40CA" w14:textId="3BD59C35" w:rsidR="0047280E" w:rsidRDefault="0047280E" w:rsidP="0047280E">
      <w:pPr>
        <w:rPr>
          <w:rFonts w:cs="Calibri"/>
          <w:color w:val="000000"/>
          <w:shd w:val="clear" w:color="auto" w:fill="FFFFFF"/>
        </w:rPr>
      </w:pPr>
      <w:r>
        <w:rPr>
          <w:rFonts w:cs="Calibri"/>
          <w:color w:val="000000"/>
          <w:shd w:val="clear" w:color="auto" w:fill="FFFFFF"/>
        </w:rPr>
        <w:t xml:space="preserve">Confusion Matrix: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1"/>
      </w:tblGrid>
      <w:tr w:rsidR="00685B8D" w14:paraId="38FB43F4" w14:textId="77777777" w:rsidTr="00685B8D">
        <w:tc>
          <w:tcPr>
            <w:tcW w:w="4871" w:type="dxa"/>
          </w:tcPr>
          <w:p w14:paraId="77DE84D3" w14:textId="77777777" w:rsidR="008D3C07" w:rsidRDefault="008D3C07" w:rsidP="0047280E">
            <w:pPr>
              <w:rPr>
                <w:rFonts w:cs="Calibri"/>
                <w:color w:val="000000"/>
                <w:shd w:val="clear" w:color="auto" w:fill="FFFFFF"/>
              </w:rPr>
            </w:pPr>
            <w:r>
              <w:rPr>
                <w:rFonts w:cs="Calibri"/>
                <w:noProof/>
                <w:color w:val="000000"/>
                <w:shd w:val="clear" w:color="auto" w:fill="FFFFFF"/>
              </w:rPr>
              <w:drawing>
                <wp:inline distT="0" distB="0" distL="0" distR="0" wp14:anchorId="3CEE15B5" wp14:editId="5F34DD0B">
                  <wp:extent cx="2879852" cy="2304000"/>
                  <wp:effectExtent l="0" t="0" r="3175" b="0"/>
                  <wp:docPr id="13166613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61320" name="Picture 131666132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26562" cy="2341370"/>
                          </a:xfrm>
                          <a:prstGeom prst="rect">
                            <a:avLst/>
                          </a:prstGeom>
                        </pic:spPr>
                      </pic:pic>
                    </a:graphicData>
                  </a:graphic>
                </wp:inline>
              </w:drawing>
            </w:r>
          </w:p>
          <w:p w14:paraId="08E18A84" w14:textId="3B609E8C" w:rsidR="008D3C07" w:rsidRPr="008D3C07" w:rsidRDefault="008D3C07" w:rsidP="008D3C07">
            <w:pPr>
              <w:jc w:val="center"/>
              <w:rPr>
                <w:rFonts w:cs="Calibri"/>
                <w:b/>
                <w:bCs/>
                <w:color w:val="000000"/>
                <w:sz w:val="16"/>
                <w:szCs w:val="16"/>
                <w:shd w:val="clear" w:color="auto" w:fill="FFFFFF"/>
              </w:rPr>
            </w:pPr>
            <w:r>
              <w:rPr>
                <w:rFonts w:cs="Calibri"/>
                <w:b/>
                <w:bCs/>
                <w:color w:val="000000"/>
                <w:sz w:val="16"/>
                <w:szCs w:val="16"/>
                <w:shd w:val="clear" w:color="auto" w:fill="FFFFFF"/>
              </w:rPr>
              <w:t xml:space="preserve">Figure </w:t>
            </w:r>
            <w:r w:rsidR="000744DC">
              <w:rPr>
                <w:rFonts w:cs="Calibri"/>
                <w:b/>
                <w:bCs/>
                <w:color w:val="000000"/>
                <w:sz w:val="16"/>
                <w:szCs w:val="16"/>
                <w:shd w:val="clear" w:color="auto" w:fill="FFFFFF"/>
              </w:rPr>
              <w:t>10</w:t>
            </w:r>
            <w:r>
              <w:rPr>
                <w:rFonts w:cs="Calibri"/>
                <w:b/>
                <w:bCs/>
                <w:color w:val="000000"/>
                <w:sz w:val="16"/>
                <w:szCs w:val="16"/>
                <w:shd w:val="clear" w:color="auto" w:fill="FFFFFF"/>
              </w:rPr>
              <w:t xml:space="preserve"> – CM for best random forest model</w:t>
            </w:r>
          </w:p>
        </w:tc>
        <w:tc>
          <w:tcPr>
            <w:tcW w:w="4871" w:type="dxa"/>
          </w:tcPr>
          <w:p w14:paraId="3D4E5AE6" w14:textId="77777777" w:rsidR="008D3C07" w:rsidRDefault="008D3C07" w:rsidP="0047280E">
            <w:pPr>
              <w:rPr>
                <w:rFonts w:cs="Calibri"/>
                <w:color w:val="000000"/>
                <w:shd w:val="clear" w:color="auto" w:fill="FFFFFF"/>
              </w:rPr>
            </w:pPr>
          </w:p>
          <w:p w14:paraId="4F8B95B6" w14:textId="71E0886B" w:rsidR="00EA3DA9" w:rsidRDefault="009E41DC" w:rsidP="0047280E">
            <w:pPr>
              <w:rPr>
                <w:rFonts w:cs="Calibri"/>
                <w:color w:val="000000"/>
                <w:shd w:val="clear" w:color="auto" w:fill="FFFFFF"/>
              </w:rPr>
            </w:pPr>
            <w:r>
              <w:rPr>
                <w:rFonts w:cs="Calibri"/>
                <w:color w:val="000000"/>
                <w:shd w:val="clear" w:color="auto" w:fill="FFFFFF"/>
              </w:rPr>
              <w:t xml:space="preserve">The confusion matrix shows that </w:t>
            </w:r>
            <w:proofErr w:type="gramStart"/>
            <w:r>
              <w:rPr>
                <w:rFonts w:cs="Calibri"/>
                <w:color w:val="000000"/>
                <w:shd w:val="clear" w:color="auto" w:fill="FFFFFF"/>
              </w:rPr>
              <w:t>the majority of</w:t>
            </w:r>
            <w:proofErr w:type="gramEnd"/>
            <w:r>
              <w:rPr>
                <w:rFonts w:cs="Calibri"/>
                <w:color w:val="000000"/>
                <w:shd w:val="clear" w:color="auto" w:fill="FFFFFF"/>
              </w:rPr>
              <w:t xml:space="preserve"> images </w:t>
            </w:r>
            <w:r w:rsidR="002549EB">
              <w:rPr>
                <w:rFonts w:cs="Calibri"/>
                <w:color w:val="000000"/>
                <w:shd w:val="clear" w:color="auto" w:fill="FFFFFF"/>
              </w:rPr>
              <w:t>were</w:t>
            </w:r>
            <w:r>
              <w:rPr>
                <w:rFonts w:cs="Calibri"/>
                <w:color w:val="000000"/>
                <w:shd w:val="clear" w:color="auto" w:fill="FFFFFF"/>
              </w:rPr>
              <w:t xml:space="preserve"> classified correctly, showing that the model performed well on unseen data. </w:t>
            </w:r>
            <w:r w:rsidR="002549EB">
              <w:rPr>
                <w:rFonts w:cs="Calibri"/>
                <w:color w:val="000000"/>
                <w:shd w:val="clear" w:color="auto" w:fill="FFFFFF"/>
              </w:rPr>
              <w:t>All envelopes and pencils were classified correctly, with most of the other classes only having a few mis-</w:t>
            </w:r>
            <w:r w:rsidR="00C436B6">
              <w:rPr>
                <w:rFonts w:cs="Calibri"/>
                <w:color w:val="000000"/>
                <w:shd w:val="clear" w:color="auto" w:fill="FFFFFF"/>
              </w:rPr>
              <w:t>classified</w:t>
            </w:r>
            <w:r w:rsidR="002549EB">
              <w:rPr>
                <w:rFonts w:cs="Calibri"/>
                <w:color w:val="000000"/>
                <w:shd w:val="clear" w:color="auto" w:fill="FFFFFF"/>
              </w:rPr>
              <w:t xml:space="preserve"> objects. </w:t>
            </w:r>
            <w:r w:rsidR="00C436B6">
              <w:rPr>
                <w:rFonts w:cs="Calibri"/>
                <w:color w:val="000000"/>
                <w:shd w:val="clear" w:color="auto" w:fill="FFFFFF"/>
              </w:rPr>
              <w:t>The class that appeared to be the hardest to classify was the cherry class, with 7 out of 50 objects being mis-classified.</w:t>
            </w:r>
            <w:r w:rsidR="00391B14">
              <w:rPr>
                <w:rFonts w:cs="Calibri"/>
                <w:color w:val="000000"/>
                <w:shd w:val="clear" w:color="auto" w:fill="FFFFFF"/>
              </w:rPr>
              <w:t xml:space="preserve"> The cherry class has a TPR value of 86% (see table above), which, while lower than the rest of the classes, is still a high number relatively speaking.</w:t>
            </w:r>
          </w:p>
        </w:tc>
      </w:tr>
    </w:tbl>
    <w:p w14:paraId="4F89A391" w14:textId="77777777" w:rsidR="00CF7D6B" w:rsidRDefault="00CF7D6B" w:rsidP="00CF7D6B">
      <w:pPr>
        <w:rPr>
          <w:rFonts w:cs="Calibri"/>
          <w:color w:val="000000"/>
          <w:shd w:val="clear" w:color="auto" w:fill="FFFFFF"/>
        </w:rPr>
      </w:pPr>
    </w:p>
    <w:p w14:paraId="6033B82E" w14:textId="0DD92432" w:rsidR="002B0AFC" w:rsidRDefault="00AD1CAD" w:rsidP="00CF7D6B">
      <w:pPr>
        <w:rPr>
          <w:rFonts w:cs="Calibri"/>
          <w:color w:val="000000"/>
          <w:shd w:val="clear" w:color="auto" w:fill="FFFFFF"/>
        </w:rPr>
      </w:pPr>
      <w:r>
        <w:rPr>
          <w:rFonts w:cs="Calibri"/>
          <w:color w:val="000000"/>
          <w:shd w:val="clear" w:color="auto" w:fill="FFFFFF"/>
        </w:rPr>
        <w:t xml:space="preserve">The accuracy for the test data is 94.5%. The accuracy from task 3.1 for the training data is 93.38%. </w:t>
      </w:r>
      <w:r w:rsidR="003804DA">
        <w:rPr>
          <w:rFonts w:cs="Calibri"/>
          <w:color w:val="000000"/>
          <w:shd w:val="clear" w:color="auto" w:fill="FFFFFF"/>
        </w:rPr>
        <w:t>This shows that the model works very well on unseen data and actually ended up having a higher accuracy for the test data than the training data.</w:t>
      </w:r>
    </w:p>
    <w:p w14:paraId="7FA8CDF9" w14:textId="1062CCDD" w:rsidR="002B0AFC" w:rsidRDefault="002B0AFC" w:rsidP="00CF7D6B">
      <w:pPr>
        <w:rPr>
          <w:rFonts w:cs="Calibri"/>
          <w:color w:val="000000"/>
          <w:shd w:val="clear" w:color="auto" w:fill="FFFFFF"/>
        </w:rPr>
      </w:pPr>
      <w:r>
        <w:rPr>
          <w:rFonts w:cs="Calibri"/>
          <w:color w:val="000000"/>
          <w:shd w:val="clear" w:color="auto" w:fill="FFFFFF"/>
        </w:rPr>
        <w:lastRenderedPageBreak/>
        <w:t xml:space="preserve">The </w:t>
      </w:r>
      <w:r w:rsidR="009C5FBA">
        <w:rPr>
          <w:rFonts w:cs="Calibri"/>
          <w:color w:val="000000"/>
          <w:shd w:val="clear" w:color="auto" w:fill="FFFFFF"/>
        </w:rPr>
        <w:t xml:space="preserve">average </w:t>
      </w:r>
      <w:r>
        <w:rPr>
          <w:rFonts w:cs="Calibri"/>
          <w:color w:val="000000"/>
          <w:shd w:val="clear" w:color="auto" w:fill="FFFFFF"/>
        </w:rPr>
        <w:t xml:space="preserve">precision </w:t>
      </w:r>
      <w:r w:rsidR="009C5FBA">
        <w:rPr>
          <w:rFonts w:cs="Calibri"/>
          <w:color w:val="000000"/>
          <w:shd w:val="clear" w:color="auto" w:fill="FFFFFF"/>
        </w:rPr>
        <w:t xml:space="preserve">value is 95%, meaning that of all the times the model predicted a class, it was right 95% of the time. This means that the model is very reliable, when it predicts a </w:t>
      </w:r>
      <w:r w:rsidR="00E6357A">
        <w:rPr>
          <w:rFonts w:cs="Calibri"/>
          <w:color w:val="000000"/>
          <w:shd w:val="clear" w:color="auto" w:fill="FFFFFF"/>
        </w:rPr>
        <w:t>label</w:t>
      </w:r>
      <w:r w:rsidR="009C5FBA">
        <w:rPr>
          <w:rFonts w:cs="Calibri"/>
          <w:color w:val="000000"/>
          <w:shd w:val="clear" w:color="auto" w:fill="FFFFFF"/>
        </w:rPr>
        <w:t xml:space="preserve"> is it usually right.</w:t>
      </w:r>
    </w:p>
    <w:p w14:paraId="1BD08829" w14:textId="08358060" w:rsidR="003F3C38" w:rsidRDefault="003F3C38" w:rsidP="00CF7D6B">
      <w:pPr>
        <w:rPr>
          <w:rFonts w:cs="Calibri"/>
          <w:color w:val="000000"/>
          <w:shd w:val="clear" w:color="auto" w:fill="FFFFFF"/>
        </w:rPr>
      </w:pPr>
      <w:r>
        <w:rPr>
          <w:rFonts w:cs="Calibri"/>
          <w:color w:val="000000"/>
          <w:shd w:val="clear" w:color="auto" w:fill="FFFFFF"/>
        </w:rPr>
        <w:t>The average TPR (true positive rate) is 95%. The model is very thorough and rarely misses an object, again showing how strong and reliable the model is.</w:t>
      </w:r>
    </w:p>
    <w:p w14:paraId="6F8307E1" w14:textId="6CAA28DA" w:rsidR="00D17CCB" w:rsidRDefault="00430D10" w:rsidP="00CF7D6B">
      <w:pPr>
        <w:rPr>
          <w:rFonts w:cs="Calibri"/>
          <w:color w:val="000000"/>
          <w:shd w:val="clear" w:color="auto" w:fill="FFFFFF"/>
        </w:rPr>
      </w:pPr>
      <w:r>
        <w:rPr>
          <w:rFonts w:cs="Calibri"/>
          <w:color w:val="000000"/>
          <w:shd w:val="clear" w:color="auto" w:fill="FFFFFF"/>
        </w:rPr>
        <w:t>The high F1 score, again 95%, shows that the model is well balanced and it is quite accurate in its guesses and in finding the objects.</w:t>
      </w:r>
    </w:p>
    <w:p w14:paraId="1A9EBE0A" w14:textId="01C6082B" w:rsidR="005217EF" w:rsidRPr="008F0F50" w:rsidRDefault="005217EF" w:rsidP="00CF7D6B">
      <w:pPr>
        <w:rPr>
          <w:rFonts w:cs="Calibri"/>
          <w:color w:val="000000"/>
          <w:shd w:val="clear" w:color="auto" w:fill="FFFFFF"/>
        </w:rPr>
      </w:pPr>
      <w:r>
        <w:rPr>
          <w:rFonts w:cs="Calibri"/>
          <w:color w:val="000000"/>
          <w:shd w:val="clear" w:color="auto" w:fill="FFFFFF"/>
        </w:rPr>
        <w:t xml:space="preserve">The model had a very low FPR (false positive rate), showing again that it is a strong and reliable model. </w:t>
      </w:r>
    </w:p>
    <w:p w14:paraId="6E54E331" w14:textId="77777777" w:rsidR="007D596B" w:rsidRDefault="007D596B" w:rsidP="007D596B">
      <w:pPr>
        <w:pStyle w:val="Heading1"/>
        <w:rPr>
          <w:shd w:val="clear" w:color="auto" w:fill="FFFFFF"/>
        </w:rPr>
      </w:pPr>
      <w:bookmarkStart w:id="0" w:name="_Hlk192072961"/>
      <w:r>
        <w:rPr>
          <w:shd w:val="clear" w:color="auto" w:fill="FFFFFF"/>
        </w:rPr>
        <w:t>Conclusions</w:t>
      </w:r>
    </w:p>
    <w:bookmarkEnd w:id="0"/>
    <w:p w14:paraId="1B0F811E" w14:textId="53CE3143" w:rsidR="007D27E9" w:rsidRDefault="004C3AB3" w:rsidP="00BF65DA">
      <w:pPr>
        <w:rPr>
          <w:rFonts w:cs="Calibri"/>
          <w:color w:val="000000"/>
          <w:shd w:val="clear" w:color="auto" w:fill="FFFFFF"/>
        </w:rPr>
      </w:pPr>
      <w:r>
        <w:rPr>
          <w:rFonts w:cs="Calibri"/>
          <w:color w:val="000000"/>
          <w:shd w:val="clear" w:color="auto" w:fill="FFFFFF"/>
        </w:rPr>
        <w:t xml:space="preserve">In conclusion, the classifiers and models used throughout this assignment were very helpful in understanding and getting an overall better grasp of Machine Learning. </w:t>
      </w:r>
      <w:r w:rsidR="003F0048">
        <w:rPr>
          <w:rFonts w:cs="Calibri"/>
          <w:color w:val="000000"/>
          <w:shd w:val="clear" w:color="auto" w:fill="FFFFFF"/>
        </w:rPr>
        <w:t xml:space="preserve">The visualisation of many of the model’s outputs were especially useful for understanding how the model actually worked. </w:t>
      </w:r>
    </w:p>
    <w:p w14:paraId="3CD914FF" w14:textId="77777777" w:rsidR="007D27E9" w:rsidRPr="007D27E9" w:rsidRDefault="007D27E9" w:rsidP="007D27E9">
      <w:pPr>
        <w:keepNext/>
        <w:keepLines/>
        <w:spacing w:before="360" w:after="120"/>
        <w:outlineLvl w:val="0"/>
        <w:rPr>
          <w:rFonts w:ascii="Calibri Light" w:eastAsia="Times New Roman" w:hAnsi="Calibri Light"/>
          <w:b/>
          <w:sz w:val="36"/>
          <w:szCs w:val="32"/>
          <w:shd w:val="clear" w:color="auto" w:fill="FFFFFF"/>
        </w:rPr>
      </w:pPr>
      <w:r>
        <w:rPr>
          <w:rFonts w:ascii="Calibri Light" w:eastAsia="Times New Roman" w:hAnsi="Calibri Light"/>
          <w:b/>
          <w:sz w:val="36"/>
          <w:szCs w:val="32"/>
          <w:shd w:val="clear" w:color="auto" w:fill="FFFFFF"/>
        </w:rPr>
        <w:t>References</w:t>
      </w:r>
    </w:p>
    <w:p w14:paraId="6F073DD8" w14:textId="52AA2C4D" w:rsidR="007D27E9" w:rsidRDefault="007D27E9" w:rsidP="00BF65DA">
      <w:pPr>
        <w:rPr>
          <w:rFonts w:cs="Calibri"/>
          <w:color w:val="000000"/>
          <w:shd w:val="clear" w:color="auto" w:fill="FFFFFF"/>
        </w:rPr>
      </w:pPr>
      <w:r>
        <w:rPr>
          <w:rFonts w:cs="Calibri"/>
          <w:color w:val="000000"/>
          <w:shd w:val="clear" w:color="auto" w:fill="FFFFFF"/>
        </w:rPr>
        <w:t>[1].</w:t>
      </w:r>
      <w:r w:rsidR="00AE45D6" w:rsidRPr="00AE45D6">
        <w:t xml:space="preserve"> </w:t>
      </w:r>
      <w:hyperlink r:id="rId21" w:history="1">
        <w:r w:rsidR="00AE45D6" w:rsidRPr="00760660">
          <w:rPr>
            <w:rStyle w:val="Hyperlink"/>
            <w:rFonts w:cs="Calibri"/>
            <w:shd w:val="clear" w:color="auto" w:fill="FFFFFF"/>
          </w:rPr>
          <w:t>https://stackoverflow.com/questions/34842405/parameter-stratify-from-method-train-test-split-scikit-learn</w:t>
        </w:r>
      </w:hyperlink>
    </w:p>
    <w:p w14:paraId="60255749" w14:textId="10ED95D8" w:rsidR="00863B73" w:rsidRDefault="00AE45D6" w:rsidP="00BF65DA">
      <w:pPr>
        <w:rPr>
          <w:rFonts w:cs="Calibri"/>
          <w:color w:val="000000"/>
          <w:shd w:val="clear" w:color="auto" w:fill="FFFFFF"/>
        </w:rPr>
      </w:pPr>
      <w:r>
        <w:rPr>
          <w:rFonts w:cs="Calibri"/>
          <w:color w:val="000000"/>
          <w:shd w:val="clear" w:color="auto" w:fill="FFFFFF"/>
        </w:rPr>
        <w:t>[2].</w:t>
      </w:r>
      <w:r w:rsidR="00863B73" w:rsidRPr="00863B73">
        <w:t xml:space="preserve"> </w:t>
      </w:r>
      <w:hyperlink r:id="rId22" w:history="1">
        <w:r w:rsidR="00863B73" w:rsidRPr="00760660">
          <w:rPr>
            <w:rStyle w:val="Hyperlink"/>
            <w:rFonts w:cs="Calibri"/>
            <w:shd w:val="clear" w:color="auto" w:fill="FFFFFF"/>
          </w:rPr>
          <w:t>https://www.geeksforgeeks.org/machine-learning/k-nearest-neighbours/</w:t>
        </w:r>
      </w:hyperlink>
    </w:p>
    <w:p w14:paraId="256CEBFA" w14:textId="17EB427B" w:rsidR="00CC2C55" w:rsidRDefault="00CC2C55" w:rsidP="00BF65DA">
      <w:pPr>
        <w:rPr>
          <w:rFonts w:cs="Calibri"/>
          <w:color w:val="000000"/>
          <w:shd w:val="clear" w:color="auto" w:fill="FFFFFF"/>
        </w:rPr>
      </w:pPr>
      <w:r>
        <w:rPr>
          <w:rFonts w:cs="Calibri"/>
          <w:color w:val="000000"/>
          <w:shd w:val="clear" w:color="auto" w:fill="FFFFFF"/>
        </w:rPr>
        <w:t xml:space="preserve">[3]. </w:t>
      </w:r>
      <w:hyperlink r:id="rId23" w:history="1">
        <w:r w:rsidRPr="00760660">
          <w:rPr>
            <w:rStyle w:val="Hyperlink"/>
            <w:rFonts w:cs="Calibri"/>
            <w:shd w:val="clear" w:color="auto" w:fill="FFFFFF"/>
          </w:rPr>
          <w:t>https://www.geeksforgeeks.org/machine-learning/random-forest-algorithm-in-machine-learning/</w:t>
        </w:r>
      </w:hyperlink>
    </w:p>
    <w:p w14:paraId="545C9091" w14:textId="77777777" w:rsidR="00BA40BD" w:rsidRDefault="00BA40BD" w:rsidP="00BF65DA">
      <w:pPr>
        <w:rPr>
          <w:rFonts w:cs="Calibri"/>
          <w:color w:val="000000"/>
          <w:shd w:val="clear" w:color="auto" w:fill="FFFFFF"/>
        </w:rPr>
      </w:pPr>
    </w:p>
    <w:p w14:paraId="03DC850D" w14:textId="77777777" w:rsidR="007D27E9" w:rsidRPr="008F0F50" w:rsidRDefault="007D27E9" w:rsidP="00BF65DA">
      <w:pPr>
        <w:rPr>
          <w:rFonts w:cs="Calibri"/>
          <w:color w:val="000000"/>
          <w:shd w:val="clear" w:color="auto" w:fill="FFFFFF"/>
        </w:rPr>
      </w:pPr>
    </w:p>
    <w:p w14:paraId="3DE907AF" w14:textId="77777777" w:rsidR="007D596B" w:rsidRDefault="007D596B" w:rsidP="007D596B"/>
    <w:sectPr w:rsidR="007D596B" w:rsidSect="00E33A2F">
      <w:headerReference w:type="default" r:id="rId24"/>
      <w:footerReference w:type="default" r:id="rId25"/>
      <w:pgSz w:w="11906" w:h="16838"/>
      <w:pgMar w:top="1281" w:right="1077" w:bottom="851" w:left="1077" w:header="425" w:footer="14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4E134" w14:textId="77777777" w:rsidR="009B51A8" w:rsidRDefault="009B51A8" w:rsidP="00DE09D4">
      <w:pPr>
        <w:spacing w:after="0" w:line="240" w:lineRule="auto"/>
      </w:pPr>
      <w:r>
        <w:separator/>
      </w:r>
    </w:p>
  </w:endnote>
  <w:endnote w:type="continuationSeparator" w:id="0">
    <w:p w14:paraId="4E8E01D0" w14:textId="77777777" w:rsidR="009B51A8" w:rsidRDefault="009B51A8" w:rsidP="00DE0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F698A" w14:textId="77777777" w:rsidR="00DE09D4" w:rsidRPr="008F0F50" w:rsidRDefault="007D596B">
    <w:pPr>
      <w:pStyle w:val="Footer"/>
      <w:jc w:val="center"/>
      <w:rPr>
        <w:i/>
        <w:color w:val="A6A6A6"/>
      </w:rPr>
    </w:pPr>
    <w:r w:rsidRPr="008F0F50">
      <w:rPr>
        <w:i/>
        <w:color w:val="A6A6A6"/>
      </w:rPr>
      <w:t>CS</w:t>
    </w:r>
    <w:r w:rsidR="00DE09D4" w:rsidRPr="008F0F50">
      <w:rPr>
        <w:i/>
        <w:color w:val="A6A6A6"/>
      </w:rPr>
      <w:t>C</w:t>
    </w:r>
    <w:r w:rsidR="00AA4721" w:rsidRPr="008F0F50">
      <w:rPr>
        <w:i/>
        <w:color w:val="A6A6A6"/>
      </w:rPr>
      <w:t xml:space="preserve"> 2062</w:t>
    </w:r>
    <w:r w:rsidR="00CC4B7F" w:rsidRPr="008F0F50">
      <w:rPr>
        <w:i/>
        <w:color w:val="A6A6A6"/>
      </w:rPr>
      <w:t xml:space="preserve"> AI</w:t>
    </w:r>
    <w:r w:rsidR="00DE09D4" w:rsidRPr="008F0F50">
      <w:rPr>
        <w:i/>
        <w:color w:val="A6A6A6"/>
      </w:rPr>
      <w:tab/>
      <w:t xml:space="preserve">Page </w:t>
    </w:r>
    <w:r w:rsidR="00DE09D4" w:rsidRPr="008F0F50">
      <w:rPr>
        <w:i/>
        <w:color w:val="A6A6A6"/>
      </w:rPr>
      <w:fldChar w:fldCharType="begin"/>
    </w:r>
    <w:r w:rsidR="00DE09D4" w:rsidRPr="008F0F50">
      <w:rPr>
        <w:i/>
        <w:color w:val="A6A6A6"/>
      </w:rPr>
      <w:instrText xml:space="preserve"> PAGE  \* Arabic  \* MERGEFORMAT </w:instrText>
    </w:r>
    <w:r w:rsidR="00DE09D4" w:rsidRPr="008F0F50">
      <w:rPr>
        <w:i/>
        <w:color w:val="A6A6A6"/>
      </w:rPr>
      <w:fldChar w:fldCharType="separate"/>
    </w:r>
    <w:r w:rsidR="00D92817" w:rsidRPr="008F0F50">
      <w:rPr>
        <w:i/>
        <w:noProof/>
        <w:color w:val="A6A6A6"/>
      </w:rPr>
      <w:t>2</w:t>
    </w:r>
    <w:r w:rsidR="00DE09D4" w:rsidRPr="008F0F50">
      <w:rPr>
        <w:i/>
        <w:color w:val="A6A6A6"/>
      </w:rPr>
      <w:fldChar w:fldCharType="end"/>
    </w:r>
    <w:r w:rsidR="00DE09D4" w:rsidRPr="008F0F50">
      <w:rPr>
        <w:i/>
        <w:color w:val="A6A6A6"/>
      </w:rPr>
      <w:t xml:space="preserve"> of </w:t>
    </w:r>
    <w:r w:rsidR="00DE09D4" w:rsidRPr="008F0F50">
      <w:rPr>
        <w:i/>
        <w:color w:val="A6A6A6"/>
      </w:rPr>
      <w:fldChar w:fldCharType="begin"/>
    </w:r>
    <w:r w:rsidR="00DE09D4" w:rsidRPr="008F0F50">
      <w:rPr>
        <w:i/>
        <w:color w:val="A6A6A6"/>
      </w:rPr>
      <w:instrText xml:space="preserve"> NUMPAGES  \* Arabic  \* MERGEFORMAT </w:instrText>
    </w:r>
    <w:r w:rsidR="00DE09D4" w:rsidRPr="008F0F50">
      <w:rPr>
        <w:i/>
        <w:color w:val="A6A6A6"/>
      </w:rPr>
      <w:fldChar w:fldCharType="separate"/>
    </w:r>
    <w:r w:rsidR="00D92817" w:rsidRPr="008F0F50">
      <w:rPr>
        <w:i/>
        <w:noProof/>
        <w:color w:val="A6A6A6"/>
      </w:rPr>
      <w:t>2</w:t>
    </w:r>
    <w:r w:rsidR="00DE09D4" w:rsidRPr="008F0F50">
      <w:rPr>
        <w:i/>
        <w:color w:val="A6A6A6"/>
      </w:rPr>
      <w:fldChar w:fldCharType="end"/>
    </w:r>
    <w:r w:rsidR="00475840" w:rsidRPr="008F0F50">
      <w:rPr>
        <w:i/>
        <w:color w:val="A6A6A6"/>
      </w:rPr>
      <w:tab/>
      <w:t>20</w:t>
    </w:r>
    <w:r w:rsidR="00AA4721" w:rsidRPr="008F0F50">
      <w:rPr>
        <w:i/>
        <w:color w:val="A6A6A6"/>
      </w:rPr>
      <w:t>2</w:t>
    </w:r>
    <w:r w:rsidR="00E33A2F">
      <w:rPr>
        <w:i/>
        <w:color w:val="A6A6A6"/>
      </w:rPr>
      <w:t>5</w:t>
    </w:r>
    <w:r w:rsidR="00475840" w:rsidRPr="008F0F50">
      <w:rPr>
        <w:i/>
        <w:color w:val="A6A6A6"/>
      </w:rPr>
      <w:t>-</w:t>
    </w:r>
    <w:r w:rsidR="00AA4721" w:rsidRPr="008F0F50">
      <w:rPr>
        <w:i/>
        <w:color w:val="A6A6A6"/>
      </w:rPr>
      <w:t>03</w:t>
    </w:r>
  </w:p>
  <w:p w14:paraId="2760BAD6" w14:textId="77777777" w:rsidR="00DE09D4" w:rsidRDefault="00DE09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B0F79" w14:textId="77777777" w:rsidR="009B51A8" w:rsidRDefault="009B51A8" w:rsidP="00DE09D4">
      <w:pPr>
        <w:spacing w:after="0" w:line="240" w:lineRule="auto"/>
      </w:pPr>
      <w:r>
        <w:separator/>
      </w:r>
    </w:p>
  </w:footnote>
  <w:footnote w:type="continuationSeparator" w:id="0">
    <w:p w14:paraId="71611CA0" w14:textId="77777777" w:rsidR="009B51A8" w:rsidRDefault="009B51A8" w:rsidP="00DE09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AE562" w14:textId="4B89785D" w:rsidR="00DE09D4" w:rsidRPr="008F0F50" w:rsidRDefault="00CC4B7F" w:rsidP="00233441">
    <w:pPr>
      <w:pStyle w:val="Header"/>
      <w:jc w:val="center"/>
      <w:rPr>
        <w:i/>
        <w:color w:val="A6A6A6"/>
        <w:sz w:val="28"/>
      </w:rPr>
    </w:pPr>
    <w:r w:rsidRPr="008F0F50">
      <w:rPr>
        <w:i/>
        <w:color w:val="A6A6A6"/>
        <w:sz w:val="28"/>
      </w:rPr>
      <w:t>[</w:t>
    </w:r>
    <w:r w:rsidR="007F1A78">
      <w:rPr>
        <w:i/>
        <w:color w:val="A6A6A6"/>
        <w:sz w:val="28"/>
      </w:rPr>
      <w:t>40443054</w:t>
    </w:r>
    <w:r w:rsidRPr="008F0F50">
      <w:rPr>
        <w:i/>
        <w:color w:val="A6A6A6"/>
        <w:sz w:val="28"/>
      </w:rPr>
      <w:t>]</w:t>
    </w:r>
    <w:r w:rsidR="00DE09D4" w:rsidRPr="008F0F50">
      <w:rPr>
        <w:i/>
        <w:color w:val="A6A6A6"/>
        <w:sz w:val="28"/>
      </w:rPr>
      <w:tab/>
    </w:r>
    <w:r w:rsidRPr="008F0F50">
      <w:rPr>
        <w:i/>
        <w:color w:val="A6A6A6"/>
        <w:sz w:val="28"/>
      </w:rPr>
      <w:t>[</w:t>
    </w:r>
    <w:r w:rsidR="007F1A78">
      <w:rPr>
        <w:i/>
        <w:color w:val="A6A6A6"/>
        <w:sz w:val="28"/>
      </w:rPr>
      <w:t>Hannah Taylor</w:t>
    </w:r>
    <w:r w:rsidRPr="008F0F50">
      <w:rPr>
        <w:i/>
        <w:color w:val="A6A6A6"/>
        <w:sz w:val="28"/>
      </w:rPr>
      <w:t>]</w:t>
    </w:r>
    <w:r w:rsidR="00C73333" w:rsidRPr="008F0F50">
      <w:rPr>
        <w:i/>
        <w:color w:val="A6A6A6"/>
        <w:sz w:val="28"/>
      </w:rPr>
      <w:tab/>
    </w:r>
    <w:r w:rsidRPr="008F0F50">
      <w:rPr>
        <w:i/>
        <w:color w:val="A6A6A6"/>
        <w:sz w:val="28"/>
      </w:rPr>
      <w:t>Assignment</w:t>
    </w:r>
    <w:r w:rsidR="00475840" w:rsidRPr="008F0F50">
      <w:rPr>
        <w:i/>
        <w:color w:val="A6A6A6"/>
        <w:sz w:val="28"/>
      </w:rPr>
      <w:t xml:space="preserve"> </w:t>
    </w:r>
    <w:r w:rsidR="00D142A4">
      <w:rPr>
        <w:i/>
        <w:color w:val="A6A6A6"/>
        <w:sz w:val="28"/>
      </w:rPr>
      <w:t>2</w:t>
    </w:r>
    <w:r w:rsidRPr="008F0F50">
      <w:rPr>
        <w:i/>
        <w:color w:val="A6A6A6"/>
        <w:sz w:val="28"/>
      </w:rPr>
      <w:t xml:space="preserve"> 20</w:t>
    </w:r>
    <w:r w:rsidR="00E9618B" w:rsidRPr="008F0F50">
      <w:rPr>
        <w:i/>
        <w:color w:val="A6A6A6"/>
        <w:sz w:val="28"/>
      </w:rPr>
      <w:t>2</w:t>
    </w:r>
    <w:r w:rsidR="00E33A2F">
      <w:rPr>
        <w:i/>
        <w:color w:val="A6A6A6"/>
        <w:sz w:val="28"/>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E032A"/>
    <w:multiLevelType w:val="hybridMultilevel"/>
    <w:tmpl w:val="3EF0FB56"/>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 w15:restartNumberingAfterBreak="0">
    <w:nsid w:val="1F0A0708"/>
    <w:multiLevelType w:val="hybridMultilevel"/>
    <w:tmpl w:val="DA489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5095D2A"/>
    <w:multiLevelType w:val="hybridMultilevel"/>
    <w:tmpl w:val="C6E031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B9124F6"/>
    <w:multiLevelType w:val="hybridMultilevel"/>
    <w:tmpl w:val="657226FE"/>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4" w15:restartNumberingAfterBreak="0">
    <w:nsid w:val="76130A02"/>
    <w:multiLevelType w:val="hybridMultilevel"/>
    <w:tmpl w:val="1DE06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58034300">
    <w:abstractNumId w:val="1"/>
  </w:num>
  <w:num w:numId="2" w16cid:durableId="290401426">
    <w:abstractNumId w:val="0"/>
  </w:num>
  <w:num w:numId="3" w16cid:durableId="2031908232">
    <w:abstractNumId w:val="2"/>
  </w:num>
  <w:num w:numId="4" w16cid:durableId="1863319653">
    <w:abstractNumId w:val="3"/>
  </w:num>
  <w:num w:numId="5" w16cid:durableId="875060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CE0"/>
    <w:rsid w:val="00024D91"/>
    <w:rsid w:val="00035EBC"/>
    <w:rsid w:val="000361B8"/>
    <w:rsid w:val="0005599C"/>
    <w:rsid w:val="000563F7"/>
    <w:rsid w:val="00070B1F"/>
    <w:rsid w:val="000716E3"/>
    <w:rsid w:val="000726B0"/>
    <w:rsid w:val="000744DC"/>
    <w:rsid w:val="000D55E6"/>
    <w:rsid w:val="000F0AA4"/>
    <w:rsid w:val="000F48E6"/>
    <w:rsid w:val="00110575"/>
    <w:rsid w:val="00110AD6"/>
    <w:rsid w:val="00114DFC"/>
    <w:rsid w:val="001159C4"/>
    <w:rsid w:val="00140133"/>
    <w:rsid w:val="00142356"/>
    <w:rsid w:val="00147FB8"/>
    <w:rsid w:val="00151FED"/>
    <w:rsid w:val="001639B5"/>
    <w:rsid w:val="00166988"/>
    <w:rsid w:val="001707D5"/>
    <w:rsid w:val="00171436"/>
    <w:rsid w:val="001739D4"/>
    <w:rsid w:val="001951BC"/>
    <w:rsid w:val="001A3931"/>
    <w:rsid w:val="001B70D8"/>
    <w:rsid w:val="001C0784"/>
    <w:rsid w:val="001C0EA6"/>
    <w:rsid w:val="001D6D42"/>
    <w:rsid w:val="001E6434"/>
    <w:rsid w:val="001E65CF"/>
    <w:rsid w:val="001E73B6"/>
    <w:rsid w:val="001F60DE"/>
    <w:rsid w:val="00210F53"/>
    <w:rsid w:val="00213CE0"/>
    <w:rsid w:val="00231B9F"/>
    <w:rsid w:val="00233441"/>
    <w:rsid w:val="00233E29"/>
    <w:rsid w:val="002369DF"/>
    <w:rsid w:val="00236F04"/>
    <w:rsid w:val="00250371"/>
    <w:rsid w:val="00250C62"/>
    <w:rsid w:val="002521A6"/>
    <w:rsid w:val="002549EB"/>
    <w:rsid w:val="00270438"/>
    <w:rsid w:val="00276E11"/>
    <w:rsid w:val="002806FA"/>
    <w:rsid w:val="002832C5"/>
    <w:rsid w:val="00284E96"/>
    <w:rsid w:val="00287863"/>
    <w:rsid w:val="002A4E34"/>
    <w:rsid w:val="002B0AFC"/>
    <w:rsid w:val="002B18D8"/>
    <w:rsid w:val="002B3642"/>
    <w:rsid w:val="002B4D72"/>
    <w:rsid w:val="002C4EDE"/>
    <w:rsid w:val="002D797F"/>
    <w:rsid w:val="002E0753"/>
    <w:rsid w:val="002E339D"/>
    <w:rsid w:val="002F0E05"/>
    <w:rsid w:val="002F4806"/>
    <w:rsid w:val="003006FA"/>
    <w:rsid w:val="00301AE1"/>
    <w:rsid w:val="0033454D"/>
    <w:rsid w:val="00334A42"/>
    <w:rsid w:val="00341E31"/>
    <w:rsid w:val="00343D03"/>
    <w:rsid w:val="003628DD"/>
    <w:rsid w:val="003804DA"/>
    <w:rsid w:val="00391B14"/>
    <w:rsid w:val="00396028"/>
    <w:rsid w:val="003A2D34"/>
    <w:rsid w:val="003A336E"/>
    <w:rsid w:val="003B0459"/>
    <w:rsid w:val="003D00D8"/>
    <w:rsid w:val="003E2016"/>
    <w:rsid w:val="003F0048"/>
    <w:rsid w:val="003F0B91"/>
    <w:rsid w:val="003F14F9"/>
    <w:rsid w:val="003F3C38"/>
    <w:rsid w:val="003F4418"/>
    <w:rsid w:val="00400EF7"/>
    <w:rsid w:val="0040262B"/>
    <w:rsid w:val="00402728"/>
    <w:rsid w:val="00410AF1"/>
    <w:rsid w:val="00411C6B"/>
    <w:rsid w:val="0041650C"/>
    <w:rsid w:val="00417C5E"/>
    <w:rsid w:val="00417EA8"/>
    <w:rsid w:val="00422B5B"/>
    <w:rsid w:val="00427BE9"/>
    <w:rsid w:val="00430D10"/>
    <w:rsid w:val="00444369"/>
    <w:rsid w:val="00450613"/>
    <w:rsid w:val="00452DCC"/>
    <w:rsid w:val="00454E44"/>
    <w:rsid w:val="004553C1"/>
    <w:rsid w:val="00457D7F"/>
    <w:rsid w:val="0046395E"/>
    <w:rsid w:val="00464E18"/>
    <w:rsid w:val="00467012"/>
    <w:rsid w:val="00470110"/>
    <w:rsid w:val="00472437"/>
    <w:rsid w:val="0047280E"/>
    <w:rsid w:val="004740C6"/>
    <w:rsid w:val="00474F9A"/>
    <w:rsid w:val="00475840"/>
    <w:rsid w:val="00475866"/>
    <w:rsid w:val="00476372"/>
    <w:rsid w:val="00476F3B"/>
    <w:rsid w:val="0048721F"/>
    <w:rsid w:val="004903F0"/>
    <w:rsid w:val="004A4199"/>
    <w:rsid w:val="004A681F"/>
    <w:rsid w:val="004B432E"/>
    <w:rsid w:val="004C3AB3"/>
    <w:rsid w:val="004D2C82"/>
    <w:rsid w:val="004E09BF"/>
    <w:rsid w:val="004E5676"/>
    <w:rsid w:val="004F2298"/>
    <w:rsid w:val="00501B77"/>
    <w:rsid w:val="005020A2"/>
    <w:rsid w:val="00516AC7"/>
    <w:rsid w:val="005217EF"/>
    <w:rsid w:val="0052375F"/>
    <w:rsid w:val="0052420C"/>
    <w:rsid w:val="00543201"/>
    <w:rsid w:val="00550382"/>
    <w:rsid w:val="00563754"/>
    <w:rsid w:val="005637EF"/>
    <w:rsid w:val="005723E6"/>
    <w:rsid w:val="005756CD"/>
    <w:rsid w:val="00575ABD"/>
    <w:rsid w:val="00577895"/>
    <w:rsid w:val="00594DF0"/>
    <w:rsid w:val="005A12C8"/>
    <w:rsid w:val="005B778E"/>
    <w:rsid w:val="005C44FE"/>
    <w:rsid w:val="005C4A16"/>
    <w:rsid w:val="005C7112"/>
    <w:rsid w:val="005C75BD"/>
    <w:rsid w:val="005D4712"/>
    <w:rsid w:val="005D4C13"/>
    <w:rsid w:val="005E0370"/>
    <w:rsid w:val="005F6FBB"/>
    <w:rsid w:val="005F708A"/>
    <w:rsid w:val="00605600"/>
    <w:rsid w:val="006145CF"/>
    <w:rsid w:val="00614F64"/>
    <w:rsid w:val="00621987"/>
    <w:rsid w:val="0063027D"/>
    <w:rsid w:val="006503CB"/>
    <w:rsid w:val="006540B3"/>
    <w:rsid w:val="0066317A"/>
    <w:rsid w:val="00673BC6"/>
    <w:rsid w:val="0067724B"/>
    <w:rsid w:val="00683164"/>
    <w:rsid w:val="00685B8D"/>
    <w:rsid w:val="006922CE"/>
    <w:rsid w:val="006A17EF"/>
    <w:rsid w:val="006A7751"/>
    <w:rsid w:val="006C20D8"/>
    <w:rsid w:val="006D37A0"/>
    <w:rsid w:val="006E4CAD"/>
    <w:rsid w:val="006E558E"/>
    <w:rsid w:val="006F420F"/>
    <w:rsid w:val="00702BCB"/>
    <w:rsid w:val="00737E82"/>
    <w:rsid w:val="0074737D"/>
    <w:rsid w:val="0076145D"/>
    <w:rsid w:val="0076152C"/>
    <w:rsid w:val="00762D94"/>
    <w:rsid w:val="00773106"/>
    <w:rsid w:val="0077604C"/>
    <w:rsid w:val="007766D1"/>
    <w:rsid w:val="00776B2A"/>
    <w:rsid w:val="00777D72"/>
    <w:rsid w:val="007810B4"/>
    <w:rsid w:val="0078655C"/>
    <w:rsid w:val="00793F60"/>
    <w:rsid w:val="00795649"/>
    <w:rsid w:val="007A0D30"/>
    <w:rsid w:val="007A30D0"/>
    <w:rsid w:val="007A334C"/>
    <w:rsid w:val="007A6C32"/>
    <w:rsid w:val="007B694B"/>
    <w:rsid w:val="007C661B"/>
    <w:rsid w:val="007D251C"/>
    <w:rsid w:val="007D27E9"/>
    <w:rsid w:val="007D596B"/>
    <w:rsid w:val="007E079C"/>
    <w:rsid w:val="007E30AF"/>
    <w:rsid w:val="007E52C7"/>
    <w:rsid w:val="007F1A78"/>
    <w:rsid w:val="00803C13"/>
    <w:rsid w:val="00830C91"/>
    <w:rsid w:val="00830D51"/>
    <w:rsid w:val="008335AE"/>
    <w:rsid w:val="00845F84"/>
    <w:rsid w:val="00863B73"/>
    <w:rsid w:val="00865EB1"/>
    <w:rsid w:val="00871CCE"/>
    <w:rsid w:val="00872C69"/>
    <w:rsid w:val="00877D56"/>
    <w:rsid w:val="00891A29"/>
    <w:rsid w:val="008A6529"/>
    <w:rsid w:val="008A7AD9"/>
    <w:rsid w:val="008B21EA"/>
    <w:rsid w:val="008D3C07"/>
    <w:rsid w:val="008D71BF"/>
    <w:rsid w:val="008E5CEB"/>
    <w:rsid w:val="008E69A7"/>
    <w:rsid w:val="008F0F50"/>
    <w:rsid w:val="008F1DA9"/>
    <w:rsid w:val="00904ED2"/>
    <w:rsid w:val="009309ED"/>
    <w:rsid w:val="009340BE"/>
    <w:rsid w:val="00935F4A"/>
    <w:rsid w:val="00937FE1"/>
    <w:rsid w:val="0094450E"/>
    <w:rsid w:val="00954047"/>
    <w:rsid w:val="00963F13"/>
    <w:rsid w:val="0097362D"/>
    <w:rsid w:val="0097565C"/>
    <w:rsid w:val="0098099F"/>
    <w:rsid w:val="00980C78"/>
    <w:rsid w:val="00984D04"/>
    <w:rsid w:val="009852B7"/>
    <w:rsid w:val="009854CB"/>
    <w:rsid w:val="00985AE0"/>
    <w:rsid w:val="00990DD0"/>
    <w:rsid w:val="00991046"/>
    <w:rsid w:val="0099550B"/>
    <w:rsid w:val="00995E79"/>
    <w:rsid w:val="0099738F"/>
    <w:rsid w:val="009A0EF9"/>
    <w:rsid w:val="009B51A8"/>
    <w:rsid w:val="009B5BCC"/>
    <w:rsid w:val="009C0F46"/>
    <w:rsid w:val="009C5FBA"/>
    <w:rsid w:val="009D2B38"/>
    <w:rsid w:val="009E2446"/>
    <w:rsid w:val="009E2793"/>
    <w:rsid w:val="009E41DC"/>
    <w:rsid w:val="009E449E"/>
    <w:rsid w:val="009E4A7D"/>
    <w:rsid w:val="009F53AB"/>
    <w:rsid w:val="00A10D57"/>
    <w:rsid w:val="00A15B9C"/>
    <w:rsid w:val="00A5162C"/>
    <w:rsid w:val="00A57BED"/>
    <w:rsid w:val="00A62875"/>
    <w:rsid w:val="00A65275"/>
    <w:rsid w:val="00A7236D"/>
    <w:rsid w:val="00A7320C"/>
    <w:rsid w:val="00A932FB"/>
    <w:rsid w:val="00A93328"/>
    <w:rsid w:val="00A946D0"/>
    <w:rsid w:val="00AA09BB"/>
    <w:rsid w:val="00AA338F"/>
    <w:rsid w:val="00AA4721"/>
    <w:rsid w:val="00AA750D"/>
    <w:rsid w:val="00AB3755"/>
    <w:rsid w:val="00AB5120"/>
    <w:rsid w:val="00AC24A7"/>
    <w:rsid w:val="00AC4B2F"/>
    <w:rsid w:val="00AC7C1D"/>
    <w:rsid w:val="00AC7D9C"/>
    <w:rsid w:val="00AD1CAD"/>
    <w:rsid w:val="00AD5F37"/>
    <w:rsid w:val="00AD614B"/>
    <w:rsid w:val="00AE3AAD"/>
    <w:rsid w:val="00AE45D6"/>
    <w:rsid w:val="00AE63E1"/>
    <w:rsid w:val="00AF46A4"/>
    <w:rsid w:val="00B1284F"/>
    <w:rsid w:val="00B13ED7"/>
    <w:rsid w:val="00B252B2"/>
    <w:rsid w:val="00B37554"/>
    <w:rsid w:val="00B40556"/>
    <w:rsid w:val="00B7592C"/>
    <w:rsid w:val="00B7660D"/>
    <w:rsid w:val="00B772A3"/>
    <w:rsid w:val="00B91B69"/>
    <w:rsid w:val="00BA40BD"/>
    <w:rsid w:val="00BC3DD1"/>
    <w:rsid w:val="00BC6FB8"/>
    <w:rsid w:val="00BD1B8F"/>
    <w:rsid w:val="00BF1977"/>
    <w:rsid w:val="00BF4A48"/>
    <w:rsid w:val="00BF65DA"/>
    <w:rsid w:val="00C063B7"/>
    <w:rsid w:val="00C24F1D"/>
    <w:rsid w:val="00C31A74"/>
    <w:rsid w:val="00C32965"/>
    <w:rsid w:val="00C3415F"/>
    <w:rsid w:val="00C369D8"/>
    <w:rsid w:val="00C423EC"/>
    <w:rsid w:val="00C436B6"/>
    <w:rsid w:val="00C5061A"/>
    <w:rsid w:val="00C61ADA"/>
    <w:rsid w:val="00C7129E"/>
    <w:rsid w:val="00C715F8"/>
    <w:rsid w:val="00C73333"/>
    <w:rsid w:val="00C73788"/>
    <w:rsid w:val="00C87F5C"/>
    <w:rsid w:val="00C94ECD"/>
    <w:rsid w:val="00C97850"/>
    <w:rsid w:val="00CA0033"/>
    <w:rsid w:val="00CA74F9"/>
    <w:rsid w:val="00CB2CD9"/>
    <w:rsid w:val="00CB6763"/>
    <w:rsid w:val="00CC1E65"/>
    <w:rsid w:val="00CC2C55"/>
    <w:rsid w:val="00CC4B7F"/>
    <w:rsid w:val="00CC7FF6"/>
    <w:rsid w:val="00CD0669"/>
    <w:rsid w:val="00CD7A69"/>
    <w:rsid w:val="00CF5463"/>
    <w:rsid w:val="00CF7D6B"/>
    <w:rsid w:val="00D122D8"/>
    <w:rsid w:val="00D1401A"/>
    <w:rsid w:val="00D142A4"/>
    <w:rsid w:val="00D150CD"/>
    <w:rsid w:val="00D15CC5"/>
    <w:rsid w:val="00D17CCB"/>
    <w:rsid w:val="00D21502"/>
    <w:rsid w:val="00D23A75"/>
    <w:rsid w:val="00D26191"/>
    <w:rsid w:val="00D26C65"/>
    <w:rsid w:val="00D56471"/>
    <w:rsid w:val="00D66130"/>
    <w:rsid w:val="00D6672F"/>
    <w:rsid w:val="00D745AA"/>
    <w:rsid w:val="00D8125E"/>
    <w:rsid w:val="00D85231"/>
    <w:rsid w:val="00D85B59"/>
    <w:rsid w:val="00D8707C"/>
    <w:rsid w:val="00D92817"/>
    <w:rsid w:val="00D92FA5"/>
    <w:rsid w:val="00D97092"/>
    <w:rsid w:val="00DA5B7D"/>
    <w:rsid w:val="00DB1072"/>
    <w:rsid w:val="00DC4C40"/>
    <w:rsid w:val="00DC7A61"/>
    <w:rsid w:val="00DD2A78"/>
    <w:rsid w:val="00DD55BD"/>
    <w:rsid w:val="00DD5F71"/>
    <w:rsid w:val="00DE09D4"/>
    <w:rsid w:val="00E274F5"/>
    <w:rsid w:val="00E33A2F"/>
    <w:rsid w:val="00E36443"/>
    <w:rsid w:val="00E429C4"/>
    <w:rsid w:val="00E46EE8"/>
    <w:rsid w:val="00E6357A"/>
    <w:rsid w:val="00E81A13"/>
    <w:rsid w:val="00E851FE"/>
    <w:rsid w:val="00E95D76"/>
    <w:rsid w:val="00E9618B"/>
    <w:rsid w:val="00EA3DA9"/>
    <w:rsid w:val="00EB4864"/>
    <w:rsid w:val="00EB4EBC"/>
    <w:rsid w:val="00EC148B"/>
    <w:rsid w:val="00EC1AD2"/>
    <w:rsid w:val="00EC2BF7"/>
    <w:rsid w:val="00ED65CB"/>
    <w:rsid w:val="00EE2D49"/>
    <w:rsid w:val="00EE7562"/>
    <w:rsid w:val="00EF1EAB"/>
    <w:rsid w:val="00EF27ED"/>
    <w:rsid w:val="00EF365A"/>
    <w:rsid w:val="00EF62BF"/>
    <w:rsid w:val="00F007C3"/>
    <w:rsid w:val="00F02349"/>
    <w:rsid w:val="00F27DAE"/>
    <w:rsid w:val="00F500E6"/>
    <w:rsid w:val="00F52B86"/>
    <w:rsid w:val="00F727E5"/>
    <w:rsid w:val="00F8530F"/>
    <w:rsid w:val="00F85BFA"/>
    <w:rsid w:val="00F93EF0"/>
    <w:rsid w:val="00F969E2"/>
    <w:rsid w:val="00FA3B4B"/>
    <w:rsid w:val="00FA612A"/>
    <w:rsid w:val="00FB352E"/>
    <w:rsid w:val="00FB589D"/>
    <w:rsid w:val="00FC7FFD"/>
    <w:rsid w:val="00FF1EF1"/>
    <w:rsid w:val="00FF6C3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B5583F"/>
  <w15:chartTrackingRefBased/>
  <w15:docId w15:val="{541EDFD0-2E7A-8442-BADD-F4566389A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7E9"/>
    <w:pPr>
      <w:spacing w:after="160" w:line="259" w:lineRule="auto"/>
    </w:pPr>
    <w:rPr>
      <w:sz w:val="22"/>
      <w:szCs w:val="22"/>
      <w:lang w:eastAsia="en-US"/>
    </w:rPr>
  </w:style>
  <w:style w:type="paragraph" w:styleId="Heading1">
    <w:name w:val="heading 1"/>
    <w:basedOn w:val="Normal"/>
    <w:next w:val="Normal"/>
    <w:link w:val="Heading1Char"/>
    <w:uiPriority w:val="9"/>
    <w:qFormat/>
    <w:rsid w:val="00AA09BB"/>
    <w:pPr>
      <w:keepNext/>
      <w:keepLines/>
      <w:spacing w:before="360" w:after="120"/>
      <w:outlineLvl w:val="0"/>
    </w:pPr>
    <w:rPr>
      <w:rFonts w:ascii="Calibri Light" w:eastAsia="Times New Roman" w:hAnsi="Calibri Light"/>
      <w:b/>
      <w:sz w:val="36"/>
      <w:szCs w:val="32"/>
    </w:rPr>
  </w:style>
  <w:style w:type="paragraph" w:styleId="Heading2">
    <w:name w:val="heading 2"/>
    <w:basedOn w:val="Normal"/>
    <w:next w:val="Normal"/>
    <w:link w:val="Heading2Char"/>
    <w:uiPriority w:val="9"/>
    <w:unhideWhenUsed/>
    <w:qFormat/>
    <w:rsid w:val="00AA09BB"/>
    <w:pPr>
      <w:keepNext/>
      <w:keepLines/>
      <w:spacing w:before="240" w:after="120"/>
      <w:outlineLvl w:val="1"/>
    </w:pPr>
    <w:rPr>
      <w:rFonts w:ascii="Calibri Light" w:eastAsia="Times New Roman" w:hAnsi="Calibri Light" w:cs="Calibri Light"/>
      <w:b/>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A09BB"/>
    <w:rPr>
      <w:rFonts w:ascii="Calibri Light" w:eastAsia="Times New Roman" w:hAnsi="Calibri Light" w:cs="Times New Roman"/>
      <w:b/>
      <w:sz w:val="36"/>
      <w:szCs w:val="32"/>
    </w:rPr>
  </w:style>
  <w:style w:type="character" w:customStyle="1" w:styleId="Heading2Char">
    <w:name w:val="Heading 2 Char"/>
    <w:link w:val="Heading2"/>
    <w:uiPriority w:val="9"/>
    <w:rsid w:val="00AA09BB"/>
    <w:rPr>
      <w:rFonts w:ascii="Calibri Light" w:eastAsia="Times New Roman" w:hAnsi="Calibri Light" w:cs="Calibri Light"/>
      <w:b/>
      <w:sz w:val="26"/>
      <w:szCs w:val="26"/>
    </w:rPr>
  </w:style>
  <w:style w:type="paragraph" w:styleId="Header">
    <w:name w:val="header"/>
    <w:basedOn w:val="Normal"/>
    <w:link w:val="HeaderChar"/>
    <w:uiPriority w:val="99"/>
    <w:unhideWhenUsed/>
    <w:rsid w:val="00DE09D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09D4"/>
  </w:style>
  <w:style w:type="paragraph" w:styleId="Footer">
    <w:name w:val="footer"/>
    <w:basedOn w:val="Normal"/>
    <w:link w:val="FooterChar"/>
    <w:uiPriority w:val="99"/>
    <w:unhideWhenUsed/>
    <w:rsid w:val="00DE09D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09D4"/>
  </w:style>
  <w:style w:type="paragraph" w:styleId="Title">
    <w:name w:val="Title"/>
    <w:basedOn w:val="Normal"/>
    <w:next w:val="Normal"/>
    <w:link w:val="TitleChar"/>
    <w:uiPriority w:val="10"/>
    <w:qFormat/>
    <w:rsid w:val="00D23A75"/>
    <w:pPr>
      <w:spacing w:after="0" w:line="240" w:lineRule="auto"/>
      <w:contextualSpacing/>
      <w:jc w:val="center"/>
    </w:pPr>
    <w:rPr>
      <w:rFonts w:eastAsia="Times New Roman" w:cs="Calibri"/>
      <w:b/>
      <w:spacing w:val="-10"/>
      <w:kern w:val="28"/>
      <w:sz w:val="44"/>
      <w:szCs w:val="44"/>
    </w:rPr>
  </w:style>
  <w:style w:type="character" w:customStyle="1" w:styleId="TitleChar">
    <w:name w:val="Title Char"/>
    <w:link w:val="Title"/>
    <w:uiPriority w:val="10"/>
    <w:rsid w:val="00D23A75"/>
    <w:rPr>
      <w:rFonts w:eastAsia="Times New Roman" w:cs="Calibri"/>
      <w:b/>
      <w:spacing w:val="-10"/>
      <w:kern w:val="28"/>
      <w:sz w:val="44"/>
      <w:szCs w:val="44"/>
    </w:rPr>
  </w:style>
  <w:style w:type="character" w:customStyle="1" w:styleId="citation-115">
    <w:name w:val="citation-115"/>
    <w:basedOn w:val="DefaultParagraphFont"/>
    <w:rsid w:val="005C7112"/>
  </w:style>
  <w:style w:type="character" w:customStyle="1" w:styleId="apple-converted-space">
    <w:name w:val="apple-converted-space"/>
    <w:basedOn w:val="DefaultParagraphFont"/>
    <w:rsid w:val="005C7112"/>
  </w:style>
  <w:style w:type="character" w:customStyle="1" w:styleId="citation-114">
    <w:name w:val="citation-114"/>
    <w:basedOn w:val="DefaultParagraphFont"/>
    <w:rsid w:val="005C7112"/>
  </w:style>
  <w:style w:type="table" w:styleId="TableGrid">
    <w:name w:val="Table Grid"/>
    <w:basedOn w:val="TableNormal"/>
    <w:uiPriority w:val="39"/>
    <w:rsid w:val="00210F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210F5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AE45D6"/>
    <w:rPr>
      <w:color w:val="467886" w:themeColor="hyperlink"/>
      <w:u w:val="single"/>
    </w:rPr>
  </w:style>
  <w:style w:type="character" w:styleId="UnresolvedMention">
    <w:name w:val="Unresolved Mention"/>
    <w:basedOn w:val="DefaultParagraphFont"/>
    <w:uiPriority w:val="99"/>
    <w:semiHidden/>
    <w:unhideWhenUsed/>
    <w:rsid w:val="00AE45D6"/>
    <w:rPr>
      <w:color w:val="605E5C"/>
      <w:shd w:val="clear" w:color="auto" w:fill="E1DFDD"/>
    </w:rPr>
  </w:style>
  <w:style w:type="paragraph" w:styleId="ListParagraph">
    <w:name w:val="List Paragraph"/>
    <w:basedOn w:val="Normal"/>
    <w:uiPriority w:val="34"/>
    <w:qFormat/>
    <w:rsid w:val="00AD614B"/>
    <w:pPr>
      <w:ind w:left="720"/>
      <w:contextualSpacing/>
    </w:pPr>
  </w:style>
  <w:style w:type="character" w:styleId="PlaceholderText">
    <w:name w:val="Placeholder Text"/>
    <w:basedOn w:val="DefaultParagraphFont"/>
    <w:uiPriority w:val="99"/>
    <w:semiHidden/>
    <w:rsid w:val="00301AE1"/>
    <w:rPr>
      <w:color w:val="666666"/>
    </w:rPr>
  </w:style>
  <w:style w:type="table" w:styleId="GridTable4">
    <w:name w:val="Grid Table 4"/>
    <w:basedOn w:val="TableNormal"/>
    <w:uiPriority w:val="49"/>
    <w:rsid w:val="00250C62"/>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5">
    <w:name w:val="Grid Table 4 Accent 5"/>
    <w:basedOn w:val="TableNormal"/>
    <w:uiPriority w:val="49"/>
    <w:rsid w:val="00250C62"/>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1Light-Accent5">
    <w:name w:val="Grid Table 1 Light Accent 5"/>
    <w:basedOn w:val="TableNormal"/>
    <w:uiPriority w:val="46"/>
    <w:rsid w:val="00250C62"/>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customStyle="1" w:styleId="query-text-line">
    <w:name w:val="query-text-line"/>
    <w:basedOn w:val="Normal"/>
    <w:rsid w:val="00BD1B8F"/>
    <w:pPr>
      <w:spacing w:before="100" w:beforeAutospacing="1" w:after="100" w:afterAutospacing="1" w:line="240" w:lineRule="auto"/>
    </w:pPr>
    <w:rPr>
      <w:rFonts w:ascii="Times New Roman" w:eastAsia="Times New Roman" w:hAnsi="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stackoverflow.com/questions/34842405/parameter-stratify-from-method-train-test-split-scikit-learn"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geeksforgeeks.org/machine-learning/random-forest-algorithm-in-machine-learning/" TargetMode="Externa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geeksforgeeks.org/machine-learning/k-nearest-neighbours/"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BD36978BB4F4F488BD5FA448C313402" ma:contentTypeVersion="0" ma:contentTypeDescription="Create a new document." ma:contentTypeScope="" ma:versionID="a10212fdc8c798de08937403dc893db2">
  <xsd:schema xmlns:xsd="http://www.w3.org/2001/XMLSchema" xmlns:xs="http://www.w3.org/2001/XMLSchema" xmlns:p="http://schemas.microsoft.com/office/2006/metadata/properties" targetNamespace="http://schemas.microsoft.com/office/2006/metadata/properties" ma:root="true" ma:fieldsID="1b05d82d297216baf5b26c55225140df">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5B8B2E-791D-4959-8714-61617878BE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18D30BCF-9665-46B6-99ED-05DA9414D51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10</Pages>
  <Words>3427</Words>
  <Characters>18198</Characters>
  <Application>Microsoft Office Word</Application>
  <DocSecurity>0</DocSecurity>
  <Lines>491</Lines>
  <Paragraphs>263</Paragraphs>
  <ScaleCrop>false</ScaleCrop>
  <HeadingPairs>
    <vt:vector size="2" baseType="variant">
      <vt:variant>
        <vt:lpstr>Title</vt:lpstr>
      </vt:variant>
      <vt:variant>
        <vt:i4>1</vt:i4>
      </vt:variant>
    </vt:vector>
  </HeadingPairs>
  <TitlesOfParts>
    <vt:vector size="1" baseType="lpstr">
      <vt:lpstr/>
    </vt:vector>
  </TitlesOfParts>
  <Company>Queens University Belfast</Company>
  <LinksUpToDate>false</LinksUpToDate>
  <CharactersWithSpaces>21362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Devereux</dc:creator>
  <cp:keywords/>
  <dc:description/>
  <cp:lastModifiedBy>Hannah Taylor</cp:lastModifiedBy>
  <cp:revision>413</cp:revision>
  <cp:lastPrinted>2018-07-03T09:35:00Z</cp:lastPrinted>
  <dcterms:created xsi:type="dcterms:W3CDTF">2026-04-14T11:04:00Z</dcterms:created>
  <dcterms:modified xsi:type="dcterms:W3CDTF">2026-04-20T11:40:00Z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0x0101008BD36978BB4F4F488BD5FA448C313402</vt:lpwstr>
  </property>
</Properties>
</file>