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6F63DC" w:rsidRPr="006F63DC">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6F63DC" w:rsidRPr="006F63DC" w:rsidRDefault="006F63DC" w:rsidP="006F63DC">
                    <w:pPr>
                      <w:pStyle w:val="Geenafstand"/>
                      <w:rPr>
                        <w:rFonts w:asciiTheme="majorHAnsi" w:eastAsiaTheme="majorEastAsia" w:hAnsiTheme="majorHAnsi" w:cstheme="majorBidi"/>
                        <w:lang w:val="en-US"/>
                      </w:rPr>
                    </w:pPr>
                    <w:r w:rsidRPr="006F63DC">
                      <w:rPr>
                        <w:rFonts w:asciiTheme="majorHAnsi" w:eastAsiaTheme="majorEastAsia" w:hAnsiTheme="majorHAnsi" w:cstheme="majorBidi"/>
                        <w:lang w:val="en-US"/>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Content>
                  <w:p w:rsidR="006F63DC" w:rsidRDefault="006F63DC" w:rsidP="006F63DC">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matching voor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63DC" w:rsidRDefault="006F63DC" w:rsidP="006F63DC">
                    <w:pPr>
                      <w:pStyle w:val="Geenafstand"/>
                      <w:rPr>
                        <w:rFonts w:asciiTheme="majorHAnsi" w:eastAsiaTheme="majorEastAsia" w:hAnsiTheme="majorHAnsi" w:cstheme="majorBidi"/>
                      </w:rPr>
                    </w:pPr>
                    <w:r>
                      <w:rPr>
                        <w:rFonts w:asciiTheme="majorHAnsi" w:eastAsiaTheme="majorEastAsia" w:hAnsiTheme="majorHAnsi" w:cstheme="majorBidi"/>
                      </w:rPr>
                      <w:t>Software architectuur document</w:t>
                    </w:r>
                  </w:p>
                </w:tc>
              </w:sdtContent>
            </w:sdt>
          </w:tr>
        </w:tbl>
        <w:p w:rsidR="006F63DC" w:rsidRDefault="006F63DC"/>
        <w:p w:rsidR="006F63DC" w:rsidRDefault="006F63DC"/>
        <w:tbl>
          <w:tblPr>
            <w:tblpPr w:leftFromText="187" w:rightFromText="187" w:horzAnchor="margin" w:tblpXSpec="center" w:tblpYSpec="bottom"/>
            <w:tblW w:w="4000" w:type="pct"/>
            <w:tblLook w:val="04A0"/>
          </w:tblPr>
          <w:tblGrid>
            <w:gridCol w:w="7442"/>
          </w:tblGrid>
          <w:tr w:rsidR="006F63DC">
            <w:tc>
              <w:tcPr>
                <w:tcW w:w="7672" w:type="dxa"/>
                <w:tcMar>
                  <w:top w:w="216" w:type="dxa"/>
                  <w:left w:w="115" w:type="dxa"/>
                  <w:bottom w:w="216" w:type="dxa"/>
                  <w:right w:w="115" w:type="dxa"/>
                </w:tcMar>
              </w:tcPr>
              <w:sdt>
                <w:sdtPr>
                  <w:rPr>
                    <w:color w:val="4F81BD" w:themeColor="accent1"/>
                  </w:rPr>
                  <w:alias w:val="Auteur"/>
                  <w:id w:val="13406928"/>
                  <w:placeholder>
                    <w:docPart w:val="B1F60FE345F44B409D71C12B087C70CD"/>
                  </w:placeholder>
                  <w:dataBinding w:prefixMappings="xmlns:ns0='http://schemas.openxmlformats.org/package/2006/metadata/core-properties' xmlns:ns1='http://purl.org/dc/elements/1.1/'" w:xpath="/ns0:coreProperties[1]/ns1:creator[1]" w:storeItemID="{6C3C8BC8-F283-45AE-878A-BAB7291924A1}"/>
                  <w:text/>
                </w:sdtPr>
                <w:sdtContent>
                  <w:p w:rsidR="006F63DC" w:rsidRDefault="006F63DC">
                    <w:pPr>
                      <w:pStyle w:val="Geenafstand"/>
                      <w:rPr>
                        <w:color w:val="4F81BD" w:themeColor="accent1"/>
                      </w:rPr>
                    </w:pPr>
                    <w:r>
                      <w:rPr>
                        <w:color w:val="4F81BD" w:themeColor="accent1"/>
                      </w:rPr>
                      <w:t>Hanna Hermsen     474296                                                                                      Jeroen Jansen         483264</w:t>
                    </w:r>
                  </w:p>
                </w:sdtContent>
              </w:sdt>
              <w:sdt>
                <w:sdtPr>
                  <w:rPr>
                    <w:color w:val="4F81BD" w:themeColor="accent1"/>
                  </w:rPr>
                  <w:alias w:val="Datum"/>
                  <w:id w:val="13406932"/>
                  <w:placeholder>
                    <w:docPart w:val="5EBD7296503E4E9DA7E85535BCAB381D"/>
                  </w:placeholder>
                  <w:dataBinding w:prefixMappings="xmlns:ns0='http://schemas.microsoft.com/office/2006/coverPageProps'" w:xpath="/ns0:CoverPageProperties[1]/ns0:PublishDate[1]" w:storeItemID="{55AF091B-3C7A-41E3-B477-F2FDAA23CFDA}"/>
                  <w:date w:fullDate="2014-05-08T00:00:00Z">
                    <w:dateFormat w:val="d-M-yyyy"/>
                    <w:lid w:val="nl-NL"/>
                    <w:storeMappedDataAs w:val="dateTime"/>
                    <w:calendar w:val="gregorian"/>
                  </w:date>
                </w:sdtPr>
                <w:sdtContent>
                  <w:p w:rsidR="006F63DC" w:rsidRDefault="006F63DC">
                    <w:pPr>
                      <w:pStyle w:val="Geenafstand"/>
                      <w:rPr>
                        <w:color w:val="4F81BD" w:themeColor="accent1"/>
                      </w:rPr>
                    </w:pPr>
                    <w:r>
                      <w:rPr>
                        <w:color w:val="4F81BD" w:themeColor="accent1"/>
                      </w:rPr>
                      <w:t>8-5-2014</w:t>
                    </w:r>
                  </w:p>
                </w:sdtContent>
              </w:sdt>
              <w:p w:rsidR="006F63DC" w:rsidRDefault="006F63DC" w:rsidP="006F63DC">
                <w:pPr>
                  <w:pStyle w:val="Geenafstand"/>
                  <w:rPr>
                    <w:color w:val="4F81BD" w:themeColor="accent1"/>
                  </w:rPr>
                </w:pPr>
                <w:r>
                  <w:rPr>
                    <w:color w:val="4F81BD" w:themeColor="accent1"/>
                  </w:rPr>
                  <w:t>Versie 0.1</w:t>
                </w:r>
              </w:p>
            </w:tc>
          </w:tr>
        </w:tbl>
        <w:p w:rsidR="006F63DC" w:rsidRDefault="006F63DC"/>
        <w:p w:rsidR="006F63DC" w:rsidRDefault="006F63DC">
          <w:r>
            <w:br w:type="page"/>
          </w:r>
        </w:p>
      </w:sdtContent>
    </w:sdt>
    <w:tbl>
      <w:tblPr>
        <w:tblStyle w:val="Gemiddeldelijst2-accent5"/>
        <w:tblW w:w="0" w:type="auto"/>
        <w:tblLook w:val="04A0"/>
      </w:tblPr>
      <w:tblGrid>
        <w:gridCol w:w="1101"/>
        <w:gridCol w:w="1417"/>
        <w:gridCol w:w="1701"/>
        <w:gridCol w:w="4993"/>
      </w:tblGrid>
      <w:tr w:rsidR="006F63DC" w:rsidTr="006F63DC">
        <w:trPr>
          <w:cnfStyle w:val="100000000000"/>
        </w:trPr>
        <w:tc>
          <w:tcPr>
            <w:cnfStyle w:val="001000000100"/>
            <w:tcW w:w="1101" w:type="dxa"/>
          </w:tcPr>
          <w:p w:rsidR="006F63DC" w:rsidRDefault="006F63DC">
            <w:r>
              <w:lastRenderedPageBreak/>
              <w:t>Versie</w:t>
            </w:r>
          </w:p>
        </w:tc>
        <w:tc>
          <w:tcPr>
            <w:tcW w:w="1417" w:type="dxa"/>
          </w:tcPr>
          <w:p w:rsidR="006F63DC" w:rsidRDefault="006F63DC">
            <w:pPr>
              <w:cnfStyle w:val="100000000000"/>
            </w:pPr>
            <w:r>
              <w:t>Naam</w:t>
            </w:r>
          </w:p>
        </w:tc>
        <w:tc>
          <w:tcPr>
            <w:tcW w:w="1701" w:type="dxa"/>
          </w:tcPr>
          <w:p w:rsidR="006F63DC" w:rsidRDefault="006F63DC">
            <w:pPr>
              <w:cnfStyle w:val="100000000000"/>
            </w:pPr>
            <w:r>
              <w:t>Datum</w:t>
            </w:r>
          </w:p>
        </w:tc>
        <w:tc>
          <w:tcPr>
            <w:tcW w:w="4993" w:type="dxa"/>
          </w:tcPr>
          <w:p w:rsidR="006F63DC" w:rsidRDefault="006F63DC">
            <w:pPr>
              <w:cnfStyle w:val="100000000000"/>
            </w:pPr>
            <w:r>
              <w:t>Wijziging</w:t>
            </w:r>
          </w:p>
        </w:tc>
      </w:tr>
      <w:tr w:rsidR="006F63DC" w:rsidTr="006F63DC">
        <w:trPr>
          <w:cnfStyle w:val="000000100000"/>
        </w:trPr>
        <w:tc>
          <w:tcPr>
            <w:cnfStyle w:val="001000000000"/>
            <w:tcW w:w="1101" w:type="dxa"/>
          </w:tcPr>
          <w:p w:rsidR="006F63DC" w:rsidRDefault="006F63DC">
            <w:r>
              <w:t>V0.1</w:t>
            </w:r>
          </w:p>
        </w:tc>
        <w:tc>
          <w:tcPr>
            <w:tcW w:w="1417" w:type="dxa"/>
          </w:tcPr>
          <w:p w:rsidR="006F63DC" w:rsidRDefault="006F63DC">
            <w:pPr>
              <w:cnfStyle w:val="000000100000"/>
            </w:pPr>
            <w:r>
              <w:t>Jeroen</w:t>
            </w:r>
          </w:p>
        </w:tc>
        <w:sdt>
          <w:sdtPr>
            <w:alias w:val="Publicatiedatum"/>
            <w:id w:val="29150"/>
            <w:placeholder>
              <w:docPart w:val="1BF5084E6F8F4E12BF9E854BFFC1348F"/>
            </w:placeholder>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100000"/>
                </w:pPr>
                <w:r>
                  <w:t>8-5-2014</w:t>
                </w:r>
              </w:p>
            </w:tc>
          </w:sdtContent>
        </w:sdt>
        <w:tc>
          <w:tcPr>
            <w:tcW w:w="4993" w:type="dxa"/>
          </w:tcPr>
          <w:p w:rsidR="006F63DC" w:rsidRDefault="006F63DC">
            <w:pPr>
              <w:cnfStyle w:val="000000100000"/>
            </w:pPr>
            <w:r>
              <w:t>Begin document</w:t>
            </w:r>
          </w:p>
        </w:tc>
      </w:tr>
      <w:tr w:rsidR="006F63DC" w:rsidTr="006F63DC">
        <w:tc>
          <w:tcPr>
            <w:cnfStyle w:val="001000000000"/>
            <w:tcW w:w="1101" w:type="dxa"/>
          </w:tcPr>
          <w:p w:rsidR="006F63DC" w:rsidRDefault="006F63DC"/>
        </w:tc>
        <w:tc>
          <w:tcPr>
            <w:tcW w:w="1417" w:type="dxa"/>
          </w:tcPr>
          <w:p w:rsidR="006F63DC" w:rsidRDefault="006F63DC">
            <w:pPr>
              <w:cnfStyle w:val="000000000000"/>
            </w:pPr>
          </w:p>
        </w:tc>
        <w:sdt>
          <w:sdtPr>
            <w:alias w:val="Publicatiedatum"/>
            <w:id w:val="29152"/>
            <w:placeholder>
              <w:docPart w:val="0BB80E6BF4EA4FBDBDC1A8DB8AC15864"/>
            </w:placeholder>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000000"/>
                </w:pPr>
                <w:r>
                  <w:t>8-5-2014</w:t>
                </w:r>
              </w:p>
            </w:tc>
          </w:sdtContent>
        </w:sdt>
        <w:tc>
          <w:tcPr>
            <w:tcW w:w="4993" w:type="dxa"/>
          </w:tcPr>
          <w:p w:rsidR="006F63DC" w:rsidRDefault="006F63DC">
            <w:pPr>
              <w:cnfStyle w:val="000000000000"/>
            </w:pPr>
          </w:p>
        </w:tc>
      </w:tr>
    </w:tbl>
    <w:p w:rsidR="006F63DC" w:rsidRDefault="006F63DC"/>
    <w:p w:rsidR="006F63DC" w:rsidRDefault="006F63DC">
      <w:r>
        <w:br w:type="page"/>
      </w:r>
    </w:p>
    <w:sdt>
      <w:sdtPr>
        <w:id w:val="2915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F63DC" w:rsidRDefault="006F63DC">
          <w:pPr>
            <w:pStyle w:val="Kopvaninhoudsopgave"/>
          </w:pPr>
          <w:r>
            <w:t>Inhoudsopgave</w:t>
          </w:r>
        </w:p>
        <w:p w:rsidR="006F63DC" w:rsidRDefault="006F63DC">
          <w:fldSimple w:instr=" TOC \o &quot;1-3&quot; \h \z \u ">
            <w:r>
              <w:rPr>
                <w:b/>
                <w:bCs/>
                <w:noProof/>
              </w:rPr>
              <w:t>Geen inhoudsopgavegegevens gevonden.</w:t>
            </w:r>
          </w:fldSimple>
        </w:p>
      </w:sdtContent>
    </w:sdt>
    <w:p w:rsidR="006F63DC" w:rsidRDefault="006F63DC">
      <w:r>
        <w:br w:type="page"/>
      </w:r>
    </w:p>
    <w:p w:rsidR="00B8657B" w:rsidRDefault="00D12825" w:rsidP="00211E5B">
      <w:pPr>
        <w:pStyle w:val="Kop1"/>
        <w:numPr>
          <w:ilvl w:val="0"/>
          <w:numId w:val="2"/>
        </w:numPr>
      </w:pPr>
      <w:r>
        <w:lastRenderedPageBreak/>
        <w:t>Inleiding</w:t>
      </w:r>
    </w:p>
    <w:p w:rsidR="00D12825" w:rsidRDefault="00D12825" w:rsidP="005E1752">
      <w:r>
        <w:t>Voor u ligt het Software Architectuur Document (SAD) van Jeroen Jansen en Hanna Hermsen.</w:t>
      </w:r>
      <w:r>
        <w:br/>
        <w:t xml:space="preserve">Het bevat een uitgebreide </w:t>
      </w:r>
      <w:r w:rsidR="005802D9">
        <w:t>architecturale</w:t>
      </w:r>
      <w:r>
        <w:t xml:space="preserve"> kijk op de music matching functionaliteit die wij bouwen voor de dating</w:t>
      </w:r>
      <w:r w:rsidR="005802D9">
        <w:t xml:space="preserve"> </w:t>
      </w:r>
      <w:r>
        <w:t xml:space="preserve">website Dare2Date. </w:t>
      </w:r>
      <w:r>
        <w:br/>
        <w:t>In principe is het document bedoelt voor Rody Middelkoop, docent van het vak Advanced Software Engineering van de minor Advanced Programming die wij nu volgen. Desalniettemin is dit document ook geschikt voor andere technische stakeholders van Dare2Date.</w:t>
      </w:r>
      <w:r>
        <w:br/>
      </w:r>
    </w:p>
    <w:p w:rsidR="00D12825" w:rsidRDefault="00D12825" w:rsidP="005E1752">
      <w:r>
        <w:t>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Ook kunnen concerten/festivals worden toegevoegd.</w:t>
      </w:r>
    </w:p>
    <w:p w:rsidR="005802D9" w:rsidRDefault="005802D9" w:rsidP="005E1752"/>
    <w:p w:rsidR="005802D9" w:rsidRDefault="005802D9" w:rsidP="005802D9">
      <w:pPr>
        <w:keepNext/>
        <w:ind w:left="708" w:firstLine="708"/>
      </w:pPr>
      <w:r>
        <w:rPr>
          <w:noProof/>
          <w:lang w:eastAsia="nl-NL"/>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Default="005802D9" w:rsidP="005802D9">
      <w:pPr>
        <w:pStyle w:val="Bijschrift"/>
        <w:ind w:left="1416" w:firstLine="708"/>
      </w:pPr>
      <w:r>
        <w:t xml:space="preserve">Figuur </w:t>
      </w:r>
      <w:fldSimple w:instr=" SEQ Figuur \* ARABIC ">
        <w:r>
          <w:rPr>
            <w:noProof/>
          </w:rPr>
          <w:t>1</w:t>
        </w:r>
      </w:fldSimple>
      <w:r>
        <w:t>: 4 + 1 Model</w:t>
      </w:r>
    </w:p>
    <w:p w:rsidR="005802D9" w:rsidRDefault="00D12825" w:rsidP="005E1752">
      <w:pPr>
        <w:rPr>
          <w:color w:val="000000"/>
        </w:rPr>
      </w:pPr>
      <w:r>
        <w:br/>
        <w:t>Bij het ontwerpen maken we gebruik van het 4 + 1 model, waarmee verschillende aspecten van het systeem worden toegelicht. Dit</w:t>
      </w:r>
      <w:r>
        <w:rPr>
          <w:color w:val="000000"/>
        </w:rPr>
        <w:t xml:space="preserve"> model stelt de verschillende belanghebbenden in staat vanuit hun eigen perspectief de invloed van de gekozen architectuur te bepalen. De Process View (communicatie van processen) is niet als los hoofdstuk uitgewerkt maar ondergebracht bij de </w:t>
      </w:r>
      <w:r w:rsidRPr="005802D9">
        <w:rPr>
          <w:color w:val="000000"/>
          <w:highlight w:val="yellow"/>
        </w:rPr>
        <w:t>hoofdstukken 3.3 en 5.</w:t>
      </w:r>
    </w:p>
    <w:p w:rsidR="005802D9" w:rsidRDefault="005802D9">
      <w:pPr>
        <w:rPr>
          <w:color w:val="000000"/>
        </w:rPr>
      </w:pPr>
      <w:r>
        <w:rPr>
          <w:color w:val="000000"/>
        </w:rPr>
        <w:br w:type="page"/>
      </w:r>
    </w:p>
    <w:p w:rsidR="00D12825" w:rsidRDefault="00D12825" w:rsidP="005802D9">
      <w:pPr>
        <w:pStyle w:val="Kop1"/>
      </w:pPr>
    </w:p>
    <w:p w:rsidR="00D12825" w:rsidRDefault="00211E5B" w:rsidP="00211E5B">
      <w:pPr>
        <w:pStyle w:val="Kop1"/>
        <w:numPr>
          <w:ilvl w:val="0"/>
          <w:numId w:val="2"/>
        </w:numPr>
      </w:pPr>
      <w:r>
        <w:t>Architecturale eisen</w:t>
      </w:r>
    </w:p>
    <w:p w:rsidR="00211E5B" w:rsidRPr="00211E5B" w:rsidRDefault="00211E5B" w:rsidP="00211E5B">
      <w:pPr>
        <w:ind w:left="360"/>
      </w:pPr>
      <w:r>
        <w:t>Deze sectie beschrijft de software eisen die voor het ontwikkelen van de software architectuur van belang zijn.</w:t>
      </w:r>
    </w:p>
    <w:p w:rsidR="00211E5B" w:rsidRDefault="00211E5B" w:rsidP="00211E5B">
      <w:pPr>
        <w:pStyle w:val="Kop2"/>
        <w:numPr>
          <w:ilvl w:val="1"/>
          <w:numId w:val="2"/>
        </w:numPr>
      </w:pPr>
      <w:r>
        <w:t>Niet functionele eisen</w:t>
      </w:r>
    </w:p>
    <w:tbl>
      <w:tblPr>
        <w:tblStyle w:val="Lichtelijst-accent5"/>
        <w:tblW w:w="0" w:type="auto"/>
        <w:tblLook w:val="04A0"/>
      </w:tblPr>
      <w:tblGrid>
        <w:gridCol w:w="3070"/>
        <w:gridCol w:w="3071"/>
        <w:gridCol w:w="3071"/>
      </w:tblGrid>
      <w:tr w:rsidR="00066F4E" w:rsidTr="00066F4E">
        <w:trPr>
          <w:cnfStyle w:val="100000000000"/>
        </w:trPr>
        <w:tc>
          <w:tcPr>
            <w:cnfStyle w:val="001000000000"/>
            <w:tcW w:w="3070" w:type="dxa"/>
          </w:tcPr>
          <w:p w:rsidR="00066F4E" w:rsidRDefault="00066F4E" w:rsidP="00211E5B">
            <w:r>
              <w:t>Naam</w:t>
            </w:r>
          </w:p>
        </w:tc>
        <w:tc>
          <w:tcPr>
            <w:tcW w:w="3071" w:type="dxa"/>
          </w:tcPr>
          <w:p w:rsidR="00066F4E" w:rsidRDefault="00066F4E" w:rsidP="00211E5B">
            <w:pPr>
              <w:cnfStyle w:val="100000000000"/>
            </w:pPr>
            <w:r>
              <w:t>Architecturele relevantie</w:t>
            </w:r>
          </w:p>
        </w:tc>
        <w:tc>
          <w:tcPr>
            <w:tcW w:w="3071" w:type="dxa"/>
          </w:tcPr>
          <w:p w:rsidR="00066F4E" w:rsidRDefault="00066F4E" w:rsidP="00211E5B">
            <w:pPr>
              <w:cnfStyle w:val="100000000000"/>
            </w:pPr>
            <w:r>
              <w:t>Paragraaf</w:t>
            </w:r>
          </w:p>
        </w:tc>
      </w:tr>
      <w:tr w:rsidR="00066F4E" w:rsidTr="00066F4E">
        <w:trPr>
          <w:cnfStyle w:val="000000100000"/>
        </w:trPr>
        <w:tc>
          <w:tcPr>
            <w:cnfStyle w:val="001000000000"/>
            <w:tcW w:w="3070" w:type="dxa"/>
          </w:tcPr>
          <w:p w:rsidR="00066F4E" w:rsidRDefault="00066F4E" w:rsidP="00211E5B">
            <w:r>
              <w:t>Systeem onafhankelijkheid</w:t>
            </w:r>
          </w:p>
        </w:tc>
        <w:tc>
          <w:tcPr>
            <w:tcW w:w="3071" w:type="dxa"/>
          </w:tcPr>
          <w:p w:rsidR="00066F4E" w:rsidRDefault="00066F4E" w:rsidP="00211E5B">
            <w:pPr>
              <w:cnfStyle w:val="000000100000"/>
            </w:pPr>
            <w:r>
              <w:t>Het systeem zal worden gerealiseerd in java</w:t>
            </w:r>
            <w:r w:rsidR="00D84DC0">
              <w:t>.</w:t>
            </w:r>
          </w:p>
        </w:tc>
        <w:tc>
          <w:tcPr>
            <w:tcW w:w="3071" w:type="dxa"/>
          </w:tcPr>
          <w:p w:rsidR="00066F4E" w:rsidRDefault="00066F4E" w:rsidP="00211E5B">
            <w:pPr>
              <w:cnfStyle w:val="000000100000"/>
            </w:pPr>
          </w:p>
        </w:tc>
      </w:tr>
      <w:tr w:rsidR="00066F4E" w:rsidTr="00066F4E">
        <w:tc>
          <w:tcPr>
            <w:cnfStyle w:val="001000000000"/>
            <w:tcW w:w="3070" w:type="dxa"/>
          </w:tcPr>
          <w:p w:rsidR="00066F4E" w:rsidRDefault="00066F4E" w:rsidP="00211E5B">
            <w:r>
              <w:t>Ontwikkeltools</w:t>
            </w:r>
          </w:p>
        </w:tc>
        <w:tc>
          <w:tcPr>
            <w:tcW w:w="3071" w:type="dxa"/>
          </w:tcPr>
          <w:p w:rsidR="00066F4E" w:rsidRDefault="00D84DC0" w:rsidP="00211E5B">
            <w:pPr>
              <w:cnfStyle w:val="000000000000"/>
            </w:pPr>
            <w:r>
              <w:t>Voor de ontwikkeling van de software zal er gebruik worden gemaakt van de Netbeans IDE</w:t>
            </w:r>
          </w:p>
        </w:tc>
        <w:tc>
          <w:tcPr>
            <w:tcW w:w="3071" w:type="dxa"/>
          </w:tcPr>
          <w:p w:rsidR="00066F4E" w:rsidRDefault="00066F4E" w:rsidP="00211E5B">
            <w:pPr>
              <w:cnfStyle w:val="000000000000"/>
            </w:pPr>
          </w:p>
        </w:tc>
      </w:tr>
      <w:tr w:rsidR="00066F4E" w:rsidTr="00066F4E">
        <w:trPr>
          <w:cnfStyle w:val="000000100000"/>
        </w:trPr>
        <w:tc>
          <w:tcPr>
            <w:cnfStyle w:val="001000000000"/>
            <w:tcW w:w="3070" w:type="dxa"/>
          </w:tcPr>
          <w:p w:rsidR="00066F4E" w:rsidRDefault="00D84DC0" w:rsidP="00211E5B">
            <w:r>
              <w:t>Versiebeheer</w:t>
            </w:r>
          </w:p>
        </w:tc>
        <w:tc>
          <w:tcPr>
            <w:tcW w:w="3071" w:type="dxa"/>
          </w:tcPr>
          <w:p w:rsidR="00D84DC0" w:rsidRDefault="00D84DC0" w:rsidP="00211E5B">
            <w:pPr>
              <w:cnfStyle w:val="000000100000"/>
            </w:pPr>
            <w:r>
              <w:t>Voor versiebeheer van documenten en code zal er gebruik worden gemaakt van Git reposetories.</w:t>
            </w:r>
          </w:p>
        </w:tc>
        <w:tc>
          <w:tcPr>
            <w:tcW w:w="3071" w:type="dxa"/>
          </w:tcPr>
          <w:p w:rsidR="00066F4E" w:rsidRDefault="00066F4E" w:rsidP="00211E5B">
            <w:pPr>
              <w:cnfStyle w:val="000000100000"/>
            </w:pPr>
          </w:p>
        </w:tc>
      </w:tr>
    </w:tbl>
    <w:p w:rsidR="00211E5B" w:rsidRDefault="00211E5B" w:rsidP="00211E5B">
      <w:pPr>
        <w:ind w:firstLine="360"/>
      </w:pPr>
    </w:p>
    <w:p w:rsidR="00211E5B" w:rsidRPr="00211E5B" w:rsidRDefault="00211E5B" w:rsidP="00211E5B"/>
    <w:p w:rsidR="00211E5B" w:rsidRPr="00211E5B" w:rsidRDefault="00211E5B" w:rsidP="00211E5B">
      <w:pPr>
        <w:pStyle w:val="Kop2"/>
        <w:numPr>
          <w:ilvl w:val="1"/>
          <w:numId w:val="2"/>
        </w:numPr>
        <w:rPr>
          <w:lang w:val="en-US"/>
        </w:rPr>
      </w:pPr>
      <w:r w:rsidRPr="00211E5B">
        <w:rPr>
          <w:lang w:val="en-US"/>
        </w:rPr>
        <w:t>Use case view (functionele requirements)</w:t>
      </w:r>
    </w:p>
    <w:p w:rsidR="00211E5B" w:rsidRDefault="00211E5B" w:rsidP="00211E5B">
      <w:pPr>
        <w:ind w:firstLine="360"/>
      </w:pPr>
      <w:r>
        <w:t>In het geval wanneer de api het niet doet krijgt de gebruiker een passende foutmelding</w:t>
      </w:r>
    </w:p>
    <w:p w:rsidR="00211E5B" w:rsidRPr="00211E5B" w:rsidRDefault="00211E5B" w:rsidP="00211E5B">
      <w:pPr>
        <w:ind w:left="360"/>
      </w:pPr>
    </w:p>
    <w:sectPr w:rsidR="00211E5B" w:rsidRPr="00211E5B" w:rsidSect="006F63D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D5E" w:rsidRDefault="003B3D5E" w:rsidP="006F63DC">
      <w:pPr>
        <w:spacing w:after="0" w:line="240" w:lineRule="auto"/>
      </w:pPr>
      <w:r>
        <w:separator/>
      </w:r>
    </w:p>
  </w:endnote>
  <w:endnote w:type="continuationSeparator" w:id="1">
    <w:p w:rsidR="003B3D5E" w:rsidRDefault="003B3D5E" w:rsidP="006F6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54"/>
      <w:docPartObj>
        <w:docPartGallery w:val="Page Numbers (Bottom of Page)"/>
        <w:docPartUnique/>
      </w:docPartObj>
    </w:sdtPr>
    <w:sdtContent>
      <w:sdt>
        <w:sdtPr>
          <w:id w:val="483073153"/>
          <w:docPartObj>
            <w:docPartGallery w:val="Page Numbers (Top of Page)"/>
            <w:docPartUnique/>
          </w:docPartObj>
        </w:sdtPr>
        <w:sdtContent>
          <w:p w:rsidR="006F63DC" w:rsidRDefault="006F63DC">
            <w:pPr>
              <w:pStyle w:val="Voettekst"/>
              <w:jc w:val="right"/>
            </w:pPr>
            <w:r>
              <w:t xml:space="preserve">Pagina </w:t>
            </w:r>
            <w:r>
              <w:rPr>
                <w:b/>
                <w:sz w:val="24"/>
                <w:szCs w:val="24"/>
              </w:rPr>
              <w:fldChar w:fldCharType="begin"/>
            </w:r>
            <w:r>
              <w:rPr>
                <w:b/>
              </w:rPr>
              <w:instrText>PAGE</w:instrText>
            </w:r>
            <w:r>
              <w:rPr>
                <w:b/>
                <w:sz w:val="24"/>
                <w:szCs w:val="24"/>
              </w:rPr>
              <w:fldChar w:fldCharType="separate"/>
            </w:r>
            <w:r w:rsidR="00D84DC0">
              <w:rPr>
                <w:b/>
                <w:noProof/>
              </w:rPr>
              <w:t>5</w:t>
            </w:r>
            <w:r>
              <w:rPr>
                <w:b/>
                <w:sz w:val="24"/>
                <w:szCs w:val="24"/>
              </w:rPr>
              <w:fldChar w:fldCharType="end"/>
            </w:r>
            <w:r>
              <w:t xml:space="preserve"> van </w:t>
            </w:r>
            <w:r>
              <w:rPr>
                <w:b/>
                <w:sz w:val="24"/>
                <w:szCs w:val="24"/>
              </w:rPr>
              <w:fldChar w:fldCharType="begin"/>
            </w:r>
            <w:r>
              <w:rPr>
                <w:b/>
              </w:rPr>
              <w:instrText>NUMPAGES</w:instrText>
            </w:r>
            <w:r>
              <w:rPr>
                <w:b/>
                <w:sz w:val="24"/>
                <w:szCs w:val="24"/>
              </w:rPr>
              <w:fldChar w:fldCharType="separate"/>
            </w:r>
            <w:r w:rsidR="00D84DC0">
              <w:rPr>
                <w:b/>
                <w:noProof/>
              </w:rPr>
              <w:t>5</w:t>
            </w:r>
            <w:r>
              <w:rPr>
                <w:b/>
                <w:sz w:val="24"/>
                <w:szCs w:val="24"/>
              </w:rPr>
              <w:fldChar w:fldCharType="end"/>
            </w:r>
          </w:p>
        </w:sdtContent>
      </w:sdt>
    </w:sdtContent>
  </w:sdt>
  <w:p w:rsidR="006F63DC" w:rsidRDefault="006F63D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D5E" w:rsidRDefault="003B3D5E" w:rsidP="006F63DC">
      <w:pPr>
        <w:spacing w:after="0" w:line="240" w:lineRule="auto"/>
      </w:pPr>
      <w:r>
        <w:separator/>
      </w:r>
    </w:p>
  </w:footnote>
  <w:footnote w:type="continuationSeparator" w:id="1">
    <w:p w:rsidR="003B3D5E" w:rsidRDefault="003B3D5E" w:rsidP="006F63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3DC" w:rsidRDefault="00D12825">
    <w:pPr>
      <w:pStyle w:val="Koptekst"/>
    </w:pPr>
    <w:sdt>
      <w:sdtPr>
        <w:rPr>
          <w:rFonts w:asciiTheme="majorHAnsi" w:eastAsiaTheme="majorEastAsia" w:hAnsiTheme="majorHAnsi" w:cstheme="majorBidi"/>
          <w:color w:val="4F81BD" w:themeColor="accent1"/>
          <w:sz w:val="24"/>
          <w:szCs w:val="24"/>
        </w:rPr>
        <w:alias w:val="Titel"/>
        <w:id w:val="78404852"/>
        <w:placeholder>
          <w:docPart w:val="57DA86B67EB14A558D479F26C86C37F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Music matching voor Dare2Date</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placeholder>
          <w:docPart w:val="32AC9799F9124A7FB1FF73CB839CE855"/>
        </w:placeholder>
        <w:dataBinding w:prefixMappings="xmlns:ns0='http://schemas.microsoft.com/office/2006/coverPageProps'" w:xpath="/ns0:CoverPageProperties[1]/ns0:PublishDate[1]" w:storeItemID="{55AF091B-3C7A-41E3-B477-F2FDAA23CFDA}"/>
        <w:date w:fullDate="2014-05-08T00:00:00Z">
          <w:dateFormat w:val="d MMMM yyyy"/>
          <w:lid w:val="nl-NL"/>
          <w:storeMappedDataAs w:val="dateTime"/>
          <w:calendar w:val="gregorian"/>
        </w:date>
      </w:sdtPr>
      <w:sdtContent>
        <w:r>
          <w:rPr>
            <w:rFonts w:asciiTheme="majorHAnsi" w:eastAsiaTheme="majorEastAsia" w:hAnsiTheme="majorHAnsi" w:cstheme="majorBidi"/>
            <w:color w:val="4F81BD" w:themeColor="accent1"/>
            <w:sz w:val="24"/>
            <w:szCs w:val="24"/>
          </w:rPr>
          <w:t>8 mei 2014</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F63DC"/>
    <w:rsid w:val="00066F4E"/>
    <w:rsid w:val="001F3E99"/>
    <w:rsid w:val="00211E5B"/>
    <w:rsid w:val="003B3D5E"/>
    <w:rsid w:val="005802D9"/>
    <w:rsid w:val="005E1752"/>
    <w:rsid w:val="00665EBC"/>
    <w:rsid w:val="006F63DC"/>
    <w:rsid w:val="00B14E7A"/>
    <w:rsid w:val="00D12825"/>
    <w:rsid w:val="00D84D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4E7A"/>
  </w:style>
  <w:style w:type="paragraph" w:styleId="Kop1">
    <w:name w:val="heading 1"/>
    <w:basedOn w:val="Standaard"/>
    <w:next w:val="Standaard"/>
    <w:link w:val="Kop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63D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F63DC"/>
    <w:rPr>
      <w:rFonts w:eastAsiaTheme="minorEastAsia"/>
    </w:rPr>
  </w:style>
  <w:style w:type="paragraph" w:styleId="Ballontekst">
    <w:name w:val="Balloon Text"/>
    <w:basedOn w:val="Standaard"/>
    <w:link w:val="BallontekstChar"/>
    <w:uiPriority w:val="99"/>
    <w:semiHidden/>
    <w:unhideWhenUsed/>
    <w:rsid w:val="006F63DC"/>
    <w:pPr>
      <w:spacing w:after="0" w:line="240" w:lineRule="auto"/>
    </w:pPr>
    <w:rPr>
      <w:rFonts w:ascii="Tahoma" w:hAnsi="Tahoma"/>
      <w:sz w:val="16"/>
      <w:szCs w:val="16"/>
    </w:rPr>
  </w:style>
  <w:style w:type="character" w:customStyle="1" w:styleId="BallontekstChar">
    <w:name w:val="Ballontekst Char"/>
    <w:basedOn w:val="Standaardalinea-lettertype"/>
    <w:link w:val="Ballontekst"/>
    <w:uiPriority w:val="99"/>
    <w:semiHidden/>
    <w:rsid w:val="006F63DC"/>
    <w:rPr>
      <w:rFonts w:ascii="Tahoma" w:hAnsi="Tahoma"/>
      <w:sz w:val="16"/>
      <w:szCs w:val="16"/>
    </w:rPr>
  </w:style>
  <w:style w:type="character" w:styleId="Tekstvantijdelijkeaanduiding">
    <w:name w:val="Placeholder Text"/>
    <w:basedOn w:val="Standaardalinea-lettertype"/>
    <w:uiPriority w:val="99"/>
    <w:semiHidden/>
    <w:rsid w:val="006F63DC"/>
    <w:rPr>
      <w:color w:val="808080"/>
    </w:rPr>
  </w:style>
  <w:style w:type="table" w:styleId="Tabelraster">
    <w:name w:val="Table Grid"/>
    <w:basedOn w:val="Standaardtabe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emiddeldelijst2-accent5">
    <w:name w:val="Medium List 2 Accent 5"/>
    <w:basedOn w:val="Standaardtabe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Kop1Char">
    <w:name w:val="Kop 1 Char"/>
    <w:basedOn w:val="Standaardalinea-lettertype"/>
    <w:link w:val="Kop1"/>
    <w:uiPriority w:val="9"/>
    <w:rsid w:val="006F63D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F63DC"/>
    <w:pPr>
      <w:outlineLvl w:val="9"/>
    </w:pPr>
  </w:style>
  <w:style w:type="paragraph" w:styleId="Koptekst">
    <w:name w:val="header"/>
    <w:basedOn w:val="Standaard"/>
    <w:link w:val="KoptekstChar"/>
    <w:uiPriority w:val="99"/>
    <w:semiHidden/>
    <w:unhideWhenUsed/>
    <w:rsid w:val="006F63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F63DC"/>
  </w:style>
  <w:style w:type="paragraph" w:styleId="Voettekst">
    <w:name w:val="footer"/>
    <w:basedOn w:val="Standaard"/>
    <w:link w:val="VoettekstChar"/>
    <w:uiPriority w:val="99"/>
    <w:unhideWhenUsed/>
    <w:rsid w:val="006F63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63DC"/>
  </w:style>
  <w:style w:type="paragraph" w:styleId="Bijschrift">
    <w:name w:val="caption"/>
    <w:basedOn w:val="Standaard"/>
    <w:next w:val="Standaard"/>
    <w:uiPriority w:val="35"/>
    <w:unhideWhenUsed/>
    <w:qFormat/>
    <w:rsid w:val="005802D9"/>
    <w:pPr>
      <w:spacing w:line="240" w:lineRule="auto"/>
    </w:pPr>
    <w:rPr>
      <w:b/>
      <w:bCs/>
      <w:color w:val="4F81BD" w:themeColor="accent1"/>
      <w:sz w:val="18"/>
      <w:szCs w:val="18"/>
    </w:rPr>
  </w:style>
  <w:style w:type="character" w:customStyle="1" w:styleId="Kop2Char">
    <w:name w:val="Kop 2 Char"/>
    <w:basedOn w:val="Standaardalinea-lettertype"/>
    <w:link w:val="Kop2"/>
    <w:uiPriority w:val="9"/>
    <w:rsid w:val="00211E5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211E5B"/>
    <w:pPr>
      <w:ind w:left="720"/>
      <w:contextualSpacing/>
    </w:pPr>
  </w:style>
  <w:style w:type="table" w:styleId="Lichtelijst-accent5">
    <w:name w:val="Light List Accent 5"/>
    <w:basedOn w:val="Standaardtabe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000000"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000000"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
      <w:docPartPr>
        <w:name w:val="8C8B8D18E4BC4F04BE751FB388A3EFE6"/>
        <w:category>
          <w:name w:val="Algemeen"/>
          <w:gallery w:val="placeholder"/>
        </w:category>
        <w:types>
          <w:type w:val="bbPlcHdr"/>
        </w:types>
        <w:behaviors>
          <w:behavior w:val="content"/>
        </w:behaviors>
        <w:guid w:val="{45F92EDB-61B0-4A55-BB89-C3FDBD2EEA97}"/>
      </w:docPartPr>
      <w:docPartBody>
        <w:p w:rsidR="00000000" w:rsidRDefault="00E15C40" w:rsidP="00E15C40">
          <w:pPr>
            <w:pStyle w:val="8C8B8D18E4BC4F04BE751FB388A3EFE6"/>
          </w:pPr>
          <w:r>
            <w:rPr>
              <w:rFonts w:asciiTheme="majorHAnsi" w:eastAsiaTheme="majorEastAsia" w:hAnsiTheme="majorHAnsi" w:cstheme="majorBidi"/>
            </w:rPr>
            <w:t>[Geef de ondertitel van het document op]</w:t>
          </w:r>
        </w:p>
      </w:docPartBody>
    </w:docPart>
    <w:docPart>
      <w:docPartPr>
        <w:name w:val="B1F60FE345F44B409D71C12B087C70CD"/>
        <w:category>
          <w:name w:val="Algemeen"/>
          <w:gallery w:val="placeholder"/>
        </w:category>
        <w:types>
          <w:type w:val="bbPlcHdr"/>
        </w:types>
        <w:behaviors>
          <w:behavior w:val="content"/>
        </w:behaviors>
        <w:guid w:val="{8BA82BDF-43D3-47FF-B732-CB91BCA61548}"/>
      </w:docPartPr>
      <w:docPartBody>
        <w:p w:rsidR="00000000" w:rsidRDefault="00E15C40" w:rsidP="00E15C40">
          <w:pPr>
            <w:pStyle w:val="B1F60FE345F44B409D71C12B087C70CD"/>
          </w:pPr>
          <w:r>
            <w:rPr>
              <w:color w:val="4F81BD" w:themeColor="accent1"/>
            </w:rPr>
            <w:t>[Geef de naam van de auteur op]</w:t>
          </w:r>
        </w:p>
      </w:docPartBody>
    </w:docPart>
    <w:docPart>
      <w:docPartPr>
        <w:name w:val="5EBD7296503E4E9DA7E85535BCAB381D"/>
        <w:category>
          <w:name w:val="Algemeen"/>
          <w:gallery w:val="placeholder"/>
        </w:category>
        <w:types>
          <w:type w:val="bbPlcHdr"/>
        </w:types>
        <w:behaviors>
          <w:behavior w:val="content"/>
        </w:behaviors>
        <w:guid w:val="{318D76FF-FDA5-4E0F-9C77-66BE530D7BD5}"/>
      </w:docPartPr>
      <w:docPartBody>
        <w:p w:rsidR="00000000" w:rsidRDefault="00E15C40" w:rsidP="00E15C40">
          <w:pPr>
            <w:pStyle w:val="5EBD7296503E4E9DA7E85535BCAB381D"/>
          </w:pPr>
          <w:r>
            <w:rPr>
              <w:color w:val="4F81BD" w:themeColor="accent1"/>
            </w:rPr>
            <w:t>[Kies de datum]</w:t>
          </w:r>
        </w:p>
      </w:docPartBody>
    </w:docPart>
    <w:docPart>
      <w:docPartPr>
        <w:name w:val="1BF5084E6F8F4E12BF9E854BFFC1348F"/>
        <w:category>
          <w:name w:val="Algemeen"/>
          <w:gallery w:val="placeholder"/>
        </w:category>
        <w:types>
          <w:type w:val="bbPlcHdr"/>
        </w:types>
        <w:behaviors>
          <w:behavior w:val="content"/>
        </w:behaviors>
        <w:guid w:val="{3D579310-C3F1-40D4-9904-B7DB5078E8AD}"/>
      </w:docPartPr>
      <w:docPartBody>
        <w:p w:rsidR="00000000" w:rsidRDefault="00E15C40">
          <w:r w:rsidRPr="00370858">
            <w:rPr>
              <w:rStyle w:val="Tekstvantijdelijkeaanduiding"/>
            </w:rPr>
            <w:t>[Publicatiedatum]</w:t>
          </w:r>
        </w:p>
      </w:docPartBody>
    </w:docPart>
    <w:docPart>
      <w:docPartPr>
        <w:name w:val="0BB80E6BF4EA4FBDBDC1A8DB8AC15864"/>
        <w:category>
          <w:name w:val="Algemeen"/>
          <w:gallery w:val="placeholder"/>
        </w:category>
        <w:types>
          <w:type w:val="bbPlcHdr"/>
        </w:types>
        <w:behaviors>
          <w:behavior w:val="content"/>
        </w:behaviors>
        <w:guid w:val="{3758B177-DC35-4385-B7F2-6D9D8B65BFB7}"/>
      </w:docPartPr>
      <w:docPartBody>
        <w:p w:rsidR="00000000" w:rsidRDefault="00E15C40" w:rsidP="00E15C40">
          <w:pPr>
            <w:pStyle w:val="0BB80E6BF4EA4FBDBDC1A8DB8AC15864"/>
          </w:pPr>
          <w:r w:rsidRPr="00370858">
            <w:rPr>
              <w:rStyle w:val="Tekstvantijdelijkeaanduiding"/>
            </w:rPr>
            <w:t>[Publicatiedatum]</w:t>
          </w:r>
        </w:p>
      </w:docPartBody>
    </w:docPart>
    <w:docPart>
      <w:docPartPr>
        <w:name w:val="57DA86B67EB14A558D479F26C86C37FA"/>
        <w:category>
          <w:name w:val="Algemeen"/>
          <w:gallery w:val="placeholder"/>
        </w:category>
        <w:types>
          <w:type w:val="bbPlcHdr"/>
        </w:types>
        <w:behaviors>
          <w:behavior w:val="content"/>
        </w:behaviors>
        <w:guid w:val="{EB1A6355-56E1-4D2C-8B7C-E2CF5EC50B1F}"/>
      </w:docPartPr>
      <w:docPartBody>
        <w:p w:rsidR="00000000" w:rsidRDefault="00E15C40" w:rsidP="00E15C40">
          <w:pPr>
            <w:pStyle w:val="57DA86B67EB14A558D479F26C86C37FA"/>
          </w:pPr>
          <w:r>
            <w:rPr>
              <w:rFonts w:asciiTheme="majorHAnsi" w:eastAsiaTheme="majorEastAsia" w:hAnsiTheme="majorHAnsi" w:cstheme="majorBidi"/>
              <w:color w:val="4F81BD" w:themeColor="accent1"/>
              <w:sz w:val="24"/>
              <w:szCs w:val="24"/>
            </w:rPr>
            <w:t>[Geef de 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15C40"/>
    <w:rsid w:val="003E1C44"/>
    <w:rsid w:val="00E15C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Tekstvantijdelijkeaanduiding">
    <w:name w:val="Placeholder Text"/>
    <w:basedOn w:val="Standaardalinea-lettertype"/>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5C982-0C12-42A6-8704-297A533D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373</Words>
  <Characters>2055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Music matching voor Dare2Date</vt:lpstr>
    </vt:vector>
  </TitlesOfParts>
  <Company>Advanced Programming, Advanced software engineering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jeroen</cp:lastModifiedBy>
  <cp:revision>2</cp:revision>
  <dcterms:created xsi:type="dcterms:W3CDTF">2014-05-08T08:57:00Z</dcterms:created>
  <dcterms:modified xsi:type="dcterms:W3CDTF">2014-05-08T10:11:00Z</dcterms:modified>
  <cp:contentStatus>Versie </cp:contentStatus>
</cp:coreProperties>
</file>