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7B31E" w14:textId="77777777" w:rsidR="00A70EC5" w:rsidRDefault="00EF1733" w:rsidP="00CD266A">
      <w:pPr>
        <w:pStyle w:val="Title"/>
      </w:pPr>
      <w:bookmarkStart w:id="0" w:name="sop-03.3-vệ-sinh-an-toàn-thực-phẩm"/>
      <w:r>
        <w:t>SOP-03.3: VỆ SINH AN TOÀN THỰC PHẨM</w:t>
      </w:r>
    </w:p>
    <w:p w14:paraId="76AF7038" w14:textId="77777777" w:rsidR="00A70EC5" w:rsidRDefault="00EF1733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5586"/>
      </w:tblGrid>
      <w:tr w:rsidR="00A70EC5" w14:paraId="44C76EA4" w14:textId="77777777" w:rsidTr="007B6612">
        <w:tc>
          <w:tcPr>
            <w:tcW w:w="0" w:type="auto"/>
          </w:tcPr>
          <w:p w14:paraId="43710AE1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0" w:type="auto"/>
          </w:tcPr>
          <w:p w14:paraId="62BB415D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Nội dung</w:t>
            </w:r>
          </w:p>
        </w:tc>
      </w:tr>
      <w:tr w:rsidR="00A70EC5" w14:paraId="6D04C26B" w14:textId="77777777" w:rsidTr="007B6612">
        <w:tc>
          <w:tcPr>
            <w:tcW w:w="0" w:type="auto"/>
          </w:tcPr>
          <w:p w14:paraId="31EC6BF6" w14:textId="77777777" w:rsidR="00A70EC5" w:rsidRDefault="00EF1733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5F682CC" w14:textId="77777777" w:rsidR="00A70EC5" w:rsidRDefault="00EF1733">
            <w:pPr>
              <w:pStyle w:val="Compact"/>
            </w:pPr>
            <w:r>
              <w:t>SOP-03.3</w:t>
            </w:r>
          </w:p>
        </w:tc>
      </w:tr>
      <w:tr w:rsidR="00A70EC5" w14:paraId="29801E24" w14:textId="77777777" w:rsidTr="007B6612">
        <w:tc>
          <w:tcPr>
            <w:tcW w:w="0" w:type="auto"/>
          </w:tcPr>
          <w:p w14:paraId="6AA37BCE" w14:textId="77777777" w:rsidR="00A70EC5" w:rsidRDefault="00EF1733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1CD16E45" w14:textId="77777777" w:rsidR="00A70EC5" w:rsidRDefault="00EF1733">
            <w:pPr>
              <w:pStyle w:val="Compact"/>
            </w:pPr>
            <w:r>
              <w:t>Vệ sinh an toàn thực phẩm</w:t>
            </w:r>
          </w:p>
        </w:tc>
      </w:tr>
      <w:tr w:rsidR="00A70EC5" w14:paraId="336A9669" w14:textId="77777777" w:rsidTr="007B6612">
        <w:tc>
          <w:tcPr>
            <w:tcW w:w="0" w:type="auto"/>
          </w:tcPr>
          <w:p w14:paraId="33111316" w14:textId="77777777" w:rsidR="00A70EC5" w:rsidRDefault="00EF1733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3115FBD3" w14:textId="77777777" w:rsidR="00A70EC5" w:rsidRDefault="00EF1733">
            <w:pPr>
              <w:pStyle w:val="Compact"/>
            </w:pPr>
            <w:r>
              <w:t>SOP-03: Quản lý bếp ăn</w:t>
            </w:r>
          </w:p>
        </w:tc>
      </w:tr>
      <w:tr w:rsidR="00A70EC5" w14:paraId="2EFF82D5" w14:textId="77777777" w:rsidTr="007B6612">
        <w:tc>
          <w:tcPr>
            <w:tcW w:w="0" w:type="auto"/>
          </w:tcPr>
          <w:p w14:paraId="1B18FBEF" w14:textId="77777777" w:rsidR="00A70EC5" w:rsidRDefault="00EF1733">
            <w:pPr>
              <w:pStyle w:val="Compact"/>
            </w:pPr>
            <w:r>
              <w:t>Phiên bản</w:t>
            </w:r>
          </w:p>
        </w:tc>
        <w:tc>
          <w:tcPr>
            <w:tcW w:w="0" w:type="auto"/>
          </w:tcPr>
          <w:p w14:paraId="2885C5BC" w14:textId="77777777" w:rsidR="00A70EC5" w:rsidRDefault="00EF1733">
            <w:pPr>
              <w:pStyle w:val="Compact"/>
            </w:pPr>
            <w:r>
              <w:t>1.0</w:t>
            </w:r>
          </w:p>
        </w:tc>
      </w:tr>
      <w:tr w:rsidR="00A70EC5" w14:paraId="274EA056" w14:textId="77777777" w:rsidTr="007B6612">
        <w:tc>
          <w:tcPr>
            <w:tcW w:w="0" w:type="auto"/>
          </w:tcPr>
          <w:p w14:paraId="1B4AEE70" w14:textId="77777777" w:rsidR="00A70EC5" w:rsidRDefault="00EF1733">
            <w:pPr>
              <w:pStyle w:val="Compact"/>
            </w:pPr>
            <w:r>
              <w:t>Tham chiếu</w:t>
            </w:r>
          </w:p>
        </w:tc>
        <w:tc>
          <w:tcPr>
            <w:tcW w:w="0" w:type="auto"/>
          </w:tcPr>
          <w:p w14:paraId="24A9F5FD" w14:textId="77777777" w:rsidR="00A70EC5" w:rsidRDefault="00EF1733">
            <w:pPr>
              <w:pStyle w:val="Compact"/>
            </w:pPr>
            <w:r>
              <w:t>Nghị định 83/2017/NĐ-CP, Thông tư 15/2018/TT-BYT</w:t>
            </w:r>
          </w:p>
        </w:tc>
      </w:tr>
      <w:tr w:rsidR="00A70EC5" w14:paraId="0BCCD0CF" w14:textId="77777777" w:rsidTr="007B6612">
        <w:tc>
          <w:tcPr>
            <w:tcW w:w="0" w:type="auto"/>
          </w:tcPr>
          <w:p w14:paraId="0E69CA47" w14:textId="77777777" w:rsidR="00A70EC5" w:rsidRDefault="00EF1733">
            <w:pPr>
              <w:pStyle w:val="Compact"/>
            </w:pPr>
            <w:r>
              <w:t>Mục tiêu</w:t>
            </w:r>
          </w:p>
        </w:tc>
        <w:tc>
          <w:tcPr>
            <w:tcW w:w="0" w:type="auto"/>
          </w:tcPr>
          <w:p w14:paraId="0B81C0C4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ZERO ngộ độc thực phẩm</w:t>
            </w:r>
          </w:p>
        </w:tc>
      </w:tr>
    </w:tbl>
    <w:p w14:paraId="4B73521E" w14:textId="77777777" w:rsidR="00A70EC5" w:rsidRDefault="00EF1733">
      <w:pPr>
        <w:pStyle w:val="Heading2"/>
      </w:pPr>
      <w:bookmarkStart w:id="2" w:name="mục-đích"/>
      <w:bookmarkEnd w:id="1"/>
      <w:r>
        <w:t>2. MỤC ĐÍCH</w:t>
      </w:r>
    </w:p>
    <w:p w14:paraId="2222163A" w14:textId="77777777" w:rsidR="00A70EC5" w:rsidRDefault="00EF1733">
      <w:pPr>
        <w:pStyle w:val="Compact"/>
        <w:numPr>
          <w:ilvl w:val="0"/>
          <w:numId w:val="2"/>
        </w:numPr>
      </w:pPr>
      <w:r>
        <w:rPr>
          <w:b/>
          <w:bCs/>
        </w:rPr>
        <w:t>Ngăn ngừa ngộ độc</w:t>
      </w:r>
      <w:r>
        <w:t>: Đảm bảo 100% thức ăn an toàn</w:t>
      </w:r>
    </w:p>
    <w:p w14:paraId="10BB73EF" w14:textId="77777777" w:rsidR="00A70EC5" w:rsidRDefault="00EF1733">
      <w:pPr>
        <w:pStyle w:val="Compact"/>
        <w:numPr>
          <w:ilvl w:val="0"/>
          <w:numId w:val="2"/>
        </w:numPr>
      </w:pPr>
      <w:r>
        <w:rPr>
          <w:b/>
          <w:bCs/>
        </w:rPr>
        <w:t>Kiểm soát nguồn gốc</w:t>
      </w:r>
      <w:r>
        <w:t>: Chỉ dùng thực phẩm rõ ràng, chứng nhận</w:t>
      </w:r>
    </w:p>
    <w:p w14:paraId="025B4888" w14:textId="77777777" w:rsidR="00A70EC5" w:rsidRDefault="00EF1733">
      <w:pPr>
        <w:pStyle w:val="Compact"/>
        <w:numPr>
          <w:ilvl w:val="0"/>
          <w:numId w:val="2"/>
        </w:numPr>
      </w:pPr>
      <w:r>
        <w:rPr>
          <w:b/>
          <w:bCs/>
        </w:rPr>
        <w:t>Quy trình chế biến đúng</w:t>
      </w:r>
      <w:r>
        <w:t>: Giết vi khuẩn, tránh nhiễm chéo</w:t>
      </w:r>
    </w:p>
    <w:p w14:paraId="02FA3F6F" w14:textId="77777777" w:rsidR="00A70EC5" w:rsidRDefault="00EF1733">
      <w:pPr>
        <w:pStyle w:val="Compact"/>
        <w:numPr>
          <w:ilvl w:val="0"/>
          <w:numId w:val="2"/>
        </w:numPr>
      </w:pPr>
      <w:r>
        <w:rPr>
          <w:b/>
          <w:bCs/>
        </w:rPr>
        <w:t>Vệ sinh môi trường</w:t>
      </w:r>
      <w:r>
        <w:t>: Bếp sạch, không côn trùng, chuột</w:t>
      </w:r>
    </w:p>
    <w:p w14:paraId="55603761" w14:textId="77777777" w:rsidR="00A70EC5" w:rsidRDefault="00EF1733">
      <w:pPr>
        <w:pStyle w:val="Heading2"/>
      </w:pPr>
      <w:bookmarkStart w:id="3" w:name="nguyên-tắc-5-sạch"/>
      <w:bookmarkEnd w:id="2"/>
      <w:r>
        <w:t>3. NGUYÊN TẮC 5 SẠCH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A70EC5" w14:paraId="3C8F626F" w14:textId="77777777" w:rsidTr="007B6612">
        <w:tc>
          <w:tcPr>
            <w:tcW w:w="2640" w:type="dxa"/>
          </w:tcPr>
          <w:p w14:paraId="67395B99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Sạch</w:t>
            </w:r>
          </w:p>
        </w:tc>
        <w:tc>
          <w:tcPr>
            <w:tcW w:w="2640" w:type="dxa"/>
          </w:tcPr>
          <w:p w14:paraId="1E7BED34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2640" w:type="dxa"/>
          </w:tcPr>
          <w:p w14:paraId="13479798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Cách thực hiện</w:t>
            </w:r>
          </w:p>
        </w:tc>
      </w:tr>
      <w:tr w:rsidR="00A70EC5" w14:paraId="62E2E7BF" w14:textId="77777777" w:rsidTr="007B6612">
        <w:tc>
          <w:tcPr>
            <w:tcW w:w="2640" w:type="dxa"/>
          </w:tcPr>
          <w:p w14:paraId="63C00959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1. Sạch NGUỒN GỐC</w:t>
            </w:r>
          </w:p>
        </w:tc>
        <w:tc>
          <w:tcPr>
            <w:tcW w:w="2640" w:type="dxa"/>
          </w:tcPr>
          <w:p w14:paraId="5933910B" w14:textId="77777777" w:rsidR="00A70EC5" w:rsidRDefault="00EF1733">
            <w:pPr>
              <w:pStyle w:val="Compact"/>
            </w:pPr>
            <w:r>
              <w:t>Thực phẩm an toàn từ đầu</w:t>
            </w:r>
          </w:p>
        </w:tc>
        <w:tc>
          <w:tcPr>
            <w:tcW w:w="2640" w:type="dxa"/>
          </w:tcPr>
          <w:p w14:paraId="2A503A8C" w14:textId="77777777" w:rsidR="00A70EC5" w:rsidRDefault="00EF1733">
            <w:pPr>
              <w:pStyle w:val="Compact"/>
            </w:pPr>
            <w:r>
              <w:t>Mua từ nhà cung cấp uy tín, có hóa đơn, CO, CQ</w:t>
            </w:r>
          </w:p>
        </w:tc>
      </w:tr>
      <w:tr w:rsidR="00A70EC5" w14:paraId="7B1072FF" w14:textId="77777777" w:rsidTr="007B6612">
        <w:tc>
          <w:tcPr>
            <w:tcW w:w="2640" w:type="dxa"/>
          </w:tcPr>
          <w:p w14:paraId="35E170E4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2. Sạch TAY</w:t>
            </w:r>
          </w:p>
        </w:tc>
        <w:tc>
          <w:tcPr>
            <w:tcW w:w="2640" w:type="dxa"/>
          </w:tcPr>
          <w:p w14:paraId="24B4A0E3" w14:textId="77777777" w:rsidR="00A70EC5" w:rsidRDefault="00EF1733">
            <w:pPr>
              <w:pStyle w:val="Compact"/>
            </w:pPr>
            <w:r>
              <w:t>Tay sạch khi chạm thức ăn</w:t>
            </w:r>
          </w:p>
        </w:tc>
        <w:tc>
          <w:tcPr>
            <w:tcW w:w="2640" w:type="dxa"/>
          </w:tcPr>
          <w:p w14:paraId="408CF7EF" w14:textId="77777777" w:rsidR="00A70EC5" w:rsidRDefault="00EF1733">
            <w:pPr>
              <w:pStyle w:val="Compact"/>
            </w:pPr>
            <w:r>
              <w:t>Rửa tay 6 bước, đeo găng tay</w:t>
            </w:r>
          </w:p>
        </w:tc>
      </w:tr>
      <w:tr w:rsidR="00A70EC5" w14:paraId="47B4742B" w14:textId="77777777" w:rsidTr="007B6612">
        <w:tc>
          <w:tcPr>
            <w:tcW w:w="2640" w:type="dxa"/>
          </w:tcPr>
          <w:p w14:paraId="4118A569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3. Sạch DỤNG CỤ</w:t>
            </w:r>
          </w:p>
        </w:tc>
        <w:tc>
          <w:tcPr>
            <w:tcW w:w="2640" w:type="dxa"/>
          </w:tcPr>
          <w:p w14:paraId="698E81E3" w14:textId="77777777" w:rsidR="00A70EC5" w:rsidRDefault="00EF1733">
            <w:pPr>
              <w:pStyle w:val="Compact"/>
            </w:pPr>
            <w:r>
              <w:t>Dao, thớt, nồi, bát sạch</w:t>
            </w:r>
          </w:p>
        </w:tc>
        <w:tc>
          <w:tcPr>
            <w:tcW w:w="2640" w:type="dxa"/>
          </w:tcPr>
          <w:p w14:paraId="1B19CC04" w14:textId="77777777" w:rsidR="00A70EC5" w:rsidRDefault="00EF1733">
            <w:pPr>
              <w:pStyle w:val="Compact"/>
            </w:pPr>
            <w:r>
              <w:t>Rửa sạch, khử trùng, phân loại sống-chín</w:t>
            </w:r>
          </w:p>
        </w:tc>
      </w:tr>
      <w:tr w:rsidR="00A70EC5" w14:paraId="07D6CC3A" w14:textId="77777777" w:rsidTr="007B6612">
        <w:tc>
          <w:tcPr>
            <w:tcW w:w="2640" w:type="dxa"/>
          </w:tcPr>
          <w:p w14:paraId="70D970BB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4. Sạch CHẾ BIẾN</w:t>
            </w:r>
          </w:p>
        </w:tc>
        <w:tc>
          <w:tcPr>
            <w:tcW w:w="2640" w:type="dxa"/>
          </w:tcPr>
          <w:p w14:paraId="60C6B157" w14:textId="77777777" w:rsidR="00A70EC5" w:rsidRDefault="00EF1733">
            <w:pPr>
              <w:pStyle w:val="Compact"/>
            </w:pPr>
            <w:r>
              <w:t>Nấu chín, nhiệt độ đủ</w:t>
            </w:r>
          </w:p>
        </w:tc>
        <w:tc>
          <w:tcPr>
            <w:tcW w:w="2640" w:type="dxa"/>
          </w:tcPr>
          <w:p w14:paraId="418E36BD" w14:textId="77777777" w:rsidR="00A70EC5" w:rsidRDefault="00EF1733">
            <w:pPr>
              <w:pStyle w:val="Compact"/>
            </w:pPr>
            <w:r>
              <w:t>Nhiệt độ trung tâm ≥ 75°C, duy trì ≥ 60°C</w:t>
            </w:r>
          </w:p>
        </w:tc>
      </w:tr>
      <w:tr w:rsidR="00A70EC5" w14:paraId="1A9C7AB0" w14:textId="77777777" w:rsidTr="007B6612">
        <w:tc>
          <w:tcPr>
            <w:tcW w:w="2640" w:type="dxa"/>
          </w:tcPr>
          <w:p w14:paraId="56657F32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5. Sạch MÔI TRƯỜNG</w:t>
            </w:r>
          </w:p>
        </w:tc>
        <w:tc>
          <w:tcPr>
            <w:tcW w:w="2640" w:type="dxa"/>
          </w:tcPr>
          <w:p w14:paraId="0ECD8EDD" w14:textId="77777777" w:rsidR="00A70EC5" w:rsidRDefault="00EF1733">
            <w:pPr>
              <w:pStyle w:val="Compact"/>
            </w:pPr>
            <w:r>
              <w:t>Bếp, kho, WC sạch</w:t>
            </w:r>
          </w:p>
        </w:tc>
        <w:tc>
          <w:tcPr>
            <w:tcW w:w="2640" w:type="dxa"/>
          </w:tcPr>
          <w:p w14:paraId="7EEE64C3" w14:textId="77777777" w:rsidR="00A70EC5" w:rsidRDefault="00EF1733">
            <w:pPr>
              <w:pStyle w:val="Compact"/>
            </w:pPr>
            <w:r>
              <w:t>Vệ sinh sau mỗi ca, diệt khuẩn định kỳ</w:t>
            </w:r>
          </w:p>
        </w:tc>
      </w:tr>
    </w:tbl>
    <w:p w14:paraId="001B7082" w14:textId="77777777" w:rsidR="00A70EC5" w:rsidRDefault="00EF1733">
      <w:pPr>
        <w:pStyle w:val="Heading2"/>
      </w:pPr>
      <w:bookmarkStart w:id="4" w:name="quy-trình-vệ-sinh"/>
      <w:bookmarkEnd w:id="3"/>
      <w:r>
        <w:lastRenderedPageBreak/>
        <w:t>4. QUY TRÌNH VỆ SINH</w:t>
      </w:r>
    </w:p>
    <w:p w14:paraId="37B7D20A" w14:textId="77777777" w:rsidR="00A70EC5" w:rsidRDefault="00EF1733">
      <w:pPr>
        <w:pStyle w:val="Heading3"/>
      </w:pPr>
      <w:bookmarkStart w:id="5" w:name="vệ-sinh-cá-nhân"/>
      <w:r>
        <w:t>4.1. Vệ sinh cá nhân</w:t>
      </w:r>
    </w:p>
    <w:p w14:paraId="2201A6EC" w14:textId="77777777" w:rsidR="00A70EC5" w:rsidRDefault="00EF1733">
      <w:pPr>
        <w:pStyle w:val="FirstParagraph"/>
      </w:pPr>
      <w:r>
        <w:rPr>
          <w:b/>
          <w:bCs/>
        </w:rPr>
        <w:t>Rửa tay 6 bước (theo WHO):</w:t>
      </w:r>
      <w:r>
        <w:t xml:space="preserve"> 1. Ướt tay, bôi xà phòng 2. Chà mu bàn tay 3. Chà kẽ ngón 4. Chà mu lòng bàn tay 5. Chà ngón cái 6. Chà đầu ngón, rửa sạch</w:t>
      </w:r>
    </w:p>
    <w:p w14:paraId="346D7311" w14:textId="77777777" w:rsidR="00A70EC5" w:rsidRDefault="00EF1733">
      <w:pPr>
        <w:pStyle w:val="BodyText"/>
      </w:pPr>
      <w:r>
        <w:rPr>
          <w:b/>
          <w:bCs/>
        </w:rPr>
        <w:t>Khi nào phải rửa tay:</w:t>
      </w:r>
      <w:r>
        <w:t xml:space="preserve"> - Trước khi vào bếp - Sau khi đi vệ sinh - Sau khi chạm rác, vật bẩn - Sau khi chạm thực phẩm sống - Trước khi chạm thức ăn chín</w:t>
      </w:r>
    </w:p>
    <w:p w14:paraId="65E42A04" w14:textId="77777777" w:rsidR="00A70EC5" w:rsidRDefault="00EF1733">
      <w:pPr>
        <w:pStyle w:val="Heading3"/>
      </w:pPr>
      <w:bookmarkStart w:id="6" w:name="vệ-sinh-thực-phẩm"/>
      <w:bookmarkEnd w:id="5"/>
      <w:r>
        <w:t>4.2. Vệ sinh thực phẩm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A70EC5" w14:paraId="171AE414" w14:textId="77777777" w:rsidTr="007B6612">
        <w:tc>
          <w:tcPr>
            <w:tcW w:w="2640" w:type="dxa"/>
          </w:tcPr>
          <w:p w14:paraId="7D2CC94B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Loại</w:t>
            </w:r>
          </w:p>
        </w:tc>
        <w:tc>
          <w:tcPr>
            <w:tcW w:w="2640" w:type="dxa"/>
          </w:tcPr>
          <w:p w14:paraId="3A334D63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Cách rửa</w:t>
            </w:r>
          </w:p>
        </w:tc>
        <w:tc>
          <w:tcPr>
            <w:tcW w:w="2640" w:type="dxa"/>
          </w:tcPr>
          <w:p w14:paraId="5D2CB4A4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70EC5" w14:paraId="24D28EAD" w14:textId="77777777" w:rsidTr="007B6612">
        <w:tc>
          <w:tcPr>
            <w:tcW w:w="2640" w:type="dxa"/>
          </w:tcPr>
          <w:p w14:paraId="7DAC8756" w14:textId="77777777" w:rsidR="00A70EC5" w:rsidRDefault="00EF1733">
            <w:pPr>
              <w:pStyle w:val="Compact"/>
            </w:pPr>
            <w:r>
              <w:t>Rau sống</w:t>
            </w:r>
          </w:p>
        </w:tc>
        <w:tc>
          <w:tcPr>
            <w:tcW w:w="2640" w:type="dxa"/>
          </w:tcPr>
          <w:p w14:paraId="5ED0F7A9" w14:textId="77777777" w:rsidR="00A70EC5" w:rsidRDefault="00EF1733">
            <w:pPr>
              <w:pStyle w:val="Compact"/>
            </w:pPr>
            <w:r>
              <w:t>Rửa ≥ 3 lần, ngâm muối 10 phút</w:t>
            </w:r>
          </w:p>
        </w:tc>
        <w:tc>
          <w:tcPr>
            <w:tcW w:w="2640" w:type="dxa"/>
          </w:tcPr>
          <w:p w14:paraId="11B9ED55" w14:textId="77777777" w:rsidR="00A70EC5" w:rsidRDefault="00EF1733">
            <w:pPr>
              <w:pStyle w:val="Compact"/>
            </w:pPr>
            <w:r>
              <w:t>Loại bỏ sâu, thuốc trừ sâu</w:t>
            </w:r>
          </w:p>
        </w:tc>
      </w:tr>
      <w:tr w:rsidR="00A70EC5" w14:paraId="1CF5CA31" w14:textId="77777777" w:rsidTr="007B6612">
        <w:tc>
          <w:tcPr>
            <w:tcW w:w="2640" w:type="dxa"/>
          </w:tcPr>
          <w:p w14:paraId="3CB8508C" w14:textId="77777777" w:rsidR="00A70EC5" w:rsidRDefault="00EF1733">
            <w:pPr>
              <w:pStyle w:val="Compact"/>
            </w:pPr>
            <w:r>
              <w:t>Thịt, cá</w:t>
            </w:r>
          </w:p>
        </w:tc>
        <w:tc>
          <w:tcPr>
            <w:tcW w:w="2640" w:type="dxa"/>
          </w:tcPr>
          <w:p w14:paraId="05F6F290" w14:textId="77777777" w:rsidR="00A70EC5" w:rsidRDefault="00EF1733">
            <w:pPr>
              <w:pStyle w:val="Compact"/>
            </w:pPr>
            <w:r>
              <w:t>Rửa nước sạch 2 lần</w:t>
            </w:r>
          </w:p>
        </w:tc>
        <w:tc>
          <w:tcPr>
            <w:tcW w:w="2640" w:type="dxa"/>
          </w:tcPr>
          <w:p w14:paraId="6DC440C5" w14:textId="77777777" w:rsidR="00A70EC5" w:rsidRDefault="00EF1733">
            <w:pPr>
              <w:pStyle w:val="Compact"/>
            </w:pPr>
            <w:r>
              <w:t>Không ngâm lâu (mất chất)</w:t>
            </w:r>
          </w:p>
        </w:tc>
      </w:tr>
      <w:tr w:rsidR="00A70EC5" w14:paraId="48574AB5" w14:textId="77777777" w:rsidTr="007B6612">
        <w:tc>
          <w:tcPr>
            <w:tcW w:w="2640" w:type="dxa"/>
          </w:tcPr>
          <w:p w14:paraId="1C5A80C3" w14:textId="77777777" w:rsidR="00A70EC5" w:rsidRDefault="00EF1733">
            <w:pPr>
              <w:pStyle w:val="Compact"/>
            </w:pPr>
            <w:r>
              <w:t>Trứng</w:t>
            </w:r>
          </w:p>
        </w:tc>
        <w:tc>
          <w:tcPr>
            <w:tcW w:w="2640" w:type="dxa"/>
          </w:tcPr>
          <w:p w14:paraId="570A6CD7" w14:textId="77777777" w:rsidR="00A70EC5" w:rsidRDefault="00EF1733">
            <w:pPr>
              <w:pStyle w:val="Compact"/>
            </w:pPr>
            <w:r>
              <w:t>Rửa vỏ trước khi đập</w:t>
            </w:r>
          </w:p>
        </w:tc>
        <w:tc>
          <w:tcPr>
            <w:tcW w:w="2640" w:type="dxa"/>
          </w:tcPr>
          <w:p w14:paraId="45FE5031" w14:textId="77777777" w:rsidR="00A70EC5" w:rsidRDefault="00EF1733">
            <w:pPr>
              <w:pStyle w:val="Compact"/>
            </w:pPr>
            <w:r>
              <w:t>Tránh vi khuẩn vào món ăn</w:t>
            </w:r>
          </w:p>
        </w:tc>
      </w:tr>
      <w:tr w:rsidR="00A70EC5" w14:paraId="537FAD3C" w14:textId="77777777" w:rsidTr="007B6612">
        <w:tc>
          <w:tcPr>
            <w:tcW w:w="2640" w:type="dxa"/>
          </w:tcPr>
          <w:p w14:paraId="57D9D29A" w14:textId="77777777" w:rsidR="00A70EC5" w:rsidRDefault="00EF1733">
            <w:pPr>
              <w:pStyle w:val="Compact"/>
            </w:pPr>
            <w:r>
              <w:t>Trái cây</w:t>
            </w:r>
          </w:p>
        </w:tc>
        <w:tc>
          <w:tcPr>
            <w:tcW w:w="2640" w:type="dxa"/>
          </w:tcPr>
          <w:p w14:paraId="5A713769" w14:textId="77777777" w:rsidR="00A70EC5" w:rsidRDefault="00EF1733">
            <w:pPr>
              <w:pStyle w:val="Compact"/>
            </w:pPr>
            <w:r>
              <w:t>Rửa, gọt vỏ</w:t>
            </w:r>
          </w:p>
        </w:tc>
        <w:tc>
          <w:tcPr>
            <w:tcW w:w="2640" w:type="dxa"/>
          </w:tcPr>
          <w:p w14:paraId="44678C57" w14:textId="77777777" w:rsidR="00A70EC5" w:rsidRDefault="00EF1733">
            <w:pPr>
              <w:pStyle w:val="Compact"/>
            </w:pPr>
            <w:r>
              <w:t>Phục vụ ngay</w:t>
            </w:r>
          </w:p>
        </w:tc>
      </w:tr>
    </w:tbl>
    <w:p w14:paraId="6425C983" w14:textId="77777777" w:rsidR="00A70EC5" w:rsidRDefault="00EF1733">
      <w:pPr>
        <w:pStyle w:val="Heading3"/>
      </w:pPr>
      <w:bookmarkStart w:id="7" w:name="vệ-sinh-dụng-cụ"/>
      <w:bookmarkEnd w:id="6"/>
      <w:r>
        <w:t>4.3. Vệ sinh dụng cụ</w:t>
      </w:r>
    </w:p>
    <w:p w14:paraId="18B083F4" w14:textId="77777777" w:rsidR="00A70EC5" w:rsidRDefault="00EF1733">
      <w:pPr>
        <w:pStyle w:val="FirstParagraph"/>
      </w:pPr>
      <w:r>
        <w:rPr>
          <w:b/>
          <w:bCs/>
        </w:rPr>
        <w:t>Dao, thớt:</w:t>
      </w:r>
      <w:r>
        <w:t xml:space="preserve"> - Phân loại: Sống (đỏ), Chín (xanh), Rau (vàng) - Rửa xà phòng → Nước sạch → Phơi khô/Lau khô - Khử trùng hàng ngày (nước sôi hoặc tủ sấy)</w:t>
      </w:r>
    </w:p>
    <w:p w14:paraId="46C2E78E" w14:textId="77777777" w:rsidR="00A70EC5" w:rsidRDefault="00EF1733">
      <w:pPr>
        <w:pStyle w:val="BodyText"/>
      </w:pPr>
      <w:r>
        <w:rPr>
          <w:b/>
          <w:bCs/>
        </w:rPr>
        <w:t>Bát, đĩa:</w:t>
      </w:r>
      <w:r>
        <w:t xml:space="preserve"> 1. Cạo bỏ thức ăn thừa 2. Ngâm nước xà phòng 5 phút 3. Chà rửa sạch 4. Tráng nước sạch ≥ 2 lần 5. Để ráo hoặc lau khô 6. Úp ngược vào giá</w:t>
      </w:r>
    </w:p>
    <w:p w14:paraId="3E3A0A1A" w14:textId="77777777" w:rsidR="00A70EC5" w:rsidRDefault="00EF1733">
      <w:pPr>
        <w:pStyle w:val="Heading2"/>
      </w:pPr>
      <w:bookmarkStart w:id="8" w:name="kiểm-soát-nhiệt-độ"/>
      <w:bookmarkEnd w:id="4"/>
      <w:bookmarkEnd w:id="7"/>
      <w:r>
        <w:t>5. KIỂM SOÁT NHIỆT ĐỘ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2051"/>
        <w:gridCol w:w="1503"/>
      </w:tblGrid>
      <w:tr w:rsidR="00A70EC5" w14:paraId="775E3A3F" w14:textId="77777777" w:rsidTr="007B6612">
        <w:tc>
          <w:tcPr>
            <w:tcW w:w="0" w:type="auto"/>
          </w:tcPr>
          <w:p w14:paraId="53A26747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Giai đoạn</w:t>
            </w:r>
          </w:p>
        </w:tc>
        <w:tc>
          <w:tcPr>
            <w:tcW w:w="0" w:type="auto"/>
          </w:tcPr>
          <w:p w14:paraId="1860F4D9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Nhiệt độ</w:t>
            </w:r>
          </w:p>
        </w:tc>
        <w:tc>
          <w:tcPr>
            <w:tcW w:w="0" w:type="auto"/>
          </w:tcPr>
          <w:p w14:paraId="5A9DEB71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Thời gian</w:t>
            </w:r>
          </w:p>
        </w:tc>
      </w:tr>
      <w:tr w:rsidR="00A70EC5" w14:paraId="0AF70302" w14:textId="77777777" w:rsidTr="007B6612">
        <w:tc>
          <w:tcPr>
            <w:tcW w:w="0" w:type="auto"/>
          </w:tcPr>
          <w:p w14:paraId="74ED67D0" w14:textId="77777777" w:rsidR="00A70EC5" w:rsidRDefault="00EF1733">
            <w:pPr>
              <w:pStyle w:val="Compact"/>
            </w:pPr>
            <w:r>
              <w:t>Bảo quản lạnh</w:t>
            </w:r>
          </w:p>
        </w:tc>
        <w:tc>
          <w:tcPr>
            <w:tcW w:w="0" w:type="auto"/>
          </w:tcPr>
          <w:p w14:paraId="52B48A2D" w14:textId="77777777" w:rsidR="00A70EC5" w:rsidRDefault="00EF1733">
            <w:pPr>
              <w:pStyle w:val="Compact"/>
            </w:pPr>
            <w:r>
              <w:t>0-4°C</w:t>
            </w:r>
          </w:p>
        </w:tc>
        <w:tc>
          <w:tcPr>
            <w:tcW w:w="0" w:type="auto"/>
          </w:tcPr>
          <w:p w14:paraId="7325C4AD" w14:textId="77777777" w:rsidR="00A70EC5" w:rsidRDefault="00EF1733">
            <w:pPr>
              <w:pStyle w:val="Compact"/>
            </w:pPr>
            <w:r>
              <w:t>Liên tục</w:t>
            </w:r>
          </w:p>
        </w:tc>
      </w:tr>
      <w:tr w:rsidR="00A70EC5" w14:paraId="0729CAC1" w14:textId="77777777" w:rsidTr="007B6612">
        <w:tc>
          <w:tcPr>
            <w:tcW w:w="0" w:type="auto"/>
          </w:tcPr>
          <w:p w14:paraId="413B1567" w14:textId="77777777" w:rsidR="00A70EC5" w:rsidRDefault="00EF1733">
            <w:pPr>
              <w:pStyle w:val="Compact"/>
            </w:pPr>
            <w:r>
              <w:t>Bảo quản đông</w:t>
            </w:r>
          </w:p>
        </w:tc>
        <w:tc>
          <w:tcPr>
            <w:tcW w:w="0" w:type="auto"/>
          </w:tcPr>
          <w:p w14:paraId="12B0FAAB" w14:textId="77777777" w:rsidR="00A70EC5" w:rsidRDefault="00EF1733">
            <w:pPr>
              <w:pStyle w:val="Compact"/>
            </w:pPr>
            <w:r>
              <w:t>≤ -18°C</w:t>
            </w:r>
          </w:p>
        </w:tc>
        <w:tc>
          <w:tcPr>
            <w:tcW w:w="0" w:type="auto"/>
          </w:tcPr>
          <w:p w14:paraId="2A8D3B54" w14:textId="77777777" w:rsidR="00A70EC5" w:rsidRDefault="00EF1733">
            <w:pPr>
              <w:pStyle w:val="Compact"/>
            </w:pPr>
            <w:r>
              <w:t>Liên tục</w:t>
            </w:r>
          </w:p>
        </w:tc>
      </w:tr>
      <w:tr w:rsidR="00A70EC5" w14:paraId="5479EA84" w14:textId="77777777" w:rsidTr="007B6612">
        <w:tc>
          <w:tcPr>
            <w:tcW w:w="0" w:type="auto"/>
          </w:tcPr>
          <w:p w14:paraId="6953FB4B" w14:textId="77777777" w:rsidR="00A70EC5" w:rsidRDefault="00EF1733">
            <w:pPr>
              <w:pStyle w:val="Compact"/>
            </w:pPr>
            <w:r>
              <w:t>Rã đông</w:t>
            </w:r>
          </w:p>
        </w:tc>
        <w:tc>
          <w:tcPr>
            <w:tcW w:w="0" w:type="auto"/>
          </w:tcPr>
          <w:p w14:paraId="55DC5A64" w14:textId="77777777" w:rsidR="00A70EC5" w:rsidRDefault="00EF1733">
            <w:pPr>
              <w:pStyle w:val="Compact"/>
            </w:pPr>
            <w:r>
              <w:t>&lt; 5°C (tủ lạnh)</w:t>
            </w:r>
          </w:p>
        </w:tc>
        <w:tc>
          <w:tcPr>
            <w:tcW w:w="0" w:type="auto"/>
          </w:tcPr>
          <w:p w14:paraId="0184889F" w14:textId="77777777" w:rsidR="00A70EC5" w:rsidRDefault="00EF1733">
            <w:pPr>
              <w:pStyle w:val="Compact"/>
            </w:pPr>
            <w:r>
              <w:t>12-24 giờ</w:t>
            </w:r>
          </w:p>
        </w:tc>
      </w:tr>
      <w:tr w:rsidR="00A70EC5" w14:paraId="2BC27386" w14:textId="77777777" w:rsidTr="007B6612">
        <w:tc>
          <w:tcPr>
            <w:tcW w:w="0" w:type="auto"/>
          </w:tcPr>
          <w:p w14:paraId="6426B0FB" w14:textId="77777777" w:rsidR="00A70EC5" w:rsidRDefault="00EF1733">
            <w:pPr>
              <w:pStyle w:val="Compact"/>
            </w:pPr>
            <w:r>
              <w:t>Chế biến</w:t>
            </w:r>
          </w:p>
        </w:tc>
        <w:tc>
          <w:tcPr>
            <w:tcW w:w="0" w:type="auto"/>
          </w:tcPr>
          <w:p w14:paraId="3B60691F" w14:textId="77777777" w:rsidR="00A70EC5" w:rsidRDefault="00EF1733">
            <w:pPr>
              <w:pStyle w:val="Compact"/>
            </w:pPr>
            <w:r>
              <w:t>≥ 75°C (trung tâm)</w:t>
            </w:r>
          </w:p>
        </w:tc>
        <w:tc>
          <w:tcPr>
            <w:tcW w:w="0" w:type="auto"/>
          </w:tcPr>
          <w:p w14:paraId="7CAD9F3A" w14:textId="77777777" w:rsidR="00A70EC5" w:rsidRDefault="00EF1733">
            <w:pPr>
              <w:pStyle w:val="Compact"/>
            </w:pPr>
            <w:r>
              <w:t>Ít nhất 1 phút</w:t>
            </w:r>
          </w:p>
        </w:tc>
      </w:tr>
      <w:tr w:rsidR="00A70EC5" w14:paraId="13A14C5D" w14:textId="77777777" w:rsidTr="007B6612">
        <w:tc>
          <w:tcPr>
            <w:tcW w:w="0" w:type="auto"/>
          </w:tcPr>
          <w:p w14:paraId="5DD6B478" w14:textId="77777777" w:rsidR="00A70EC5" w:rsidRDefault="00EF1733">
            <w:pPr>
              <w:pStyle w:val="Compact"/>
            </w:pPr>
            <w:r>
              <w:lastRenderedPageBreak/>
              <w:t>Giữ nóng</w:t>
            </w:r>
          </w:p>
        </w:tc>
        <w:tc>
          <w:tcPr>
            <w:tcW w:w="0" w:type="auto"/>
          </w:tcPr>
          <w:p w14:paraId="10D642CD" w14:textId="77777777" w:rsidR="00A70EC5" w:rsidRDefault="00EF1733">
            <w:pPr>
              <w:pStyle w:val="Compact"/>
            </w:pPr>
            <w:r>
              <w:t>≥ 60°C</w:t>
            </w:r>
          </w:p>
        </w:tc>
        <w:tc>
          <w:tcPr>
            <w:tcW w:w="0" w:type="auto"/>
          </w:tcPr>
          <w:p w14:paraId="06CD78D6" w14:textId="77777777" w:rsidR="00A70EC5" w:rsidRDefault="00EF1733">
            <w:pPr>
              <w:pStyle w:val="Compact"/>
            </w:pPr>
            <w:r>
              <w:t>Tối đa 2 giờ</w:t>
            </w:r>
          </w:p>
        </w:tc>
      </w:tr>
      <w:tr w:rsidR="00A70EC5" w14:paraId="4335A765" w14:textId="77777777" w:rsidTr="007B6612">
        <w:tc>
          <w:tcPr>
            <w:tcW w:w="0" w:type="auto"/>
          </w:tcPr>
          <w:p w14:paraId="2DFB3C1E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NGUY HIỂM</w:t>
            </w:r>
          </w:p>
        </w:tc>
        <w:tc>
          <w:tcPr>
            <w:tcW w:w="0" w:type="auto"/>
          </w:tcPr>
          <w:p w14:paraId="1A3E0472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5-60°C</w:t>
            </w:r>
          </w:p>
        </w:tc>
        <w:tc>
          <w:tcPr>
            <w:tcW w:w="0" w:type="auto"/>
          </w:tcPr>
          <w:p w14:paraId="583D5012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&lt; 2 giờ</w:t>
            </w:r>
          </w:p>
        </w:tc>
      </w:tr>
    </w:tbl>
    <w:p w14:paraId="7C6393E5" w14:textId="77777777" w:rsidR="00A70EC5" w:rsidRDefault="00EF1733">
      <w:pPr>
        <w:pStyle w:val="BodyText"/>
      </w:pPr>
      <w:r>
        <w:t xml:space="preserve">⚠️ </w:t>
      </w:r>
      <w:r>
        <w:rPr>
          <w:b/>
          <w:bCs/>
        </w:rPr>
        <w:t>Thức ăn để trong khoảng 5-60°C quá 2 giờ = TIÊU HỦY!</w:t>
      </w:r>
    </w:p>
    <w:p w14:paraId="132DBFF7" w14:textId="77777777" w:rsidR="00A70EC5" w:rsidRDefault="00EF1733">
      <w:pPr>
        <w:pStyle w:val="Heading2"/>
      </w:pPr>
      <w:bookmarkStart w:id="9" w:name="lưu-đồ-quy-trình"/>
      <w:bookmarkEnd w:id="8"/>
      <w:r>
        <w:t>6. LƯU ĐỒ QUY TRÌNH</w:t>
      </w:r>
    </w:p>
    <w:p w14:paraId="0BACF129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bookmarkStart w:id="10" w:name="nguyên-nhân-ngộ-độc-phòng-ngừa"/>
      <w:bookmarkEnd w:id="9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4AC7C27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682397DE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?</w:t>
      </w:r>
    </w:p>
    <w:p w14:paraId="3886063A" w14:textId="77777777" w:rsidR="006F513E" w:rsidRDefault="006F513E" w:rsidP="006F513E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8A9AC1A" w14:textId="77777777" w:rsidR="006F513E" w:rsidRDefault="006F513E" w:rsidP="006F513E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703C0A6E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A690583" w14:textId="77777777" w:rsidR="006F513E" w:rsidRDefault="006F513E" w:rsidP="006F513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proofErr w:type="spellStart"/>
      <w:r>
        <w:t>Tươi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→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0–4°C</w:t>
      </w:r>
    </w:p>
    <w:p w14:paraId="3A054DA1" w14:textId="77777777" w:rsidR="006F513E" w:rsidRDefault="006F513E" w:rsidP="006F513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proofErr w:type="spellStart"/>
      <w:r>
        <w:t>Đông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→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≤ -18°C</w:t>
      </w:r>
    </w:p>
    <w:p w14:paraId="787FE78F" w14:textId="77777777" w:rsidR="006F513E" w:rsidRDefault="006F513E" w:rsidP="006F513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proofErr w:type="spellStart"/>
      <w:r>
        <w:t>Khô</w:t>
      </w:r>
      <w:proofErr w:type="spellEnd"/>
      <w:r>
        <w:t xml:space="preserve"> →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ráo</w:t>
      </w:r>
      <w:proofErr w:type="spellEnd"/>
    </w:p>
    <w:p w14:paraId="5DE3637D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76CAD11" w14:textId="77777777" w:rsidR="006F513E" w:rsidRDefault="006F513E" w:rsidP="006F513E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>
        <w:t>Tươi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→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1F384C48" w14:textId="77777777" w:rsidR="006F513E" w:rsidRDefault="006F513E" w:rsidP="006F513E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>
        <w:t>Đông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→ </w:t>
      </w:r>
      <w:proofErr w:type="spellStart"/>
      <w:r>
        <w:t>Rã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→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4DD3173C" w14:textId="77777777" w:rsidR="006F513E" w:rsidRDefault="006F513E" w:rsidP="006F513E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>
        <w:t>Khô</w:t>
      </w:r>
      <w:proofErr w:type="spellEnd"/>
      <w:r>
        <w:t xml:space="preserve"> →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62F31AA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Rửa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(≥ 3 </w:t>
      </w:r>
      <w:proofErr w:type="spellStart"/>
      <w:r>
        <w:t>lần</w:t>
      </w:r>
      <w:proofErr w:type="spellEnd"/>
      <w:r>
        <w:t>)</w:t>
      </w:r>
    </w:p>
    <w:p w14:paraId="4B910A91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, </w:t>
      </w:r>
      <w:proofErr w:type="spellStart"/>
      <w:r>
        <w:t>thớt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164F4547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Nấu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(≥ 75°C)</w:t>
      </w:r>
    </w:p>
    <w:p w14:paraId="7A217E25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(100g)</w:t>
      </w:r>
    </w:p>
    <w:p w14:paraId="71F14AF9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≤ 30 </w:t>
      </w:r>
      <w:proofErr w:type="spellStart"/>
      <w:r>
        <w:t>phút</w:t>
      </w:r>
      <w:proofErr w:type="spellEnd"/>
    </w:p>
    <w:p w14:paraId="50D62446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thừa</w:t>
      </w:r>
      <w:proofErr w:type="spellEnd"/>
      <w:r>
        <w:t>?</w:t>
      </w:r>
    </w:p>
    <w:p w14:paraId="423A67F9" w14:textId="77777777" w:rsidR="006F513E" w:rsidRDefault="006F513E" w:rsidP="006F513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55B38D6D" w14:textId="77777777" w:rsidR="006F513E" w:rsidRDefault="006F513E" w:rsidP="006F513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</w:p>
    <w:p w14:paraId="644583DC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59E07306" w14:textId="77777777" w:rsidR="006F513E" w:rsidRDefault="006F513E" w:rsidP="006F513E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33FFAC22" w14:textId="77777777" w:rsidR="00A70EC5" w:rsidRDefault="00EF1733">
      <w:pPr>
        <w:pStyle w:val="Heading2"/>
      </w:pPr>
      <w:r>
        <w:lastRenderedPageBreak/>
        <w:t>7. 5 NGUYÊN NHÂN NGỘ ĐỘC &amp; PHÒNG NGỪA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A70EC5" w14:paraId="08C4E9B7" w14:textId="77777777" w:rsidTr="007B6612">
        <w:tc>
          <w:tcPr>
            <w:tcW w:w="2640" w:type="dxa"/>
          </w:tcPr>
          <w:p w14:paraId="727B620D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2640" w:type="dxa"/>
          </w:tcPr>
          <w:p w14:paraId="026D746D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Ví dụ</w:t>
            </w:r>
          </w:p>
        </w:tc>
        <w:tc>
          <w:tcPr>
            <w:tcW w:w="2640" w:type="dxa"/>
          </w:tcPr>
          <w:p w14:paraId="3C183C0F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Phòng ngừa</w:t>
            </w:r>
          </w:p>
        </w:tc>
      </w:tr>
      <w:tr w:rsidR="00A70EC5" w14:paraId="3B2A1722" w14:textId="77777777" w:rsidTr="007B6612">
        <w:tc>
          <w:tcPr>
            <w:tcW w:w="2640" w:type="dxa"/>
          </w:tcPr>
          <w:p w14:paraId="0546C8EE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1. Nguồn gốc bẩn</w:t>
            </w:r>
          </w:p>
        </w:tc>
        <w:tc>
          <w:tcPr>
            <w:tcW w:w="2640" w:type="dxa"/>
          </w:tcPr>
          <w:p w14:paraId="079715D3" w14:textId="77777777" w:rsidR="00A70EC5" w:rsidRDefault="00EF1733">
            <w:pPr>
              <w:pStyle w:val="Compact"/>
            </w:pPr>
            <w:r>
              <w:t>Rau có thuốc sâu, thịt ôi</w:t>
            </w:r>
          </w:p>
        </w:tc>
        <w:tc>
          <w:tcPr>
            <w:tcW w:w="2640" w:type="dxa"/>
          </w:tcPr>
          <w:p w14:paraId="4A2CFE71" w14:textId="77777777" w:rsidR="00A70EC5" w:rsidRDefault="00EF1733">
            <w:pPr>
              <w:pStyle w:val="Compact"/>
            </w:pPr>
            <w:r>
              <w:t>Mua từ nguồn uy tín, kiểm tra kỹ</w:t>
            </w:r>
          </w:p>
        </w:tc>
      </w:tr>
      <w:tr w:rsidR="00A70EC5" w14:paraId="6144BD6D" w14:textId="77777777" w:rsidTr="007B6612">
        <w:tc>
          <w:tcPr>
            <w:tcW w:w="2640" w:type="dxa"/>
          </w:tcPr>
          <w:p w14:paraId="58C64446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2. Không rửa sạch</w:t>
            </w:r>
          </w:p>
        </w:tc>
        <w:tc>
          <w:tcPr>
            <w:tcW w:w="2640" w:type="dxa"/>
          </w:tcPr>
          <w:p w14:paraId="493611DD" w14:textId="77777777" w:rsidR="00A70EC5" w:rsidRDefault="00EF1733">
            <w:pPr>
              <w:pStyle w:val="Compact"/>
            </w:pPr>
            <w:r>
              <w:t>Còn đất, thuốc, sâu bọ</w:t>
            </w:r>
          </w:p>
        </w:tc>
        <w:tc>
          <w:tcPr>
            <w:tcW w:w="2640" w:type="dxa"/>
          </w:tcPr>
          <w:p w14:paraId="3A581C5C" w14:textId="77777777" w:rsidR="00A70EC5" w:rsidRDefault="00EF1733">
            <w:pPr>
              <w:pStyle w:val="Compact"/>
            </w:pPr>
            <w:r>
              <w:t>Rửa ≥ 3 lần, ngâm muối</w:t>
            </w:r>
          </w:p>
        </w:tc>
      </w:tr>
      <w:tr w:rsidR="00A70EC5" w14:paraId="613D3FB9" w14:textId="77777777" w:rsidTr="007B6612">
        <w:tc>
          <w:tcPr>
            <w:tcW w:w="2640" w:type="dxa"/>
          </w:tcPr>
          <w:p w14:paraId="2523EDCB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3. Nhiễm chéo</w:t>
            </w:r>
          </w:p>
        </w:tc>
        <w:tc>
          <w:tcPr>
            <w:tcW w:w="2640" w:type="dxa"/>
          </w:tcPr>
          <w:p w14:paraId="6E664D80" w14:textId="77777777" w:rsidR="00A70EC5" w:rsidRDefault="00EF1733">
            <w:pPr>
              <w:pStyle w:val="Compact"/>
            </w:pPr>
            <w:r>
              <w:t>Dao thớt sống chạm chín</w:t>
            </w:r>
          </w:p>
        </w:tc>
        <w:tc>
          <w:tcPr>
            <w:tcW w:w="2640" w:type="dxa"/>
          </w:tcPr>
          <w:p w14:paraId="65B80FA6" w14:textId="77777777" w:rsidR="00A70EC5" w:rsidRDefault="00EF1733">
            <w:pPr>
              <w:pStyle w:val="Compact"/>
            </w:pPr>
            <w:r>
              <w:t>Phân loại rõ ràng, rửa sau mỗi lần</w:t>
            </w:r>
          </w:p>
        </w:tc>
      </w:tr>
      <w:tr w:rsidR="00A70EC5" w14:paraId="3B60B06B" w14:textId="77777777" w:rsidTr="007B6612">
        <w:tc>
          <w:tcPr>
            <w:tcW w:w="2640" w:type="dxa"/>
          </w:tcPr>
          <w:p w14:paraId="05C2960B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4. Nấu chưa chín</w:t>
            </w:r>
          </w:p>
        </w:tc>
        <w:tc>
          <w:tcPr>
            <w:tcW w:w="2640" w:type="dxa"/>
          </w:tcPr>
          <w:p w14:paraId="1502E4D0" w14:textId="77777777" w:rsidR="00A70EC5" w:rsidRDefault="00EF1733">
            <w:pPr>
              <w:pStyle w:val="Compact"/>
            </w:pPr>
            <w:r>
              <w:t>Thịt còn hồng, trứng lòng đào</w:t>
            </w:r>
          </w:p>
        </w:tc>
        <w:tc>
          <w:tcPr>
            <w:tcW w:w="2640" w:type="dxa"/>
          </w:tcPr>
          <w:p w14:paraId="2B10B79C" w14:textId="77777777" w:rsidR="00A70EC5" w:rsidRDefault="00EF1733">
            <w:pPr>
              <w:pStyle w:val="Compact"/>
            </w:pPr>
            <w:r>
              <w:t>Nhiệt độ ≥ 75°C, nấu đủ thời gian</w:t>
            </w:r>
          </w:p>
        </w:tc>
      </w:tr>
      <w:tr w:rsidR="00A70EC5" w14:paraId="7A76FE8D" w14:textId="77777777" w:rsidTr="007B6612">
        <w:tc>
          <w:tcPr>
            <w:tcW w:w="2640" w:type="dxa"/>
          </w:tcPr>
          <w:p w14:paraId="075CBD0F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5. Bảo quản sai</w:t>
            </w:r>
          </w:p>
        </w:tc>
        <w:tc>
          <w:tcPr>
            <w:tcW w:w="2640" w:type="dxa"/>
          </w:tcPr>
          <w:p w14:paraId="0BCDA72B" w14:textId="77777777" w:rsidR="00A70EC5" w:rsidRDefault="00EF1733">
            <w:pPr>
              <w:pStyle w:val="Compact"/>
            </w:pPr>
            <w:r>
              <w:t>Để thức ăn ngoài trời lâu</w:t>
            </w:r>
          </w:p>
        </w:tc>
        <w:tc>
          <w:tcPr>
            <w:tcW w:w="2640" w:type="dxa"/>
          </w:tcPr>
          <w:p w14:paraId="6B92D15E" w14:textId="77777777" w:rsidR="00A70EC5" w:rsidRDefault="00EF1733">
            <w:pPr>
              <w:pStyle w:val="Compact"/>
            </w:pPr>
            <w:r>
              <w:t>Tủ lạnh ngay, giữ nóng đúng nhiệt độ</w:t>
            </w:r>
          </w:p>
        </w:tc>
      </w:tr>
    </w:tbl>
    <w:p w14:paraId="42106DB8" w14:textId="77777777" w:rsidR="00A70EC5" w:rsidRDefault="00EF1733">
      <w:pPr>
        <w:pStyle w:val="Heading2"/>
      </w:pPr>
      <w:bookmarkStart w:id="11" w:name="tiêu-chuẩn-vệ-sinh"/>
      <w:bookmarkEnd w:id="10"/>
      <w:r>
        <w:t>8. TIÊU CHUẨN VỆ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3240"/>
        <w:gridCol w:w="2476"/>
      </w:tblGrid>
      <w:tr w:rsidR="00A70EC5" w14:paraId="358894E3" w14:textId="77777777" w:rsidTr="007B6612">
        <w:tc>
          <w:tcPr>
            <w:tcW w:w="0" w:type="auto"/>
          </w:tcPr>
          <w:p w14:paraId="0B4E077C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Đối tượng</w:t>
            </w:r>
          </w:p>
        </w:tc>
        <w:tc>
          <w:tcPr>
            <w:tcW w:w="0" w:type="auto"/>
          </w:tcPr>
          <w:p w14:paraId="4B81D924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Tiêu chuẩn</w:t>
            </w:r>
          </w:p>
        </w:tc>
        <w:tc>
          <w:tcPr>
            <w:tcW w:w="0" w:type="auto"/>
          </w:tcPr>
          <w:p w14:paraId="4F7423A7" w14:textId="77777777" w:rsidR="00A70EC5" w:rsidRDefault="00EF1733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</w:tr>
      <w:tr w:rsidR="00A70EC5" w14:paraId="430FDBEA" w14:textId="77777777" w:rsidTr="007B6612">
        <w:tc>
          <w:tcPr>
            <w:tcW w:w="0" w:type="auto"/>
          </w:tcPr>
          <w:p w14:paraId="53C48C6D" w14:textId="77777777" w:rsidR="00A70EC5" w:rsidRDefault="00EF1733">
            <w:pPr>
              <w:pStyle w:val="Compact"/>
            </w:pPr>
            <w:r>
              <w:t>Nước rửa rau</w:t>
            </w:r>
          </w:p>
        </w:tc>
        <w:tc>
          <w:tcPr>
            <w:tcW w:w="0" w:type="auto"/>
          </w:tcPr>
          <w:p w14:paraId="364C01C6" w14:textId="77777777" w:rsidR="00A70EC5" w:rsidRDefault="00EF1733">
            <w:pPr>
              <w:pStyle w:val="Compact"/>
            </w:pPr>
            <w:r>
              <w:t>Nước sạch, đạt QCVN 01:2009</w:t>
            </w:r>
          </w:p>
        </w:tc>
        <w:tc>
          <w:tcPr>
            <w:tcW w:w="0" w:type="auto"/>
          </w:tcPr>
          <w:p w14:paraId="1CECCA0B" w14:textId="77777777" w:rsidR="00A70EC5" w:rsidRDefault="00EF1733">
            <w:pPr>
              <w:pStyle w:val="Compact"/>
            </w:pPr>
            <w:r>
              <w:t>Xét nghiệm 6 tháng/lần</w:t>
            </w:r>
          </w:p>
        </w:tc>
      </w:tr>
      <w:tr w:rsidR="00A70EC5" w14:paraId="6E465241" w14:textId="77777777" w:rsidTr="007B6612">
        <w:tc>
          <w:tcPr>
            <w:tcW w:w="0" w:type="auto"/>
          </w:tcPr>
          <w:p w14:paraId="52748AA1" w14:textId="77777777" w:rsidR="00A70EC5" w:rsidRDefault="00EF1733">
            <w:pPr>
              <w:pStyle w:val="Compact"/>
            </w:pPr>
            <w:r>
              <w:t>Dụng cụ</w:t>
            </w:r>
          </w:p>
        </w:tc>
        <w:tc>
          <w:tcPr>
            <w:tcW w:w="0" w:type="auto"/>
          </w:tcPr>
          <w:p w14:paraId="5BF72E89" w14:textId="77777777" w:rsidR="00A70EC5" w:rsidRDefault="00EF1733">
            <w:pPr>
              <w:pStyle w:val="Compact"/>
            </w:pPr>
            <w:r>
              <w:t>Không có E.coli, Coliform</w:t>
            </w:r>
          </w:p>
        </w:tc>
        <w:tc>
          <w:tcPr>
            <w:tcW w:w="0" w:type="auto"/>
          </w:tcPr>
          <w:p w14:paraId="34C114C3" w14:textId="77777777" w:rsidR="00A70EC5" w:rsidRDefault="00EF1733">
            <w:pPr>
              <w:pStyle w:val="Compact"/>
            </w:pPr>
            <w:r>
              <w:t>Test 3 tháng/lần</w:t>
            </w:r>
          </w:p>
        </w:tc>
      </w:tr>
      <w:tr w:rsidR="00A70EC5" w14:paraId="5895DBDF" w14:textId="77777777" w:rsidTr="007B6612">
        <w:tc>
          <w:tcPr>
            <w:tcW w:w="0" w:type="auto"/>
          </w:tcPr>
          <w:p w14:paraId="1ACE8A84" w14:textId="77777777" w:rsidR="00A70EC5" w:rsidRDefault="00EF1733">
            <w:pPr>
              <w:pStyle w:val="Compact"/>
            </w:pPr>
            <w:r>
              <w:t>Tay nhân viên</w:t>
            </w:r>
          </w:p>
        </w:tc>
        <w:tc>
          <w:tcPr>
            <w:tcW w:w="0" w:type="auto"/>
          </w:tcPr>
          <w:p w14:paraId="00A4AA05" w14:textId="77777777" w:rsidR="00A70EC5" w:rsidRDefault="00EF1733">
            <w:pPr>
              <w:pStyle w:val="Compact"/>
            </w:pPr>
            <w:r>
              <w:t>Sạch, không vi khuẩn</w:t>
            </w:r>
          </w:p>
        </w:tc>
        <w:tc>
          <w:tcPr>
            <w:tcW w:w="0" w:type="auto"/>
          </w:tcPr>
          <w:p w14:paraId="481B40E8" w14:textId="77777777" w:rsidR="00A70EC5" w:rsidRDefault="00EF1733">
            <w:pPr>
              <w:pStyle w:val="Compact"/>
            </w:pPr>
            <w:r>
              <w:t>Kiểm tra định kỳ</w:t>
            </w:r>
          </w:p>
        </w:tc>
      </w:tr>
      <w:tr w:rsidR="00A70EC5" w14:paraId="2C2FD109" w14:textId="77777777" w:rsidTr="007B6612">
        <w:tc>
          <w:tcPr>
            <w:tcW w:w="0" w:type="auto"/>
          </w:tcPr>
          <w:p w14:paraId="0820EC48" w14:textId="77777777" w:rsidR="00A70EC5" w:rsidRDefault="00EF1733">
            <w:pPr>
              <w:pStyle w:val="Compact"/>
            </w:pPr>
            <w:r>
              <w:t>Không khí bếp</w:t>
            </w:r>
          </w:p>
        </w:tc>
        <w:tc>
          <w:tcPr>
            <w:tcW w:w="0" w:type="auto"/>
          </w:tcPr>
          <w:p w14:paraId="721539B4" w14:textId="77777777" w:rsidR="00A70EC5" w:rsidRDefault="00EF1733">
            <w:pPr>
              <w:pStyle w:val="Compact"/>
            </w:pPr>
            <w:r>
              <w:t>Thoáng, không khói bụi</w:t>
            </w:r>
          </w:p>
        </w:tc>
        <w:tc>
          <w:tcPr>
            <w:tcW w:w="0" w:type="auto"/>
          </w:tcPr>
          <w:p w14:paraId="3353AD65" w14:textId="77777777" w:rsidR="00A70EC5" w:rsidRDefault="00EF1733">
            <w:pPr>
              <w:pStyle w:val="Compact"/>
            </w:pPr>
            <w:r>
              <w:t>Quan sát</w:t>
            </w:r>
          </w:p>
        </w:tc>
      </w:tr>
    </w:tbl>
    <w:p w14:paraId="41731BD6" w14:textId="77777777" w:rsidR="00A70EC5" w:rsidRDefault="00EF1733">
      <w:pPr>
        <w:pStyle w:val="Heading2"/>
      </w:pPr>
      <w:bookmarkStart w:id="12" w:name="xử-lý-nghi-ngờ-ngộ-độc"/>
      <w:bookmarkEnd w:id="11"/>
      <w:r>
        <w:t>9. XỬ LÝ NGHI NGỜ NGỘ ĐỘC</w:t>
      </w:r>
    </w:p>
    <w:p w14:paraId="77FFCB36" w14:textId="77777777" w:rsidR="00A70EC5" w:rsidRDefault="00EF1733">
      <w:pPr>
        <w:pStyle w:val="FirstParagraph"/>
      </w:pPr>
      <w:r>
        <w:rPr>
          <w:b/>
          <w:bCs/>
        </w:rPr>
        <w:t>Nếu nghi ngờ thức ăn có vấn đề:</w:t>
      </w:r>
      <w:r>
        <w:t xml:space="preserve"> 1. </w:t>
      </w:r>
      <w:r>
        <w:rPr>
          <w:b/>
          <w:bCs/>
        </w:rPr>
        <w:t>DỪNG PHỤC VỤ NGAY</w:t>
      </w:r>
      <w:r>
        <w:t xml:space="preserve"> 2. Cách ly mẫu thức ăn 3. Báo Y tế trường + Ban Giám hiệu 4. Gửi mẫu đi xét nghiệm 5. Điều tra nguyên nhân 6. Xử lý trách nhiệm</w:t>
      </w:r>
    </w:p>
    <w:p w14:paraId="2B23DB18" w14:textId="77777777" w:rsidR="00A70EC5" w:rsidRDefault="00EF1733">
      <w:pPr>
        <w:pStyle w:val="BodyText"/>
      </w:pPr>
      <w:r>
        <w:rPr>
          <w:b/>
          <w:bCs/>
        </w:rPr>
        <w:t>Nếu có HS ngộ độc:</w:t>
      </w:r>
      <w:r>
        <w:t xml:space="preserve"> 1. Sơ cứu, gọi 115 2. Bảo tồn mẫu thức ăn 3. Dừng bếp, kiểm tra toàn bộ 4. Báo cơ quan chức năng 5. Phối hợp điều tra</w:t>
      </w:r>
    </w:p>
    <w:p w14:paraId="1998E098" w14:textId="77777777" w:rsidR="00A70EC5" w:rsidRDefault="00ED1BF7">
      <w:r>
        <w:pict w14:anchorId="04540B78">
          <v:rect id="_x0000_i1025" style="width:0;height:1.5pt" o:hralign="center" o:hrstd="t" o:hr="t"/>
        </w:pict>
      </w:r>
    </w:p>
    <w:p w14:paraId="18ECD587" w14:textId="77777777" w:rsidR="00A70EC5" w:rsidRDefault="00EF1733">
      <w:pPr>
        <w:pStyle w:val="FirstParagraph"/>
      </w:pPr>
      <w:r>
        <w:rPr>
          <w:b/>
          <w:bCs/>
        </w:rPr>
        <w:t>PHÊ DUYỆT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6"/>
        <w:gridCol w:w="1356"/>
        <w:gridCol w:w="1387"/>
      </w:tblGrid>
      <w:tr w:rsidR="00A70EC5" w14:paraId="5B966B8E" w14:textId="77777777" w:rsidTr="007B6612">
        <w:tc>
          <w:tcPr>
            <w:tcW w:w="0" w:type="auto"/>
          </w:tcPr>
          <w:p w14:paraId="50C85942" w14:textId="77777777" w:rsidR="00A70EC5" w:rsidRDefault="00EF1733">
            <w:pPr>
              <w:pStyle w:val="Compact"/>
            </w:pPr>
            <w:r>
              <w:lastRenderedPageBreak/>
              <w:t>Trưởng bếp</w:t>
            </w:r>
          </w:p>
        </w:tc>
        <w:tc>
          <w:tcPr>
            <w:tcW w:w="0" w:type="auto"/>
          </w:tcPr>
          <w:p w14:paraId="3115222D" w14:textId="77777777" w:rsidR="00A70EC5" w:rsidRDefault="00EF1733">
            <w:pPr>
              <w:pStyle w:val="Compact"/>
            </w:pPr>
            <w:r>
              <w:t>Y tế trường</w:t>
            </w:r>
          </w:p>
        </w:tc>
        <w:tc>
          <w:tcPr>
            <w:tcW w:w="0" w:type="auto"/>
          </w:tcPr>
          <w:p w14:paraId="12CCF317" w14:textId="77777777" w:rsidR="00A70EC5" w:rsidRDefault="00EF1733">
            <w:pPr>
              <w:pStyle w:val="Compact"/>
            </w:pPr>
            <w:r>
              <w:t>Hiệu trưởng</w:t>
            </w:r>
          </w:p>
        </w:tc>
      </w:tr>
      <w:tr w:rsidR="00A70EC5" w14:paraId="785E8E51" w14:textId="77777777" w:rsidTr="007B6612">
        <w:tc>
          <w:tcPr>
            <w:tcW w:w="0" w:type="auto"/>
          </w:tcPr>
          <w:p w14:paraId="34A91B40" w14:textId="77777777" w:rsidR="00A70EC5" w:rsidRDefault="00EF1733">
            <w:pPr>
              <w:pStyle w:val="Compact"/>
            </w:pPr>
            <w:r>
              <w:t>[Họ tên]</w:t>
            </w:r>
          </w:p>
        </w:tc>
        <w:tc>
          <w:tcPr>
            <w:tcW w:w="0" w:type="auto"/>
          </w:tcPr>
          <w:p w14:paraId="568738F8" w14:textId="77777777" w:rsidR="00A70EC5" w:rsidRDefault="00EF1733">
            <w:pPr>
              <w:pStyle w:val="Compact"/>
            </w:pPr>
            <w:r>
              <w:t>[Họ tên]</w:t>
            </w:r>
          </w:p>
        </w:tc>
        <w:tc>
          <w:tcPr>
            <w:tcW w:w="0" w:type="auto"/>
          </w:tcPr>
          <w:p w14:paraId="1CA17051" w14:textId="77777777" w:rsidR="00A70EC5" w:rsidRDefault="00EF1733">
            <w:pPr>
              <w:pStyle w:val="Compact"/>
            </w:pPr>
            <w:r>
              <w:t>[Họ tên]</w:t>
            </w:r>
          </w:p>
        </w:tc>
      </w:tr>
      <w:tr w:rsidR="00A70EC5" w14:paraId="64A115B5" w14:textId="77777777" w:rsidTr="007B6612">
        <w:tc>
          <w:tcPr>
            <w:tcW w:w="0" w:type="auto"/>
          </w:tcPr>
          <w:p w14:paraId="5E86B0C9" w14:textId="77777777" w:rsidR="00A70EC5" w:rsidRDefault="00EF1733">
            <w:pPr>
              <w:pStyle w:val="Compact"/>
            </w:pPr>
            <w:r>
              <w:t xml:space="preserve">Ngày: </w:t>
            </w: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  <w:tc>
          <w:tcPr>
            <w:tcW w:w="0" w:type="auto"/>
          </w:tcPr>
          <w:p w14:paraId="7038F67E" w14:textId="77777777" w:rsidR="00A70EC5" w:rsidRDefault="00EF1733">
            <w:pPr>
              <w:pStyle w:val="Compact"/>
            </w:pPr>
            <w:r>
              <w:t xml:space="preserve">Ngày: </w:t>
            </w: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  <w:tc>
          <w:tcPr>
            <w:tcW w:w="0" w:type="auto"/>
          </w:tcPr>
          <w:p w14:paraId="54553A0E" w14:textId="77777777" w:rsidR="00A70EC5" w:rsidRDefault="00EF1733">
            <w:pPr>
              <w:pStyle w:val="Compact"/>
            </w:pPr>
            <w:r>
              <w:t xml:space="preserve">Ngày: </w:t>
            </w: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bookmarkEnd w:id="0"/>
      <w:bookmarkEnd w:id="12"/>
    </w:tbl>
    <w:p w14:paraId="12CAACCE" w14:textId="77777777" w:rsidR="00EF1733" w:rsidRDefault="00EF1733"/>
    <w:sectPr w:rsidR="00EF173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D7032" w14:textId="77777777" w:rsidR="00ED1BF7" w:rsidRDefault="00ED1BF7" w:rsidP="007B6612">
      <w:pPr>
        <w:spacing w:line="240" w:lineRule="auto"/>
      </w:pPr>
      <w:r>
        <w:separator/>
      </w:r>
    </w:p>
  </w:endnote>
  <w:endnote w:type="continuationSeparator" w:id="0">
    <w:p w14:paraId="61369A9A" w14:textId="77777777" w:rsidR="00ED1BF7" w:rsidRDefault="00ED1BF7" w:rsidP="007B66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890CF" w14:textId="77777777" w:rsidR="00ED1BF7" w:rsidRDefault="00ED1BF7" w:rsidP="007B6612">
      <w:pPr>
        <w:spacing w:line="240" w:lineRule="auto"/>
      </w:pPr>
      <w:r>
        <w:separator/>
      </w:r>
    </w:p>
  </w:footnote>
  <w:footnote w:type="continuationSeparator" w:id="0">
    <w:p w14:paraId="2362E5BF" w14:textId="77777777" w:rsidR="00ED1BF7" w:rsidRDefault="00ED1BF7" w:rsidP="007B66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9ECFB" w14:textId="09EBE4EA" w:rsidR="007B6612" w:rsidRPr="007B6612" w:rsidRDefault="007B6612" w:rsidP="007B6612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7216" behindDoc="0" locked="0" layoutInCell="1" allowOverlap="1" wp14:anchorId="33153D70" wp14:editId="72538A41">
          <wp:simplePos x="0" y="0"/>
          <wp:positionH relativeFrom="column">
            <wp:posOffset>-261812</wp:posOffset>
          </wp:positionH>
          <wp:positionV relativeFrom="paragraph">
            <wp:posOffset>-279508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1BF7">
      <w:rPr>
        <w:rFonts w:ascii=".VnTime" w:hAnsi=".VnTime" w:cs="Arial"/>
        <w:b/>
        <w:bCs/>
        <w:noProof/>
      </w:rPr>
      <w:pict w14:anchorId="75D1E4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8240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94AC179" w14:textId="77777777" w:rsidR="007B6612" w:rsidRDefault="007B66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D62D9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18B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321987"/>
    <w:multiLevelType w:val="multilevel"/>
    <w:tmpl w:val="134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0D80"/>
    <w:multiLevelType w:val="multilevel"/>
    <w:tmpl w:val="1AB2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A5065"/>
    <w:multiLevelType w:val="multilevel"/>
    <w:tmpl w:val="E47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0764E"/>
    <w:multiLevelType w:val="multilevel"/>
    <w:tmpl w:val="DD66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EC5"/>
    <w:rsid w:val="006F513E"/>
    <w:rsid w:val="007B6612"/>
    <w:rsid w:val="00A70EC5"/>
    <w:rsid w:val="00CD266A"/>
    <w:rsid w:val="00ED1BF7"/>
    <w:rsid w:val="00EF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9A121D8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513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513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513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513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F513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F513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F513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F513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13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3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513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F513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513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513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3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F513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13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F513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13E"/>
    <w:rPr>
      <w:rFonts w:ascii="Times New Roman" w:hAnsi="Times New Roman"/>
      <w:szCs w:val="22"/>
    </w:rPr>
  </w:style>
  <w:style w:type="character" w:styleId="Emphasis">
    <w:name w:val="Emphasis"/>
    <w:rsid w:val="006F513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F513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F513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F513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B66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513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F51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1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5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2026-01-28T09:04:00Z</dcterms:created>
  <dcterms:modified xsi:type="dcterms:W3CDTF">2026-01-28T09:06:00Z</dcterms:modified>
</cp:coreProperties>
</file>