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2E75B6"/>
          <w:sz w:val="56"/>
          <w:szCs w:val="56"/>
        </w:rPr>
        <w:t xml:space="preserve">EndoSync</w:t>
      </w:r>
    </w:p>
    <w:p>
      <w:pPr>
        <w:spacing w:after="120"/>
        <w:jc w:val="center"/>
      </w:pPr>
      <w:r>
        <w:rPr>
          <w:rFonts w:ascii="Arial" w:cs="Arial" w:eastAsia="Arial" w:hAnsi="Arial"/>
          <w:color w:val="444444"/>
          <w:sz w:val="36"/>
          <w:szCs w:val="36"/>
        </w:rPr>
        <w:t xml:space="preserve">Software Architecture</w:t>
      </w:r>
    </w:p>
    <w:p>
      <w:pPr>
        <w:spacing w:after="480"/>
        <w:jc w:val="center"/>
      </w:pPr>
      <w:r>
        <w:rPr>
          <w:rFonts w:ascii="Arial" w:cs="Arial" w:eastAsia="Arial" w:hAnsi="Arial"/>
          <w:color w:val="888888"/>
          <w:sz w:val="20"/>
          <w:szCs w:val="20"/>
        </w:rPr>
        <w:t xml:space="preserve">Prototype v2  ·  March 2026</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1. Introduction</w:t>
      </w:r>
    </w:p>
    <w:p>
      <w:pPr>
        <w:spacing w:after="120"/>
      </w:pPr>
      <w:r>
        <w:t xml:space="preserve">This document defines the software architecture of EndoSync, a prototype wearable therapeutic system designed to relieve pelvic pain and dysmenorrhea associated with endometriosis. The system combines a Bluetooth-connected wearable device (heat + vibration) with a Flutter mobile app that guides the user through pain logging, exercise selection, and session management.</w:t>
      </w:r>
    </w:p>
    <w:p>
      <w:pPr>
        <w:spacing w:after="120"/>
      </w:pPr>
      <w:r>
        <w:t xml:space="preserve">The document covers the technology stack, hardware components, BLE communication interface (including the exact command set implemented in the current firmware), app architecture and screen flow, session logic, and safety constraints as they exist in the working prototype. Planned or aspirational features not yet implemented are noted separately under Future Work.</w:t>
      </w:r>
    </w:p>
    <w:p>
      <w:pPr>
        <w:spacing w:after="160"/>
      </w:pPr>
    </w:p>
    <w:p>
      <w:pPr>
        <w:pStyle w:val="Heading1"/>
      </w:pPr>
      <w:r>
        <w:rPr>
          <w:b/>
          <w:bCs/>
        </w:rPr>
        <w:t xml:space="preserve">2. System Overview</w:t>
      </w:r>
    </w:p>
    <w:p>
      <w:pPr>
        <w:pStyle w:val="Heading2"/>
      </w:pPr>
      <w:r>
        <w:rPr>
          <w:b/>
          <w:bCs/>
        </w:rPr>
        <w:t xml:space="preserve">2.1 Description</w:t>
      </w:r>
    </w:p>
    <w:p>
      <w:pPr>
        <w:pStyle w:val="ListParagraph"/>
        <w:numPr>
          <w:ilvl w:val="0"/>
          <w:numId w:val="2"/>
        </w:numPr>
        <w:spacing w:after="60"/>
      </w:pPr>
      <w:r>
        <w:t xml:space="preserve">Two-component prototype: a Bluetooth Low Energy (BLE) wearable device and a Flutter mobile app.</w:t>
      </w:r>
    </w:p>
    <w:p>
      <w:pPr>
        <w:pStyle w:val="ListParagraph"/>
        <w:numPr>
          <w:ilvl w:val="0"/>
          <w:numId w:val="2"/>
        </w:numPr>
        <w:spacing w:after="60"/>
      </w:pPr>
      <w:r>
        <w:t xml:space="preserve">The wearable delivers heat and vibration therapy to the pelvic region via a resistive heater and haptic motor.</w:t>
      </w:r>
    </w:p>
    <w:p>
      <w:pPr>
        <w:pStyle w:val="ListParagraph"/>
        <w:numPr>
          <w:ilvl w:val="0"/>
          <w:numId w:val="2"/>
        </w:numPr>
        <w:spacing w:after="60"/>
      </w:pPr>
      <w:r>
        <w:t xml:space="preserve">The app connects over BLE, walks the user through pain assessment and exercise selection, manages the therapy session countdown, and monitors for safety alerts from the device.</w:t>
      </w:r>
    </w:p>
    <w:p>
      <w:pPr>
        <w:pStyle w:val="ListParagraph"/>
        <w:numPr>
          <w:ilvl w:val="0"/>
          <w:numId w:val="2"/>
        </w:numPr>
        <w:spacing w:after="60"/>
      </w:pPr>
      <w:r>
        <w:t xml:space="preserve">Exercise guidance (breathing patterns and physical movement cues) is displayed in-app; the device itself does not process exercise logic.</w:t>
      </w:r>
    </w:p>
    <w:p>
      <w:pPr>
        <w:spacing w:after="160"/>
      </w:pPr>
    </w:p>
    <w:p>
      <w:pPr>
        <w:pStyle w:val="Heading2"/>
      </w:pPr>
      <w:r>
        <w:rPr>
          <w:b/>
          <w:bCs/>
        </w:rPr>
        <w:t xml:space="preserve">2.2 Use Case</w:t>
      </w:r>
    </w:p>
    <w:p>
      <w:pPr>
        <w:pStyle w:val="ListParagraph"/>
        <w:numPr>
          <w:ilvl w:val="0"/>
          <w:numId w:val="3"/>
        </w:numPr>
        <w:spacing w:after="60"/>
      </w:pPr>
      <w:r>
        <w:t xml:space="preserve">User opens the app. It auto-scans for the EndoSync device over BLE.</w:t>
      </w:r>
    </w:p>
    <w:p>
      <w:pPr>
        <w:pStyle w:val="ListParagraph"/>
        <w:numPr>
          <w:ilvl w:val="0"/>
          <w:numId w:val="3"/>
        </w:numPr>
        <w:spacing w:after="60"/>
      </w:pPr>
      <w:r>
        <w:t xml:space="preserve">Once connected, the user rates their current pain on a 1–10 scale.</w:t>
      </w:r>
    </w:p>
    <w:p>
      <w:pPr>
        <w:pStyle w:val="ListParagraph"/>
        <w:numPr>
          <w:ilvl w:val="0"/>
          <w:numId w:val="3"/>
        </w:numPr>
        <w:spacing w:after="60"/>
      </w:pPr>
      <w:r>
        <w:t xml:space="preserve">The user selects an exercise type: Guided Breathing, Guided Physical Exercise, Both, or No Exercise.</w:t>
      </w:r>
    </w:p>
    <w:p>
      <w:pPr>
        <w:pStyle w:val="ListParagraph"/>
        <w:numPr>
          <w:ilvl w:val="0"/>
          <w:numId w:val="3"/>
        </w:numPr>
        <w:spacing w:after="60"/>
      </w:pPr>
      <w:r>
        <w:t xml:space="preserve">The user starts the session. The app sends BOTH_ON to activate heat and vibration.</w:t>
      </w:r>
    </w:p>
    <w:p>
      <w:pPr>
        <w:pStyle w:val="ListParagraph"/>
        <w:numPr>
          <w:ilvl w:val="0"/>
          <w:numId w:val="3"/>
        </w:numPr>
        <w:spacing w:after="60"/>
      </w:pPr>
      <w:r>
        <w:t xml:space="preserve">A 10-minute countdown runs. The app displays exercise guidance and keeps the BLE connection alive with periodic READ_TEMP pings.</w:t>
      </w:r>
    </w:p>
    <w:p>
      <w:pPr>
        <w:pStyle w:val="ListParagraph"/>
        <w:numPr>
          <w:ilvl w:val="0"/>
          <w:numId w:val="3"/>
        </w:numPr>
        <w:spacing w:after="60"/>
      </w:pPr>
      <w:r>
        <w:t xml:space="preserve">When the session ends (timer or early termination), the app sends ALL_OFF. The user re-rates their pain.</w:t>
      </w:r>
    </w:p>
    <w:p>
      <w:pPr>
        <w:pStyle w:val="ListParagraph"/>
        <w:numPr>
          <w:ilvl w:val="0"/>
          <w:numId w:val="3"/>
        </w:numPr>
        <w:spacing w:after="60"/>
      </w:pPr>
      <w:r>
        <w:t xml:space="preserve">If pain has decreased, the session is complete. If not and a session slot remains, the user may repeat. After two sessions, a 30-minute cooldown is enforced.</w:t>
      </w:r>
    </w:p>
    <w:p>
      <w:pPr>
        <w:spacing w:after="160"/>
      </w:pPr>
    </w:p>
    <w:p>
      <w:pPr>
        <w:pStyle w:val="Heading2"/>
      </w:pPr>
      <w:r>
        <w:rPr>
          <w:b/>
          <w:bCs/>
        </w:rPr>
        <w:t xml:space="preserve">2.3 Goals and Non-Goals</w:t>
      </w:r>
    </w:p>
    <w:p>
      <w:pPr>
        <w:spacing w:after="120"/>
      </w:pPr>
      <w:r>
        <w:rPr>
          <w:b/>
          <w:bCs/>
        </w:rPr>
        <w:t xml:space="preserve">Goals:</w:t>
      </w:r>
    </w:p>
    <w:p>
      <w:pPr>
        <w:pStyle w:val="ListParagraph"/>
        <w:numPr>
          <w:ilvl w:val="0"/>
          <w:numId w:val="2"/>
        </w:numPr>
        <w:spacing w:after="60"/>
      </w:pPr>
      <w:r>
        <w:t xml:space="preserve">Deliver real-time, user-controlled heat and vibration therapy.</w:t>
      </w:r>
    </w:p>
    <w:p>
      <w:pPr>
        <w:pStyle w:val="ListParagraph"/>
        <w:numPr>
          <w:ilvl w:val="0"/>
          <w:numId w:val="2"/>
        </w:numPr>
        <w:spacing w:after="60"/>
      </w:pPr>
      <w:r>
        <w:t xml:space="preserve">Provide a guided, safe session flow with clearly defined limits.</w:t>
      </w:r>
    </w:p>
    <w:p>
      <w:pPr>
        <w:pStyle w:val="ListParagraph"/>
        <w:numPr>
          <w:ilvl w:val="0"/>
          <w:numId w:val="2"/>
        </w:numPr>
        <w:spacing w:after="60"/>
      </w:pPr>
      <w:r>
        <w:t xml:space="preserve">Track pain before and after each session for immediate feedback.</w:t>
      </w:r>
    </w:p>
    <w:p>
      <w:pPr>
        <w:pStyle w:val="ListParagraph"/>
        <w:numPr>
          <w:ilvl w:val="0"/>
          <w:numId w:val="2"/>
        </w:numPr>
        <w:spacing w:after="60"/>
      </w:pPr>
      <w:r>
        <w:t xml:space="preserve">Enforce hardware safety limits (temperature, BLE timeout).</w:t>
      </w:r>
    </w:p>
    <w:p>
      <w:pPr>
        <w:spacing w:after="120"/>
      </w:pPr>
      <w:r>
        <w:rPr>
          <w:b/>
          <w:bCs/>
        </w:rPr>
        <w:t xml:space="preserve">Non-Goals (current prototype):</w:t>
      </w:r>
    </w:p>
    <w:p>
      <w:pPr>
        <w:pStyle w:val="ListParagraph"/>
        <w:numPr>
          <w:ilvl w:val="0"/>
          <w:numId w:val="2"/>
        </w:numPr>
        <w:spacing w:after="60"/>
      </w:pPr>
      <w:r>
        <w:t xml:space="preserve">Cloud backend or remote data storage — no persistent logging is implemented yet.</w:t>
      </w:r>
    </w:p>
    <w:p>
      <w:pPr>
        <w:pStyle w:val="ListParagraph"/>
        <w:numPr>
          <w:ilvl w:val="0"/>
          <w:numId w:val="2"/>
        </w:numPr>
        <w:spacing w:after="60"/>
      </w:pPr>
      <w:r>
        <w:t xml:space="preserve">Adaptive or closed-loop intensity control — heat and vibration are binary (on/off) in this version.</w:t>
      </w:r>
    </w:p>
    <w:p>
      <w:pPr>
        <w:pStyle w:val="ListParagraph"/>
        <w:numPr>
          <w:ilvl w:val="0"/>
          <w:numId w:val="2"/>
        </w:numPr>
        <w:spacing w:after="60"/>
      </w:pPr>
      <w:r>
        <w:t xml:space="preserve">Battery monitoring — not yet implemented in firmware or app.</w:t>
      </w:r>
    </w:p>
    <w:p>
      <w:pPr>
        <w:pStyle w:val="ListParagraph"/>
        <w:numPr>
          <w:ilvl w:val="0"/>
          <w:numId w:val="2"/>
        </w:numPr>
        <w:spacing w:after="60"/>
      </w:pPr>
      <w:r>
        <w:t xml:space="preserve">Healthcare provider integration.</w:t>
      </w:r>
    </w:p>
    <w:p>
      <w:pPr>
        <w:spacing w:after="160"/>
      </w:pPr>
    </w:p>
    <w:p>
      <w:pPr>
        <w:pStyle w:val="Heading1"/>
      </w:pPr>
      <w:r>
        <w:rPr>
          <w:b/>
          <w:bCs/>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Layer</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Language / Technology</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Environment / Tooling</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Firmware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 (Arduino)</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Arduino IDE, ArduinoBLE, Adafruit libraries</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Mobile App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Dart / Flutter</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VS Code, flutter_blue_plus, provider</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Data Analysis (planned)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Python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TBD — future work</w:t>
            </w:r>
          </w:p>
        </w:tc>
      </w:tr>
    </w:tbl>
    <w:p>
      <w:pPr>
        <w:spacing w:after="160"/>
      </w:pPr>
    </w:p>
    <w:p>
      <w:pPr>
        <w:pStyle w:val="Heading1"/>
      </w:pPr>
      <w:r>
        <w:rPr>
          <w:b/>
          <w:bCs/>
        </w:rPr>
        <w:t xml:space="preserve">4. Hardware Components</w:t>
      </w:r>
    </w:p>
    <w:p>
      <w:pPr>
        <w:pStyle w:val="ListParagraph"/>
        <w:numPr>
          <w:ilvl w:val="0"/>
          <w:numId w:val="3"/>
        </w:numPr>
        <w:spacing w:after="60"/>
      </w:pPr>
      <w:r>
        <w:t xml:space="preserve">Arduino Nano ESP32 (SKU: ABX00083) — microcontroller with built-in BLE.</w:t>
      </w:r>
    </w:p>
    <w:p>
      <w:pPr>
        <w:pStyle w:val="ListParagraph"/>
        <w:numPr>
          <w:ilvl w:val="0"/>
          <w:numId w:val="3"/>
        </w:numPr>
        <w:spacing w:after="60"/>
      </w:pPr>
      <w:r>
        <w:t xml:space="preserve">MCP9808 — I2C temperature sensor (address 0x18). Polled every 500 ms for thermal safety monitoring.</w:t>
      </w:r>
    </w:p>
    <w:p>
      <w:pPr>
        <w:pStyle w:val="ListParagraph"/>
        <w:numPr>
          <w:ilvl w:val="0"/>
          <w:numId w:val="3"/>
        </w:numPr>
        <w:spacing w:after="60"/>
      </w:pPr>
      <w:r>
        <w:t xml:space="preserve">MOSFET — digital switch on GPIO D5 that controls power to the heater.</w:t>
      </w:r>
    </w:p>
    <w:p>
      <w:pPr>
        <w:pStyle w:val="ListParagraph"/>
        <w:numPr>
          <w:ilvl w:val="0"/>
          <w:numId w:val="3"/>
        </w:numPr>
        <w:spacing w:after="60"/>
      </w:pPr>
      <w:r>
        <w:t xml:space="preserve">Resistive heater — provides thermal therapy output.</w:t>
      </w:r>
    </w:p>
    <w:p>
      <w:pPr>
        <w:pStyle w:val="ListParagraph"/>
        <w:numPr>
          <w:ilvl w:val="0"/>
          <w:numId w:val="3"/>
        </w:numPr>
        <w:spacing w:after="60"/>
      </w:pPr>
      <w:r>
        <w:t xml:space="preserve">Adafruit DRV2605L — I2C haptic motor driver. Configured in internal-trigger mode with waveform library 1.</w:t>
      </w:r>
    </w:p>
    <w:p>
      <w:pPr>
        <w:pStyle w:val="ListParagraph"/>
        <w:numPr>
          <w:ilvl w:val="0"/>
          <w:numId w:val="3"/>
        </w:numPr>
        <w:spacing w:after="60"/>
      </w:pPr>
      <w:r>
        <w:t xml:space="preserve">Vibration motor — driven by the DRV2605L for tactile therapy.</w:t>
      </w:r>
    </w:p>
    <w:p>
      <w:pPr>
        <w:spacing w:after="160"/>
      </w:pPr>
    </w:p>
    <w:p>
      <w:pPr>
        <w:pStyle w:val="Heading1"/>
      </w:pPr>
      <w:r>
        <w:rPr>
          <w:b/>
          <w:bCs/>
        </w:rPr>
        <w:t xml:space="preserve">5. App Architecture (Flutter)</w:t>
      </w:r>
    </w:p>
    <w:p>
      <w:pPr>
        <w:pStyle w:val="Heading2"/>
      </w:pPr>
      <w:r>
        <w:rPr>
          <w:b/>
          <w:bCs/>
        </w:rPr>
        <w:t xml:space="preserve">5.1 State Management</w:t>
      </w:r>
    </w:p>
    <w:p>
      <w:pPr>
        <w:spacing w:after="120"/>
      </w:pPr>
      <w:r>
        <w:t xml:space="preserve">The app uses Provider (ChangeNotifier pattern) for state management. A single BleManager instance is created at app startup and made available to all screens via the widget tree. BleManager owns all BLE state (connection status, scan results, received data, safety alerts, session counters, and cooldown timers) and notifies listeners on any change.</w:t>
      </w:r>
    </w:p>
    <w:p>
      <w:pPr>
        <w:spacing w:after="160"/>
      </w:pPr>
    </w:p>
    <w:p>
      <w:pPr>
        <w:pStyle w:val="Heading2"/>
      </w:pPr>
      <w:r>
        <w:rPr>
          <w:b/>
          <w:bCs/>
        </w:rPr>
        <w:t xml:space="preserve">5.2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Screen</w:t>
            </w:r>
          </w:p>
        </w:tc>
        <w:tc>
          <w:tcPr>
            <w:tcW w:type="dxa" w:w="67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Responsibility</w:t>
            </w:r>
          </w:p>
        </w:tc>
      </w:tr>
      <w:tr>
        <w:tc>
          <w:tcPr>
            <w:tcW w:type="dxa" w:w="26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HomeScreen</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Entry point. Displays BLE connection status (scanning / connected / unavailable). Shows cooldown timer when active. Navigates to PainInputScreen when device is connected.</w:t>
            </w:r>
          </w:p>
        </w:tc>
      </w:tr>
      <w:tr>
        <w:tc>
          <w:tcPr>
            <w:tcW w:type="dxa" w:w="26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PainInputScreen</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Presents a 1–10 slider for the user to rate current pain. Passes the selected value to ExerciseSelectionScreen.</w:t>
            </w:r>
          </w:p>
        </w:tc>
      </w:tr>
      <w:tr>
        <w:tc>
          <w:tcPr>
            <w:tcW w:type="dxa" w:w="26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ExerciseSelectionScreen</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User selects one of four exercise modes: Guided Breathing, Guided Physical Exercise, Both, or No Exercise. Selection determines in-app guidance shown during the session.</w:t>
            </w:r>
          </w:p>
        </w:tc>
      </w:tr>
      <w:tr>
        <w:tc>
          <w:tcPr>
            <w:tcW w:type="dxa" w:w="26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SessionScreen</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Manages the active session. Sends BOTH_ON to start heat and vibration. Runs a 10-minute countdown, sends READ_TEMP every 25 s as a keepalive, displays exercise guidance, and sends ALL_OFF on completion or early termination. Listens for SAFETY: alerts.</w:t>
            </w:r>
          </w:p>
        </w:tc>
      </w:tr>
      <w:tr>
        <w:tc>
          <w:tcPr>
            <w:tcW w:type="dxa" w:w="26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EndScreen</w:t>
            </w:r>
          </w:p>
        </w:tc>
        <w:tc>
          <w:tcPr>
            <w:tcW w:type="dxa" w:w="6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Prompts the user to re-rank pain (1–10). If pain decreased: session is marked successful. If unchanged or higher and sessions remain: user may repeat. If session limit reached: cooldown is enforced.</w:t>
            </w:r>
          </w:p>
        </w:tc>
      </w:tr>
    </w:tbl>
    <w:p>
      <w:pPr>
        <w:spacing w:after="160"/>
      </w:pPr>
    </w:p>
    <w:p>
      <w:pPr>
        <w:pStyle w:val="Heading2"/>
      </w:pPr>
      <w:r>
        <w:rPr>
          <w:b/>
          <w:bCs/>
        </w:rPr>
        <w:t xml:space="preserve">5.3 BleManager Responsibilities</w:t>
      </w:r>
    </w:p>
    <w:p>
      <w:pPr>
        <w:pStyle w:val="ListParagraph"/>
        <w:numPr>
          <w:ilvl w:val="0"/>
          <w:numId w:val="2"/>
        </w:numPr>
        <w:spacing w:after="60"/>
      </w:pPr>
      <w:r>
        <w:t xml:space="preserve">Auto-scan on launch; retries up to 3 times (10 s per attempt) if the device is not found.</w:t>
      </w:r>
    </w:p>
    <w:p>
      <w:pPr>
        <w:pStyle w:val="ListParagraph"/>
        <w:numPr>
          <w:ilvl w:val="0"/>
          <w:numId w:val="2"/>
        </w:numPr>
        <w:spacing w:after="60"/>
      </w:pPr>
      <w:r>
        <w:t xml:space="preserve">Identifies the device by service UUID or advertised name ("EndoSync").</w:t>
      </w:r>
    </w:p>
    <w:p>
      <w:pPr>
        <w:pStyle w:val="ListParagraph"/>
        <w:numPr>
          <w:ilvl w:val="0"/>
          <w:numId w:val="2"/>
        </w:numPr>
        <w:spacing w:after="60"/>
      </w:pPr>
      <w:r>
        <w:t xml:space="preserve">Discovers GATT services and subscribes to the TX characteristic for notifications.</w:t>
      </w:r>
    </w:p>
    <w:p>
      <w:pPr>
        <w:pStyle w:val="ListParagraph"/>
        <w:numPr>
          <w:ilvl w:val="0"/>
          <w:numId w:val="2"/>
        </w:numPr>
        <w:spacing w:after="60"/>
      </w:pPr>
      <w:r>
        <w:t xml:space="preserve">Decodes incoming UTF-8 messages. Messages prefixed with SAFETY: are stored as safety alerts and exposed to screens.</w:t>
      </w:r>
    </w:p>
    <w:p>
      <w:pPr>
        <w:pStyle w:val="ListParagraph"/>
        <w:numPr>
          <w:ilvl w:val="0"/>
          <w:numId w:val="2"/>
        </w:numPr>
        <w:spacing w:after="60"/>
      </w:pPr>
      <w:r>
        <w:t xml:space="preserve">Exposes sendCommand() for screens to write string commands to the RX characteristic.</w:t>
      </w:r>
    </w:p>
    <w:p>
      <w:pPr>
        <w:pStyle w:val="ListParagraph"/>
        <w:numPr>
          <w:ilvl w:val="0"/>
          <w:numId w:val="2"/>
        </w:numPr>
        <w:spacing w:after="60"/>
      </w:pPr>
      <w:r>
        <w:t xml:space="preserve">Tracks session count and cooldown state; triggers a 30-minute cooldown after the session limit is reached.</w:t>
      </w:r>
    </w:p>
    <w:p>
      <w:pPr>
        <w:pStyle w:val="ListParagraph"/>
        <w:numPr>
          <w:ilvl w:val="0"/>
          <w:numId w:val="2"/>
        </w:numPr>
        <w:spacing w:after="60"/>
      </w:pPr>
      <w:r>
        <w:t xml:space="preserve">Handles disconnection gracefully: cancels subscriptions, synthesises a SAFETY:BLE_LOST alert.</w:t>
      </w:r>
    </w:p>
    <w:p>
      <w:pPr>
        <w:spacing w:after="160"/>
      </w:pPr>
    </w:p>
    <w:p>
      <w:pPr>
        <w:pStyle w:val="Heading1"/>
      </w:pPr>
      <w:r>
        <w:rPr>
          <w:b/>
          <w:bCs/>
        </w:rPr>
        <w:t xml:space="preserve">6. BLE Communication Interface</w:t>
      </w:r>
    </w:p>
    <w:p>
      <w:pPr>
        <w:pStyle w:val="Heading2"/>
      </w:pPr>
      <w:r>
        <w:rPr>
          <w:b/>
          <w:bCs/>
        </w:rPr>
        <w:t xml:space="preserve">6.1 GATT Profile</w:t>
      </w:r>
    </w:p>
    <w:p>
      <w:pPr>
        <w:spacing w:after="120"/>
      </w:pPr>
      <w:r>
        <w:t xml:space="preserve">The firmware exposes a single custom GATT service with two characteristics — one for receiving commands from the app (write), and one for sending responses and notifications to the app (notify). All payloads are UTF-8 encoded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Name</w:t>
            </w:r>
          </w:p>
        </w:tc>
        <w:tc>
          <w:tcPr>
            <w:tcW w:type="dxa" w:w="2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Type</w:t>
            </w:r>
          </w:p>
        </w:tc>
        <w:tc>
          <w:tcPr>
            <w:tcW w:type="dxa" w:w="4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UUID</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EndoSync Service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GATT Service</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4fafc201-1fb5-459e-8fcc-c5c9c331914b</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TX Characteristic</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Notify (Device → App)</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beb5483e-36e1-4688-b7f5-ea07361b26a8</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RX Characteristic</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Write (App → Device)</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6c88fae1-9bfb-4a9e-8f30-1d5a7c8b9f0c</w:t>
            </w:r>
          </w:p>
        </w:tc>
      </w:tr>
    </w:tbl>
    <w:p>
      <w:pPr>
        <w:spacing w:after="160"/>
      </w:pPr>
    </w:p>
    <w:p>
      <w:pPr>
        <w:pStyle w:val="Heading2"/>
      </w:pPr>
      <w:r>
        <w:rPr>
          <w:b/>
          <w:bCs/>
        </w:rPr>
        <w:t xml:space="preserve">6.2 App → Device Commands</w:t>
      </w:r>
    </w:p>
    <w:p>
      <w:pPr>
        <w:spacing w:after="120"/>
      </w:pPr>
      <w:r>
        <w:t xml:space="preserve">The following commands are sent by the app by writing to the RX characteristic. Each command is a plain ASCII string. The device echoes an acknowledgement on the TX characteristic after executing the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Command</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Parameters / Notes</w:t>
            </w:r>
          </w:p>
        </w:tc>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Purpose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HEAT_ON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None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Activates the resistive heater via MOSFET. Device echoes HEAT_ON on confirmation.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HEAT_OFF</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None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Deactivates the heater. Device echoes HEAT_OFF.</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VIBRATE_ON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None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Triggers the DRV2605L haptic driver (waveform 14 — continuous buzz). Device echoes VIBRATE_ON.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VIBRATE_OFF</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None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Stops haptic driver. Device echoes VIBRATE_OFF.</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BOTH_ON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None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Activates heat and vibration simultaneously. Sent at session start. Device echoes BOTH_ON.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ALL_OFF</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None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Stops all outputs immediately. Sent on session end, early termination, or screen disposal.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READ_TEMP</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None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Requests current temperature from MCP9808. Also used as a keepalive ping every 25 s to prevent BLE timeout.</w:t>
            </w:r>
          </w:p>
        </w:tc>
      </w:tr>
    </w:tbl>
    <w:p>
      <w:pPr>
        <w:spacing w:after="160"/>
      </w:pPr>
    </w:p>
    <w:p>
      <w:pPr>
        <w:pStyle w:val="Heading2"/>
      </w:pPr>
      <w:r>
        <w:rPr>
          <w:b/>
          <w:bCs/>
        </w:rPr>
        <w:t xml:space="preserve">6.3 Device → App Responses</w:t>
      </w:r>
    </w:p>
    <w:p>
      <w:pPr>
        <w:spacing w:after="120"/>
      </w:pPr>
      <w:r>
        <w:t xml:space="preserve">The firmware writes responses to the TX characteristic as UTF-8 strings. The app receives these via BLE notifications. Safety alerts are identified by the SAFETY: prefix and are handled separately from normal data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c>
          <w:tcPr>
            <w:tcW w:type="dxa" w:w="2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Response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Format / Parameters</w:t>
            </w:r>
          </w:p>
        </w:tc>
        <w:tc>
          <w:tcPr>
            <w:tcW w:type="dxa" w:w="3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Purpose</w:t>
            </w:r>
          </w:p>
        </w:tc>
      </w:tr>
      <w:tr>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HEAT_ON / HEAT_OFF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String</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Acknowledgement echoed after executing the corresponding command.</w:t>
            </w:r>
          </w:p>
        </w:tc>
      </w:tr>
      <w:tr>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VIBRATE_ON / VIBRATE_OFF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String</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Acknowledgement echoed after executing the corresponding command.</w:t>
            </w:r>
          </w:p>
        </w:tc>
      </w:tr>
      <w:tr>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BOTH_ON / ALL_OFF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String</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Acknowledgement echoed after executing the corresponding command.</w:t>
            </w:r>
          </w:p>
        </w:tc>
      </w:tr>
      <w:tr>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TEMP:{value}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Float (°C), e.g. TEMP:39.5</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Current temperature reading from MCP9808. Sent in response to READ_TEMP.</w:t>
            </w:r>
          </w:p>
        </w:tc>
      </w:tr>
      <w:tr>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TEMP:ERROR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String</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Returned when MCP9808 is unavailable or failed to initialise.</w:t>
            </w:r>
          </w:p>
        </w:tc>
      </w:tr>
      <w:tr>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SAFETY:TEMP_HIGH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String (prefixed SAFETY:)</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Device temperature exceeded 42 °C. All outputs shut off. BleManager surfaces an in-app alert.</w:t>
            </w:r>
          </w:p>
        </w:tc>
      </w:tr>
      <w:tr>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SAFETY:BLE_TIMEOUT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String (prefixed SAFETY:)</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No command received for 11 minutes while outputs active. All outputs shut off automatically.</w:t>
            </w:r>
          </w:p>
        </w:tc>
      </w:tr>
      <w:tr>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SAFETY:BLE_LOST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String (prefixed SAFETY:)</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Central disconnected. All outputs shut off. App also synthesises this alert on disconnect.</w:t>
            </w:r>
          </w:p>
        </w:tc>
      </w:tr>
    </w:tbl>
    <w:p>
      <w:pPr>
        <w:spacing w:after="160"/>
      </w:pPr>
    </w:p>
    <w:p>
      <w:pPr>
        <w:pStyle w:val="Heading1"/>
      </w:pPr>
      <w:r>
        <w:rPr>
          <w:b/>
          <w:bCs/>
        </w:rPr>
        <w:t xml:space="preserve">7. Session Logic</w:t>
      </w:r>
    </w:p>
    <w:p>
      <w:pPr>
        <w:pStyle w:val="Heading2"/>
      </w:pPr>
      <w:r>
        <w:rPr>
          <w:b/>
          <w:bCs/>
        </w:rPr>
        <w:t xml:space="preserve">7.1 Session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Parameter</w:t>
            </w:r>
          </w:p>
        </w:tc>
        <w:tc>
          <w:tcPr>
            <w:tcW w:type="dxa" w:w="2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Value</w:t>
            </w:r>
          </w:p>
        </w:tc>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rPr>
              <w:t xml:space="preserve">Notes</w:t>
            </w:r>
          </w:p>
        </w:tc>
      </w:tr>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Session duration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10 minutes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Enforced by countdown timer in SessionScreen. App sends ALL_OFF on expiry.</w:t>
            </w:r>
          </w:p>
        </w:tc>
      </w:tr>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Max sessions per use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2 sessions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After 2 sessions, a mandatory cooldown is triggered.</w:t>
            </w:r>
          </w:p>
        </w:tc>
      </w:tr>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Cooldown duration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30 minutes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HomeScreen shows a countdown and blocks new sessions until cooldown expires.</w:t>
            </w:r>
          </w:p>
        </w:tc>
      </w:tr>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Max temperature (firmware)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42 °C</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MCP9808 polled every 500 ms. Exceeding limit triggers SAFETY:TEMP_HIGH and shuts off all outputs.</w:t>
            </w:r>
          </w:p>
        </w:tc>
      </w:tr>
      <w:t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t xml:space="preserve">BLE activity timeout (firmware)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11 minutes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If no command is received for 11 minutes while outputs are active, firmware shuts off and sends SAFETY:BLE_TIMEOUT.</w:t>
            </w:r>
          </w:p>
        </w:tc>
      </w:tr>
    </w:tbl>
    <w:p>
      <w:pPr>
        <w:spacing w:after="160"/>
      </w:pPr>
    </w:p>
    <w:p>
      <w:pPr>
        <w:pStyle w:val="Heading2"/>
      </w:pPr>
      <w:r>
        <w:rPr>
          <w:b/>
          <w:bCs/>
        </w:rPr>
        <w:t xml:space="preserve">7.2 Session Flow</w:t>
      </w:r>
    </w:p>
    <w:p>
      <w:pPr>
        <w:pStyle w:val="ListParagraph"/>
        <w:numPr>
          <w:ilvl w:val="0"/>
          <w:numId w:val="3"/>
        </w:numPr>
        <w:spacing w:after="60"/>
      </w:pPr>
      <w:r>
        <w:t xml:space="preserve">User rates pain 1–10 on PainInputScreen.</w:t>
      </w:r>
    </w:p>
    <w:p>
      <w:pPr>
        <w:pStyle w:val="ListParagraph"/>
        <w:numPr>
          <w:ilvl w:val="0"/>
          <w:numId w:val="3"/>
        </w:numPr>
        <w:spacing w:after="60"/>
      </w:pPr>
      <w:r>
        <w:t xml:space="preserve">User selects exercise type on ExerciseSelectionScreen.</w:t>
      </w:r>
    </w:p>
    <w:p>
      <w:pPr>
        <w:pStyle w:val="ListParagraph"/>
        <w:numPr>
          <w:ilvl w:val="0"/>
          <w:numId w:val="3"/>
        </w:numPr>
        <w:spacing w:after="60"/>
      </w:pPr>
      <w:r>
        <w:t xml:space="preserve">SessionScreen sends BOTH_ON and starts a 10-minute countdown timer.</w:t>
      </w:r>
    </w:p>
    <w:p>
      <w:pPr>
        <w:pStyle w:val="ListParagraph"/>
        <w:numPr>
          <w:ilvl w:val="0"/>
          <w:numId w:val="3"/>
        </w:numPr>
        <w:spacing w:after="60"/>
      </w:pPr>
      <w:r>
        <w:t xml:space="preserve">A keepalive timer fires every 25 seconds, sending READ_TEMP to prevent the firmware's 11-minute BLE timeout.</w:t>
      </w:r>
    </w:p>
    <w:p>
      <w:pPr>
        <w:pStyle w:val="ListParagraph"/>
        <w:numPr>
          <w:ilvl w:val="0"/>
          <w:numId w:val="3"/>
        </w:numPr>
        <w:spacing w:after="60"/>
      </w:pPr>
      <w:r>
        <w:t xml:space="preserve">Exercise guidance appropriate to the selected mode is shown in the UI for the duration of the session.</w:t>
      </w:r>
    </w:p>
    <w:p>
      <w:pPr>
        <w:pStyle w:val="ListParagraph"/>
        <w:numPr>
          <w:ilvl w:val="0"/>
          <w:numId w:val="3"/>
        </w:numPr>
        <w:spacing w:after="60"/>
      </w:pPr>
      <w:r>
        <w:t xml:space="preserve">When the countdown reaches zero, or the user taps "End Session Early", the app sends ALL_OFF.</w:t>
      </w:r>
    </w:p>
    <w:p>
      <w:pPr>
        <w:pStyle w:val="ListParagraph"/>
        <w:numPr>
          <w:ilvl w:val="0"/>
          <w:numId w:val="3"/>
        </w:numPr>
        <w:spacing w:after="60"/>
      </w:pPr>
      <w:r>
        <w:t xml:space="preserve">If the session count has reached the limit (2), BleManager.startCooldown() is called.</w:t>
      </w:r>
    </w:p>
    <w:p>
      <w:pPr>
        <w:pStyle w:val="ListParagraph"/>
        <w:numPr>
          <w:ilvl w:val="0"/>
          <w:numId w:val="3"/>
        </w:numPr>
        <w:spacing w:after="60"/>
      </w:pPr>
      <w:r>
        <w:t xml:space="preserve">Navigation moves to EndScreen, where the user re-rates pain 1–10.</w:t>
      </w:r>
    </w:p>
    <w:p>
      <w:pPr>
        <w:pStyle w:val="ListParagraph"/>
        <w:numPr>
          <w:ilvl w:val="0"/>
          <w:numId w:val="3"/>
        </w:numPr>
        <w:spacing w:after="60"/>
      </w:pPr>
      <w:r>
        <w:t xml:space="preserve">If final pain &lt; initial pain: session is marked successful. If not and sessions remain: user may repeat. If session limit is reached: user is advised to rest.</w:t>
      </w:r>
    </w:p>
    <w:p>
      <w:pPr>
        <w:spacing w:after="160"/>
      </w:pPr>
    </w:p>
    <w:p>
      <w:pPr>
        <w:pStyle w:val="Heading2"/>
      </w:pPr>
      <w:r>
        <w:rPr>
          <w:b/>
          <w:bCs/>
        </w:rPr>
        <w:t xml:space="preserve">7.3 Exercise Guidance</w:t>
      </w:r>
    </w:p>
    <w:p>
      <w:pPr>
        <w:spacing w:after="120"/>
      </w:pPr>
      <w:r>
        <w:t xml:space="preserve">Exercise guidance is entirely managed in-app by SessionScreen. No exercise commands are sent over BLE in the current prototype. The selected exercise type is passed as a constructor parameter and determines which guidance widget is rendered:</w:t>
      </w:r>
    </w:p>
    <w:p>
      <w:pPr>
        <w:pStyle w:val="ListParagraph"/>
        <w:numPr>
          <w:ilvl w:val="0"/>
          <w:numId w:val="2"/>
        </w:numPr>
        <w:spacing w:after="60"/>
      </w:pPr>
      <w:r>
        <w:t xml:space="preserve">Breathing: "Breathe in for 4 s / Hold for 4 s / Breathe out for 4 s" — static text.</w:t>
      </w:r>
    </w:p>
    <w:p>
      <w:pPr>
        <w:pStyle w:val="ListParagraph"/>
        <w:numPr>
          <w:ilvl w:val="0"/>
          <w:numId w:val="2"/>
        </w:numPr>
        <w:spacing w:after="60"/>
      </w:pPr>
      <w:r>
        <w:t xml:space="preserve">Physical: Prompt to follow guided physical movements.</w:t>
      </w:r>
    </w:p>
    <w:p>
      <w:pPr>
        <w:pStyle w:val="ListParagraph"/>
        <w:numPr>
          <w:ilvl w:val="0"/>
          <w:numId w:val="2"/>
        </w:numPr>
        <w:spacing w:after="60"/>
      </w:pPr>
      <w:r>
        <w:t xml:space="preserve">Both: Combined breathing and movement prompt.</w:t>
      </w:r>
    </w:p>
    <w:p>
      <w:pPr>
        <w:pStyle w:val="ListParagraph"/>
        <w:numPr>
          <w:ilvl w:val="0"/>
          <w:numId w:val="2"/>
        </w:numPr>
        <w:spacing w:after="60"/>
      </w:pPr>
      <w:r>
        <w:t xml:space="preserve">None: "Device active. Rest and relax." — no structured guidance.</w:t>
      </w:r>
    </w:p>
    <w:p>
      <w:pPr>
        <w:spacing w:after="160"/>
      </w:pPr>
    </w:p>
    <w:p>
      <w:pPr>
        <w:pStyle w:val="Heading1"/>
      </w:pPr>
      <w:r>
        <w:rPr>
          <w:b/>
          <w:bCs/>
        </w:rPr>
        <w:t xml:space="preserve">8. Safety System</w:t>
      </w:r>
    </w:p>
    <w:p>
      <w:pPr>
        <w:pStyle w:val="Heading2"/>
      </w:pPr>
      <w:r>
        <w:rPr>
          <w:b/>
          <w:bCs/>
        </w:rPr>
        <w:t xml:space="preserve">8.1 Firmware Safety</w:t>
      </w:r>
    </w:p>
    <w:p>
      <w:pPr>
        <w:pStyle w:val="ListParagraph"/>
        <w:numPr>
          <w:ilvl w:val="0"/>
          <w:numId w:val="2"/>
        </w:numPr>
        <w:spacing w:after="60"/>
      </w:pPr>
      <w:r>
        <w:t xml:space="preserve">Temperature monitoring: MCP9808 polled every 500 ms. If temperature &gt;= 42 °C while heat is active, safetyShutoff("TEMP_HIGH") is called immediately.</w:t>
      </w:r>
    </w:p>
    <w:p>
      <w:pPr>
        <w:pStyle w:val="ListParagraph"/>
        <w:numPr>
          <w:ilvl w:val="0"/>
          <w:numId w:val="2"/>
        </w:numPr>
        <w:spacing w:after="60"/>
      </w:pPr>
      <w:r>
        <w:t xml:space="preserve">BLE timeout: If no command is received for 11 minutes while any output is active, safetyShutoff("BLE_TIMEOUT") fires automatically.</w:t>
      </w:r>
    </w:p>
    <w:p>
      <w:pPr>
        <w:pStyle w:val="ListParagraph"/>
        <w:numPr>
          <w:ilvl w:val="0"/>
          <w:numId w:val="2"/>
        </w:numPr>
        <w:spacing w:after="60"/>
      </w:pPr>
      <w:r>
        <w:t xml:space="preserve">Disconnect handler: When the BLE central disconnects, safetyShutoff("BLE_LOST") is called and the device resumes advertising.</w:t>
      </w:r>
    </w:p>
    <w:p>
      <w:pPr>
        <w:pStyle w:val="ListParagraph"/>
        <w:numPr>
          <w:ilvl w:val="0"/>
          <w:numId w:val="2"/>
        </w:numPr>
        <w:spacing w:after="60"/>
      </w:pPr>
      <w:r>
        <w:t xml:space="preserve">safetyShutoff() sets HEAT_PIN LOW, calls hapticDriver.stop(), clears all state flags, and writes the SAFETY:{reason} string to the TX characteristic before returning.</w:t>
      </w:r>
    </w:p>
    <w:p>
      <w:pPr>
        <w:spacing w:after="160"/>
      </w:pPr>
    </w:p>
    <w:p>
      <w:pPr>
        <w:pStyle w:val="Heading2"/>
      </w:pPr>
      <w:r>
        <w:rPr>
          <w:b/>
          <w:bCs/>
        </w:rPr>
        <w:t xml:space="preserve">8.2 App Safety</w:t>
      </w:r>
    </w:p>
    <w:p>
      <w:pPr>
        <w:pStyle w:val="ListParagraph"/>
        <w:numPr>
          <w:ilvl w:val="0"/>
          <w:numId w:val="2"/>
        </w:numPr>
        <w:spacing w:after="60"/>
      </w:pPr>
      <w:r>
        <w:t xml:space="preserve">Session duration: SessionScreen enforces a hard 10-minute limit regardless of user action.</w:t>
      </w:r>
    </w:p>
    <w:p>
      <w:pPr>
        <w:pStyle w:val="ListParagraph"/>
        <w:numPr>
          <w:ilvl w:val="0"/>
          <w:numId w:val="2"/>
        </w:numPr>
        <w:spacing w:after="60"/>
      </w:pPr>
      <w:r>
        <w:t xml:space="preserve">ALL_OFF on dispose: If SessionScreen is disposed before _endSession() has been called (e.g., unexpected navigation), the dispose() method sends ALL_OFF as a failsafe.</w:t>
      </w:r>
    </w:p>
    <w:p>
      <w:pPr>
        <w:pStyle w:val="ListParagraph"/>
        <w:numPr>
          <w:ilvl w:val="0"/>
          <w:numId w:val="2"/>
        </w:numPr>
        <w:spacing w:after="60"/>
      </w:pPr>
      <w:r>
        <w:t xml:space="preserve">Safety alert propagation: BleManager stores any SAFETY:-prefixed message and notifies listeners. SessionScreen listens and shows a non-dismissible alert dialog explaining the reason, then navigates back to HomeScreen.</w:t>
      </w:r>
    </w:p>
    <w:p>
      <w:pPr>
        <w:pStyle w:val="ListParagraph"/>
        <w:numPr>
          <w:ilvl w:val="0"/>
          <w:numId w:val="2"/>
        </w:numPr>
        <w:spacing w:after="60"/>
      </w:pPr>
      <w:r>
        <w:t xml:space="preserve">Session limit: After 2 sessions, BleManager triggers a 30-minute cooldown enforced in HomeScreen, preventing further use until the timer expires.</w:t>
      </w:r>
    </w:p>
    <w:p>
      <w:pPr>
        <w:spacing w:after="160"/>
      </w:pPr>
    </w:p>
    <w:p>
      <w:pPr>
        <w:pStyle w:val="Heading2"/>
      </w:pPr>
      <w:r>
        <w:rPr>
          <w:b/>
          <w:bCs/>
        </w:rPr>
        <w:t xml:space="preserve">8.3 Firmware Boot Behaviour</w:t>
      </w:r>
    </w:p>
    <w:p>
      <w:pPr>
        <w:spacing w:after="120"/>
      </w:pPr>
      <w:r>
        <w:t xml:space="preserve">On boot, the firmware initialises I2C, attempts to connect to the MCP9808 and DRV2605L, and logs the result to Serial. If a sensor is unavailable, the firmware boots in a degraded mode (temperature safety or vibration disabled) rather than halting. BLE advertising begins regardless of sensor state so the app can always connect.</w:t>
      </w:r>
    </w:p>
    <w:p>
      <w:pPr>
        <w:spacing w:after="160"/>
      </w:pPr>
    </w:p>
    <w:p>
      <w:pPr>
        <w:pStyle w:val="Heading1"/>
      </w:pPr>
      <w:r>
        <w:rPr>
          <w:b/>
          <w:bCs/>
        </w:rPr>
        <w:t xml:space="preserve">9. Application State Machine</w:t>
      </w:r>
    </w:p>
    <w:p>
      <w:pPr>
        <w:spacing w:after="120"/>
      </w:pPr>
      <w:r>
        <w:t xml:space="preserve">The following describes the high-level state of the system as managed by the app:</w:t>
      </w:r>
    </w:p>
    <w:p>
      <w:pPr>
        <w:spacing w:after="160"/>
      </w:pPr>
    </w:p>
    <w:p>
      <w:pPr>
        <w:spacing w:after="60"/>
      </w:pPr>
      <w:r>
        <w:rPr>
          <w:rFonts w:ascii="Courier New" w:cs="Courier New" w:eastAsia="Courier New" w:hAnsi="Courier New"/>
          <w:sz w:val="20"/>
          <w:szCs w:val="20"/>
        </w:rPr>
        <w:t xml:space="preserve">IDLE (HomeScreen, scanning/connected)</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 (User taps "Log your pain to begin")</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PAIN_LOGGED (PainInputScreen)</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 (User confirms pain score)</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EXERCISE_SELECTED (ExerciseSelectionScreen)</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 (User taps "Start Session" → sends BOTH_ON)</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ACTIVE (SessionScreen — 10 min countdown)</w:t>
      </w:r>
    </w:p>
    <w:p>
      <w:pPr>
        <w:spacing w:after="60"/>
      </w:pPr>
      <w:r>
        <w:rPr>
          <w:rFonts w:ascii="Courier New" w:cs="Courier New" w:eastAsia="Courier New" w:hAnsi="Courier New"/>
          <w:sz w:val="20"/>
          <w:szCs w:val="20"/>
        </w:rPr>
        <w:t xml:space="preserve">  ├─▶ Timer expires or user ends early → sends ALL_OFF</w:t>
      </w:r>
    </w:p>
    <w:p>
      <w:pPr>
        <w:spacing w:after="60"/>
      </w:pPr>
      <w:r>
        <w:rPr>
          <w:rFonts w:ascii="Courier New" w:cs="Courier New" w:eastAsia="Courier New" w:hAnsi="Courier New"/>
          <w:sz w:val="20"/>
          <w:szCs w:val="20"/>
        </w:rPr>
        <w:t xml:space="preserve">  └─▶ SAFETY: alert received → dialog → back to IDLE</w:t>
      </w:r>
    </w:p>
    <w:p>
      <w:pPr>
        <w:spacing w:after="60"/>
      </w:pPr>
      <w:r>
        <w:rPr>
          <w:rFonts w:ascii="Courier New" w:cs="Courier New" w:eastAsia="Courier New" w:hAnsi="Courier New"/>
          <w:sz w:val="20"/>
          <w:szCs w:val="20"/>
        </w:rPr>
        <w:t xml:space="preserve">  ▼ (normal completion)</w:t>
      </w:r>
    </w:p>
    <w:p>
      <w:pPr>
        <w:spacing w:after="60"/>
      </w:pPr>
      <w:r>
        <w:rPr>
          <w:rFonts w:ascii="Courier New" w:cs="Courier New" w:eastAsia="Courier New" w:hAnsi="Courier New"/>
          <w:sz w:val="20"/>
          <w:szCs w:val="20"/>
        </w:rPr>
        <w:t xml:space="preserve">POST_SESSION (EndScreen — pain re-rank)</w:t>
      </w:r>
    </w:p>
    <w:p>
      <w:pPr>
        <w:spacing w:after="60"/>
      </w:pPr>
      <w:r>
        <w:rPr>
          <w:rFonts w:ascii="Courier New" w:cs="Courier New" w:eastAsia="Courier New" w:hAnsi="Courier New"/>
          <w:sz w:val="20"/>
          <w:szCs w:val="20"/>
        </w:rPr>
        <w:t xml:space="preserve">  ├─▶ Pain decreased → SESSION_COMPLETE → IDLE</w:t>
      </w:r>
    </w:p>
    <w:p>
      <w:pPr>
        <w:spacing w:after="60"/>
      </w:pPr>
      <w:r>
        <w:rPr>
          <w:rFonts w:ascii="Courier New" w:cs="Courier New" w:eastAsia="Courier New" w:hAnsi="Courier New"/>
          <w:sz w:val="20"/>
          <w:szCs w:val="20"/>
        </w:rPr>
        <w:t xml:space="preserve">  ├─▶ Pain unchanged + session slot available → PAIN_LOGGED (repeat)</w:t>
      </w:r>
    </w:p>
    <w:p>
      <w:pPr>
        <w:spacing w:after="60"/>
      </w:pPr>
      <w:r>
        <w:rPr>
          <w:rFonts w:ascii="Courier New" w:cs="Courier New" w:eastAsia="Courier New" w:hAnsi="Courier New"/>
          <w:sz w:val="20"/>
          <w:szCs w:val="20"/>
        </w:rPr>
        <w:t xml:space="preserve">  └─▶ Session limit reached → COOLDOWN (30 min) → IDLE</w:t>
      </w:r>
    </w:p>
    <w:p>
      <w:pPr>
        <w:spacing w:after="160"/>
      </w:pPr>
    </w:p>
    <w:p>
      <w:pPr>
        <w:pStyle w:val="Heading1"/>
      </w:pPr>
      <w:r>
        <w:rPr>
          <w:b/>
          <w:bCs/>
        </w:rPr>
        <w:t xml:space="preserve">10. Firmware Structure</w:t>
      </w:r>
    </w:p>
    <w:p>
      <w:pPr>
        <w:spacing w:after="120"/>
      </w:pPr>
      <w:r>
        <w:t xml:space="preserve">The firmware is contained in a single Arduino sketch (endosync_hardwarev2.ino) with the following structure:</w:t>
      </w:r>
    </w:p>
    <w:p>
      <w:pPr>
        <w:pStyle w:val="ListParagraph"/>
        <w:numPr>
          <w:ilvl w:val="0"/>
          <w:numId w:val="2"/>
        </w:numPr>
        <w:spacing w:after="60"/>
      </w:pPr>
      <w:r>
        <w:t xml:space="preserve">setup(): Initialises Serial, GPIO, I2C, MCP9808, DRV2605L, and BLE advertising.</w:t>
      </w:r>
    </w:p>
    <w:p>
      <w:pPr>
        <w:pStyle w:val="ListParagraph"/>
        <w:numPr>
          <w:ilvl w:val="0"/>
          <w:numId w:val="2"/>
        </w:numPr>
        <w:spacing w:after="60"/>
      </w:pPr>
      <w:r>
        <w:t xml:space="preserve">loop(): Blocks on BLE.central(). When a central connects, enters an inner loop that: (1) dispatches incoming RX characteristic writes to handleCommand(), (2) polls temperature every 500 ms, (3) checks the BLE activity timeout.</w:t>
      </w:r>
    </w:p>
    <w:p>
      <w:pPr>
        <w:pStyle w:val="ListParagraph"/>
        <w:numPr>
          <w:ilvl w:val="0"/>
          <w:numId w:val="2"/>
        </w:numPr>
        <w:spacing w:after="60"/>
      </w:pPr>
      <w:r>
        <w:t xml:space="preserve">handleCommand(String command): Switch-style handler for all supported commands. Sends an acknowledgement string on the TX characteristic after each command.</w:t>
      </w:r>
    </w:p>
    <w:p>
      <w:pPr>
        <w:pStyle w:val="ListParagraph"/>
        <w:numPr>
          <w:ilvl w:val="0"/>
          <w:numId w:val="2"/>
        </w:numPr>
        <w:spacing w:after="60"/>
      </w:pPr>
      <w:r>
        <w:t xml:space="preserve">safetyShutoff(String reason): Cuts all outputs, writes a SAFETY: notification, and logs to Serial.</w:t>
      </w:r>
    </w:p>
    <w:p>
      <w:pPr>
        <w:spacing w:after="160"/>
      </w:pPr>
    </w:p>
    <w:p>
      <w:pPr>
        <w:spacing w:after="120"/>
      </w:pPr>
      <w:r>
        <w:t xml:space="preserve">The lib/arduino/ directory also contains earlier development sketches for individual component testing (temperature sensor, MOSFET/heater, DRV2605L, and all-component integration tests) as well as the v1 firmware. These are retained for reference only.</w:t>
      </w:r>
    </w:p>
    <w:p>
      <w:pPr>
        <w:spacing w:after="160"/>
      </w:pPr>
    </w:p>
    <w:p>
      <w:pPr>
        <w:pStyle w:val="Heading1"/>
      </w:pPr>
      <w:r>
        <w:rPr>
          <w:b/>
          <w:bCs/>
        </w:rPr>
        <w:t xml:space="preserve">11. Project Structure</w:t>
      </w:r>
    </w:p>
    <w:p>
      <w:pPr>
        <w:spacing w:after="60"/>
      </w:pPr>
      <w:r>
        <w:rPr>
          <w:rFonts w:ascii="Courier New" w:cs="Courier New" w:eastAsia="Courier New" w:hAnsi="Courier New"/>
          <w:sz w:val="18"/>
          <w:szCs w:val="18"/>
        </w:rPr>
        <w:t xml:space="preserve">flutter_endosync_2/</w:t>
      </w:r>
    </w:p>
    <w:p>
      <w:pPr>
        <w:spacing w:after="60"/>
      </w:pPr>
      <w:r>
        <w:rPr>
          <w:rFonts w:ascii="Courier New" w:cs="Courier New" w:eastAsia="Courier New" w:hAnsi="Courier New"/>
          <w:sz w:val="18"/>
          <w:szCs w:val="18"/>
        </w:rPr>
        <w:t xml:space="preserve">  lib/</w:t>
      </w:r>
    </w:p>
    <w:p>
      <w:pPr>
        <w:spacing w:after="60"/>
      </w:pPr>
      <w:r>
        <w:rPr>
          <w:rFonts w:ascii="Courier New" w:cs="Courier New" w:eastAsia="Courier New" w:hAnsi="Courier New"/>
          <w:sz w:val="18"/>
          <w:szCs w:val="18"/>
        </w:rPr>
        <w:t xml:space="preserve">    main.dart                      # App entry point, Provider setup</w:t>
      </w:r>
    </w:p>
    <w:p>
      <w:pPr>
        <w:spacing w:after="60"/>
      </w:pPr>
      <w:r>
        <w:rPr>
          <w:rFonts w:ascii="Courier New" w:cs="Courier New" w:eastAsia="Courier New" w:hAnsi="Courier New"/>
          <w:sz w:val="18"/>
          <w:szCs w:val="18"/>
        </w:rPr>
        <w:t xml:space="preserve">    bluetooth/</w:t>
      </w:r>
    </w:p>
    <w:p>
      <w:pPr>
        <w:spacing w:after="60"/>
      </w:pPr>
      <w:r>
        <w:rPr>
          <w:rFonts w:ascii="Courier New" w:cs="Courier New" w:eastAsia="Courier New" w:hAnsi="Courier New"/>
          <w:sz w:val="18"/>
          <w:szCs w:val="18"/>
        </w:rPr>
        <w:t xml:space="preserve">      ble_constants.dart           # UUIDs, device name, session limits, commands</w:t>
      </w:r>
    </w:p>
    <w:p>
      <w:pPr>
        <w:spacing w:after="60"/>
      </w:pPr>
      <w:r>
        <w:rPr>
          <w:rFonts w:ascii="Courier New" w:cs="Courier New" w:eastAsia="Courier New" w:hAnsi="Courier New"/>
          <w:sz w:val="18"/>
          <w:szCs w:val="18"/>
        </w:rPr>
        <w:t xml:space="preserve">      ble_manager.dart             # BLE state, scan, connect, send, safety alerts</w:t>
      </w:r>
    </w:p>
    <w:p>
      <w:pPr>
        <w:spacing w:after="60"/>
      </w:pPr>
      <w:r>
        <w:rPr>
          <w:rFonts w:ascii="Courier New" w:cs="Courier New" w:eastAsia="Courier New" w:hAnsi="Courier New"/>
          <w:sz w:val="18"/>
          <w:szCs w:val="18"/>
        </w:rPr>
        <w:t xml:space="preserve">    screens/</w:t>
      </w:r>
    </w:p>
    <w:p>
      <w:pPr>
        <w:spacing w:after="60"/>
      </w:pPr>
      <w:r>
        <w:rPr>
          <w:rFonts w:ascii="Courier New" w:cs="Courier New" w:eastAsia="Courier New" w:hAnsi="Courier New"/>
          <w:sz w:val="18"/>
          <w:szCs w:val="18"/>
        </w:rPr>
        <w:t xml:space="preserve">      home_screen.dart             # Entry, BLE status, cooldown display</w:t>
      </w:r>
    </w:p>
    <w:p>
      <w:pPr>
        <w:spacing w:after="60"/>
      </w:pPr>
      <w:r>
        <w:rPr>
          <w:rFonts w:ascii="Courier New" w:cs="Courier New" w:eastAsia="Courier New" w:hAnsi="Courier New"/>
          <w:sz w:val="18"/>
          <w:szCs w:val="18"/>
        </w:rPr>
        <w:t xml:space="preserve">      pain_input_screen.dart       # Pain slider (1–10)</w:t>
      </w:r>
    </w:p>
    <w:p>
      <w:pPr>
        <w:spacing w:after="60"/>
      </w:pPr>
      <w:r>
        <w:rPr>
          <w:rFonts w:ascii="Courier New" w:cs="Courier New" w:eastAsia="Courier New" w:hAnsi="Courier New"/>
          <w:sz w:val="18"/>
          <w:szCs w:val="18"/>
        </w:rPr>
        <w:t xml:space="preserve">      exercise_selection_screen.dart  # Exercise mode picker</w:t>
      </w:r>
    </w:p>
    <w:p>
      <w:pPr>
        <w:spacing w:after="60"/>
      </w:pPr>
      <w:r>
        <w:rPr>
          <w:rFonts w:ascii="Courier New" w:cs="Courier New" w:eastAsia="Courier New" w:hAnsi="Courier New"/>
          <w:sz w:val="18"/>
          <w:szCs w:val="18"/>
        </w:rPr>
        <w:t xml:space="preserve">      session_screen.dart          # Active session, timer, BLE commands, guidance</w:t>
      </w:r>
    </w:p>
    <w:p>
      <w:pPr>
        <w:spacing w:after="60"/>
      </w:pPr>
      <w:r>
        <w:rPr>
          <w:rFonts w:ascii="Courier New" w:cs="Courier New" w:eastAsia="Courier New" w:hAnsi="Courier New"/>
          <w:sz w:val="18"/>
          <w:szCs w:val="18"/>
        </w:rPr>
        <w:t xml:space="preserve">      end_screen.dart              # Post-session pain re-rank, repeat logic</w:t>
      </w:r>
    </w:p>
    <w:p>
      <w:pPr>
        <w:spacing w:after="60"/>
      </w:pPr>
      <w:r>
        <w:rPr>
          <w:rFonts w:ascii="Courier New" w:cs="Courier New" w:eastAsia="Courier New" w:hAnsi="Courier New"/>
          <w:sz w:val="18"/>
          <w:szCs w:val="18"/>
        </w:rPr>
        <w:t xml:space="preserve">    arduino/</w:t>
      </w:r>
    </w:p>
    <w:p>
      <w:pPr>
        <w:spacing w:after="60"/>
      </w:pPr>
      <w:r>
        <w:rPr>
          <w:rFonts w:ascii="Courier New" w:cs="Courier New" w:eastAsia="Courier New" w:hAnsi="Courier New"/>
          <w:sz w:val="18"/>
          <w:szCs w:val="18"/>
        </w:rPr>
        <w:t xml:space="preserve">      endosync_hardwarev2/         # Current firmware (endosync_hardwarev2.ino)</w:t>
      </w:r>
    </w:p>
    <w:p>
      <w:pPr>
        <w:spacing w:after="60"/>
      </w:pPr>
      <w:r>
        <w:rPr>
          <w:rFonts w:ascii="Courier New" w:cs="Courier New" w:eastAsia="Courier New" w:hAnsi="Courier New"/>
          <w:sz w:val="18"/>
          <w:szCs w:val="18"/>
        </w:rPr>
        <w:t xml:space="preserve">      endosync_hardwarev1/         # Previous firmware (reference only)</w:t>
      </w:r>
    </w:p>
    <w:p>
      <w:pPr>
        <w:spacing w:after="60"/>
      </w:pPr>
      <w:r>
        <w:rPr>
          <w:rFonts w:ascii="Courier New" w:cs="Courier New" w:eastAsia="Courier New" w:hAnsi="Courier New"/>
          <w:sz w:val="18"/>
          <w:szCs w:val="18"/>
        </w:rPr>
        <w:t xml:space="preserve">      endo_*/                      # Component test sketches (reference only)</w:t>
      </w:r>
    </w:p>
    <w:p>
      <w:pPr>
        <w:spacing w:after="60"/>
      </w:pPr>
      <w:r>
        <w:rPr>
          <w:rFonts w:ascii="Courier New" w:cs="Courier New" w:eastAsia="Courier New" w:hAnsi="Courier New"/>
          <w:sz w:val="18"/>
          <w:szCs w:val="18"/>
        </w:rPr>
        <w:t xml:space="preserve">  pubspec.yaml                     # Flutter dependencies</w:t>
      </w:r>
    </w:p>
    <w:p>
      <w:pPr>
        <w:spacing w:after="160"/>
      </w:pPr>
    </w:p>
    <w:p>
      <w:pPr>
        <w:pStyle w:val="Heading1"/>
      </w:pPr>
      <w:r>
        <w:rPr>
          <w:b/>
          <w:bCs/>
        </w:rPr>
        <w:t xml:space="preserve">12. Future Work / Planned Enhancements</w:t>
      </w:r>
    </w:p>
    <w:p>
      <w:pPr>
        <w:pStyle w:val="ListParagraph"/>
        <w:numPr>
          <w:ilvl w:val="0"/>
          <w:numId w:val="2"/>
        </w:numPr>
        <w:spacing w:after="60"/>
      </w:pPr>
      <w:r>
        <w:t xml:space="preserve">Adaptive intensity: graduated heat and vibration levels (0–3) rather than binary on/off, responding to pain re-ranking between sessions.</w:t>
      </w:r>
    </w:p>
    <w:p>
      <w:pPr>
        <w:pStyle w:val="ListParagraph"/>
        <w:numPr>
          <w:ilvl w:val="0"/>
          <w:numId w:val="2"/>
        </w:numPr>
        <w:spacing w:after="60"/>
      </w:pPr>
      <w:r>
        <w:t xml:space="preserve">Session data logging: capture pain scores, temperature peaks, session duration, and exercise selection in a structured JSON log for longitudinal analysis.</w:t>
      </w:r>
    </w:p>
    <w:p>
      <w:pPr>
        <w:pStyle w:val="ListParagraph"/>
        <w:numPr>
          <w:ilvl w:val="0"/>
          <w:numId w:val="2"/>
        </w:numPr>
        <w:spacing w:after="60"/>
      </w:pPr>
      <w:r>
        <w:t xml:space="preserve">Cloud backend: optional remote storage and healthcare provider dashboard.</w:t>
      </w:r>
    </w:p>
    <w:p>
      <w:pPr>
        <w:pStyle w:val="ListParagraph"/>
        <w:numPr>
          <w:ilvl w:val="0"/>
          <w:numId w:val="2"/>
        </w:numPr>
        <w:spacing w:after="60"/>
      </w:pPr>
      <w:r>
        <w:t xml:space="preserve">Battery monitoring: firmware reads battery voltage and reports to app via BLE.</w:t>
      </w:r>
    </w:p>
    <w:p>
      <w:pPr>
        <w:pStyle w:val="ListParagraph"/>
        <w:numPr>
          <w:ilvl w:val="0"/>
          <w:numId w:val="2"/>
        </w:numPr>
        <w:spacing w:after="60"/>
      </w:pPr>
      <w:r>
        <w:t xml:space="preserve">Richer exercise guidance: animated or timed step-by-step sequences for breathing and physical exercises rather than static text.</w:t>
      </w:r>
    </w:p>
    <w:p>
      <w:pPr>
        <w:pStyle w:val="ListParagraph"/>
        <w:numPr>
          <w:ilvl w:val="0"/>
          <w:numId w:val="2"/>
        </w:numPr>
        <w:spacing w:after="60"/>
      </w:pPr>
      <w:r>
        <w:t xml:space="preserve">iOS BLE permissions: currently declared via Info.plist (NSBluetoothAlwaysUsageDescription / NSBluetoothPeripheralUsageDescription) and prompted by the system automatically. The permission_handler package is listed as a dependency but is not actively called at runtime on iOS; it may be removed in a future cleanup.</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EndoSync — Software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2026-03-24T04:50:02.972Z</dcterms:created>
  <dcterms:modified xsi:type="dcterms:W3CDTF">2026-03-24T04:50:02.972Z</dcterms:modified>
</cp:coreProperties>
</file>

<file path=docProps/custom.xml><?xml version="1.0" encoding="utf-8"?>
<Properties xmlns="http://schemas.openxmlformats.org/officeDocument/2006/custom-properties" xmlns:vt="http://schemas.openxmlformats.org/officeDocument/2006/docPropsVTypes"/>
</file>