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3AEEC" w14:textId="206C7AA4" w:rsidR="00E06681" w:rsidRDefault="00E06681"/>
    <w:p w14:paraId="7CA9A916" w14:textId="13C8A416" w:rsidR="000C39EC" w:rsidRDefault="000C39EC"/>
    <w:p w14:paraId="134B9379" w14:textId="55653444" w:rsidR="000C39EC" w:rsidRDefault="000C39EC"/>
    <w:p w14:paraId="2692EE18" w14:textId="6DC4DCF1" w:rsidR="000C39EC" w:rsidRDefault="000C39EC"/>
    <w:p w14:paraId="345CFBAB" w14:textId="6E2F9B2C" w:rsidR="000C39EC" w:rsidRDefault="000C39EC"/>
    <w:p w14:paraId="3360CED6" w14:textId="77777777" w:rsidR="000C39EC" w:rsidRDefault="000C39EC"/>
    <w:p w14:paraId="15A4AAB5" w14:textId="78EB5FFD" w:rsidR="00E04180" w:rsidRPr="000C39EC" w:rsidRDefault="000A4019" w:rsidP="000C39EC">
      <w:pPr>
        <w:jc w:val="center"/>
        <w:rPr>
          <w:b/>
          <w:bCs/>
          <w:sz w:val="32"/>
          <w:szCs w:val="32"/>
        </w:rPr>
      </w:pPr>
      <w:r w:rsidRPr="000C39EC">
        <w:rPr>
          <w:b/>
          <w:bCs/>
          <w:sz w:val="32"/>
          <w:szCs w:val="32"/>
        </w:rPr>
        <w:t>Market Analysis Report</w:t>
      </w:r>
    </w:p>
    <w:p w14:paraId="73DF8304" w14:textId="3F8B91F6" w:rsidR="00A716E8" w:rsidRDefault="00A716E8" w:rsidP="000C39EC">
      <w:pPr>
        <w:jc w:val="center"/>
        <w:rPr>
          <w:i/>
          <w:iCs/>
          <w:sz w:val="24"/>
          <w:szCs w:val="24"/>
        </w:rPr>
      </w:pPr>
      <w:r w:rsidRPr="000C39EC">
        <w:rPr>
          <w:i/>
          <w:iCs/>
          <w:sz w:val="24"/>
          <w:szCs w:val="24"/>
        </w:rPr>
        <w:t xml:space="preserve">Results </w:t>
      </w:r>
      <w:r w:rsidR="00252527" w:rsidRPr="000C39EC">
        <w:rPr>
          <w:i/>
          <w:iCs/>
          <w:sz w:val="24"/>
          <w:szCs w:val="24"/>
        </w:rPr>
        <w:t xml:space="preserve">on the </w:t>
      </w:r>
      <w:r w:rsidRPr="000C39EC">
        <w:rPr>
          <w:i/>
          <w:iCs/>
          <w:sz w:val="24"/>
          <w:szCs w:val="24"/>
        </w:rPr>
        <w:t>educational program landscape in the Bay area</w:t>
      </w:r>
      <w:r w:rsidR="00252527" w:rsidRPr="000C39EC">
        <w:rPr>
          <w:i/>
          <w:iCs/>
          <w:sz w:val="24"/>
          <w:szCs w:val="24"/>
        </w:rPr>
        <w:t xml:space="preserve"> </w:t>
      </w:r>
      <w:r w:rsidR="000062A5">
        <w:rPr>
          <w:i/>
          <w:iCs/>
          <w:sz w:val="24"/>
          <w:szCs w:val="24"/>
        </w:rPr>
        <w:t>for</w:t>
      </w:r>
      <w:r w:rsidR="00252527" w:rsidRPr="000C39EC">
        <w:rPr>
          <w:i/>
          <w:iCs/>
          <w:sz w:val="24"/>
          <w:szCs w:val="24"/>
        </w:rPr>
        <w:t xml:space="preserve"> the SF Bay NERR</w:t>
      </w:r>
    </w:p>
    <w:p w14:paraId="686B5452" w14:textId="77777777" w:rsidR="000062A5" w:rsidRPr="000C39EC" w:rsidRDefault="000062A5" w:rsidP="000C39EC">
      <w:pPr>
        <w:jc w:val="center"/>
        <w:rPr>
          <w:i/>
          <w:iCs/>
          <w:sz w:val="24"/>
          <w:szCs w:val="24"/>
        </w:rPr>
      </w:pPr>
    </w:p>
    <w:p w14:paraId="68FCFC93" w14:textId="4C7282F8" w:rsidR="00E04180" w:rsidRDefault="00E04180"/>
    <w:p w14:paraId="60174FB0" w14:textId="79590CD8" w:rsidR="00E04180" w:rsidRDefault="00E04180"/>
    <w:p w14:paraId="684EA89C" w14:textId="2CA7697A" w:rsidR="00E04180" w:rsidRDefault="00E04180"/>
    <w:p w14:paraId="10B0ABCF" w14:textId="74B46721" w:rsidR="000C39EC" w:rsidRPr="000C39EC" w:rsidRDefault="000C39EC" w:rsidP="000C39EC">
      <w:pPr>
        <w:jc w:val="center"/>
        <w:rPr>
          <w:sz w:val="24"/>
          <w:szCs w:val="24"/>
        </w:rPr>
      </w:pPr>
      <w:r w:rsidRPr="000C39EC">
        <w:rPr>
          <w:sz w:val="24"/>
          <w:szCs w:val="24"/>
        </w:rPr>
        <w:t>Submitted by:</w:t>
      </w:r>
    </w:p>
    <w:p w14:paraId="47E55B18" w14:textId="6976A791" w:rsidR="000C39EC" w:rsidRPr="000C39EC" w:rsidRDefault="000C39EC" w:rsidP="000C39EC">
      <w:pPr>
        <w:jc w:val="center"/>
        <w:rPr>
          <w:sz w:val="24"/>
          <w:szCs w:val="24"/>
        </w:rPr>
      </w:pPr>
      <w:r w:rsidRPr="000C39EC">
        <w:rPr>
          <w:sz w:val="24"/>
          <w:szCs w:val="24"/>
        </w:rPr>
        <w:t>Hannah Cullen</w:t>
      </w:r>
    </w:p>
    <w:p w14:paraId="0A9FEDDC" w14:textId="722A876C" w:rsidR="00E04180" w:rsidRPr="000C39EC" w:rsidRDefault="000C39EC" w:rsidP="000C39EC">
      <w:pPr>
        <w:jc w:val="center"/>
        <w:rPr>
          <w:sz w:val="24"/>
          <w:szCs w:val="24"/>
        </w:rPr>
      </w:pPr>
      <w:r w:rsidRPr="000C39EC">
        <w:rPr>
          <w:sz w:val="24"/>
          <w:szCs w:val="24"/>
        </w:rPr>
        <w:t>Volunteer Professional</w:t>
      </w:r>
    </w:p>
    <w:p w14:paraId="649A2A07" w14:textId="094B28AF" w:rsidR="000C39EC" w:rsidRDefault="000C39EC"/>
    <w:p w14:paraId="236488C2" w14:textId="62DF4361" w:rsidR="000C39EC" w:rsidRDefault="000C39EC"/>
    <w:p w14:paraId="2A28D654" w14:textId="7BB3122E" w:rsidR="000C39EC" w:rsidRDefault="000C39EC"/>
    <w:p w14:paraId="1FCD5B5C" w14:textId="24369A96" w:rsidR="000C39EC" w:rsidRDefault="000C39EC"/>
    <w:p w14:paraId="5DD52EE1" w14:textId="56744507" w:rsidR="000C39EC" w:rsidRDefault="000C39EC"/>
    <w:p w14:paraId="45890ED6" w14:textId="360AF3CC" w:rsidR="000C39EC" w:rsidRDefault="000C39EC"/>
    <w:p w14:paraId="5D379A98" w14:textId="3202695B" w:rsidR="000C39EC" w:rsidRDefault="000C39EC"/>
    <w:p w14:paraId="2190904B" w14:textId="77777777" w:rsidR="004F1646" w:rsidRDefault="004F1646"/>
    <w:p w14:paraId="68960633" w14:textId="5E78C072" w:rsidR="000C39EC" w:rsidRDefault="000C39EC"/>
    <w:p w14:paraId="597BC129" w14:textId="7BAE235F" w:rsidR="000C39EC" w:rsidRDefault="000C39EC"/>
    <w:p w14:paraId="628FFFC7" w14:textId="49545055" w:rsidR="000C39EC" w:rsidRDefault="000C39EC"/>
    <w:p w14:paraId="429A9AF4" w14:textId="403766D2" w:rsidR="000C39EC" w:rsidRDefault="000C39EC"/>
    <w:p w14:paraId="28705A83" w14:textId="77777777" w:rsidR="000C39EC" w:rsidRDefault="000C39EC"/>
    <w:p w14:paraId="209C56C1" w14:textId="0605747C" w:rsidR="00DC7FDE" w:rsidRDefault="008C4264" w:rsidP="0055021F">
      <w:pPr>
        <w:rPr>
          <w:b/>
          <w:bCs/>
        </w:rPr>
      </w:pPr>
      <w:r>
        <w:rPr>
          <w:b/>
          <w:bCs/>
          <w:noProof/>
        </w:rPr>
        <w:lastRenderedPageBreak/>
        <mc:AlternateContent>
          <mc:Choice Requires="wps">
            <w:drawing>
              <wp:anchor distT="0" distB="0" distL="114300" distR="114300" simplePos="0" relativeHeight="251665408" behindDoc="0" locked="0" layoutInCell="1" allowOverlap="1" wp14:anchorId="3B9A02DA" wp14:editId="56EE9255">
                <wp:simplePos x="0" y="0"/>
                <wp:positionH relativeFrom="column">
                  <wp:posOffset>0</wp:posOffset>
                </wp:positionH>
                <wp:positionV relativeFrom="paragraph">
                  <wp:posOffset>213360</wp:posOffset>
                </wp:positionV>
                <wp:extent cx="6324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3246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36E1A1"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6.8pt" to="498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JKArwEAAMgDAAAOAAAAZHJzL2Uyb0RvYy54bWysU02P2yAQvVfqf0DcG5y0iiorzh52tb1U&#10;7aofP4DFQ4wWGAQ0dv59B5LYq7aqqmovmIF5b+Y9xrubyVl2hJgM+o6vVw1n4BX2xh86/v3b/Zv3&#10;nKUsfS8teuj4CRK/2b9+tRtDCxsc0PYQGZH41I6h40POoRUiqQGcTCsM4OlSY3QyUxgPoo9yJHZn&#10;xaZptmLE2IeIClKi07vzJd9Xfq1B5c9aJ8jMdpx6y3WNdX0sq9jvZHuIMgxGXdqQ/9GFk8ZT0Znq&#10;TmbJfkTzG5UzKmJCnVcKnUCtjYKqgdSsm1/UfB1kgKqFzElhtim9HK36dLz1D5FsGENqU3iIRcWk&#10;oytf6o9N1azTbBZMmSk63L7dvNs25Km63okFGGLKHwAdK5uOW+OLDtnK48eUqRilXlPKsfVlTWhN&#10;f2+srUGZALi1kR0lvV2e1uWtCPcsi6KCFEvrdZdPFs6sX0Az01Oz61q9TtXC2T9dOa2nzALRVH0G&#10;NX8HXXILDOqk/Stwzq4V0ecZ6IzH+Keqi3x9zr+qPmstsh+xP9WHrHbQuFS3LqNd5vF5XOHLD7j/&#10;CQAA//8DAFBLAwQUAAYACAAAACEA1CP9D9wAAAAGAQAADwAAAGRycy9kb3ducmV2LnhtbEyPQUvD&#10;QBCF74L/YRnBi9iNBoNNsykS6MWDYCPF4zY7zYZmZ0N226T/3hEP9vjeG977pljPrhdnHEPnScHT&#10;IgGB1HjTUavgq948voIIUZPRvSdUcMEA6/L2ptC58RN94nkbW8ElFHKtwMY45FKGxqLTYeEHJM4O&#10;fnQ6shxbaUY9cbnr5XOSZNLpjnjB6gEri81xe3IKvtuHdLOrqZ6q+HHI7HzZvb9USt3fzW8rEBHn&#10;+H8Mv/iMDiUz7f2JTBC9An4kKkjTDASny2XGxv7PkGUhr/HLHwAAAP//AwBQSwECLQAUAAYACAAA&#10;ACEAtoM4kv4AAADhAQAAEwAAAAAAAAAAAAAAAAAAAAAAW0NvbnRlbnRfVHlwZXNdLnhtbFBLAQIt&#10;ABQABgAIAAAAIQA4/SH/1gAAAJQBAAALAAAAAAAAAAAAAAAAAC8BAABfcmVscy8ucmVsc1BLAQIt&#10;ABQABgAIAAAAIQDtRJKArwEAAMgDAAAOAAAAAAAAAAAAAAAAAC4CAABkcnMvZTJvRG9jLnhtbFBL&#10;AQItABQABgAIAAAAIQDUI/0P3AAAAAYBAAAPAAAAAAAAAAAAAAAAAAkEAABkcnMvZG93bnJldi54&#10;bWxQSwUGAAAAAAQABADzAAAAEgUAAAAA&#10;" strokecolor="black [3213]" strokeweight=".5pt">
                <v:stroke joinstyle="miter"/>
              </v:line>
            </w:pict>
          </mc:Fallback>
        </mc:AlternateContent>
      </w:r>
      <w:r w:rsidR="0007159A">
        <w:rPr>
          <w:b/>
          <w:bCs/>
        </w:rPr>
        <w:t>Executive Summary</w:t>
      </w:r>
    </w:p>
    <w:p w14:paraId="036D8502" w14:textId="0487F792" w:rsidR="005A5B39" w:rsidRDefault="00643BA6" w:rsidP="009F2BEA">
      <w:r>
        <w:t>The SF Bay N</w:t>
      </w:r>
      <w:r w:rsidR="00DE533D">
        <w:t>ERR</w:t>
      </w:r>
      <w:r>
        <w:t xml:space="preserve"> conducted a study to</w:t>
      </w:r>
      <w:r w:rsidR="008B359A">
        <w:t xml:space="preserve"> determine w</w:t>
      </w:r>
      <w:r w:rsidR="00FF1F4C">
        <w:t>hat the science education program</w:t>
      </w:r>
      <w:r w:rsidR="009A0BB2">
        <w:t xml:space="preserve"> and professional development</w:t>
      </w:r>
      <w:r w:rsidR="00FF1F4C">
        <w:t xml:space="preserve"> landscape</w:t>
      </w:r>
      <w:r w:rsidR="00231EE6">
        <w:t>s</w:t>
      </w:r>
      <w:r w:rsidR="00FF1F4C">
        <w:t xml:space="preserve"> </w:t>
      </w:r>
      <w:r w:rsidR="009A0BB2">
        <w:t>loo</w:t>
      </w:r>
      <w:r w:rsidR="00231EE6">
        <w:t>k</w:t>
      </w:r>
      <w:r w:rsidR="009A0BB2">
        <w:t xml:space="preserve"> like </w:t>
      </w:r>
      <w:r w:rsidR="00FF1F4C">
        <w:t>in the Bay area</w:t>
      </w:r>
      <w:r w:rsidR="00231EE6">
        <w:t>, while</w:t>
      </w:r>
      <w:r w:rsidR="008802B4">
        <w:t xml:space="preserve"> also considering the </w:t>
      </w:r>
      <w:r w:rsidR="00AF37B5">
        <w:t xml:space="preserve">impacts of being virtual. </w:t>
      </w:r>
      <w:r w:rsidR="005D22F6">
        <w:t>Through</w:t>
      </w:r>
      <w:r w:rsidR="00C5762A">
        <w:t xml:space="preserve"> online research and an online survey, the market landscape</w:t>
      </w:r>
      <w:r w:rsidR="00CE0D2A">
        <w:t xml:space="preserve">, challenges, </w:t>
      </w:r>
      <w:r w:rsidR="003D2AAA">
        <w:t>and potential areas of opportunity were identified and are laid out in th</w:t>
      </w:r>
      <w:r w:rsidR="009C2CBE">
        <w:t xml:space="preserve">is report. </w:t>
      </w:r>
      <w:r w:rsidR="00CC1A1A">
        <w:t>Overall,</w:t>
      </w:r>
      <w:r w:rsidR="00F140F5">
        <w:t xml:space="preserve"> most programs are geared towards students and are offered by non-profit</w:t>
      </w:r>
      <w:r w:rsidR="00C70818">
        <w:t xml:space="preserve"> organizations. </w:t>
      </w:r>
      <w:r w:rsidR="002C54F7">
        <w:t>I</w:t>
      </w:r>
      <w:r w:rsidR="00DB4AD2">
        <w:t xml:space="preserve">t was found that programs </w:t>
      </w:r>
      <w:r w:rsidR="00735776">
        <w:t xml:space="preserve">primarily </w:t>
      </w:r>
      <w:r w:rsidR="00DB4AD2">
        <w:t xml:space="preserve">reach </w:t>
      </w:r>
      <w:r w:rsidR="00841D34">
        <w:t>a few</w:t>
      </w:r>
      <w:r w:rsidR="00DB4AD2">
        <w:t xml:space="preserve"> counties</w:t>
      </w:r>
      <w:r w:rsidR="00735776">
        <w:t xml:space="preserve"> </w:t>
      </w:r>
      <w:r w:rsidR="00EC3D8E">
        <w:t>of</w:t>
      </w:r>
      <w:r w:rsidR="00735776">
        <w:t xml:space="preserve"> the Bay area, </w:t>
      </w:r>
      <w:r w:rsidR="00E953CA">
        <w:t xml:space="preserve">but </w:t>
      </w:r>
      <w:r w:rsidR="00723ADC">
        <w:t xml:space="preserve">all </w:t>
      </w:r>
      <w:r w:rsidR="009D3C13">
        <w:t xml:space="preserve">audiences </w:t>
      </w:r>
      <w:r w:rsidR="00723ADC">
        <w:t>ha</w:t>
      </w:r>
      <w:r w:rsidR="009D3C13">
        <w:t>ve</w:t>
      </w:r>
      <w:r w:rsidR="00723ADC">
        <w:t xml:space="preserve"> at least </w:t>
      </w:r>
      <w:r w:rsidR="00182A94">
        <w:t>a quarter</w:t>
      </w:r>
      <w:r w:rsidR="001E09F3">
        <w:t xml:space="preserve"> of programs </w:t>
      </w:r>
      <w:r w:rsidR="009D3C13">
        <w:t xml:space="preserve">offered </w:t>
      </w:r>
      <w:r w:rsidR="001E09F3">
        <w:t>virtually.</w:t>
      </w:r>
      <w:r w:rsidR="00EA6BAF">
        <w:t xml:space="preserve"> </w:t>
      </w:r>
    </w:p>
    <w:p w14:paraId="59427E60" w14:textId="6DAA8D55" w:rsidR="009F2BEA" w:rsidRDefault="00EA6BAF" w:rsidP="009F2BEA">
      <w:r>
        <w:t xml:space="preserve">It was found that most programs are geared towards </w:t>
      </w:r>
      <w:r w:rsidR="00096D38">
        <w:t>upper</w:t>
      </w:r>
      <w:r w:rsidR="008B3FCC">
        <w:t xml:space="preserve"> elementary school </w:t>
      </w:r>
      <w:r w:rsidR="005A5B39">
        <w:t>students</w:t>
      </w:r>
      <w:r w:rsidR="008B3FCC">
        <w:t xml:space="preserve">, and </w:t>
      </w:r>
      <w:r w:rsidR="00DE533D">
        <w:t>it is anticipate</w:t>
      </w:r>
      <w:r w:rsidR="006070AC">
        <w:t>d</w:t>
      </w:r>
      <w:r w:rsidR="00DE533D">
        <w:t xml:space="preserve"> th</w:t>
      </w:r>
      <w:r w:rsidR="005A5B39">
        <w:t>e</w:t>
      </w:r>
      <w:r w:rsidR="00DE533D">
        <w:t xml:space="preserve"> demand </w:t>
      </w:r>
      <w:r w:rsidR="00096D38">
        <w:t xml:space="preserve">for student programs </w:t>
      </w:r>
      <w:r w:rsidR="00466BDF">
        <w:t xml:space="preserve">across all grade levels </w:t>
      </w:r>
      <w:r w:rsidR="006070AC">
        <w:t>will</w:t>
      </w:r>
      <w:r w:rsidR="00DE533D">
        <w:t xml:space="preserve"> grow.</w:t>
      </w:r>
      <w:r w:rsidR="006C0590">
        <w:t xml:space="preserve"> </w:t>
      </w:r>
      <w:r w:rsidR="00466BDF">
        <w:t>M</w:t>
      </w:r>
      <w:r w:rsidR="006C0590">
        <w:t>ost program</w:t>
      </w:r>
      <w:r w:rsidR="00466BDF">
        <w:t>s</w:t>
      </w:r>
      <w:r w:rsidR="00597A11">
        <w:t xml:space="preserve"> are field trips and camps, yet </w:t>
      </w:r>
      <w:r w:rsidR="00DA11D0">
        <w:t>it is anticipated th</w:t>
      </w:r>
      <w:r w:rsidR="007D32B1">
        <w:t>at</w:t>
      </w:r>
      <w:r w:rsidR="00DA11D0">
        <w:t xml:space="preserve"> demand </w:t>
      </w:r>
      <w:r w:rsidR="00DB4224">
        <w:t>for virtual classroom lessons and</w:t>
      </w:r>
      <w:r w:rsidR="00190654">
        <w:t xml:space="preserve"> at-home programs </w:t>
      </w:r>
      <w:r w:rsidR="00DA11D0">
        <w:t>will increase</w:t>
      </w:r>
      <w:r w:rsidR="00190654">
        <w:t>.</w:t>
      </w:r>
      <w:r w:rsidR="00DE533D">
        <w:t xml:space="preserve"> </w:t>
      </w:r>
      <w:r w:rsidR="00CE0D2A">
        <w:t xml:space="preserve">Student </w:t>
      </w:r>
      <w:r w:rsidR="00EB4810">
        <w:t xml:space="preserve">programs </w:t>
      </w:r>
      <w:r w:rsidR="00062B83">
        <w:t xml:space="preserve">cover a wide range of topics, but mainly </w:t>
      </w:r>
      <w:r w:rsidR="00CE0D2A">
        <w:t xml:space="preserve">touch on </w:t>
      </w:r>
      <w:r w:rsidR="00062B83">
        <w:t>conservation and stewardship, and animals</w:t>
      </w:r>
      <w:r w:rsidR="00390595">
        <w:t>.</w:t>
      </w:r>
      <w:r w:rsidR="00B41CDB">
        <w:t xml:space="preserve"> </w:t>
      </w:r>
      <w:r w:rsidR="006D1490">
        <w:t>There are far fewer offerings available for educators, but availability was similar across all grade levels</w:t>
      </w:r>
      <w:r w:rsidR="00C1627E">
        <w:t>, and it is anticipated the demand for</w:t>
      </w:r>
      <w:r w:rsidR="00DB4224">
        <w:t xml:space="preserve"> </w:t>
      </w:r>
      <w:r w:rsidR="00C1627E">
        <w:t>professional</w:t>
      </w:r>
      <w:r w:rsidR="00F602F6">
        <w:t xml:space="preserve"> development</w:t>
      </w:r>
      <w:r w:rsidR="00FD0880">
        <w:t xml:space="preserve"> </w:t>
      </w:r>
      <w:r w:rsidR="00501B15">
        <w:t>and virtual resources</w:t>
      </w:r>
      <w:r w:rsidR="00F71EFC">
        <w:t xml:space="preserve"> will</w:t>
      </w:r>
      <w:r w:rsidR="00D6557C">
        <w:t xml:space="preserve"> increase</w:t>
      </w:r>
      <w:r w:rsidR="005D329C">
        <w:t xml:space="preserve">. </w:t>
      </w:r>
      <w:r w:rsidR="002D2ADC">
        <w:t>Most programs offered to educators cover how to teach science, and</w:t>
      </w:r>
      <w:r w:rsidR="00C726AF">
        <w:t xml:space="preserve"> various aspects of water.</w:t>
      </w:r>
      <w:r w:rsidR="00B41CDB">
        <w:t xml:space="preserve"> </w:t>
      </w:r>
      <w:r w:rsidR="001A129A">
        <w:t xml:space="preserve">When looking at </w:t>
      </w:r>
      <w:r w:rsidR="008325C3">
        <w:t>programs offered to the public, most were found to be geared towards adults and families</w:t>
      </w:r>
      <w:r w:rsidR="00536FF6">
        <w:t>, and were mostly</w:t>
      </w:r>
      <w:r w:rsidR="004222C5">
        <w:t xml:space="preserve"> v</w:t>
      </w:r>
      <w:r w:rsidR="00D6352D">
        <w:t>olunteering</w:t>
      </w:r>
      <w:r w:rsidR="00536FF6">
        <w:t xml:space="preserve"> opportunities</w:t>
      </w:r>
      <w:r w:rsidR="00D6352D">
        <w:t>, series, and events</w:t>
      </w:r>
      <w:r w:rsidR="00536FF6">
        <w:t>.</w:t>
      </w:r>
      <w:r w:rsidR="00523A8E">
        <w:t xml:space="preserve"> These programs cover </w:t>
      </w:r>
      <w:r w:rsidR="00B41CDB">
        <w:t>various topics with the vast majority focused on animals.</w:t>
      </w:r>
    </w:p>
    <w:p w14:paraId="5CB50550" w14:textId="6DBEE0A9" w:rsidR="00FF1F4C" w:rsidRDefault="00AF37B5" w:rsidP="009F2BEA">
      <w:r>
        <w:t xml:space="preserve">This study also looked to see what the </w:t>
      </w:r>
      <w:r w:rsidR="00D4371F">
        <w:t xml:space="preserve">program </w:t>
      </w:r>
      <w:r>
        <w:t xml:space="preserve">experience and demand </w:t>
      </w:r>
      <w:r w:rsidR="00D4371F">
        <w:t>is</w:t>
      </w:r>
      <w:r>
        <w:t xml:space="preserve"> like </w:t>
      </w:r>
      <w:r w:rsidR="00587D92">
        <w:t>for</w:t>
      </w:r>
      <w:r w:rsidR="00D4371F">
        <w:t xml:space="preserve"> virtual</w:t>
      </w:r>
      <w:r w:rsidR="00587D92">
        <w:t xml:space="preserve"> participants and lower income learners.</w:t>
      </w:r>
      <w:r w:rsidR="00B41CDB">
        <w:t xml:space="preserve"> </w:t>
      </w:r>
      <w:r w:rsidR="002C0910">
        <w:t>Students, teachers, and the community all have</w:t>
      </w:r>
      <w:r w:rsidR="006F2F11">
        <w:t xml:space="preserve"> access to virtual programs, where a quarter of offerings per audience are availa</w:t>
      </w:r>
      <w:r w:rsidR="00CB44E0">
        <w:t>ble virtually</w:t>
      </w:r>
      <w:r w:rsidR="00BC51C9">
        <w:t>, and</w:t>
      </w:r>
      <w:r w:rsidR="00CB44E0">
        <w:t xml:space="preserve"> </w:t>
      </w:r>
      <w:r w:rsidR="00BC51C9">
        <w:t xml:space="preserve">nearly half of the market survey respondents </w:t>
      </w:r>
      <w:r w:rsidR="00F859CA">
        <w:t>expect to create or expand programs to be virtual in the next few years.</w:t>
      </w:r>
      <w:r w:rsidR="009A18FC">
        <w:t xml:space="preserve"> Survey respo</w:t>
      </w:r>
      <w:r w:rsidR="003104B7">
        <w:t>nses show</w:t>
      </w:r>
      <w:r w:rsidR="006B6579">
        <w:t xml:space="preserve"> </w:t>
      </w:r>
      <w:r w:rsidR="009A18FC">
        <w:t>that virtual programs c</w:t>
      </w:r>
      <w:r w:rsidR="003104B7">
        <w:t>annot</w:t>
      </w:r>
      <w:r w:rsidR="009A18FC">
        <w:t xml:space="preserve"> truly replace hands-on learning,</w:t>
      </w:r>
      <w:r w:rsidR="003104B7">
        <w:t xml:space="preserve"> and that it has been hard to keep both students and teachers engaged in a virtual environment</w:t>
      </w:r>
      <w:r w:rsidR="00F631C4">
        <w:t>. Additionally, having access to technology was a challenge</w:t>
      </w:r>
      <w:r w:rsidR="00830D9C">
        <w:t xml:space="preserve"> noted that can be assumed to hit lower income learners the hardest.</w:t>
      </w:r>
      <w:r w:rsidR="002229F6">
        <w:t xml:space="preserve"> With challenges come opportunities, and it was found there are many opportunities </w:t>
      </w:r>
      <w:r w:rsidR="00842E18">
        <w:t>for improving programs</w:t>
      </w:r>
      <w:r w:rsidR="00D8318C">
        <w:t xml:space="preserve"> </w:t>
      </w:r>
      <w:r w:rsidR="00D8318C">
        <w:t>to attract participa</w:t>
      </w:r>
      <w:r w:rsidR="00D8318C">
        <w:t>tion</w:t>
      </w:r>
      <w:r w:rsidR="00842E18">
        <w:t>, from</w:t>
      </w:r>
      <w:r w:rsidR="00D8318C">
        <w:t xml:space="preserve"> having programs geared towards underrepresented and underserved </w:t>
      </w:r>
      <w:r w:rsidR="008C4264">
        <w:t>students</w:t>
      </w:r>
      <w:r w:rsidR="00D8318C">
        <w:t xml:space="preserve">, to providing funding </w:t>
      </w:r>
      <w:r w:rsidR="008C4264">
        <w:t>for</w:t>
      </w:r>
      <w:r w:rsidR="00D8318C">
        <w:t xml:space="preserve"> teachers, to ensuring public programs </w:t>
      </w:r>
      <w:r w:rsidR="00FA3222">
        <w:t>get people the outdoor time they are looking for.</w:t>
      </w:r>
    </w:p>
    <w:p w14:paraId="06CDA389" w14:textId="77777777" w:rsidR="0007159A" w:rsidRDefault="0007159A" w:rsidP="0055021F">
      <w:pPr>
        <w:rPr>
          <w:b/>
          <w:bCs/>
        </w:rPr>
      </w:pPr>
    </w:p>
    <w:p w14:paraId="578136DF" w14:textId="77777777" w:rsidR="00DC7FDE" w:rsidRDefault="00DC7FDE" w:rsidP="0055021F">
      <w:pPr>
        <w:rPr>
          <w:b/>
          <w:bCs/>
        </w:rPr>
      </w:pPr>
    </w:p>
    <w:p w14:paraId="3D17CED9" w14:textId="77777777" w:rsidR="00DC7FDE" w:rsidRDefault="00DC7FDE" w:rsidP="0055021F">
      <w:pPr>
        <w:rPr>
          <w:b/>
          <w:bCs/>
        </w:rPr>
      </w:pPr>
    </w:p>
    <w:p w14:paraId="753F666D" w14:textId="77777777" w:rsidR="00DC7FDE" w:rsidRDefault="00DC7FDE" w:rsidP="0055021F">
      <w:pPr>
        <w:rPr>
          <w:b/>
          <w:bCs/>
        </w:rPr>
      </w:pPr>
    </w:p>
    <w:p w14:paraId="46304519" w14:textId="77777777" w:rsidR="00DC7FDE" w:rsidRDefault="00DC7FDE" w:rsidP="0055021F">
      <w:pPr>
        <w:rPr>
          <w:b/>
          <w:bCs/>
        </w:rPr>
      </w:pPr>
    </w:p>
    <w:p w14:paraId="22E05A6A" w14:textId="77777777" w:rsidR="00DC7FDE" w:rsidRDefault="00DC7FDE" w:rsidP="0055021F">
      <w:pPr>
        <w:rPr>
          <w:b/>
          <w:bCs/>
        </w:rPr>
      </w:pPr>
    </w:p>
    <w:p w14:paraId="5F92E5F7" w14:textId="77777777" w:rsidR="00DC7FDE" w:rsidRDefault="00DC7FDE" w:rsidP="0055021F">
      <w:pPr>
        <w:rPr>
          <w:b/>
          <w:bCs/>
        </w:rPr>
      </w:pPr>
    </w:p>
    <w:p w14:paraId="6828ADD7" w14:textId="77777777" w:rsidR="00DC7FDE" w:rsidRDefault="00DC7FDE" w:rsidP="0055021F">
      <w:pPr>
        <w:rPr>
          <w:b/>
          <w:bCs/>
        </w:rPr>
      </w:pPr>
    </w:p>
    <w:p w14:paraId="17119EBC" w14:textId="77777777" w:rsidR="008C4264" w:rsidRDefault="008C4264" w:rsidP="0055021F">
      <w:pPr>
        <w:rPr>
          <w:b/>
          <w:bCs/>
        </w:rPr>
      </w:pPr>
    </w:p>
    <w:p w14:paraId="6C2103B7" w14:textId="7B28D2B7" w:rsidR="0067460C" w:rsidRPr="00EC5267" w:rsidRDefault="00EC5267" w:rsidP="0055021F">
      <w:pPr>
        <w:rPr>
          <w:b/>
          <w:bCs/>
        </w:rPr>
      </w:pPr>
      <w:r>
        <w:rPr>
          <w:b/>
          <w:bCs/>
          <w:noProof/>
        </w:rPr>
        <w:lastRenderedPageBreak/>
        <mc:AlternateContent>
          <mc:Choice Requires="wps">
            <w:drawing>
              <wp:anchor distT="0" distB="0" distL="114300" distR="114300" simplePos="0" relativeHeight="251659264" behindDoc="0" locked="0" layoutInCell="1" allowOverlap="1" wp14:anchorId="287EBC63" wp14:editId="3C89AAF2">
                <wp:simplePos x="0" y="0"/>
                <wp:positionH relativeFrom="column">
                  <wp:posOffset>-50799</wp:posOffset>
                </wp:positionH>
                <wp:positionV relativeFrom="paragraph">
                  <wp:posOffset>205317</wp:posOffset>
                </wp:positionV>
                <wp:extent cx="63246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3246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570EF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16.15pt" to="494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YorywEAAPcDAAAOAAAAZHJzL2Uyb0RvYy54bWysU8Fu2zAMvQ/oPwi6N3bSIRiMOD2k6C7F&#10;FqzbB6iyFAuTRIHSYufvR8mJU3TDMAy70KbE98hHUpv70Vl2VBgN+JYvFzVnykvojD+0/NvXx9sP&#10;nMUkfCcseNXyk4r8fnvzbjOERq2gB9spZETiYzOElvcphaaqouyVE3EBQXm61IBOJHLxUHUoBmJ3&#10;tlrV9boaALuAIFWMdPowXfJt4ddayfRZ66gSsy2n2lKxWOxLttV2I5oDitAbeS5D/EMVThhPSWeq&#10;B5EE+4HmFypnJEIEnRYSXAVaG6mKBlKzrN+oee5FUEULNSeGuU3x/9HKT8c9MtPR7DjzwtGInhMK&#10;c+gT24H31EBAtsx9GkJsKHzn93j2YthjFj1qdPlLcthYenuae6vGxCQdru9W79c1jUBe7qorMGBM&#10;HxU4ln9abo3PskUjjk8xUTIKvYTkY+uzjWBN92isLU5eGLWzyI6CRp3GUjLhXkWRl5FVFjKVXv7S&#10;yaqJ9YvS1AoqdlmylyW8cnbfL5zWU2SGaMo+g+o/g86xGabKYv4tcI4uGcGnGeiMB/xd1qt8PcVf&#10;VE9as+wX6E5lkKUdtF2ly+eXkNf3tV/g1/e6/QkAAP//AwBQSwMEFAAGAAgAAAAhAGP8b2vdAAAA&#10;CAEAAA8AAABkcnMvZG93bnJldi54bWxMj0FLw0AQhe+C/2EZwYu0GxssMWZTJNCLB8FGisdpdpoN&#10;ZmdDdtuk/94tHvQ47z3efK/YzLYXZxp951jB4zIBQdw43XGr4LPeLjIQPiBr7B2Tggt52JS3NwXm&#10;2k38QeddaEUsYZ+jAhPCkEvpG0MW/dINxNE7utFiiOfYSj3iFMttL1dJspYWO44fDA5UGWq+dyer&#10;4Kt9SLf7muupCu/HtZkv+7enSqn7u/n1BUSgOfyF4Yof0aGMTAd3Yu1Fr2CRxSlBQbpKQUT/ObsK&#10;h19BloX8P6D8AQAA//8DAFBLAQItABQABgAIAAAAIQC2gziS/gAAAOEBAAATAAAAAAAAAAAAAAAA&#10;AAAAAABbQ29udGVudF9UeXBlc10ueG1sUEsBAi0AFAAGAAgAAAAhADj9If/WAAAAlAEAAAsAAAAA&#10;AAAAAAAAAAAALwEAAF9yZWxzLy5yZWxzUEsBAi0AFAAGAAgAAAAhAC5ZiivLAQAA9wMAAA4AAAAA&#10;AAAAAAAAAAAALgIAAGRycy9lMm9Eb2MueG1sUEsBAi0AFAAGAAgAAAAhAGP8b2vdAAAACAEAAA8A&#10;AAAAAAAAAAAAAAAAJQQAAGRycy9kb3ducmV2LnhtbFBLBQYAAAAABAAEAPMAAAAvBQAAAAA=&#10;" strokecolor="black [3213]" strokeweight=".5pt">
                <v:stroke joinstyle="miter"/>
              </v:line>
            </w:pict>
          </mc:Fallback>
        </mc:AlternateContent>
      </w:r>
      <w:r w:rsidR="0067460C" w:rsidRPr="00EC5267">
        <w:rPr>
          <w:b/>
          <w:bCs/>
        </w:rPr>
        <w:t>Introduction</w:t>
      </w:r>
    </w:p>
    <w:p w14:paraId="06D3EEBA" w14:textId="6A668615" w:rsidR="0067460C" w:rsidRPr="00DC792E" w:rsidRDefault="0067460C" w:rsidP="00DC792E">
      <w:pPr>
        <w:rPr>
          <w:b/>
          <w:bCs/>
        </w:rPr>
      </w:pPr>
      <w:r w:rsidRPr="00DC792E">
        <w:rPr>
          <w:b/>
          <w:bCs/>
        </w:rPr>
        <w:t>Description &amp; goals</w:t>
      </w:r>
    </w:p>
    <w:p w14:paraId="41370D9B" w14:textId="2BBBD6B9" w:rsidR="000A435B" w:rsidRDefault="000A435B" w:rsidP="00DC792E">
      <w:r>
        <w:t xml:space="preserve">With the rollout of the Next Generation Science Standards (NGSS) in 2013 and the shift to virtual learning in 2020, the San Francisco Bay National Estuarine Research Reserve (SF Bay NERR) </w:t>
      </w:r>
      <w:r w:rsidR="004B5D57">
        <w:t>is</w:t>
      </w:r>
      <w:r>
        <w:t xml:space="preserve"> conducting a two-part analysis of current professional development opportunities for </w:t>
      </w:r>
      <w:r w:rsidR="00027675">
        <w:t>educators</w:t>
      </w:r>
      <w:r>
        <w:t xml:space="preserve"> and education program offerings to Bay Area schools </w:t>
      </w:r>
      <w:r w:rsidR="00215E2C">
        <w:t xml:space="preserve">and the public </w:t>
      </w:r>
      <w:r>
        <w:t xml:space="preserve">around local estuaries and environmental science. </w:t>
      </w:r>
    </w:p>
    <w:p w14:paraId="7A32BB67" w14:textId="0BACB416" w:rsidR="00B85C55" w:rsidRDefault="00970D0C" w:rsidP="00DC792E">
      <w:r>
        <w:t>In the first part of this broader analysis,</w:t>
      </w:r>
      <w:r w:rsidR="00785F5E">
        <w:t xml:space="preserve"> a market analysis </w:t>
      </w:r>
      <w:r w:rsidR="00AB7C6D">
        <w:t>w</w:t>
      </w:r>
      <w:r w:rsidR="00785F5E">
        <w:t xml:space="preserve">as conducted </w:t>
      </w:r>
      <w:r w:rsidR="00830547">
        <w:t>by a volunteer professional, which involved independent online</w:t>
      </w:r>
      <w:r w:rsidR="002928EC">
        <w:t xml:space="preserve"> research and an electronic survey</w:t>
      </w:r>
      <w:r w:rsidR="000A435B">
        <w:t xml:space="preserve">. The goal </w:t>
      </w:r>
      <w:r w:rsidR="002860BC">
        <w:t xml:space="preserve">of the market analysis </w:t>
      </w:r>
      <w:r w:rsidR="000A435B">
        <w:t>is to identif</w:t>
      </w:r>
      <w:r w:rsidR="00DF2E42">
        <w:t xml:space="preserve">y what the market is offering </w:t>
      </w:r>
      <w:r w:rsidR="00C00ACB">
        <w:t>today</w:t>
      </w:r>
      <w:r w:rsidR="00DF2E42">
        <w:t xml:space="preserve"> in terms of </w:t>
      </w:r>
      <w:r w:rsidR="00C00ACB">
        <w:t xml:space="preserve">program </w:t>
      </w:r>
      <w:r w:rsidR="00DF2E42">
        <w:t>topics</w:t>
      </w:r>
      <w:r w:rsidR="00C00ACB">
        <w:t xml:space="preserve">, </w:t>
      </w:r>
      <w:r w:rsidR="00041F5E">
        <w:t xml:space="preserve">program </w:t>
      </w:r>
      <w:r w:rsidR="00C00ACB">
        <w:t>types</w:t>
      </w:r>
      <w:r w:rsidR="00DF2E42">
        <w:t xml:space="preserve"> and audience</w:t>
      </w:r>
      <w:r w:rsidR="00C00ACB">
        <w:t>s</w:t>
      </w:r>
      <w:r w:rsidR="00041F5E">
        <w:t xml:space="preserve"> addressed.</w:t>
      </w:r>
      <w:r w:rsidR="00DF2E42">
        <w:t xml:space="preserve"> </w:t>
      </w:r>
      <w:r w:rsidR="00041F5E">
        <w:t xml:space="preserve">This will also </w:t>
      </w:r>
      <w:r w:rsidR="00C26A95">
        <w:t>provide the ability to identify</w:t>
      </w:r>
      <w:r w:rsidR="00DF2E42">
        <w:t xml:space="preserve"> opportunities </w:t>
      </w:r>
      <w:r w:rsidR="00B33526">
        <w:t>for partnerships, filling in offering gaps</w:t>
      </w:r>
      <w:r w:rsidR="00C00ACB">
        <w:t xml:space="preserve"> to meet market needs and demand</w:t>
      </w:r>
      <w:r w:rsidR="00B33526">
        <w:t xml:space="preserve">, and ensuring programs </w:t>
      </w:r>
      <w:r w:rsidR="00C00ACB">
        <w:t xml:space="preserve">aren’t replicated </w:t>
      </w:r>
      <w:r w:rsidR="00C014F4">
        <w:t>and</w:t>
      </w:r>
      <w:r w:rsidR="00C00ACB">
        <w:t xml:space="preserve"> over-saturate the market.</w:t>
      </w:r>
      <w:r w:rsidR="000A435B">
        <w:t xml:space="preserve"> </w:t>
      </w:r>
    </w:p>
    <w:p w14:paraId="7A23622D" w14:textId="77777777" w:rsidR="009341EA" w:rsidRDefault="009341EA" w:rsidP="003C71BE">
      <w:pPr>
        <w:rPr>
          <w:b/>
          <w:bCs/>
        </w:rPr>
      </w:pPr>
    </w:p>
    <w:p w14:paraId="2F7F3AA1" w14:textId="76AD8710" w:rsidR="0067460C" w:rsidRPr="003C71BE" w:rsidRDefault="0067460C" w:rsidP="003C71BE">
      <w:pPr>
        <w:rPr>
          <w:b/>
          <w:bCs/>
        </w:rPr>
      </w:pPr>
      <w:r w:rsidRPr="003C71BE">
        <w:rPr>
          <w:b/>
          <w:bCs/>
        </w:rPr>
        <w:t>Research questions addressed</w:t>
      </w:r>
    </w:p>
    <w:p w14:paraId="2E59279C" w14:textId="19860DBA" w:rsidR="003C71BE" w:rsidRDefault="005C380C" w:rsidP="00DC792E">
      <w:pPr>
        <w:pStyle w:val="ListParagraph"/>
        <w:numPr>
          <w:ilvl w:val="0"/>
          <w:numId w:val="6"/>
        </w:numPr>
      </w:pPr>
      <w:r>
        <w:t xml:space="preserve">What does the science education </w:t>
      </w:r>
      <w:r w:rsidR="00F1662E">
        <w:t xml:space="preserve">program </w:t>
      </w:r>
      <w:r>
        <w:t>landscape</w:t>
      </w:r>
      <w:r w:rsidR="00F1662E">
        <w:t xml:space="preserve"> in the Bay area</w:t>
      </w:r>
      <w:r>
        <w:t xml:space="preserve"> look like</w:t>
      </w:r>
      <w:r w:rsidR="005B3953">
        <w:t>?</w:t>
      </w:r>
    </w:p>
    <w:p w14:paraId="3F7483C6" w14:textId="31F9DDA4" w:rsidR="00D30BCF" w:rsidRDefault="00D30BCF" w:rsidP="00DC792E">
      <w:pPr>
        <w:pStyle w:val="ListParagraph"/>
        <w:numPr>
          <w:ilvl w:val="0"/>
          <w:numId w:val="6"/>
        </w:numPr>
      </w:pPr>
      <w:r>
        <w:t xml:space="preserve">What does the </w:t>
      </w:r>
      <w:r w:rsidR="00265EB0">
        <w:t>market</w:t>
      </w:r>
      <w:r>
        <w:t xml:space="preserve"> in the Bay area look like</w:t>
      </w:r>
      <w:r w:rsidR="00265EB0">
        <w:t xml:space="preserve"> </w:t>
      </w:r>
      <w:r w:rsidR="0024439C">
        <w:t>in terms of teacher and informal educator professional development programs</w:t>
      </w:r>
      <w:r>
        <w:t>?</w:t>
      </w:r>
    </w:p>
    <w:p w14:paraId="2749CF41" w14:textId="6A4A37CE" w:rsidR="005B3953" w:rsidRDefault="005B3953" w:rsidP="00DC792E">
      <w:pPr>
        <w:pStyle w:val="ListParagraph"/>
        <w:numPr>
          <w:ilvl w:val="0"/>
          <w:numId w:val="6"/>
        </w:numPr>
      </w:pPr>
      <w:r>
        <w:t>What is the virtual experience and lasting impacts to education offerings and teacher demand?</w:t>
      </w:r>
    </w:p>
    <w:p w14:paraId="089EE864" w14:textId="7CC4112D" w:rsidR="00D30BCF" w:rsidRDefault="00D02B99" w:rsidP="00DC792E">
      <w:pPr>
        <w:pStyle w:val="ListParagraph"/>
        <w:numPr>
          <w:ilvl w:val="0"/>
          <w:numId w:val="6"/>
        </w:numPr>
      </w:pPr>
      <w:r>
        <w:t xml:space="preserve">What </w:t>
      </w:r>
      <w:r w:rsidR="00500A54">
        <w:t xml:space="preserve">are the </w:t>
      </w:r>
      <w:r>
        <w:t xml:space="preserve">conservation and stewardship education </w:t>
      </w:r>
      <w:r w:rsidR="00500A54">
        <w:t>offerings in the market?</w:t>
      </w:r>
    </w:p>
    <w:p w14:paraId="536AB861" w14:textId="5263D750" w:rsidR="002232CA" w:rsidRDefault="002232CA" w:rsidP="00DC792E">
      <w:pPr>
        <w:pStyle w:val="ListParagraph"/>
        <w:numPr>
          <w:ilvl w:val="0"/>
          <w:numId w:val="6"/>
        </w:numPr>
      </w:pPr>
      <w:r>
        <w:t>What is the market experience and impact to lower income learners?</w:t>
      </w:r>
    </w:p>
    <w:p w14:paraId="3555428F" w14:textId="77777777" w:rsidR="00DC792E" w:rsidRDefault="00DC792E" w:rsidP="003C71BE">
      <w:pPr>
        <w:rPr>
          <w:b/>
          <w:bCs/>
        </w:rPr>
      </w:pPr>
    </w:p>
    <w:p w14:paraId="0BAA6D42" w14:textId="1AC93DD1" w:rsidR="0067460C" w:rsidRPr="003C71BE" w:rsidRDefault="0067460C" w:rsidP="003C71BE">
      <w:pPr>
        <w:rPr>
          <w:b/>
          <w:bCs/>
        </w:rPr>
      </w:pPr>
      <w:r w:rsidRPr="003C71BE">
        <w:rPr>
          <w:b/>
          <w:bCs/>
        </w:rPr>
        <w:t>Sample and Response Rate</w:t>
      </w:r>
    </w:p>
    <w:p w14:paraId="1B728179" w14:textId="711B5855" w:rsidR="00620D21" w:rsidRDefault="005A2FE5" w:rsidP="003C71BE">
      <w:r>
        <w:t xml:space="preserve">The market analysis </w:t>
      </w:r>
      <w:r w:rsidR="00AF3368">
        <w:t>began with a review and refresh of organizations in the Bay area</w:t>
      </w:r>
      <w:r w:rsidR="00B762A2">
        <w:t xml:space="preserve"> that are known to offer science education programs and professional development. Working from the list of </w:t>
      </w:r>
      <w:r w:rsidR="00D34546">
        <w:t xml:space="preserve">45 </w:t>
      </w:r>
      <w:r w:rsidR="00B762A2">
        <w:t xml:space="preserve">known organizations from the 2011 market analysis, </w:t>
      </w:r>
      <w:r w:rsidR="00816592">
        <w:t xml:space="preserve">5 </w:t>
      </w:r>
      <w:r w:rsidR="00514730">
        <w:t xml:space="preserve">additional organizations were added by the SF Bay NERR </w:t>
      </w:r>
      <w:r w:rsidR="00272E0F">
        <w:t xml:space="preserve">team. </w:t>
      </w:r>
      <w:r w:rsidR="00B762A2">
        <w:t xml:space="preserve">The </w:t>
      </w:r>
      <w:r>
        <w:t xml:space="preserve">data </w:t>
      </w:r>
      <w:r w:rsidR="00B762A2">
        <w:t xml:space="preserve">used </w:t>
      </w:r>
      <w:r>
        <w:t xml:space="preserve">was compiled from online research of </w:t>
      </w:r>
      <w:r w:rsidR="00816592">
        <w:t xml:space="preserve">the 50 </w:t>
      </w:r>
      <w:r>
        <w:t>identified</w:t>
      </w:r>
      <w:r w:rsidR="00272E0F">
        <w:t xml:space="preserve"> organizations and survey results from the </w:t>
      </w:r>
      <w:r w:rsidR="00613EFE">
        <w:t>13</w:t>
      </w:r>
      <w:r w:rsidR="00272E0F">
        <w:t xml:space="preserve"> responde</w:t>
      </w:r>
      <w:r w:rsidR="00613EFE">
        <w:t>nts</w:t>
      </w:r>
      <w:r w:rsidR="00272E0F">
        <w:t>.</w:t>
      </w:r>
      <w:r w:rsidR="00EB065C">
        <w:t xml:space="preserve"> Online research</w:t>
      </w:r>
      <w:r w:rsidR="00F50613">
        <w:t xml:space="preserve"> of the</w:t>
      </w:r>
      <w:r w:rsidR="00873C0A">
        <w:t xml:space="preserve"> 50 organizations identified </w:t>
      </w:r>
      <w:r w:rsidR="002309FA">
        <w:t xml:space="preserve">108 programs for students, </w:t>
      </w:r>
      <w:r w:rsidR="0067520A">
        <w:t xml:space="preserve">18 programs for teachers and educators, </w:t>
      </w:r>
      <w:r w:rsidR="00936CE7">
        <w:t xml:space="preserve">and </w:t>
      </w:r>
      <w:r w:rsidR="0067520A">
        <w:t>44 programs for the publi</w:t>
      </w:r>
      <w:r w:rsidR="00CD14B4">
        <w:t>c</w:t>
      </w:r>
      <w:r w:rsidR="00936CE7">
        <w:t xml:space="preserve">. Additionally, </w:t>
      </w:r>
      <w:r w:rsidR="00132732">
        <w:t>57</w:t>
      </w:r>
      <w:r w:rsidR="001C1701">
        <w:t xml:space="preserve"> other</w:t>
      </w:r>
      <w:r w:rsidR="00132732">
        <w:t xml:space="preserve"> educational resources were identified</w:t>
      </w:r>
      <w:r w:rsidR="001C1701">
        <w:t xml:space="preserve"> as being available on the organization’s website</w:t>
      </w:r>
      <w:r w:rsidR="00B7723B">
        <w:t>.</w:t>
      </w:r>
    </w:p>
    <w:p w14:paraId="5B8F2165" w14:textId="1D5095A8" w:rsidR="003C71BE" w:rsidRDefault="003C71BE" w:rsidP="003C71BE">
      <w:pPr>
        <w:rPr>
          <w:b/>
          <w:bCs/>
        </w:rPr>
      </w:pPr>
    </w:p>
    <w:p w14:paraId="378A0A20" w14:textId="45B33B07" w:rsidR="00EB6A77" w:rsidRDefault="00EB6A77" w:rsidP="003C71BE">
      <w:pPr>
        <w:rPr>
          <w:b/>
          <w:bCs/>
        </w:rPr>
      </w:pPr>
    </w:p>
    <w:p w14:paraId="07EC4760" w14:textId="70FBA7CB" w:rsidR="00EB6A77" w:rsidRDefault="00EB6A77" w:rsidP="003C71BE">
      <w:pPr>
        <w:rPr>
          <w:b/>
          <w:bCs/>
        </w:rPr>
      </w:pPr>
    </w:p>
    <w:p w14:paraId="016110E2" w14:textId="77777777" w:rsidR="000B3142" w:rsidRDefault="000B3142" w:rsidP="003C71BE">
      <w:pPr>
        <w:rPr>
          <w:b/>
          <w:bCs/>
        </w:rPr>
      </w:pPr>
    </w:p>
    <w:p w14:paraId="1A1B9745" w14:textId="2F86E099" w:rsidR="00EB6A77" w:rsidRDefault="00EB6A77" w:rsidP="003C71BE">
      <w:pPr>
        <w:rPr>
          <w:b/>
          <w:bCs/>
        </w:rPr>
      </w:pPr>
    </w:p>
    <w:p w14:paraId="64631FB4" w14:textId="77777777" w:rsidR="00EB6A77" w:rsidRDefault="00EB6A77" w:rsidP="003C71BE">
      <w:pPr>
        <w:rPr>
          <w:b/>
          <w:bCs/>
        </w:rPr>
      </w:pPr>
    </w:p>
    <w:p w14:paraId="7224F643" w14:textId="66F6D65B" w:rsidR="0067460C" w:rsidRPr="003C71BE" w:rsidRDefault="009341EA" w:rsidP="003C71BE">
      <w:pPr>
        <w:rPr>
          <w:b/>
          <w:bCs/>
        </w:rPr>
      </w:pPr>
      <w:r>
        <w:rPr>
          <w:b/>
          <w:bCs/>
          <w:noProof/>
        </w:rPr>
        <w:lastRenderedPageBreak/>
        <mc:AlternateContent>
          <mc:Choice Requires="wps">
            <w:drawing>
              <wp:anchor distT="0" distB="0" distL="114300" distR="114300" simplePos="0" relativeHeight="251661312" behindDoc="0" locked="0" layoutInCell="1" allowOverlap="1" wp14:anchorId="01A1369D" wp14:editId="4D37FF60">
                <wp:simplePos x="0" y="0"/>
                <wp:positionH relativeFrom="column">
                  <wp:posOffset>0</wp:posOffset>
                </wp:positionH>
                <wp:positionV relativeFrom="paragraph">
                  <wp:posOffset>223097</wp:posOffset>
                </wp:positionV>
                <wp:extent cx="63246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3246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B85BEB"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7.55pt" to="498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SYfzAEAAPcDAAAOAAAAZHJzL2Uyb0RvYy54bWysU8GO0zAQvSPxD5bvNGlAFYqa7qGr5YKg&#10;YuEDvI7dWNgea2ya9O8ZO226WhBCiIuTsee9mfc83t5NzrKTwmjAd3y9qjlTXkJv/LHj374+vHnP&#10;WUzC98KCVx0/q8jvdq9fbcfQqgYGsL1CRiQ+tmPo+JBSaKsqykE5EVcQlKdDDehEohCPVY9iJHZn&#10;q6auN9UI2AcEqWKk3fv5kO8Kv9ZKps9aR5WY7Tj1lsqKZX3Ka7XbivaIIgxGXtoQ/9CFE8ZT0YXq&#10;XiTBfqD5hcoZiRBBp5UEV4HWRqqigdSs6xdqHgcRVNFC5sSw2BT/H638dDogM33HG868cHRFjwmF&#10;OQ6J7cF7MhCQNdmnMcSW0vf+gJcohgNm0ZNGl78kh03F2/PirZoSk7S5edu829R0BfJ6Vt2AAWP6&#10;oMCx/NNxa3yWLVpx+hgTFaPUa0retj6vEazpH4y1JcgDo/YW2UnQVadpnVsm3LMsijKyykLm1stf&#10;Ols1s35RmqygZtelehnCG2f//cppPWVmiKbqC6j+M+iSm2GqDObfApfsUhF8WoDOeMDfVb3J13P+&#10;VfWsNct+gv5cLrLYQdNV3Lq8hDy+z+MCv73X3U8AAAD//wMAUEsDBBQABgAIAAAAIQDjaJIp3AAA&#10;AAYBAAAPAAAAZHJzL2Rvd25yZXYueG1sTI/BasMwEETvhf6D2EIvpZHTENM4lkMx5NJDoXEJPSrW&#10;xjKxVsZSYufvu6WH5jgzy8zbfDO5TlxwCK0nBfNZAgKp9qalRsFXtX1+BRGiJqM7T6jgigE2xf1d&#10;rjPjR/rEyy42gksoZFqBjbHPpAy1RafDzPdInB394HRkOTTSDHrkctfJlyRJpdMt8YLVPZYW69Pu&#10;7BR8N0+L7b6iaizjxzG103X/viyVenyY3tYgIk7x/xh+8RkdCmY6+DOZIDoF/EhUsFjOQXC6WqVs&#10;HP4MWeTyFr/4AQAA//8DAFBLAQItABQABgAIAAAAIQC2gziS/gAAAOEBAAATAAAAAAAAAAAAAAAA&#10;AAAAAABbQ29udGVudF9UeXBlc10ueG1sUEsBAi0AFAAGAAgAAAAhADj9If/WAAAAlAEAAAsAAAAA&#10;AAAAAAAAAAAALwEAAF9yZWxzLy5yZWxzUEsBAi0AFAAGAAgAAAAhAIjBJh/MAQAA9wMAAA4AAAAA&#10;AAAAAAAAAAAALgIAAGRycy9lMm9Eb2MueG1sUEsBAi0AFAAGAAgAAAAhAONokincAAAABgEAAA8A&#10;AAAAAAAAAAAAAAAAJgQAAGRycy9kb3ducmV2LnhtbFBLBQYAAAAABAAEAPMAAAAvBQAAAAA=&#10;" strokecolor="black [3213]" strokeweight=".5pt">
                <v:stroke joinstyle="miter"/>
              </v:line>
            </w:pict>
          </mc:Fallback>
        </mc:AlternateContent>
      </w:r>
      <w:r w:rsidR="0067460C" w:rsidRPr="003C71BE">
        <w:rPr>
          <w:b/>
          <w:bCs/>
        </w:rPr>
        <w:t>Results</w:t>
      </w:r>
    </w:p>
    <w:p w14:paraId="6F6B4CCE" w14:textId="7B066AC6" w:rsidR="0067460C" w:rsidRPr="00A83C99" w:rsidRDefault="0067460C" w:rsidP="003C71BE">
      <w:pPr>
        <w:rPr>
          <w:b/>
          <w:bCs/>
          <w:u w:val="single"/>
        </w:rPr>
      </w:pPr>
      <w:r w:rsidRPr="00A83C99">
        <w:rPr>
          <w:b/>
          <w:bCs/>
          <w:u w:val="single"/>
        </w:rPr>
        <w:t>Current landscape</w:t>
      </w:r>
    </w:p>
    <w:p w14:paraId="404420D7" w14:textId="77777777" w:rsidR="003C71BE" w:rsidRPr="003C71BE" w:rsidRDefault="00B46A3A" w:rsidP="003C71BE">
      <w:pPr>
        <w:rPr>
          <w:b/>
          <w:bCs/>
        </w:rPr>
      </w:pPr>
      <w:r w:rsidRPr="003C71BE">
        <w:rPr>
          <w:b/>
          <w:bCs/>
        </w:rPr>
        <w:t>Areas Served</w:t>
      </w:r>
    </w:p>
    <w:p w14:paraId="7C6CB278" w14:textId="250EB50B" w:rsidR="00B46A3A" w:rsidRPr="003C71BE" w:rsidRDefault="004B2A4C" w:rsidP="003C71BE">
      <w:pPr>
        <w:rPr>
          <w:b/>
          <w:bCs/>
        </w:rPr>
      </w:pPr>
      <w:r>
        <w:t>The question posed in the survey specific to geographic locations served</w:t>
      </w:r>
      <w:r w:rsidR="00702295">
        <w:t xml:space="preserve"> was: </w:t>
      </w:r>
      <w:r w:rsidR="00F76B67" w:rsidRPr="00F76B67">
        <w:t>Please tell us about the areas you serve. Which county or counties do you primarily serve? Are there additional areas that your current programs reach, including virtually?</w:t>
      </w:r>
    </w:p>
    <w:p w14:paraId="2AB8F40E" w14:textId="59984930" w:rsidR="00F76B67" w:rsidRDefault="00F76B67" w:rsidP="003C71BE">
      <w:r>
        <w:t>It was found that the market mostly serves Alameda and Contra Costa counties, followed by Marin and San</w:t>
      </w:r>
      <w:r w:rsidR="007C716C">
        <w:t>ta Clara</w:t>
      </w:r>
      <w:r w:rsidR="00692563">
        <w:t>.</w:t>
      </w:r>
    </w:p>
    <w:tbl>
      <w:tblPr>
        <w:tblStyle w:val="TableGrid"/>
        <w:tblW w:w="0" w:type="auto"/>
        <w:tblLook w:val="04A0" w:firstRow="1" w:lastRow="0" w:firstColumn="1" w:lastColumn="0" w:noHBand="0" w:noVBand="1"/>
      </w:tblPr>
      <w:tblGrid>
        <w:gridCol w:w="2743"/>
        <w:gridCol w:w="2269"/>
      </w:tblGrid>
      <w:tr w:rsidR="00756F87" w:rsidRPr="00756F87" w14:paraId="097FF82C" w14:textId="77777777" w:rsidTr="00C77ABB">
        <w:trPr>
          <w:trHeight w:val="295"/>
        </w:trPr>
        <w:tc>
          <w:tcPr>
            <w:tcW w:w="2743" w:type="dxa"/>
            <w:noWrap/>
            <w:hideMark/>
          </w:tcPr>
          <w:p w14:paraId="018CA3B5" w14:textId="63BF0C51" w:rsidR="00756F87" w:rsidRPr="00C77ABB" w:rsidRDefault="00756F87" w:rsidP="00C77ABB">
            <w:pPr>
              <w:rPr>
                <w:b/>
                <w:bCs/>
              </w:rPr>
            </w:pPr>
            <w:r w:rsidRPr="00C77ABB">
              <w:rPr>
                <w:b/>
                <w:bCs/>
              </w:rPr>
              <w:t>Area</w:t>
            </w:r>
            <w:r w:rsidR="00C77ABB" w:rsidRPr="00C77ABB">
              <w:rPr>
                <w:b/>
                <w:bCs/>
              </w:rPr>
              <w:t>s Served</w:t>
            </w:r>
          </w:p>
        </w:tc>
        <w:tc>
          <w:tcPr>
            <w:tcW w:w="2269" w:type="dxa"/>
            <w:noWrap/>
            <w:hideMark/>
          </w:tcPr>
          <w:p w14:paraId="0B7102AA" w14:textId="18B845AB" w:rsidR="00756F87" w:rsidRPr="00C77ABB" w:rsidRDefault="00C77ABB" w:rsidP="00C77ABB">
            <w:pPr>
              <w:rPr>
                <w:b/>
                <w:bCs/>
              </w:rPr>
            </w:pPr>
            <w:r w:rsidRPr="00C77ABB">
              <w:rPr>
                <w:b/>
                <w:bCs/>
              </w:rPr>
              <w:t>Number of Responses</w:t>
            </w:r>
          </w:p>
        </w:tc>
      </w:tr>
      <w:tr w:rsidR="00756F87" w:rsidRPr="00756F87" w14:paraId="615EEBD0" w14:textId="77777777" w:rsidTr="00C77ABB">
        <w:trPr>
          <w:trHeight w:val="295"/>
        </w:trPr>
        <w:tc>
          <w:tcPr>
            <w:tcW w:w="2743" w:type="dxa"/>
            <w:noWrap/>
            <w:hideMark/>
          </w:tcPr>
          <w:p w14:paraId="0D6068BF" w14:textId="77777777" w:rsidR="00756F87" w:rsidRPr="00756F87" w:rsidRDefault="00756F87" w:rsidP="00C77ABB">
            <w:r w:rsidRPr="00756F87">
              <w:t>Alameda</w:t>
            </w:r>
          </w:p>
        </w:tc>
        <w:tc>
          <w:tcPr>
            <w:tcW w:w="2269" w:type="dxa"/>
            <w:noWrap/>
            <w:hideMark/>
          </w:tcPr>
          <w:p w14:paraId="469F1E6C" w14:textId="4B873360" w:rsidR="00756F87" w:rsidRPr="00756F87" w:rsidRDefault="00756F87" w:rsidP="00C77ABB">
            <w:r w:rsidRPr="00756F87">
              <w:t>8</w:t>
            </w:r>
          </w:p>
        </w:tc>
      </w:tr>
      <w:tr w:rsidR="00756F87" w:rsidRPr="00756F87" w14:paraId="51DCE934" w14:textId="77777777" w:rsidTr="00C77ABB">
        <w:trPr>
          <w:trHeight w:val="295"/>
        </w:trPr>
        <w:tc>
          <w:tcPr>
            <w:tcW w:w="2743" w:type="dxa"/>
            <w:noWrap/>
            <w:hideMark/>
          </w:tcPr>
          <w:p w14:paraId="1189732A" w14:textId="77777777" w:rsidR="00756F87" w:rsidRPr="00756F87" w:rsidRDefault="00756F87" w:rsidP="00C77ABB">
            <w:r w:rsidRPr="00756F87">
              <w:t>Contra Costa</w:t>
            </w:r>
          </w:p>
        </w:tc>
        <w:tc>
          <w:tcPr>
            <w:tcW w:w="2269" w:type="dxa"/>
            <w:noWrap/>
            <w:hideMark/>
          </w:tcPr>
          <w:p w14:paraId="6113DB9C" w14:textId="77777777" w:rsidR="00756F87" w:rsidRPr="00756F87" w:rsidRDefault="00756F87" w:rsidP="00C77ABB">
            <w:r w:rsidRPr="00756F87">
              <w:t>8</w:t>
            </w:r>
          </w:p>
        </w:tc>
      </w:tr>
      <w:tr w:rsidR="00756F87" w:rsidRPr="00756F87" w14:paraId="1AFD08EE" w14:textId="77777777" w:rsidTr="00C77ABB">
        <w:trPr>
          <w:trHeight w:val="295"/>
        </w:trPr>
        <w:tc>
          <w:tcPr>
            <w:tcW w:w="2743" w:type="dxa"/>
            <w:noWrap/>
            <w:hideMark/>
          </w:tcPr>
          <w:p w14:paraId="22EB618F" w14:textId="77777777" w:rsidR="00756F87" w:rsidRPr="00756F87" w:rsidRDefault="00756F87" w:rsidP="00C77ABB">
            <w:r w:rsidRPr="00756F87">
              <w:t>Marin</w:t>
            </w:r>
          </w:p>
        </w:tc>
        <w:tc>
          <w:tcPr>
            <w:tcW w:w="2269" w:type="dxa"/>
            <w:noWrap/>
            <w:hideMark/>
          </w:tcPr>
          <w:p w14:paraId="3B0A737B" w14:textId="77777777" w:rsidR="00756F87" w:rsidRPr="00756F87" w:rsidRDefault="00756F87" w:rsidP="00C77ABB">
            <w:r w:rsidRPr="00756F87">
              <w:t>7</w:t>
            </w:r>
          </w:p>
        </w:tc>
      </w:tr>
      <w:tr w:rsidR="00756F87" w:rsidRPr="00756F87" w14:paraId="0275A774" w14:textId="77777777" w:rsidTr="00C77ABB">
        <w:trPr>
          <w:trHeight w:val="295"/>
        </w:trPr>
        <w:tc>
          <w:tcPr>
            <w:tcW w:w="2743" w:type="dxa"/>
            <w:noWrap/>
            <w:hideMark/>
          </w:tcPr>
          <w:p w14:paraId="784C64BB" w14:textId="77777777" w:rsidR="00756F87" w:rsidRPr="00756F87" w:rsidRDefault="00756F87" w:rsidP="00C77ABB">
            <w:r w:rsidRPr="00756F87">
              <w:t>Santa Clara</w:t>
            </w:r>
          </w:p>
        </w:tc>
        <w:tc>
          <w:tcPr>
            <w:tcW w:w="2269" w:type="dxa"/>
            <w:noWrap/>
            <w:hideMark/>
          </w:tcPr>
          <w:p w14:paraId="25C144B5" w14:textId="77777777" w:rsidR="00756F87" w:rsidRPr="00756F87" w:rsidRDefault="00756F87" w:rsidP="00C77ABB">
            <w:r w:rsidRPr="00756F87">
              <w:t>7</w:t>
            </w:r>
          </w:p>
        </w:tc>
      </w:tr>
      <w:tr w:rsidR="00756F87" w:rsidRPr="00756F87" w14:paraId="77EEC5F1" w14:textId="77777777" w:rsidTr="00C77ABB">
        <w:trPr>
          <w:trHeight w:val="295"/>
        </w:trPr>
        <w:tc>
          <w:tcPr>
            <w:tcW w:w="2743" w:type="dxa"/>
            <w:noWrap/>
            <w:hideMark/>
          </w:tcPr>
          <w:p w14:paraId="76A5BC7E" w14:textId="77777777" w:rsidR="00756F87" w:rsidRPr="00756F87" w:rsidRDefault="00756F87" w:rsidP="00C77ABB">
            <w:r w:rsidRPr="00756F87">
              <w:t>San Francisco</w:t>
            </w:r>
          </w:p>
        </w:tc>
        <w:tc>
          <w:tcPr>
            <w:tcW w:w="2269" w:type="dxa"/>
            <w:noWrap/>
            <w:hideMark/>
          </w:tcPr>
          <w:p w14:paraId="4F3D262F" w14:textId="77777777" w:rsidR="00756F87" w:rsidRPr="00756F87" w:rsidRDefault="00756F87" w:rsidP="00C77ABB">
            <w:r w:rsidRPr="00756F87">
              <w:t>6</w:t>
            </w:r>
          </w:p>
        </w:tc>
      </w:tr>
      <w:tr w:rsidR="00756F87" w:rsidRPr="00756F87" w14:paraId="5E331DAC" w14:textId="77777777" w:rsidTr="00C77ABB">
        <w:trPr>
          <w:trHeight w:val="295"/>
        </w:trPr>
        <w:tc>
          <w:tcPr>
            <w:tcW w:w="2743" w:type="dxa"/>
            <w:noWrap/>
            <w:hideMark/>
          </w:tcPr>
          <w:p w14:paraId="1E2CABD5" w14:textId="77777777" w:rsidR="00756F87" w:rsidRPr="00756F87" w:rsidRDefault="00756F87" w:rsidP="00C77ABB">
            <w:r w:rsidRPr="00756F87">
              <w:t>Sonoma</w:t>
            </w:r>
          </w:p>
        </w:tc>
        <w:tc>
          <w:tcPr>
            <w:tcW w:w="2269" w:type="dxa"/>
            <w:noWrap/>
            <w:hideMark/>
          </w:tcPr>
          <w:p w14:paraId="32C8D8D4" w14:textId="77777777" w:rsidR="00756F87" w:rsidRPr="00756F87" w:rsidRDefault="00756F87" w:rsidP="00C77ABB">
            <w:r w:rsidRPr="00756F87">
              <w:t>6</w:t>
            </w:r>
          </w:p>
        </w:tc>
      </w:tr>
      <w:tr w:rsidR="00756F87" w:rsidRPr="00756F87" w14:paraId="5DA94854" w14:textId="77777777" w:rsidTr="00C77ABB">
        <w:trPr>
          <w:trHeight w:val="295"/>
        </w:trPr>
        <w:tc>
          <w:tcPr>
            <w:tcW w:w="2743" w:type="dxa"/>
            <w:noWrap/>
            <w:hideMark/>
          </w:tcPr>
          <w:p w14:paraId="6A063576" w14:textId="77777777" w:rsidR="00756F87" w:rsidRPr="00756F87" w:rsidRDefault="00756F87" w:rsidP="00C77ABB">
            <w:r w:rsidRPr="00756F87">
              <w:t>San Mateo</w:t>
            </w:r>
          </w:p>
        </w:tc>
        <w:tc>
          <w:tcPr>
            <w:tcW w:w="2269" w:type="dxa"/>
            <w:noWrap/>
            <w:hideMark/>
          </w:tcPr>
          <w:p w14:paraId="0B3DD1E0" w14:textId="77777777" w:rsidR="00756F87" w:rsidRPr="00756F87" w:rsidRDefault="00756F87" w:rsidP="00C77ABB">
            <w:r w:rsidRPr="00756F87">
              <w:t>6</w:t>
            </w:r>
          </w:p>
        </w:tc>
      </w:tr>
      <w:tr w:rsidR="00756F87" w:rsidRPr="00756F87" w14:paraId="058981B1" w14:textId="77777777" w:rsidTr="00C77ABB">
        <w:trPr>
          <w:trHeight w:val="295"/>
        </w:trPr>
        <w:tc>
          <w:tcPr>
            <w:tcW w:w="2743" w:type="dxa"/>
            <w:noWrap/>
            <w:hideMark/>
          </w:tcPr>
          <w:p w14:paraId="4248A312" w14:textId="77777777" w:rsidR="00756F87" w:rsidRPr="00756F87" w:rsidRDefault="00756F87" w:rsidP="00C77ABB">
            <w:r w:rsidRPr="00756F87">
              <w:t>Napa</w:t>
            </w:r>
          </w:p>
        </w:tc>
        <w:tc>
          <w:tcPr>
            <w:tcW w:w="2269" w:type="dxa"/>
            <w:noWrap/>
            <w:hideMark/>
          </w:tcPr>
          <w:p w14:paraId="77A4BA3C" w14:textId="635F5018" w:rsidR="00756F87" w:rsidRPr="00756F87" w:rsidRDefault="00756F87" w:rsidP="00C77ABB">
            <w:r w:rsidRPr="00756F87">
              <w:t>3</w:t>
            </w:r>
          </w:p>
        </w:tc>
      </w:tr>
      <w:tr w:rsidR="00756F87" w:rsidRPr="00756F87" w14:paraId="246D34E0" w14:textId="77777777" w:rsidTr="00C77ABB">
        <w:trPr>
          <w:trHeight w:val="64"/>
        </w:trPr>
        <w:tc>
          <w:tcPr>
            <w:tcW w:w="2743" w:type="dxa"/>
            <w:noWrap/>
            <w:hideMark/>
          </w:tcPr>
          <w:p w14:paraId="07411A60" w14:textId="77777777" w:rsidR="00756F87" w:rsidRPr="00756F87" w:rsidRDefault="00756F87" w:rsidP="00C77ABB">
            <w:r w:rsidRPr="00756F87">
              <w:t>remote-anywhere</w:t>
            </w:r>
          </w:p>
        </w:tc>
        <w:tc>
          <w:tcPr>
            <w:tcW w:w="2269" w:type="dxa"/>
            <w:noWrap/>
            <w:hideMark/>
          </w:tcPr>
          <w:p w14:paraId="679D9BC1" w14:textId="77777777" w:rsidR="00756F87" w:rsidRPr="00756F87" w:rsidRDefault="00756F87" w:rsidP="00C77ABB">
            <w:r w:rsidRPr="00756F87">
              <w:t>3</w:t>
            </w:r>
          </w:p>
        </w:tc>
      </w:tr>
      <w:tr w:rsidR="00756F87" w:rsidRPr="00756F87" w14:paraId="76C6BABE" w14:textId="77777777" w:rsidTr="00C77ABB">
        <w:trPr>
          <w:trHeight w:val="295"/>
        </w:trPr>
        <w:tc>
          <w:tcPr>
            <w:tcW w:w="2743" w:type="dxa"/>
            <w:noWrap/>
            <w:hideMark/>
          </w:tcPr>
          <w:p w14:paraId="0C922F39" w14:textId="77777777" w:rsidR="00756F87" w:rsidRPr="00756F87" w:rsidRDefault="00756F87" w:rsidP="00C77ABB">
            <w:r w:rsidRPr="00756F87">
              <w:t>Solano</w:t>
            </w:r>
          </w:p>
        </w:tc>
        <w:tc>
          <w:tcPr>
            <w:tcW w:w="2269" w:type="dxa"/>
            <w:noWrap/>
            <w:hideMark/>
          </w:tcPr>
          <w:p w14:paraId="5F2A59DF" w14:textId="77777777" w:rsidR="00756F87" w:rsidRPr="00756F87" w:rsidRDefault="00756F87" w:rsidP="00C77ABB">
            <w:r w:rsidRPr="00756F87">
              <w:t>3</w:t>
            </w:r>
          </w:p>
        </w:tc>
      </w:tr>
      <w:tr w:rsidR="00756F87" w:rsidRPr="00756F87" w14:paraId="7ECEF5BD" w14:textId="77777777" w:rsidTr="00C77ABB">
        <w:trPr>
          <w:trHeight w:val="295"/>
        </w:trPr>
        <w:tc>
          <w:tcPr>
            <w:tcW w:w="2743" w:type="dxa"/>
            <w:noWrap/>
            <w:hideMark/>
          </w:tcPr>
          <w:p w14:paraId="40F6F918" w14:textId="77777777" w:rsidR="00756F87" w:rsidRPr="00756F87" w:rsidRDefault="00756F87" w:rsidP="00C77ABB">
            <w:r w:rsidRPr="00756F87">
              <w:t xml:space="preserve">San Mateo </w:t>
            </w:r>
          </w:p>
        </w:tc>
        <w:tc>
          <w:tcPr>
            <w:tcW w:w="2269" w:type="dxa"/>
            <w:noWrap/>
            <w:hideMark/>
          </w:tcPr>
          <w:p w14:paraId="5DBEE11D" w14:textId="77777777" w:rsidR="00756F87" w:rsidRPr="00756F87" w:rsidRDefault="00756F87" w:rsidP="00C77ABB">
            <w:r w:rsidRPr="00756F87">
              <w:t>2</w:t>
            </w:r>
          </w:p>
        </w:tc>
      </w:tr>
      <w:tr w:rsidR="00756F87" w:rsidRPr="00756F87" w14:paraId="5FB46994" w14:textId="77777777" w:rsidTr="00C77ABB">
        <w:trPr>
          <w:trHeight w:val="295"/>
        </w:trPr>
        <w:tc>
          <w:tcPr>
            <w:tcW w:w="2743" w:type="dxa"/>
            <w:noWrap/>
            <w:hideMark/>
          </w:tcPr>
          <w:p w14:paraId="64B65C8D" w14:textId="77777777" w:rsidR="00756F87" w:rsidRPr="00756F87" w:rsidRDefault="00756F87" w:rsidP="00C77ABB">
            <w:r w:rsidRPr="00756F87">
              <w:t>Bay Area</w:t>
            </w:r>
          </w:p>
        </w:tc>
        <w:tc>
          <w:tcPr>
            <w:tcW w:w="2269" w:type="dxa"/>
            <w:noWrap/>
            <w:hideMark/>
          </w:tcPr>
          <w:p w14:paraId="43098808" w14:textId="77777777" w:rsidR="00756F87" w:rsidRPr="00756F87" w:rsidRDefault="00756F87" w:rsidP="00C77ABB">
            <w:r w:rsidRPr="00756F87">
              <w:t>1</w:t>
            </w:r>
          </w:p>
        </w:tc>
      </w:tr>
      <w:tr w:rsidR="00756F87" w:rsidRPr="00756F87" w14:paraId="71EB0D1E" w14:textId="77777777" w:rsidTr="00C77ABB">
        <w:trPr>
          <w:trHeight w:val="295"/>
        </w:trPr>
        <w:tc>
          <w:tcPr>
            <w:tcW w:w="2743" w:type="dxa"/>
            <w:noWrap/>
            <w:hideMark/>
          </w:tcPr>
          <w:p w14:paraId="27434854" w14:textId="77777777" w:rsidR="00756F87" w:rsidRPr="00756F87" w:rsidRDefault="00756F87" w:rsidP="00C77ABB">
            <w:r w:rsidRPr="00756F87">
              <w:t>Petaluma</w:t>
            </w:r>
          </w:p>
        </w:tc>
        <w:tc>
          <w:tcPr>
            <w:tcW w:w="2269" w:type="dxa"/>
            <w:noWrap/>
            <w:hideMark/>
          </w:tcPr>
          <w:p w14:paraId="5B3A9821" w14:textId="77777777" w:rsidR="00756F87" w:rsidRPr="00756F87" w:rsidRDefault="00756F87" w:rsidP="00C77ABB">
            <w:r w:rsidRPr="00756F87">
              <w:t>1</w:t>
            </w:r>
          </w:p>
        </w:tc>
      </w:tr>
      <w:tr w:rsidR="00756F87" w:rsidRPr="00756F87" w14:paraId="5B7A87A0" w14:textId="77777777" w:rsidTr="00C77ABB">
        <w:trPr>
          <w:trHeight w:val="295"/>
        </w:trPr>
        <w:tc>
          <w:tcPr>
            <w:tcW w:w="2743" w:type="dxa"/>
            <w:noWrap/>
            <w:hideMark/>
          </w:tcPr>
          <w:p w14:paraId="61631DA6" w14:textId="77777777" w:rsidR="00756F87" w:rsidRPr="00756F87" w:rsidRDefault="00756F87" w:rsidP="00C77ABB">
            <w:r w:rsidRPr="00756F87">
              <w:t>Monterey</w:t>
            </w:r>
          </w:p>
        </w:tc>
        <w:tc>
          <w:tcPr>
            <w:tcW w:w="2269" w:type="dxa"/>
            <w:noWrap/>
            <w:hideMark/>
          </w:tcPr>
          <w:p w14:paraId="32755CEC" w14:textId="77777777" w:rsidR="00756F87" w:rsidRPr="00756F87" w:rsidRDefault="00756F87" w:rsidP="00C77ABB">
            <w:r w:rsidRPr="00756F87">
              <w:t>1</w:t>
            </w:r>
          </w:p>
        </w:tc>
      </w:tr>
      <w:tr w:rsidR="00756F87" w:rsidRPr="00756F87" w14:paraId="575569D7" w14:textId="77777777" w:rsidTr="00C77ABB">
        <w:trPr>
          <w:trHeight w:val="295"/>
        </w:trPr>
        <w:tc>
          <w:tcPr>
            <w:tcW w:w="2743" w:type="dxa"/>
            <w:noWrap/>
            <w:hideMark/>
          </w:tcPr>
          <w:p w14:paraId="06B1E051" w14:textId="77777777" w:rsidR="00756F87" w:rsidRPr="00756F87" w:rsidRDefault="00756F87" w:rsidP="00C77ABB">
            <w:r w:rsidRPr="00756F87">
              <w:t>Some reach out-of-state</w:t>
            </w:r>
          </w:p>
        </w:tc>
        <w:tc>
          <w:tcPr>
            <w:tcW w:w="2269" w:type="dxa"/>
            <w:noWrap/>
            <w:hideMark/>
          </w:tcPr>
          <w:p w14:paraId="70F73912" w14:textId="77777777" w:rsidR="00756F87" w:rsidRPr="00756F87" w:rsidRDefault="00756F87" w:rsidP="00C77ABB">
            <w:r w:rsidRPr="00756F87">
              <w:t>1</w:t>
            </w:r>
          </w:p>
        </w:tc>
      </w:tr>
      <w:tr w:rsidR="00756F87" w:rsidRPr="00756F87" w14:paraId="781DE1E1" w14:textId="77777777" w:rsidTr="00C77ABB">
        <w:trPr>
          <w:trHeight w:val="295"/>
        </w:trPr>
        <w:tc>
          <w:tcPr>
            <w:tcW w:w="2743" w:type="dxa"/>
            <w:noWrap/>
            <w:hideMark/>
          </w:tcPr>
          <w:p w14:paraId="02CA3227" w14:textId="77777777" w:rsidR="00756F87" w:rsidRPr="00756F87" w:rsidRDefault="00756F87" w:rsidP="00C77ABB">
            <w:r w:rsidRPr="00756F87">
              <w:t>statewide</w:t>
            </w:r>
          </w:p>
        </w:tc>
        <w:tc>
          <w:tcPr>
            <w:tcW w:w="2269" w:type="dxa"/>
            <w:noWrap/>
            <w:hideMark/>
          </w:tcPr>
          <w:p w14:paraId="21F2BBDD" w14:textId="77777777" w:rsidR="00756F87" w:rsidRPr="00756F87" w:rsidRDefault="00756F87" w:rsidP="00C77ABB">
            <w:r w:rsidRPr="00756F87">
              <w:t>1</w:t>
            </w:r>
          </w:p>
        </w:tc>
      </w:tr>
      <w:tr w:rsidR="00756F87" w:rsidRPr="00756F87" w14:paraId="6249AD55" w14:textId="77777777" w:rsidTr="00C77ABB">
        <w:trPr>
          <w:trHeight w:val="295"/>
        </w:trPr>
        <w:tc>
          <w:tcPr>
            <w:tcW w:w="2743" w:type="dxa"/>
            <w:noWrap/>
            <w:hideMark/>
          </w:tcPr>
          <w:p w14:paraId="2D6F685B" w14:textId="77777777" w:rsidR="00756F87" w:rsidRPr="00756F87" w:rsidRDefault="00756F87" w:rsidP="00C77ABB">
            <w:r w:rsidRPr="00756F87">
              <w:t>Santa Cruz</w:t>
            </w:r>
          </w:p>
        </w:tc>
        <w:tc>
          <w:tcPr>
            <w:tcW w:w="2269" w:type="dxa"/>
            <w:noWrap/>
            <w:hideMark/>
          </w:tcPr>
          <w:p w14:paraId="26032907" w14:textId="77777777" w:rsidR="00756F87" w:rsidRPr="00756F87" w:rsidRDefault="00756F87" w:rsidP="00C77ABB">
            <w:r w:rsidRPr="00756F87">
              <w:t>1</w:t>
            </w:r>
          </w:p>
        </w:tc>
      </w:tr>
      <w:tr w:rsidR="00756F87" w:rsidRPr="00756F87" w14:paraId="77BF2334" w14:textId="77777777" w:rsidTr="00C77ABB">
        <w:trPr>
          <w:trHeight w:val="295"/>
        </w:trPr>
        <w:tc>
          <w:tcPr>
            <w:tcW w:w="2743" w:type="dxa"/>
            <w:noWrap/>
            <w:hideMark/>
          </w:tcPr>
          <w:p w14:paraId="3F8B9422" w14:textId="77777777" w:rsidR="00756F87" w:rsidRPr="00C77ABB" w:rsidRDefault="00756F87" w:rsidP="00C77ABB">
            <w:pPr>
              <w:rPr>
                <w:b/>
                <w:bCs/>
              </w:rPr>
            </w:pPr>
            <w:r w:rsidRPr="00C77ABB">
              <w:rPr>
                <w:b/>
                <w:bCs/>
              </w:rPr>
              <w:t>Grand Total</w:t>
            </w:r>
          </w:p>
        </w:tc>
        <w:tc>
          <w:tcPr>
            <w:tcW w:w="2269" w:type="dxa"/>
            <w:noWrap/>
            <w:hideMark/>
          </w:tcPr>
          <w:p w14:paraId="68BEB8A9" w14:textId="77777777" w:rsidR="00756F87" w:rsidRPr="00C77ABB" w:rsidRDefault="00756F87" w:rsidP="00C77ABB">
            <w:pPr>
              <w:rPr>
                <w:b/>
                <w:bCs/>
              </w:rPr>
            </w:pPr>
            <w:r w:rsidRPr="00C77ABB">
              <w:rPr>
                <w:b/>
                <w:bCs/>
              </w:rPr>
              <w:t>65</w:t>
            </w:r>
          </w:p>
        </w:tc>
      </w:tr>
    </w:tbl>
    <w:p w14:paraId="423CA974" w14:textId="77777777" w:rsidR="00756F87" w:rsidRDefault="00756F87" w:rsidP="00756F87">
      <w:pPr>
        <w:pStyle w:val="ListParagraph"/>
        <w:ind w:left="2880"/>
      </w:pPr>
    </w:p>
    <w:p w14:paraId="0549A8B5" w14:textId="77777777" w:rsidR="003C71BE" w:rsidRDefault="003C71BE" w:rsidP="003C71BE"/>
    <w:p w14:paraId="2A7D9D1F" w14:textId="099D6E46" w:rsidR="00B7723B" w:rsidRDefault="002729D8" w:rsidP="003C71BE">
      <w:r>
        <w:t xml:space="preserve">While there are many programs offered in-person, </w:t>
      </w:r>
      <w:r w:rsidR="00A1737E">
        <w:t xml:space="preserve">31 student programs, </w:t>
      </w:r>
      <w:r w:rsidR="00AF4E7F">
        <w:t>4</w:t>
      </w:r>
      <w:r w:rsidR="00A1737E">
        <w:t xml:space="preserve"> </w:t>
      </w:r>
      <w:r w:rsidR="00252814">
        <w:t>educator programs, and 15 community programs are available virtually, extending their reach outside of the Bay area.</w:t>
      </w:r>
    </w:p>
    <w:tbl>
      <w:tblPr>
        <w:tblStyle w:val="TableGrid"/>
        <w:tblW w:w="0" w:type="auto"/>
        <w:tblLook w:val="04A0" w:firstRow="1" w:lastRow="0" w:firstColumn="1" w:lastColumn="0" w:noHBand="0" w:noVBand="1"/>
      </w:tblPr>
      <w:tblGrid>
        <w:gridCol w:w="1614"/>
        <w:gridCol w:w="1629"/>
        <w:gridCol w:w="1629"/>
        <w:gridCol w:w="1629"/>
      </w:tblGrid>
      <w:tr w:rsidR="00CD586E" w:rsidRPr="00CD586E" w14:paraId="763BD558" w14:textId="70AF6A80" w:rsidTr="009E4E76">
        <w:trPr>
          <w:trHeight w:val="299"/>
        </w:trPr>
        <w:tc>
          <w:tcPr>
            <w:tcW w:w="1614" w:type="dxa"/>
            <w:noWrap/>
            <w:hideMark/>
          </w:tcPr>
          <w:p w14:paraId="1CCEA5EE" w14:textId="7BF833A3" w:rsidR="00CD586E" w:rsidRPr="00BB05C8" w:rsidRDefault="00CD586E">
            <w:pPr>
              <w:rPr>
                <w:b/>
                <w:bCs/>
              </w:rPr>
            </w:pPr>
            <w:r w:rsidRPr="00BB05C8">
              <w:rPr>
                <w:b/>
                <w:bCs/>
              </w:rPr>
              <w:t>Program Type</w:t>
            </w:r>
          </w:p>
        </w:tc>
        <w:tc>
          <w:tcPr>
            <w:tcW w:w="1629" w:type="dxa"/>
            <w:noWrap/>
            <w:hideMark/>
          </w:tcPr>
          <w:p w14:paraId="3EC066FD" w14:textId="371C4160" w:rsidR="00CD586E" w:rsidRPr="00BB05C8" w:rsidRDefault="00CD586E">
            <w:pPr>
              <w:rPr>
                <w:b/>
                <w:bCs/>
              </w:rPr>
            </w:pPr>
            <w:r w:rsidRPr="00BB05C8">
              <w:rPr>
                <w:b/>
                <w:bCs/>
              </w:rPr>
              <w:t>Number Student Programs</w:t>
            </w:r>
          </w:p>
        </w:tc>
        <w:tc>
          <w:tcPr>
            <w:tcW w:w="1629" w:type="dxa"/>
          </w:tcPr>
          <w:p w14:paraId="0D341665" w14:textId="2E3C7201" w:rsidR="00CD586E" w:rsidRPr="00BB05C8" w:rsidRDefault="00CD586E">
            <w:pPr>
              <w:rPr>
                <w:b/>
                <w:bCs/>
              </w:rPr>
            </w:pPr>
            <w:r w:rsidRPr="00BB05C8">
              <w:rPr>
                <w:b/>
                <w:bCs/>
              </w:rPr>
              <w:t>Number Educator Programs</w:t>
            </w:r>
          </w:p>
        </w:tc>
        <w:tc>
          <w:tcPr>
            <w:tcW w:w="1629" w:type="dxa"/>
          </w:tcPr>
          <w:p w14:paraId="14959249" w14:textId="29F0614C" w:rsidR="00CD586E" w:rsidRPr="00BB05C8" w:rsidRDefault="00CD586E">
            <w:pPr>
              <w:rPr>
                <w:b/>
                <w:bCs/>
              </w:rPr>
            </w:pPr>
            <w:r w:rsidRPr="00BB05C8">
              <w:rPr>
                <w:b/>
                <w:bCs/>
              </w:rPr>
              <w:t>Number Public</w:t>
            </w:r>
            <w:r w:rsidR="00AD1FBA" w:rsidRPr="00BB05C8">
              <w:rPr>
                <w:b/>
                <w:bCs/>
              </w:rPr>
              <w:t xml:space="preserve"> </w:t>
            </w:r>
            <w:r w:rsidRPr="00BB05C8">
              <w:rPr>
                <w:b/>
                <w:bCs/>
              </w:rPr>
              <w:t>Programs</w:t>
            </w:r>
          </w:p>
        </w:tc>
      </w:tr>
      <w:tr w:rsidR="009E4E76" w:rsidRPr="00CD586E" w14:paraId="60CB1DE6" w14:textId="76C186AE" w:rsidTr="009E4E76">
        <w:trPr>
          <w:trHeight w:val="299"/>
        </w:trPr>
        <w:tc>
          <w:tcPr>
            <w:tcW w:w="1614" w:type="dxa"/>
            <w:noWrap/>
            <w:hideMark/>
          </w:tcPr>
          <w:p w14:paraId="70747E36" w14:textId="4D316388" w:rsidR="009E4E76" w:rsidRPr="00CD586E" w:rsidRDefault="009E4E76" w:rsidP="009E4E76">
            <w:r>
              <w:t>I</w:t>
            </w:r>
            <w:r w:rsidRPr="00CD586E">
              <w:t>n-person</w:t>
            </w:r>
          </w:p>
        </w:tc>
        <w:tc>
          <w:tcPr>
            <w:tcW w:w="1629" w:type="dxa"/>
            <w:noWrap/>
            <w:hideMark/>
          </w:tcPr>
          <w:p w14:paraId="401AD787" w14:textId="77777777" w:rsidR="009E4E76" w:rsidRPr="00CD586E" w:rsidRDefault="009E4E76" w:rsidP="009E4E76">
            <w:r w:rsidRPr="00CD586E">
              <w:t>68</w:t>
            </w:r>
          </w:p>
        </w:tc>
        <w:tc>
          <w:tcPr>
            <w:tcW w:w="1629" w:type="dxa"/>
          </w:tcPr>
          <w:p w14:paraId="157E7EF8" w14:textId="7B9BABE4" w:rsidR="009E4E76" w:rsidRPr="00CD586E" w:rsidRDefault="009E4E76" w:rsidP="009E4E76">
            <w:r>
              <w:rPr>
                <w:rFonts w:ascii="Calibri" w:hAnsi="Calibri" w:cs="Calibri"/>
                <w:color w:val="000000"/>
              </w:rPr>
              <w:t>6</w:t>
            </w:r>
          </w:p>
        </w:tc>
        <w:tc>
          <w:tcPr>
            <w:tcW w:w="1629" w:type="dxa"/>
          </w:tcPr>
          <w:p w14:paraId="7958BE1D" w14:textId="3AB38406" w:rsidR="009E4E76" w:rsidRPr="00CD586E" w:rsidRDefault="009E4E76" w:rsidP="009E4E76">
            <w:r>
              <w:rPr>
                <w:rFonts w:ascii="Calibri" w:hAnsi="Calibri" w:cs="Calibri"/>
                <w:color w:val="000000"/>
              </w:rPr>
              <w:t>29</w:t>
            </w:r>
          </w:p>
        </w:tc>
      </w:tr>
      <w:tr w:rsidR="009E4E76" w:rsidRPr="00CD586E" w14:paraId="6F488A6C" w14:textId="4B8D5382" w:rsidTr="009E4E76">
        <w:trPr>
          <w:trHeight w:val="299"/>
        </w:trPr>
        <w:tc>
          <w:tcPr>
            <w:tcW w:w="1614" w:type="dxa"/>
            <w:noWrap/>
            <w:hideMark/>
          </w:tcPr>
          <w:p w14:paraId="6B46E1CF" w14:textId="538C0F46" w:rsidR="009E4E76" w:rsidRPr="00CD586E" w:rsidRDefault="009E4E76" w:rsidP="009E4E76">
            <w:r>
              <w:t>V</w:t>
            </w:r>
            <w:r w:rsidRPr="00CD586E">
              <w:t>irtual</w:t>
            </w:r>
          </w:p>
        </w:tc>
        <w:tc>
          <w:tcPr>
            <w:tcW w:w="1629" w:type="dxa"/>
            <w:noWrap/>
            <w:hideMark/>
          </w:tcPr>
          <w:p w14:paraId="1951B990" w14:textId="77777777" w:rsidR="009E4E76" w:rsidRPr="00CD586E" w:rsidRDefault="009E4E76" w:rsidP="009E4E76">
            <w:r w:rsidRPr="00CD586E">
              <w:t>31</w:t>
            </w:r>
          </w:p>
        </w:tc>
        <w:tc>
          <w:tcPr>
            <w:tcW w:w="1629" w:type="dxa"/>
          </w:tcPr>
          <w:p w14:paraId="3EC43153" w14:textId="63356A65" w:rsidR="009E4E76" w:rsidRPr="00CD586E" w:rsidRDefault="00AF4E7F" w:rsidP="009E4E76">
            <w:r>
              <w:t>4</w:t>
            </w:r>
          </w:p>
        </w:tc>
        <w:tc>
          <w:tcPr>
            <w:tcW w:w="1629" w:type="dxa"/>
          </w:tcPr>
          <w:p w14:paraId="07C99219" w14:textId="13DC9C6B" w:rsidR="009E4E76" w:rsidRPr="00CD586E" w:rsidRDefault="009E4E76" w:rsidP="009E4E76">
            <w:r>
              <w:rPr>
                <w:rFonts w:ascii="Calibri" w:hAnsi="Calibri" w:cs="Calibri"/>
                <w:color w:val="000000"/>
              </w:rPr>
              <w:t>15</w:t>
            </w:r>
          </w:p>
        </w:tc>
      </w:tr>
    </w:tbl>
    <w:p w14:paraId="40046500" w14:textId="77777777" w:rsidR="00CD586E" w:rsidRDefault="00CD586E" w:rsidP="00CD586E"/>
    <w:p w14:paraId="26B1827E" w14:textId="784CF763" w:rsidR="003C71BE" w:rsidRDefault="003C71BE" w:rsidP="003C71BE">
      <w:pPr>
        <w:rPr>
          <w:b/>
          <w:bCs/>
        </w:rPr>
      </w:pPr>
    </w:p>
    <w:p w14:paraId="4CC53DD2" w14:textId="6D63BF5F" w:rsidR="008078D2" w:rsidRPr="00A83C99" w:rsidRDefault="008078D2" w:rsidP="003C71BE">
      <w:pPr>
        <w:rPr>
          <w:b/>
          <w:bCs/>
          <w:u w:val="single"/>
        </w:rPr>
      </w:pPr>
      <w:r w:rsidRPr="00A83C99">
        <w:rPr>
          <w:b/>
          <w:bCs/>
          <w:u w:val="single"/>
        </w:rPr>
        <w:lastRenderedPageBreak/>
        <w:t>Program Demand</w:t>
      </w:r>
    </w:p>
    <w:p w14:paraId="6B5F2EE7" w14:textId="785D3A31" w:rsidR="002C59A6" w:rsidRPr="003C71BE" w:rsidRDefault="002C59A6" w:rsidP="003C71BE">
      <w:pPr>
        <w:rPr>
          <w:b/>
          <w:bCs/>
        </w:rPr>
      </w:pPr>
      <w:r w:rsidRPr="003C71BE">
        <w:rPr>
          <w:b/>
          <w:bCs/>
        </w:rPr>
        <w:t>Audience</w:t>
      </w:r>
    </w:p>
    <w:p w14:paraId="783A3BC4" w14:textId="2BCD2843" w:rsidR="008078D2" w:rsidRDefault="00CE2238" w:rsidP="003C71BE">
      <w:r>
        <w:t xml:space="preserve">In the survey, it was asked how </w:t>
      </w:r>
      <w:r w:rsidR="007666EC">
        <w:t xml:space="preserve">organizations anticipate </w:t>
      </w:r>
      <w:r>
        <w:t xml:space="preserve">demand and interest </w:t>
      </w:r>
      <w:r w:rsidR="007666EC">
        <w:t xml:space="preserve">will </w:t>
      </w:r>
      <w:r>
        <w:t>change</w:t>
      </w:r>
      <w:r w:rsidR="007666EC">
        <w:t xml:space="preserve"> in </w:t>
      </w:r>
      <w:r w:rsidR="009A54EC">
        <w:t>the short term, based on market change over the past year.</w:t>
      </w:r>
    </w:p>
    <w:p w14:paraId="788E53C0" w14:textId="75673092" w:rsidR="009A54EC" w:rsidRDefault="009A54EC" w:rsidP="003C71BE">
      <w:r>
        <w:t xml:space="preserve">It was found that </w:t>
      </w:r>
      <w:r w:rsidR="00F721F4">
        <w:t>program demand is anticipated to increase for all grade levels of students</w:t>
      </w:r>
      <w:r w:rsidR="0044381D">
        <w:t>, as well as elementary educators</w:t>
      </w:r>
      <w:r w:rsidR="0040703A">
        <w:t xml:space="preserve">, and potentially adult learners. It was also found that the market does not anticipate a change in demand </w:t>
      </w:r>
      <w:r w:rsidR="000C46FB">
        <w:t>for undergraduate students or middle and high school educators.</w:t>
      </w:r>
    </w:p>
    <w:tbl>
      <w:tblPr>
        <w:tblStyle w:val="TableGrid"/>
        <w:tblW w:w="0" w:type="auto"/>
        <w:tblLook w:val="04A0" w:firstRow="1" w:lastRow="0" w:firstColumn="1" w:lastColumn="0" w:noHBand="0" w:noVBand="1"/>
      </w:tblPr>
      <w:tblGrid>
        <w:gridCol w:w="4172"/>
        <w:gridCol w:w="1238"/>
        <w:gridCol w:w="1228"/>
        <w:gridCol w:w="1332"/>
      </w:tblGrid>
      <w:tr w:rsidR="00744677" w:rsidRPr="00744677" w14:paraId="282857F2" w14:textId="77777777" w:rsidTr="00744677">
        <w:trPr>
          <w:trHeight w:val="291"/>
        </w:trPr>
        <w:tc>
          <w:tcPr>
            <w:tcW w:w="4172" w:type="dxa"/>
            <w:noWrap/>
            <w:hideMark/>
          </w:tcPr>
          <w:p w14:paraId="05787585" w14:textId="54268028" w:rsidR="00744677" w:rsidRPr="007E6F89" w:rsidRDefault="007E6F89">
            <w:pPr>
              <w:rPr>
                <w:b/>
                <w:bCs/>
              </w:rPr>
            </w:pPr>
            <w:r w:rsidRPr="007E6F89">
              <w:rPr>
                <w:b/>
                <w:bCs/>
              </w:rPr>
              <w:t>Anticipated Demand Change by Audience</w:t>
            </w:r>
          </w:p>
        </w:tc>
        <w:tc>
          <w:tcPr>
            <w:tcW w:w="1238" w:type="dxa"/>
            <w:noWrap/>
            <w:hideMark/>
          </w:tcPr>
          <w:p w14:paraId="79411381" w14:textId="3F10A628" w:rsidR="00744677" w:rsidRPr="007E6F89" w:rsidRDefault="00744677">
            <w:pPr>
              <w:rPr>
                <w:b/>
                <w:bCs/>
              </w:rPr>
            </w:pPr>
            <w:r w:rsidRPr="007E6F89">
              <w:rPr>
                <w:b/>
                <w:bCs/>
              </w:rPr>
              <w:t>Increase*</w:t>
            </w:r>
          </w:p>
        </w:tc>
        <w:tc>
          <w:tcPr>
            <w:tcW w:w="1228" w:type="dxa"/>
            <w:noWrap/>
            <w:hideMark/>
          </w:tcPr>
          <w:p w14:paraId="509631CD" w14:textId="77777777" w:rsidR="00744677" w:rsidRPr="007E6F89" w:rsidRDefault="00744677">
            <w:pPr>
              <w:rPr>
                <w:b/>
                <w:bCs/>
              </w:rPr>
            </w:pPr>
            <w:r w:rsidRPr="007E6F89">
              <w:rPr>
                <w:b/>
                <w:bCs/>
              </w:rPr>
              <w:t>No Change</w:t>
            </w:r>
          </w:p>
        </w:tc>
        <w:tc>
          <w:tcPr>
            <w:tcW w:w="1332" w:type="dxa"/>
            <w:noWrap/>
            <w:hideMark/>
          </w:tcPr>
          <w:p w14:paraId="2D015BB7" w14:textId="7CC313DC" w:rsidR="00744677" w:rsidRPr="007E6F89" w:rsidRDefault="00744677">
            <w:pPr>
              <w:rPr>
                <w:b/>
                <w:bCs/>
              </w:rPr>
            </w:pPr>
            <w:r w:rsidRPr="007E6F89">
              <w:rPr>
                <w:b/>
                <w:bCs/>
              </w:rPr>
              <w:t>Decrease*</w:t>
            </w:r>
          </w:p>
        </w:tc>
      </w:tr>
      <w:tr w:rsidR="00744677" w:rsidRPr="00744677" w14:paraId="5F152F83" w14:textId="77777777" w:rsidTr="00744677">
        <w:trPr>
          <w:trHeight w:val="291"/>
        </w:trPr>
        <w:tc>
          <w:tcPr>
            <w:tcW w:w="4172" w:type="dxa"/>
            <w:noWrap/>
            <w:hideMark/>
          </w:tcPr>
          <w:p w14:paraId="2EC297F0" w14:textId="77777777" w:rsidR="00744677" w:rsidRPr="00744677" w:rsidRDefault="00744677">
            <w:r w:rsidRPr="00744677">
              <w:t>Early elementary (K-2) students</w:t>
            </w:r>
          </w:p>
        </w:tc>
        <w:tc>
          <w:tcPr>
            <w:tcW w:w="1238" w:type="dxa"/>
            <w:noWrap/>
            <w:hideMark/>
          </w:tcPr>
          <w:p w14:paraId="7A4B8E6D" w14:textId="77777777" w:rsidR="00744677" w:rsidRPr="00744677" w:rsidRDefault="00744677" w:rsidP="00744677">
            <w:r w:rsidRPr="00744677">
              <w:t>6</w:t>
            </w:r>
          </w:p>
        </w:tc>
        <w:tc>
          <w:tcPr>
            <w:tcW w:w="1228" w:type="dxa"/>
            <w:noWrap/>
            <w:hideMark/>
          </w:tcPr>
          <w:p w14:paraId="3FA3ED4D" w14:textId="77777777" w:rsidR="00744677" w:rsidRPr="00744677" w:rsidRDefault="00744677" w:rsidP="00744677">
            <w:r w:rsidRPr="00744677">
              <w:t>4</w:t>
            </w:r>
          </w:p>
        </w:tc>
        <w:tc>
          <w:tcPr>
            <w:tcW w:w="1332" w:type="dxa"/>
            <w:noWrap/>
            <w:hideMark/>
          </w:tcPr>
          <w:p w14:paraId="0ED366A3" w14:textId="77777777" w:rsidR="00744677" w:rsidRPr="00744677" w:rsidRDefault="00744677" w:rsidP="00744677">
            <w:r w:rsidRPr="00744677">
              <w:t>2</w:t>
            </w:r>
          </w:p>
        </w:tc>
      </w:tr>
      <w:tr w:rsidR="00744677" w:rsidRPr="00744677" w14:paraId="3BF50AD7" w14:textId="77777777" w:rsidTr="00744677">
        <w:trPr>
          <w:trHeight w:val="291"/>
        </w:trPr>
        <w:tc>
          <w:tcPr>
            <w:tcW w:w="4172" w:type="dxa"/>
            <w:noWrap/>
            <w:hideMark/>
          </w:tcPr>
          <w:p w14:paraId="4ACCAC8D" w14:textId="77777777" w:rsidR="00744677" w:rsidRPr="00744677" w:rsidRDefault="00744677">
            <w:r w:rsidRPr="00744677">
              <w:t>Upper elementary (Gr 3-5) students</w:t>
            </w:r>
          </w:p>
        </w:tc>
        <w:tc>
          <w:tcPr>
            <w:tcW w:w="1238" w:type="dxa"/>
            <w:noWrap/>
            <w:hideMark/>
          </w:tcPr>
          <w:p w14:paraId="29046FA5" w14:textId="77777777" w:rsidR="00744677" w:rsidRPr="00744677" w:rsidRDefault="00744677" w:rsidP="00744677">
            <w:r w:rsidRPr="00744677">
              <w:t>7</w:t>
            </w:r>
          </w:p>
        </w:tc>
        <w:tc>
          <w:tcPr>
            <w:tcW w:w="1228" w:type="dxa"/>
            <w:noWrap/>
            <w:hideMark/>
          </w:tcPr>
          <w:p w14:paraId="2A3BDF4A" w14:textId="77777777" w:rsidR="00744677" w:rsidRPr="00744677" w:rsidRDefault="00744677" w:rsidP="00744677">
            <w:r w:rsidRPr="00744677">
              <w:t>2</w:t>
            </w:r>
          </w:p>
        </w:tc>
        <w:tc>
          <w:tcPr>
            <w:tcW w:w="1332" w:type="dxa"/>
            <w:noWrap/>
            <w:hideMark/>
          </w:tcPr>
          <w:p w14:paraId="55F1E542" w14:textId="77777777" w:rsidR="00744677" w:rsidRPr="00744677" w:rsidRDefault="00744677" w:rsidP="00744677">
            <w:r w:rsidRPr="00744677">
              <w:t>3</w:t>
            </w:r>
          </w:p>
        </w:tc>
      </w:tr>
      <w:tr w:rsidR="00744677" w:rsidRPr="00744677" w14:paraId="66F24780" w14:textId="77777777" w:rsidTr="00744677">
        <w:trPr>
          <w:trHeight w:val="291"/>
        </w:trPr>
        <w:tc>
          <w:tcPr>
            <w:tcW w:w="4172" w:type="dxa"/>
            <w:noWrap/>
            <w:hideMark/>
          </w:tcPr>
          <w:p w14:paraId="42ADA93B" w14:textId="77777777" w:rsidR="00744677" w:rsidRPr="00744677" w:rsidRDefault="00744677">
            <w:r w:rsidRPr="00744677">
              <w:t>Middle school (Gr 6-8) students</w:t>
            </w:r>
          </w:p>
        </w:tc>
        <w:tc>
          <w:tcPr>
            <w:tcW w:w="1238" w:type="dxa"/>
            <w:noWrap/>
            <w:hideMark/>
          </w:tcPr>
          <w:p w14:paraId="1B420F15" w14:textId="77777777" w:rsidR="00744677" w:rsidRPr="00744677" w:rsidRDefault="00744677" w:rsidP="00744677">
            <w:r w:rsidRPr="00744677">
              <w:t>6</w:t>
            </w:r>
          </w:p>
        </w:tc>
        <w:tc>
          <w:tcPr>
            <w:tcW w:w="1228" w:type="dxa"/>
            <w:noWrap/>
            <w:hideMark/>
          </w:tcPr>
          <w:p w14:paraId="50495984" w14:textId="77777777" w:rsidR="00744677" w:rsidRPr="00744677" w:rsidRDefault="00744677" w:rsidP="00744677">
            <w:r w:rsidRPr="00744677">
              <w:t>4</w:t>
            </w:r>
          </w:p>
        </w:tc>
        <w:tc>
          <w:tcPr>
            <w:tcW w:w="1332" w:type="dxa"/>
            <w:noWrap/>
            <w:hideMark/>
          </w:tcPr>
          <w:p w14:paraId="28FC0255" w14:textId="77777777" w:rsidR="00744677" w:rsidRPr="00744677" w:rsidRDefault="00744677" w:rsidP="00744677">
            <w:r w:rsidRPr="00744677">
              <w:t>2</w:t>
            </w:r>
          </w:p>
        </w:tc>
      </w:tr>
      <w:tr w:rsidR="00744677" w:rsidRPr="00744677" w14:paraId="47727DA3" w14:textId="77777777" w:rsidTr="00744677">
        <w:trPr>
          <w:trHeight w:val="291"/>
        </w:trPr>
        <w:tc>
          <w:tcPr>
            <w:tcW w:w="4172" w:type="dxa"/>
            <w:noWrap/>
            <w:hideMark/>
          </w:tcPr>
          <w:p w14:paraId="77ADE46B" w14:textId="77777777" w:rsidR="00744677" w:rsidRPr="00744677" w:rsidRDefault="00744677">
            <w:r w:rsidRPr="00744677">
              <w:t>High school students</w:t>
            </w:r>
          </w:p>
        </w:tc>
        <w:tc>
          <w:tcPr>
            <w:tcW w:w="1238" w:type="dxa"/>
            <w:noWrap/>
            <w:hideMark/>
          </w:tcPr>
          <w:p w14:paraId="6520E4CA" w14:textId="77777777" w:rsidR="00744677" w:rsidRPr="00744677" w:rsidRDefault="00744677" w:rsidP="00744677">
            <w:r w:rsidRPr="00744677">
              <w:t>6</w:t>
            </w:r>
          </w:p>
        </w:tc>
        <w:tc>
          <w:tcPr>
            <w:tcW w:w="1228" w:type="dxa"/>
            <w:noWrap/>
            <w:hideMark/>
          </w:tcPr>
          <w:p w14:paraId="39F60667" w14:textId="77777777" w:rsidR="00744677" w:rsidRPr="00744677" w:rsidRDefault="00744677" w:rsidP="00744677">
            <w:r w:rsidRPr="00744677">
              <w:t>3</w:t>
            </w:r>
          </w:p>
        </w:tc>
        <w:tc>
          <w:tcPr>
            <w:tcW w:w="1332" w:type="dxa"/>
            <w:noWrap/>
            <w:hideMark/>
          </w:tcPr>
          <w:p w14:paraId="2E608246" w14:textId="77777777" w:rsidR="00744677" w:rsidRPr="00744677" w:rsidRDefault="00744677" w:rsidP="00744677">
            <w:r w:rsidRPr="00744677">
              <w:t>3</w:t>
            </w:r>
          </w:p>
        </w:tc>
      </w:tr>
      <w:tr w:rsidR="00744677" w:rsidRPr="00744677" w14:paraId="4E58A465" w14:textId="77777777" w:rsidTr="00744677">
        <w:trPr>
          <w:trHeight w:val="291"/>
        </w:trPr>
        <w:tc>
          <w:tcPr>
            <w:tcW w:w="4172" w:type="dxa"/>
            <w:noWrap/>
            <w:hideMark/>
          </w:tcPr>
          <w:p w14:paraId="0E4AB7A0" w14:textId="77777777" w:rsidR="00744677" w:rsidRPr="00744677" w:rsidRDefault="00744677">
            <w:r w:rsidRPr="00744677">
              <w:t>Undergraduate college students</w:t>
            </w:r>
          </w:p>
        </w:tc>
        <w:tc>
          <w:tcPr>
            <w:tcW w:w="1238" w:type="dxa"/>
            <w:noWrap/>
            <w:hideMark/>
          </w:tcPr>
          <w:p w14:paraId="63732DB2" w14:textId="77777777" w:rsidR="00744677" w:rsidRPr="00744677" w:rsidRDefault="00744677" w:rsidP="00744677">
            <w:r w:rsidRPr="00744677">
              <w:t>2</w:t>
            </w:r>
          </w:p>
        </w:tc>
        <w:tc>
          <w:tcPr>
            <w:tcW w:w="1228" w:type="dxa"/>
            <w:noWrap/>
            <w:hideMark/>
          </w:tcPr>
          <w:p w14:paraId="54ACE4D2" w14:textId="77777777" w:rsidR="00744677" w:rsidRPr="00744677" w:rsidRDefault="00744677" w:rsidP="00744677">
            <w:r w:rsidRPr="00744677">
              <w:t>7</w:t>
            </w:r>
          </w:p>
        </w:tc>
        <w:tc>
          <w:tcPr>
            <w:tcW w:w="1332" w:type="dxa"/>
            <w:noWrap/>
            <w:hideMark/>
          </w:tcPr>
          <w:p w14:paraId="07D3405B" w14:textId="77777777" w:rsidR="00744677" w:rsidRPr="00744677" w:rsidRDefault="00744677" w:rsidP="00744677">
            <w:r w:rsidRPr="00744677">
              <w:t>1</w:t>
            </w:r>
          </w:p>
        </w:tc>
      </w:tr>
      <w:tr w:rsidR="00744677" w:rsidRPr="00744677" w14:paraId="5FF32779" w14:textId="77777777" w:rsidTr="00744677">
        <w:trPr>
          <w:trHeight w:val="291"/>
        </w:trPr>
        <w:tc>
          <w:tcPr>
            <w:tcW w:w="4172" w:type="dxa"/>
            <w:noWrap/>
            <w:hideMark/>
          </w:tcPr>
          <w:p w14:paraId="39A79F84" w14:textId="77777777" w:rsidR="00744677" w:rsidRPr="00744677" w:rsidRDefault="00744677">
            <w:r w:rsidRPr="00744677">
              <w:t>Elementary school teachers</w:t>
            </w:r>
          </w:p>
        </w:tc>
        <w:tc>
          <w:tcPr>
            <w:tcW w:w="1238" w:type="dxa"/>
            <w:noWrap/>
            <w:hideMark/>
          </w:tcPr>
          <w:p w14:paraId="6E9F6936" w14:textId="77777777" w:rsidR="00744677" w:rsidRPr="00744677" w:rsidRDefault="00744677" w:rsidP="00744677">
            <w:r w:rsidRPr="00744677">
              <w:t>5</w:t>
            </w:r>
          </w:p>
        </w:tc>
        <w:tc>
          <w:tcPr>
            <w:tcW w:w="1228" w:type="dxa"/>
            <w:noWrap/>
            <w:hideMark/>
          </w:tcPr>
          <w:p w14:paraId="749429C9" w14:textId="77777777" w:rsidR="00744677" w:rsidRPr="00744677" w:rsidRDefault="00744677" w:rsidP="00744677">
            <w:r w:rsidRPr="00744677">
              <w:t>4</w:t>
            </w:r>
          </w:p>
        </w:tc>
        <w:tc>
          <w:tcPr>
            <w:tcW w:w="1332" w:type="dxa"/>
            <w:noWrap/>
            <w:hideMark/>
          </w:tcPr>
          <w:p w14:paraId="7313F6E2" w14:textId="77777777" w:rsidR="00744677" w:rsidRPr="00744677" w:rsidRDefault="00744677" w:rsidP="00744677">
            <w:r w:rsidRPr="00744677">
              <w:t>2</w:t>
            </w:r>
          </w:p>
        </w:tc>
      </w:tr>
      <w:tr w:rsidR="00744677" w:rsidRPr="00744677" w14:paraId="046C57AD" w14:textId="77777777" w:rsidTr="00744677">
        <w:trPr>
          <w:trHeight w:val="291"/>
        </w:trPr>
        <w:tc>
          <w:tcPr>
            <w:tcW w:w="4172" w:type="dxa"/>
            <w:noWrap/>
            <w:hideMark/>
          </w:tcPr>
          <w:p w14:paraId="0E3E320A" w14:textId="77777777" w:rsidR="00744677" w:rsidRPr="00744677" w:rsidRDefault="00744677">
            <w:r w:rsidRPr="00744677">
              <w:t>Middle School teachers</w:t>
            </w:r>
          </w:p>
        </w:tc>
        <w:tc>
          <w:tcPr>
            <w:tcW w:w="1238" w:type="dxa"/>
            <w:noWrap/>
            <w:hideMark/>
          </w:tcPr>
          <w:p w14:paraId="03125E63" w14:textId="77777777" w:rsidR="00744677" w:rsidRPr="00744677" w:rsidRDefault="00744677" w:rsidP="00744677">
            <w:r w:rsidRPr="00744677">
              <w:t>3</w:t>
            </w:r>
          </w:p>
        </w:tc>
        <w:tc>
          <w:tcPr>
            <w:tcW w:w="1228" w:type="dxa"/>
            <w:noWrap/>
            <w:hideMark/>
          </w:tcPr>
          <w:p w14:paraId="72BBAAA4" w14:textId="77777777" w:rsidR="00744677" w:rsidRPr="00744677" w:rsidRDefault="00744677" w:rsidP="00744677">
            <w:r w:rsidRPr="00744677">
              <w:t>6</w:t>
            </w:r>
          </w:p>
        </w:tc>
        <w:tc>
          <w:tcPr>
            <w:tcW w:w="1332" w:type="dxa"/>
            <w:noWrap/>
            <w:hideMark/>
          </w:tcPr>
          <w:p w14:paraId="248E5C01" w14:textId="77777777" w:rsidR="00744677" w:rsidRPr="00744677" w:rsidRDefault="00744677" w:rsidP="00744677">
            <w:r w:rsidRPr="00744677">
              <w:t>1</w:t>
            </w:r>
          </w:p>
        </w:tc>
      </w:tr>
      <w:tr w:rsidR="00744677" w:rsidRPr="00744677" w14:paraId="5716B4C8" w14:textId="77777777" w:rsidTr="00744677">
        <w:trPr>
          <w:trHeight w:val="291"/>
        </w:trPr>
        <w:tc>
          <w:tcPr>
            <w:tcW w:w="4172" w:type="dxa"/>
            <w:noWrap/>
            <w:hideMark/>
          </w:tcPr>
          <w:p w14:paraId="4B6C3BFF" w14:textId="77777777" w:rsidR="00744677" w:rsidRPr="00744677" w:rsidRDefault="00744677">
            <w:r w:rsidRPr="00744677">
              <w:t>High school teachers</w:t>
            </w:r>
          </w:p>
        </w:tc>
        <w:tc>
          <w:tcPr>
            <w:tcW w:w="1238" w:type="dxa"/>
            <w:noWrap/>
            <w:hideMark/>
          </w:tcPr>
          <w:p w14:paraId="12468FAA" w14:textId="77777777" w:rsidR="00744677" w:rsidRPr="00744677" w:rsidRDefault="00744677" w:rsidP="00744677">
            <w:r w:rsidRPr="00744677">
              <w:t>4</w:t>
            </w:r>
          </w:p>
        </w:tc>
        <w:tc>
          <w:tcPr>
            <w:tcW w:w="1228" w:type="dxa"/>
            <w:noWrap/>
            <w:hideMark/>
          </w:tcPr>
          <w:p w14:paraId="3802210F" w14:textId="77777777" w:rsidR="00744677" w:rsidRPr="00744677" w:rsidRDefault="00744677" w:rsidP="00744677">
            <w:r w:rsidRPr="00744677">
              <w:t>5</w:t>
            </w:r>
          </w:p>
        </w:tc>
        <w:tc>
          <w:tcPr>
            <w:tcW w:w="1332" w:type="dxa"/>
            <w:noWrap/>
            <w:hideMark/>
          </w:tcPr>
          <w:p w14:paraId="44BB0E0C" w14:textId="77777777" w:rsidR="00744677" w:rsidRPr="00744677" w:rsidRDefault="00744677" w:rsidP="00744677">
            <w:r w:rsidRPr="00744677">
              <w:t>1</w:t>
            </w:r>
          </w:p>
        </w:tc>
      </w:tr>
      <w:tr w:rsidR="00744677" w:rsidRPr="00744677" w14:paraId="0DBBC47C" w14:textId="77777777" w:rsidTr="00744677">
        <w:trPr>
          <w:trHeight w:val="291"/>
        </w:trPr>
        <w:tc>
          <w:tcPr>
            <w:tcW w:w="4172" w:type="dxa"/>
            <w:noWrap/>
            <w:hideMark/>
          </w:tcPr>
          <w:p w14:paraId="1D222F01" w14:textId="77777777" w:rsidR="00744677" w:rsidRPr="00744677" w:rsidRDefault="00744677">
            <w:r w:rsidRPr="00744677">
              <w:t>Adult learners</w:t>
            </w:r>
          </w:p>
        </w:tc>
        <w:tc>
          <w:tcPr>
            <w:tcW w:w="1238" w:type="dxa"/>
            <w:noWrap/>
            <w:hideMark/>
          </w:tcPr>
          <w:p w14:paraId="437204BE" w14:textId="77777777" w:rsidR="00744677" w:rsidRPr="00744677" w:rsidRDefault="00744677" w:rsidP="00744677">
            <w:r w:rsidRPr="00744677">
              <w:t>5</w:t>
            </w:r>
          </w:p>
        </w:tc>
        <w:tc>
          <w:tcPr>
            <w:tcW w:w="1228" w:type="dxa"/>
            <w:noWrap/>
            <w:hideMark/>
          </w:tcPr>
          <w:p w14:paraId="082CBC87" w14:textId="77777777" w:rsidR="00744677" w:rsidRPr="00744677" w:rsidRDefault="00744677" w:rsidP="00744677">
            <w:r w:rsidRPr="00744677">
              <w:t>5</w:t>
            </w:r>
          </w:p>
        </w:tc>
        <w:tc>
          <w:tcPr>
            <w:tcW w:w="1332" w:type="dxa"/>
            <w:noWrap/>
            <w:hideMark/>
          </w:tcPr>
          <w:p w14:paraId="37492FCE" w14:textId="77777777" w:rsidR="00744677" w:rsidRPr="00744677" w:rsidRDefault="00744677" w:rsidP="00744677">
            <w:r w:rsidRPr="00744677">
              <w:t>2</w:t>
            </w:r>
          </w:p>
        </w:tc>
      </w:tr>
    </w:tbl>
    <w:p w14:paraId="12BF3E83" w14:textId="61DB0234" w:rsidR="00744677" w:rsidRPr="009F7712" w:rsidRDefault="00744677" w:rsidP="00744677">
      <w:pPr>
        <w:rPr>
          <w:i/>
          <w:iCs/>
        </w:rPr>
      </w:pPr>
      <w:r w:rsidRPr="009F7712">
        <w:rPr>
          <w:i/>
          <w:iCs/>
        </w:rPr>
        <w:t xml:space="preserve">*Increase </w:t>
      </w:r>
      <w:r w:rsidR="00F52F67" w:rsidRPr="009F7712">
        <w:rPr>
          <w:i/>
          <w:iCs/>
        </w:rPr>
        <w:t>is a combination of greatly increased and slightly increased responses. Decrease is a combination of greatly decreased and slightly decreased responses.</w:t>
      </w:r>
    </w:p>
    <w:p w14:paraId="3E1A0A4E" w14:textId="77777777" w:rsidR="003C71BE" w:rsidRDefault="003C71BE" w:rsidP="003C71BE"/>
    <w:p w14:paraId="4B1E4351" w14:textId="2517C6B4" w:rsidR="008B33AA" w:rsidRDefault="001D4EB4" w:rsidP="003C71BE">
      <w:r>
        <w:t>F</w:t>
      </w:r>
      <w:r w:rsidR="0066012D">
        <w:t>rom market research</w:t>
      </w:r>
      <w:r>
        <w:t>, it is clear there are many more programs geared towards students</w:t>
      </w:r>
      <w:r w:rsidR="008A2FA7">
        <w:t xml:space="preserve"> available</w:t>
      </w:r>
      <w:r>
        <w:t xml:space="preserve"> than there are for educators and the community</w:t>
      </w:r>
      <w:r w:rsidR="002669B8">
        <w:t xml:space="preserve">. Of the programs geared towards students, </w:t>
      </w:r>
      <w:r w:rsidR="00D2489D">
        <w:t>3</w:t>
      </w:r>
      <w:r w:rsidR="00D2489D" w:rsidRPr="003C71BE">
        <w:rPr>
          <w:vertAlign w:val="superscript"/>
        </w:rPr>
        <w:t>r</w:t>
      </w:r>
      <w:r w:rsidR="00B91701" w:rsidRPr="003C71BE">
        <w:rPr>
          <w:vertAlign w:val="superscript"/>
        </w:rPr>
        <w:t xml:space="preserve">d </w:t>
      </w:r>
      <w:r w:rsidR="00B91701">
        <w:t xml:space="preserve">graders had the most offerings, but this volume was similar </w:t>
      </w:r>
      <w:r w:rsidR="002F4824">
        <w:t xml:space="preserve">across all grade levels </w:t>
      </w:r>
      <w:r w:rsidR="004934DC">
        <w:t>K-</w:t>
      </w:r>
      <w:r w:rsidR="002F4824">
        <w:t>12. There are not many offerings geared towards</w:t>
      </w:r>
      <w:r w:rsidR="00BF2B31">
        <w:t xml:space="preserve"> undergraduates</w:t>
      </w:r>
      <w:r w:rsidR="004934DC">
        <w:t xml:space="preserve"> currently available</w:t>
      </w:r>
      <w:r w:rsidR="00BF2B31">
        <w:t>.</w:t>
      </w:r>
    </w:p>
    <w:tbl>
      <w:tblPr>
        <w:tblStyle w:val="TableGrid"/>
        <w:tblW w:w="0" w:type="auto"/>
        <w:tblLook w:val="04A0" w:firstRow="1" w:lastRow="0" w:firstColumn="1" w:lastColumn="0" w:noHBand="0" w:noVBand="1"/>
      </w:tblPr>
      <w:tblGrid>
        <w:gridCol w:w="1711"/>
        <w:gridCol w:w="1557"/>
      </w:tblGrid>
      <w:tr w:rsidR="00922D75" w:rsidRPr="00922D75" w14:paraId="74F2D2A8" w14:textId="77777777" w:rsidTr="00922D75">
        <w:trPr>
          <w:trHeight w:val="288"/>
        </w:trPr>
        <w:tc>
          <w:tcPr>
            <w:tcW w:w="1711" w:type="dxa"/>
            <w:noWrap/>
            <w:hideMark/>
          </w:tcPr>
          <w:p w14:paraId="350078CE" w14:textId="77777777" w:rsidR="00922D75" w:rsidRPr="00BB05C8" w:rsidRDefault="00922D75">
            <w:pPr>
              <w:rPr>
                <w:b/>
                <w:bCs/>
              </w:rPr>
            </w:pPr>
            <w:r w:rsidRPr="00BB05C8">
              <w:rPr>
                <w:b/>
                <w:bCs/>
              </w:rPr>
              <w:t>Grade Level</w:t>
            </w:r>
          </w:p>
        </w:tc>
        <w:tc>
          <w:tcPr>
            <w:tcW w:w="1557" w:type="dxa"/>
            <w:noWrap/>
            <w:hideMark/>
          </w:tcPr>
          <w:p w14:paraId="6E274E46" w14:textId="77777777" w:rsidR="00922D75" w:rsidRPr="00BB05C8" w:rsidRDefault="00922D75">
            <w:pPr>
              <w:rPr>
                <w:b/>
                <w:bCs/>
              </w:rPr>
            </w:pPr>
            <w:r w:rsidRPr="00BB05C8">
              <w:rPr>
                <w:b/>
                <w:bCs/>
              </w:rPr>
              <w:t>Number of Programs</w:t>
            </w:r>
          </w:p>
        </w:tc>
      </w:tr>
      <w:tr w:rsidR="00922D75" w:rsidRPr="00922D75" w14:paraId="0C778EC9" w14:textId="77777777" w:rsidTr="00922D75">
        <w:trPr>
          <w:trHeight w:val="288"/>
        </w:trPr>
        <w:tc>
          <w:tcPr>
            <w:tcW w:w="1711" w:type="dxa"/>
            <w:noWrap/>
            <w:hideMark/>
          </w:tcPr>
          <w:p w14:paraId="2288615B" w14:textId="77777777" w:rsidR="00922D75" w:rsidRPr="00922D75" w:rsidRDefault="00922D75">
            <w:r w:rsidRPr="00922D75">
              <w:t>K</w:t>
            </w:r>
          </w:p>
        </w:tc>
        <w:tc>
          <w:tcPr>
            <w:tcW w:w="1557" w:type="dxa"/>
            <w:noWrap/>
            <w:hideMark/>
          </w:tcPr>
          <w:p w14:paraId="650BB04E" w14:textId="77777777" w:rsidR="00922D75" w:rsidRPr="00922D75" w:rsidRDefault="00922D75" w:rsidP="00922D75">
            <w:r w:rsidRPr="00922D75">
              <w:t>23</w:t>
            </w:r>
          </w:p>
        </w:tc>
      </w:tr>
      <w:tr w:rsidR="00922D75" w:rsidRPr="00922D75" w14:paraId="4606EE3D" w14:textId="77777777" w:rsidTr="00922D75">
        <w:trPr>
          <w:trHeight w:val="288"/>
        </w:trPr>
        <w:tc>
          <w:tcPr>
            <w:tcW w:w="1711" w:type="dxa"/>
            <w:noWrap/>
            <w:hideMark/>
          </w:tcPr>
          <w:p w14:paraId="61AD5E74" w14:textId="77777777" w:rsidR="00922D75" w:rsidRPr="00922D75" w:rsidRDefault="00922D75" w:rsidP="00922D75">
            <w:r w:rsidRPr="00922D75">
              <w:t>1</w:t>
            </w:r>
          </w:p>
        </w:tc>
        <w:tc>
          <w:tcPr>
            <w:tcW w:w="1557" w:type="dxa"/>
            <w:noWrap/>
            <w:hideMark/>
          </w:tcPr>
          <w:p w14:paraId="530D7323" w14:textId="77777777" w:rsidR="00922D75" w:rsidRPr="00922D75" w:rsidRDefault="00922D75" w:rsidP="00922D75">
            <w:r w:rsidRPr="00922D75">
              <w:t>25</w:t>
            </w:r>
          </w:p>
        </w:tc>
      </w:tr>
      <w:tr w:rsidR="00922D75" w:rsidRPr="00922D75" w14:paraId="036DF11F" w14:textId="77777777" w:rsidTr="00922D75">
        <w:trPr>
          <w:trHeight w:val="288"/>
        </w:trPr>
        <w:tc>
          <w:tcPr>
            <w:tcW w:w="1711" w:type="dxa"/>
            <w:noWrap/>
            <w:hideMark/>
          </w:tcPr>
          <w:p w14:paraId="12EE82EA" w14:textId="77777777" w:rsidR="00922D75" w:rsidRPr="00922D75" w:rsidRDefault="00922D75" w:rsidP="00922D75">
            <w:r w:rsidRPr="00922D75">
              <w:t>2</w:t>
            </w:r>
          </w:p>
        </w:tc>
        <w:tc>
          <w:tcPr>
            <w:tcW w:w="1557" w:type="dxa"/>
            <w:noWrap/>
            <w:hideMark/>
          </w:tcPr>
          <w:p w14:paraId="6320FBEF" w14:textId="77777777" w:rsidR="00922D75" w:rsidRPr="00922D75" w:rsidRDefault="00922D75" w:rsidP="00922D75">
            <w:r w:rsidRPr="00922D75">
              <w:t>26</w:t>
            </w:r>
          </w:p>
        </w:tc>
      </w:tr>
      <w:tr w:rsidR="00922D75" w:rsidRPr="00922D75" w14:paraId="20CB5B63" w14:textId="77777777" w:rsidTr="00922D75">
        <w:trPr>
          <w:trHeight w:val="288"/>
        </w:trPr>
        <w:tc>
          <w:tcPr>
            <w:tcW w:w="1711" w:type="dxa"/>
            <w:noWrap/>
            <w:hideMark/>
          </w:tcPr>
          <w:p w14:paraId="2BC7D7F4" w14:textId="77777777" w:rsidR="00922D75" w:rsidRPr="00922D75" w:rsidRDefault="00922D75" w:rsidP="00922D75">
            <w:r w:rsidRPr="00922D75">
              <w:t>3</w:t>
            </w:r>
          </w:p>
        </w:tc>
        <w:tc>
          <w:tcPr>
            <w:tcW w:w="1557" w:type="dxa"/>
            <w:noWrap/>
            <w:hideMark/>
          </w:tcPr>
          <w:p w14:paraId="2CB46D21" w14:textId="77777777" w:rsidR="00922D75" w:rsidRPr="00922D75" w:rsidRDefault="00922D75" w:rsidP="00922D75">
            <w:r w:rsidRPr="00922D75">
              <w:t>38</w:t>
            </w:r>
          </w:p>
        </w:tc>
      </w:tr>
      <w:tr w:rsidR="00922D75" w:rsidRPr="00922D75" w14:paraId="4C185A31" w14:textId="77777777" w:rsidTr="00922D75">
        <w:trPr>
          <w:trHeight w:val="288"/>
        </w:trPr>
        <w:tc>
          <w:tcPr>
            <w:tcW w:w="1711" w:type="dxa"/>
            <w:noWrap/>
            <w:hideMark/>
          </w:tcPr>
          <w:p w14:paraId="347DBAFC" w14:textId="77777777" w:rsidR="00922D75" w:rsidRPr="00922D75" w:rsidRDefault="00922D75" w:rsidP="00922D75">
            <w:r w:rsidRPr="00922D75">
              <w:t>4</w:t>
            </w:r>
          </w:p>
        </w:tc>
        <w:tc>
          <w:tcPr>
            <w:tcW w:w="1557" w:type="dxa"/>
            <w:noWrap/>
            <w:hideMark/>
          </w:tcPr>
          <w:p w14:paraId="567B1D1A" w14:textId="77777777" w:rsidR="00922D75" w:rsidRPr="00922D75" w:rsidRDefault="00922D75" w:rsidP="00922D75">
            <w:r w:rsidRPr="00922D75">
              <w:t>36</w:t>
            </w:r>
          </w:p>
        </w:tc>
      </w:tr>
      <w:tr w:rsidR="00922D75" w:rsidRPr="00922D75" w14:paraId="5F898D7C" w14:textId="77777777" w:rsidTr="00922D75">
        <w:trPr>
          <w:trHeight w:val="288"/>
        </w:trPr>
        <w:tc>
          <w:tcPr>
            <w:tcW w:w="1711" w:type="dxa"/>
            <w:noWrap/>
            <w:hideMark/>
          </w:tcPr>
          <w:p w14:paraId="5D48EB48" w14:textId="77777777" w:rsidR="00922D75" w:rsidRPr="00922D75" w:rsidRDefault="00922D75" w:rsidP="00922D75">
            <w:r w:rsidRPr="00922D75">
              <w:t>5</w:t>
            </w:r>
          </w:p>
        </w:tc>
        <w:tc>
          <w:tcPr>
            <w:tcW w:w="1557" w:type="dxa"/>
            <w:noWrap/>
            <w:hideMark/>
          </w:tcPr>
          <w:p w14:paraId="51770F0F" w14:textId="77777777" w:rsidR="00922D75" w:rsidRPr="00922D75" w:rsidRDefault="00922D75" w:rsidP="00922D75">
            <w:r w:rsidRPr="00922D75">
              <w:t>37</w:t>
            </w:r>
          </w:p>
        </w:tc>
      </w:tr>
      <w:tr w:rsidR="00922D75" w:rsidRPr="00922D75" w14:paraId="7739CC49" w14:textId="77777777" w:rsidTr="00922D75">
        <w:trPr>
          <w:trHeight w:val="288"/>
        </w:trPr>
        <w:tc>
          <w:tcPr>
            <w:tcW w:w="1711" w:type="dxa"/>
            <w:noWrap/>
            <w:hideMark/>
          </w:tcPr>
          <w:p w14:paraId="3B05C27C" w14:textId="77777777" w:rsidR="00922D75" w:rsidRPr="00922D75" w:rsidRDefault="00922D75" w:rsidP="00922D75">
            <w:r w:rsidRPr="00922D75">
              <w:t>6</w:t>
            </w:r>
          </w:p>
        </w:tc>
        <w:tc>
          <w:tcPr>
            <w:tcW w:w="1557" w:type="dxa"/>
            <w:noWrap/>
            <w:hideMark/>
          </w:tcPr>
          <w:p w14:paraId="6702F339" w14:textId="77777777" w:rsidR="00922D75" w:rsidRPr="00922D75" w:rsidRDefault="00922D75" w:rsidP="00922D75">
            <w:r w:rsidRPr="00922D75">
              <w:t>33</w:t>
            </w:r>
          </w:p>
        </w:tc>
      </w:tr>
      <w:tr w:rsidR="00922D75" w:rsidRPr="00922D75" w14:paraId="4DFEBDE3" w14:textId="77777777" w:rsidTr="00922D75">
        <w:trPr>
          <w:trHeight w:val="288"/>
        </w:trPr>
        <w:tc>
          <w:tcPr>
            <w:tcW w:w="1711" w:type="dxa"/>
            <w:noWrap/>
            <w:hideMark/>
          </w:tcPr>
          <w:p w14:paraId="7F5F1303" w14:textId="77777777" w:rsidR="00922D75" w:rsidRPr="00922D75" w:rsidRDefault="00922D75" w:rsidP="00922D75">
            <w:r w:rsidRPr="00922D75">
              <w:t>7</w:t>
            </w:r>
          </w:p>
        </w:tc>
        <w:tc>
          <w:tcPr>
            <w:tcW w:w="1557" w:type="dxa"/>
            <w:noWrap/>
            <w:hideMark/>
          </w:tcPr>
          <w:p w14:paraId="7D695C16" w14:textId="77777777" w:rsidR="00922D75" w:rsidRPr="00922D75" w:rsidRDefault="00922D75" w:rsidP="00922D75">
            <w:r w:rsidRPr="00922D75">
              <w:t>30</w:t>
            </w:r>
          </w:p>
        </w:tc>
      </w:tr>
      <w:tr w:rsidR="00922D75" w:rsidRPr="00922D75" w14:paraId="6E321DE0" w14:textId="77777777" w:rsidTr="00922D75">
        <w:trPr>
          <w:trHeight w:val="288"/>
        </w:trPr>
        <w:tc>
          <w:tcPr>
            <w:tcW w:w="1711" w:type="dxa"/>
            <w:noWrap/>
            <w:hideMark/>
          </w:tcPr>
          <w:p w14:paraId="40C79E15" w14:textId="77777777" w:rsidR="00922D75" w:rsidRPr="00922D75" w:rsidRDefault="00922D75" w:rsidP="00922D75">
            <w:r w:rsidRPr="00922D75">
              <w:t>8</w:t>
            </w:r>
          </w:p>
        </w:tc>
        <w:tc>
          <w:tcPr>
            <w:tcW w:w="1557" w:type="dxa"/>
            <w:noWrap/>
            <w:hideMark/>
          </w:tcPr>
          <w:p w14:paraId="450865B1" w14:textId="77777777" w:rsidR="00922D75" w:rsidRPr="00922D75" w:rsidRDefault="00922D75" w:rsidP="00922D75">
            <w:r w:rsidRPr="00922D75">
              <w:t>30</w:t>
            </w:r>
          </w:p>
        </w:tc>
      </w:tr>
      <w:tr w:rsidR="00922D75" w:rsidRPr="00922D75" w14:paraId="1BE4F3C7" w14:textId="77777777" w:rsidTr="00922D75">
        <w:trPr>
          <w:trHeight w:val="288"/>
        </w:trPr>
        <w:tc>
          <w:tcPr>
            <w:tcW w:w="1711" w:type="dxa"/>
            <w:noWrap/>
            <w:hideMark/>
          </w:tcPr>
          <w:p w14:paraId="13B10DC5" w14:textId="77777777" w:rsidR="00922D75" w:rsidRPr="00922D75" w:rsidRDefault="00922D75" w:rsidP="00922D75">
            <w:r w:rsidRPr="00922D75">
              <w:t>9</w:t>
            </w:r>
          </w:p>
        </w:tc>
        <w:tc>
          <w:tcPr>
            <w:tcW w:w="1557" w:type="dxa"/>
            <w:noWrap/>
            <w:hideMark/>
          </w:tcPr>
          <w:p w14:paraId="0A69E78E" w14:textId="77777777" w:rsidR="00922D75" w:rsidRPr="00922D75" w:rsidRDefault="00922D75" w:rsidP="00922D75">
            <w:r w:rsidRPr="00922D75">
              <w:t>35</w:t>
            </w:r>
          </w:p>
        </w:tc>
      </w:tr>
      <w:tr w:rsidR="00922D75" w:rsidRPr="00922D75" w14:paraId="701F8F04" w14:textId="77777777" w:rsidTr="00922D75">
        <w:trPr>
          <w:trHeight w:val="288"/>
        </w:trPr>
        <w:tc>
          <w:tcPr>
            <w:tcW w:w="1711" w:type="dxa"/>
            <w:noWrap/>
            <w:hideMark/>
          </w:tcPr>
          <w:p w14:paraId="3968CDD2" w14:textId="77777777" w:rsidR="00922D75" w:rsidRPr="00922D75" w:rsidRDefault="00922D75" w:rsidP="00922D75">
            <w:r w:rsidRPr="00922D75">
              <w:t>10</w:t>
            </w:r>
          </w:p>
        </w:tc>
        <w:tc>
          <w:tcPr>
            <w:tcW w:w="1557" w:type="dxa"/>
            <w:noWrap/>
            <w:hideMark/>
          </w:tcPr>
          <w:p w14:paraId="04ACB16E" w14:textId="77777777" w:rsidR="00922D75" w:rsidRPr="00922D75" w:rsidRDefault="00922D75" w:rsidP="00922D75">
            <w:r w:rsidRPr="00922D75">
              <w:t>34</w:t>
            </w:r>
          </w:p>
        </w:tc>
      </w:tr>
      <w:tr w:rsidR="00922D75" w:rsidRPr="00922D75" w14:paraId="22459BD1" w14:textId="77777777" w:rsidTr="00922D75">
        <w:trPr>
          <w:trHeight w:val="288"/>
        </w:trPr>
        <w:tc>
          <w:tcPr>
            <w:tcW w:w="1711" w:type="dxa"/>
            <w:noWrap/>
            <w:hideMark/>
          </w:tcPr>
          <w:p w14:paraId="05BE864A" w14:textId="77777777" w:rsidR="00922D75" w:rsidRPr="00922D75" w:rsidRDefault="00922D75" w:rsidP="00922D75">
            <w:r w:rsidRPr="00922D75">
              <w:t>11</w:t>
            </w:r>
          </w:p>
        </w:tc>
        <w:tc>
          <w:tcPr>
            <w:tcW w:w="1557" w:type="dxa"/>
            <w:noWrap/>
            <w:hideMark/>
          </w:tcPr>
          <w:p w14:paraId="793285D8" w14:textId="77777777" w:rsidR="00922D75" w:rsidRPr="00922D75" w:rsidRDefault="00922D75" w:rsidP="00922D75">
            <w:r w:rsidRPr="00922D75">
              <w:t>34</w:t>
            </w:r>
          </w:p>
        </w:tc>
      </w:tr>
      <w:tr w:rsidR="00922D75" w:rsidRPr="00922D75" w14:paraId="4019D802" w14:textId="77777777" w:rsidTr="00922D75">
        <w:trPr>
          <w:trHeight w:val="288"/>
        </w:trPr>
        <w:tc>
          <w:tcPr>
            <w:tcW w:w="1711" w:type="dxa"/>
            <w:noWrap/>
            <w:hideMark/>
          </w:tcPr>
          <w:p w14:paraId="63776D93" w14:textId="77777777" w:rsidR="00922D75" w:rsidRPr="00922D75" w:rsidRDefault="00922D75" w:rsidP="00922D75">
            <w:r w:rsidRPr="00922D75">
              <w:t>12</w:t>
            </w:r>
          </w:p>
        </w:tc>
        <w:tc>
          <w:tcPr>
            <w:tcW w:w="1557" w:type="dxa"/>
            <w:noWrap/>
            <w:hideMark/>
          </w:tcPr>
          <w:p w14:paraId="77B399A2" w14:textId="77777777" w:rsidR="00922D75" w:rsidRPr="00922D75" w:rsidRDefault="00922D75" w:rsidP="00922D75">
            <w:r w:rsidRPr="00922D75">
              <w:t>33</w:t>
            </w:r>
          </w:p>
        </w:tc>
      </w:tr>
      <w:tr w:rsidR="00922D75" w:rsidRPr="00922D75" w14:paraId="0E50F6D1" w14:textId="77777777" w:rsidTr="00922D75">
        <w:trPr>
          <w:trHeight w:val="288"/>
        </w:trPr>
        <w:tc>
          <w:tcPr>
            <w:tcW w:w="1711" w:type="dxa"/>
            <w:noWrap/>
            <w:hideMark/>
          </w:tcPr>
          <w:p w14:paraId="3A809DD1" w14:textId="77777777" w:rsidR="00922D75" w:rsidRPr="00922D75" w:rsidRDefault="00922D75">
            <w:r w:rsidRPr="00922D75">
              <w:t>Undergrad</w:t>
            </w:r>
          </w:p>
        </w:tc>
        <w:tc>
          <w:tcPr>
            <w:tcW w:w="1557" w:type="dxa"/>
            <w:noWrap/>
            <w:hideMark/>
          </w:tcPr>
          <w:p w14:paraId="733333A3" w14:textId="77777777" w:rsidR="00922D75" w:rsidRPr="00922D75" w:rsidRDefault="00922D75" w:rsidP="00922D75">
            <w:r w:rsidRPr="00922D75">
              <w:t>6</w:t>
            </w:r>
          </w:p>
        </w:tc>
      </w:tr>
    </w:tbl>
    <w:p w14:paraId="64EDF53C" w14:textId="7032836A" w:rsidR="00922D75" w:rsidRDefault="00EA1F9C" w:rsidP="003C71BE">
      <w:r>
        <w:lastRenderedPageBreak/>
        <w:t>When looking at the programs geared towards teachers and educators,</w:t>
      </w:r>
      <w:r w:rsidR="00F854AA">
        <w:t xml:space="preserve"> </w:t>
      </w:r>
      <w:r w:rsidR="00E36405">
        <w:t>teachers at any grade level had a similar number of programs available</w:t>
      </w:r>
      <w:r w:rsidR="00C55251">
        <w:t>.</w:t>
      </w:r>
      <w:r w:rsidR="00E36405">
        <w:t xml:space="preserve"> There were a minimal number of programs specifically stated to be geared towards informal educators</w:t>
      </w:r>
      <w:r w:rsidR="007F5B63">
        <w:t xml:space="preserve"> and for undergraduate college educators.</w:t>
      </w:r>
      <w:r w:rsidR="00C55251">
        <w:t xml:space="preserve"> </w:t>
      </w:r>
    </w:p>
    <w:tbl>
      <w:tblPr>
        <w:tblStyle w:val="TableGrid"/>
        <w:tblW w:w="0" w:type="auto"/>
        <w:tblLook w:val="04A0" w:firstRow="1" w:lastRow="0" w:firstColumn="1" w:lastColumn="0" w:noHBand="0" w:noVBand="1"/>
      </w:tblPr>
      <w:tblGrid>
        <w:gridCol w:w="4038"/>
        <w:gridCol w:w="1317"/>
      </w:tblGrid>
      <w:tr w:rsidR="00034530" w:rsidRPr="00034530" w14:paraId="4D668CF1" w14:textId="77777777" w:rsidTr="00034530">
        <w:trPr>
          <w:trHeight w:val="253"/>
        </w:trPr>
        <w:tc>
          <w:tcPr>
            <w:tcW w:w="4038" w:type="dxa"/>
            <w:noWrap/>
            <w:hideMark/>
          </w:tcPr>
          <w:p w14:paraId="4C588608" w14:textId="77777777" w:rsidR="00034530" w:rsidRPr="00034530" w:rsidRDefault="00034530">
            <w:pPr>
              <w:rPr>
                <w:b/>
                <w:bCs/>
              </w:rPr>
            </w:pPr>
            <w:r w:rsidRPr="00034530">
              <w:rPr>
                <w:b/>
                <w:bCs/>
              </w:rPr>
              <w:t>Audience</w:t>
            </w:r>
          </w:p>
        </w:tc>
        <w:tc>
          <w:tcPr>
            <w:tcW w:w="1317" w:type="dxa"/>
            <w:noWrap/>
            <w:hideMark/>
          </w:tcPr>
          <w:p w14:paraId="7B1AC78E" w14:textId="77777777" w:rsidR="00034530" w:rsidRPr="00034530" w:rsidRDefault="00034530">
            <w:pPr>
              <w:rPr>
                <w:b/>
                <w:bCs/>
              </w:rPr>
            </w:pPr>
            <w:r w:rsidRPr="00034530">
              <w:rPr>
                <w:b/>
                <w:bCs/>
              </w:rPr>
              <w:t>Number of Programs</w:t>
            </w:r>
          </w:p>
        </w:tc>
      </w:tr>
      <w:tr w:rsidR="00034530" w:rsidRPr="00034530" w14:paraId="5D5FE39E" w14:textId="77777777" w:rsidTr="00034530">
        <w:trPr>
          <w:trHeight w:val="253"/>
        </w:trPr>
        <w:tc>
          <w:tcPr>
            <w:tcW w:w="4038" w:type="dxa"/>
            <w:noWrap/>
            <w:hideMark/>
          </w:tcPr>
          <w:p w14:paraId="7239EB37" w14:textId="77777777" w:rsidR="00034530" w:rsidRPr="00034530" w:rsidRDefault="00034530">
            <w:r w:rsidRPr="00034530">
              <w:t>Elementary (K-5) teachers</w:t>
            </w:r>
          </w:p>
        </w:tc>
        <w:tc>
          <w:tcPr>
            <w:tcW w:w="1317" w:type="dxa"/>
            <w:noWrap/>
            <w:hideMark/>
          </w:tcPr>
          <w:p w14:paraId="33018BE0" w14:textId="77777777" w:rsidR="00034530" w:rsidRPr="00034530" w:rsidRDefault="00034530" w:rsidP="00034530">
            <w:r w:rsidRPr="00034530">
              <w:t>8</w:t>
            </w:r>
          </w:p>
        </w:tc>
      </w:tr>
      <w:tr w:rsidR="00034530" w:rsidRPr="00034530" w14:paraId="152134D5" w14:textId="77777777" w:rsidTr="00034530">
        <w:trPr>
          <w:trHeight w:val="253"/>
        </w:trPr>
        <w:tc>
          <w:tcPr>
            <w:tcW w:w="4038" w:type="dxa"/>
            <w:noWrap/>
            <w:hideMark/>
          </w:tcPr>
          <w:p w14:paraId="42AC1D08" w14:textId="77777777" w:rsidR="00034530" w:rsidRPr="00034530" w:rsidRDefault="00034530">
            <w:r w:rsidRPr="00034530">
              <w:t>Middle school (grades 6-8) teachers</w:t>
            </w:r>
          </w:p>
        </w:tc>
        <w:tc>
          <w:tcPr>
            <w:tcW w:w="1317" w:type="dxa"/>
            <w:noWrap/>
            <w:hideMark/>
          </w:tcPr>
          <w:p w14:paraId="5FE2A6AD" w14:textId="77777777" w:rsidR="00034530" w:rsidRPr="00034530" w:rsidRDefault="00034530" w:rsidP="00034530">
            <w:r w:rsidRPr="00034530">
              <w:t>9</w:t>
            </w:r>
          </w:p>
        </w:tc>
      </w:tr>
      <w:tr w:rsidR="00034530" w:rsidRPr="00034530" w14:paraId="6BEE8A06" w14:textId="77777777" w:rsidTr="00034530">
        <w:trPr>
          <w:trHeight w:val="253"/>
        </w:trPr>
        <w:tc>
          <w:tcPr>
            <w:tcW w:w="4038" w:type="dxa"/>
            <w:noWrap/>
            <w:hideMark/>
          </w:tcPr>
          <w:p w14:paraId="35F49E21" w14:textId="77777777" w:rsidR="00034530" w:rsidRPr="00034530" w:rsidRDefault="00034530">
            <w:r w:rsidRPr="00034530">
              <w:t>High school (grades 9-12) teachers</w:t>
            </w:r>
          </w:p>
        </w:tc>
        <w:tc>
          <w:tcPr>
            <w:tcW w:w="1317" w:type="dxa"/>
            <w:noWrap/>
            <w:hideMark/>
          </w:tcPr>
          <w:p w14:paraId="04632E29" w14:textId="77777777" w:rsidR="00034530" w:rsidRPr="00034530" w:rsidRDefault="00034530" w:rsidP="00034530">
            <w:r w:rsidRPr="00034530">
              <w:t>8</w:t>
            </w:r>
          </w:p>
        </w:tc>
      </w:tr>
      <w:tr w:rsidR="00034530" w:rsidRPr="00034530" w14:paraId="5E130FB2" w14:textId="77777777" w:rsidTr="00034530">
        <w:trPr>
          <w:trHeight w:val="253"/>
        </w:trPr>
        <w:tc>
          <w:tcPr>
            <w:tcW w:w="4038" w:type="dxa"/>
            <w:noWrap/>
            <w:hideMark/>
          </w:tcPr>
          <w:p w14:paraId="3931EBAF" w14:textId="77777777" w:rsidR="00034530" w:rsidRPr="00034530" w:rsidRDefault="00034530">
            <w:r w:rsidRPr="00034530">
              <w:t>Informal educators</w:t>
            </w:r>
          </w:p>
        </w:tc>
        <w:tc>
          <w:tcPr>
            <w:tcW w:w="1317" w:type="dxa"/>
            <w:noWrap/>
            <w:hideMark/>
          </w:tcPr>
          <w:p w14:paraId="4B2B7ACE" w14:textId="77777777" w:rsidR="00034530" w:rsidRPr="00034530" w:rsidRDefault="00034530" w:rsidP="00034530">
            <w:r w:rsidRPr="00034530">
              <w:t>3</w:t>
            </w:r>
          </w:p>
        </w:tc>
      </w:tr>
      <w:tr w:rsidR="00034530" w:rsidRPr="00034530" w14:paraId="52739690" w14:textId="77777777" w:rsidTr="00034530">
        <w:trPr>
          <w:trHeight w:val="253"/>
        </w:trPr>
        <w:tc>
          <w:tcPr>
            <w:tcW w:w="4038" w:type="dxa"/>
            <w:noWrap/>
            <w:hideMark/>
          </w:tcPr>
          <w:p w14:paraId="1C4DF7DB" w14:textId="77777777" w:rsidR="00034530" w:rsidRPr="00034530" w:rsidRDefault="00034530">
            <w:r w:rsidRPr="00034530">
              <w:t>Undergraduate college educators</w:t>
            </w:r>
          </w:p>
        </w:tc>
        <w:tc>
          <w:tcPr>
            <w:tcW w:w="1317" w:type="dxa"/>
            <w:noWrap/>
            <w:hideMark/>
          </w:tcPr>
          <w:p w14:paraId="762A5E61" w14:textId="77777777" w:rsidR="00034530" w:rsidRPr="00034530" w:rsidRDefault="00034530" w:rsidP="00034530">
            <w:r w:rsidRPr="00034530">
              <w:t>1</w:t>
            </w:r>
          </w:p>
        </w:tc>
      </w:tr>
      <w:tr w:rsidR="00034530" w:rsidRPr="00034530" w14:paraId="60F15761" w14:textId="77777777" w:rsidTr="00034530">
        <w:trPr>
          <w:trHeight w:val="253"/>
        </w:trPr>
        <w:tc>
          <w:tcPr>
            <w:tcW w:w="4038" w:type="dxa"/>
            <w:noWrap/>
            <w:hideMark/>
          </w:tcPr>
          <w:p w14:paraId="3763FEBC" w14:textId="77777777" w:rsidR="00034530" w:rsidRPr="00034530" w:rsidRDefault="00034530">
            <w:r w:rsidRPr="00034530">
              <w:t>Beginning professionals</w:t>
            </w:r>
          </w:p>
        </w:tc>
        <w:tc>
          <w:tcPr>
            <w:tcW w:w="1317" w:type="dxa"/>
            <w:noWrap/>
            <w:hideMark/>
          </w:tcPr>
          <w:p w14:paraId="123045C5" w14:textId="77777777" w:rsidR="00034530" w:rsidRPr="00034530" w:rsidRDefault="00034530" w:rsidP="00034530">
            <w:r w:rsidRPr="00034530">
              <w:t>2</w:t>
            </w:r>
          </w:p>
        </w:tc>
      </w:tr>
      <w:tr w:rsidR="00034530" w:rsidRPr="00034530" w14:paraId="12DD09E9" w14:textId="77777777" w:rsidTr="00034530">
        <w:trPr>
          <w:trHeight w:val="253"/>
        </w:trPr>
        <w:tc>
          <w:tcPr>
            <w:tcW w:w="4038" w:type="dxa"/>
            <w:noWrap/>
            <w:hideMark/>
          </w:tcPr>
          <w:p w14:paraId="25B202A6" w14:textId="77777777" w:rsidR="00034530" w:rsidRPr="00034530" w:rsidRDefault="00034530">
            <w:r w:rsidRPr="00034530">
              <w:t>Other/Teachers in general</w:t>
            </w:r>
          </w:p>
        </w:tc>
        <w:tc>
          <w:tcPr>
            <w:tcW w:w="1317" w:type="dxa"/>
            <w:noWrap/>
            <w:hideMark/>
          </w:tcPr>
          <w:p w14:paraId="391C6F0D" w14:textId="77777777" w:rsidR="00034530" w:rsidRPr="00034530" w:rsidRDefault="00034530" w:rsidP="00034530">
            <w:r w:rsidRPr="00034530">
              <w:t>2</w:t>
            </w:r>
          </w:p>
        </w:tc>
      </w:tr>
    </w:tbl>
    <w:p w14:paraId="72703740" w14:textId="77777777" w:rsidR="00034530" w:rsidRDefault="00034530" w:rsidP="003C71BE"/>
    <w:p w14:paraId="66AFF7B5" w14:textId="4D476B0F" w:rsidR="00A64571" w:rsidRDefault="00D6710D" w:rsidP="003C71BE">
      <w:proofErr w:type="gramStart"/>
      <w:r>
        <w:t>The majority of</w:t>
      </w:r>
      <w:proofErr w:type="gramEnd"/>
      <w:r>
        <w:t xml:space="preserve"> public offerings </w:t>
      </w:r>
      <w:r w:rsidR="00D16721">
        <w:t xml:space="preserve">did not specifically mention their intended </w:t>
      </w:r>
      <w:r w:rsidR="00CF50B8">
        <w:t>audiences;</w:t>
      </w:r>
      <w:r w:rsidR="00D16721">
        <w:t xml:space="preserve"> </w:t>
      </w:r>
      <w:r w:rsidR="00CF50B8">
        <w:t>however,</w:t>
      </w:r>
      <w:r w:rsidR="00D16721">
        <w:t xml:space="preserve"> it can be gathered that</w:t>
      </w:r>
      <w:r w:rsidR="00975A36">
        <w:t xml:space="preserve"> most programs are geared towards adults and families.</w:t>
      </w:r>
    </w:p>
    <w:tbl>
      <w:tblPr>
        <w:tblStyle w:val="TableGrid"/>
        <w:tblW w:w="0" w:type="auto"/>
        <w:tblLook w:val="04A0" w:firstRow="1" w:lastRow="0" w:firstColumn="1" w:lastColumn="0" w:noHBand="0" w:noVBand="1"/>
      </w:tblPr>
      <w:tblGrid>
        <w:gridCol w:w="2155"/>
        <w:gridCol w:w="1862"/>
      </w:tblGrid>
      <w:tr w:rsidR="00D61AB0" w:rsidRPr="00D61AB0" w14:paraId="6A92C954" w14:textId="77777777" w:rsidTr="00D61AB0">
        <w:trPr>
          <w:trHeight w:val="308"/>
        </w:trPr>
        <w:tc>
          <w:tcPr>
            <w:tcW w:w="2155" w:type="dxa"/>
            <w:noWrap/>
            <w:hideMark/>
          </w:tcPr>
          <w:p w14:paraId="6FECF8A5" w14:textId="26BAA6DC" w:rsidR="00D61AB0" w:rsidRPr="00D61AB0" w:rsidRDefault="00D61AB0">
            <w:pPr>
              <w:rPr>
                <w:b/>
                <w:bCs/>
              </w:rPr>
            </w:pPr>
            <w:r>
              <w:rPr>
                <w:b/>
                <w:bCs/>
              </w:rPr>
              <w:t>Assumed Audience</w:t>
            </w:r>
            <w:r w:rsidR="00BB05C8">
              <w:rPr>
                <w:b/>
                <w:bCs/>
              </w:rPr>
              <w:t>*</w:t>
            </w:r>
          </w:p>
        </w:tc>
        <w:tc>
          <w:tcPr>
            <w:tcW w:w="1862" w:type="dxa"/>
            <w:noWrap/>
            <w:hideMark/>
          </w:tcPr>
          <w:p w14:paraId="710BBE5C" w14:textId="37B2286D" w:rsidR="00D61AB0" w:rsidRPr="00D61AB0" w:rsidRDefault="00D61AB0">
            <w:pPr>
              <w:rPr>
                <w:b/>
                <w:bCs/>
              </w:rPr>
            </w:pPr>
            <w:r>
              <w:rPr>
                <w:b/>
                <w:bCs/>
              </w:rPr>
              <w:t xml:space="preserve">Number Public </w:t>
            </w:r>
            <w:r w:rsidRPr="00D61AB0">
              <w:rPr>
                <w:b/>
                <w:bCs/>
              </w:rPr>
              <w:t>Programs</w:t>
            </w:r>
          </w:p>
        </w:tc>
      </w:tr>
      <w:tr w:rsidR="00D61AB0" w:rsidRPr="00D61AB0" w14:paraId="175C6296" w14:textId="77777777" w:rsidTr="00D61AB0">
        <w:trPr>
          <w:trHeight w:val="308"/>
        </w:trPr>
        <w:tc>
          <w:tcPr>
            <w:tcW w:w="2155" w:type="dxa"/>
            <w:noWrap/>
            <w:hideMark/>
          </w:tcPr>
          <w:p w14:paraId="1C4289BD" w14:textId="6038821B" w:rsidR="00D61AB0" w:rsidRPr="00D61AB0" w:rsidRDefault="00D61AB0">
            <w:r>
              <w:t>A</w:t>
            </w:r>
            <w:r w:rsidRPr="00D61AB0">
              <w:t>dults</w:t>
            </w:r>
          </w:p>
        </w:tc>
        <w:tc>
          <w:tcPr>
            <w:tcW w:w="1862" w:type="dxa"/>
            <w:noWrap/>
            <w:hideMark/>
          </w:tcPr>
          <w:p w14:paraId="3FAAD28E" w14:textId="77777777" w:rsidR="00D61AB0" w:rsidRPr="00D61AB0" w:rsidRDefault="00D61AB0" w:rsidP="00D61AB0">
            <w:r w:rsidRPr="00D61AB0">
              <w:t>16</w:t>
            </w:r>
          </w:p>
        </w:tc>
      </w:tr>
      <w:tr w:rsidR="00D61AB0" w:rsidRPr="00D61AB0" w14:paraId="209284CE" w14:textId="77777777" w:rsidTr="00D61AB0">
        <w:trPr>
          <w:trHeight w:val="308"/>
        </w:trPr>
        <w:tc>
          <w:tcPr>
            <w:tcW w:w="2155" w:type="dxa"/>
            <w:noWrap/>
            <w:hideMark/>
          </w:tcPr>
          <w:p w14:paraId="4E3ED588" w14:textId="3584EAA2" w:rsidR="00D61AB0" w:rsidRPr="00D61AB0" w:rsidRDefault="00D61AB0">
            <w:r>
              <w:t>A</w:t>
            </w:r>
            <w:r w:rsidRPr="00D61AB0">
              <w:t>ll</w:t>
            </w:r>
          </w:p>
        </w:tc>
        <w:tc>
          <w:tcPr>
            <w:tcW w:w="1862" w:type="dxa"/>
            <w:noWrap/>
            <w:hideMark/>
          </w:tcPr>
          <w:p w14:paraId="5B928F5B" w14:textId="77777777" w:rsidR="00D61AB0" w:rsidRPr="00D61AB0" w:rsidRDefault="00D61AB0" w:rsidP="00D61AB0">
            <w:r w:rsidRPr="00D61AB0">
              <w:t>7</w:t>
            </w:r>
          </w:p>
        </w:tc>
      </w:tr>
      <w:tr w:rsidR="00D61AB0" w:rsidRPr="00D61AB0" w14:paraId="7B3283A9" w14:textId="77777777" w:rsidTr="00D61AB0">
        <w:trPr>
          <w:trHeight w:val="308"/>
        </w:trPr>
        <w:tc>
          <w:tcPr>
            <w:tcW w:w="2155" w:type="dxa"/>
            <w:noWrap/>
            <w:hideMark/>
          </w:tcPr>
          <w:p w14:paraId="2FFD9825" w14:textId="330C59CE" w:rsidR="00D61AB0" w:rsidRPr="00D61AB0" w:rsidRDefault="00D61AB0">
            <w:r>
              <w:t>F</w:t>
            </w:r>
            <w:r w:rsidRPr="00D61AB0">
              <w:t>amilies</w:t>
            </w:r>
          </w:p>
        </w:tc>
        <w:tc>
          <w:tcPr>
            <w:tcW w:w="1862" w:type="dxa"/>
            <w:noWrap/>
            <w:hideMark/>
          </w:tcPr>
          <w:p w14:paraId="2EC29DF5" w14:textId="77777777" w:rsidR="00D61AB0" w:rsidRPr="00D61AB0" w:rsidRDefault="00D61AB0" w:rsidP="00D61AB0">
            <w:r w:rsidRPr="00D61AB0">
              <w:t>7</w:t>
            </w:r>
          </w:p>
        </w:tc>
      </w:tr>
      <w:tr w:rsidR="00D61AB0" w:rsidRPr="00D61AB0" w14:paraId="632C008A" w14:textId="77777777" w:rsidTr="00D61AB0">
        <w:trPr>
          <w:trHeight w:val="308"/>
        </w:trPr>
        <w:tc>
          <w:tcPr>
            <w:tcW w:w="2155" w:type="dxa"/>
            <w:noWrap/>
            <w:hideMark/>
          </w:tcPr>
          <w:p w14:paraId="5BF1EB6B" w14:textId="112CB29C" w:rsidR="00D61AB0" w:rsidRPr="00D61AB0" w:rsidRDefault="00D61AB0">
            <w:r>
              <w:t>K</w:t>
            </w:r>
            <w:r w:rsidRPr="00D61AB0">
              <w:t>ids</w:t>
            </w:r>
          </w:p>
        </w:tc>
        <w:tc>
          <w:tcPr>
            <w:tcW w:w="1862" w:type="dxa"/>
            <w:noWrap/>
            <w:hideMark/>
          </w:tcPr>
          <w:p w14:paraId="6AE15FFB" w14:textId="77777777" w:rsidR="00D61AB0" w:rsidRPr="00D61AB0" w:rsidRDefault="00D61AB0" w:rsidP="00D61AB0">
            <w:r w:rsidRPr="00D61AB0">
              <w:t>4</w:t>
            </w:r>
          </w:p>
        </w:tc>
      </w:tr>
      <w:tr w:rsidR="00D61AB0" w:rsidRPr="00D61AB0" w14:paraId="77CBE323" w14:textId="77777777" w:rsidTr="00D61AB0">
        <w:trPr>
          <w:trHeight w:val="308"/>
        </w:trPr>
        <w:tc>
          <w:tcPr>
            <w:tcW w:w="2155" w:type="dxa"/>
            <w:noWrap/>
            <w:hideMark/>
          </w:tcPr>
          <w:p w14:paraId="2A1D9EC0" w14:textId="1B1D8FB0" w:rsidR="00D61AB0" w:rsidRPr="00D61AB0" w:rsidRDefault="00D61AB0">
            <w:r>
              <w:t>T</w:t>
            </w:r>
            <w:r w:rsidRPr="00D61AB0">
              <w:t>eens</w:t>
            </w:r>
          </w:p>
        </w:tc>
        <w:tc>
          <w:tcPr>
            <w:tcW w:w="1862" w:type="dxa"/>
            <w:noWrap/>
            <w:hideMark/>
          </w:tcPr>
          <w:p w14:paraId="4D6005D0" w14:textId="77777777" w:rsidR="00D61AB0" w:rsidRPr="00D61AB0" w:rsidRDefault="00D61AB0" w:rsidP="00D61AB0">
            <w:r w:rsidRPr="00D61AB0">
              <w:t>2</w:t>
            </w:r>
          </w:p>
        </w:tc>
      </w:tr>
      <w:tr w:rsidR="00D61AB0" w:rsidRPr="00D61AB0" w14:paraId="283B2615" w14:textId="77777777" w:rsidTr="00D61AB0">
        <w:trPr>
          <w:trHeight w:val="308"/>
        </w:trPr>
        <w:tc>
          <w:tcPr>
            <w:tcW w:w="2155" w:type="dxa"/>
            <w:noWrap/>
            <w:hideMark/>
          </w:tcPr>
          <w:p w14:paraId="63D5A91A" w14:textId="51C24815" w:rsidR="00D61AB0" w:rsidRPr="00D61AB0" w:rsidRDefault="00D61AB0">
            <w:r>
              <w:t>Unknown</w:t>
            </w:r>
          </w:p>
        </w:tc>
        <w:tc>
          <w:tcPr>
            <w:tcW w:w="1862" w:type="dxa"/>
            <w:noWrap/>
            <w:hideMark/>
          </w:tcPr>
          <w:p w14:paraId="16C54029" w14:textId="77777777" w:rsidR="00D61AB0" w:rsidRPr="00D61AB0" w:rsidRDefault="00D61AB0" w:rsidP="00D61AB0">
            <w:r w:rsidRPr="00D61AB0">
              <w:t>8</w:t>
            </w:r>
          </w:p>
        </w:tc>
      </w:tr>
      <w:tr w:rsidR="00D61AB0" w:rsidRPr="00D61AB0" w14:paraId="30394291" w14:textId="77777777" w:rsidTr="00D61AB0">
        <w:trPr>
          <w:trHeight w:val="308"/>
        </w:trPr>
        <w:tc>
          <w:tcPr>
            <w:tcW w:w="2155" w:type="dxa"/>
            <w:noWrap/>
            <w:hideMark/>
          </w:tcPr>
          <w:p w14:paraId="0030CE85" w14:textId="77777777" w:rsidR="00D61AB0" w:rsidRPr="00D61AB0" w:rsidRDefault="00D61AB0">
            <w:pPr>
              <w:rPr>
                <w:b/>
                <w:bCs/>
              </w:rPr>
            </w:pPr>
            <w:r w:rsidRPr="00D61AB0">
              <w:rPr>
                <w:b/>
                <w:bCs/>
              </w:rPr>
              <w:t>Grand Total</w:t>
            </w:r>
          </w:p>
        </w:tc>
        <w:tc>
          <w:tcPr>
            <w:tcW w:w="1862" w:type="dxa"/>
            <w:noWrap/>
            <w:hideMark/>
          </w:tcPr>
          <w:p w14:paraId="6B6F8474" w14:textId="77777777" w:rsidR="00D61AB0" w:rsidRPr="00D61AB0" w:rsidRDefault="00D61AB0" w:rsidP="00D61AB0">
            <w:pPr>
              <w:rPr>
                <w:b/>
                <w:bCs/>
              </w:rPr>
            </w:pPr>
            <w:r w:rsidRPr="00D61AB0">
              <w:rPr>
                <w:b/>
                <w:bCs/>
              </w:rPr>
              <w:t>44</w:t>
            </w:r>
          </w:p>
        </w:tc>
      </w:tr>
    </w:tbl>
    <w:p w14:paraId="47E2EE79" w14:textId="70940895" w:rsidR="00D61AB0" w:rsidRPr="00BA0EB9" w:rsidRDefault="00BB05C8" w:rsidP="00D61AB0">
      <w:pPr>
        <w:rPr>
          <w:i/>
          <w:iCs/>
        </w:rPr>
      </w:pPr>
      <w:r w:rsidRPr="00BA0EB9">
        <w:rPr>
          <w:i/>
          <w:iCs/>
        </w:rPr>
        <w:t>*Assumed audience</w:t>
      </w:r>
      <w:r w:rsidR="00BA0EB9" w:rsidRPr="00BA0EB9">
        <w:rPr>
          <w:i/>
          <w:iCs/>
        </w:rPr>
        <w:t xml:space="preserve"> based on volunteer professional’s impression of audience during online research.</w:t>
      </w:r>
    </w:p>
    <w:p w14:paraId="139B6E72" w14:textId="77777777" w:rsidR="003C71BE" w:rsidRDefault="003C71BE" w:rsidP="003C71BE">
      <w:pPr>
        <w:rPr>
          <w:b/>
          <w:bCs/>
        </w:rPr>
      </w:pPr>
    </w:p>
    <w:p w14:paraId="10210A26" w14:textId="736F65A5" w:rsidR="002C59A6" w:rsidRPr="003C71BE" w:rsidRDefault="002C59A6" w:rsidP="003C71BE">
      <w:pPr>
        <w:rPr>
          <w:b/>
          <w:bCs/>
        </w:rPr>
      </w:pPr>
      <w:r w:rsidRPr="003C71BE">
        <w:rPr>
          <w:b/>
          <w:bCs/>
        </w:rPr>
        <w:t>Types of P</w:t>
      </w:r>
      <w:r w:rsidR="00D568CF" w:rsidRPr="003C71BE">
        <w:rPr>
          <w:b/>
          <w:bCs/>
        </w:rPr>
        <w:t>r</w:t>
      </w:r>
      <w:r w:rsidRPr="003C71BE">
        <w:rPr>
          <w:b/>
          <w:bCs/>
        </w:rPr>
        <w:t>ograms</w:t>
      </w:r>
    </w:p>
    <w:p w14:paraId="16FB98A6" w14:textId="67F109EC" w:rsidR="00D568CF" w:rsidRDefault="00D568CF" w:rsidP="003C71BE">
      <w:r>
        <w:t>In the survey, it was asked how the market anticipates demand and interest will change in the next couple years</w:t>
      </w:r>
      <w:r w:rsidR="00460CB4">
        <w:t>.</w:t>
      </w:r>
    </w:p>
    <w:p w14:paraId="25169933" w14:textId="3C44A69D" w:rsidR="00460CB4" w:rsidRDefault="00460CB4" w:rsidP="003C71BE">
      <w:r>
        <w:t xml:space="preserve">It was found that </w:t>
      </w:r>
      <w:r w:rsidR="00D7573C">
        <w:t>demand will increase for many types of offerings</w:t>
      </w:r>
      <w:r w:rsidR="003017A7">
        <w:t>, including virtual classroom lessons, in-person field trips, professional development, curricular materials, virtual resources, and activities outside of school</w:t>
      </w:r>
      <w:r w:rsidR="008408C6">
        <w:t>. Overnight and day camp demand is expected to remain the same.</w:t>
      </w:r>
    </w:p>
    <w:tbl>
      <w:tblPr>
        <w:tblStyle w:val="TableGrid"/>
        <w:tblW w:w="10359" w:type="dxa"/>
        <w:tblLook w:val="04A0" w:firstRow="1" w:lastRow="0" w:firstColumn="1" w:lastColumn="0" w:noHBand="0" w:noVBand="1"/>
      </w:tblPr>
      <w:tblGrid>
        <w:gridCol w:w="4855"/>
        <w:gridCol w:w="1350"/>
        <w:gridCol w:w="1350"/>
        <w:gridCol w:w="1260"/>
        <w:gridCol w:w="1544"/>
      </w:tblGrid>
      <w:tr w:rsidR="00484E37" w:rsidRPr="00F5452E" w14:paraId="7B15CB2D" w14:textId="77777777" w:rsidTr="00CF1BAC">
        <w:trPr>
          <w:trHeight w:val="283"/>
        </w:trPr>
        <w:tc>
          <w:tcPr>
            <w:tcW w:w="4855" w:type="dxa"/>
            <w:noWrap/>
            <w:hideMark/>
          </w:tcPr>
          <w:p w14:paraId="067F5FE2" w14:textId="77777777" w:rsidR="00F5452E" w:rsidRPr="00F5452E" w:rsidRDefault="00F5452E">
            <w:pPr>
              <w:rPr>
                <w:b/>
                <w:bCs/>
              </w:rPr>
            </w:pPr>
            <w:r w:rsidRPr="00F5452E">
              <w:rPr>
                <w:b/>
                <w:bCs/>
              </w:rPr>
              <w:t>Anticipated Demand Change by Type</w:t>
            </w:r>
          </w:p>
        </w:tc>
        <w:tc>
          <w:tcPr>
            <w:tcW w:w="1350" w:type="dxa"/>
            <w:noWrap/>
            <w:hideMark/>
          </w:tcPr>
          <w:p w14:paraId="5F8E030B" w14:textId="50B8E860" w:rsidR="00F5452E" w:rsidRPr="00F5452E" w:rsidRDefault="00F5452E">
            <w:pPr>
              <w:rPr>
                <w:b/>
                <w:bCs/>
              </w:rPr>
            </w:pPr>
            <w:r w:rsidRPr="00F5452E">
              <w:rPr>
                <w:b/>
                <w:bCs/>
              </w:rPr>
              <w:t>Increase</w:t>
            </w:r>
            <w:r w:rsidR="00484E37">
              <w:rPr>
                <w:b/>
                <w:bCs/>
              </w:rPr>
              <w:t>*</w:t>
            </w:r>
          </w:p>
        </w:tc>
        <w:tc>
          <w:tcPr>
            <w:tcW w:w="1350" w:type="dxa"/>
            <w:noWrap/>
            <w:hideMark/>
          </w:tcPr>
          <w:p w14:paraId="6617A1B3" w14:textId="77777777" w:rsidR="00F5452E" w:rsidRPr="00F5452E" w:rsidRDefault="00F5452E">
            <w:pPr>
              <w:rPr>
                <w:b/>
                <w:bCs/>
              </w:rPr>
            </w:pPr>
            <w:r w:rsidRPr="00F5452E">
              <w:rPr>
                <w:b/>
                <w:bCs/>
              </w:rPr>
              <w:t>No Change</w:t>
            </w:r>
          </w:p>
        </w:tc>
        <w:tc>
          <w:tcPr>
            <w:tcW w:w="1260" w:type="dxa"/>
            <w:noWrap/>
            <w:hideMark/>
          </w:tcPr>
          <w:p w14:paraId="33A32EAA" w14:textId="60B79007" w:rsidR="00F5452E" w:rsidRPr="00F5452E" w:rsidRDefault="00F5452E">
            <w:pPr>
              <w:rPr>
                <w:b/>
                <w:bCs/>
              </w:rPr>
            </w:pPr>
            <w:r w:rsidRPr="00F5452E">
              <w:rPr>
                <w:b/>
                <w:bCs/>
              </w:rPr>
              <w:t>Decrease</w:t>
            </w:r>
            <w:r w:rsidR="00484E37">
              <w:rPr>
                <w:b/>
                <w:bCs/>
              </w:rPr>
              <w:t>*</w:t>
            </w:r>
          </w:p>
        </w:tc>
        <w:tc>
          <w:tcPr>
            <w:tcW w:w="1544" w:type="dxa"/>
            <w:noWrap/>
            <w:hideMark/>
          </w:tcPr>
          <w:p w14:paraId="1641F30C" w14:textId="77777777" w:rsidR="00F5452E" w:rsidRPr="00F5452E" w:rsidRDefault="00F5452E">
            <w:pPr>
              <w:rPr>
                <w:b/>
                <w:bCs/>
              </w:rPr>
            </w:pPr>
            <w:r w:rsidRPr="00F5452E">
              <w:rPr>
                <w:b/>
                <w:bCs/>
              </w:rPr>
              <w:t xml:space="preserve">Varies Too Much </w:t>
            </w:r>
            <w:proofErr w:type="gramStart"/>
            <w:r w:rsidRPr="00F5452E">
              <w:rPr>
                <w:b/>
                <w:bCs/>
              </w:rPr>
              <w:t>To</w:t>
            </w:r>
            <w:proofErr w:type="gramEnd"/>
            <w:r w:rsidRPr="00F5452E">
              <w:rPr>
                <w:b/>
                <w:bCs/>
              </w:rPr>
              <w:t xml:space="preserve"> Say</w:t>
            </w:r>
          </w:p>
        </w:tc>
      </w:tr>
      <w:tr w:rsidR="00484E37" w:rsidRPr="00F5452E" w14:paraId="1A62DC1B" w14:textId="77777777" w:rsidTr="00CF1BAC">
        <w:trPr>
          <w:trHeight w:val="283"/>
        </w:trPr>
        <w:tc>
          <w:tcPr>
            <w:tcW w:w="4855" w:type="dxa"/>
            <w:noWrap/>
            <w:hideMark/>
          </w:tcPr>
          <w:p w14:paraId="0E2089EB" w14:textId="77777777" w:rsidR="00F5452E" w:rsidRPr="00F5452E" w:rsidRDefault="00F5452E">
            <w:r w:rsidRPr="00F5452E">
              <w:t>Virtual, live-stream classroom lessons</w:t>
            </w:r>
          </w:p>
        </w:tc>
        <w:tc>
          <w:tcPr>
            <w:tcW w:w="1350" w:type="dxa"/>
            <w:noWrap/>
            <w:hideMark/>
          </w:tcPr>
          <w:p w14:paraId="1157A68F" w14:textId="77777777" w:rsidR="00F5452E" w:rsidRPr="00F5452E" w:rsidRDefault="00F5452E" w:rsidP="00F5452E">
            <w:r w:rsidRPr="00F5452E">
              <w:t>8</w:t>
            </w:r>
          </w:p>
        </w:tc>
        <w:tc>
          <w:tcPr>
            <w:tcW w:w="1350" w:type="dxa"/>
            <w:noWrap/>
            <w:hideMark/>
          </w:tcPr>
          <w:p w14:paraId="6A9D798A" w14:textId="77777777" w:rsidR="00F5452E" w:rsidRPr="00F5452E" w:rsidRDefault="00F5452E" w:rsidP="00F5452E">
            <w:r w:rsidRPr="00F5452E">
              <w:t>2</w:t>
            </w:r>
          </w:p>
        </w:tc>
        <w:tc>
          <w:tcPr>
            <w:tcW w:w="1260" w:type="dxa"/>
            <w:noWrap/>
            <w:hideMark/>
          </w:tcPr>
          <w:p w14:paraId="364C88D0" w14:textId="77777777" w:rsidR="00F5452E" w:rsidRPr="00F5452E" w:rsidRDefault="00F5452E" w:rsidP="00F5452E">
            <w:r w:rsidRPr="00F5452E">
              <w:t>1</w:t>
            </w:r>
          </w:p>
        </w:tc>
        <w:tc>
          <w:tcPr>
            <w:tcW w:w="1544" w:type="dxa"/>
            <w:noWrap/>
            <w:hideMark/>
          </w:tcPr>
          <w:p w14:paraId="312959B2" w14:textId="77777777" w:rsidR="00F5452E" w:rsidRPr="00F5452E" w:rsidRDefault="00F5452E" w:rsidP="00F5452E">
            <w:r w:rsidRPr="00F5452E">
              <w:t>1</w:t>
            </w:r>
          </w:p>
        </w:tc>
      </w:tr>
      <w:tr w:rsidR="00484E37" w:rsidRPr="00F5452E" w14:paraId="407E493B" w14:textId="77777777" w:rsidTr="00CF1BAC">
        <w:trPr>
          <w:trHeight w:val="283"/>
        </w:trPr>
        <w:tc>
          <w:tcPr>
            <w:tcW w:w="4855" w:type="dxa"/>
            <w:noWrap/>
            <w:hideMark/>
          </w:tcPr>
          <w:p w14:paraId="5DA2B480" w14:textId="77777777" w:rsidR="00F5452E" w:rsidRPr="00F5452E" w:rsidRDefault="00F5452E">
            <w:r w:rsidRPr="00F5452E">
              <w:t>In-person field trips</w:t>
            </w:r>
          </w:p>
        </w:tc>
        <w:tc>
          <w:tcPr>
            <w:tcW w:w="1350" w:type="dxa"/>
            <w:noWrap/>
            <w:hideMark/>
          </w:tcPr>
          <w:p w14:paraId="45F37149" w14:textId="77777777" w:rsidR="00F5452E" w:rsidRPr="00F5452E" w:rsidRDefault="00F5452E" w:rsidP="00F5452E">
            <w:r w:rsidRPr="00F5452E">
              <w:t>6</w:t>
            </w:r>
          </w:p>
        </w:tc>
        <w:tc>
          <w:tcPr>
            <w:tcW w:w="1350" w:type="dxa"/>
            <w:noWrap/>
            <w:hideMark/>
          </w:tcPr>
          <w:p w14:paraId="274DCEBE" w14:textId="77777777" w:rsidR="00F5452E" w:rsidRPr="00F5452E" w:rsidRDefault="00F5452E" w:rsidP="00F5452E">
            <w:r w:rsidRPr="00F5452E">
              <w:t>0</w:t>
            </w:r>
          </w:p>
        </w:tc>
        <w:tc>
          <w:tcPr>
            <w:tcW w:w="1260" w:type="dxa"/>
            <w:noWrap/>
            <w:hideMark/>
          </w:tcPr>
          <w:p w14:paraId="6F0124F7" w14:textId="77777777" w:rsidR="00F5452E" w:rsidRPr="00F5452E" w:rsidRDefault="00F5452E" w:rsidP="00F5452E">
            <w:r w:rsidRPr="00F5452E">
              <w:t>3</w:t>
            </w:r>
          </w:p>
        </w:tc>
        <w:tc>
          <w:tcPr>
            <w:tcW w:w="1544" w:type="dxa"/>
            <w:noWrap/>
            <w:hideMark/>
          </w:tcPr>
          <w:p w14:paraId="19F3FEAF" w14:textId="77777777" w:rsidR="00F5452E" w:rsidRPr="00F5452E" w:rsidRDefault="00F5452E" w:rsidP="00F5452E">
            <w:r w:rsidRPr="00F5452E">
              <w:t>3</w:t>
            </w:r>
          </w:p>
        </w:tc>
      </w:tr>
      <w:tr w:rsidR="00484E37" w:rsidRPr="00F5452E" w14:paraId="335FC23C" w14:textId="77777777" w:rsidTr="00CF1BAC">
        <w:trPr>
          <w:trHeight w:val="283"/>
        </w:trPr>
        <w:tc>
          <w:tcPr>
            <w:tcW w:w="4855" w:type="dxa"/>
            <w:noWrap/>
            <w:hideMark/>
          </w:tcPr>
          <w:p w14:paraId="47CC251D" w14:textId="77777777" w:rsidR="00F5452E" w:rsidRPr="00F5452E" w:rsidRDefault="00F5452E">
            <w:r w:rsidRPr="00F5452E">
              <w:t>Overnight Camps</w:t>
            </w:r>
          </w:p>
        </w:tc>
        <w:tc>
          <w:tcPr>
            <w:tcW w:w="1350" w:type="dxa"/>
            <w:noWrap/>
            <w:hideMark/>
          </w:tcPr>
          <w:p w14:paraId="7DB8AAB7" w14:textId="77777777" w:rsidR="00F5452E" w:rsidRPr="00F5452E" w:rsidRDefault="00F5452E" w:rsidP="00F5452E">
            <w:r w:rsidRPr="00F5452E">
              <w:t>1</w:t>
            </w:r>
          </w:p>
        </w:tc>
        <w:tc>
          <w:tcPr>
            <w:tcW w:w="1350" w:type="dxa"/>
            <w:noWrap/>
            <w:hideMark/>
          </w:tcPr>
          <w:p w14:paraId="307A1EE0" w14:textId="77777777" w:rsidR="00F5452E" w:rsidRPr="00F5452E" w:rsidRDefault="00F5452E" w:rsidP="00F5452E">
            <w:r w:rsidRPr="00F5452E">
              <w:t>5</w:t>
            </w:r>
          </w:p>
        </w:tc>
        <w:tc>
          <w:tcPr>
            <w:tcW w:w="1260" w:type="dxa"/>
            <w:noWrap/>
            <w:hideMark/>
          </w:tcPr>
          <w:p w14:paraId="57FF3C88" w14:textId="77777777" w:rsidR="00F5452E" w:rsidRPr="00F5452E" w:rsidRDefault="00F5452E" w:rsidP="00F5452E">
            <w:r w:rsidRPr="00F5452E">
              <w:t>3</w:t>
            </w:r>
          </w:p>
        </w:tc>
        <w:tc>
          <w:tcPr>
            <w:tcW w:w="1544" w:type="dxa"/>
            <w:noWrap/>
            <w:hideMark/>
          </w:tcPr>
          <w:p w14:paraId="75C22058" w14:textId="77777777" w:rsidR="00F5452E" w:rsidRPr="00F5452E" w:rsidRDefault="00F5452E" w:rsidP="00F5452E">
            <w:r w:rsidRPr="00F5452E">
              <w:t>3</w:t>
            </w:r>
          </w:p>
        </w:tc>
      </w:tr>
      <w:tr w:rsidR="00484E37" w:rsidRPr="00F5452E" w14:paraId="09C72C9D" w14:textId="77777777" w:rsidTr="00CF1BAC">
        <w:trPr>
          <w:trHeight w:val="283"/>
        </w:trPr>
        <w:tc>
          <w:tcPr>
            <w:tcW w:w="4855" w:type="dxa"/>
            <w:noWrap/>
            <w:hideMark/>
          </w:tcPr>
          <w:p w14:paraId="7BAB51C8" w14:textId="77777777" w:rsidR="00F5452E" w:rsidRPr="00F5452E" w:rsidRDefault="00F5452E">
            <w:r w:rsidRPr="00F5452E">
              <w:t>Day Camps</w:t>
            </w:r>
          </w:p>
        </w:tc>
        <w:tc>
          <w:tcPr>
            <w:tcW w:w="1350" w:type="dxa"/>
            <w:noWrap/>
            <w:hideMark/>
          </w:tcPr>
          <w:p w14:paraId="766D6BA0" w14:textId="77777777" w:rsidR="00F5452E" w:rsidRPr="00F5452E" w:rsidRDefault="00F5452E" w:rsidP="00F5452E">
            <w:r w:rsidRPr="00F5452E">
              <w:t>4</w:t>
            </w:r>
          </w:p>
        </w:tc>
        <w:tc>
          <w:tcPr>
            <w:tcW w:w="1350" w:type="dxa"/>
            <w:noWrap/>
            <w:hideMark/>
          </w:tcPr>
          <w:p w14:paraId="5EC6D0A2" w14:textId="77777777" w:rsidR="00F5452E" w:rsidRPr="00F5452E" w:rsidRDefault="00F5452E" w:rsidP="00F5452E">
            <w:r w:rsidRPr="00F5452E">
              <w:t>3</w:t>
            </w:r>
          </w:p>
        </w:tc>
        <w:tc>
          <w:tcPr>
            <w:tcW w:w="1260" w:type="dxa"/>
            <w:noWrap/>
            <w:hideMark/>
          </w:tcPr>
          <w:p w14:paraId="0C3ECC45" w14:textId="77777777" w:rsidR="00F5452E" w:rsidRPr="00F5452E" w:rsidRDefault="00F5452E" w:rsidP="00F5452E">
            <w:r w:rsidRPr="00F5452E">
              <w:t>3</w:t>
            </w:r>
          </w:p>
        </w:tc>
        <w:tc>
          <w:tcPr>
            <w:tcW w:w="1544" w:type="dxa"/>
            <w:noWrap/>
            <w:hideMark/>
          </w:tcPr>
          <w:p w14:paraId="602F1861" w14:textId="77777777" w:rsidR="00F5452E" w:rsidRPr="00F5452E" w:rsidRDefault="00F5452E" w:rsidP="00F5452E">
            <w:r w:rsidRPr="00F5452E">
              <w:t>3</w:t>
            </w:r>
          </w:p>
        </w:tc>
      </w:tr>
      <w:tr w:rsidR="00484E37" w:rsidRPr="00F5452E" w14:paraId="68A09157" w14:textId="77777777" w:rsidTr="00CF1BAC">
        <w:trPr>
          <w:trHeight w:val="283"/>
        </w:trPr>
        <w:tc>
          <w:tcPr>
            <w:tcW w:w="4855" w:type="dxa"/>
            <w:noWrap/>
            <w:hideMark/>
          </w:tcPr>
          <w:p w14:paraId="390741AD" w14:textId="77777777" w:rsidR="00F5452E" w:rsidRPr="00F5452E" w:rsidRDefault="00F5452E">
            <w:r w:rsidRPr="00F5452E">
              <w:t>Professional Development</w:t>
            </w:r>
          </w:p>
        </w:tc>
        <w:tc>
          <w:tcPr>
            <w:tcW w:w="1350" w:type="dxa"/>
            <w:noWrap/>
            <w:hideMark/>
          </w:tcPr>
          <w:p w14:paraId="666F5DFD" w14:textId="77777777" w:rsidR="00F5452E" w:rsidRPr="00F5452E" w:rsidRDefault="00F5452E" w:rsidP="00F5452E">
            <w:r w:rsidRPr="00F5452E">
              <w:t>9</w:t>
            </w:r>
          </w:p>
        </w:tc>
        <w:tc>
          <w:tcPr>
            <w:tcW w:w="1350" w:type="dxa"/>
            <w:noWrap/>
            <w:hideMark/>
          </w:tcPr>
          <w:p w14:paraId="5975B270" w14:textId="77777777" w:rsidR="00F5452E" w:rsidRPr="00F5452E" w:rsidRDefault="00F5452E" w:rsidP="00F5452E">
            <w:r w:rsidRPr="00F5452E">
              <w:t>2</w:t>
            </w:r>
          </w:p>
        </w:tc>
        <w:tc>
          <w:tcPr>
            <w:tcW w:w="1260" w:type="dxa"/>
            <w:noWrap/>
            <w:hideMark/>
          </w:tcPr>
          <w:p w14:paraId="134B5260" w14:textId="77777777" w:rsidR="00F5452E" w:rsidRPr="00F5452E" w:rsidRDefault="00F5452E" w:rsidP="00F5452E">
            <w:r w:rsidRPr="00F5452E">
              <w:t>1</w:t>
            </w:r>
          </w:p>
        </w:tc>
        <w:tc>
          <w:tcPr>
            <w:tcW w:w="1544" w:type="dxa"/>
            <w:noWrap/>
            <w:hideMark/>
          </w:tcPr>
          <w:p w14:paraId="4BA3DEA1" w14:textId="77777777" w:rsidR="00F5452E" w:rsidRPr="00F5452E" w:rsidRDefault="00F5452E" w:rsidP="00F5452E">
            <w:r w:rsidRPr="00F5452E">
              <w:t>0</w:t>
            </w:r>
          </w:p>
        </w:tc>
      </w:tr>
      <w:tr w:rsidR="00484E37" w:rsidRPr="00F5452E" w14:paraId="7C8121C2" w14:textId="77777777" w:rsidTr="00CF1BAC">
        <w:trPr>
          <w:trHeight w:val="283"/>
        </w:trPr>
        <w:tc>
          <w:tcPr>
            <w:tcW w:w="4855" w:type="dxa"/>
            <w:noWrap/>
            <w:hideMark/>
          </w:tcPr>
          <w:p w14:paraId="72F4A20D" w14:textId="77777777" w:rsidR="00F5452E" w:rsidRPr="00F5452E" w:rsidRDefault="00F5452E">
            <w:r w:rsidRPr="00F5452E">
              <w:lastRenderedPageBreak/>
              <w:t>Curricular materials and/or lesson plans aligned to NGSS</w:t>
            </w:r>
          </w:p>
        </w:tc>
        <w:tc>
          <w:tcPr>
            <w:tcW w:w="1350" w:type="dxa"/>
            <w:noWrap/>
            <w:hideMark/>
          </w:tcPr>
          <w:p w14:paraId="2DF9B8B2" w14:textId="77777777" w:rsidR="00F5452E" w:rsidRPr="00F5452E" w:rsidRDefault="00F5452E" w:rsidP="00F5452E">
            <w:r w:rsidRPr="00F5452E">
              <w:t>7</w:t>
            </w:r>
          </w:p>
        </w:tc>
        <w:tc>
          <w:tcPr>
            <w:tcW w:w="1350" w:type="dxa"/>
            <w:noWrap/>
            <w:hideMark/>
          </w:tcPr>
          <w:p w14:paraId="602F54C3" w14:textId="77777777" w:rsidR="00F5452E" w:rsidRPr="00F5452E" w:rsidRDefault="00F5452E" w:rsidP="00F5452E">
            <w:r w:rsidRPr="00F5452E">
              <w:t>5</w:t>
            </w:r>
          </w:p>
        </w:tc>
        <w:tc>
          <w:tcPr>
            <w:tcW w:w="1260" w:type="dxa"/>
            <w:noWrap/>
            <w:hideMark/>
          </w:tcPr>
          <w:p w14:paraId="12D39D5A" w14:textId="77777777" w:rsidR="00F5452E" w:rsidRPr="00F5452E" w:rsidRDefault="00F5452E" w:rsidP="00F5452E">
            <w:r w:rsidRPr="00F5452E">
              <w:t>0</w:t>
            </w:r>
          </w:p>
        </w:tc>
        <w:tc>
          <w:tcPr>
            <w:tcW w:w="1544" w:type="dxa"/>
            <w:noWrap/>
            <w:hideMark/>
          </w:tcPr>
          <w:p w14:paraId="5B48375F" w14:textId="77777777" w:rsidR="00F5452E" w:rsidRPr="00F5452E" w:rsidRDefault="00F5452E" w:rsidP="00F5452E">
            <w:r w:rsidRPr="00F5452E">
              <w:t>0</w:t>
            </w:r>
          </w:p>
        </w:tc>
      </w:tr>
      <w:tr w:rsidR="00484E37" w:rsidRPr="00F5452E" w14:paraId="1608A644" w14:textId="77777777" w:rsidTr="00CF1BAC">
        <w:trPr>
          <w:trHeight w:val="283"/>
        </w:trPr>
        <w:tc>
          <w:tcPr>
            <w:tcW w:w="4855" w:type="dxa"/>
            <w:noWrap/>
            <w:hideMark/>
          </w:tcPr>
          <w:p w14:paraId="00F8FF0D" w14:textId="77777777" w:rsidR="00F5452E" w:rsidRPr="00F5452E" w:rsidRDefault="00F5452E">
            <w:r w:rsidRPr="00F5452E">
              <w:t>Virtual resources (activity sheets, videos)</w:t>
            </w:r>
          </w:p>
        </w:tc>
        <w:tc>
          <w:tcPr>
            <w:tcW w:w="1350" w:type="dxa"/>
            <w:noWrap/>
            <w:hideMark/>
          </w:tcPr>
          <w:p w14:paraId="6B5D34AA" w14:textId="77777777" w:rsidR="00F5452E" w:rsidRPr="00F5452E" w:rsidRDefault="00F5452E" w:rsidP="00F5452E">
            <w:r w:rsidRPr="00F5452E">
              <w:t>10</w:t>
            </w:r>
          </w:p>
        </w:tc>
        <w:tc>
          <w:tcPr>
            <w:tcW w:w="1350" w:type="dxa"/>
            <w:noWrap/>
            <w:hideMark/>
          </w:tcPr>
          <w:p w14:paraId="71BA5EA2" w14:textId="77777777" w:rsidR="00F5452E" w:rsidRPr="00F5452E" w:rsidRDefault="00F5452E" w:rsidP="00F5452E">
            <w:r w:rsidRPr="00F5452E">
              <w:t>2</w:t>
            </w:r>
          </w:p>
        </w:tc>
        <w:tc>
          <w:tcPr>
            <w:tcW w:w="1260" w:type="dxa"/>
            <w:noWrap/>
            <w:hideMark/>
          </w:tcPr>
          <w:p w14:paraId="15CD626B" w14:textId="77777777" w:rsidR="00F5452E" w:rsidRPr="00F5452E" w:rsidRDefault="00F5452E" w:rsidP="00F5452E">
            <w:r w:rsidRPr="00F5452E">
              <w:t>0</w:t>
            </w:r>
          </w:p>
        </w:tc>
        <w:tc>
          <w:tcPr>
            <w:tcW w:w="1544" w:type="dxa"/>
            <w:noWrap/>
            <w:hideMark/>
          </w:tcPr>
          <w:p w14:paraId="03455633" w14:textId="77777777" w:rsidR="00F5452E" w:rsidRPr="00F5452E" w:rsidRDefault="00F5452E" w:rsidP="00F5452E">
            <w:r w:rsidRPr="00F5452E">
              <w:t>0</w:t>
            </w:r>
          </w:p>
        </w:tc>
      </w:tr>
      <w:tr w:rsidR="00484E37" w:rsidRPr="00F5452E" w14:paraId="4E8B8603" w14:textId="77777777" w:rsidTr="00CF1BAC">
        <w:trPr>
          <w:trHeight w:val="283"/>
        </w:trPr>
        <w:tc>
          <w:tcPr>
            <w:tcW w:w="4855" w:type="dxa"/>
            <w:noWrap/>
            <w:hideMark/>
          </w:tcPr>
          <w:p w14:paraId="64DF39F9" w14:textId="77777777" w:rsidR="00F5452E" w:rsidRPr="00F5452E" w:rsidRDefault="00F5452E">
            <w:r w:rsidRPr="00F5452E">
              <w:t>Activities to be done with parents/outside of school hours</w:t>
            </w:r>
          </w:p>
        </w:tc>
        <w:tc>
          <w:tcPr>
            <w:tcW w:w="1350" w:type="dxa"/>
            <w:noWrap/>
            <w:hideMark/>
          </w:tcPr>
          <w:p w14:paraId="62BFE9EF" w14:textId="77777777" w:rsidR="00F5452E" w:rsidRPr="00F5452E" w:rsidRDefault="00F5452E" w:rsidP="00F5452E">
            <w:r w:rsidRPr="00F5452E">
              <w:t>9</w:t>
            </w:r>
          </w:p>
        </w:tc>
        <w:tc>
          <w:tcPr>
            <w:tcW w:w="1350" w:type="dxa"/>
            <w:noWrap/>
            <w:hideMark/>
          </w:tcPr>
          <w:p w14:paraId="777E65EA" w14:textId="77777777" w:rsidR="00F5452E" w:rsidRPr="00F5452E" w:rsidRDefault="00F5452E" w:rsidP="00F5452E">
            <w:r w:rsidRPr="00F5452E">
              <w:t>1</w:t>
            </w:r>
          </w:p>
        </w:tc>
        <w:tc>
          <w:tcPr>
            <w:tcW w:w="1260" w:type="dxa"/>
            <w:noWrap/>
            <w:hideMark/>
          </w:tcPr>
          <w:p w14:paraId="4718B805" w14:textId="77777777" w:rsidR="00F5452E" w:rsidRPr="00F5452E" w:rsidRDefault="00F5452E" w:rsidP="00F5452E">
            <w:r w:rsidRPr="00F5452E">
              <w:t>0</w:t>
            </w:r>
          </w:p>
        </w:tc>
        <w:tc>
          <w:tcPr>
            <w:tcW w:w="1544" w:type="dxa"/>
            <w:noWrap/>
            <w:hideMark/>
          </w:tcPr>
          <w:p w14:paraId="1A5874F4" w14:textId="77777777" w:rsidR="00F5452E" w:rsidRPr="00F5452E" w:rsidRDefault="00F5452E" w:rsidP="00F5452E">
            <w:r w:rsidRPr="00F5452E">
              <w:t>2</w:t>
            </w:r>
          </w:p>
        </w:tc>
      </w:tr>
    </w:tbl>
    <w:p w14:paraId="15A7E98A" w14:textId="2580BBF1" w:rsidR="00255509" w:rsidRDefault="00CF1BAC" w:rsidP="003C71BE">
      <w:pPr>
        <w:rPr>
          <w:i/>
          <w:iCs/>
        </w:rPr>
      </w:pPr>
      <w:r w:rsidRPr="009F7712">
        <w:rPr>
          <w:i/>
          <w:iCs/>
        </w:rPr>
        <w:t>*Increase is a combination of greatly increased and slightly increased responses. Decrease is a combination of greatly decreased and slightly decreased responses.</w:t>
      </w:r>
    </w:p>
    <w:p w14:paraId="56B6E2CB" w14:textId="77777777" w:rsidR="00330FED" w:rsidRDefault="00330FED" w:rsidP="003C71BE"/>
    <w:p w14:paraId="10D70B2B" w14:textId="2D921179" w:rsidR="00CF50B8" w:rsidRDefault="00517780" w:rsidP="003C71BE">
      <w:r>
        <w:t xml:space="preserve">The most common type of student programming offered </w:t>
      </w:r>
      <w:r w:rsidR="00536FED">
        <w:t>is field trips, followed by camps (day, overnight, school breaks</w:t>
      </w:r>
      <w:r w:rsidR="00AF6CDE">
        <w:t>).</w:t>
      </w:r>
    </w:p>
    <w:tbl>
      <w:tblPr>
        <w:tblStyle w:val="TableGrid"/>
        <w:tblW w:w="0" w:type="auto"/>
        <w:tblLook w:val="04A0" w:firstRow="1" w:lastRow="0" w:firstColumn="1" w:lastColumn="0" w:noHBand="0" w:noVBand="1"/>
      </w:tblPr>
      <w:tblGrid>
        <w:gridCol w:w="1525"/>
        <w:gridCol w:w="1440"/>
      </w:tblGrid>
      <w:tr w:rsidR="00EB602F" w:rsidRPr="00EB602F" w14:paraId="4035AB3F" w14:textId="77777777" w:rsidTr="00EB602F">
        <w:trPr>
          <w:trHeight w:val="288"/>
        </w:trPr>
        <w:tc>
          <w:tcPr>
            <w:tcW w:w="1525" w:type="dxa"/>
            <w:noWrap/>
            <w:hideMark/>
          </w:tcPr>
          <w:p w14:paraId="57F01C8F" w14:textId="6A6DB84B" w:rsidR="00EB602F" w:rsidRPr="00F816C0" w:rsidRDefault="00EB602F">
            <w:pPr>
              <w:rPr>
                <w:b/>
                <w:bCs/>
              </w:rPr>
            </w:pPr>
            <w:r w:rsidRPr="00F816C0">
              <w:rPr>
                <w:b/>
                <w:bCs/>
              </w:rPr>
              <w:t>Student Program Type</w:t>
            </w:r>
          </w:p>
        </w:tc>
        <w:tc>
          <w:tcPr>
            <w:tcW w:w="1440" w:type="dxa"/>
            <w:noWrap/>
            <w:hideMark/>
          </w:tcPr>
          <w:p w14:paraId="31846C26" w14:textId="1E1B8148" w:rsidR="00EB602F" w:rsidRPr="00F816C0" w:rsidRDefault="00EB602F">
            <w:pPr>
              <w:rPr>
                <w:b/>
                <w:bCs/>
              </w:rPr>
            </w:pPr>
            <w:r w:rsidRPr="00F816C0">
              <w:rPr>
                <w:b/>
                <w:bCs/>
              </w:rPr>
              <w:t>Number of Programs</w:t>
            </w:r>
          </w:p>
        </w:tc>
      </w:tr>
      <w:tr w:rsidR="00EB602F" w:rsidRPr="00EB602F" w14:paraId="02374CFA" w14:textId="77777777" w:rsidTr="00EB602F">
        <w:trPr>
          <w:trHeight w:val="288"/>
        </w:trPr>
        <w:tc>
          <w:tcPr>
            <w:tcW w:w="1525" w:type="dxa"/>
            <w:noWrap/>
            <w:hideMark/>
          </w:tcPr>
          <w:p w14:paraId="65F767A0" w14:textId="1573D55E" w:rsidR="00EB602F" w:rsidRPr="00EB602F" w:rsidRDefault="00EB602F">
            <w:r>
              <w:t>F</w:t>
            </w:r>
            <w:r w:rsidRPr="00EB602F">
              <w:t>ield trip</w:t>
            </w:r>
          </w:p>
        </w:tc>
        <w:tc>
          <w:tcPr>
            <w:tcW w:w="1440" w:type="dxa"/>
            <w:noWrap/>
            <w:hideMark/>
          </w:tcPr>
          <w:p w14:paraId="5F4F59DD" w14:textId="77777777" w:rsidR="00EB602F" w:rsidRPr="00EB602F" w:rsidRDefault="00EB602F" w:rsidP="00EB602F">
            <w:r w:rsidRPr="00EB602F">
              <w:t>36</w:t>
            </w:r>
          </w:p>
        </w:tc>
      </w:tr>
      <w:tr w:rsidR="00EB602F" w:rsidRPr="00EB602F" w14:paraId="204A33D3" w14:textId="77777777" w:rsidTr="00EB602F">
        <w:trPr>
          <w:trHeight w:val="288"/>
        </w:trPr>
        <w:tc>
          <w:tcPr>
            <w:tcW w:w="1525" w:type="dxa"/>
            <w:noWrap/>
            <w:hideMark/>
          </w:tcPr>
          <w:p w14:paraId="1E90D68F" w14:textId="3EC97878" w:rsidR="00EB602F" w:rsidRPr="00EB602F" w:rsidRDefault="00EB602F">
            <w:r>
              <w:t>C</w:t>
            </w:r>
            <w:r w:rsidRPr="00EB602F">
              <w:t>amp</w:t>
            </w:r>
          </w:p>
        </w:tc>
        <w:tc>
          <w:tcPr>
            <w:tcW w:w="1440" w:type="dxa"/>
            <w:noWrap/>
            <w:hideMark/>
          </w:tcPr>
          <w:p w14:paraId="3583E739" w14:textId="77777777" w:rsidR="00EB602F" w:rsidRPr="00EB602F" w:rsidRDefault="00EB602F" w:rsidP="00EB602F">
            <w:r w:rsidRPr="00EB602F">
              <w:t>12</w:t>
            </w:r>
          </w:p>
        </w:tc>
      </w:tr>
      <w:tr w:rsidR="00EB602F" w:rsidRPr="00EB602F" w14:paraId="61DE3E4F" w14:textId="77777777" w:rsidTr="00EB602F">
        <w:trPr>
          <w:trHeight w:val="288"/>
        </w:trPr>
        <w:tc>
          <w:tcPr>
            <w:tcW w:w="1525" w:type="dxa"/>
            <w:noWrap/>
            <w:hideMark/>
          </w:tcPr>
          <w:p w14:paraId="59B2EF61" w14:textId="18A524CB" w:rsidR="00EB602F" w:rsidRPr="00EB602F" w:rsidRDefault="00EB602F">
            <w:r>
              <w:t>I</w:t>
            </w:r>
            <w:r w:rsidRPr="00EB602F">
              <w:t>nternship</w:t>
            </w:r>
          </w:p>
        </w:tc>
        <w:tc>
          <w:tcPr>
            <w:tcW w:w="1440" w:type="dxa"/>
            <w:noWrap/>
            <w:hideMark/>
          </w:tcPr>
          <w:p w14:paraId="40965240" w14:textId="77777777" w:rsidR="00EB602F" w:rsidRPr="00EB602F" w:rsidRDefault="00EB602F" w:rsidP="00EB602F">
            <w:r w:rsidRPr="00EB602F">
              <w:t>7</w:t>
            </w:r>
          </w:p>
        </w:tc>
      </w:tr>
      <w:tr w:rsidR="00EB602F" w:rsidRPr="00EB602F" w14:paraId="3374D3C5" w14:textId="77777777" w:rsidTr="00EB602F">
        <w:trPr>
          <w:trHeight w:val="288"/>
        </w:trPr>
        <w:tc>
          <w:tcPr>
            <w:tcW w:w="1525" w:type="dxa"/>
            <w:noWrap/>
            <w:hideMark/>
          </w:tcPr>
          <w:p w14:paraId="26094D78" w14:textId="05EC7177" w:rsidR="00EB602F" w:rsidRPr="00EB602F" w:rsidRDefault="00EB602F">
            <w:r>
              <w:t>C</w:t>
            </w:r>
            <w:r w:rsidRPr="00EB602F">
              <w:t>lassroom</w:t>
            </w:r>
          </w:p>
        </w:tc>
        <w:tc>
          <w:tcPr>
            <w:tcW w:w="1440" w:type="dxa"/>
            <w:noWrap/>
            <w:hideMark/>
          </w:tcPr>
          <w:p w14:paraId="4DEDB63B" w14:textId="77777777" w:rsidR="00EB602F" w:rsidRPr="00EB602F" w:rsidRDefault="00EB602F" w:rsidP="00EB602F">
            <w:r w:rsidRPr="00EB602F">
              <w:t>6</w:t>
            </w:r>
          </w:p>
        </w:tc>
      </w:tr>
      <w:tr w:rsidR="00EB602F" w:rsidRPr="00EB602F" w14:paraId="7DF8C421" w14:textId="77777777" w:rsidTr="00EB602F">
        <w:trPr>
          <w:trHeight w:val="288"/>
        </w:trPr>
        <w:tc>
          <w:tcPr>
            <w:tcW w:w="1525" w:type="dxa"/>
            <w:noWrap/>
            <w:hideMark/>
          </w:tcPr>
          <w:p w14:paraId="23ECFA58" w14:textId="7FC3B1FA" w:rsidR="00EB602F" w:rsidRPr="00EB602F" w:rsidRDefault="00EB602F">
            <w:r>
              <w:t>L</w:t>
            </w:r>
            <w:r w:rsidRPr="00EB602F">
              <w:t>earning unit</w:t>
            </w:r>
          </w:p>
        </w:tc>
        <w:tc>
          <w:tcPr>
            <w:tcW w:w="1440" w:type="dxa"/>
            <w:noWrap/>
            <w:hideMark/>
          </w:tcPr>
          <w:p w14:paraId="554CCA46" w14:textId="77777777" w:rsidR="00EB602F" w:rsidRPr="00EB602F" w:rsidRDefault="00EB602F" w:rsidP="00EB602F">
            <w:r w:rsidRPr="00EB602F">
              <w:t>6</w:t>
            </w:r>
          </w:p>
        </w:tc>
      </w:tr>
      <w:tr w:rsidR="00EB602F" w:rsidRPr="00EB602F" w14:paraId="6AE20F38" w14:textId="77777777" w:rsidTr="00EB602F">
        <w:trPr>
          <w:trHeight w:val="288"/>
        </w:trPr>
        <w:tc>
          <w:tcPr>
            <w:tcW w:w="1525" w:type="dxa"/>
            <w:noWrap/>
            <w:hideMark/>
          </w:tcPr>
          <w:p w14:paraId="4B892AFC" w14:textId="0D356E25" w:rsidR="00EB602F" w:rsidRPr="00EB602F" w:rsidRDefault="00EB602F">
            <w:r w:rsidRPr="00EB602F">
              <w:t>Other</w:t>
            </w:r>
          </w:p>
        </w:tc>
        <w:tc>
          <w:tcPr>
            <w:tcW w:w="1440" w:type="dxa"/>
            <w:noWrap/>
            <w:hideMark/>
          </w:tcPr>
          <w:p w14:paraId="6842EF45" w14:textId="77777777" w:rsidR="00EB602F" w:rsidRPr="00EB602F" w:rsidRDefault="00EB602F" w:rsidP="00EB602F">
            <w:r w:rsidRPr="00EB602F">
              <w:t>9</w:t>
            </w:r>
          </w:p>
        </w:tc>
      </w:tr>
    </w:tbl>
    <w:p w14:paraId="6FB7A1FC" w14:textId="77777777" w:rsidR="00EB602F" w:rsidRDefault="00EB602F" w:rsidP="00EB602F"/>
    <w:p w14:paraId="5ADE47F0" w14:textId="09B3E171" w:rsidR="00C33372" w:rsidRDefault="00E139F4" w:rsidP="003C71BE">
      <w:r>
        <w:t>E</w:t>
      </w:r>
      <w:r w:rsidR="00C33372">
        <w:t>ducator program</w:t>
      </w:r>
      <w:r>
        <w:t xml:space="preserve"> types </w:t>
      </w:r>
      <w:r w:rsidR="00675AE4">
        <w:t>vary, with the most common tied between workshops, and institutes and academies.</w:t>
      </w:r>
    </w:p>
    <w:tbl>
      <w:tblPr>
        <w:tblStyle w:val="TableGrid"/>
        <w:tblW w:w="0" w:type="auto"/>
        <w:tblLook w:val="04A0" w:firstRow="1" w:lastRow="0" w:firstColumn="1" w:lastColumn="0" w:noHBand="0" w:noVBand="1"/>
      </w:tblPr>
      <w:tblGrid>
        <w:gridCol w:w="4168"/>
        <w:gridCol w:w="2307"/>
      </w:tblGrid>
      <w:tr w:rsidR="00F816C0" w:rsidRPr="00F816C0" w14:paraId="21FAAA0F" w14:textId="77777777" w:rsidTr="00F816C0">
        <w:trPr>
          <w:trHeight w:val="305"/>
        </w:trPr>
        <w:tc>
          <w:tcPr>
            <w:tcW w:w="4168" w:type="dxa"/>
            <w:noWrap/>
            <w:hideMark/>
          </w:tcPr>
          <w:p w14:paraId="491587A9" w14:textId="0C5CC092" w:rsidR="00F816C0" w:rsidRPr="00F816C0" w:rsidRDefault="00F816C0" w:rsidP="00F816C0">
            <w:r>
              <w:rPr>
                <w:b/>
                <w:bCs/>
              </w:rPr>
              <w:t>Educator</w:t>
            </w:r>
            <w:r w:rsidRPr="00F816C0">
              <w:rPr>
                <w:b/>
                <w:bCs/>
              </w:rPr>
              <w:t xml:space="preserve"> Program Type</w:t>
            </w:r>
          </w:p>
        </w:tc>
        <w:tc>
          <w:tcPr>
            <w:tcW w:w="2307" w:type="dxa"/>
            <w:noWrap/>
            <w:hideMark/>
          </w:tcPr>
          <w:p w14:paraId="5A0236BC" w14:textId="26A09A0D" w:rsidR="00F816C0" w:rsidRPr="00F816C0" w:rsidRDefault="00F816C0" w:rsidP="00F816C0">
            <w:r w:rsidRPr="00F816C0">
              <w:rPr>
                <w:b/>
                <w:bCs/>
              </w:rPr>
              <w:t>Number of Programs</w:t>
            </w:r>
          </w:p>
        </w:tc>
      </w:tr>
      <w:tr w:rsidR="00F816C0" w:rsidRPr="00F816C0" w14:paraId="41B3884D" w14:textId="77777777" w:rsidTr="00F816C0">
        <w:trPr>
          <w:trHeight w:val="305"/>
        </w:trPr>
        <w:tc>
          <w:tcPr>
            <w:tcW w:w="4168" w:type="dxa"/>
            <w:noWrap/>
            <w:hideMark/>
          </w:tcPr>
          <w:p w14:paraId="285ABA2C" w14:textId="35363A37" w:rsidR="00F816C0" w:rsidRPr="00F816C0" w:rsidRDefault="00F816C0">
            <w:r>
              <w:t>W</w:t>
            </w:r>
            <w:r w:rsidRPr="00F816C0">
              <w:t>orkshop</w:t>
            </w:r>
          </w:p>
        </w:tc>
        <w:tc>
          <w:tcPr>
            <w:tcW w:w="2307" w:type="dxa"/>
            <w:noWrap/>
            <w:hideMark/>
          </w:tcPr>
          <w:p w14:paraId="3BA4F0B8" w14:textId="77777777" w:rsidR="00F816C0" w:rsidRPr="00F816C0" w:rsidRDefault="00F816C0" w:rsidP="00F816C0">
            <w:r w:rsidRPr="00F816C0">
              <w:t>5</w:t>
            </w:r>
          </w:p>
        </w:tc>
      </w:tr>
      <w:tr w:rsidR="00F816C0" w:rsidRPr="00F816C0" w14:paraId="483FCBDE" w14:textId="77777777" w:rsidTr="00F816C0">
        <w:trPr>
          <w:trHeight w:val="305"/>
        </w:trPr>
        <w:tc>
          <w:tcPr>
            <w:tcW w:w="4168" w:type="dxa"/>
            <w:noWrap/>
            <w:hideMark/>
          </w:tcPr>
          <w:p w14:paraId="1F80DA6D" w14:textId="39CC8B92" w:rsidR="00F816C0" w:rsidRPr="00F816C0" w:rsidRDefault="00F816C0">
            <w:r>
              <w:t>I</w:t>
            </w:r>
            <w:r w:rsidRPr="00F816C0">
              <w:t>nstitutes &amp; academies</w:t>
            </w:r>
          </w:p>
        </w:tc>
        <w:tc>
          <w:tcPr>
            <w:tcW w:w="2307" w:type="dxa"/>
            <w:noWrap/>
            <w:hideMark/>
          </w:tcPr>
          <w:p w14:paraId="2D484304" w14:textId="77777777" w:rsidR="00F816C0" w:rsidRPr="00F816C0" w:rsidRDefault="00F816C0" w:rsidP="00F816C0">
            <w:r w:rsidRPr="00F816C0">
              <w:t>5</w:t>
            </w:r>
          </w:p>
        </w:tc>
      </w:tr>
      <w:tr w:rsidR="00F816C0" w:rsidRPr="00F816C0" w14:paraId="1A8A5B53" w14:textId="77777777" w:rsidTr="00F816C0">
        <w:trPr>
          <w:trHeight w:val="305"/>
        </w:trPr>
        <w:tc>
          <w:tcPr>
            <w:tcW w:w="4168" w:type="dxa"/>
            <w:noWrap/>
            <w:hideMark/>
          </w:tcPr>
          <w:p w14:paraId="527CCE34" w14:textId="7039D930" w:rsidR="00F816C0" w:rsidRPr="00F816C0" w:rsidRDefault="00F816C0">
            <w:r>
              <w:t>O</w:t>
            </w:r>
            <w:r w:rsidRPr="00F816C0">
              <w:t>ther (program, course)</w:t>
            </w:r>
          </w:p>
        </w:tc>
        <w:tc>
          <w:tcPr>
            <w:tcW w:w="2307" w:type="dxa"/>
            <w:noWrap/>
            <w:hideMark/>
          </w:tcPr>
          <w:p w14:paraId="18FF7078" w14:textId="27C6B155" w:rsidR="00F816C0" w:rsidRPr="00F816C0" w:rsidRDefault="000974BA" w:rsidP="00F816C0">
            <w:r>
              <w:t>6</w:t>
            </w:r>
          </w:p>
        </w:tc>
      </w:tr>
    </w:tbl>
    <w:p w14:paraId="54DC5662" w14:textId="77777777" w:rsidR="00F816C0" w:rsidRDefault="00F816C0" w:rsidP="00F816C0"/>
    <w:p w14:paraId="369A1F50" w14:textId="61687250" w:rsidR="00E10BCF" w:rsidRDefault="00D93C5A" w:rsidP="00D94EC9">
      <w:r>
        <w:t>Programs for the public are also diverse in type, with the most common programs being</w:t>
      </w:r>
      <w:r w:rsidR="008E20AD">
        <w:t xml:space="preserve"> volunteering opportunities, series, and special events.</w:t>
      </w:r>
    </w:p>
    <w:tbl>
      <w:tblPr>
        <w:tblStyle w:val="TableGrid"/>
        <w:tblW w:w="0" w:type="auto"/>
        <w:tblLook w:val="04A0" w:firstRow="1" w:lastRow="0" w:firstColumn="1" w:lastColumn="0" w:noHBand="0" w:noVBand="1"/>
      </w:tblPr>
      <w:tblGrid>
        <w:gridCol w:w="3415"/>
        <w:gridCol w:w="2278"/>
      </w:tblGrid>
      <w:tr w:rsidR="000307AD" w:rsidRPr="000307AD" w14:paraId="7DCDD7D6" w14:textId="77777777" w:rsidTr="000307AD">
        <w:trPr>
          <w:trHeight w:val="285"/>
        </w:trPr>
        <w:tc>
          <w:tcPr>
            <w:tcW w:w="3415" w:type="dxa"/>
            <w:noWrap/>
            <w:hideMark/>
          </w:tcPr>
          <w:p w14:paraId="04780846" w14:textId="7207C6A6" w:rsidR="000307AD" w:rsidRPr="000307AD" w:rsidRDefault="000307AD" w:rsidP="000307AD">
            <w:r>
              <w:rPr>
                <w:b/>
                <w:bCs/>
              </w:rPr>
              <w:t>Public</w:t>
            </w:r>
            <w:r w:rsidRPr="00F816C0">
              <w:rPr>
                <w:b/>
                <w:bCs/>
              </w:rPr>
              <w:t xml:space="preserve"> Program Type</w:t>
            </w:r>
          </w:p>
        </w:tc>
        <w:tc>
          <w:tcPr>
            <w:tcW w:w="2278" w:type="dxa"/>
            <w:noWrap/>
            <w:hideMark/>
          </w:tcPr>
          <w:p w14:paraId="0BE225B9" w14:textId="2997B1C5" w:rsidR="000307AD" w:rsidRPr="000307AD" w:rsidRDefault="000307AD" w:rsidP="000307AD">
            <w:r w:rsidRPr="00F816C0">
              <w:rPr>
                <w:b/>
                <w:bCs/>
              </w:rPr>
              <w:t>Number of Programs</w:t>
            </w:r>
          </w:p>
        </w:tc>
      </w:tr>
      <w:tr w:rsidR="000307AD" w:rsidRPr="000307AD" w14:paraId="0A5FD835" w14:textId="77777777" w:rsidTr="000307AD">
        <w:trPr>
          <w:trHeight w:val="285"/>
        </w:trPr>
        <w:tc>
          <w:tcPr>
            <w:tcW w:w="3415" w:type="dxa"/>
            <w:noWrap/>
            <w:hideMark/>
          </w:tcPr>
          <w:p w14:paraId="5CDE1E55" w14:textId="53AA4FD6" w:rsidR="000307AD" w:rsidRPr="000307AD" w:rsidRDefault="000307AD">
            <w:r>
              <w:t>V</w:t>
            </w:r>
            <w:r w:rsidRPr="000307AD">
              <w:t>olunteering</w:t>
            </w:r>
          </w:p>
        </w:tc>
        <w:tc>
          <w:tcPr>
            <w:tcW w:w="2278" w:type="dxa"/>
            <w:noWrap/>
            <w:hideMark/>
          </w:tcPr>
          <w:p w14:paraId="503E8ACE" w14:textId="77777777" w:rsidR="000307AD" w:rsidRPr="000307AD" w:rsidRDefault="000307AD" w:rsidP="000307AD">
            <w:r w:rsidRPr="000307AD">
              <w:t>7</w:t>
            </w:r>
          </w:p>
        </w:tc>
      </w:tr>
      <w:tr w:rsidR="000307AD" w:rsidRPr="000307AD" w14:paraId="58A45249" w14:textId="77777777" w:rsidTr="000307AD">
        <w:trPr>
          <w:trHeight w:val="285"/>
        </w:trPr>
        <w:tc>
          <w:tcPr>
            <w:tcW w:w="3415" w:type="dxa"/>
            <w:noWrap/>
            <w:hideMark/>
          </w:tcPr>
          <w:p w14:paraId="19F614CA" w14:textId="06A0466E" w:rsidR="000307AD" w:rsidRPr="000307AD" w:rsidRDefault="000307AD">
            <w:r>
              <w:t>S</w:t>
            </w:r>
            <w:r w:rsidRPr="000307AD">
              <w:t>eries</w:t>
            </w:r>
          </w:p>
        </w:tc>
        <w:tc>
          <w:tcPr>
            <w:tcW w:w="2278" w:type="dxa"/>
            <w:noWrap/>
            <w:hideMark/>
          </w:tcPr>
          <w:p w14:paraId="10885151" w14:textId="77777777" w:rsidR="000307AD" w:rsidRPr="000307AD" w:rsidRDefault="000307AD" w:rsidP="000307AD">
            <w:r w:rsidRPr="000307AD">
              <w:t>7</w:t>
            </w:r>
          </w:p>
        </w:tc>
      </w:tr>
      <w:tr w:rsidR="000307AD" w:rsidRPr="000307AD" w14:paraId="2B102E0B" w14:textId="77777777" w:rsidTr="000307AD">
        <w:trPr>
          <w:trHeight w:val="285"/>
        </w:trPr>
        <w:tc>
          <w:tcPr>
            <w:tcW w:w="3415" w:type="dxa"/>
            <w:noWrap/>
            <w:hideMark/>
          </w:tcPr>
          <w:p w14:paraId="32F5ADC3" w14:textId="0AE3471D" w:rsidR="000307AD" w:rsidRPr="000307AD" w:rsidRDefault="000307AD">
            <w:r>
              <w:t>E</w:t>
            </w:r>
            <w:r w:rsidRPr="000307AD">
              <w:t>vents</w:t>
            </w:r>
          </w:p>
        </w:tc>
        <w:tc>
          <w:tcPr>
            <w:tcW w:w="2278" w:type="dxa"/>
            <w:noWrap/>
            <w:hideMark/>
          </w:tcPr>
          <w:p w14:paraId="1617D341" w14:textId="77777777" w:rsidR="000307AD" w:rsidRPr="000307AD" w:rsidRDefault="000307AD" w:rsidP="000307AD">
            <w:r w:rsidRPr="000307AD">
              <w:t>7</w:t>
            </w:r>
          </w:p>
        </w:tc>
      </w:tr>
      <w:tr w:rsidR="000307AD" w:rsidRPr="000307AD" w14:paraId="759C7775" w14:textId="77777777" w:rsidTr="000307AD">
        <w:trPr>
          <w:trHeight w:val="285"/>
        </w:trPr>
        <w:tc>
          <w:tcPr>
            <w:tcW w:w="3415" w:type="dxa"/>
            <w:noWrap/>
            <w:hideMark/>
          </w:tcPr>
          <w:p w14:paraId="26C33623" w14:textId="497CB8E8" w:rsidR="000307AD" w:rsidRPr="000307AD" w:rsidRDefault="000307AD">
            <w:r>
              <w:t>C</w:t>
            </w:r>
            <w:r w:rsidRPr="000307AD">
              <w:t>lasses &amp; workshops</w:t>
            </w:r>
          </w:p>
        </w:tc>
        <w:tc>
          <w:tcPr>
            <w:tcW w:w="2278" w:type="dxa"/>
            <w:noWrap/>
            <w:hideMark/>
          </w:tcPr>
          <w:p w14:paraId="2A00A3E6" w14:textId="77777777" w:rsidR="000307AD" w:rsidRPr="000307AD" w:rsidRDefault="000307AD" w:rsidP="000307AD">
            <w:r w:rsidRPr="000307AD">
              <w:t>5</w:t>
            </w:r>
          </w:p>
        </w:tc>
      </w:tr>
      <w:tr w:rsidR="000307AD" w:rsidRPr="000307AD" w14:paraId="2AAAFFC0" w14:textId="77777777" w:rsidTr="000307AD">
        <w:trPr>
          <w:trHeight w:val="285"/>
        </w:trPr>
        <w:tc>
          <w:tcPr>
            <w:tcW w:w="3415" w:type="dxa"/>
            <w:noWrap/>
            <w:hideMark/>
          </w:tcPr>
          <w:p w14:paraId="0E9FB998" w14:textId="1D486168" w:rsidR="000307AD" w:rsidRPr="000307AD" w:rsidRDefault="000307AD">
            <w:r>
              <w:t>A</w:t>
            </w:r>
            <w:r w:rsidRPr="000307AD">
              <w:t>pp/website</w:t>
            </w:r>
          </w:p>
        </w:tc>
        <w:tc>
          <w:tcPr>
            <w:tcW w:w="2278" w:type="dxa"/>
            <w:noWrap/>
            <w:hideMark/>
          </w:tcPr>
          <w:p w14:paraId="209FB9E3" w14:textId="77777777" w:rsidR="000307AD" w:rsidRPr="000307AD" w:rsidRDefault="000307AD" w:rsidP="000307AD">
            <w:r w:rsidRPr="000307AD">
              <w:t>4</w:t>
            </w:r>
          </w:p>
        </w:tc>
      </w:tr>
      <w:tr w:rsidR="000307AD" w:rsidRPr="000307AD" w14:paraId="0715C735" w14:textId="77777777" w:rsidTr="000307AD">
        <w:trPr>
          <w:trHeight w:val="285"/>
        </w:trPr>
        <w:tc>
          <w:tcPr>
            <w:tcW w:w="3415" w:type="dxa"/>
            <w:noWrap/>
            <w:hideMark/>
          </w:tcPr>
          <w:p w14:paraId="7D222AC2" w14:textId="780E10D2" w:rsidR="000307AD" w:rsidRPr="000307AD" w:rsidRDefault="000307AD">
            <w:r>
              <w:t>T</w:t>
            </w:r>
            <w:r w:rsidRPr="000307AD">
              <w:t>rips</w:t>
            </w:r>
          </w:p>
        </w:tc>
        <w:tc>
          <w:tcPr>
            <w:tcW w:w="2278" w:type="dxa"/>
            <w:noWrap/>
            <w:hideMark/>
          </w:tcPr>
          <w:p w14:paraId="22CF55A8" w14:textId="77777777" w:rsidR="000307AD" w:rsidRPr="000307AD" w:rsidRDefault="000307AD" w:rsidP="000307AD">
            <w:r w:rsidRPr="000307AD">
              <w:t>3</w:t>
            </w:r>
          </w:p>
        </w:tc>
      </w:tr>
      <w:tr w:rsidR="000307AD" w:rsidRPr="000307AD" w14:paraId="0995628E" w14:textId="77777777" w:rsidTr="000307AD">
        <w:trPr>
          <w:trHeight w:val="285"/>
        </w:trPr>
        <w:tc>
          <w:tcPr>
            <w:tcW w:w="3415" w:type="dxa"/>
            <w:noWrap/>
            <w:hideMark/>
          </w:tcPr>
          <w:p w14:paraId="6987E011" w14:textId="27A46A86" w:rsidR="000307AD" w:rsidRPr="000307AD" w:rsidRDefault="000307AD">
            <w:r>
              <w:t>C</w:t>
            </w:r>
            <w:r w:rsidRPr="000307AD">
              <w:t>hallenges</w:t>
            </w:r>
          </w:p>
        </w:tc>
        <w:tc>
          <w:tcPr>
            <w:tcW w:w="2278" w:type="dxa"/>
            <w:noWrap/>
            <w:hideMark/>
          </w:tcPr>
          <w:p w14:paraId="1CABE5A3" w14:textId="77777777" w:rsidR="000307AD" w:rsidRPr="000307AD" w:rsidRDefault="000307AD" w:rsidP="000307AD">
            <w:r w:rsidRPr="000307AD">
              <w:t>2</w:t>
            </w:r>
          </w:p>
        </w:tc>
      </w:tr>
      <w:tr w:rsidR="000307AD" w:rsidRPr="000307AD" w14:paraId="34DF99AE" w14:textId="77777777" w:rsidTr="000307AD">
        <w:trPr>
          <w:trHeight w:val="285"/>
        </w:trPr>
        <w:tc>
          <w:tcPr>
            <w:tcW w:w="3415" w:type="dxa"/>
            <w:noWrap/>
            <w:hideMark/>
          </w:tcPr>
          <w:p w14:paraId="42F287E0" w14:textId="6FA5286E" w:rsidR="000307AD" w:rsidRPr="000307AD" w:rsidRDefault="000307AD">
            <w:r>
              <w:t>O</w:t>
            </w:r>
            <w:r w:rsidRPr="000307AD">
              <w:t>ther (programs, visitor center)</w:t>
            </w:r>
          </w:p>
        </w:tc>
        <w:tc>
          <w:tcPr>
            <w:tcW w:w="2278" w:type="dxa"/>
            <w:noWrap/>
            <w:hideMark/>
          </w:tcPr>
          <w:p w14:paraId="6D536F3E" w14:textId="77777777" w:rsidR="000307AD" w:rsidRPr="000307AD" w:rsidRDefault="000307AD" w:rsidP="000307AD">
            <w:r w:rsidRPr="000307AD">
              <w:t>8</w:t>
            </w:r>
          </w:p>
        </w:tc>
      </w:tr>
    </w:tbl>
    <w:p w14:paraId="389B0CC8" w14:textId="7FB6704C" w:rsidR="00D94EC9" w:rsidRDefault="00D94EC9" w:rsidP="00D94EC9">
      <w:pPr>
        <w:rPr>
          <w:b/>
          <w:bCs/>
        </w:rPr>
      </w:pPr>
    </w:p>
    <w:p w14:paraId="14FF1C48" w14:textId="77777777" w:rsidR="00255509" w:rsidRDefault="00255509" w:rsidP="00D94EC9">
      <w:pPr>
        <w:rPr>
          <w:b/>
          <w:bCs/>
        </w:rPr>
      </w:pPr>
    </w:p>
    <w:p w14:paraId="403B2092" w14:textId="3CEBAEBB" w:rsidR="0067460C" w:rsidRPr="00D94EC9" w:rsidRDefault="0067460C" w:rsidP="00D94EC9">
      <w:pPr>
        <w:rPr>
          <w:b/>
          <w:bCs/>
        </w:rPr>
      </w:pPr>
      <w:r w:rsidRPr="00D94EC9">
        <w:rPr>
          <w:b/>
          <w:bCs/>
        </w:rPr>
        <w:lastRenderedPageBreak/>
        <w:t>Types of organizations</w:t>
      </w:r>
    </w:p>
    <w:p w14:paraId="1C40ED5F" w14:textId="611D60C2" w:rsidR="00CE7CB0" w:rsidRDefault="00CE7CB0" w:rsidP="00D94EC9">
      <w:r>
        <w:t xml:space="preserve">Of the 50 organizations researched, </w:t>
      </w:r>
      <w:r w:rsidR="00416EA3">
        <w:t>half are non</w:t>
      </w:r>
      <w:r w:rsidR="002C7DCD">
        <w:t>-</w:t>
      </w:r>
      <w:r w:rsidR="00416EA3">
        <w:t>profits</w:t>
      </w:r>
      <w:r w:rsidR="001D0C0C">
        <w:t>, and over a quarter are tied to the government (government protected lands, districts</w:t>
      </w:r>
      <w:r w:rsidR="002C7DCD">
        <w:t xml:space="preserve"> doing work for local government, government agencies).</w:t>
      </w:r>
    </w:p>
    <w:tbl>
      <w:tblPr>
        <w:tblStyle w:val="TableGrid"/>
        <w:tblW w:w="0" w:type="auto"/>
        <w:tblLook w:val="04A0" w:firstRow="1" w:lastRow="0" w:firstColumn="1" w:lastColumn="0" w:noHBand="0" w:noVBand="1"/>
      </w:tblPr>
      <w:tblGrid>
        <w:gridCol w:w="3505"/>
        <w:gridCol w:w="1800"/>
        <w:gridCol w:w="1260"/>
      </w:tblGrid>
      <w:tr w:rsidR="001606BE" w:rsidRPr="001606BE" w14:paraId="2312A2DB" w14:textId="77777777" w:rsidTr="001606BE">
        <w:trPr>
          <w:trHeight w:val="257"/>
        </w:trPr>
        <w:tc>
          <w:tcPr>
            <w:tcW w:w="3505" w:type="dxa"/>
            <w:noWrap/>
            <w:hideMark/>
          </w:tcPr>
          <w:p w14:paraId="24ACB9CD" w14:textId="77777777" w:rsidR="001606BE" w:rsidRPr="001606BE" w:rsidRDefault="001606BE">
            <w:pPr>
              <w:rPr>
                <w:b/>
                <w:bCs/>
              </w:rPr>
            </w:pPr>
            <w:r w:rsidRPr="001606BE">
              <w:rPr>
                <w:b/>
                <w:bCs/>
              </w:rPr>
              <w:t>Organization Type</w:t>
            </w:r>
          </w:p>
        </w:tc>
        <w:tc>
          <w:tcPr>
            <w:tcW w:w="1800" w:type="dxa"/>
            <w:noWrap/>
            <w:hideMark/>
          </w:tcPr>
          <w:p w14:paraId="1160C059" w14:textId="77777777" w:rsidR="001606BE" w:rsidRPr="001606BE" w:rsidRDefault="001606BE">
            <w:pPr>
              <w:rPr>
                <w:b/>
                <w:bCs/>
              </w:rPr>
            </w:pPr>
            <w:r w:rsidRPr="001606BE">
              <w:rPr>
                <w:b/>
                <w:bCs/>
              </w:rPr>
              <w:t>Number of Orgs</w:t>
            </w:r>
          </w:p>
        </w:tc>
        <w:tc>
          <w:tcPr>
            <w:tcW w:w="1260" w:type="dxa"/>
            <w:noWrap/>
            <w:hideMark/>
          </w:tcPr>
          <w:p w14:paraId="47BFC5C3" w14:textId="77777777" w:rsidR="001606BE" w:rsidRPr="001606BE" w:rsidRDefault="001606BE">
            <w:pPr>
              <w:rPr>
                <w:b/>
                <w:bCs/>
              </w:rPr>
            </w:pPr>
            <w:r w:rsidRPr="001606BE">
              <w:rPr>
                <w:b/>
                <w:bCs/>
              </w:rPr>
              <w:t xml:space="preserve">% </w:t>
            </w:r>
            <w:proofErr w:type="gramStart"/>
            <w:r w:rsidRPr="001606BE">
              <w:rPr>
                <w:b/>
                <w:bCs/>
              </w:rPr>
              <w:t>of</w:t>
            </w:r>
            <w:proofErr w:type="gramEnd"/>
            <w:r w:rsidRPr="001606BE">
              <w:rPr>
                <w:b/>
                <w:bCs/>
              </w:rPr>
              <w:t xml:space="preserve"> Total</w:t>
            </w:r>
          </w:p>
        </w:tc>
      </w:tr>
      <w:tr w:rsidR="001606BE" w:rsidRPr="001606BE" w14:paraId="163DB0B2" w14:textId="77777777" w:rsidTr="001606BE">
        <w:trPr>
          <w:trHeight w:val="257"/>
        </w:trPr>
        <w:tc>
          <w:tcPr>
            <w:tcW w:w="3505" w:type="dxa"/>
            <w:noWrap/>
            <w:hideMark/>
          </w:tcPr>
          <w:p w14:paraId="1CFE7D4F" w14:textId="7757D6C2" w:rsidR="001606BE" w:rsidRPr="001606BE" w:rsidRDefault="00DA22AF">
            <w:r>
              <w:t>N</w:t>
            </w:r>
            <w:r w:rsidR="001606BE" w:rsidRPr="001606BE">
              <w:t>on</w:t>
            </w:r>
            <w:r w:rsidR="001606BE">
              <w:t>-</w:t>
            </w:r>
            <w:r w:rsidR="001606BE" w:rsidRPr="001606BE">
              <w:t>profit orgs</w:t>
            </w:r>
          </w:p>
        </w:tc>
        <w:tc>
          <w:tcPr>
            <w:tcW w:w="1800" w:type="dxa"/>
            <w:noWrap/>
            <w:hideMark/>
          </w:tcPr>
          <w:p w14:paraId="6A19F9B1" w14:textId="77777777" w:rsidR="001606BE" w:rsidRPr="001606BE" w:rsidRDefault="001606BE" w:rsidP="001606BE">
            <w:r w:rsidRPr="001606BE">
              <w:t>25</w:t>
            </w:r>
          </w:p>
        </w:tc>
        <w:tc>
          <w:tcPr>
            <w:tcW w:w="1260" w:type="dxa"/>
            <w:noWrap/>
            <w:hideMark/>
          </w:tcPr>
          <w:p w14:paraId="018CEBC6" w14:textId="77777777" w:rsidR="001606BE" w:rsidRPr="001606BE" w:rsidRDefault="001606BE" w:rsidP="001606BE">
            <w:r w:rsidRPr="001606BE">
              <w:t>50%</w:t>
            </w:r>
          </w:p>
        </w:tc>
      </w:tr>
      <w:tr w:rsidR="001606BE" w:rsidRPr="001606BE" w14:paraId="4395B35C" w14:textId="77777777" w:rsidTr="001606BE">
        <w:trPr>
          <w:trHeight w:val="257"/>
        </w:trPr>
        <w:tc>
          <w:tcPr>
            <w:tcW w:w="3505" w:type="dxa"/>
            <w:noWrap/>
            <w:hideMark/>
          </w:tcPr>
          <w:p w14:paraId="57B0651F" w14:textId="77777777" w:rsidR="001606BE" w:rsidRPr="001606BE" w:rsidRDefault="001606BE">
            <w:r w:rsidRPr="001606BE">
              <w:t>Government protected/run/funded</w:t>
            </w:r>
          </w:p>
        </w:tc>
        <w:tc>
          <w:tcPr>
            <w:tcW w:w="1800" w:type="dxa"/>
            <w:noWrap/>
            <w:hideMark/>
          </w:tcPr>
          <w:p w14:paraId="25242E0B" w14:textId="77777777" w:rsidR="001606BE" w:rsidRPr="001606BE" w:rsidRDefault="001606BE" w:rsidP="001606BE">
            <w:r w:rsidRPr="001606BE">
              <w:t>16</w:t>
            </w:r>
          </w:p>
        </w:tc>
        <w:tc>
          <w:tcPr>
            <w:tcW w:w="1260" w:type="dxa"/>
            <w:noWrap/>
            <w:hideMark/>
          </w:tcPr>
          <w:p w14:paraId="78071AA2" w14:textId="77777777" w:rsidR="001606BE" w:rsidRPr="001606BE" w:rsidRDefault="001606BE" w:rsidP="001606BE">
            <w:r w:rsidRPr="001606BE">
              <w:t>32%</w:t>
            </w:r>
          </w:p>
        </w:tc>
      </w:tr>
      <w:tr w:rsidR="001606BE" w:rsidRPr="001606BE" w14:paraId="0F51654A" w14:textId="77777777" w:rsidTr="001606BE">
        <w:trPr>
          <w:trHeight w:val="257"/>
        </w:trPr>
        <w:tc>
          <w:tcPr>
            <w:tcW w:w="3505" w:type="dxa"/>
            <w:noWrap/>
            <w:hideMark/>
          </w:tcPr>
          <w:p w14:paraId="610EA9A9" w14:textId="77777777" w:rsidR="001606BE" w:rsidRPr="001606BE" w:rsidRDefault="001606BE">
            <w:r w:rsidRPr="001606BE">
              <w:t>Aquarium/Zoo/Museum</w:t>
            </w:r>
          </w:p>
        </w:tc>
        <w:tc>
          <w:tcPr>
            <w:tcW w:w="1800" w:type="dxa"/>
            <w:noWrap/>
            <w:hideMark/>
          </w:tcPr>
          <w:p w14:paraId="0A8F9F0D" w14:textId="77777777" w:rsidR="001606BE" w:rsidRPr="001606BE" w:rsidRDefault="001606BE" w:rsidP="001606BE">
            <w:r w:rsidRPr="001606BE">
              <w:t>6</w:t>
            </w:r>
          </w:p>
        </w:tc>
        <w:tc>
          <w:tcPr>
            <w:tcW w:w="1260" w:type="dxa"/>
            <w:noWrap/>
            <w:hideMark/>
          </w:tcPr>
          <w:p w14:paraId="42D5635B" w14:textId="77777777" w:rsidR="001606BE" w:rsidRPr="001606BE" w:rsidRDefault="001606BE" w:rsidP="001606BE">
            <w:r w:rsidRPr="001606BE">
              <w:t>12%</w:t>
            </w:r>
          </w:p>
        </w:tc>
      </w:tr>
      <w:tr w:rsidR="001606BE" w:rsidRPr="001606BE" w14:paraId="5AB16A97" w14:textId="77777777" w:rsidTr="001606BE">
        <w:trPr>
          <w:trHeight w:val="257"/>
        </w:trPr>
        <w:tc>
          <w:tcPr>
            <w:tcW w:w="3505" w:type="dxa"/>
            <w:noWrap/>
            <w:hideMark/>
          </w:tcPr>
          <w:p w14:paraId="40A78972" w14:textId="77777777" w:rsidR="001606BE" w:rsidRPr="001606BE" w:rsidRDefault="001606BE">
            <w:r w:rsidRPr="001606BE">
              <w:t>Educational institution</w:t>
            </w:r>
          </w:p>
        </w:tc>
        <w:tc>
          <w:tcPr>
            <w:tcW w:w="1800" w:type="dxa"/>
            <w:noWrap/>
            <w:hideMark/>
          </w:tcPr>
          <w:p w14:paraId="7650B1C7" w14:textId="77777777" w:rsidR="001606BE" w:rsidRPr="001606BE" w:rsidRDefault="001606BE" w:rsidP="001606BE">
            <w:r w:rsidRPr="001606BE">
              <w:t>3</w:t>
            </w:r>
          </w:p>
        </w:tc>
        <w:tc>
          <w:tcPr>
            <w:tcW w:w="1260" w:type="dxa"/>
            <w:noWrap/>
            <w:hideMark/>
          </w:tcPr>
          <w:p w14:paraId="10C1178E" w14:textId="77777777" w:rsidR="001606BE" w:rsidRPr="001606BE" w:rsidRDefault="001606BE" w:rsidP="001606BE">
            <w:r w:rsidRPr="001606BE">
              <w:t>6%</w:t>
            </w:r>
          </w:p>
        </w:tc>
      </w:tr>
    </w:tbl>
    <w:p w14:paraId="72BED7CB" w14:textId="77777777" w:rsidR="00B706FF" w:rsidRDefault="00B706FF" w:rsidP="00D94EC9">
      <w:pPr>
        <w:rPr>
          <w:b/>
          <w:bCs/>
        </w:rPr>
      </w:pPr>
    </w:p>
    <w:p w14:paraId="2AD912A0" w14:textId="210C5FAB" w:rsidR="0067460C" w:rsidRPr="00C73B73" w:rsidRDefault="0067460C" w:rsidP="00D94EC9">
      <w:r w:rsidRPr="00D94EC9">
        <w:rPr>
          <w:b/>
          <w:bCs/>
        </w:rPr>
        <w:t>Topics Covered</w:t>
      </w:r>
    </w:p>
    <w:p w14:paraId="0DDE3252" w14:textId="6C74B792" w:rsidR="00D4301E" w:rsidRPr="00D94EC9" w:rsidRDefault="002766A6" w:rsidP="00D94EC9">
      <w:pPr>
        <w:rPr>
          <w:b/>
          <w:bCs/>
        </w:rPr>
      </w:pPr>
      <w:r w:rsidRPr="00C73B73">
        <w:t>There</w:t>
      </w:r>
      <w:r>
        <w:t xml:space="preserve"> are a range of topics covered </w:t>
      </w:r>
      <w:r w:rsidR="00DC7E9A">
        <w:t>across the 10</w:t>
      </w:r>
      <w:r w:rsidR="00B706FF">
        <w:t>8</w:t>
      </w:r>
      <w:r w:rsidR="00DC7E9A">
        <w:t xml:space="preserve"> student programs</w:t>
      </w:r>
      <w:r>
        <w:t>, with the most common topic being stewardship &amp; conservation (water, land,</w:t>
      </w:r>
      <w:r w:rsidR="00E27FF0">
        <w:t xml:space="preserve"> habitat, etc.), followed by animals (</w:t>
      </w:r>
      <w:r w:rsidR="00C73B73">
        <w:t>birds, fish, marine mammals being most common</w:t>
      </w:r>
      <w:r w:rsidR="00E27FF0">
        <w:t xml:space="preserve">), and </w:t>
      </w:r>
      <w:r w:rsidR="00C73B73">
        <w:t xml:space="preserve">then </w:t>
      </w:r>
      <w:r w:rsidR="00E27FF0">
        <w:t>ecology &amp; ecosystems.</w:t>
      </w:r>
      <w:r w:rsidR="00C73B73">
        <w:t xml:space="preserve"> </w:t>
      </w:r>
    </w:p>
    <w:tbl>
      <w:tblPr>
        <w:tblStyle w:val="TableGrid"/>
        <w:tblW w:w="0" w:type="auto"/>
        <w:tblLook w:val="04A0" w:firstRow="1" w:lastRow="0" w:firstColumn="1" w:lastColumn="0" w:noHBand="0" w:noVBand="1"/>
      </w:tblPr>
      <w:tblGrid>
        <w:gridCol w:w="3235"/>
        <w:gridCol w:w="2132"/>
      </w:tblGrid>
      <w:tr w:rsidR="00D4301E" w:rsidRPr="00414001" w14:paraId="540435DB" w14:textId="77777777" w:rsidTr="00C1194D">
        <w:trPr>
          <w:trHeight w:val="285"/>
        </w:trPr>
        <w:tc>
          <w:tcPr>
            <w:tcW w:w="3235" w:type="dxa"/>
            <w:noWrap/>
          </w:tcPr>
          <w:p w14:paraId="203D241F" w14:textId="77777777" w:rsidR="00D4301E" w:rsidRPr="00414001" w:rsidRDefault="00D4301E" w:rsidP="00C1194D">
            <w:pPr>
              <w:rPr>
                <w:b/>
                <w:bCs/>
              </w:rPr>
            </w:pPr>
            <w:r w:rsidRPr="00414001">
              <w:rPr>
                <w:b/>
                <w:bCs/>
              </w:rPr>
              <w:t>Student Program Topics</w:t>
            </w:r>
          </w:p>
        </w:tc>
        <w:tc>
          <w:tcPr>
            <w:tcW w:w="2132" w:type="dxa"/>
            <w:noWrap/>
          </w:tcPr>
          <w:p w14:paraId="649F72CE" w14:textId="77777777" w:rsidR="00D4301E" w:rsidRPr="00414001" w:rsidRDefault="00D4301E" w:rsidP="00C1194D">
            <w:pPr>
              <w:rPr>
                <w:b/>
                <w:bCs/>
              </w:rPr>
            </w:pPr>
            <w:r w:rsidRPr="00414001">
              <w:rPr>
                <w:b/>
                <w:bCs/>
              </w:rPr>
              <w:t>Number of Programs</w:t>
            </w:r>
          </w:p>
        </w:tc>
      </w:tr>
      <w:tr w:rsidR="00D4301E" w:rsidRPr="00414001" w14:paraId="324044E3" w14:textId="77777777" w:rsidTr="00C1194D">
        <w:trPr>
          <w:trHeight w:val="285"/>
        </w:trPr>
        <w:tc>
          <w:tcPr>
            <w:tcW w:w="3235" w:type="dxa"/>
            <w:noWrap/>
            <w:hideMark/>
          </w:tcPr>
          <w:p w14:paraId="4092F76A" w14:textId="77777777" w:rsidR="00D4301E" w:rsidRPr="00414001" w:rsidRDefault="00D4301E" w:rsidP="00C1194D">
            <w:r w:rsidRPr="00414001">
              <w:t>Conservation &amp; stewardship</w:t>
            </w:r>
          </w:p>
        </w:tc>
        <w:tc>
          <w:tcPr>
            <w:tcW w:w="2132" w:type="dxa"/>
            <w:noWrap/>
            <w:hideMark/>
          </w:tcPr>
          <w:p w14:paraId="612A63B7" w14:textId="77777777" w:rsidR="00D4301E" w:rsidRPr="00414001" w:rsidRDefault="00D4301E" w:rsidP="00C1194D">
            <w:r w:rsidRPr="00414001">
              <w:t>21</w:t>
            </w:r>
          </w:p>
        </w:tc>
      </w:tr>
      <w:tr w:rsidR="00D4301E" w:rsidRPr="00414001" w14:paraId="310822AF" w14:textId="77777777" w:rsidTr="00C1194D">
        <w:trPr>
          <w:trHeight w:val="285"/>
        </w:trPr>
        <w:tc>
          <w:tcPr>
            <w:tcW w:w="3235" w:type="dxa"/>
            <w:noWrap/>
            <w:hideMark/>
          </w:tcPr>
          <w:p w14:paraId="669F9766" w14:textId="77777777" w:rsidR="00D4301E" w:rsidRPr="00414001" w:rsidRDefault="00D4301E" w:rsidP="00C1194D">
            <w:r w:rsidRPr="00414001">
              <w:t>Animals</w:t>
            </w:r>
          </w:p>
        </w:tc>
        <w:tc>
          <w:tcPr>
            <w:tcW w:w="2132" w:type="dxa"/>
            <w:noWrap/>
            <w:hideMark/>
          </w:tcPr>
          <w:p w14:paraId="13800337" w14:textId="77777777" w:rsidR="00D4301E" w:rsidRPr="00414001" w:rsidRDefault="00D4301E" w:rsidP="00C1194D">
            <w:r w:rsidRPr="00414001">
              <w:t>18</w:t>
            </w:r>
          </w:p>
        </w:tc>
      </w:tr>
      <w:tr w:rsidR="00D4301E" w:rsidRPr="00414001" w14:paraId="08B574DB" w14:textId="77777777" w:rsidTr="00C1194D">
        <w:trPr>
          <w:trHeight w:val="285"/>
        </w:trPr>
        <w:tc>
          <w:tcPr>
            <w:tcW w:w="3235" w:type="dxa"/>
            <w:noWrap/>
            <w:hideMark/>
          </w:tcPr>
          <w:p w14:paraId="202754EA" w14:textId="77777777" w:rsidR="00D4301E" w:rsidRPr="00414001" w:rsidRDefault="00D4301E" w:rsidP="00C1194D">
            <w:r w:rsidRPr="00414001">
              <w:t>Ecology &amp; ecosystems</w:t>
            </w:r>
          </w:p>
        </w:tc>
        <w:tc>
          <w:tcPr>
            <w:tcW w:w="2132" w:type="dxa"/>
            <w:noWrap/>
            <w:hideMark/>
          </w:tcPr>
          <w:p w14:paraId="1FF15779" w14:textId="77777777" w:rsidR="00D4301E" w:rsidRPr="00414001" w:rsidRDefault="00D4301E" w:rsidP="00C1194D">
            <w:r w:rsidRPr="00414001">
              <w:t>14</w:t>
            </w:r>
          </w:p>
        </w:tc>
      </w:tr>
      <w:tr w:rsidR="00D4301E" w:rsidRPr="00414001" w14:paraId="63A2A1BB" w14:textId="77777777" w:rsidTr="00C1194D">
        <w:trPr>
          <w:trHeight w:val="285"/>
        </w:trPr>
        <w:tc>
          <w:tcPr>
            <w:tcW w:w="3235" w:type="dxa"/>
            <w:noWrap/>
            <w:hideMark/>
          </w:tcPr>
          <w:p w14:paraId="3450BC5E" w14:textId="77777777" w:rsidR="00D4301E" w:rsidRPr="00414001" w:rsidRDefault="00D4301E" w:rsidP="00C1194D">
            <w:r w:rsidRPr="00414001">
              <w:t>Water</w:t>
            </w:r>
          </w:p>
        </w:tc>
        <w:tc>
          <w:tcPr>
            <w:tcW w:w="2132" w:type="dxa"/>
            <w:noWrap/>
            <w:hideMark/>
          </w:tcPr>
          <w:p w14:paraId="18572E94" w14:textId="77777777" w:rsidR="00D4301E" w:rsidRPr="00414001" w:rsidRDefault="00D4301E" w:rsidP="00C1194D">
            <w:r w:rsidRPr="00414001">
              <w:t>10</w:t>
            </w:r>
          </w:p>
        </w:tc>
      </w:tr>
      <w:tr w:rsidR="00D4301E" w:rsidRPr="00414001" w14:paraId="2C587C46" w14:textId="77777777" w:rsidTr="00C1194D">
        <w:trPr>
          <w:trHeight w:val="285"/>
        </w:trPr>
        <w:tc>
          <w:tcPr>
            <w:tcW w:w="3235" w:type="dxa"/>
            <w:noWrap/>
            <w:hideMark/>
          </w:tcPr>
          <w:p w14:paraId="71236516" w14:textId="77777777" w:rsidR="00D4301E" w:rsidRPr="00414001" w:rsidRDefault="00D4301E" w:rsidP="00C1194D">
            <w:r w:rsidRPr="00414001">
              <w:t>Watersheds</w:t>
            </w:r>
          </w:p>
        </w:tc>
        <w:tc>
          <w:tcPr>
            <w:tcW w:w="2132" w:type="dxa"/>
            <w:noWrap/>
            <w:hideMark/>
          </w:tcPr>
          <w:p w14:paraId="75E9FB3E" w14:textId="77777777" w:rsidR="00D4301E" w:rsidRPr="00414001" w:rsidRDefault="00D4301E" w:rsidP="00C1194D">
            <w:r w:rsidRPr="00414001">
              <w:t>10</w:t>
            </w:r>
          </w:p>
        </w:tc>
      </w:tr>
      <w:tr w:rsidR="00D4301E" w:rsidRPr="00414001" w14:paraId="3DB7FD05" w14:textId="77777777" w:rsidTr="00C1194D">
        <w:trPr>
          <w:trHeight w:val="285"/>
        </w:trPr>
        <w:tc>
          <w:tcPr>
            <w:tcW w:w="3235" w:type="dxa"/>
            <w:noWrap/>
            <w:hideMark/>
          </w:tcPr>
          <w:p w14:paraId="59A461EB" w14:textId="77777777" w:rsidR="00D4301E" w:rsidRPr="00414001" w:rsidRDefault="00D4301E" w:rsidP="00C1194D">
            <w:r w:rsidRPr="00414001">
              <w:t>Wetlands</w:t>
            </w:r>
          </w:p>
        </w:tc>
        <w:tc>
          <w:tcPr>
            <w:tcW w:w="2132" w:type="dxa"/>
            <w:noWrap/>
            <w:hideMark/>
          </w:tcPr>
          <w:p w14:paraId="124D6212" w14:textId="77777777" w:rsidR="00D4301E" w:rsidRPr="00414001" w:rsidRDefault="00D4301E" w:rsidP="00C1194D">
            <w:r w:rsidRPr="00414001">
              <w:t>9</w:t>
            </w:r>
          </w:p>
        </w:tc>
      </w:tr>
      <w:tr w:rsidR="00D4301E" w:rsidRPr="00414001" w14:paraId="7A27D390" w14:textId="77777777" w:rsidTr="00C1194D">
        <w:trPr>
          <w:trHeight w:val="285"/>
        </w:trPr>
        <w:tc>
          <w:tcPr>
            <w:tcW w:w="3235" w:type="dxa"/>
            <w:noWrap/>
            <w:hideMark/>
          </w:tcPr>
          <w:p w14:paraId="5672704C" w14:textId="77777777" w:rsidR="00D4301E" w:rsidRPr="00414001" w:rsidRDefault="00D4301E" w:rsidP="00C1194D">
            <w:r w:rsidRPr="00414001">
              <w:t>Leadership skills</w:t>
            </w:r>
          </w:p>
        </w:tc>
        <w:tc>
          <w:tcPr>
            <w:tcW w:w="2132" w:type="dxa"/>
            <w:noWrap/>
            <w:hideMark/>
          </w:tcPr>
          <w:p w14:paraId="7F4AF862" w14:textId="77777777" w:rsidR="00D4301E" w:rsidRPr="00414001" w:rsidRDefault="00D4301E" w:rsidP="00C1194D">
            <w:r w:rsidRPr="00414001">
              <w:t>8</w:t>
            </w:r>
          </w:p>
        </w:tc>
      </w:tr>
      <w:tr w:rsidR="00D4301E" w:rsidRPr="00414001" w14:paraId="29A72255" w14:textId="77777777" w:rsidTr="00C1194D">
        <w:trPr>
          <w:trHeight w:val="285"/>
        </w:trPr>
        <w:tc>
          <w:tcPr>
            <w:tcW w:w="3235" w:type="dxa"/>
            <w:noWrap/>
            <w:hideMark/>
          </w:tcPr>
          <w:p w14:paraId="64EC4734" w14:textId="77777777" w:rsidR="00D4301E" w:rsidRPr="00414001" w:rsidRDefault="00D4301E" w:rsidP="00C1194D">
            <w:r w:rsidRPr="00414001">
              <w:t>Habitats</w:t>
            </w:r>
          </w:p>
        </w:tc>
        <w:tc>
          <w:tcPr>
            <w:tcW w:w="2132" w:type="dxa"/>
            <w:noWrap/>
            <w:hideMark/>
          </w:tcPr>
          <w:p w14:paraId="57747486" w14:textId="77777777" w:rsidR="00D4301E" w:rsidRPr="00414001" w:rsidRDefault="00D4301E" w:rsidP="00C1194D">
            <w:r w:rsidRPr="00414001">
              <w:t>5</w:t>
            </w:r>
          </w:p>
        </w:tc>
      </w:tr>
      <w:tr w:rsidR="00D4301E" w:rsidRPr="00414001" w14:paraId="646D9AFB" w14:textId="77777777" w:rsidTr="00C1194D">
        <w:trPr>
          <w:trHeight w:val="285"/>
        </w:trPr>
        <w:tc>
          <w:tcPr>
            <w:tcW w:w="3235" w:type="dxa"/>
            <w:noWrap/>
            <w:hideMark/>
          </w:tcPr>
          <w:p w14:paraId="0BDCCEB4" w14:textId="77777777" w:rsidR="00D4301E" w:rsidRPr="00414001" w:rsidRDefault="00D4301E" w:rsidP="00C1194D">
            <w:r w:rsidRPr="00414001">
              <w:t>Tidepools</w:t>
            </w:r>
          </w:p>
        </w:tc>
        <w:tc>
          <w:tcPr>
            <w:tcW w:w="2132" w:type="dxa"/>
            <w:noWrap/>
            <w:hideMark/>
          </w:tcPr>
          <w:p w14:paraId="30F28F3B" w14:textId="77777777" w:rsidR="00D4301E" w:rsidRPr="00414001" w:rsidRDefault="00D4301E" w:rsidP="00C1194D">
            <w:r w:rsidRPr="00414001">
              <w:t>5</w:t>
            </w:r>
          </w:p>
        </w:tc>
      </w:tr>
      <w:tr w:rsidR="00D4301E" w:rsidRPr="00414001" w14:paraId="096347D4" w14:textId="77777777" w:rsidTr="00C1194D">
        <w:trPr>
          <w:trHeight w:val="285"/>
        </w:trPr>
        <w:tc>
          <w:tcPr>
            <w:tcW w:w="3235" w:type="dxa"/>
            <w:noWrap/>
            <w:hideMark/>
          </w:tcPr>
          <w:p w14:paraId="5BDF7323" w14:textId="77777777" w:rsidR="00D4301E" w:rsidRPr="00414001" w:rsidRDefault="00D4301E" w:rsidP="00C1194D">
            <w:r w:rsidRPr="00414001">
              <w:t>Biodiversity</w:t>
            </w:r>
          </w:p>
        </w:tc>
        <w:tc>
          <w:tcPr>
            <w:tcW w:w="2132" w:type="dxa"/>
            <w:noWrap/>
            <w:hideMark/>
          </w:tcPr>
          <w:p w14:paraId="2650EB65" w14:textId="77777777" w:rsidR="00D4301E" w:rsidRPr="00414001" w:rsidRDefault="00D4301E" w:rsidP="00C1194D">
            <w:r w:rsidRPr="00414001">
              <w:t>4</w:t>
            </w:r>
          </w:p>
        </w:tc>
      </w:tr>
      <w:tr w:rsidR="00D4301E" w:rsidRPr="00414001" w14:paraId="1251DFEF" w14:textId="77777777" w:rsidTr="00C1194D">
        <w:trPr>
          <w:trHeight w:val="285"/>
        </w:trPr>
        <w:tc>
          <w:tcPr>
            <w:tcW w:w="3235" w:type="dxa"/>
            <w:noWrap/>
            <w:hideMark/>
          </w:tcPr>
          <w:p w14:paraId="40C74417" w14:textId="77777777" w:rsidR="00D4301E" w:rsidRPr="00414001" w:rsidRDefault="00D4301E" w:rsidP="00C1194D">
            <w:r w:rsidRPr="00414001">
              <w:t>Climate Change</w:t>
            </w:r>
          </w:p>
        </w:tc>
        <w:tc>
          <w:tcPr>
            <w:tcW w:w="2132" w:type="dxa"/>
            <w:noWrap/>
            <w:hideMark/>
          </w:tcPr>
          <w:p w14:paraId="378C0969" w14:textId="77777777" w:rsidR="00D4301E" w:rsidRPr="00414001" w:rsidRDefault="00D4301E" w:rsidP="00C1194D">
            <w:r w:rsidRPr="00414001">
              <w:t>4</w:t>
            </w:r>
          </w:p>
        </w:tc>
      </w:tr>
      <w:tr w:rsidR="00D4301E" w:rsidRPr="00414001" w14:paraId="4C3C0FE7" w14:textId="77777777" w:rsidTr="00C1194D">
        <w:trPr>
          <w:trHeight w:val="285"/>
        </w:trPr>
        <w:tc>
          <w:tcPr>
            <w:tcW w:w="3235" w:type="dxa"/>
            <w:noWrap/>
            <w:hideMark/>
          </w:tcPr>
          <w:p w14:paraId="6A087EAE" w14:textId="77777777" w:rsidR="00D4301E" w:rsidRPr="00414001" w:rsidRDefault="00D4301E" w:rsidP="00C1194D">
            <w:r w:rsidRPr="00414001">
              <w:t>Environmental education</w:t>
            </w:r>
          </w:p>
        </w:tc>
        <w:tc>
          <w:tcPr>
            <w:tcW w:w="2132" w:type="dxa"/>
            <w:noWrap/>
            <w:hideMark/>
          </w:tcPr>
          <w:p w14:paraId="62F0D584" w14:textId="77777777" w:rsidR="00D4301E" w:rsidRPr="00414001" w:rsidRDefault="00D4301E" w:rsidP="00C1194D">
            <w:r w:rsidRPr="00414001">
              <w:t>4</w:t>
            </w:r>
          </w:p>
        </w:tc>
      </w:tr>
      <w:tr w:rsidR="00D4301E" w:rsidRPr="00414001" w14:paraId="4803B50D" w14:textId="77777777" w:rsidTr="00C1194D">
        <w:trPr>
          <w:trHeight w:val="285"/>
        </w:trPr>
        <w:tc>
          <w:tcPr>
            <w:tcW w:w="3235" w:type="dxa"/>
            <w:noWrap/>
            <w:hideMark/>
          </w:tcPr>
          <w:p w14:paraId="373B00C9" w14:textId="77777777" w:rsidR="00D4301E" w:rsidRPr="00414001" w:rsidRDefault="00D4301E" w:rsidP="00C1194D">
            <w:r w:rsidRPr="00414001">
              <w:t>Marshes</w:t>
            </w:r>
          </w:p>
        </w:tc>
        <w:tc>
          <w:tcPr>
            <w:tcW w:w="2132" w:type="dxa"/>
            <w:noWrap/>
            <w:hideMark/>
          </w:tcPr>
          <w:p w14:paraId="6D9A0020" w14:textId="77777777" w:rsidR="00D4301E" w:rsidRPr="00414001" w:rsidRDefault="00D4301E" w:rsidP="00C1194D">
            <w:r w:rsidRPr="00414001">
              <w:t>3</w:t>
            </w:r>
          </w:p>
        </w:tc>
      </w:tr>
      <w:tr w:rsidR="00D4301E" w:rsidRPr="00414001" w14:paraId="28E102FE" w14:textId="77777777" w:rsidTr="00C1194D">
        <w:trPr>
          <w:trHeight w:val="285"/>
        </w:trPr>
        <w:tc>
          <w:tcPr>
            <w:tcW w:w="3235" w:type="dxa"/>
            <w:noWrap/>
            <w:hideMark/>
          </w:tcPr>
          <w:p w14:paraId="51457D14" w14:textId="77777777" w:rsidR="00D4301E" w:rsidRPr="00414001" w:rsidRDefault="00D4301E" w:rsidP="00C1194D">
            <w:r w:rsidRPr="00414001">
              <w:t>Data sourcing</w:t>
            </w:r>
          </w:p>
        </w:tc>
        <w:tc>
          <w:tcPr>
            <w:tcW w:w="2132" w:type="dxa"/>
            <w:noWrap/>
            <w:hideMark/>
          </w:tcPr>
          <w:p w14:paraId="71DC3B6F" w14:textId="77777777" w:rsidR="00D4301E" w:rsidRPr="00414001" w:rsidRDefault="00D4301E" w:rsidP="00C1194D">
            <w:r w:rsidRPr="00414001">
              <w:t>2</w:t>
            </w:r>
          </w:p>
        </w:tc>
      </w:tr>
      <w:tr w:rsidR="00D4301E" w:rsidRPr="00414001" w14:paraId="2CFAADCB" w14:textId="77777777" w:rsidTr="00C1194D">
        <w:trPr>
          <w:trHeight w:val="285"/>
        </w:trPr>
        <w:tc>
          <w:tcPr>
            <w:tcW w:w="3235" w:type="dxa"/>
            <w:noWrap/>
            <w:hideMark/>
          </w:tcPr>
          <w:p w14:paraId="5B3C92E1" w14:textId="77777777" w:rsidR="00D4301E" w:rsidRPr="00414001" w:rsidRDefault="00D4301E" w:rsidP="00C1194D">
            <w:r w:rsidRPr="00414001">
              <w:t>Deltas</w:t>
            </w:r>
          </w:p>
        </w:tc>
        <w:tc>
          <w:tcPr>
            <w:tcW w:w="2132" w:type="dxa"/>
            <w:noWrap/>
            <w:hideMark/>
          </w:tcPr>
          <w:p w14:paraId="3DDB9BF4" w14:textId="77777777" w:rsidR="00D4301E" w:rsidRPr="00414001" w:rsidRDefault="00D4301E" w:rsidP="00C1194D">
            <w:r w:rsidRPr="00414001">
              <w:t>2</w:t>
            </w:r>
          </w:p>
        </w:tc>
      </w:tr>
      <w:tr w:rsidR="00D4301E" w:rsidRPr="00414001" w14:paraId="39DB135F" w14:textId="77777777" w:rsidTr="00C1194D">
        <w:trPr>
          <w:trHeight w:val="285"/>
        </w:trPr>
        <w:tc>
          <w:tcPr>
            <w:tcW w:w="3235" w:type="dxa"/>
            <w:noWrap/>
            <w:hideMark/>
          </w:tcPr>
          <w:p w14:paraId="27EA0988" w14:textId="77777777" w:rsidR="00D4301E" w:rsidRPr="00414001" w:rsidRDefault="00D4301E" w:rsidP="00C1194D">
            <w:r w:rsidRPr="00414001">
              <w:t>Environmental justice</w:t>
            </w:r>
          </w:p>
        </w:tc>
        <w:tc>
          <w:tcPr>
            <w:tcW w:w="2132" w:type="dxa"/>
            <w:noWrap/>
            <w:hideMark/>
          </w:tcPr>
          <w:p w14:paraId="587C7681" w14:textId="77777777" w:rsidR="00D4301E" w:rsidRPr="00414001" w:rsidRDefault="00D4301E" w:rsidP="00C1194D">
            <w:r w:rsidRPr="00414001">
              <w:t>2</w:t>
            </w:r>
          </w:p>
        </w:tc>
      </w:tr>
      <w:tr w:rsidR="00D4301E" w:rsidRPr="00414001" w14:paraId="2744FD2A" w14:textId="77777777" w:rsidTr="00C1194D">
        <w:trPr>
          <w:trHeight w:val="285"/>
        </w:trPr>
        <w:tc>
          <w:tcPr>
            <w:tcW w:w="3235" w:type="dxa"/>
            <w:noWrap/>
            <w:hideMark/>
          </w:tcPr>
          <w:p w14:paraId="2482FB8E" w14:textId="77777777" w:rsidR="00D4301E" w:rsidRPr="00414001" w:rsidRDefault="00D4301E" w:rsidP="00C1194D">
            <w:r w:rsidRPr="00414001">
              <w:t>Food webs</w:t>
            </w:r>
          </w:p>
        </w:tc>
        <w:tc>
          <w:tcPr>
            <w:tcW w:w="2132" w:type="dxa"/>
            <w:noWrap/>
            <w:hideMark/>
          </w:tcPr>
          <w:p w14:paraId="4FF93A78" w14:textId="77777777" w:rsidR="00D4301E" w:rsidRPr="00414001" w:rsidRDefault="00D4301E" w:rsidP="00C1194D">
            <w:r w:rsidRPr="00414001">
              <w:t>2</w:t>
            </w:r>
          </w:p>
        </w:tc>
      </w:tr>
      <w:tr w:rsidR="00D4301E" w:rsidRPr="00414001" w14:paraId="20445393" w14:textId="77777777" w:rsidTr="00C1194D">
        <w:trPr>
          <w:trHeight w:val="285"/>
        </w:trPr>
        <w:tc>
          <w:tcPr>
            <w:tcW w:w="3235" w:type="dxa"/>
            <w:noWrap/>
            <w:hideMark/>
          </w:tcPr>
          <w:p w14:paraId="1CB0F97E" w14:textId="77777777" w:rsidR="00D4301E" w:rsidRPr="00414001" w:rsidRDefault="00D4301E" w:rsidP="00C1194D">
            <w:r w:rsidRPr="00414001">
              <w:t>Internship &amp; job skills</w:t>
            </w:r>
          </w:p>
        </w:tc>
        <w:tc>
          <w:tcPr>
            <w:tcW w:w="2132" w:type="dxa"/>
            <w:noWrap/>
            <w:hideMark/>
          </w:tcPr>
          <w:p w14:paraId="4C602A51" w14:textId="77777777" w:rsidR="00D4301E" w:rsidRPr="00414001" w:rsidRDefault="00D4301E" w:rsidP="00C1194D">
            <w:r w:rsidRPr="00414001">
              <w:t>2</w:t>
            </w:r>
          </w:p>
        </w:tc>
      </w:tr>
      <w:tr w:rsidR="00D4301E" w:rsidRPr="00414001" w14:paraId="1BC47EE1" w14:textId="77777777" w:rsidTr="00C1194D">
        <w:trPr>
          <w:trHeight w:val="285"/>
        </w:trPr>
        <w:tc>
          <w:tcPr>
            <w:tcW w:w="3235" w:type="dxa"/>
            <w:noWrap/>
            <w:hideMark/>
          </w:tcPr>
          <w:p w14:paraId="7846E253" w14:textId="77777777" w:rsidR="00D4301E" w:rsidRPr="00414001" w:rsidRDefault="00D4301E" w:rsidP="00C1194D">
            <w:r w:rsidRPr="00414001">
              <w:t>Ponds</w:t>
            </w:r>
          </w:p>
        </w:tc>
        <w:tc>
          <w:tcPr>
            <w:tcW w:w="2132" w:type="dxa"/>
            <w:noWrap/>
            <w:hideMark/>
          </w:tcPr>
          <w:p w14:paraId="526585A2" w14:textId="77777777" w:rsidR="00D4301E" w:rsidRPr="00414001" w:rsidRDefault="00D4301E" w:rsidP="00C1194D">
            <w:r w:rsidRPr="00414001">
              <w:t>2</w:t>
            </w:r>
          </w:p>
        </w:tc>
      </w:tr>
      <w:tr w:rsidR="00D4301E" w:rsidRPr="00414001" w14:paraId="1F2FDFBF" w14:textId="77777777" w:rsidTr="00255509">
        <w:trPr>
          <w:trHeight w:val="285"/>
        </w:trPr>
        <w:tc>
          <w:tcPr>
            <w:tcW w:w="3235" w:type="dxa"/>
            <w:tcBorders>
              <w:bottom w:val="single" w:sz="4" w:space="0" w:color="auto"/>
            </w:tcBorders>
            <w:noWrap/>
            <w:hideMark/>
          </w:tcPr>
          <w:p w14:paraId="5C444E36" w14:textId="77777777" w:rsidR="00D4301E" w:rsidRPr="00414001" w:rsidRDefault="00D4301E" w:rsidP="00C1194D">
            <w:r w:rsidRPr="00414001">
              <w:t>Tidal actions &amp; low tide</w:t>
            </w:r>
          </w:p>
        </w:tc>
        <w:tc>
          <w:tcPr>
            <w:tcW w:w="2132" w:type="dxa"/>
            <w:tcBorders>
              <w:bottom w:val="single" w:sz="4" w:space="0" w:color="auto"/>
            </w:tcBorders>
            <w:noWrap/>
            <w:hideMark/>
          </w:tcPr>
          <w:p w14:paraId="43794A9A" w14:textId="77777777" w:rsidR="00D4301E" w:rsidRPr="00414001" w:rsidRDefault="00D4301E" w:rsidP="00C1194D">
            <w:r w:rsidRPr="00414001">
              <w:t>2</w:t>
            </w:r>
          </w:p>
        </w:tc>
      </w:tr>
      <w:tr w:rsidR="00D4301E" w:rsidRPr="00414001" w14:paraId="399B0DB7" w14:textId="77777777" w:rsidTr="00255509">
        <w:trPr>
          <w:trHeight w:val="285"/>
        </w:trPr>
        <w:tc>
          <w:tcPr>
            <w:tcW w:w="3235" w:type="dxa"/>
            <w:tcBorders>
              <w:bottom w:val="single" w:sz="4" w:space="0" w:color="auto"/>
            </w:tcBorders>
            <w:noWrap/>
          </w:tcPr>
          <w:p w14:paraId="0AA76826" w14:textId="77777777" w:rsidR="00D4301E" w:rsidRPr="00414001" w:rsidRDefault="00D4301E" w:rsidP="00C1194D">
            <w:r>
              <w:t>Other*</w:t>
            </w:r>
          </w:p>
        </w:tc>
        <w:tc>
          <w:tcPr>
            <w:tcW w:w="2132" w:type="dxa"/>
            <w:tcBorders>
              <w:bottom w:val="single" w:sz="4" w:space="0" w:color="auto"/>
            </w:tcBorders>
            <w:noWrap/>
          </w:tcPr>
          <w:p w14:paraId="53533167" w14:textId="77777777" w:rsidR="00D4301E" w:rsidRPr="00414001" w:rsidRDefault="00D4301E" w:rsidP="00C1194D">
            <w:r>
              <w:t>12</w:t>
            </w:r>
          </w:p>
        </w:tc>
      </w:tr>
    </w:tbl>
    <w:p w14:paraId="0C6A0265" w14:textId="77777777" w:rsidR="00D4301E" w:rsidRPr="00D4301E" w:rsidRDefault="00D4301E" w:rsidP="00D4301E">
      <w:pPr>
        <w:rPr>
          <w:i/>
          <w:iCs/>
        </w:rPr>
      </w:pPr>
      <w:r w:rsidRPr="00D4301E">
        <w:rPr>
          <w:i/>
          <w:iCs/>
        </w:rPr>
        <w:t>*Other topics addressed by 1 program include: Bay mudflats, Baylands adaptations, creeks, marine science, networking, ocean acidification, open bay, local plants, Pt. Reyes peninsula and seashore natural history, rocky shore, science practices, and sustainability.</w:t>
      </w:r>
    </w:p>
    <w:p w14:paraId="641CF3A9" w14:textId="77777777" w:rsidR="00D4301E" w:rsidRPr="00D4301E" w:rsidRDefault="00D4301E" w:rsidP="00D4301E">
      <w:pPr>
        <w:rPr>
          <w:b/>
          <w:bCs/>
        </w:rPr>
      </w:pPr>
    </w:p>
    <w:p w14:paraId="4E9010A0" w14:textId="35447200" w:rsidR="00DC7E9A" w:rsidRPr="00D94EC9" w:rsidRDefault="00DC7E9A" w:rsidP="00D94EC9">
      <w:pPr>
        <w:rPr>
          <w:b/>
          <w:bCs/>
        </w:rPr>
      </w:pPr>
      <w:r>
        <w:lastRenderedPageBreak/>
        <w:t>Programs geared towards teachers and informal educators have many less</w:t>
      </w:r>
      <w:r w:rsidR="00D870B5">
        <w:t xml:space="preserve"> topics, but the most common was teaching science (some cover alignment to NGSS), followed by water (science, resources)</w:t>
      </w:r>
      <w:r w:rsidR="00C042E8">
        <w:t>, and stewardship &amp; conservation (water, land, habitats).</w:t>
      </w:r>
    </w:p>
    <w:tbl>
      <w:tblPr>
        <w:tblStyle w:val="TableGrid"/>
        <w:tblW w:w="0" w:type="auto"/>
        <w:tblLook w:val="04A0" w:firstRow="1" w:lastRow="0" w:firstColumn="1" w:lastColumn="0" w:noHBand="0" w:noVBand="1"/>
      </w:tblPr>
      <w:tblGrid>
        <w:gridCol w:w="3048"/>
        <w:gridCol w:w="1298"/>
      </w:tblGrid>
      <w:tr w:rsidR="00D4301E" w:rsidRPr="00C6712C" w14:paraId="19058A4D" w14:textId="77777777" w:rsidTr="00C1194D">
        <w:trPr>
          <w:trHeight w:val="300"/>
        </w:trPr>
        <w:tc>
          <w:tcPr>
            <w:tcW w:w="3048" w:type="dxa"/>
            <w:noWrap/>
          </w:tcPr>
          <w:p w14:paraId="70F8DEBA" w14:textId="77777777" w:rsidR="00D4301E" w:rsidRPr="00C6712C" w:rsidRDefault="00D4301E" w:rsidP="00D4301E">
            <w:r w:rsidRPr="00D4301E">
              <w:rPr>
                <w:b/>
                <w:bCs/>
              </w:rPr>
              <w:t>Educator Program Topics</w:t>
            </w:r>
          </w:p>
        </w:tc>
        <w:tc>
          <w:tcPr>
            <w:tcW w:w="1298" w:type="dxa"/>
            <w:noWrap/>
          </w:tcPr>
          <w:p w14:paraId="168575D1" w14:textId="77777777" w:rsidR="00D4301E" w:rsidRPr="00C6712C" w:rsidRDefault="00D4301E" w:rsidP="00C1194D">
            <w:r w:rsidRPr="00414001">
              <w:rPr>
                <w:b/>
                <w:bCs/>
              </w:rPr>
              <w:t>Number of Programs</w:t>
            </w:r>
          </w:p>
        </w:tc>
      </w:tr>
      <w:tr w:rsidR="00D4301E" w:rsidRPr="00C6712C" w14:paraId="6AAE9E27" w14:textId="77777777" w:rsidTr="00C1194D">
        <w:trPr>
          <w:trHeight w:val="300"/>
        </w:trPr>
        <w:tc>
          <w:tcPr>
            <w:tcW w:w="3048" w:type="dxa"/>
            <w:noWrap/>
            <w:hideMark/>
          </w:tcPr>
          <w:p w14:paraId="0497685E" w14:textId="77777777" w:rsidR="00D4301E" w:rsidRPr="00C6712C" w:rsidRDefault="00D4301E" w:rsidP="00C1194D">
            <w:r w:rsidRPr="00C6712C">
              <w:t>Teaching science</w:t>
            </w:r>
          </w:p>
        </w:tc>
        <w:tc>
          <w:tcPr>
            <w:tcW w:w="1298" w:type="dxa"/>
            <w:noWrap/>
            <w:hideMark/>
          </w:tcPr>
          <w:p w14:paraId="3F8BA10F" w14:textId="77777777" w:rsidR="00D4301E" w:rsidRPr="00C6712C" w:rsidRDefault="00D4301E" w:rsidP="00C1194D">
            <w:r w:rsidRPr="00C6712C">
              <w:t>5</w:t>
            </w:r>
          </w:p>
        </w:tc>
      </w:tr>
      <w:tr w:rsidR="00D4301E" w:rsidRPr="00C6712C" w14:paraId="024AE057" w14:textId="77777777" w:rsidTr="00C1194D">
        <w:trPr>
          <w:trHeight w:val="300"/>
        </w:trPr>
        <w:tc>
          <w:tcPr>
            <w:tcW w:w="3048" w:type="dxa"/>
            <w:noWrap/>
            <w:hideMark/>
          </w:tcPr>
          <w:p w14:paraId="47F638FA" w14:textId="77777777" w:rsidR="00D4301E" w:rsidRPr="00C6712C" w:rsidRDefault="00D4301E" w:rsidP="00C1194D">
            <w:r w:rsidRPr="00C6712C">
              <w:t>Water</w:t>
            </w:r>
          </w:p>
        </w:tc>
        <w:tc>
          <w:tcPr>
            <w:tcW w:w="1298" w:type="dxa"/>
            <w:noWrap/>
            <w:hideMark/>
          </w:tcPr>
          <w:p w14:paraId="4BF49D7F" w14:textId="77777777" w:rsidR="00D4301E" w:rsidRPr="00C6712C" w:rsidRDefault="00D4301E" w:rsidP="00C1194D">
            <w:r w:rsidRPr="00C6712C">
              <w:t>4</w:t>
            </w:r>
          </w:p>
        </w:tc>
      </w:tr>
      <w:tr w:rsidR="00D4301E" w:rsidRPr="00C6712C" w14:paraId="78F0BCB1" w14:textId="77777777" w:rsidTr="00C1194D">
        <w:trPr>
          <w:trHeight w:val="300"/>
        </w:trPr>
        <w:tc>
          <w:tcPr>
            <w:tcW w:w="3048" w:type="dxa"/>
            <w:noWrap/>
            <w:hideMark/>
          </w:tcPr>
          <w:p w14:paraId="0D8D1CDC" w14:textId="77777777" w:rsidR="00D4301E" w:rsidRPr="00C6712C" w:rsidRDefault="00D4301E" w:rsidP="00C1194D">
            <w:r w:rsidRPr="00C6712C">
              <w:t>Conservation &amp; stewardship</w:t>
            </w:r>
          </w:p>
        </w:tc>
        <w:tc>
          <w:tcPr>
            <w:tcW w:w="1298" w:type="dxa"/>
            <w:noWrap/>
            <w:hideMark/>
          </w:tcPr>
          <w:p w14:paraId="7998E0B0" w14:textId="77777777" w:rsidR="00D4301E" w:rsidRPr="00C6712C" w:rsidRDefault="00D4301E" w:rsidP="00C1194D">
            <w:r w:rsidRPr="00C6712C">
              <w:t>3</w:t>
            </w:r>
          </w:p>
        </w:tc>
      </w:tr>
      <w:tr w:rsidR="00D4301E" w:rsidRPr="00C6712C" w14:paraId="2D3BFCBD" w14:textId="77777777" w:rsidTr="00C1194D">
        <w:trPr>
          <w:trHeight w:val="300"/>
        </w:trPr>
        <w:tc>
          <w:tcPr>
            <w:tcW w:w="3048" w:type="dxa"/>
            <w:noWrap/>
            <w:hideMark/>
          </w:tcPr>
          <w:p w14:paraId="4683BCC6" w14:textId="77777777" w:rsidR="00D4301E" w:rsidRPr="00C6712C" w:rsidRDefault="00D4301E" w:rsidP="00C1194D">
            <w:r w:rsidRPr="00C6712C">
              <w:t>Oil spills &amp; pollution</w:t>
            </w:r>
          </w:p>
        </w:tc>
        <w:tc>
          <w:tcPr>
            <w:tcW w:w="1298" w:type="dxa"/>
            <w:noWrap/>
            <w:hideMark/>
          </w:tcPr>
          <w:p w14:paraId="46EDD61D" w14:textId="77777777" w:rsidR="00D4301E" w:rsidRPr="00C6712C" w:rsidRDefault="00D4301E" w:rsidP="00C1194D">
            <w:r w:rsidRPr="00C6712C">
              <w:t>2</w:t>
            </w:r>
          </w:p>
        </w:tc>
      </w:tr>
      <w:tr w:rsidR="00D4301E" w:rsidRPr="00C6712C" w14:paraId="4B739F15" w14:textId="77777777" w:rsidTr="00C1194D">
        <w:trPr>
          <w:trHeight w:val="300"/>
        </w:trPr>
        <w:tc>
          <w:tcPr>
            <w:tcW w:w="3048" w:type="dxa"/>
            <w:noWrap/>
          </w:tcPr>
          <w:p w14:paraId="715BAF35" w14:textId="77777777" w:rsidR="00D4301E" w:rsidRPr="00C6712C" w:rsidRDefault="00D4301E" w:rsidP="00C1194D">
            <w:r>
              <w:t>Other*</w:t>
            </w:r>
          </w:p>
        </w:tc>
        <w:tc>
          <w:tcPr>
            <w:tcW w:w="1298" w:type="dxa"/>
            <w:noWrap/>
          </w:tcPr>
          <w:p w14:paraId="655D6835" w14:textId="77777777" w:rsidR="00D4301E" w:rsidRPr="00C6712C" w:rsidRDefault="00D4301E" w:rsidP="00C1194D">
            <w:r>
              <w:t>7</w:t>
            </w:r>
          </w:p>
        </w:tc>
      </w:tr>
    </w:tbl>
    <w:p w14:paraId="1DD646FD" w14:textId="2685A8E2" w:rsidR="00D4301E" w:rsidRPr="00D4301E" w:rsidRDefault="00D4301E" w:rsidP="00D4301E">
      <w:r w:rsidRPr="00352A7C">
        <w:rPr>
          <w:i/>
          <w:iCs/>
        </w:rPr>
        <w:t>*Other topics addressed by 1 program include:</w:t>
      </w:r>
      <w:r>
        <w:rPr>
          <w:i/>
          <w:iCs/>
        </w:rPr>
        <w:t xml:space="preserve"> citizen science, food webs, leadership, tidal action, watershed, wetlands, and environmental education.</w:t>
      </w:r>
    </w:p>
    <w:p w14:paraId="564D8167" w14:textId="77777777" w:rsidR="00D94EC9" w:rsidRDefault="00D94EC9" w:rsidP="00D94EC9"/>
    <w:p w14:paraId="6F098675" w14:textId="3D5A8FDA" w:rsidR="006E1DF7" w:rsidRPr="00D94EC9" w:rsidRDefault="003F4741" w:rsidP="00D94EC9">
      <w:pPr>
        <w:rPr>
          <w:b/>
          <w:bCs/>
        </w:rPr>
      </w:pPr>
      <w:r>
        <w:t>The most common topics seen in programs available to the public are animals</w:t>
      </w:r>
      <w:r w:rsidR="005E5430">
        <w:t xml:space="preserve"> (birds, fish, marine mammals),</w:t>
      </w:r>
      <w:r w:rsidR="00BB0F27">
        <w:t xml:space="preserve"> conservation &amp; stewardship (of animals, estuaries, lands)</w:t>
      </w:r>
      <w:r w:rsidR="00352D2D">
        <w:t>, and ecology and ecosystems</w:t>
      </w:r>
      <w:r w:rsidR="00B32D0B">
        <w:t xml:space="preserve"> (Baylands, marshlands, intertidal habitats).</w:t>
      </w:r>
    </w:p>
    <w:tbl>
      <w:tblPr>
        <w:tblStyle w:val="TableGrid"/>
        <w:tblW w:w="0" w:type="auto"/>
        <w:tblLook w:val="04A0" w:firstRow="1" w:lastRow="0" w:firstColumn="1" w:lastColumn="0" w:noHBand="0" w:noVBand="1"/>
      </w:tblPr>
      <w:tblGrid>
        <w:gridCol w:w="3228"/>
        <w:gridCol w:w="1310"/>
      </w:tblGrid>
      <w:tr w:rsidR="00D4301E" w:rsidRPr="00926E79" w14:paraId="7186955E" w14:textId="77777777" w:rsidTr="00C1194D">
        <w:trPr>
          <w:trHeight w:val="304"/>
        </w:trPr>
        <w:tc>
          <w:tcPr>
            <w:tcW w:w="3228" w:type="dxa"/>
            <w:noWrap/>
          </w:tcPr>
          <w:p w14:paraId="4199A424" w14:textId="77777777" w:rsidR="00D4301E" w:rsidRPr="00926E79" w:rsidRDefault="00D4301E" w:rsidP="00D4301E">
            <w:r w:rsidRPr="00D4301E">
              <w:rPr>
                <w:b/>
                <w:bCs/>
              </w:rPr>
              <w:t>Public Program Topics</w:t>
            </w:r>
          </w:p>
        </w:tc>
        <w:tc>
          <w:tcPr>
            <w:tcW w:w="1310" w:type="dxa"/>
            <w:noWrap/>
          </w:tcPr>
          <w:p w14:paraId="3E3AD192" w14:textId="77777777" w:rsidR="00D4301E" w:rsidRPr="00926E79" w:rsidRDefault="00D4301E" w:rsidP="00C1194D">
            <w:r w:rsidRPr="00414001">
              <w:rPr>
                <w:b/>
                <w:bCs/>
              </w:rPr>
              <w:t>Number of Programs</w:t>
            </w:r>
          </w:p>
        </w:tc>
      </w:tr>
      <w:tr w:rsidR="00D4301E" w:rsidRPr="00926E79" w14:paraId="7CCAC8C7" w14:textId="77777777" w:rsidTr="00C1194D">
        <w:trPr>
          <w:trHeight w:val="304"/>
        </w:trPr>
        <w:tc>
          <w:tcPr>
            <w:tcW w:w="3228" w:type="dxa"/>
            <w:noWrap/>
            <w:hideMark/>
          </w:tcPr>
          <w:p w14:paraId="531D345A" w14:textId="77777777" w:rsidR="00D4301E" w:rsidRPr="00926E79" w:rsidRDefault="00D4301E" w:rsidP="00C1194D">
            <w:r w:rsidRPr="00926E79">
              <w:t>Animals</w:t>
            </w:r>
          </w:p>
        </w:tc>
        <w:tc>
          <w:tcPr>
            <w:tcW w:w="1310" w:type="dxa"/>
            <w:noWrap/>
            <w:hideMark/>
          </w:tcPr>
          <w:p w14:paraId="226E4E9E" w14:textId="77777777" w:rsidR="00D4301E" w:rsidRPr="00926E79" w:rsidRDefault="00D4301E" w:rsidP="00C1194D">
            <w:r w:rsidRPr="00926E79">
              <w:t>16</w:t>
            </w:r>
          </w:p>
        </w:tc>
      </w:tr>
      <w:tr w:rsidR="00D4301E" w:rsidRPr="00926E79" w14:paraId="73E38E4E" w14:textId="77777777" w:rsidTr="00C1194D">
        <w:trPr>
          <w:trHeight w:val="304"/>
        </w:trPr>
        <w:tc>
          <w:tcPr>
            <w:tcW w:w="3228" w:type="dxa"/>
            <w:noWrap/>
            <w:hideMark/>
          </w:tcPr>
          <w:p w14:paraId="0A858224" w14:textId="77777777" w:rsidR="00D4301E" w:rsidRPr="00926E79" w:rsidRDefault="00D4301E" w:rsidP="00C1194D">
            <w:r w:rsidRPr="00926E79">
              <w:t>Conservation &amp; stewardship</w:t>
            </w:r>
          </w:p>
        </w:tc>
        <w:tc>
          <w:tcPr>
            <w:tcW w:w="1310" w:type="dxa"/>
            <w:noWrap/>
            <w:hideMark/>
          </w:tcPr>
          <w:p w14:paraId="3EDE5EB1" w14:textId="77777777" w:rsidR="00D4301E" w:rsidRPr="00926E79" w:rsidRDefault="00D4301E" w:rsidP="00C1194D">
            <w:r w:rsidRPr="00926E79">
              <w:t>7</w:t>
            </w:r>
          </w:p>
        </w:tc>
      </w:tr>
      <w:tr w:rsidR="00D4301E" w:rsidRPr="00926E79" w14:paraId="0198005B" w14:textId="77777777" w:rsidTr="00C1194D">
        <w:trPr>
          <w:trHeight w:val="304"/>
        </w:trPr>
        <w:tc>
          <w:tcPr>
            <w:tcW w:w="3228" w:type="dxa"/>
            <w:noWrap/>
            <w:hideMark/>
          </w:tcPr>
          <w:p w14:paraId="7BD736A6" w14:textId="77777777" w:rsidR="00D4301E" w:rsidRPr="00926E79" w:rsidRDefault="00D4301E" w:rsidP="00C1194D">
            <w:r w:rsidRPr="00926E79">
              <w:t>Ecology &amp; ecosystems</w:t>
            </w:r>
          </w:p>
        </w:tc>
        <w:tc>
          <w:tcPr>
            <w:tcW w:w="1310" w:type="dxa"/>
            <w:noWrap/>
            <w:hideMark/>
          </w:tcPr>
          <w:p w14:paraId="0A58894D" w14:textId="77777777" w:rsidR="00D4301E" w:rsidRPr="00926E79" w:rsidRDefault="00D4301E" w:rsidP="00C1194D">
            <w:r w:rsidRPr="00926E79">
              <w:t>5</w:t>
            </w:r>
          </w:p>
        </w:tc>
      </w:tr>
      <w:tr w:rsidR="00D4301E" w:rsidRPr="00926E79" w14:paraId="2C7F65A2" w14:textId="77777777" w:rsidTr="00C1194D">
        <w:trPr>
          <w:trHeight w:val="304"/>
        </w:trPr>
        <w:tc>
          <w:tcPr>
            <w:tcW w:w="3228" w:type="dxa"/>
            <w:noWrap/>
            <w:hideMark/>
          </w:tcPr>
          <w:p w14:paraId="3F524B12" w14:textId="77777777" w:rsidR="00D4301E" w:rsidRPr="00926E79" w:rsidRDefault="00D4301E" w:rsidP="00C1194D">
            <w:r w:rsidRPr="00926E79">
              <w:t>Climate change</w:t>
            </w:r>
          </w:p>
        </w:tc>
        <w:tc>
          <w:tcPr>
            <w:tcW w:w="1310" w:type="dxa"/>
            <w:noWrap/>
            <w:hideMark/>
          </w:tcPr>
          <w:p w14:paraId="5316CB3B" w14:textId="77777777" w:rsidR="00D4301E" w:rsidRPr="00926E79" w:rsidRDefault="00D4301E" w:rsidP="00C1194D">
            <w:r w:rsidRPr="00926E79">
              <w:t>3</w:t>
            </w:r>
          </w:p>
        </w:tc>
      </w:tr>
      <w:tr w:rsidR="00D4301E" w:rsidRPr="00926E79" w14:paraId="41BEA02D" w14:textId="77777777" w:rsidTr="00C1194D">
        <w:trPr>
          <w:trHeight w:val="304"/>
        </w:trPr>
        <w:tc>
          <w:tcPr>
            <w:tcW w:w="3228" w:type="dxa"/>
            <w:noWrap/>
            <w:hideMark/>
          </w:tcPr>
          <w:p w14:paraId="2E6AD178" w14:textId="77777777" w:rsidR="00D4301E" w:rsidRPr="00926E79" w:rsidRDefault="00D4301E" w:rsidP="00C1194D">
            <w:r w:rsidRPr="00926E79">
              <w:t>Data sourcing</w:t>
            </w:r>
          </w:p>
        </w:tc>
        <w:tc>
          <w:tcPr>
            <w:tcW w:w="1310" w:type="dxa"/>
            <w:noWrap/>
            <w:hideMark/>
          </w:tcPr>
          <w:p w14:paraId="52F2A55C" w14:textId="77777777" w:rsidR="00D4301E" w:rsidRPr="00926E79" w:rsidRDefault="00D4301E" w:rsidP="00C1194D">
            <w:r w:rsidRPr="00926E79">
              <w:t>3</w:t>
            </w:r>
          </w:p>
        </w:tc>
      </w:tr>
      <w:tr w:rsidR="00D4301E" w:rsidRPr="00926E79" w14:paraId="66594926" w14:textId="77777777" w:rsidTr="00C1194D">
        <w:trPr>
          <w:trHeight w:val="304"/>
        </w:trPr>
        <w:tc>
          <w:tcPr>
            <w:tcW w:w="3228" w:type="dxa"/>
            <w:noWrap/>
            <w:hideMark/>
          </w:tcPr>
          <w:p w14:paraId="4913AB73" w14:textId="77777777" w:rsidR="00D4301E" w:rsidRPr="00926E79" w:rsidRDefault="00D4301E" w:rsidP="00C1194D">
            <w:r w:rsidRPr="00926E79">
              <w:t>Watersheds</w:t>
            </w:r>
          </w:p>
        </w:tc>
        <w:tc>
          <w:tcPr>
            <w:tcW w:w="1310" w:type="dxa"/>
            <w:noWrap/>
            <w:hideMark/>
          </w:tcPr>
          <w:p w14:paraId="12A53119" w14:textId="77777777" w:rsidR="00D4301E" w:rsidRPr="00926E79" w:rsidRDefault="00D4301E" w:rsidP="00C1194D">
            <w:r w:rsidRPr="00926E79">
              <w:t>3</w:t>
            </w:r>
          </w:p>
        </w:tc>
      </w:tr>
      <w:tr w:rsidR="00D4301E" w:rsidRPr="00926E79" w14:paraId="4C984B59" w14:textId="77777777" w:rsidTr="00C1194D">
        <w:trPr>
          <w:trHeight w:val="304"/>
        </w:trPr>
        <w:tc>
          <w:tcPr>
            <w:tcW w:w="3228" w:type="dxa"/>
            <w:noWrap/>
            <w:hideMark/>
          </w:tcPr>
          <w:p w14:paraId="0A581212" w14:textId="77777777" w:rsidR="00D4301E" w:rsidRPr="00926E79" w:rsidRDefault="00D4301E" w:rsidP="00C1194D">
            <w:r w:rsidRPr="00926E79">
              <w:t>Wetlands</w:t>
            </w:r>
          </w:p>
        </w:tc>
        <w:tc>
          <w:tcPr>
            <w:tcW w:w="1310" w:type="dxa"/>
            <w:noWrap/>
            <w:hideMark/>
          </w:tcPr>
          <w:p w14:paraId="6FB9F927" w14:textId="77777777" w:rsidR="00D4301E" w:rsidRPr="00926E79" w:rsidRDefault="00D4301E" w:rsidP="00C1194D">
            <w:r w:rsidRPr="00926E79">
              <w:t>3</w:t>
            </w:r>
          </w:p>
        </w:tc>
      </w:tr>
      <w:tr w:rsidR="00D4301E" w:rsidRPr="00926E79" w14:paraId="31D980FB" w14:textId="77777777" w:rsidTr="00C1194D">
        <w:trPr>
          <w:trHeight w:val="304"/>
        </w:trPr>
        <w:tc>
          <w:tcPr>
            <w:tcW w:w="3228" w:type="dxa"/>
            <w:noWrap/>
            <w:hideMark/>
          </w:tcPr>
          <w:p w14:paraId="098F6AAE" w14:textId="77777777" w:rsidR="00D4301E" w:rsidRPr="00926E79" w:rsidRDefault="00D4301E" w:rsidP="00C1194D">
            <w:r w:rsidRPr="00926E79">
              <w:t>Marshes</w:t>
            </w:r>
          </w:p>
        </w:tc>
        <w:tc>
          <w:tcPr>
            <w:tcW w:w="1310" w:type="dxa"/>
            <w:noWrap/>
            <w:hideMark/>
          </w:tcPr>
          <w:p w14:paraId="5DFC446A" w14:textId="77777777" w:rsidR="00D4301E" w:rsidRPr="00926E79" w:rsidRDefault="00D4301E" w:rsidP="00C1194D">
            <w:r w:rsidRPr="00926E79">
              <w:t>2</w:t>
            </w:r>
          </w:p>
        </w:tc>
      </w:tr>
      <w:tr w:rsidR="00D4301E" w:rsidRPr="00926E79" w14:paraId="50BA825A" w14:textId="77777777" w:rsidTr="00C1194D">
        <w:trPr>
          <w:trHeight w:val="304"/>
        </w:trPr>
        <w:tc>
          <w:tcPr>
            <w:tcW w:w="3228" w:type="dxa"/>
            <w:noWrap/>
            <w:hideMark/>
          </w:tcPr>
          <w:p w14:paraId="0035FB4C" w14:textId="77777777" w:rsidR="00D4301E" w:rsidRPr="00926E79" w:rsidRDefault="00D4301E" w:rsidP="00C1194D">
            <w:r w:rsidRPr="00926E79">
              <w:t>Plants</w:t>
            </w:r>
          </w:p>
        </w:tc>
        <w:tc>
          <w:tcPr>
            <w:tcW w:w="1310" w:type="dxa"/>
            <w:noWrap/>
            <w:hideMark/>
          </w:tcPr>
          <w:p w14:paraId="31F64B7B" w14:textId="77777777" w:rsidR="00D4301E" w:rsidRPr="00926E79" w:rsidRDefault="00D4301E" w:rsidP="00C1194D">
            <w:r w:rsidRPr="00926E79">
              <w:t>2</w:t>
            </w:r>
          </w:p>
        </w:tc>
      </w:tr>
      <w:tr w:rsidR="00D4301E" w:rsidRPr="00926E79" w14:paraId="70625E3B" w14:textId="77777777" w:rsidTr="00C1194D">
        <w:trPr>
          <w:trHeight w:val="304"/>
        </w:trPr>
        <w:tc>
          <w:tcPr>
            <w:tcW w:w="3228" w:type="dxa"/>
            <w:noWrap/>
          </w:tcPr>
          <w:p w14:paraId="1E27A8AA" w14:textId="77777777" w:rsidR="00D4301E" w:rsidRDefault="00D4301E" w:rsidP="00C1194D">
            <w:r>
              <w:t>Tides &amp; low tide</w:t>
            </w:r>
          </w:p>
        </w:tc>
        <w:tc>
          <w:tcPr>
            <w:tcW w:w="1310" w:type="dxa"/>
            <w:noWrap/>
          </w:tcPr>
          <w:p w14:paraId="727E3FCC" w14:textId="77777777" w:rsidR="00D4301E" w:rsidRDefault="00D4301E" w:rsidP="00C1194D">
            <w:r>
              <w:t>2</w:t>
            </w:r>
          </w:p>
        </w:tc>
      </w:tr>
      <w:tr w:rsidR="00D4301E" w:rsidRPr="00926E79" w14:paraId="5B28D178" w14:textId="77777777" w:rsidTr="00C1194D">
        <w:trPr>
          <w:trHeight w:val="304"/>
        </w:trPr>
        <w:tc>
          <w:tcPr>
            <w:tcW w:w="3228" w:type="dxa"/>
            <w:noWrap/>
            <w:hideMark/>
          </w:tcPr>
          <w:p w14:paraId="08C5F7A5" w14:textId="77777777" w:rsidR="00D4301E" w:rsidRPr="00926E79" w:rsidRDefault="00D4301E" w:rsidP="00C1194D">
            <w:r>
              <w:t>Other*</w:t>
            </w:r>
          </w:p>
        </w:tc>
        <w:tc>
          <w:tcPr>
            <w:tcW w:w="1310" w:type="dxa"/>
            <w:noWrap/>
            <w:hideMark/>
          </w:tcPr>
          <w:p w14:paraId="2DBA324F" w14:textId="77777777" w:rsidR="00D4301E" w:rsidRPr="00926E79" w:rsidRDefault="00D4301E" w:rsidP="00C1194D">
            <w:r>
              <w:t>9</w:t>
            </w:r>
          </w:p>
        </w:tc>
      </w:tr>
    </w:tbl>
    <w:p w14:paraId="47F8E174" w14:textId="77777777" w:rsidR="00D4301E" w:rsidRDefault="00D4301E" w:rsidP="00D4301E">
      <w:r w:rsidRPr="00352A7C">
        <w:rPr>
          <w:i/>
          <w:iCs/>
        </w:rPr>
        <w:t>*Other topics addressed by 1 program include</w:t>
      </w:r>
      <w:r>
        <w:rPr>
          <w:i/>
          <w:iCs/>
        </w:rPr>
        <w:t>: Baylands, creeks, delta systems of the bay and river, environmental science, local waterways, ocean acidification, ponds, rocky shore, and tidepools.</w:t>
      </w:r>
    </w:p>
    <w:p w14:paraId="31241C2F" w14:textId="77777777" w:rsidR="00D4301E" w:rsidRPr="00D4301E" w:rsidRDefault="00D4301E" w:rsidP="00D4301E">
      <w:pPr>
        <w:rPr>
          <w:b/>
          <w:bCs/>
        </w:rPr>
      </w:pPr>
    </w:p>
    <w:p w14:paraId="4C335BC3" w14:textId="7F8ECD82" w:rsidR="0067460C" w:rsidRPr="00E52F7E" w:rsidRDefault="0067460C" w:rsidP="00D94EC9">
      <w:pPr>
        <w:rPr>
          <w:b/>
          <w:bCs/>
          <w:u w:val="single"/>
        </w:rPr>
      </w:pPr>
      <w:r w:rsidRPr="00E52F7E">
        <w:rPr>
          <w:b/>
          <w:bCs/>
          <w:u w:val="single"/>
        </w:rPr>
        <w:t>Challenges</w:t>
      </w:r>
    </w:p>
    <w:p w14:paraId="1688325D" w14:textId="2C8F3235" w:rsidR="00C81248" w:rsidRPr="00C81248" w:rsidRDefault="00C81248" w:rsidP="00D94EC9">
      <w:r w:rsidRPr="00977B87">
        <w:t>In the survey, organizations were asked what new program offerings they hoped</w:t>
      </w:r>
      <w:r w:rsidRPr="00C81248">
        <w:t xml:space="preserve"> to develop in the coming years. Nearly half of survey respondents mentioned the creation or expansion of programming to be virtual, and a few noted partnerships and professional development offerings.</w:t>
      </w:r>
      <w:r w:rsidR="000551CF" w:rsidRPr="00D94EC9">
        <w:rPr>
          <w:i/>
          <w:iCs/>
        </w:rPr>
        <w:t xml:space="preserve"> [</w:t>
      </w:r>
      <w:r w:rsidR="00CD67A9" w:rsidRPr="00D94EC9">
        <w:rPr>
          <w:i/>
          <w:iCs/>
        </w:rPr>
        <w:t>Full responses</w:t>
      </w:r>
      <w:r w:rsidR="002245B6">
        <w:rPr>
          <w:i/>
          <w:iCs/>
        </w:rPr>
        <w:t xml:space="preserve"> to survey question 10</w:t>
      </w:r>
      <w:r w:rsidR="00CD67A9" w:rsidRPr="00D94EC9">
        <w:rPr>
          <w:i/>
          <w:iCs/>
        </w:rPr>
        <w:t xml:space="preserve"> can be found on page</w:t>
      </w:r>
      <w:r w:rsidR="002245B6">
        <w:rPr>
          <w:i/>
          <w:iCs/>
        </w:rPr>
        <w:t>s</w:t>
      </w:r>
      <w:r w:rsidR="00CD67A9" w:rsidRPr="00D94EC9">
        <w:rPr>
          <w:i/>
          <w:iCs/>
        </w:rPr>
        <w:t xml:space="preserve"> </w:t>
      </w:r>
      <w:r w:rsidR="002245B6">
        <w:rPr>
          <w:i/>
          <w:iCs/>
        </w:rPr>
        <w:t>1</w:t>
      </w:r>
      <w:r w:rsidR="003931A9">
        <w:rPr>
          <w:i/>
          <w:iCs/>
        </w:rPr>
        <w:t>6</w:t>
      </w:r>
      <w:r w:rsidR="002245B6">
        <w:rPr>
          <w:i/>
          <w:iCs/>
        </w:rPr>
        <w:t>-1</w:t>
      </w:r>
      <w:r w:rsidR="003931A9">
        <w:rPr>
          <w:i/>
          <w:iCs/>
        </w:rPr>
        <w:t>7</w:t>
      </w:r>
      <w:r w:rsidR="00CD67A9" w:rsidRPr="00D94EC9">
        <w:rPr>
          <w:i/>
          <w:iCs/>
        </w:rPr>
        <w:t xml:space="preserve"> </w:t>
      </w:r>
      <w:r w:rsidR="003931A9">
        <w:rPr>
          <w:i/>
          <w:iCs/>
        </w:rPr>
        <w:t>in</w:t>
      </w:r>
      <w:r w:rsidR="00CD67A9" w:rsidRPr="00D94EC9">
        <w:rPr>
          <w:i/>
          <w:iCs/>
        </w:rPr>
        <w:t xml:space="preserve"> the appendix.]</w:t>
      </w:r>
    </w:p>
    <w:p w14:paraId="45422B69" w14:textId="021CC86C" w:rsidR="00C81248" w:rsidRPr="00D94EC9" w:rsidRDefault="00C81248" w:rsidP="00D94EC9">
      <w:pPr>
        <w:rPr>
          <w:b/>
          <w:bCs/>
        </w:rPr>
      </w:pPr>
      <w:r w:rsidRPr="00C81248">
        <w:t xml:space="preserve">Organizations were also asked in the survey what challenges they encountered in offering education programs during the pandemic. More than half of respondents said not being hands-on and in the field </w:t>
      </w:r>
      <w:r w:rsidRPr="00C81248">
        <w:lastRenderedPageBreak/>
        <w:t>was a big challenge, where virtual learning couldn’t be a substitute. Nearly half of responses also mention challenges with keeping students and teachers</w:t>
      </w:r>
      <w:r>
        <w:t xml:space="preserve"> engaged, as well as issues with technology and lack of technological access.</w:t>
      </w:r>
      <w:r w:rsidR="00CD67A9">
        <w:t xml:space="preserve"> </w:t>
      </w:r>
      <w:r w:rsidR="00DF255E">
        <w:t>It can be gathered th</w:t>
      </w:r>
      <w:r w:rsidR="0027417C">
        <w:t xml:space="preserve">ese impacts are most likely felt </w:t>
      </w:r>
      <w:r w:rsidR="001C35C0">
        <w:t xml:space="preserve">the strongest </w:t>
      </w:r>
      <w:r w:rsidR="0027417C">
        <w:t>by lower income learners</w:t>
      </w:r>
      <w:r w:rsidR="001C35C0">
        <w:t xml:space="preserve">. </w:t>
      </w:r>
      <w:r w:rsidR="00CD67A9" w:rsidRPr="00D94EC9">
        <w:rPr>
          <w:i/>
          <w:iCs/>
        </w:rPr>
        <w:t xml:space="preserve">[Full responses can be found on page </w:t>
      </w:r>
      <w:r w:rsidR="002245B6">
        <w:rPr>
          <w:i/>
          <w:iCs/>
        </w:rPr>
        <w:t>1</w:t>
      </w:r>
      <w:r w:rsidR="003931A9">
        <w:rPr>
          <w:i/>
          <w:iCs/>
        </w:rPr>
        <w:t>7</w:t>
      </w:r>
      <w:r w:rsidR="002245B6">
        <w:rPr>
          <w:i/>
          <w:iCs/>
        </w:rPr>
        <w:t>-1</w:t>
      </w:r>
      <w:r w:rsidR="006A262E">
        <w:rPr>
          <w:i/>
          <w:iCs/>
        </w:rPr>
        <w:t>8</w:t>
      </w:r>
      <w:r w:rsidR="00CD67A9" w:rsidRPr="00D94EC9">
        <w:rPr>
          <w:i/>
          <w:iCs/>
        </w:rPr>
        <w:t xml:space="preserve"> </w:t>
      </w:r>
      <w:r w:rsidR="006A262E">
        <w:rPr>
          <w:i/>
          <w:iCs/>
        </w:rPr>
        <w:t>in</w:t>
      </w:r>
      <w:r w:rsidR="00CD67A9" w:rsidRPr="00D94EC9">
        <w:rPr>
          <w:i/>
          <w:iCs/>
        </w:rPr>
        <w:t xml:space="preserve"> the appendix.]</w:t>
      </w:r>
    </w:p>
    <w:p w14:paraId="06EDF34C" w14:textId="1BFA3295" w:rsidR="00D94EC9" w:rsidRDefault="003D4ECD" w:rsidP="00D94EC9">
      <w:pPr>
        <w:rPr>
          <w:b/>
          <w:bCs/>
        </w:rPr>
      </w:pPr>
      <w:r>
        <w:t>An anecdotal challenge noticed while doing online research on programs is the changing</w:t>
      </w:r>
      <w:r w:rsidR="002F1417">
        <w:t xml:space="preserve"> public health restrictions from the COVID-19 pandemic. </w:t>
      </w:r>
      <w:r w:rsidR="00D244C7">
        <w:t>Throughout the research process, it was observed organizations were updating what programs were offered, and how they were offered</w:t>
      </w:r>
      <w:r w:rsidR="009B214C">
        <w:t xml:space="preserve">, as well as plans on what may be available. Because of the pandemic, programs </w:t>
      </w:r>
      <w:r w:rsidR="004A446A">
        <w:t>are changing and evolving</w:t>
      </w:r>
      <w:r w:rsidR="00676051">
        <w:t xml:space="preserve"> from how they are offered (in-person or virtually), </w:t>
      </w:r>
      <w:r w:rsidR="00222158">
        <w:t xml:space="preserve">to the number of programs available at all, which may mean topics and audiences </w:t>
      </w:r>
      <w:r w:rsidR="00BA4A2E">
        <w:t xml:space="preserve">addressed may </w:t>
      </w:r>
      <w:r w:rsidR="00C142BC">
        <w:t xml:space="preserve">change </w:t>
      </w:r>
      <w:r w:rsidR="00A0370E">
        <w:t>and be differe</w:t>
      </w:r>
      <w:r w:rsidR="00877619">
        <w:t>nt at any given time</w:t>
      </w:r>
      <w:r w:rsidR="00BA4A2E">
        <w:t>.</w:t>
      </w:r>
    </w:p>
    <w:p w14:paraId="4E5C167A" w14:textId="77777777" w:rsidR="001C35C0" w:rsidRDefault="001C35C0" w:rsidP="00D94EC9">
      <w:pPr>
        <w:rPr>
          <w:b/>
          <w:bCs/>
          <w:u w:val="single"/>
        </w:rPr>
      </w:pPr>
    </w:p>
    <w:p w14:paraId="456C2749" w14:textId="0757CCE5" w:rsidR="0067460C" w:rsidRPr="00E52F7E" w:rsidRDefault="0067460C" w:rsidP="00D94EC9">
      <w:pPr>
        <w:rPr>
          <w:b/>
          <w:bCs/>
          <w:u w:val="single"/>
        </w:rPr>
      </w:pPr>
      <w:r w:rsidRPr="00E52F7E">
        <w:rPr>
          <w:b/>
          <w:bCs/>
          <w:u w:val="single"/>
        </w:rPr>
        <w:t>Opportunities</w:t>
      </w:r>
    </w:p>
    <w:p w14:paraId="36AD727B" w14:textId="124B7B81" w:rsidR="0067460C" w:rsidRPr="00D94EC9" w:rsidRDefault="0067460C" w:rsidP="00D94EC9">
      <w:pPr>
        <w:rPr>
          <w:b/>
          <w:bCs/>
        </w:rPr>
      </w:pPr>
      <w:r w:rsidRPr="00D94EC9">
        <w:rPr>
          <w:b/>
          <w:bCs/>
        </w:rPr>
        <w:t>What attracts schools to education programs for students</w:t>
      </w:r>
    </w:p>
    <w:p w14:paraId="74CDCC8A" w14:textId="271678F7" w:rsidR="009B6940" w:rsidRDefault="0081417E" w:rsidP="00D94EC9">
      <w:r>
        <w:t>The survey asked</w:t>
      </w:r>
      <w:r w:rsidR="006A0F96">
        <w:t xml:space="preserve"> how important certain elements of education</w:t>
      </w:r>
      <w:r w:rsidR="003B7F14">
        <w:t>al offerings were in driving teachers and schools to participate.</w:t>
      </w:r>
    </w:p>
    <w:p w14:paraId="242B677C" w14:textId="30CB6155" w:rsidR="003B7F14" w:rsidRDefault="00614397" w:rsidP="00D94EC9">
      <w:r>
        <w:t xml:space="preserve">For </w:t>
      </w:r>
      <w:r w:rsidR="00D94EC9">
        <w:t>K</w:t>
      </w:r>
      <w:r>
        <w:t>-5 students, i</w:t>
      </w:r>
      <w:r w:rsidR="003B7F14">
        <w:t xml:space="preserve">t was found that </w:t>
      </w:r>
      <w:r w:rsidR="00876D7A">
        <w:t>alignment to NGSS,</w:t>
      </w:r>
      <w:r w:rsidR="00FE6E61">
        <w:t xml:space="preserve"> hands-on learning, inquiry-based offerings</w:t>
      </w:r>
      <w:r w:rsidR="007F0E52">
        <w:t>, being directed towards underserved learners</w:t>
      </w:r>
      <w:r w:rsidR="00E5181D">
        <w:t xml:space="preserve">, and locally based programming </w:t>
      </w:r>
      <w:r w:rsidR="007F0E52">
        <w:t>were all very important</w:t>
      </w:r>
      <w:r>
        <w:t xml:space="preserve">. </w:t>
      </w:r>
      <w:r w:rsidR="00D33FFF">
        <w:t xml:space="preserve">Other elements that were considered somewhat or a little important were </w:t>
      </w:r>
      <w:r w:rsidR="000E4701">
        <w:t xml:space="preserve">having </w:t>
      </w:r>
      <w:r w:rsidR="00D33FFF">
        <w:t xml:space="preserve">materials that could be used over again, problem-based </w:t>
      </w:r>
      <w:r w:rsidR="00CE5045">
        <w:t>offerings, volunteering</w:t>
      </w:r>
      <w:r w:rsidR="000E4701">
        <w:t xml:space="preserve"> components</w:t>
      </w:r>
      <w:r w:rsidR="00CE5045">
        <w:t xml:space="preserve">, </w:t>
      </w:r>
      <w:r w:rsidR="000E4701">
        <w:t xml:space="preserve">being </w:t>
      </w:r>
      <w:r w:rsidR="00CE5045">
        <w:t xml:space="preserve">customizable, and </w:t>
      </w:r>
      <w:r w:rsidR="000E4701">
        <w:t xml:space="preserve">having </w:t>
      </w:r>
      <w:r w:rsidR="00CE5045">
        <w:t>hybrid</w:t>
      </w:r>
      <w:r w:rsidR="000E4701">
        <w:t xml:space="preserve"> options</w:t>
      </w:r>
      <w:r w:rsidR="00732D3E">
        <w:t>.</w:t>
      </w:r>
    </w:p>
    <w:tbl>
      <w:tblPr>
        <w:tblStyle w:val="TableGrid"/>
        <w:tblW w:w="0" w:type="auto"/>
        <w:tblLook w:val="04A0" w:firstRow="1" w:lastRow="0" w:firstColumn="1" w:lastColumn="0" w:noHBand="0" w:noVBand="1"/>
      </w:tblPr>
      <w:tblGrid>
        <w:gridCol w:w="5251"/>
        <w:gridCol w:w="1148"/>
        <w:gridCol w:w="1257"/>
        <w:gridCol w:w="1148"/>
      </w:tblGrid>
      <w:tr w:rsidR="00E37B1C" w:rsidRPr="00E37B1C" w14:paraId="4F629D12" w14:textId="77777777" w:rsidTr="00E37B1C">
        <w:trPr>
          <w:trHeight w:val="295"/>
        </w:trPr>
        <w:tc>
          <w:tcPr>
            <w:tcW w:w="5251" w:type="dxa"/>
            <w:noWrap/>
            <w:hideMark/>
          </w:tcPr>
          <w:p w14:paraId="5D420E06" w14:textId="77777777" w:rsidR="00E37B1C" w:rsidRPr="00E37B1C" w:rsidRDefault="00E37B1C">
            <w:pPr>
              <w:rPr>
                <w:b/>
                <w:bCs/>
              </w:rPr>
            </w:pPr>
            <w:r w:rsidRPr="00E37B1C">
              <w:rPr>
                <w:b/>
                <w:bCs/>
              </w:rPr>
              <w:t>Elementary (K-5) Program Elements</w:t>
            </w:r>
          </w:p>
        </w:tc>
        <w:tc>
          <w:tcPr>
            <w:tcW w:w="1043" w:type="dxa"/>
            <w:noWrap/>
            <w:hideMark/>
          </w:tcPr>
          <w:p w14:paraId="4A20E022" w14:textId="77777777" w:rsidR="00E37B1C" w:rsidRPr="00E37B1C" w:rsidRDefault="00E37B1C">
            <w:pPr>
              <w:rPr>
                <w:b/>
                <w:bCs/>
              </w:rPr>
            </w:pPr>
            <w:r w:rsidRPr="00E37B1C">
              <w:rPr>
                <w:b/>
                <w:bCs/>
              </w:rPr>
              <w:t>Very Important</w:t>
            </w:r>
          </w:p>
        </w:tc>
        <w:tc>
          <w:tcPr>
            <w:tcW w:w="1142" w:type="dxa"/>
            <w:noWrap/>
            <w:hideMark/>
          </w:tcPr>
          <w:p w14:paraId="6A435E07" w14:textId="77777777" w:rsidR="00E37B1C" w:rsidRPr="00E37B1C" w:rsidRDefault="00E37B1C">
            <w:pPr>
              <w:rPr>
                <w:b/>
                <w:bCs/>
              </w:rPr>
            </w:pPr>
            <w:r w:rsidRPr="00E37B1C">
              <w:rPr>
                <w:b/>
                <w:bCs/>
              </w:rPr>
              <w:t>Semi-Important*</w:t>
            </w:r>
          </w:p>
        </w:tc>
        <w:tc>
          <w:tcPr>
            <w:tcW w:w="1043" w:type="dxa"/>
            <w:noWrap/>
            <w:hideMark/>
          </w:tcPr>
          <w:p w14:paraId="357B1F0A" w14:textId="77777777" w:rsidR="00E37B1C" w:rsidRPr="00E37B1C" w:rsidRDefault="00E37B1C">
            <w:pPr>
              <w:rPr>
                <w:b/>
                <w:bCs/>
              </w:rPr>
            </w:pPr>
            <w:r w:rsidRPr="00E37B1C">
              <w:rPr>
                <w:b/>
                <w:bCs/>
              </w:rPr>
              <w:t>Not Important</w:t>
            </w:r>
          </w:p>
        </w:tc>
      </w:tr>
      <w:tr w:rsidR="00E37B1C" w:rsidRPr="00E37B1C" w14:paraId="1CFFC447" w14:textId="77777777" w:rsidTr="00E37B1C">
        <w:trPr>
          <w:trHeight w:val="295"/>
        </w:trPr>
        <w:tc>
          <w:tcPr>
            <w:tcW w:w="5251" w:type="dxa"/>
            <w:noWrap/>
            <w:hideMark/>
          </w:tcPr>
          <w:p w14:paraId="15309E99" w14:textId="77777777" w:rsidR="00E37B1C" w:rsidRPr="00E37B1C" w:rsidRDefault="00E37B1C">
            <w:r w:rsidRPr="00E37B1C">
              <w:t>Alignment to NGSS</w:t>
            </w:r>
          </w:p>
        </w:tc>
        <w:tc>
          <w:tcPr>
            <w:tcW w:w="1043" w:type="dxa"/>
            <w:noWrap/>
            <w:hideMark/>
          </w:tcPr>
          <w:p w14:paraId="05410C02" w14:textId="77777777" w:rsidR="00E37B1C" w:rsidRPr="00E37B1C" w:rsidRDefault="00E37B1C" w:rsidP="00E37B1C">
            <w:r w:rsidRPr="00E37B1C">
              <w:t>9</w:t>
            </w:r>
          </w:p>
        </w:tc>
        <w:tc>
          <w:tcPr>
            <w:tcW w:w="1142" w:type="dxa"/>
            <w:noWrap/>
            <w:hideMark/>
          </w:tcPr>
          <w:p w14:paraId="2B765396" w14:textId="77777777" w:rsidR="00E37B1C" w:rsidRPr="00E37B1C" w:rsidRDefault="00E37B1C" w:rsidP="00E37B1C">
            <w:r w:rsidRPr="00E37B1C">
              <w:t>4</w:t>
            </w:r>
          </w:p>
        </w:tc>
        <w:tc>
          <w:tcPr>
            <w:tcW w:w="1043" w:type="dxa"/>
            <w:noWrap/>
            <w:hideMark/>
          </w:tcPr>
          <w:p w14:paraId="7571776F" w14:textId="77777777" w:rsidR="00E37B1C" w:rsidRPr="00E37B1C" w:rsidRDefault="00E37B1C" w:rsidP="00E37B1C">
            <w:r w:rsidRPr="00E37B1C">
              <w:t>0</w:t>
            </w:r>
          </w:p>
        </w:tc>
      </w:tr>
      <w:tr w:rsidR="00E37B1C" w:rsidRPr="00E37B1C" w14:paraId="3450CA41" w14:textId="77777777" w:rsidTr="00E37B1C">
        <w:trPr>
          <w:trHeight w:val="295"/>
        </w:trPr>
        <w:tc>
          <w:tcPr>
            <w:tcW w:w="5251" w:type="dxa"/>
            <w:noWrap/>
            <w:hideMark/>
          </w:tcPr>
          <w:p w14:paraId="1B19A173" w14:textId="77777777" w:rsidR="00E37B1C" w:rsidRPr="00E37B1C" w:rsidRDefault="00E37B1C">
            <w:r w:rsidRPr="00E37B1C">
              <w:t>Materials that can be used over again</w:t>
            </w:r>
          </w:p>
        </w:tc>
        <w:tc>
          <w:tcPr>
            <w:tcW w:w="1043" w:type="dxa"/>
            <w:noWrap/>
            <w:hideMark/>
          </w:tcPr>
          <w:p w14:paraId="41538175" w14:textId="77777777" w:rsidR="00E37B1C" w:rsidRPr="00E37B1C" w:rsidRDefault="00E37B1C" w:rsidP="00E37B1C">
            <w:r w:rsidRPr="00E37B1C">
              <w:t>6</w:t>
            </w:r>
          </w:p>
        </w:tc>
        <w:tc>
          <w:tcPr>
            <w:tcW w:w="1142" w:type="dxa"/>
            <w:noWrap/>
            <w:hideMark/>
          </w:tcPr>
          <w:p w14:paraId="3B9A46B0" w14:textId="77777777" w:rsidR="00E37B1C" w:rsidRPr="00E37B1C" w:rsidRDefault="00E37B1C" w:rsidP="00E37B1C">
            <w:r w:rsidRPr="00E37B1C">
              <w:t>7</w:t>
            </w:r>
          </w:p>
        </w:tc>
        <w:tc>
          <w:tcPr>
            <w:tcW w:w="1043" w:type="dxa"/>
            <w:noWrap/>
            <w:hideMark/>
          </w:tcPr>
          <w:p w14:paraId="289697F8" w14:textId="77777777" w:rsidR="00E37B1C" w:rsidRPr="00E37B1C" w:rsidRDefault="00E37B1C" w:rsidP="00E37B1C">
            <w:r w:rsidRPr="00E37B1C">
              <w:t>0</w:t>
            </w:r>
          </w:p>
        </w:tc>
      </w:tr>
      <w:tr w:rsidR="00E37B1C" w:rsidRPr="00E37B1C" w14:paraId="5723BA2A" w14:textId="77777777" w:rsidTr="00E37B1C">
        <w:trPr>
          <w:trHeight w:val="295"/>
        </w:trPr>
        <w:tc>
          <w:tcPr>
            <w:tcW w:w="5251" w:type="dxa"/>
            <w:noWrap/>
            <w:hideMark/>
          </w:tcPr>
          <w:p w14:paraId="1A6BEC31" w14:textId="2553B771" w:rsidR="00E37B1C" w:rsidRPr="00E37B1C" w:rsidRDefault="00E37B1C">
            <w:r w:rsidRPr="00E37B1C">
              <w:t>Hands on</w:t>
            </w:r>
            <w:r w:rsidR="00244C0A">
              <w:t xml:space="preserve"> activities</w:t>
            </w:r>
          </w:p>
        </w:tc>
        <w:tc>
          <w:tcPr>
            <w:tcW w:w="1043" w:type="dxa"/>
            <w:noWrap/>
            <w:hideMark/>
          </w:tcPr>
          <w:p w14:paraId="3950DFB4" w14:textId="77777777" w:rsidR="00E37B1C" w:rsidRPr="00E37B1C" w:rsidRDefault="00E37B1C" w:rsidP="00E37B1C">
            <w:r w:rsidRPr="00E37B1C">
              <w:t>12</w:t>
            </w:r>
          </w:p>
        </w:tc>
        <w:tc>
          <w:tcPr>
            <w:tcW w:w="1142" w:type="dxa"/>
            <w:noWrap/>
            <w:hideMark/>
          </w:tcPr>
          <w:p w14:paraId="6EA2D64D" w14:textId="77777777" w:rsidR="00E37B1C" w:rsidRPr="00E37B1C" w:rsidRDefault="00E37B1C" w:rsidP="00E37B1C">
            <w:r w:rsidRPr="00E37B1C">
              <w:t>1</w:t>
            </w:r>
          </w:p>
        </w:tc>
        <w:tc>
          <w:tcPr>
            <w:tcW w:w="1043" w:type="dxa"/>
            <w:noWrap/>
            <w:hideMark/>
          </w:tcPr>
          <w:p w14:paraId="780446F9" w14:textId="77777777" w:rsidR="00E37B1C" w:rsidRPr="00E37B1C" w:rsidRDefault="00E37B1C" w:rsidP="00E37B1C">
            <w:r w:rsidRPr="00E37B1C">
              <w:t>0</w:t>
            </w:r>
          </w:p>
        </w:tc>
      </w:tr>
      <w:tr w:rsidR="00E37B1C" w:rsidRPr="00E37B1C" w14:paraId="57FEBC71" w14:textId="77777777" w:rsidTr="00E37B1C">
        <w:trPr>
          <w:trHeight w:val="295"/>
        </w:trPr>
        <w:tc>
          <w:tcPr>
            <w:tcW w:w="5251" w:type="dxa"/>
            <w:noWrap/>
            <w:hideMark/>
          </w:tcPr>
          <w:p w14:paraId="10A9B2E7" w14:textId="674AC67E" w:rsidR="00E37B1C" w:rsidRPr="00E37B1C" w:rsidRDefault="00E37B1C">
            <w:r w:rsidRPr="00E37B1C">
              <w:t>Problem or project</w:t>
            </w:r>
            <w:r>
              <w:t>-</w:t>
            </w:r>
            <w:r w:rsidRPr="00E37B1C">
              <w:t>based activities</w:t>
            </w:r>
          </w:p>
        </w:tc>
        <w:tc>
          <w:tcPr>
            <w:tcW w:w="1043" w:type="dxa"/>
            <w:noWrap/>
            <w:hideMark/>
          </w:tcPr>
          <w:p w14:paraId="594112FF" w14:textId="77777777" w:rsidR="00E37B1C" w:rsidRPr="00E37B1C" w:rsidRDefault="00E37B1C" w:rsidP="00E37B1C">
            <w:r w:rsidRPr="00E37B1C">
              <w:t>5</w:t>
            </w:r>
          </w:p>
        </w:tc>
        <w:tc>
          <w:tcPr>
            <w:tcW w:w="1142" w:type="dxa"/>
            <w:noWrap/>
            <w:hideMark/>
          </w:tcPr>
          <w:p w14:paraId="30829AA0" w14:textId="77777777" w:rsidR="00E37B1C" w:rsidRPr="00E37B1C" w:rsidRDefault="00E37B1C" w:rsidP="00E37B1C">
            <w:r w:rsidRPr="00E37B1C">
              <w:t>8</w:t>
            </w:r>
          </w:p>
        </w:tc>
        <w:tc>
          <w:tcPr>
            <w:tcW w:w="1043" w:type="dxa"/>
            <w:noWrap/>
            <w:hideMark/>
          </w:tcPr>
          <w:p w14:paraId="1D72CBBC" w14:textId="77777777" w:rsidR="00E37B1C" w:rsidRPr="00E37B1C" w:rsidRDefault="00E37B1C" w:rsidP="00E37B1C">
            <w:r w:rsidRPr="00E37B1C">
              <w:t>0</w:t>
            </w:r>
          </w:p>
        </w:tc>
      </w:tr>
      <w:tr w:rsidR="00E37B1C" w:rsidRPr="00E37B1C" w14:paraId="7F71D942" w14:textId="77777777" w:rsidTr="00E37B1C">
        <w:trPr>
          <w:trHeight w:val="295"/>
        </w:trPr>
        <w:tc>
          <w:tcPr>
            <w:tcW w:w="5251" w:type="dxa"/>
            <w:noWrap/>
            <w:hideMark/>
          </w:tcPr>
          <w:p w14:paraId="62903063" w14:textId="77777777" w:rsidR="00E37B1C" w:rsidRPr="00E37B1C" w:rsidRDefault="00E37B1C">
            <w:r w:rsidRPr="00E37B1C">
              <w:t>Inquiry based activities</w:t>
            </w:r>
          </w:p>
        </w:tc>
        <w:tc>
          <w:tcPr>
            <w:tcW w:w="1043" w:type="dxa"/>
            <w:noWrap/>
            <w:hideMark/>
          </w:tcPr>
          <w:p w14:paraId="509D3109" w14:textId="77777777" w:rsidR="00E37B1C" w:rsidRPr="00E37B1C" w:rsidRDefault="00E37B1C" w:rsidP="00E37B1C">
            <w:r w:rsidRPr="00E37B1C">
              <w:t>9</w:t>
            </w:r>
          </w:p>
        </w:tc>
        <w:tc>
          <w:tcPr>
            <w:tcW w:w="1142" w:type="dxa"/>
            <w:noWrap/>
            <w:hideMark/>
          </w:tcPr>
          <w:p w14:paraId="396F15C3" w14:textId="77777777" w:rsidR="00E37B1C" w:rsidRPr="00E37B1C" w:rsidRDefault="00E37B1C" w:rsidP="00E37B1C">
            <w:r w:rsidRPr="00E37B1C">
              <w:t>4</w:t>
            </w:r>
          </w:p>
        </w:tc>
        <w:tc>
          <w:tcPr>
            <w:tcW w:w="1043" w:type="dxa"/>
            <w:noWrap/>
            <w:hideMark/>
          </w:tcPr>
          <w:p w14:paraId="75A2BE77" w14:textId="77777777" w:rsidR="00E37B1C" w:rsidRPr="00E37B1C" w:rsidRDefault="00E37B1C" w:rsidP="00E37B1C">
            <w:r w:rsidRPr="00E37B1C">
              <w:t>0</w:t>
            </w:r>
          </w:p>
        </w:tc>
      </w:tr>
      <w:tr w:rsidR="00E37B1C" w:rsidRPr="00E37B1C" w14:paraId="2854096C" w14:textId="77777777" w:rsidTr="00E37B1C">
        <w:trPr>
          <w:trHeight w:val="295"/>
        </w:trPr>
        <w:tc>
          <w:tcPr>
            <w:tcW w:w="5251" w:type="dxa"/>
            <w:noWrap/>
            <w:hideMark/>
          </w:tcPr>
          <w:p w14:paraId="4DA8A6E5" w14:textId="77777777" w:rsidR="00E37B1C" w:rsidRPr="00E37B1C" w:rsidRDefault="00E37B1C">
            <w:r w:rsidRPr="00E37B1C">
              <w:t>Volunteer/service-learning activities</w:t>
            </w:r>
          </w:p>
        </w:tc>
        <w:tc>
          <w:tcPr>
            <w:tcW w:w="1043" w:type="dxa"/>
            <w:noWrap/>
            <w:hideMark/>
          </w:tcPr>
          <w:p w14:paraId="5A178B03" w14:textId="77777777" w:rsidR="00E37B1C" w:rsidRPr="00E37B1C" w:rsidRDefault="00E37B1C" w:rsidP="00E37B1C">
            <w:r w:rsidRPr="00E37B1C">
              <w:t>4</w:t>
            </w:r>
          </w:p>
        </w:tc>
        <w:tc>
          <w:tcPr>
            <w:tcW w:w="1142" w:type="dxa"/>
            <w:noWrap/>
            <w:hideMark/>
          </w:tcPr>
          <w:p w14:paraId="543CDA8A" w14:textId="77777777" w:rsidR="00E37B1C" w:rsidRPr="00E37B1C" w:rsidRDefault="00E37B1C" w:rsidP="00E37B1C">
            <w:r w:rsidRPr="00E37B1C">
              <w:t>6</w:t>
            </w:r>
          </w:p>
        </w:tc>
        <w:tc>
          <w:tcPr>
            <w:tcW w:w="1043" w:type="dxa"/>
            <w:noWrap/>
            <w:hideMark/>
          </w:tcPr>
          <w:p w14:paraId="3D98C1EA" w14:textId="77777777" w:rsidR="00E37B1C" w:rsidRPr="00E37B1C" w:rsidRDefault="00E37B1C" w:rsidP="00E37B1C">
            <w:r w:rsidRPr="00E37B1C">
              <w:t>0</w:t>
            </w:r>
          </w:p>
        </w:tc>
      </w:tr>
      <w:tr w:rsidR="00E37B1C" w:rsidRPr="00E37B1C" w14:paraId="47CC11EF" w14:textId="77777777" w:rsidTr="00E37B1C">
        <w:trPr>
          <w:trHeight w:val="295"/>
        </w:trPr>
        <w:tc>
          <w:tcPr>
            <w:tcW w:w="5251" w:type="dxa"/>
            <w:noWrap/>
            <w:hideMark/>
          </w:tcPr>
          <w:p w14:paraId="3AFA3ECA" w14:textId="77777777" w:rsidR="00E37B1C" w:rsidRPr="00E37B1C" w:rsidRDefault="00E37B1C">
            <w:r w:rsidRPr="00E37B1C">
              <w:t>Geared towards underrepresented or underserved communities</w:t>
            </w:r>
          </w:p>
        </w:tc>
        <w:tc>
          <w:tcPr>
            <w:tcW w:w="1043" w:type="dxa"/>
            <w:noWrap/>
            <w:hideMark/>
          </w:tcPr>
          <w:p w14:paraId="2D479AF5" w14:textId="77777777" w:rsidR="00E37B1C" w:rsidRPr="00E37B1C" w:rsidRDefault="00E37B1C" w:rsidP="00E37B1C">
            <w:r w:rsidRPr="00E37B1C">
              <w:t>8</w:t>
            </w:r>
          </w:p>
        </w:tc>
        <w:tc>
          <w:tcPr>
            <w:tcW w:w="1142" w:type="dxa"/>
            <w:noWrap/>
            <w:hideMark/>
          </w:tcPr>
          <w:p w14:paraId="2F107F19" w14:textId="77777777" w:rsidR="00E37B1C" w:rsidRPr="00E37B1C" w:rsidRDefault="00E37B1C" w:rsidP="00E37B1C">
            <w:r w:rsidRPr="00E37B1C">
              <w:t>5</w:t>
            </w:r>
          </w:p>
        </w:tc>
        <w:tc>
          <w:tcPr>
            <w:tcW w:w="1043" w:type="dxa"/>
            <w:noWrap/>
            <w:hideMark/>
          </w:tcPr>
          <w:p w14:paraId="26E8B09C" w14:textId="77777777" w:rsidR="00E37B1C" w:rsidRPr="00E37B1C" w:rsidRDefault="00E37B1C" w:rsidP="00E37B1C">
            <w:r w:rsidRPr="00E37B1C">
              <w:t>0</w:t>
            </w:r>
          </w:p>
        </w:tc>
      </w:tr>
      <w:tr w:rsidR="00E37B1C" w:rsidRPr="00E37B1C" w14:paraId="17E514BC" w14:textId="77777777" w:rsidTr="00E37B1C">
        <w:trPr>
          <w:trHeight w:val="295"/>
        </w:trPr>
        <w:tc>
          <w:tcPr>
            <w:tcW w:w="5251" w:type="dxa"/>
            <w:noWrap/>
            <w:hideMark/>
          </w:tcPr>
          <w:p w14:paraId="7AD8DFAD" w14:textId="77777777" w:rsidR="00E37B1C" w:rsidRPr="00E37B1C" w:rsidRDefault="00E37B1C">
            <w:r w:rsidRPr="00E37B1C">
              <w:t>Locally based programming</w:t>
            </w:r>
          </w:p>
        </w:tc>
        <w:tc>
          <w:tcPr>
            <w:tcW w:w="1043" w:type="dxa"/>
            <w:noWrap/>
            <w:hideMark/>
          </w:tcPr>
          <w:p w14:paraId="6D09F897" w14:textId="77777777" w:rsidR="00E37B1C" w:rsidRPr="00E37B1C" w:rsidRDefault="00E37B1C" w:rsidP="00E37B1C">
            <w:r w:rsidRPr="00E37B1C">
              <w:t>9</w:t>
            </w:r>
          </w:p>
        </w:tc>
        <w:tc>
          <w:tcPr>
            <w:tcW w:w="1142" w:type="dxa"/>
            <w:noWrap/>
            <w:hideMark/>
          </w:tcPr>
          <w:p w14:paraId="3292A5BA" w14:textId="77777777" w:rsidR="00E37B1C" w:rsidRPr="00E37B1C" w:rsidRDefault="00E37B1C" w:rsidP="00E37B1C">
            <w:r w:rsidRPr="00E37B1C">
              <w:t>4</w:t>
            </w:r>
          </w:p>
        </w:tc>
        <w:tc>
          <w:tcPr>
            <w:tcW w:w="1043" w:type="dxa"/>
            <w:noWrap/>
            <w:hideMark/>
          </w:tcPr>
          <w:p w14:paraId="3EECA790" w14:textId="77777777" w:rsidR="00E37B1C" w:rsidRPr="00E37B1C" w:rsidRDefault="00E37B1C" w:rsidP="00E37B1C">
            <w:r w:rsidRPr="00E37B1C">
              <w:t>0</w:t>
            </w:r>
          </w:p>
        </w:tc>
      </w:tr>
      <w:tr w:rsidR="00E37B1C" w:rsidRPr="00E37B1C" w14:paraId="0ADD76A2" w14:textId="77777777" w:rsidTr="00E37B1C">
        <w:trPr>
          <w:trHeight w:val="295"/>
        </w:trPr>
        <w:tc>
          <w:tcPr>
            <w:tcW w:w="5251" w:type="dxa"/>
            <w:noWrap/>
            <w:hideMark/>
          </w:tcPr>
          <w:p w14:paraId="4A592678" w14:textId="77777777" w:rsidR="00E37B1C" w:rsidRPr="00E37B1C" w:rsidRDefault="00E37B1C">
            <w:r w:rsidRPr="00E37B1C">
              <w:t>Customizable</w:t>
            </w:r>
          </w:p>
        </w:tc>
        <w:tc>
          <w:tcPr>
            <w:tcW w:w="1043" w:type="dxa"/>
            <w:noWrap/>
            <w:hideMark/>
          </w:tcPr>
          <w:p w14:paraId="5925AFF2" w14:textId="77777777" w:rsidR="00E37B1C" w:rsidRPr="00E37B1C" w:rsidRDefault="00E37B1C" w:rsidP="00E37B1C">
            <w:r w:rsidRPr="00E37B1C">
              <w:t>5</w:t>
            </w:r>
          </w:p>
        </w:tc>
        <w:tc>
          <w:tcPr>
            <w:tcW w:w="1142" w:type="dxa"/>
            <w:noWrap/>
            <w:hideMark/>
          </w:tcPr>
          <w:p w14:paraId="15DBB567" w14:textId="77777777" w:rsidR="00E37B1C" w:rsidRPr="00E37B1C" w:rsidRDefault="00E37B1C" w:rsidP="00E37B1C">
            <w:r w:rsidRPr="00E37B1C">
              <w:t>8</w:t>
            </w:r>
          </w:p>
        </w:tc>
        <w:tc>
          <w:tcPr>
            <w:tcW w:w="1043" w:type="dxa"/>
            <w:noWrap/>
            <w:hideMark/>
          </w:tcPr>
          <w:p w14:paraId="28CAE5C5" w14:textId="77777777" w:rsidR="00E37B1C" w:rsidRPr="00E37B1C" w:rsidRDefault="00E37B1C" w:rsidP="00E37B1C">
            <w:r w:rsidRPr="00E37B1C">
              <w:t>0</w:t>
            </w:r>
          </w:p>
        </w:tc>
      </w:tr>
      <w:tr w:rsidR="00E37B1C" w:rsidRPr="00E37B1C" w14:paraId="5613875C" w14:textId="77777777" w:rsidTr="00E37B1C">
        <w:trPr>
          <w:trHeight w:val="295"/>
        </w:trPr>
        <w:tc>
          <w:tcPr>
            <w:tcW w:w="5251" w:type="dxa"/>
            <w:noWrap/>
            <w:hideMark/>
          </w:tcPr>
          <w:p w14:paraId="6D1CE3F0" w14:textId="77777777" w:rsidR="00E37B1C" w:rsidRPr="00E37B1C" w:rsidRDefault="00E37B1C">
            <w:r w:rsidRPr="00E37B1C">
              <w:t>Hybrid components</w:t>
            </w:r>
          </w:p>
        </w:tc>
        <w:tc>
          <w:tcPr>
            <w:tcW w:w="1043" w:type="dxa"/>
            <w:noWrap/>
            <w:hideMark/>
          </w:tcPr>
          <w:p w14:paraId="08616C25" w14:textId="77777777" w:rsidR="00E37B1C" w:rsidRPr="00E37B1C" w:rsidRDefault="00E37B1C" w:rsidP="00E37B1C">
            <w:r w:rsidRPr="00E37B1C">
              <w:t>3</w:t>
            </w:r>
          </w:p>
        </w:tc>
        <w:tc>
          <w:tcPr>
            <w:tcW w:w="1142" w:type="dxa"/>
            <w:noWrap/>
            <w:hideMark/>
          </w:tcPr>
          <w:p w14:paraId="1C7E87F5" w14:textId="77777777" w:rsidR="00E37B1C" w:rsidRPr="00E37B1C" w:rsidRDefault="00E37B1C" w:rsidP="00E37B1C">
            <w:r w:rsidRPr="00E37B1C">
              <w:t>7</w:t>
            </w:r>
          </w:p>
        </w:tc>
        <w:tc>
          <w:tcPr>
            <w:tcW w:w="1043" w:type="dxa"/>
            <w:noWrap/>
            <w:hideMark/>
          </w:tcPr>
          <w:p w14:paraId="3D32848A" w14:textId="77777777" w:rsidR="00E37B1C" w:rsidRPr="00E37B1C" w:rsidRDefault="00E37B1C" w:rsidP="00E37B1C">
            <w:r w:rsidRPr="00E37B1C">
              <w:t>2</w:t>
            </w:r>
          </w:p>
        </w:tc>
      </w:tr>
    </w:tbl>
    <w:p w14:paraId="234C7429" w14:textId="050A5DE8" w:rsidR="00000DCA" w:rsidRDefault="00E37B1C" w:rsidP="00D94EC9">
      <w:r w:rsidRPr="00E37B1C">
        <w:rPr>
          <w:i/>
          <w:iCs/>
        </w:rPr>
        <w:t>*Semi-important includes ‘somewhat important’ and ‘a little important’ responses.</w:t>
      </w:r>
    </w:p>
    <w:p w14:paraId="0E168026" w14:textId="77777777" w:rsidR="001A4AB6" w:rsidRDefault="001A4AB6" w:rsidP="00D94EC9"/>
    <w:p w14:paraId="21DCDDB6" w14:textId="77777777" w:rsidR="00000DCA" w:rsidRDefault="00AA6379" w:rsidP="00D94EC9">
      <w:r>
        <w:t>For students in grades 6-12, it was found that</w:t>
      </w:r>
      <w:r w:rsidR="007C1FED">
        <w:t xml:space="preserve"> alignment to NGSS, hands-on learning, </w:t>
      </w:r>
      <w:r w:rsidR="00686256">
        <w:t xml:space="preserve">problem-based offerings, inquiry-based offerings, geared towards underserved students, </w:t>
      </w:r>
      <w:r w:rsidR="00F5754D">
        <w:t xml:space="preserve">and </w:t>
      </w:r>
      <w:r w:rsidR="00977B87">
        <w:t>locally based</w:t>
      </w:r>
      <w:r w:rsidR="00F5754D">
        <w:t xml:space="preserve"> </w:t>
      </w:r>
      <w:r w:rsidR="001C664A">
        <w:t xml:space="preserve">programs </w:t>
      </w:r>
      <w:r w:rsidR="0088137B">
        <w:t>were all very important</w:t>
      </w:r>
      <w:r w:rsidR="008B689E">
        <w:t xml:space="preserve">. Other elements that were considered somewhat or a little important were </w:t>
      </w:r>
      <w:r w:rsidR="008B689E">
        <w:lastRenderedPageBreak/>
        <w:t>having materials that could be used over again</w:t>
      </w:r>
      <w:r w:rsidR="005855A6">
        <w:t xml:space="preserve">, volunteering components, being customizable, having hybrid options, </w:t>
      </w:r>
      <w:r w:rsidR="00790515">
        <w:t>political components, leadership skill building, and college-prep components</w:t>
      </w:r>
      <w:r w:rsidR="00F5754D">
        <w:t>.</w:t>
      </w:r>
    </w:p>
    <w:tbl>
      <w:tblPr>
        <w:tblStyle w:val="TableGrid"/>
        <w:tblW w:w="0" w:type="auto"/>
        <w:tblLook w:val="04A0" w:firstRow="1" w:lastRow="0" w:firstColumn="1" w:lastColumn="0" w:noHBand="0" w:noVBand="1"/>
      </w:tblPr>
      <w:tblGrid>
        <w:gridCol w:w="5780"/>
        <w:gridCol w:w="1148"/>
        <w:gridCol w:w="1257"/>
        <w:gridCol w:w="1148"/>
      </w:tblGrid>
      <w:tr w:rsidR="00306431" w:rsidRPr="00306431" w14:paraId="16A1A142" w14:textId="77777777" w:rsidTr="00306431">
        <w:trPr>
          <w:trHeight w:val="288"/>
        </w:trPr>
        <w:tc>
          <w:tcPr>
            <w:tcW w:w="5780" w:type="dxa"/>
            <w:noWrap/>
            <w:hideMark/>
          </w:tcPr>
          <w:p w14:paraId="78F6DAD3" w14:textId="77777777" w:rsidR="00306431" w:rsidRPr="00306431" w:rsidRDefault="00306431">
            <w:pPr>
              <w:rPr>
                <w:b/>
                <w:bCs/>
              </w:rPr>
            </w:pPr>
            <w:r w:rsidRPr="00306431">
              <w:rPr>
                <w:b/>
                <w:bCs/>
              </w:rPr>
              <w:t>Middle &amp; High School (6-12) Program Elements</w:t>
            </w:r>
          </w:p>
        </w:tc>
        <w:tc>
          <w:tcPr>
            <w:tcW w:w="1148" w:type="dxa"/>
            <w:noWrap/>
            <w:hideMark/>
          </w:tcPr>
          <w:p w14:paraId="3135BEE0" w14:textId="77777777" w:rsidR="00306431" w:rsidRPr="00306431" w:rsidRDefault="00306431">
            <w:pPr>
              <w:rPr>
                <w:b/>
                <w:bCs/>
              </w:rPr>
            </w:pPr>
            <w:r w:rsidRPr="00306431">
              <w:rPr>
                <w:b/>
                <w:bCs/>
              </w:rPr>
              <w:t>Very Important</w:t>
            </w:r>
          </w:p>
        </w:tc>
        <w:tc>
          <w:tcPr>
            <w:tcW w:w="1257" w:type="dxa"/>
            <w:noWrap/>
            <w:hideMark/>
          </w:tcPr>
          <w:p w14:paraId="75E85257" w14:textId="77777777" w:rsidR="00306431" w:rsidRPr="00306431" w:rsidRDefault="00306431">
            <w:pPr>
              <w:rPr>
                <w:b/>
                <w:bCs/>
              </w:rPr>
            </w:pPr>
            <w:r w:rsidRPr="00306431">
              <w:rPr>
                <w:b/>
                <w:bCs/>
              </w:rPr>
              <w:t>Semi-Important*</w:t>
            </w:r>
          </w:p>
        </w:tc>
        <w:tc>
          <w:tcPr>
            <w:tcW w:w="1148" w:type="dxa"/>
            <w:noWrap/>
            <w:hideMark/>
          </w:tcPr>
          <w:p w14:paraId="6CABD1EF" w14:textId="77777777" w:rsidR="00306431" w:rsidRPr="00306431" w:rsidRDefault="00306431">
            <w:pPr>
              <w:rPr>
                <w:b/>
                <w:bCs/>
              </w:rPr>
            </w:pPr>
            <w:r w:rsidRPr="00306431">
              <w:rPr>
                <w:b/>
                <w:bCs/>
              </w:rPr>
              <w:t>Not Important</w:t>
            </w:r>
          </w:p>
        </w:tc>
      </w:tr>
      <w:tr w:rsidR="00306431" w:rsidRPr="00306431" w14:paraId="75A480C7" w14:textId="77777777" w:rsidTr="00306431">
        <w:trPr>
          <w:trHeight w:val="288"/>
        </w:trPr>
        <w:tc>
          <w:tcPr>
            <w:tcW w:w="5780" w:type="dxa"/>
            <w:noWrap/>
            <w:hideMark/>
          </w:tcPr>
          <w:p w14:paraId="51B415F3" w14:textId="77777777" w:rsidR="00306431" w:rsidRPr="00306431" w:rsidRDefault="00306431">
            <w:r w:rsidRPr="00306431">
              <w:t>Alignment to NGSS</w:t>
            </w:r>
          </w:p>
        </w:tc>
        <w:tc>
          <w:tcPr>
            <w:tcW w:w="1148" w:type="dxa"/>
            <w:noWrap/>
            <w:hideMark/>
          </w:tcPr>
          <w:p w14:paraId="04BAF53B" w14:textId="77777777" w:rsidR="00306431" w:rsidRPr="00306431" w:rsidRDefault="00306431" w:rsidP="00306431">
            <w:r w:rsidRPr="00306431">
              <w:t>6</w:t>
            </w:r>
          </w:p>
        </w:tc>
        <w:tc>
          <w:tcPr>
            <w:tcW w:w="1257" w:type="dxa"/>
            <w:noWrap/>
            <w:hideMark/>
          </w:tcPr>
          <w:p w14:paraId="135E85C5" w14:textId="77777777" w:rsidR="00306431" w:rsidRPr="00306431" w:rsidRDefault="00306431" w:rsidP="00306431">
            <w:r w:rsidRPr="00306431">
              <w:t>4</w:t>
            </w:r>
          </w:p>
        </w:tc>
        <w:tc>
          <w:tcPr>
            <w:tcW w:w="1148" w:type="dxa"/>
            <w:noWrap/>
            <w:hideMark/>
          </w:tcPr>
          <w:p w14:paraId="2C3E85EC" w14:textId="77777777" w:rsidR="00306431" w:rsidRPr="00306431" w:rsidRDefault="00306431" w:rsidP="00306431">
            <w:r w:rsidRPr="00306431">
              <w:t>0</w:t>
            </w:r>
          </w:p>
        </w:tc>
      </w:tr>
      <w:tr w:rsidR="00306431" w:rsidRPr="00306431" w14:paraId="5EF1CB3B" w14:textId="77777777" w:rsidTr="00306431">
        <w:trPr>
          <w:trHeight w:val="288"/>
        </w:trPr>
        <w:tc>
          <w:tcPr>
            <w:tcW w:w="5780" w:type="dxa"/>
            <w:noWrap/>
            <w:hideMark/>
          </w:tcPr>
          <w:p w14:paraId="42ED4E86" w14:textId="77777777" w:rsidR="00306431" w:rsidRPr="00306431" w:rsidRDefault="00306431">
            <w:r w:rsidRPr="00306431">
              <w:t>Materials that can be used over again</w:t>
            </w:r>
          </w:p>
        </w:tc>
        <w:tc>
          <w:tcPr>
            <w:tcW w:w="1148" w:type="dxa"/>
            <w:noWrap/>
            <w:hideMark/>
          </w:tcPr>
          <w:p w14:paraId="24EA4AD1" w14:textId="77777777" w:rsidR="00306431" w:rsidRPr="00306431" w:rsidRDefault="00306431" w:rsidP="00306431">
            <w:r w:rsidRPr="00306431">
              <w:t>3</w:t>
            </w:r>
          </w:p>
        </w:tc>
        <w:tc>
          <w:tcPr>
            <w:tcW w:w="1257" w:type="dxa"/>
            <w:noWrap/>
            <w:hideMark/>
          </w:tcPr>
          <w:p w14:paraId="4B44E920" w14:textId="77777777" w:rsidR="00306431" w:rsidRPr="00306431" w:rsidRDefault="00306431" w:rsidP="00306431">
            <w:r w:rsidRPr="00306431">
              <w:t>7</w:t>
            </w:r>
          </w:p>
        </w:tc>
        <w:tc>
          <w:tcPr>
            <w:tcW w:w="1148" w:type="dxa"/>
            <w:noWrap/>
            <w:hideMark/>
          </w:tcPr>
          <w:p w14:paraId="2DB0491E" w14:textId="77777777" w:rsidR="00306431" w:rsidRPr="00306431" w:rsidRDefault="00306431" w:rsidP="00306431">
            <w:r w:rsidRPr="00306431">
              <w:t>0</w:t>
            </w:r>
          </w:p>
        </w:tc>
      </w:tr>
      <w:tr w:rsidR="00306431" w:rsidRPr="00306431" w14:paraId="17754EDF" w14:textId="77777777" w:rsidTr="00306431">
        <w:trPr>
          <w:trHeight w:val="288"/>
        </w:trPr>
        <w:tc>
          <w:tcPr>
            <w:tcW w:w="5780" w:type="dxa"/>
            <w:noWrap/>
            <w:hideMark/>
          </w:tcPr>
          <w:p w14:paraId="7D0E6D46" w14:textId="77777777" w:rsidR="00306431" w:rsidRPr="00306431" w:rsidRDefault="00306431">
            <w:r w:rsidRPr="00306431">
              <w:t>Hands on activities</w:t>
            </w:r>
          </w:p>
        </w:tc>
        <w:tc>
          <w:tcPr>
            <w:tcW w:w="1148" w:type="dxa"/>
            <w:noWrap/>
            <w:hideMark/>
          </w:tcPr>
          <w:p w14:paraId="2D830447" w14:textId="77777777" w:rsidR="00306431" w:rsidRPr="00306431" w:rsidRDefault="00306431" w:rsidP="00306431">
            <w:r w:rsidRPr="00306431">
              <w:t>8</w:t>
            </w:r>
          </w:p>
        </w:tc>
        <w:tc>
          <w:tcPr>
            <w:tcW w:w="1257" w:type="dxa"/>
            <w:noWrap/>
            <w:hideMark/>
          </w:tcPr>
          <w:p w14:paraId="1647D65C" w14:textId="77777777" w:rsidR="00306431" w:rsidRPr="00306431" w:rsidRDefault="00306431" w:rsidP="00306431">
            <w:r w:rsidRPr="00306431">
              <w:t>2</w:t>
            </w:r>
          </w:p>
        </w:tc>
        <w:tc>
          <w:tcPr>
            <w:tcW w:w="1148" w:type="dxa"/>
            <w:noWrap/>
            <w:hideMark/>
          </w:tcPr>
          <w:p w14:paraId="5CF75499" w14:textId="77777777" w:rsidR="00306431" w:rsidRPr="00306431" w:rsidRDefault="00306431" w:rsidP="00306431">
            <w:r w:rsidRPr="00306431">
              <w:t>0</w:t>
            </w:r>
          </w:p>
        </w:tc>
      </w:tr>
      <w:tr w:rsidR="00306431" w:rsidRPr="00306431" w14:paraId="6A1E1DAF" w14:textId="77777777" w:rsidTr="00306431">
        <w:trPr>
          <w:trHeight w:val="288"/>
        </w:trPr>
        <w:tc>
          <w:tcPr>
            <w:tcW w:w="5780" w:type="dxa"/>
            <w:noWrap/>
            <w:hideMark/>
          </w:tcPr>
          <w:p w14:paraId="0A5F79F6" w14:textId="1CA64DA9" w:rsidR="00306431" w:rsidRPr="00306431" w:rsidRDefault="00306431">
            <w:r w:rsidRPr="00306431">
              <w:t>Problem or project</w:t>
            </w:r>
            <w:r>
              <w:t>-</w:t>
            </w:r>
            <w:r w:rsidRPr="00306431">
              <w:t>based activities</w:t>
            </w:r>
          </w:p>
        </w:tc>
        <w:tc>
          <w:tcPr>
            <w:tcW w:w="1148" w:type="dxa"/>
            <w:noWrap/>
            <w:hideMark/>
          </w:tcPr>
          <w:p w14:paraId="0BD687A5" w14:textId="77777777" w:rsidR="00306431" w:rsidRPr="00306431" w:rsidRDefault="00306431" w:rsidP="00306431">
            <w:r w:rsidRPr="00306431">
              <w:t>8</w:t>
            </w:r>
          </w:p>
        </w:tc>
        <w:tc>
          <w:tcPr>
            <w:tcW w:w="1257" w:type="dxa"/>
            <w:noWrap/>
            <w:hideMark/>
          </w:tcPr>
          <w:p w14:paraId="401E7E09" w14:textId="77777777" w:rsidR="00306431" w:rsidRPr="00306431" w:rsidRDefault="00306431" w:rsidP="00306431">
            <w:r w:rsidRPr="00306431">
              <w:t>2</w:t>
            </w:r>
          </w:p>
        </w:tc>
        <w:tc>
          <w:tcPr>
            <w:tcW w:w="1148" w:type="dxa"/>
            <w:noWrap/>
            <w:hideMark/>
          </w:tcPr>
          <w:p w14:paraId="6CD608D7" w14:textId="77777777" w:rsidR="00306431" w:rsidRPr="00306431" w:rsidRDefault="00306431" w:rsidP="00306431">
            <w:r w:rsidRPr="00306431">
              <w:t>0</w:t>
            </w:r>
          </w:p>
        </w:tc>
      </w:tr>
      <w:tr w:rsidR="00306431" w:rsidRPr="00306431" w14:paraId="59B39C49" w14:textId="77777777" w:rsidTr="00306431">
        <w:trPr>
          <w:trHeight w:val="288"/>
        </w:trPr>
        <w:tc>
          <w:tcPr>
            <w:tcW w:w="5780" w:type="dxa"/>
            <w:noWrap/>
            <w:hideMark/>
          </w:tcPr>
          <w:p w14:paraId="2065ACE6" w14:textId="77777777" w:rsidR="00306431" w:rsidRPr="00306431" w:rsidRDefault="00306431">
            <w:r w:rsidRPr="00306431">
              <w:t>Inquiry based activities</w:t>
            </w:r>
          </w:p>
        </w:tc>
        <w:tc>
          <w:tcPr>
            <w:tcW w:w="1148" w:type="dxa"/>
            <w:noWrap/>
            <w:hideMark/>
          </w:tcPr>
          <w:p w14:paraId="77A6C3BA" w14:textId="77777777" w:rsidR="00306431" w:rsidRPr="00306431" w:rsidRDefault="00306431" w:rsidP="00306431">
            <w:r w:rsidRPr="00306431">
              <w:t>8</w:t>
            </w:r>
          </w:p>
        </w:tc>
        <w:tc>
          <w:tcPr>
            <w:tcW w:w="1257" w:type="dxa"/>
            <w:noWrap/>
            <w:hideMark/>
          </w:tcPr>
          <w:p w14:paraId="53AF9E0C" w14:textId="77777777" w:rsidR="00306431" w:rsidRPr="00306431" w:rsidRDefault="00306431" w:rsidP="00306431">
            <w:r w:rsidRPr="00306431">
              <w:t>2</w:t>
            </w:r>
          </w:p>
        </w:tc>
        <w:tc>
          <w:tcPr>
            <w:tcW w:w="1148" w:type="dxa"/>
            <w:noWrap/>
            <w:hideMark/>
          </w:tcPr>
          <w:p w14:paraId="134F065B" w14:textId="77777777" w:rsidR="00306431" w:rsidRPr="00306431" w:rsidRDefault="00306431" w:rsidP="00306431">
            <w:r w:rsidRPr="00306431">
              <w:t>0</w:t>
            </w:r>
          </w:p>
        </w:tc>
      </w:tr>
      <w:tr w:rsidR="00306431" w:rsidRPr="00306431" w14:paraId="42A11D2E" w14:textId="77777777" w:rsidTr="00306431">
        <w:trPr>
          <w:trHeight w:val="288"/>
        </w:trPr>
        <w:tc>
          <w:tcPr>
            <w:tcW w:w="5780" w:type="dxa"/>
            <w:noWrap/>
            <w:hideMark/>
          </w:tcPr>
          <w:p w14:paraId="5A7F8472" w14:textId="77777777" w:rsidR="00306431" w:rsidRPr="00306431" w:rsidRDefault="00306431">
            <w:r w:rsidRPr="00306431">
              <w:t>Volunteer/service-learning activities</w:t>
            </w:r>
          </w:p>
        </w:tc>
        <w:tc>
          <w:tcPr>
            <w:tcW w:w="1148" w:type="dxa"/>
            <w:noWrap/>
            <w:hideMark/>
          </w:tcPr>
          <w:p w14:paraId="6908E0C7" w14:textId="77777777" w:rsidR="00306431" w:rsidRPr="00306431" w:rsidRDefault="00306431" w:rsidP="00306431">
            <w:r w:rsidRPr="00306431">
              <w:t>4</w:t>
            </w:r>
          </w:p>
        </w:tc>
        <w:tc>
          <w:tcPr>
            <w:tcW w:w="1257" w:type="dxa"/>
            <w:noWrap/>
            <w:hideMark/>
          </w:tcPr>
          <w:p w14:paraId="14A42A8E" w14:textId="77777777" w:rsidR="00306431" w:rsidRPr="00306431" w:rsidRDefault="00306431" w:rsidP="00306431">
            <w:r w:rsidRPr="00306431">
              <w:t>7</w:t>
            </w:r>
          </w:p>
        </w:tc>
        <w:tc>
          <w:tcPr>
            <w:tcW w:w="1148" w:type="dxa"/>
            <w:noWrap/>
            <w:hideMark/>
          </w:tcPr>
          <w:p w14:paraId="79015184" w14:textId="77777777" w:rsidR="00306431" w:rsidRPr="00306431" w:rsidRDefault="00306431" w:rsidP="00306431">
            <w:r w:rsidRPr="00306431">
              <w:t>0</w:t>
            </w:r>
          </w:p>
        </w:tc>
      </w:tr>
      <w:tr w:rsidR="00306431" w:rsidRPr="00306431" w14:paraId="3FA0C058" w14:textId="77777777" w:rsidTr="00306431">
        <w:trPr>
          <w:trHeight w:val="288"/>
        </w:trPr>
        <w:tc>
          <w:tcPr>
            <w:tcW w:w="5780" w:type="dxa"/>
            <w:noWrap/>
            <w:hideMark/>
          </w:tcPr>
          <w:p w14:paraId="39E93AAA" w14:textId="77777777" w:rsidR="00306431" w:rsidRPr="00306431" w:rsidRDefault="00306431">
            <w:r w:rsidRPr="00306431">
              <w:t>Geared towards underrepresented or underserved communities</w:t>
            </w:r>
          </w:p>
        </w:tc>
        <w:tc>
          <w:tcPr>
            <w:tcW w:w="1148" w:type="dxa"/>
            <w:noWrap/>
            <w:hideMark/>
          </w:tcPr>
          <w:p w14:paraId="437C5423" w14:textId="77777777" w:rsidR="00306431" w:rsidRPr="00306431" w:rsidRDefault="00306431" w:rsidP="00306431">
            <w:r w:rsidRPr="00306431">
              <w:t>8</w:t>
            </w:r>
          </w:p>
        </w:tc>
        <w:tc>
          <w:tcPr>
            <w:tcW w:w="1257" w:type="dxa"/>
            <w:noWrap/>
            <w:hideMark/>
          </w:tcPr>
          <w:p w14:paraId="13B4AE64" w14:textId="77777777" w:rsidR="00306431" w:rsidRPr="00306431" w:rsidRDefault="00306431" w:rsidP="00306431">
            <w:r w:rsidRPr="00306431">
              <w:t>3</w:t>
            </w:r>
          </w:p>
        </w:tc>
        <w:tc>
          <w:tcPr>
            <w:tcW w:w="1148" w:type="dxa"/>
            <w:noWrap/>
            <w:hideMark/>
          </w:tcPr>
          <w:p w14:paraId="1592E67B" w14:textId="77777777" w:rsidR="00306431" w:rsidRPr="00306431" w:rsidRDefault="00306431" w:rsidP="00306431">
            <w:r w:rsidRPr="00306431">
              <w:t>0</w:t>
            </w:r>
          </w:p>
        </w:tc>
      </w:tr>
      <w:tr w:rsidR="00306431" w:rsidRPr="00306431" w14:paraId="01A39AC2" w14:textId="77777777" w:rsidTr="00306431">
        <w:trPr>
          <w:trHeight w:val="288"/>
        </w:trPr>
        <w:tc>
          <w:tcPr>
            <w:tcW w:w="5780" w:type="dxa"/>
            <w:noWrap/>
            <w:hideMark/>
          </w:tcPr>
          <w:p w14:paraId="14FFCAA3" w14:textId="77777777" w:rsidR="00306431" w:rsidRPr="00306431" w:rsidRDefault="00306431">
            <w:r w:rsidRPr="00306431">
              <w:t>Locally based programming</w:t>
            </w:r>
          </w:p>
        </w:tc>
        <w:tc>
          <w:tcPr>
            <w:tcW w:w="1148" w:type="dxa"/>
            <w:noWrap/>
            <w:hideMark/>
          </w:tcPr>
          <w:p w14:paraId="340D7A73" w14:textId="77777777" w:rsidR="00306431" w:rsidRPr="00306431" w:rsidRDefault="00306431" w:rsidP="00306431">
            <w:r w:rsidRPr="00306431">
              <w:t>9</w:t>
            </w:r>
          </w:p>
        </w:tc>
        <w:tc>
          <w:tcPr>
            <w:tcW w:w="1257" w:type="dxa"/>
            <w:noWrap/>
            <w:hideMark/>
          </w:tcPr>
          <w:p w14:paraId="041F6034" w14:textId="77777777" w:rsidR="00306431" w:rsidRPr="00306431" w:rsidRDefault="00306431" w:rsidP="00306431">
            <w:r w:rsidRPr="00306431">
              <w:t>2</w:t>
            </w:r>
          </w:p>
        </w:tc>
        <w:tc>
          <w:tcPr>
            <w:tcW w:w="1148" w:type="dxa"/>
            <w:noWrap/>
            <w:hideMark/>
          </w:tcPr>
          <w:p w14:paraId="42BA56E0" w14:textId="77777777" w:rsidR="00306431" w:rsidRPr="00306431" w:rsidRDefault="00306431" w:rsidP="00306431">
            <w:r w:rsidRPr="00306431">
              <w:t>0</w:t>
            </w:r>
          </w:p>
        </w:tc>
      </w:tr>
      <w:tr w:rsidR="00306431" w:rsidRPr="00306431" w14:paraId="4DC94324" w14:textId="77777777" w:rsidTr="00306431">
        <w:trPr>
          <w:trHeight w:val="288"/>
        </w:trPr>
        <w:tc>
          <w:tcPr>
            <w:tcW w:w="5780" w:type="dxa"/>
            <w:noWrap/>
            <w:hideMark/>
          </w:tcPr>
          <w:p w14:paraId="7C74AD9C" w14:textId="77777777" w:rsidR="00306431" w:rsidRPr="00306431" w:rsidRDefault="00306431">
            <w:r w:rsidRPr="00306431">
              <w:t>Customizable</w:t>
            </w:r>
          </w:p>
        </w:tc>
        <w:tc>
          <w:tcPr>
            <w:tcW w:w="1148" w:type="dxa"/>
            <w:noWrap/>
            <w:hideMark/>
          </w:tcPr>
          <w:p w14:paraId="23352F2A" w14:textId="77777777" w:rsidR="00306431" w:rsidRPr="00306431" w:rsidRDefault="00306431" w:rsidP="00306431">
            <w:r w:rsidRPr="00306431">
              <w:t>4</w:t>
            </w:r>
          </w:p>
        </w:tc>
        <w:tc>
          <w:tcPr>
            <w:tcW w:w="1257" w:type="dxa"/>
            <w:noWrap/>
            <w:hideMark/>
          </w:tcPr>
          <w:p w14:paraId="4A5F1614" w14:textId="77777777" w:rsidR="00306431" w:rsidRPr="00306431" w:rsidRDefault="00306431" w:rsidP="00306431">
            <w:r w:rsidRPr="00306431">
              <w:t>5</w:t>
            </w:r>
          </w:p>
        </w:tc>
        <w:tc>
          <w:tcPr>
            <w:tcW w:w="1148" w:type="dxa"/>
            <w:noWrap/>
            <w:hideMark/>
          </w:tcPr>
          <w:p w14:paraId="3CDEE378" w14:textId="77777777" w:rsidR="00306431" w:rsidRPr="00306431" w:rsidRDefault="00306431" w:rsidP="00306431">
            <w:r w:rsidRPr="00306431">
              <w:t>1</w:t>
            </w:r>
          </w:p>
        </w:tc>
      </w:tr>
      <w:tr w:rsidR="00306431" w:rsidRPr="00306431" w14:paraId="45C2D35E" w14:textId="77777777" w:rsidTr="00306431">
        <w:trPr>
          <w:trHeight w:val="288"/>
        </w:trPr>
        <w:tc>
          <w:tcPr>
            <w:tcW w:w="5780" w:type="dxa"/>
            <w:noWrap/>
            <w:hideMark/>
          </w:tcPr>
          <w:p w14:paraId="3D21A008" w14:textId="77777777" w:rsidR="00306431" w:rsidRPr="00306431" w:rsidRDefault="00306431">
            <w:r w:rsidRPr="00306431">
              <w:t>Hybrid components</w:t>
            </w:r>
          </w:p>
        </w:tc>
        <w:tc>
          <w:tcPr>
            <w:tcW w:w="1148" w:type="dxa"/>
            <w:noWrap/>
            <w:hideMark/>
          </w:tcPr>
          <w:p w14:paraId="4E053895" w14:textId="77777777" w:rsidR="00306431" w:rsidRPr="00306431" w:rsidRDefault="00306431" w:rsidP="00306431">
            <w:r w:rsidRPr="00306431">
              <w:t>3</w:t>
            </w:r>
          </w:p>
        </w:tc>
        <w:tc>
          <w:tcPr>
            <w:tcW w:w="1257" w:type="dxa"/>
            <w:noWrap/>
            <w:hideMark/>
          </w:tcPr>
          <w:p w14:paraId="395898A0" w14:textId="77777777" w:rsidR="00306431" w:rsidRPr="00306431" w:rsidRDefault="00306431" w:rsidP="00306431">
            <w:r w:rsidRPr="00306431">
              <w:t>4</w:t>
            </w:r>
          </w:p>
        </w:tc>
        <w:tc>
          <w:tcPr>
            <w:tcW w:w="1148" w:type="dxa"/>
            <w:noWrap/>
            <w:hideMark/>
          </w:tcPr>
          <w:p w14:paraId="16E40C91" w14:textId="77777777" w:rsidR="00306431" w:rsidRPr="00306431" w:rsidRDefault="00306431" w:rsidP="00306431">
            <w:r w:rsidRPr="00306431">
              <w:t>0</w:t>
            </w:r>
          </w:p>
        </w:tc>
      </w:tr>
      <w:tr w:rsidR="00306431" w:rsidRPr="00306431" w14:paraId="15CCC47A" w14:textId="77777777" w:rsidTr="00306431">
        <w:trPr>
          <w:trHeight w:val="288"/>
        </w:trPr>
        <w:tc>
          <w:tcPr>
            <w:tcW w:w="5780" w:type="dxa"/>
            <w:noWrap/>
            <w:hideMark/>
          </w:tcPr>
          <w:p w14:paraId="5E339BEE" w14:textId="77777777" w:rsidR="00306431" w:rsidRPr="00306431" w:rsidRDefault="00306431">
            <w:r w:rsidRPr="00306431">
              <w:t>Political/regulatory components</w:t>
            </w:r>
          </w:p>
        </w:tc>
        <w:tc>
          <w:tcPr>
            <w:tcW w:w="1148" w:type="dxa"/>
            <w:noWrap/>
            <w:hideMark/>
          </w:tcPr>
          <w:p w14:paraId="7CF1F10B" w14:textId="77777777" w:rsidR="00306431" w:rsidRPr="00306431" w:rsidRDefault="00306431" w:rsidP="00306431">
            <w:r w:rsidRPr="00306431">
              <w:t>0</w:t>
            </w:r>
          </w:p>
        </w:tc>
        <w:tc>
          <w:tcPr>
            <w:tcW w:w="1257" w:type="dxa"/>
            <w:noWrap/>
            <w:hideMark/>
          </w:tcPr>
          <w:p w14:paraId="68B92F4D" w14:textId="77777777" w:rsidR="00306431" w:rsidRPr="00306431" w:rsidRDefault="00306431" w:rsidP="00306431">
            <w:r w:rsidRPr="00306431">
              <w:t>9</w:t>
            </w:r>
          </w:p>
        </w:tc>
        <w:tc>
          <w:tcPr>
            <w:tcW w:w="1148" w:type="dxa"/>
            <w:noWrap/>
            <w:hideMark/>
          </w:tcPr>
          <w:p w14:paraId="23588400" w14:textId="77777777" w:rsidR="00306431" w:rsidRPr="00306431" w:rsidRDefault="00306431" w:rsidP="00306431">
            <w:r w:rsidRPr="00306431">
              <w:t>1</w:t>
            </w:r>
          </w:p>
        </w:tc>
      </w:tr>
      <w:tr w:rsidR="00306431" w:rsidRPr="00306431" w14:paraId="1853BDBF" w14:textId="77777777" w:rsidTr="00306431">
        <w:trPr>
          <w:trHeight w:val="288"/>
        </w:trPr>
        <w:tc>
          <w:tcPr>
            <w:tcW w:w="5780" w:type="dxa"/>
            <w:noWrap/>
            <w:hideMark/>
          </w:tcPr>
          <w:p w14:paraId="6B9A32F1" w14:textId="77777777" w:rsidR="00306431" w:rsidRPr="00306431" w:rsidRDefault="00306431">
            <w:r w:rsidRPr="00306431">
              <w:t>Leadership skill building component</w:t>
            </w:r>
          </w:p>
        </w:tc>
        <w:tc>
          <w:tcPr>
            <w:tcW w:w="1148" w:type="dxa"/>
            <w:noWrap/>
            <w:hideMark/>
          </w:tcPr>
          <w:p w14:paraId="15A1315A" w14:textId="77777777" w:rsidR="00306431" w:rsidRPr="00306431" w:rsidRDefault="00306431" w:rsidP="00306431">
            <w:r w:rsidRPr="00306431">
              <w:t>4</w:t>
            </w:r>
          </w:p>
        </w:tc>
        <w:tc>
          <w:tcPr>
            <w:tcW w:w="1257" w:type="dxa"/>
            <w:noWrap/>
            <w:hideMark/>
          </w:tcPr>
          <w:p w14:paraId="63EF0F74" w14:textId="77777777" w:rsidR="00306431" w:rsidRPr="00306431" w:rsidRDefault="00306431" w:rsidP="00306431">
            <w:r w:rsidRPr="00306431">
              <w:t>8</w:t>
            </w:r>
          </w:p>
        </w:tc>
        <w:tc>
          <w:tcPr>
            <w:tcW w:w="1148" w:type="dxa"/>
            <w:noWrap/>
            <w:hideMark/>
          </w:tcPr>
          <w:p w14:paraId="6530B319" w14:textId="77777777" w:rsidR="00306431" w:rsidRPr="00306431" w:rsidRDefault="00306431" w:rsidP="00306431">
            <w:r w:rsidRPr="00306431">
              <w:t>0</w:t>
            </w:r>
          </w:p>
        </w:tc>
      </w:tr>
      <w:tr w:rsidR="00306431" w:rsidRPr="00306431" w14:paraId="799C5740" w14:textId="77777777" w:rsidTr="00306431">
        <w:trPr>
          <w:trHeight w:val="288"/>
        </w:trPr>
        <w:tc>
          <w:tcPr>
            <w:tcW w:w="5780" w:type="dxa"/>
            <w:noWrap/>
            <w:hideMark/>
          </w:tcPr>
          <w:p w14:paraId="5FA2FEEF" w14:textId="77777777" w:rsidR="00306431" w:rsidRPr="00306431" w:rsidRDefault="00306431">
            <w:r w:rsidRPr="00306431">
              <w:t>College prep/mentorship</w:t>
            </w:r>
          </w:p>
        </w:tc>
        <w:tc>
          <w:tcPr>
            <w:tcW w:w="1148" w:type="dxa"/>
            <w:noWrap/>
            <w:hideMark/>
          </w:tcPr>
          <w:p w14:paraId="0B1AF9A8" w14:textId="77777777" w:rsidR="00306431" w:rsidRPr="00306431" w:rsidRDefault="00306431" w:rsidP="00306431">
            <w:r w:rsidRPr="00306431">
              <w:t>3</w:t>
            </w:r>
          </w:p>
        </w:tc>
        <w:tc>
          <w:tcPr>
            <w:tcW w:w="1257" w:type="dxa"/>
            <w:noWrap/>
            <w:hideMark/>
          </w:tcPr>
          <w:p w14:paraId="24E86BEA" w14:textId="77777777" w:rsidR="00306431" w:rsidRPr="00306431" w:rsidRDefault="00306431" w:rsidP="00306431">
            <w:r w:rsidRPr="00306431">
              <w:t>7</w:t>
            </w:r>
          </w:p>
        </w:tc>
        <w:tc>
          <w:tcPr>
            <w:tcW w:w="1148" w:type="dxa"/>
            <w:noWrap/>
            <w:hideMark/>
          </w:tcPr>
          <w:p w14:paraId="0380A73C" w14:textId="77777777" w:rsidR="00306431" w:rsidRPr="00306431" w:rsidRDefault="00306431" w:rsidP="00306431">
            <w:r w:rsidRPr="00306431">
              <w:t>0</w:t>
            </w:r>
          </w:p>
        </w:tc>
      </w:tr>
    </w:tbl>
    <w:p w14:paraId="589DD988" w14:textId="77777777" w:rsidR="00306431" w:rsidRPr="00E37B1C" w:rsidRDefault="00306431" w:rsidP="00306431">
      <w:pPr>
        <w:rPr>
          <w:i/>
          <w:iCs/>
        </w:rPr>
      </w:pPr>
      <w:r w:rsidRPr="00E37B1C">
        <w:rPr>
          <w:i/>
          <w:iCs/>
        </w:rPr>
        <w:t>*Semi-important includes ‘somewhat important’ and ‘a little important’ responses.</w:t>
      </w:r>
    </w:p>
    <w:p w14:paraId="7C8B3A8D" w14:textId="77777777" w:rsidR="00306431" w:rsidRDefault="00306431" w:rsidP="00306431"/>
    <w:p w14:paraId="2AF7407C" w14:textId="2C932FCA" w:rsidR="0076408B" w:rsidRDefault="0076408B" w:rsidP="00D94EC9">
      <w:r>
        <w:t xml:space="preserve">Specific to undergraduate college students, the </w:t>
      </w:r>
      <w:r w:rsidR="00C16235">
        <w:t xml:space="preserve">elements found to be very important were </w:t>
      </w:r>
      <w:r w:rsidR="00903CA8">
        <w:t>hands-on learning, problem-based offerings, inquiry-based offerings, locally</w:t>
      </w:r>
      <w:r w:rsidR="00977B87">
        <w:t xml:space="preserve"> </w:t>
      </w:r>
      <w:r w:rsidR="00903CA8">
        <w:t>based</w:t>
      </w:r>
      <w:r w:rsidR="001C664A">
        <w:t xml:space="preserve"> programs, leadership skill building, and </w:t>
      </w:r>
      <w:r w:rsidR="001C0F76">
        <w:t>providing internship experience.</w:t>
      </w:r>
      <w:r w:rsidR="00C006BD">
        <w:t xml:space="preserve"> It was found that having materials that could be used again, volunteering offerings,</w:t>
      </w:r>
      <w:r w:rsidR="00807008">
        <w:t xml:space="preserve"> geared towards underserved students, being customizable, hybrid offerings, and political components were </w:t>
      </w:r>
      <w:r w:rsidR="002F247D">
        <w:t>somewhat or a little important.</w:t>
      </w:r>
    </w:p>
    <w:tbl>
      <w:tblPr>
        <w:tblStyle w:val="TableGrid"/>
        <w:tblW w:w="0" w:type="auto"/>
        <w:tblLook w:val="04A0" w:firstRow="1" w:lastRow="0" w:firstColumn="1" w:lastColumn="0" w:noHBand="0" w:noVBand="1"/>
      </w:tblPr>
      <w:tblGrid>
        <w:gridCol w:w="5780"/>
        <w:gridCol w:w="1148"/>
        <w:gridCol w:w="1257"/>
        <w:gridCol w:w="1148"/>
      </w:tblGrid>
      <w:tr w:rsidR="005C10D2" w:rsidRPr="005C10D2" w14:paraId="2BC77A46" w14:textId="77777777" w:rsidTr="00C232AF">
        <w:trPr>
          <w:trHeight w:val="288"/>
        </w:trPr>
        <w:tc>
          <w:tcPr>
            <w:tcW w:w="5780" w:type="dxa"/>
            <w:noWrap/>
            <w:hideMark/>
          </w:tcPr>
          <w:p w14:paraId="37C15FB1" w14:textId="77777777" w:rsidR="005C10D2" w:rsidRPr="005C10D2" w:rsidRDefault="005C10D2">
            <w:pPr>
              <w:rPr>
                <w:b/>
                <w:bCs/>
              </w:rPr>
            </w:pPr>
            <w:r w:rsidRPr="005C10D2">
              <w:rPr>
                <w:b/>
                <w:bCs/>
              </w:rPr>
              <w:t>Undergraduate College Program Elements</w:t>
            </w:r>
          </w:p>
        </w:tc>
        <w:tc>
          <w:tcPr>
            <w:tcW w:w="1148" w:type="dxa"/>
            <w:noWrap/>
            <w:hideMark/>
          </w:tcPr>
          <w:p w14:paraId="1080DCD9" w14:textId="77777777" w:rsidR="005C10D2" w:rsidRPr="005C10D2" w:rsidRDefault="005C10D2">
            <w:pPr>
              <w:rPr>
                <w:b/>
                <w:bCs/>
              </w:rPr>
            </w:pPr>
            <w:r w:rsidRPr="005C10D2">
              <w:rPr>
                <w:b/>
                <w:bCs/>
              </w:rPr>
              <w:t>Very Important</w:t>
            </w:r>
          </w:p>
        </w:tc>
        <w:tc>
          <w:tcPr>
            <w:tcW w:w="1257" w:type="dxa"/>
            <w:noWrap/>
            <w:hideMark/>
          </w:tcPr>
          <w:p w14:paraId="3AA5389D" w14:textId="77777777" w:rsidR="005C10D2" w:rsidRPr="005C10D2" w:rsidRDefault="005C10D2">
            <w:pPr>
              <w:rPr>
                <w:b/>
                <w:bCs/>
              </w:rPr>
            </w:pPr>
            <w:r w:rsidRPr="005C10D2">
              <w:rPr>
                <w:b/>
                <w:bCs/>
              </w:rPr>
              <w:t>Semi-Important*</w:t>
            </w:r>
          </w:p>
        </w:tc>
        <w:tc>
          <w:tcPr>
            <w:tcW w:w="1148" w:type="dxa"/>
            <w:noWrap/>
            <w:hideMark/>
          </w:tcPr>
          <w:p w14:paraId="6F79B952" w14:textId="77777777" w:rsidR="005C10D2" w:rsidRPr="005C10D2" w:rsidRDefault="005C10D2">
            <w:pPr>
              <w:rPr>
                <w:b/>
                <w:bCs/>
              </w:rPr>
            </w:pPr>
            <w:r w:rsidRPr="005C10D2">
              <w:rPr>
                <w:b/>
                <w:bCs/>
              </w:rPr>
              <w:t>Not Important</w:t>
            </w:r>
          </w:p>
        </w:tc>
      </w:tr>
      <w:tr w:rsidR="005C10D2" w:rsidRPr="005C10D2" w14:paraId="63C8970C" w14:textId="77777777" w:rsidTr="00C232AF">
        <w:trPr>
          <w:trHeight w:val="288"/>
        </w:trPr>
        <w:tc>
          <w:tcPr>
            <w:tcW w:w="5780" w:type="dxa"/>
            <w:noWrap/>
            <w:hideMark/>
          </w:tcPr>
          <w:p w14:paraId="1EAA9018" w14:textId="77777777" w:rsidR="005C10D2" w:rsidRPr="005C10D2" w:rsidRDefault="005C10D2">
            <w:r w:rsidRPr="005C10D2">
              <w:t>Materials that can be used over again</w:t>
            </w:r>
          </w:p>
        </w:tc>
        <w:tc>
          <w:tcPr>
            <w:tcW w:w="1148" w:type="dxa"/>
            <w:noWrap/>
            <w:hideMark/>
          </w:tcPr>
          <w:p w14:paraId="1066B932" w14:textId="77777777" w:rsidR="005C10D2" w:rsidRPr="005C10D2" w:rsidRDefault="005C10D2" w:rsidP="005C10D2">
            <w:r w:rsidRPr="005C10D2">
              <w:t>1</w:t>
            </w:r>
          </w:p>
        </w:tc>
        <w:tc>
          <w:tcPr>
            <w:tcW w:w="1257" w:type="dxa"/>
            <w:noWrap/>
            <w:hideMark/>
          </w:tcPr>
          <w:p w14:paraId="4FDB69C9" w14:textId="77777777" w:rsidR="005C10D2" w:rsidRPr="005C10D2" w:rsidRDefault="005C10D2" w:rsidP="005C10D2">
            <w:r w:rsidRPr="005C10D2">
              <w:t>3</w:t>
            </w:r>
          </w:p>
        </w:tc>
        <w:tc>
          <w:tcPr>
            <w:tcW w:w="1148" w:type="dxa"/>
            <w:noWrap/>
            <w:hideMark/>
          </w:tcPr>
          <w:p w14:paraId="2F762DD2" w14:textId="77777777" w:rsidR="005C10D2" w:rsidRPr="005C10D2" w:rsidRDefault="005C10D2" w:rsidP="005C10D2">
            <w:r w:rsidRPr="005C10D2">
              <w:t>3</w:t>
            </w:r>
          </w:p>
        </w:tc>
      </w:tr>
      <w:tr w:rsidR="005C10D2" w:rsidRPr="005C10D2" w14:paraId="022E93A2" w14:textId="77777777" w:rsidTr="00C232AF">
        <w:trPr>
          <w:trHeight w:val="288"/>
        </w:trPr>
        <w:tc>
          <w:tcPr>
            <w:tcW w:w="5780" w:type="dxa"/>
            <w:noWrap/>
            <w:hideMark/>
          </w:tcPr>
          <w:p w14:paraId="21578552" w14:textId="77777777" w:rsidR="005C10D2" w:rsidRPr="005C10D2" w:rsidRDefault="005C10D2">
            <w:r w:rsidRPr="005C10D2">
              <w:t>Hands on/lab activities</w:t>
            </w:r>
          </w:p>
        </w:tc>
        <w:tc>
          <w:tcPr>
            <w:tcW w:w="1148" w:type="dxa"/>
            <w:noWrap/>
            <w:hideMark/>
          </w:tcPr>
          <w:p w14:paraId="35A26C16" w14:textId="77777777" w:rsidR="005C10D2" w:rsidRPr="005C10D2" w:rsidRDefault="005C10D2" w:rsidP="005C10D2">
            <w:r w:rsidRPr="005C10D2">
              <w:t>5</w:t>
            </w:r>
          </w:p>
        </w:tc>
        <w:tc>
          <w:tcPr>
            <w:tcW w:w="1257" w:type="dxa"/>
            <w:noWrap/>
            <w:hideMark/>
          </w:tcPr>
          <w:p w14:paraId="331964E8" w14:textId="77777777" w:rsidR="005C10D2" w:rsidRPr="005C10D2" w:rsidRDefault="005C10D2" w:rsidP="005C10D2">
            <w:r w:rsidRPr="005C10D2">
              <w:t>2</w:t>
            </w:r>
          </w:p>
        </w:tc>
        <w:tc>
          <w:tcPr>
            <w:tcW w:w="1148" w:type="dxa"/>
            <w:noWrap/>
            <w:hideMark/>
          </w:tcPr>
          <w:p w14:paraId="7040D4BF" w14:textId="77777777" w:rsidR="005C10D2" w:rsidRPr="005C10D2" w:rsidRDefault="005C10D2" w:rsidP="005C10D2">
            <w:r w:rsidRPr="005C10D2">
              <w:t>0</w:t>
            </w:r>
          </w:p>
        </w:tc>
      </w:tr>
      <w:tr w:rsidR="005C10D2" w:rsidRPr="005C10D2" w14:paraId="38EB4BE6" w14:textId="77777777" w:rsidTr="00C232AF">
        <w:trPr>
          <w:trHeight w:val="288"/>
        </w:trPr>
        <w:tc>
          <w:tcPr>
            <w:tcW w:w="5780" w:type="dxa"/>
            <w:noWrap/>
            <w:hideMark/>
          </w:tcPr>
          <w:p w14:paraId="4FE26539" w14:textId="77777777" w:rsidR="005C10D2" w:rsidRPr="005C10D2" w:rsidRDefault="005C10D2">
            <w:r w:rsidRPr="005C10D2">
              <w:t>Problem or project-based activities</w:t>
            </w:r>
          </w:p>
        </w:tc>
        <w:tc>
          <w:tcPr>
            <w:tcW w:w="1148" w:type="dxa"/>
            <w:noWrap/>
            <w:hideMark/>
          </w:tcPr>
          <w:p w14:paraId="3B521E77" w14:textId="77777777" w:rsidR="005C10D2" w:rsidRPr="005C10D2" w:rsidRDefault="005C10D2" w:rsidP="005C10D2">
            <w:r w:rsidRPr="005C10D2">
              <w:t>7</w:t>
            </w:r>
          </w:p>
        </w:tc>
        <w:tc>
          <w:tcPr>
            <w:tcW w:w="1257" w:type="dxa"/>
            <w:noWrap/>
            <w:hideMark/>
          </w:tcPr>
          <w:p w14:paraId="58679525" w14:textId="77777777" w:rsidR="005C10D2" w:rsidRPr="005C10D2" w:rsidRDefault="005C10D2" w:rsidP="005C10D2">
            <w:r w:rsidRPr="005C10D2">
              <w:t>0</w:t>
            </w:r>
          </w:p>
        </w:tc>
        <w:tc>
          <w:tcPr>
            <w:tcW w:w="1148" w:type="dxa"/>
            <w:noWrap/>
            <w:hideMark/>
          </w:tcPr>
          <w:p w14:paraId="18D18516" w14:textId="77777777" w:rsidR="005C10D2" w:rsidRPr="005C10D2" w:rsidRDefault="005C10D2" w:rsidP="005C10D2">
            <w:r w:rsidRPr="005C10D2">
              <w:t>0</w:t>
            </w:r>
          </w:p>
        </w:tc>
      </w:tr>
      <w:tr w:rsidR="005C10D2" w:rsidRPr="005C10D2" w14:paraId="477FA2F5" w14:textId="77777777" w:rsidTr="00C232AF">
        <w:trPr>
          <w:trHeight w:val="288"/>
        </w:trPr>
        <w:tc>
          <w:tcPr>
            <w:tcW w:w="5780" w:type="dxa"/>
            <w:noWrap/>
            <w:hideMark/>
          </w:tcPr>
          <w:p w14:paraId="35CB8528" w14:textId="77777777" w:rsidR="005C10D2" w:rsidRPr="005C10D2" w:rsidRDefault="005C10D2">
            <w:r w:rsidRPr="005C10D2">
              <w:t>Inquiry based activities</w:t>
            </w:r>
          </w:p>
        </w:tc>
        <w:tc>
          <w:tcPr>
            <w:tcW w:w="1148" w:type="dxa"/>
            <w:noWrap/>
            <w:hideMark/>
          </w:tcPr>
          <w:p w14:paraId="5BC017C3" w14:textId="77777777" w:rsidR="005C10D2" w:rsidRPr="005C10D2" w:rsidRDefault="005C10D2" w:rsidP="005C10D2">
            <w:r w:rsidRPr="005C10D2">
              <w:t>5</w:t>
            </w:r>
          </w:p>
        </w:tc>
        <w:tc>
          <w:tcPr>
            <w:tcW w:w="1257" w:type="dxa"/>
            <w:noWrap/>
            <w:hideMark/>
          </w:tcPr>
          <w:p w14:paraId="735C7193" w14:textId="77777777" w:rsidR="005C10D2" w:rsidRPr="005C10D2" w:rsidRDefault="005C10D2" w:rsidP="005C10D2">
            <w:r w:rsidRPr="005C10D2">
              <w:t>2</w:t>
            </w:r>
          </w:p>
        </w:tc>
        <w:tc>
          <w:tcPr>
            <w:tcW w:w="1148" w:type="dxa"/>
            <w:noWrap/>
            <w:hideMark/>
          </w:tcPr>
          <w:p w14:paraId="3C7DF729" w14:textId="77777777" w:rsidR="005C10D2" w:rsidRPr="005C10D2" w:rsidRDefault="005C10D2" w:rsidP="005C10D2">
            <w:r w:rsidRPr="005C10D2">
              <w:t>0</w:t>
            </w:r>
          </w:p>
        </w:tc>
      </w:tr>
      <w:tr w:rsidR="005C10D2" w:rsidRPr="005C10D2" w14:paraId="5B59847E" w14:textId="77777777" w:rsidTr="00C232AF">
        <w:trPr>
          <w:trHeight w:val="288"/>
        </w:trPr>
        <w:tc>
          <w:tcPr>
            <w:tcW w:w="5780" w:type="dxa"/>
            <w:noWrap/>
            <w:hideMark/>
          </w:tcPr>
          <w:p w14:paraId="069B5A4A" w14:textId="77777777" w:rsidR="005C10D2" w:rsidRPr="005C10D2" w:rsidRDefault="005C10D2">
            <w:r w:rsidRPr="005C10D2">
              <w:t>Volunteer/service-learning activities</w:t>
            </w:r>
          </w:p>
        </w:tc>
        <w:tc>
          <w:tcPr>
            <w:tcW w:w="1148" w:type="dxa"/>
            <w:noWrap/>
            <w:hideMark/>
          </w:tcPr>
          <w:p w14:paraId="10E36EBA" w14:textId="77777777" w:rsidR="005C10D2" w:rsidRPr="005C10D2" w:rsidRDefault="005C10D2" w:rsidP="005C10D2">
            <w:r w:rsidRPr="005C10D2">
              <w:t>4</w:t>
            </w:r>
          </w:p>
        </w:tc>
        <w:tc>
          <w:tcPr>
            <w:tcW w:w="1257" w:type="dxa"/>
            <w:noWrap/>
            <w:hideMark/>
          </w:tcPr>
          <w:p w14:paraId="001B7EA3" w14:textId="77777777" w:rsidR="005C10D2" w:rsidRPr="005C10D2" w:rsidRDefault="005C10D2" w:rsidP="005C10D2">
            <w:r w:rsidRPr="005C10D2">
              <w:t>3</w:t>
            </w:r>
          </w:p>
        </w:tc>
        <w:tc>
          <w:tcPr>
            <w:tcW w:w="1148" w:type="dxa"/>
            <w:noWrap/>
            <w:hideMark/>
          </w:tcPr>
          <w:p w14:paraId="39D5D502" w14:textId="77777777" w:rsidR="005C10D2" w:rsidRPr="005C10D2" w:rsidRDefault="005C10D2" w:rsidP="005C10D2">
            <w:r w:rsidRPr="005C10D2">
              <w:t>0</w:t>
            </w:r>
          </w:p>
        </w:tc>
      </w:tr>
      <w:tr w:rsidR="005C10D2" w:rsidRPr="005C10D2" w14:paraId="049EA1CD" w14:textId="77777777" w:rsidTr="00C232AF">
        <w:trPr>
          <w:trHeight w:val="288"/>
        </w:trPr>
        <w:tc>
          <w:tcPr>
            <w:tcW w:w="5780" w:type="dxa"/>
            <w:noWrap/>
            <w:hideMark/>
          </w:tcPr>
          <w:p w14:paraId="143CCB0A" w14:textId="77777777" w:rsidR="005C10D2" w:rsidRPr="005C10D2" w:rsidRDefault="005C10D2">
            <w:r w:rsidRPr="005C10D2">
              <w:t>Geared towards underrepresented or underserved communities</w:t>
            </w:r>
          </w:p>
        </w:tc>
        <w:tc>
          <w:tcPr>
            <w:tcW w:w="1148" w:type="dxa"/>
            <w:noWrap/>
            <w:hideMark/>
          </w:tcPr>
          <w:p w14:paraId="7B45FC5F" w14:textId="77777777" w:rsidR="005C10D2" w:rsidRPr="005C10D2" w:rsidRDefault="005C10D2" w:rsidP="005C10D2">
            <w:r w:rsidRPr="005C10D2">
              <w:t>4</w:t>
            </w:r>
          </w:p>
        </w:tc>
        <w:tc>
          <w:tcPr>
            <w:tcW w:w="1257" w:type="dxa"/>
            <w:noWrap/>
            <w:hideMark/>
          </w:tcPr>
          <w:p w14:paraId="46EFBC20" w14:textId="77777777" w:rsidR="005C10D2" w:rsidRPr="005C10D2" w:rsidRDefault="005C10D2" w:rsidP="005C10D2">
            <w:r w:rsidRPr="005C10D2">
              <w:t>4</w:t>
            </w:r>
          </w:p>
        </w:tc>
        <w:tc>
          <w:tcPr>
            <w:tcW w:w="1148" w:type="dxa"/>
            <w:noWrap/>
            <w:hideMark/>
          </w:tcPr>
          <w:p w14:paraId="7610FBF3" w14:textId="77777777" w:rsidR="005C10D2" w:rsidRPr="005C10D2" w:rsidRDefault="005C10D2" w:rsidP="005C10D2">
            <w:r w:rsidRPr="005C10D2">
              <w:t>0</w:t>
            </w:r>
          </w:p>
        </w:tc>
      </w:tr>
      <w:tr w:rsidR="005C10D2" w:rsidRPr="005C10D2" w14:paraId="1B19113B" w14:textId="77777777" w:rsidTr="00C232AF">
        <w:trPr>
          <w:trHeight w:val="288"/>
        </w:trPr>
        <w:tc>
          <w:tcPr>
            <w:tcW w:w="5780" w:type="dxa"/>
            <w:noWrap/>
            <w:hideMark/>
          </w:tcPr>
          <w:p w14:paraId="54B1E726" w14:textId="77777777" w:rsidR="005C10D2" w:rsidRPr="005C10D2" w:rsidRDefault="005C10D2">
            <w:r w:rsidRPr="005C10D2">
              <w:t>Locally based programming</w:t>
            </w:r>
          </w:p>
        </w:tc>
        <w:tc>
          <w:tcPr>
            <w:tcW w:w="1148" w:type="dxa"/>
            <w:noWrap/>
            <w:hideMark/>
          </w:tcPr>
          <w:p w14:paraId="47FD870E" w14:textId="77777777" w:rsidR="005C10D2" w:rsidRPr="005C10D2" w:rsidRDefault="005C10D2" w:rsidP="005C10D2">
            <w:r w:rsidRPr="005C10D2">
              <w:t>5</w:t>
            </w:r>
          </w:p>
        </w:tc>
        <w:tc>
          <w:tcPr>
            <w:tcW w:w="1257" w:type="dxa"/>
            <w:noWrap/>
            <w:hideMark/>
          </w:tcPr>
          <w:p w14:paraId="6432ED4A" w14:textId="77777777" w:rsidR="005C10D2" w:rsidRPr="005C10D2" w:rsidRDefault="005C10D2" w:rsidP="005C10D2">
            <w:r w:rsidRPr="005C10D2">
              <w:t>3</w:t>
            </w:r>
          </w:p>
        </w:tc>
        <w:tc>
          <w:tcPr>
            <w:tcW w:w="1148" w:type="dxa"/>
            <w:noWrap/>
            <w:hideMark/>
          </w:tcPr>
          <w:p w14:paraId="10C61B7C" w14:textId="77777777" w:rsidR="005C10D2" w:rsidRPr="005C10D2" w:rsidRDefault="005C10D2" w:rsidP="005C10D2">
            <w:r w:rsidRPr="005C10D2">
              <w:t>0</w:t>
            </w:r>
          </w:p>
        </w:tc>
      </w:tr>
      <w:tr w:rsidR="005C10D2" w:rsidRPr="005C10D2" w14:paraId="22632FEC" w14:textId="77777777" w:rsidTr="00C232AF">
        <w:trPr>
          <w:trHeight w:val="288"/>
        </w:trPr>
        <w:tc>
          <w:tcPr>
            <w:tcW w:w="5780" w:type="dxa"/>
            <w:noWrap/>
            <w:hideMark/>
          </w:tcPr>
          <w:p w14:paraId="2BB6CC37" w14:textId="77777777" w:rsidR="005C10D2" w:rsidRPr="005C10D2" w:rsidRDefault="005C10D2">
            <w:r w:rsidRPr="005C10D2">
              <w:t>Customizable</w:t>
            </w:r>
          </w:p>
        </w:tc>
        <w:tc>
          <w:tcPr>
            <w:tcW w:w="1148" w:type="dxa"/>
            <w:noWrap/>
            <w:hideMark/>
          </w:tcPr>
          <w:p w14:paraId="1EC53445" w14:textId="77777777" w:rsidR="005C10D2" w:rsidRPr="005C10D2" w:rsidRDefault="005C10D2" w:rsidP="005C10D2">
            <w:r w:rsidRPr="005C10D2">
              <w:t>3</w:t>
            </w:r>
          </w:p>
        </w:tc>
        <w:tc>
          <w:tcPr>
            <w:tcW w:w="1257" w:type="dxa"/>
            <w:noWrap/>
            <w:hideMark/>
          </w:tcPr>
          <w:p w14:paraId="0E731030" w14:textId="77777777" w:rsidR="005C10D2" w:rsidRPr="005C10D2" w:rsidRDefault="005C10D2" w:rsidP="005C10D2">
            <w:r w:rsidRPr="005C10D2">
              <w:t>4</w:t>
            </w:r>
          </w:p>
        </w:tc>
        <w:tc>
          <w:tcPr>
            <w:tcW w:w="1148" w:type="dxa"/>
            <w:noWrap/>
            <w:hideMark/>
          </w:tcPr>
          <w:p w14:paraId="6F40C219" w14:textId="77777777" w:rsidR="005C10D2" w:rsidRPr="005C10D2" w:rsidRDefault="005C10D2" w:rsidP="005C10D2">
            <w:r w:rsidRPr="005C10D2">
              <w:t>0</w:t>
            </w:r>
          </w:p>
        </w:tc>
      </w:tr>
      <w:tr w:rsidR="005C10D2" w:rsidRPr="005C10D2" w14:paraId="3D3A9D05" w14:textId="77777777" w:rsidTr="00C232AF">
        <w:trPr>
          <w:trHeight w:val="288"/>
        </w:trPr>
        <w:tc>
          <w:tcPr>
            <w:tcW w:w="5780" w:type="dxa"/>
            <w:noWrap/>
            <w:hideMark/>
          </w:tcPr>
          <w:p w14:paraId="52322782" w14:textId="77777777" w:rsidR="005C10D2" w:rsidRPr="005C10D2" w:rsidRDefault="005C10D2">
            <w:r w:rsidRPr="005C10D2">
              <w:t>Hybrid components</w:t>
            </w:r>
          </w:p>
        </w:tc>
        <w:tc>
          <w:tcPr>
            <w:tcW w:w="1148" w:type="dxa"/>
            <w:noWrap/>
            <w:hideMark/>
          </w:tcPr>
          <w:p w14:paraId="69227799" w14:textId="77777777" w:rsidR="005C10D2" w:rsidRPr="005C10D2" w:rsidRDefault="005C10D2" w:rsidP="005C10D2">
            <w:r w:rsidRPr="005C10D2">
              <w:t>3</w:t>
            </w:r>
          </w:p>
        </w:tc>
        <w:tc>
          <w:tcPr>
            <w:tcW w:w="1257" w:type="dxa"/>
            <w:noWrap/>
            <w:hideMark/>
          </w:tcPr>
          <w:p w14:paraId="6A530C76" w14:textId="77777777" w:rsidR="005C10D2" w:rsidRPr="005C10D2" w:rsidRDefault="005C10D2" w:rsidP="005C10D2">
            <w:r w:rsidRPr="005C10D2">
              <w:t>4</w:t>
            </w:r>
          </w:p>
        </w:tc>
        <w:tc>
          <w:tcPr>
            <w:tcW w:w="1148" w:type="dxa"/>
            <w:noWrap/>
            <w:hideMark/>
          </w:tcPr>
          <w:p w14:paraId="0F11E994" w14:textId="77777777" w:rsidR="005C10D2" w:rsidRPr="005C10D2" w:rsidRDefault="005C10D2" w:rsidP="005C10D2">
            <w:r w:rsidRPr="005C10D2">
              <w:t>0</w:t>
            </w:r>
          </w:p>
        </w:tc>
      </w:tr>
      <w:tr w:rsidR="005C10D2" w:rsidRPr="005C10D2" w14:paraId="7CB337F5" w14:textId="77777777" w:rsidTr="00C232AF">
        <w:trPr>
          <w:trHeight w:val="288"/>
        </w:trPr>
        <w:tc>
          <w:tcPr>
            <w:tcW w:w="5780" w:type="dxa"/>
            <w:noWrap/>
            <w:hideMark/>
          </w:tcPr>
          <w:p w14:paraId="0CA6A2E2" w14:textId="77777777" w:rsidR="005C10D2" w:rsidRPr="005C10D2" w:rsidRDefault="005C10D2">
            <w:r w:rsidRPr="005C10D2">
              <w:t>Political/regulatory components</w:t>
            </w:r>
          </w:p>
        </w:tc>
        <w:tc>
          <w:tcPr>
            <w:tcW w:w="1148" w:type="dxa"/>
            <w:noWrap/>
            <w:hideMark/>
          </w:tcPr>
          <w:p w14:paraId="6FC37850" w14:textId="77777777" w:rsidR="005C10D2" w:rsidRPr="005C10D2" w:rsidRDefault="005C10D2" w:rsidP="005C10D2">
            <w:r w:rsidRPr="005C10D2">
              <w:t>3</w:t>
            </w:r>
          </w:p>
        </w:tc>
        <w:tc>
          <w:tcPr>
            <w:tcW w:w="1257" w:type="dxa"/>
            <w:noWrap/>
            <w:hideMark/>
          </w:tcPr>
          <w:p w14:paraId="38EB8874" w14:textId="77777777" w:rsidR="005C10D2" w:rsidRPr="005C10D2" w:rsidRDefault="005C10D2" w:rsidP="005C10D2">
            <w:r w:rsidRPr="005C10D2">
              <w:t>4</w:t>
            </w:r>
          </w:p>
        </w:tc>
        <w:tc>
          <w:tcPr>
            <w:tcW w:w="1148" w:type="dxa"/>
            <w:noWrap/>
            <w:hideMark/>
          </w:tcPr>
          <w:p w14:paraId="3EDE997D" w14:textId="77777777" w:rsidR="005C10D2" w:rsidRPr="005C10D2" w:rsidRDefault="005C10D2" w:rsidP="005C10D2">
            <w:r w:rsidRPr="005C10D2">
              <w:t>0</w:t>
            </w:r>
          </w:p>
        </w:tc>
      </w:tr>
      <w:tr w:rsidR="005C10D2" w:rsidRPr="005C10D2" w14:paraId="2199AEC9" w14:textId="77777777" w:rsidTr="00C232AF">
        <w:trPr>
          <w:trHeight w:val="288"/>
        </w:trPr>
        <w:tc>
          <w:tcPr>
            <w:tcW w:w="5780" w:type="dxa"/>
            <w:noWrap/>
            <w:hideMark/>
          </w:tcPr>
          <w:p w14:paraId="0276B342" w14:textId="77777777" w:rsidR="005C10D2" w:rsidRPr="005C10D2" w:rsidRDefault="005C10D2">
            <w:r w:rsidRPr="005C10D2">
              <w:t>Leadership skill building component</w:t>
            </w:r>
          </w:p>
        </w:tc>
        <w:tc>
          <w:tcPr>
            <w:tcW w:w="1148" w:type="dxa"/>
            <w:noWrap/>
            <w:hideMark/>
          </w:tcPr>
          <w:p w14:paraId="1EC7AB31" w14:textId="77777777" w:rsidR="005C10D2" w:rsidRPr="005C10D2" w:rsidRDefault="005C10D2" w:rsidP="005C10D2">
            <w:r w:rsidRPr="005C10D2">
              <w:t>5</w:t>
            </w:r>
          </w:p>
        </w:tc>
        <w:tc>
          <w:tcPr>
            <w:tcW w:w="1257" w:type="dxa"/>
            <w:noWrap/>
            <w:hideMark/>
          </w:tcPr>
          <w:p w14:paraId="6CFF43D4" w14:textId="77777777" w:rsidR="005C10D2" w:rsidRPr="005C10D2" w:rsidRDefault="005C10D2" w:rsidP="005C10D2">
            <w:r w:rsidRPr="005C10D2">
              <w:t>3</w:t>
            </w:r>
          </w:p>
        </w:tc>
        <w:tc>
          <w:tcPr>
            <w:tcW w:w="1148" w:type="dxa"/>
            <w:noWrap/>
            <w:hideMark/>
          </w:tcPr>
          <w:p w14:paraId="17DA025F" w14:textId="77777777" w:rsidR="005C10D2" w:rsidRPr="005C10D2" w:rsidRDefault="005C10D2" w:rsidP="005C10D2">
            <w:r w:rsidRPr="005C10D2">
              <w:t>0</w:t>
            </w:r>
          </w:p>
        </w:tc>
      </w:tr>
      <w:tr w:rsidR="005C10D2" w:rsidRPr="005C10D2" w14:paraId="31FAE8A0" w14:textId="77777777" w:rsidTr="00C232AF">
        <w:trPr>
          <w:trHeight w:val="288"/>
        </w:trPr>
        <w:tc>
          <w:tcPr>
            <w:tcW w:w="5780" w:type="dxa"/>
            <w:noWrap/>
            <w:hideMark/>
          </w:tcPr>
          <w:p w14:paraId="1FD3184F" w14:textId="77777777" w:rsidR="005C10D2" w:rsidRPr="005C10D2" w:rsidRDefault="005C10D2">
            <w:r w:rsidRPr="005C10D2">
              <w:t>Internship/co-op/employment component</w:t>
            </w:r>
          </w:p>
        </w:tc>
        <w:tc>
          <w:tcPr>
            <w:tcW w:w="1148" w:type="dxa"/>
            <w:noWrap/>
            <w:hideMark/>
          </w:tcPr>
          <w:p w14:paraId="00584686" w14:textId="77777777" w:rsidR="005C10D2" w:rsidRPr="005C10D2" w:rsidRDefault="005C10D2" w:rsidP="005C10D2">
            <w:r w:rsidRPr="005C10D2">
              <w:t>6</w:t>
            </w:r>
          </w:p>
        </w:tc>
        <w:tc>
          <w:tcPr>
            <w:tcW w:w="1257" w:type="dxa"/>
            <w:noWrap/>
            <w:hideMark/>
          </w:tcPr>
          <w:p w14:paraId="55964285" w14:textId="77777777" w:rsidR="005C10D2" w:rsidRPr="005C10D2" w:rsidRDefault="005C10D2" w:rsidP="005C10D2">
            <w:r w:rsidRPr="005C10D2">
              <w:t>2</w:t>
            </w:r>
          </w:p>
        </w:tc>
        <w:tc>
          <w:tcPr>
            <w:tcW w:w="1148" w:type="dxa"/>
            <w:noWrap/>
            <w:hideMark/>
          </w:tcPr>
          <w:p w14:paraId="0082B8DF" w14:textId="77777777" w:rsidR="005C10D2" w:rsidRPr="005C10D2" w:rsidRDefault="005C10D2" w:rsidP="005C10D2">
            <w:r w:rsidRPr="005C10D2">
              <w:t>0</w:t>
            </w:r>
          </w:p>
        </w:tc>
      </w:tr>
    </w:tbl>
    <w:p w14:paraId="0976EBA2" w14:textId="7AB68EE6" w:rsidR="006F0D2E" w:rsidRPr="00DA0D1E" w:rsidRDefault="00C232AF" w:rsidP="005C10D2">
      <w:pPr>
        <w:rPr>
          <w:i/>
          <w:iCs/>
        </w:rPr>
      </w:pPr>
      <w:r w:rsidRPr="00E37B1C">
        <w:rPr>
          <w:i/>
          <w:iCs/>
        </w:rPr>
        <w:t>*Semi-important includes ‘somewhat important’ and ‘a little important’ responses.</w:t>
      </w:r>
    </w:p>
    <w:p w14:paraId="4DF4C5DF" w14:textId="4F77F416" w:rsidR="0067460C" w:rsidRPr="00D94EC9" w:rsidRDefault="0067460C" w:rsidP="00D94EC9">
      <w:pPr>
        <w:rPr>
          <w:b/>
          <w:bCs/>
        </w:rPr>
      </w:pPr>
      <w:r w:rsidRPr="00D94EC9">
        <w:rPr>
          <w:b/>
          <w:bCs/>
        </w:rPr>
        <w:lastRenderedPageBreak/>
        <w:t xml:space="preserve">What attracts teachers to </w:t>
      </w:r>
      <w:r w:rsidR="00193165">
        <w:rPr>
          <w:b/>
          <w:bCs/>
        </w:rPr>
        <w:t>professional development</w:t>
      </w:r>
      <w:r w:rsidRPr="00D94EC9">
        <w:rPr>
          <w:b/>
          <w:bCs/>
        </w:rPr>
        <w:t xml:space="preserve"> programs</w:t>
      </w:r>
    </w:p>
    <w:p w14:paraId="2DE8D2D5" w14:textId="75B35F9B" w:rsidR="00F42FD7" w:rsidRDefault="0028658A" w:rsidP="00D94EC9">
      <w:r>
        <w:t xml:space="preserve">The elements found to be </w:t>
      </w:r>
      <w:r w:rsidR="00491E4D">
        <w:t>most</w:t>
      </w:r>
      <w:r>
        <w:t xml:space="preserve"> important in attracting interest to professional development opportunities were </w:t>
      </w:r>
      <w:r w:rsidR="001B69E7">
        <w:t>offering a stipend, the educator’s general interest in science, and the educator’s interest to learn more</w:t>
      </w:r>
      <w:r w:rsidR="00193165">
        <w:t xml:space="preserve"> science content</w:t>
      </w:r>
      <w:r w:rsidR="009B2878">
        <w:t>. Other elements found to be somewhat or a little important were providing continuing education credits (CEUs)</w:t>
      </w:r>
      <w:r w:rsidR="004C3F4A">
        <w:t>, being offered virtually, and being aligned to NGSS.</w:t>
      </w:r>
    </w:p>
    <w:tbl>
      <w:tblPr>
        <w:tblStyle w:val="TableGrid"/>
        <w:tblW w:w="0" w:type="auto"/>
        <w:tblLook w:val="04A0" w:firstRow="1" w:lastRow="0" w:firstColumn="1" w:lastColumn="0" w:noHBand="0" w:noVBand="1"/>
      </w:tblPr>
      <w:tblGrid>
        <w:gridCol w:w="3459"/>
        <w:gridCol w:w="1148"/>
        <w:gridCol w:w="1257"/>
        <w:gridCol w:w="1148"/>
      </w:tblGrid>
      <w:tr w:rsidR="00A32E4B" w:rsidRPr="00A32E4B" w14:paraId="4AD94A67" w14:textId="77777777" w:rsidTr="00A32E4B">
        <w:trPr>
          <w:trHeight w:val="288"/>
        </w:trPr>
        <w:tc>
          <w:tcPr>
            <w:tcW w:w="3459" w:type="dxa"/>
            <w:noWrap/>
            <w:hideMark/>
          </w:tcPr>
          <w:p w14:paraId="1A1CF8C8" w14:textId="77777777" w:rsidR="00A32E4B" w:rsidRPr="00A32E4B" w:rsidRDefault="00A32E4B">
            <w:pPr>
              <w:rPr>
                <w:b/>
                <w:bCs/>
              </w:rPr>
            </w:pPr>
            <w:r w:rsidRPr="00A32E4B">
              <w:rPr>
                <w:b/>
                <w:bCs/>
              </w:rPr>
              <w:t>Educator Program Elements</w:t>
            </w:r>
          </w:p>
        </w:tc>
        <w:tc>
          <w:tcPr>
            <w:tcW w:w="1148" w:type="dxa"/>
            <w:noWrap/>
            <w:hideMark/>
          </w:tcPr>
          <w:p w14:paraId="6480C7E0" w14:textId="77777777" w:rsidR="00A32E4B" w:rsidRPr="00A32E4B" w:rsidRDefault="00A32E4B">
            <w:pPr>
              <w:rPr>
                <w:b/>
                <w:bCs/>
              </w:rPr>
            </w:pPr>
            <w:r w:rsidRPr="00A32E4B">
              <w:rPr>
                <w:b/>
                <w:bCs/>
              </w:rPr>
              <w:t>Very Important</w:t>
            </w:r>
          </w:p>
        </w:tc>
        <w:tc>
          <w:tcPr>
            <w:tcW w:w="1257" w:type="dxa"/>
            <w:noWrap/>
            <w:hideMark/>
          </w:tcPr>
          <w:p w14:paraId="3B80D78F" w14:textId="77777777" w:rsidR="00A32E4B" w:rsidRPr="00A32E4B" w:rsidRDefault="00A32E4B">
            <w:pPr>
              <w:rPr>
                <w:b/>
                <w:bCs/>
              </w:rPr>
            </w:pPr>
            <w:r w:rsidRPr="00A32E4B">
              <w:rPr>
                <w:b/>
                <w:bCs/>
              </w:rPr>
              <w:t>Semi-Important*</w:t>
            </w:r>
          </w:p>
        </w:tc>
        <w:tc>
          <w:tcPr>
            <w:tcW w:w="1148" w:type="dxa"/>
            <w:noWrap/>
            <w:hideMark/>
          </w:tcPr>
          <w:p w14:paraId="58DA541A" w14:textId="77777777" w:rsidR="00A32E4B" w:rsidRPr="00A32E4B" w:rsidRDefault="00A32E4B">
            <w:pPr>
              <w:rPr>
                <w:b/>
                <w:bCs/>
              </w:rPr>
            </w:pPr>
            <w:r w:rsidRPr="00A32E4B">
              <w:rPr>
                <w:b/>
                <w:bCs/>
              </w:rPr>
              <w:t>Not Important</w:t>
            </w:r>
          </w:p>
        </w:tc>
      </w:tr>
      <w:tr w:rsidR="00A32E4B" w:rsidRPr="00A32E4B" w14:paraId="5879AFB3" w14:textId="77777777" w:rsidTr="00A32E4B">
        <w:trPr>
          <w:trHeight w:val="288"/>
        </w:trPr>
        <w:tc>
          <w:tcPr>
            <w:tcW w:w="3459" w:type="dxa"/>
            <w:noWrap/>
            <w:hideMark/>
          </w:tcPr>
          <w:p w14:paraId="0D082CE9" w14:textId="77777777" w:rsidR="00A32E4B" w:rsidRPr="00A32E4B" w:rsidRDefault="00A32E4B">
            <w:r w:rsidRPr="00A32E4B">
              <w:t>CEUs offered</w:t>
            </w:r>
          </w:p>
        </w:tc>
        <w:tc>
          <w:tcPr>
            <w:tcW w:w="1148" w:type="dxa"/>
            <w:noWrap/>
            <w:hideMark/>
          </w:tcPr>
          <w:p w14:paraId="0DAF91CE" w14:textId="77777777" w:rsidR="00A32E4B" w:rsidRPr="00A32E4B" w:rsidRDefault="00A32E4B" w:rsidP="00A32E4B">
            <w:r w:rsidRPr="00A32E4B">
              <w:t>2</w:t>
            </w:r>
          </w:p>
        </w:tc>
        <w:tc>
          <w:tcPr>
            <w:tcW w:w="1257" w:type="dxa"/>
            <w:noWrap/>
            <w:hideMark/>
          </w:tcPr>
          <w:p w14:paraId="2379574A" w14:textId="77777777" w:rsidR="00A32E4B" w:rsidRPr="00A32E4B" w:rsidRDefault="00A32E4B" w:rsidP="00A32E4B">
            <w:r w:rsidRPr="00A32E4B">
              <w:t>8</w:t>
            </w:r>
          </w:p>
        </w:tc>
        <w:tc>
          <w:tcPr>
            <w:tcW w:w="1148" w:type="dxa"/>
            <w:noWrap/>
            <w:hideMark/>
          </w:tcPr>
          <w:p w14:paraId="0116885B" w14:textId="77777777" w:rsidR="00A32E4B" w:rsidRPr="00A32E4B" w:rsidRDefault="00A32E4B" w:rsidP="00A32E4B">
            <w:r w:rsidRPr="00A32E4B">
              <w:t>1</w:t>
            </w:r>
          </w:p>
        </w:tc>
      </w:tr>
      <w:tr w:rsidR="00A32E4B" w:rsidRPr="00A32E4B" w14:paraId="71A02562" w14:textId="77777777" w:rsidTr="00A32E4B">
        <w:trPr>
          <w:trHeight w:val="288"/>
        </w:trPr>
        <w:tc>
          <w:tcPr>
            <w:tcW w:w="3459" w:type="dxa"/>
            <w:noWrap/>
            <w:hideMark/>
          </w:tcPr>
          <w:p w14:paraId="4F56390C" w14:textId="77777777" w:rsidR="00A32E4B" w:rsidRPr="00A32E4B" w:rsidRDefault="00A32E4B">
            <w:r w:rsidRPr="00A32E4B">
              <w:t>Virtual option</w:t>
            </w:r>
          </w:p>
        </w:tc>
        <w:tc>
          <w:tcPr>
            <w:tcW w:w="1148" w:type="dxa"/>
            <w:noWrap/>
            <w:hideMark/>
          </w:tcPr>
          <w:p w14:paraId="39D7708E" w14:textId="77777777" w:rsidR="00A32E4B" w:rsidRPr="00A32E4B" w:rsidRDefault="00A32E4B" w:rsidP="00A32E4B">
            <w:r w:rsidRPr="00A32E4B">
              <w:t>4</w:t>
            </w:r>
          </w:p>
        </w:tc>
        <w:tc>
          <w:tcPr>
            <w:tcW w:w="1257" w:type="dxa"/>
            <w:noWrap/>
            <w:hideMark/>
          </w:tcPr>
          <w:p w14:paraId="1905C058" w14:textId="77777777" w:rsidR="00A32E4B" w:rsidRPr="00A32E4B" w:rsidRDefault="00A32E4B" w:rsidP="00A32E4B">
            <w:r w:rsidRPr="00A32E4B">
              <w:t>7</w:t>
            </w:r>
          </w:p>
        </w:tc>
        <w:tc>
          <w:tcPr>
            <w:tcW w:w="1148" w:type="dxa"/>
            <w:noWrap/>
            <w:hideMark/>
          </w:tcPr>
          <w:p w14:paraId="0CB0B1C2" w14:textId="77777777" w:rsidR="00A32E4B" w:rsidRPr="00A32E4B" w:rsidRDefault="00A32E4B" w:rsidP="00A32E4B">
            <w:r w:rsidRPr="00A32E4B">
              <w:t>0</w:t>
            </w:r>
          </w:p>
        </w:tc>
      </w:tr>
      <w:tr w:rsidR="00A32E4B" w:rsidRPr="00A32E4B" w14:paraId="0494FBE2" w14:textId="77777777" w:rsidTr="00A32E4B">
        <w:trPr>
          <w:trHeight w:val="288"/>
        </w:trPr>
        <w:tc>
          <w:tcPr>
            <w:tcW w:w="3459" w:type="dxa"/>
            <w:noWrap/>
            <w:hideMark/>
          </w:tcPr>
          <w:p w14:paraId="27C70C80" w14:textId="77777777" w:rsidR="00A32E4B" w:rsidRPr="00A32E4B" w:rsidRDefault="00A32E4B">
            <w:r w:rsidRPr="00A32E4B">
              <w:t>Stipend/funding</w:t>
            </w:r>
          </w:p>
        </w:tc>
        <w:tc>
          <w:tcPr>
            <w:tcW w:w="1148" w:type="dxa"/>
            <w:noWrap/>
            <w:hideMark/>
          </w:tcPr>
          <w:p w14:paraId="1A37538F" w14:textId="77777777" w:rsidR="00A32E4B" w:rsidRPr="00A32E4B" w:rsidRDefault="00A32E4B" w:rsidP="00A32E4B">
            <w:r w:rsidRPr="00A32E4B">
              <w:t>6</w:t>
            </w:r>
          </w:p>
        </w:tc>
        <w:tc>
          <w:tcPr>
            <w:tcW w:w="1257" w:type="dxa"/>
            <w:noWrap/>
            <w:hideMark/>
          </w:tcPr>
          <w:p w14:paraId="578D4C3F" w14:textId="77777777" w:rsidR="00A32E4B" w:rsidRPr="00A32E4B" w:rsidRDefault="00A32E4B" w:rsidP="00A32E4B">
            <w:r w:rsidRPr="00A32E4B">
              <w:t>5</w:t>
            </w:r>
          </w:p>
        </w:tc>
        <w:tc>
          <w:tcPr>
            <w:tcW w:w="1148" w:type="dxa"/>
            <w:noWrap/>
            <w:hideMark/>
          </w:tcPr>
          <w:p w14:paraId="62B2E8AC" w14:textId="77777777" w:rsidR="00A32E4B" w:rsidRPr="00A32E4B" w:rsidRDefault="00A32E4B" w:rsidP="00A32E4B">
            <w:r w:rsidRPr="00A32E4B">
              <w:t>1</w:t>
            </w:r>
          </w:p>
        </w:tc>
      </w:tr>
      <w:tr w:rsidR="00A32E4B" w:rsidRPr="00A32E4B" w14:paraId="4180346D" w14:textId="77777777" w:rsidTr="00A32E4B">
        <w:trPr>
          <w:trHeight w:val="288"/>
        </w:trPr>
        <w:tc>
          <w:tcPr>
            <w:tcW w:w="3459" w:type="dxa"/>
            <w:noWrap/>
            <w:hideMark/>
          </w:tcPr>
          <w:p w14:paraId="628FC811" w14:textId="77777777" w:rsidR="00A32E4B" w:rsidRPr="00A32E4B" w:rsidRDefault="00A32E4B">
            <w:r w:rsidRPr="00A32E4B">
              <w:t>Aligned to NGSS</w:t>
            </w:r>
          </w:p>
        </w:tc>
        <w:tc>
          <w:tcPr>
            <w:tcW w:w="1148" w:type="dxa"/>
            <w:noWrap/>
            <w:hideMark/>
          </w:tcPr>
          <w:p w14:paraId="40FB3281" w14:textId="77777777" w:rsidR="00A32E4B" w:rsidRPr="00A32E4B" w:rsidRDefault="00A32E4B" w:rsidP="00A32E4B">
            <w:r w:rsidRPr="00A32E4B">
              <w:t>3</w:t>
            </w:r>
          </w:p>
        </w:tc>
        <w:tc>
          <w:tcPr>
            <w:tcW w:w="1257" w:type="dxa"/>
            <w:noWrap/>
            <w:hideMark/>
          </w:tcPr>
          <w:p w14:paraId="7FCD6224" w14:textId="77777777" w:rsidR="00A32E4B" w:rsidRPr="00A32E4B" w:rsidRDefault="00A32E4B" w:rsidP="00A32E4B">
            <w:r w:rsidRPr="00A32E4B">
              <w:t>7</w:t>
            </w:r>
          </w:p>
        </w:tc>
        <w:tc>
          <w:tcPr>
            <w:tcW w:w="1148" w:type="dxa"/>
            <w:noWrap/>
            <w:hideMark/>
          </w:tcPr>
          <w:p w14:paraId="053AF2C5" w14:textId="77777777" w:rsidR="00A32E4B" w:rsidRPr="00A32E4B" w:rsidRDefault="00A32E4B" w:rsidP="00A32E4B">
            <w:r w:rsidRPr="00A32E4B">
              <w:t>1</w:t>
            </w:r>
          </w:p>
        </w:tc>
      </w:tr>
      <w:tr w:rsidR="00A32E4B" w:rsidRPr="00A32E4B" w14:paraId="42258660" w14:textId="77777777" w:rsidTr="00A32E4B">
        <w:trPr>
          <w:trHeight w:val="288"/>
        </w:trPr>
        <w:tc>
          <w:tcPr>
            <w:tcW w:w="3459" w:type="dxa"/>
            <w:noWrap/>
            <w:hideMark/>
          </w:tcPr>
          <w:p w14:paraId="6E6810A9" w14:textId="77777777" w:rsidR="00A32E4B" w:rsidRPr="00A32E4B" w:rsidRDefault="00A32E4B">
            <w:r w:rsidRPr="00A32E4B">
              <w:t>General interest in science</w:t>
            </w:r>
          </w:p>
        </w:tc>
        <w:tc>
          <w:tcPr>
            <w:tcW w:w="1148" w:type="dxa"/>
            <w:noWrap/>
            <w:hideMark/>
          </w:tcPr>
          <w:p w14:paraId="29542625" w14:textId="77777777" w:rsidR="00A32E4B" w:rsidRPr="00A32E4B" w:rsidRDefault="00A32E4B" w:rsidP="00A32E4B">
            <w:r w:rsidRPr="00A32E4B">
              <w:t>5</w:t>
            </w:r>
          </w:p>
        </w:tc>
        <w:tc>
          <w:tcPr>
            <w:tcW w:w="1257" w:type="dxa"/>
            <w:noWrap/>
            <w:hideMark/>
          </w:tcPr>
          <w:p w14:paraId="1C4831EF" w14:textId="77777777" w:rsidR="00A32E4B" w:rsidRPr="00A32E4B" w:rsidRDefault="00A32E4B" w:rsidP="00A32E4B">
            <w:r w:rsidRPr="00A32E4B">
              <w:t>5</w:t>
            </w:r>
          </w:p>
        </w:tc>
        <w:tc>
          <w:tcPr>
            <w:tcW w:w="1148" w:type="dxa"/>
            <w:noWrap/>
            <w:hideMark/>
          </w:tcPr>
          <w:p w14:paraId="18B06529" w14:textId="77777777" w:rsidR="00A32E4B" w:rsidRPr="00A32E4B" w:rsidRDefault="00A32E4B" w:rsidP="00A32E4B">
            <w:r w:rsidRPr="00A32E4B">
              <w:t>0</w:t>
            </w:r>
          </w:p>
        </w:tc>
      </w:tr>
      <w:tr w:rsidR="00A32E4B" w:rsidRPr="00A32E4B" w14:paraId="589571B2" w14:textId="77777777" w:rsidTr="00A32E4B">
        <w:trPr>
          <w:trHeight w:val="288"/>
        </w:trPr>
        <w:tc>
          <w:tcPr>
            <w:tcW w:w="3459" w:type="dxa"/>
            <w:noWrap/>
            <w:hideMark/>
          </w:tcPr>
          <w:p w14:paraId="34A0D85C" w14:textId="77777777" w:rsidR="00A32E4B" w:rsidRPr="00A32E4B" w:rsidRDefault="00A32E4B">
            <w:r w:rsidRPr="00A32E4B">
              <w:t>Interest to learn more science content</w:t>
            </w:r>
          </w:p>
        </w:tc>
        <w:tc>
          <w:tcPr>
            <w:tcW w:w="1148" w:type="dxa"/>
            <w:noWrap/>
            <w:hideMark/>
          </w:tcPr>
          <w:p w14:paraId="1998FFD7" w14:textId="77777777" w:rsidR="00A32E4B" w:rsidRPr="00A32E4B" w:rsidRDefault="00A32E4B" w:rsidP="00A32E4B">
            <w:r w:rsidRPr="00A32E4B">
              <w:t>5</w:t>
            </w:r>
          </w:p>
        </w:tc>
        <w:tc>
          <w:tcPr>
            <w:tcW w:w="1257" w:type="dxa"/>
            <w:noWrap/>
            <w:hideMark/>
          </w:tcPr>
          <w:p w14:paraId="1D9B9A59" w14:textId="77777777" w:rsidR="00A32E4B" w:rsidRPr="00A32E4B" w:rsidRDefault="00A32E4B" w:rsidP="00A32E4B">
            <w:r w:rsidRPr="00A32E4B">
              <w:t>6</w:t>
            </w:r>
          </w:p>
        </w:tc>
        <w:tc>
          <w:tcPr>
            <w:tcW w:w="1148" w:type="dxa"/>
            <w:noWrap/>
            <w:hideMark/>
          </w:tcPr>
          <w:p w14:paraId="757D077E" w14:textId="77777777" w:rsidR="00A32E4B" w:rsidRPr="00A32E4B" w:rsidRDefault="00A32E4B" w:rsidP="00A32E4B">
            <w:r w:rsidRPr="00A32E4B">
              <w:t>0</w:t>
            </w:r>
          </w:p>
        </w:tc>
      </w:tr>
    </w:tbl>
    <w:p w14:paraId="79BE498D" w14:textId="77777777" w:rsidR="00A32E4B" w:rsidRPr="00E37B1C" w:rsidRDefault="00A32E4B" w:rsidP="00A32E4B">
      <w:pPr>
        <w:rPr>
          <w:i/>
          <w:iCs/>
        </w:rPr>
      </w:pPr>
      <w:r w:rsidRPr="00E37B1C">
        <w:rPr>
          <w:i/>
          <w:iCs/>
        </w:rPr>
        <w:t>*Semi-important includes ‘somewhat important’ and ‘a little important’ responses.</w:t>
      </w:r>
    </w:p>
    <w:p w14:paraId="4FDEBF9C" w14:textId="77777777" w:rsidR="00A32E4B" w:rsidRDefault="00A32E4B" w:rsidP="00A32E4B"/>
    <w:p w14:paraId="43E2C299" w14:textId="152D68A7" w:rsidR="001124F9" w:rsidRPr="00D94EC9" w:rsidRDefault="001124F9" w:rsidP="00D94EC9">
      <w:pPr>
        <w:rPr>
          <w:b/>
          <w:bCs/>
        </w:rPr>
      </w:pPr>
      <w:r w:rsidRPr="00D94EC9">
        <w:rPr>
          <w:b/>
          <w:bCs/>
        </w:rPr>
        <w:t>What drives participation in</w:t>
      </w:r>
      <w:r w:rsidR="00700688" w:rsidRPr="00D94EC9">
        <w:rPr>
          <w:b/>
          <w:bCs/>
        </w:rPr>
        <w:t xml:space="preserve"> offerings geared towards the public</w:t>
      </w:r>
    </w:p>
    <w:p w14:paraId="2E307CB8" w14:textId="7A740CEE" w:rsidR="00700688" w:rsidRDefault="00CA00EE" w:rsidP="00D94EC9">
      <w:r>
        <w:t>The most important elements were found to be</w:t>
      </w:r>
      <w:r w:rsidR="0037297B">
        <w:t xml:space="preserve"> being kid-friendly an</w:t>
      </w:r>
      <w:r w:rsidR="00EE4CEA">
        <w:t>d</w:t>
      </w:r>
      <w:r w:rsidR="0037297B">
        <w:t xml:space="preserve"> being </w:t>
      </w:r>
      <w:r w:rsidR="00EE4CEA">
        <w:t xml:space="preserve">held </w:t>
      </w:r>
      <w:r w:rsidR="0037297B">
        <w:t xml:space="preserve">outdoors. Other somewhat or little important elements were </w:t>
      </w:r>
      <w:r w:rsidR="00EE4CEA">
        <w:t xml:space="preserve">being held over the weekend, </w:t>
      </w:r>
      <w:r w:rsidR="0037297B">
        <w:t xml:space="preserve">having an opportunity to interact with </w:t>
      </w:r>
      <w:r w:rsidR="002143F9">
        <w:t>experts, and skill-building components.</w:t>
      </w:r>
    </w:p>
    <w:tbl>
      <w:tblPr>
        <w:tblStyle w:val="TableGrid"/>
        <w:tblW w:w="0" w:type="auto"/>
        <w:tblLook w:val="04A0" w:firstRow="1" w:lastRow="0" w:firstColumn="1" w:lastColumn="0" w:noHBand="0" w:noVBand="1"/>
      </w:tblPr>
      <w:tblGrid>
        <w:gridCol w:w="4848"/>
        <w:gridCol w:w="1148"/>
        <w:gridCol w:w="1257"/>
        <w:gridCol w:w="1148"/>
      </w:tblGrid>
      <w:tr w:rsidR="00FB762C" w:rsidRPr="00FB762C" w14:paraId="79BA3F11" w14:textId="77777777" w:rsidTr="00FB762C">
        <w:trPr>
          <w:trHeight w:val="288"/>
        </w:trPr>
        <w:tc>
          <w:tcPr>
            <w:tcW w:w="4848" w:type="dxa"/>
            <w:noWrap/>
            <w:hideMark/>
          </w:tcPr>
          <w:p w14:paraId="10012131" w14:textId="77777777" w:rsidR="00FB762C" w:rsidRPr="00FB762C" w:rsidRDefault="00FB762C">
            <w:pPr>
              <w:rPr>
                <w:b/>
                <w:bCs/>
              </w:rPr>
            </w:pPr>
            <w:r w:rsidRPr="00FB762C">
              <w:rPr>
                <w:b/>
                <w:bCs/>
              </w:rPr>
              <w:t>Public Program Elements</w:t>
            </w:r>
          </w:p>
        </w:tc>
        <w:tc>
          <w:tcPr>
            <w:tcW w:w="1148" w:type="dxa"/>
            <w:noWrap/>
            <w:hideMark/>
          </w:tcPr>
          <w:p w14:paraId="16631AC9" w14:textId="77777777" w:rsidR="00FB762C" w:rsidRPr="00FB762C" w:rsidRDefault="00FB762C">
            <w:pPr>
              <w:rPr>
                <w:b/>
                <w:bCs/>
              </w:rPr>
            </w:pPr>
            <w:r w:rsidRPr="00FB762C">
              <w:rPr>
                <w:b/>
                <w:bCs/>
              </w:rPr>
              <w:t>Very Important</w:t>
            </w:r>
          </w:p>
        </w:tc>
        <w:tc>
          <w:tcPr>
            <w:tcW w:w="1257" w:type="dxa"/>
            <w:noWrap/>
            <w:hideMark/>
          </w:tcPr>
          <w:p w14:paraId="73075D85" w14:textId="77777777" w:rsidR="00FB762C" w:rsidRPr="00FB762C" w:rsidRDefault="00FB762C">
            <w:pPr>
              <w:rPr>
                <w:b/>
                <w:bCs/>
              </w:rPr>
            </w:pPr>
            <w:r w:rsidRPr="00FB762C">
              <w:rPr>
                <w:b/>
                <w:bCs/>
              </w:rPr>
              <w:t>Semi-Important*</w:t>
            </w:r>
          </w:p>
        </w:tc>
        <w:tc>
          <w:tcPr>
            <w:tcW w:w="1148" w:type="dxa"/>
            <w:noWrap/>
            <w:hideMark/>
          </w:tcPr>
          <w:p w14:paraId="7C9BA29C" w14:textId="77777777" w:rsidR="00FB762C" w:rsidRPr="00FB762C" w:rsidRDefault="00FB762C">
            <w:pPr>
              <w:rPr>
                <w:b/>
                <w:bCs/>
              </w:rPr>
            </w:pPr>
            <w:r w:rsidRPr="00FB762C">
              <w:rPr>
                <w:b/>
                <w:bCs/>
              </w:rPr>
              <w:t>Not Important</w:t>
            </w:r>
          </w:p>
        </w:tc>
      </w:tr>
      <w:tr w:rsidR="00FB762C" w:rsidRPr="00FB762C" w14:paraId="04D32A9B" w14:textId="77777777" w:rsidTr="00FB762C">
        <w:trPr>
          <w:trHeight w:val="288"/>
        </w:trPr>
        <w:tc>
          <w:tcPr>
            <w:tcW w:w="4848" w:type="dxa"/>
            <w:noWrap/>
            <w:hideMark/>
          </w:tcPr>
          <w:p w14:paraId="79126DE0" w14:textId="77777777" w:rsidR="00FB762C" w:rsidRPr="00FB762C" w:rsidRDefault="00FB762C">
            <w:r w:rsidRPr="00FB762C">
              <w:t>Interaction with scientists/research faculty</w:t>
            </w:r>
          </w:p>
        </w:tc>
        <w:tc>
          <w:tcPr>
            <w:tcW w:w="1148" w:type="dxa"/>
            <w:noWrap/>
            <w:hideMark/>
          </w:tcPr>
          <w:p w14:paraId="530E3092" w14:textId="77777777" w:rsidR="00FB762C" w:rsidRPr="00FB762C" w:rsidRDefault="00FB762C" w:rsidP="00FB762C">
            <w:r w:rsidRPr="00FB762C">
              <w:t>3</w:t>
            </w:r>
          </w:p>
        </w:tc>
        <w:tc>
          <w:tcPr>
            <w:tcW w:w="1257" w:type="dxa"/>
            <w:noWrap/>
            <w:hideMark/>
          </w:tcPr>
          <w:p w14:paraId="626A372A" w14:textId="77777777" w:rsidR="00FB762C" w:rsidRPr="00FB762C" w:rsidRDefault="00FB762C" w:rsidP="00FB762C">
            <w:r w:rsidRPr="00FB762C">
              <w:t>8</w:t>
            </w:r>
          </w:p>
        </w:tc>
        <w:tc>
          <w:tcPr>
            <w:tcW w:w="1148" w:type="dxa"/>
            <w:noWrap/>
            <w:hideMark/>
          </w:tcPr>
          <w:p w14:paraId="1FD33634" w14:textId="77777777" w:rsidR="00FB762C" w:rsidRPr="00FB762C" w:rsidRDefault="00FB762C" w:rsidP="00FB762C">
            <w:r w:rsidRPr="00FB762C">
              <w:t>1</w:t>
            </w:r>
          </w:p>
        </w:tc>
      </w:tr>
      <w:tr w:rsidR="00FB762C" w:rsidRPr="00FB762C" w14:paraId="3F6BE841" w14:textId="77777777" w:rsidTr="00FB762C">
        <w:trPr>
          <w:trHeight w:val="288"/>
        </w:trPr>
        <w:tc>
          <w:tcPr>
            <w:tcW w:w="4848" w:type="dxa"/>
            <w:noWrap/>
            <w:hideMark/>
          </w:tcPr>
          <w:p w14:paraId="34163B40" w14:textId="77777777" w:rsidR="00FB762C" w:rsidRPr="00FB762C" w:rsidRDefault="00FB762C">
            <w:r w:rsidRPr="00FB762C">
              <w:t>Events taking place over the weekend</w:t>
            </w:r>
          </w:p>
        </w:tc>
        <w:tc>
          <w:tcPr>
            <w:tcW w:w="1148" w:type="dxa"/>
            <w:noWrap/>
            <w:hideMark/>
          </w:tcPr>
          <w:p w14:paraId="53EBCFE7" w14:textId="77777777" w:rsidR="00FB762C" w:rsidRPr="00FB762C" w:rsidRDefault="00FB762C" w:rsidP="00FB762C">
            <w:r w:rsidRPr="00FB762C">
              <w:t>5</w:t>
            </w:r>
          </w:p>
        </w:tc>
        <w:tc>
          <w:tcPr>
            <w:tcW w:w="1257" w:type="dxa"/>
            <w:noWrap/>
            <w:hideMark/>
          </w:tcPr>
          <w:p w14:paraId="1893BFF7" w14:textId="77777777" w:rsidR="00FB762C" w:rsidRPr="00FB762C" w:rsidRDefault="00FB762C" w:rsidP="00FB762C">
            <w:r w:rsidRPr="00FB762C">
              <w:t>6</w:t>
            </w:r>
          </w:p>
        </w:tc>
        <w:tc>
          <w:tcPr>
            <w:tcW w:w="1148" w:type="dxa"/>
            <w:noWrap/>
            <w:hideMark/>
          </w:tcPr>
          <w:p w14:paraId="7738218C" w14:textId="77777777" w:rsidR="00FB762C" w:rsidRPr="00FB762C" w:rsidRDefault="00FB762C" w:rsidP="00FB762C">
            <w:r w:rsidRPr="00FB762C">
              <w:t>1</w:t>
            </w:r>
          </w:p>
        </w:tc>
      </w:tr>
      <w:tr w:rsidR="00FB762C" w:rsidRPr="00FB762C" w14:paraId="5D13368F" w14:textId="77777777" w:rsidTr="00FB762C">
        <w:trPr>
          <w:trHeight w:val="288"/>
        </w:trPr>
        <w:tc>
          <w:tcPr>
            <w:tcW w:w="4848" w:type="dxa"/>
            <w:noWrap/>
            <w:hideMark/>
          </w:tcPr>
          <w:p w14:paraId="29B9CAC6" w14:textId="77777777" w:rsidR="00FB762C" w:rsidRPr="00FB762C" w:rsidRDefault="00FB762C">
            <w:r w:rsidRPr="00FB762C">
              <w:t>Kid-friendly</w:t>
            </w:r>
          </w:p>
        </w:tc>
        <w:tc>
          <w:tcPr>
            <w:tcW w:w="1148" w:type="dxa"/>
            <w:noWrap/>
            <w:hideMark/>
          </w:tcPr>
          <w:p w14:paraId="57A4DA81" w14:textId="77777777" w:rsidR="00FB762C" w:rsidRPr="00FB762C" w:rsidRDefault="00FB762C" w:rsidP="00FB762C">
            <w:r w:rsidRPr="00FB762C">
              <w:t>5</w:t>
            </w:r>
          </w:p>
        </w:tc>
        <w:tc>
          <w:tcPr>
            <w:tcW w:w="1257" w:type="dxa"/>
            <w:noWrap/>
            <w:hideMark/>
          </w:tcPr>
          <w:p w14:paraId="6A5F7920" w14:textId="77777777" w:rsidR="00FB762C" w:rsidRPr="00FB762C" w:rsidRDefault="00FB762C" w:rsidP="00FB762C">
            <w:r w:rsidRPr="00FB762C">
              <w:t>4</w:t>
            </w:r>
          </w:p>
        </w:tc>
        <w:tc>
          <w:tcPr>
            <w:tcW w:w="1148" w:type="dxa"/>
            <w:noWrap/>
            <w:hideMark/>
          </w:tcPr>
          <w:p w14:paraId="6BB6C0E6" w14:textId="77777777" w:rsidR="00FB762C" w:rsidRPr="00FB762C" w:rsidRDefault="00FB762C" w:rsidP="00FB762C">
            <w:r w:rsidRPr="00FB762C">
              <w:t>1</w:t>
            </w:r>
          </w:p>
        </w:tc>
      </w:tr>
      <w:tr w:rsidR="00FB762C" w:rsidRPr="00FB762C" w14:paraId="4D31B479" w14:textId="77777777" w:rsidTr="00FB762C">
        <w:trPr>
          <w:trHeight w:val="288"/>
        </w:trPr>
        <w:tc>
          <w:tcPr>
            <w:tcW w:w="4848" w:type="dxa"/>
            <w:noWrap/>
            <w:hideMark/>
          </w:tcPr>
          <w:p w14:paraId="4520E14B" w14:textId="77777777" w:rsidR="00FB762C" w:rsidRPr="00FB762C" w:rsidRDefault="00FB762C">
            <w:r w:rsidRPr="00FB762C">
              <w:t>Skill building (</w:t>
            </w:r>
            <w:proofErr w:type="gramStart"/>
            <w:r w:rsidRPr="00FB762C">
              <w:t>e.g.</w:t>
            </w:r>
            <w:proofErr w:type="gramEnd"/>
            <w:r w:rsidRPr="00FB762C">
              <w:t xml:space="preserve"> data analysis, species identification)</w:t>
            </w:r>
          </w:p>
        </w:tc>
        <w:tc>
          <w:tcPr>
            <w:tcW w:w="1148" w:type="dxa"/>
            <w:noWrap/>
            <w:hideMark/>
          </w:tcPr>
          <w:p w14:paraId="196FCFD1" w14:textId="77777777" w:rsidR="00FB762C" w:rsidRPr="00FB762C" w:rsidRDefault="00FB762C" w:rsidP="00FB762C">
            <w:r w:rsidRPr="00FB762C">
              <w:t>4</w:t>
            </w:r>
          </w:p>
        </w:tc>
        <w:tc>
          <w:tcPr>
            <w:tcW w:w="1257" w:type="dxa"/>
            <w:noWrap/>
            <w:hideMark/>
          </w:tcPr>
          <w:p w14:paraId="71844908" w14:textId="77777777" w:rsidR="00FB762C" w:rsidRPr="00FB762C" w:rsidRDefault="00FB762C" w:rsidP="00FB762C">
            <w:r w:rsidRPr="00FB762C">
              <w:t>8</w:t>
            </w:r>
          </w:p>
        </w:tc>
        <w:tc>
          <w:tcPr>
            <w:tcW w:w="1148" w:type="dxa"/>
            <w:noWrap/>
            <w:hideMark/>
          </w:tcPr>
          <w:p w14:paraId="7AF2BC60" w14:textId="77777777" w:rsidR="00FB762C" w:rsidRPr="00FB762C" w:rsidRDefault="00FB762C" w:rsidP="00FB762C">
            <w:r w:rsidRPr="00FB762C">
              <w:t>0</w:t>
            </w:r>
          </w:p>
        </w:tc>
      </w:tr>
      <w:tr w:rsidR="00FB762C" w:rsidRPr="00FB762C" w14:paraId="47E96327" w14:textId="77777777" w:rsidTr="00FB762C">
        <w:trPr>
          <w:trHeight w:val="288"/>
        </w:trPr>
        <w:tc>
          <w:tcPr>
            <w:tcW w:w="4848" w:type="dxa"/>
            <w:noWrap/>
            <w:hideMark/>
          </w:tcPr>
          <w:p w14:paraId="06E55AB4" w14:textId="77777777" w:rsidR="00FB762C" w:rsidRPr="00FB762C" w:rsidRDefault="00FB762C">
            <w:r w:rsidRPr="00FB762C">
              <w:t>Spending time outdoors</w:t>
            </w:r>
          </w:p>
        </w:tc>
        <w:tc>
          <w:tcPr>
            <w:tcW w:w="1148" w:type="dxa"/>
            <w:noWrap/>
            <w:hideMark/>
          </w:tcPr>
          <w:p w14:paraId="27D56F94" w14:textId="77777777" w:rsidR="00FB762C" w:rsidRPr="00FB762C" w:rsidRDefault="00FB762C" w:rsidP="00FB762C">
            <w:r w:rsidRPr="00FB762C">
              <w:t>8</w:t>
            </w:r>
          </w:p>
        </w:tc>
        <w:tc>
          <w:tcPr>
            <w:tcW w:w="1257" w:type="dxa"/>
            <w:noWrap/>
            <w:hideMark/>
          </w:tcPr>
          <w:p w14:paraId="42263F7B" w14:textId="77777777" w:rsidR="00FB762C" w:rsidRPr="00FB762C" w:rsidRDefault="00FB762C" w:rsidP="00FB762C">
            <w:r w:rsidRPr="00FB762C">
              <w:t>4</w:t>
            </w:r>
          </w:p>
        </w:tc>
        <w:tc>
          <w:tcPr>
            <w:tcW w:w="1148" w:type="dxa"/>
            <w:noWrap/>
            <w:hideMark/>
          </w:tcPr>
          <w:p w14:paraId="505E2CCC" w14:textId="77777777" w:rsidR="00FB762C" w:rsidRPr="00FB762C" w:rsidRDefault="00FB762C" w:rsidP="00FB762C">
            <w:r w:rsidRPr="00FB762C">
              <w:t>0</w:t>
            </w:r>
          </w:p>
        </w:tc>
      </w:tr>
    </w:tbl>
    <w:p w14:paraId="2F04E920" w14:textId="77777777" w:rsidR="00FB762C" w:rsidRPr="00E37B1C" w:rsidRDefault="00FB762C" w:rsidP="00FB762C">
      <w:pPr>
        <w:rPr>
          <w:i/>
          <w:iCs/>
        </w:rPr>
      </w:pPr>
      <w:r w:rsidRPr="00E37B1C">
        <w:rPr>
          <w:i/>
          <w:iCs/>
        </w:rPr>
        <w:t>*Semi-important includes ‘somewhat important’ and ‘a little important’ responses.</w:t>
      </w:r>
    </w:p>
    <w:p w14:paraId="2AE502A8" w14:textId="22032CB2" w:rsidR="00FB762C" w:rsidRDefault="00FB762C" w:rsidP="00FB762C"/>
    <w:p w14:paraId="6ED66979" w14:textId="32994BBB" w:rsidR="00000DCA" w:rsidRDefault="00000DCA" w:rsidP="00FB762C"/>
    <w:p w14:paraId="3DFB19AE" w14:textId="6514EC65" w:rsidR="00000DCA" w:rsidRDefault="00000DCA" w:rsidP="00FB762C"/>
    <w:p w14:paraId="6EBDC3C4" w14:textId="010C37AF" w:rsidR="00000DCA" w:rsidRDefault="00000DCA" w:rsidP="00FB762C"/>
    <w:p w14:paraId="4CC0E341" w14:textId="1EDB14AD" w:rsidR="00000DCA" w:rsidRDefault="00000DCA" w:rsidP="00FB762C"/>
    <w:p w14:paraId="55B4EA8B" w14:textId="1896AB18" w:rsidR="00000DCA" w:rsidRDefault="00000DCA" w:rsidP="00FB762C"/>
    <w:p w14:paraId="672E6DF7" w14:textId="7B3D8A0C" w:rsidR="00000DCA" w:rsidRDefault="00000DCA" w:rsidP="00FB762C"/>
    <w:p w14:paraId="02E5EF17" w14:textId="75AE7C8B" w:rsidR="00000DCA" w:rsidRDefault="00000DCA" w:rsidP="00FB762C"/>
    <w:p w14:paraId="77E1A8E1" w14:textId="5926130E" w:rsidR="0067460C" w:rsidRPr="00605A62" w:rsidRDefault="00000DCA" w:rsidP="00605A62">
      <w:pPr>
        <w:rPr>
          <w:b/>
          <w:bCs/>
        </w:rPr>
      </w:pPr>
      <w:r>
        <w:rPr>
          <w:b/>
          <w:bCs/>
          <w:noProof/>
        </w:rPr>
        <w:lastRenderedPageBreak/>
        <mc:AlternateContent>
          <mc:Choice Requires="wps">
            <w:drawing>
              <wp:anchor distT="0" distB="0" distL="114300" distR="114300" simplePos="0" relativeHeight="251663360" behindDoc="0" locked="0" layoutInCell="1" allowOverlap="1" wp14:anchorId="2EDFD0EB" wp14:editId="7556A43B">
                <wp:simplePos x="0" y="0"/>
                <wp:positionH relativeFrom="column">
                  <wp:posOffset>0</wp:posOffset>
                </wp:positionH>
                <wp:positionV relativeFrom="paragraph">
                  <wp:posOffset>239607</wp:posOffset>
                </wp:positionV>
                <wp:extent cx="63246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3246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A474A2"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8.85pt" to="498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b0MzAEAAPcDAAAOAAAAZHJzL2Uyb0RvYy54bWysU8GO2yAQvVfqPyDujZ2kiiorzh6y2l6q&#10;Nuq2H8BiiNECgwYaO3/fASfOqq2qqtoL9sC8N/Mew/ZudJadFEYDvuXLRc2Z8hI6448t//7t4d0H&#10;zmISvhMWvGr5WUV+t3v7ZjuERq2gB9spZETiYzOElvcphaaqouyVE3EBQXk61IBOJArxWHUoBmJ3&#10;tlrV9aYaALuAIFWMtHs/HfJd4ddayfRF66gSsy2n3lJZsaxPea12W9EcUYTeyEsb4j+6cMJ4KjpT&#10;3Ysk2A80v1E5IxEi6LSQ4CrQ2khVNJCaZf2LmsdeBFW0kDkxzDbF16OVn08HZKZr+ZozLxxd0WNC&#10;YY59YnvwngwEZOvs0xBiQ+l7f8BLFMMBs+hRo8tfksPG4u159laNiUna3KxX7zc1XYG8nlU3YMCY&#10;PipwLP+03BqfZYtGnD7FRMUo9ZqSt63PawRrugdjbQnywKi9RXYSdNVpXOaWCfcii6KMrLKQqfXy&#10;l85WTaxflSYrqNllqV6G8MbZPV85rafMDNFUfQbVfwddcjNMlcH8V+CcXSqCTzPQGQ/4p6o3+XrK&#10;v6qetGbZT9Cdy0UWO2i6iluXl5DH92Vc4Lf3uvsJAAD//wMAUEsDBBQABgAIAAAAIQD/ytFt3AAA&#10;AAYBAAAPAAAAZHJzL2Rvd25yZXYueG1sTI9BS8NAEIXvgv9hGcGL2I0W0zbNpkigFw+CjRSP2+w0&#10;G8zOhuy2Sf+9Ix7q8b03vPdNvplcJ844hNaTgqdZAgKp9qalRsFntX1cgghRk9GdJ1RwwQCb4vYm&#10;15nxI33geRcbwSUUMq3AxthnUobaotNh5nskzo5+cDqyHBppBj1yuevkc5Kk0umWeMHqHkuL9ffu&#10;5BR8NQ/z7b6iaizj+zG102X/9lIqdX83va5BRJzi9Rh+8RkdCmY6+BOZIDoF/EhUMF8sQHC6WqVs&#10;HP4MWeTyP37xAwAA//8DAFBLAQItABQABgAIAAAAIQC2gziS/gAAAOEBAAATAAAAAAAAAAAAAAAA&#10;AAAAAABbQ29udGVudF9UeXBlc10ueG1sUEsBAi0AFAAGAAgAAAAhADj9If/WAAAAlAEAAAsAAAAA&#10;AAAAAAAAAAAALwEAAF9yZWxzLy5yZWxzUEsBAi0AFAAGAAgAAAAhAOpJvQzMAQAA9wMAAA4AAAAA&#10;AAAAAAAAAAAALgIAAGRycy9lMm9Eb2MueG1sUEsBAi0AFAAGAAgAAAAhAP/K0W3cAAAABgEAAA8A&#10;AAAAAAAAAAAAAAAAJgQAAGRycy9kb3ducmV2LnhtbFBLBQYAAAAABAAEAPMAAAAvBQAAAAA=&#10;" strokecolor="black [3213]" strokeweight=".5pt">
                <v:stroke joinstyle="miter"/>
              </v:line>
            </w:pict>
          </mc:Fallback>
        </mc:AlternateContent>
      </w:r>
      <w:r w:rsidR="0067460C" w:rsidRPr="00605A62">
        <w:rPr>
          <w:b/>
          <w:bCs/>
        </w:rPr>
        <w:t>Appendix</w:t>
      </w:r>
    </w:p>
    <w:p w14:paraId="2C392E92" w14:textId="3E51B3F3" w:rsidR="0067460C" w:rsidRPr="00605A62" w:rsidRDefault="0067460C" w:rsidP="00605A62">
      <w:pPr>
        <w:rPr>
          <w:b/>
          <w:bCs/>
        </w:rPr>
      </w:pPr>
      <w:r w:rsidRPr="00605A62">
        <w:rPr>
          <w:b/>
          <w:bCs/>
        </w:rPr>
        <w:t>Responses to Open Ended Questions</w:t>
      </w:r>
    </w:p>
    <w:tbl>
      <w:tblPr>
        <w:tblStyle w:val="TableGrid"/>
        <w:tblW w:w="0" w:type="auto"/>
        <w:tblLook w:val="04A0" w:firstRow="1" w:lastRow="0" w:firstColumn="1" w:lastColumn="0" w:noHBand="0" w:noVBand="1"/>
      </w:tblPr>
      <w:tblGrid>
        <w:gridCol w:w="1705"/>
        <w:gridCol w:w="7645"/>
      </w:tblGrid>
      <w:tr w:rsidR="008C5A23" w:rsidRPr="008C5A23" w14:paraId="39FB3382" w14:textId="77777777" w:rsidTr="00EE3687">
        <w:trPr>
          <w:trHeight w:val="288"/>
        </w:trPr>
        <w:tc>
          <w:tcPr>
            <w:tcW w:w="1705" w:type="dxa"/>
            <w:shd w:val="clear" w:color="auto" w:fill="D9D9D9" w:themeFill="background1" w:themeFillShade="D9"/>
            <w:noWrap/>
            <w:hideMark/>
          </w:tcPr>
          <w:p w14:paraId="7781CC86" w14:textId="77777777" w:rsidR="008C5A23" w:rsidRPr="008C5A23" w:rsidRDefault="008C5A23">
            <w:pPr>
              <w:rPr>
                <w:b/>
                <w:bCs/>
              </w:rPr>
            </w:pPr>
            <w:r w:rsidRPr="008C5A23">
              <w:rPr>
                <w:b/>
                <w:bCs/>
              </w:rPr>
              <w:t>Responding Organization</w:t>
            </w:r>
          </w:p>
        </w:tc>
        <w:tc>
          <w:tcPr>
            <w:tcW w:w="7645" w:type="dxa"/>
            <w:shd w:val="clear" w:color="auto" w:fill="D9D9D9" w:themeFill="background1" w:themeFillShade="D9"/>
            <w:noWrap/>
            <w:hideMark/>
          </w:tcPr>
          <w:p w14:paraId="4990257E" w14:textId="00081014" w:rsidR="008C5A23" w:rsidRPr="008C5A23" w:rsidRDefault="008C5A23">
            <w:pPr>
              <w:rPr>
                <w:b/>
                <w:bCs/>
              </w:rPr>
            </w:pPr>
            <w:r w:rsidRPr="008C5A23">
              <w:rPr>
                <w:b/>
                <w:bCs/>
              </w:rPr>
              <w:t>Q.2 Please tell us about the areas you serve. From which county or counties do participants in your programs primarily reside? Are there people from additional geographic areas that your current programs reach, including virtually?</w:t>
            </w:r>
          </w:p>
        </w:tc>
      </w:tr>
      <w:tr w:rsidR="008C5A23" w:rsidRPr="008C5A23" w14:paraId="03C39566" w14:textId="77777777" w:rsidTr="00EE3687">
        <w:trPr>
          <w:trHeight w:val="288"/>
        </w:trPr>
        <w:tc>
          <w:tcPr>
            <w:tcW w:w="1705" w:type="dxa"/>
            <w:noWrap/>
            <w:hideMark/>
          </w:tcPr>
          <w:p w14:paraId="74F3C8CE" w14:textId="77777777" w:rsidR="008C5A23" w:rsidRPr="008C5A23" w:rsidRDefault="008C5A23">
            <w:r w:rsidRPr="008C5A23">
              <w:t>Save the Bay</w:t>
            </w:r>
          </w:p>
        </w:tc>
        <w:tc>
          <w:tcPr>
            <w:tcW w:w="7645" w:type="dxa"/>
            <w:noWrap/>
            <w:hideMark/>
          </w:tcPr>
          <w:p w14:paraId="476B8B16" w14:textId="77777777" w:rsidR="008C5A23" w:rsidRPr="008C5A23" w:rsidRDefault="008C5A23">
            <w:proofErr w:type="spellStart"/>
            <w:proofErr w:type="gramStart"/>
            <w:r w:rsidRPr="008C5A23">
              <w:t>Alameda;Contra</w:t>
            </w:r>
            <w:proofErr w:type="spellEnd"/>
            <w:proofErr w:type="gramEnd"/>
            <w:r w:rsidRPr="008C5A23">
              <w:t xml:space="preserve"> </w:t>
            </w:r>
            <w:proofErr w:type="spellStart"/>
            <w:r w:rsidRPr="008C5A23">
              <w:t>Costa;Marin;San</w:t>
            </w:r>
            <w:proofErr w:type="spellEnd"/>
            <w:r w:rsidRPr="008C5A23">
              <w:t xml:space="preserve"> </w:t>
            </w:r>
            <w:proofErr w:type="spellStart"/>
            <w:r w:rsidRPr="008C5A23">
              <w:t>Francisco;San</w:t>
            </w:r>
            <w:proofErr w:type="spellEnd"/>
            <w:r w:rsidRPr="008C5A23">
              <w:t xml:space="preserve"> </w:t>
            </w:r>
            <w:proofErr w:type="spellStart"/>
            <w:r w:rsidRPr="008C5A23">
              <w:t>Mateo;Santa</w:t>
            </w:r>
            <w:proofErr w:type="spellEnd"/>
            <w:r w:rsidRPr="008C5A23">
              <w:t xml:space="preserve"> Clara</w:t>
            </w:r>
          </w:p>
        </w:tc>
      </w:tr>
      <w:tr w:rsidR="008C5A23" w:rsidRPr="008C5A23" w14:paraId="71EC51FD" w14:textId="77777777" w:rsidTr="00EE3687">
        <w:trPr>
          <w:trHeight w:val="288"/>
        </w:trPr>
        <w:tc>
          <w:tcPr>
            <w:tcW w:w="1705" w:type="dxa"/>
            <w:noWrap/>
            <w:hideMark/>
          </w:tcPr>
          <w:p w14:paraId="01472BB2" w14:textId="77777777" w:rsidR="008C5A23" w:rsidRPr="008C5A23" w:rsidRDefault="008C5A23">
            <w:r w:rsidRPr="008C5A23">
              <w:t xml:space="preserve">Gulf of the </w:t>
            </w:r>
            <w:proofErr w:type="spellStart"/>
            <w:r w:rsidRPr="008C5A23">
              <w:t>Farallones</w:t>
            </w:r>
            <w:proofErr w:type="spellEnd"/>
            <w:r w:rsidRPr="008C5A23">
              <w:t xml:space="preserve"> National Marine Sanctuary</w:t>
            </w:r>
          </w:p>
        </w:tc>
        <w:tc>
          <w:tcPr>
            <w:tcW w:w="7645" w:type="dxa"/>
            <w:noWrap/>
            <w:hideMark/>
          </w:tcPr>
          <w:p w14:paraId="226403A3" w14:textId="77777777" w:rsidR="008C5A23" w:rsidRPr="008C5A23" w:rsidRDefault="008C5A23">
            <w:proofErr w:type="spellStart"/>
            <w:proofErr w:type="gramStart"/>
            <w:r w:rsidRPr="008C5A23">
              <w:t>Alameda;Contra</w:t>
            </w:r>
            <w:proofErr w:type="spellEnd"/>
            <w:proofErr w:type="gramEnd"/>
            <w:r w:rsidRPr="008C5A23">
              <w:t xml:space="preserve"> </w:t>
            </w:r>
            <w:proofErr w:type="spellStart"/>
            <w:r w:rsidRPr="008C5A23">
              <w:t>Costa;Marin;Napa;San</w:t>
            </w:r>
            <w:proofErr w:type="spellEnd"/>
            <w:r w:rsidRPr="008C5A23">
              <w:t xml:space="preserve"> </w:t>
            </w:r>
            <w:proofErr w:type="spellStart"/>
            <w:r w:rsidRPr="008C5A23">
              <w:t>Francisco;San</w:t>
            </w:r>
            <w:proofErr w:type="spellEnd"/>
            <w:r w:rsidRPr="008C5A23">
              <w:t xml:space="preserve"> </w:t>
            </w:r>
            <w:proofErr w:type="spellStart"/>
            <w:r w:rsidRPr="008C5A23">
              <w:t>Mateo;Sonoma;Some</w:t>
            </w:r>
            <w:proofErr w:type="spellEnd"/>
            <w:r w:rsidRPr="008C5A23">
              <w:t xml:space="preserve"> reach out-of-state, but primarily San Francisco, Marin, and Sonoma</w:t>
            </w:r>
          </w:p>
        </w:tc>
      </w:tr>
      <w:tr w:rsidR="008C5A23" w:rsidRPr="008C5A23" w14:paraId="730E5F40" w14:textId="77777777" w:rsidTr="00EE3687">
        <w:trPr>
          <w:trHeight w:val="288"/>
        </w:trPr>
        <w:tc>
          <w:tcPr>
            <w:tcW w:w="1705" w:type="dxa"/>
            <w:noWrap/>
            <w:hideMark/>
          </w:tcPr>
          <w:p w14:paraId="12125115" w14:textId="77777777" w:rsidR="008C5A23" w:rsidRPr="008C5A23" w:rsidRDefault="008C5A23">
            <w:r w:rsidRPr="008C5A23">
              <w:t>Petaluma Wetlands Alliance</w:t>
            </w:r>
          </w:p>
        </w:tc>
        <w:tc>
          <w:tcPr>
            <w:tcW w:w="7645" w:type="dxa"/>
            <w:noWrap/>
            <w:hideMark/>
          </w:tcPr>
          <w:p w14:paraId="63BD5FBA" w14:textId="77777777" w:rsidR="008C5A23" w:rsidRPr="008C5A23" w:rsidRDefault="008C5A23">
            <w:proofErr w:type="spellStart"/>
            <w:proofErr w:type="gramStart"/>
            <w:r w:rsidRPr="008C5A23">
              <w:t>Sonoma;We</w:t>
            </w:r>
            <w:proofErr w:type="spellEnd"/>
            <w:proofErr w:type="gramEnd"/>
            <w:r w:rsidRPr="008C5A23">
              <w:t xml:space="preserve"> focus on Petaluma schools.</w:t>
            </w:r>
          </w:p>
        </w:tc>
      </w:tr>
      <w:tr w:rsidR="008C5A23" w:rsidRPr="008C5A23" w14:paraId="68D1FFCE" w14:textId="77777777" w:rsidTr="00EE3687">
        <w:trPr>
          <w:trHeight w:val="288"/>
        </w:trPr>
        <w:tc>
          <w:tcPr>
            <w:tcW w:w="1705" w:type="dxa"/>
            <w:noWrap/>
            <w:hideMark/>
          </w:tcPr>
          <w:p w14:paraId="0968FDAF" w14:textId="77777777" w:rsidR="008C5A23" w:rsidRPr="008C5A23" w:rsidRDefault="008C5A23">
            <w:r w:rsidRPr="008C5A23">
              <w:t>The Watershed Project</w:t>
            </w:r>
          </w:p>
        </w:tc>
        <w:tc>
          <w:tcPr>
            <w:tcW w:w="7645" w:type="dxa"/>
            <w:noWrap/>
            <w:hideMark/>
          </w:tcPr>
          <w:p w14:paraId="1BD8D78D" w14:textId="77777777" w:rsidR="008C5A23" w:rsidRPr="008C5A23" w:rsidRDefault="008C5A23">
            <w:proofErr w:type="spellStart"/>
            <w:proofErr w:type="gramStart"/>
            <w:r w:rsidRPr="008C5A23">
              <w:t>Alameda;Contra</w:t>
            </w:r>
            <w:proofErr w:type="spellEnd"/>
            <w:proofErr w:type="gramEnd"/>
            <w:r w:rsidRPr="008C5A23">
              <w:t xml:space="preserve"> </w:t>
            </w:r>
            <w:proofErr w:type="spellStart"/>
            <w:r w:rsidRPr="008C5A23">
              <w:t>Costa;San</w:t>
            </w:r>
            <w:proofErr w:type="spellEnd"/>
            <w:r w:rsidRPr="008C5A23">
              <w:t xml:space="preserve"> Francisco</w:t>
            </w:r>
          </w:p>
        </w:tc>
      </w:tr>
      <w:tr w:rsidR="008C5A23" w:rsidRPr="008C5A23" w14:paraId="1F2B1DB1" w14:textId="77777777" w:rsidTr="00EE3687">
        <w:trPr>
          <w:trHeight w:val="288"/>
        </w:trPr>
        <w:tc>
          <w:tcPr>
            <w:tcW w:w="1705" w:type="dxa"/>
            <w:noWrap/>
            <w:hideMark/>
          </w:tcPr>
          <w:p w14:paraId="5B4F7BE5" w14:textId="77777777" w:rsidR="008C5A23" w:rsidRPr="008C5A23" w:rsidRDefault="008C5A23">
            <w:r w:rsidRPr="008C5A23">
              <w:t>East Bay Regional Parks/Big Break Visitors Center</w:t>
            </w:r>
          </w:p>
        </w:tc>
        <w:tc>
          <w:tcPr>
            <w:tcW w:w="7645" w:type="dxa"/>
            <w:noWrap/>
            <w:hideMark/>
          </w:tcPr>
          <w:p w14:paraId="1350D5EA" w14:textId="77777777" w:rsidR="008C5A23" w:rsidRPr="008C5A23" w:rsidRDefault="008C5A23">
            <w:proofErr w:type="spellStart"/>
            <w:proofErr w:type="gramStart"/>
            <w:r w:rsidRPr="008C5A23">
              <w:t>Alameda;Contra</w:t>
            </w:r>
            <w:proofErr w:type="spellEnd"/>
            <w:proofErr w:type="gramEnd"/>
            <w:r w:rsidRPr="008C5A23">
              <w:t xml:space="preserve"> Costa</w:t>
            </w:r>
          </w:p>
        </w:tc>
      </w:tr>
      <w:tr w:rsidR="008C5A23" w:rsidRPr="008C5A23" w14:paraId="058141F0" w14:textId="77777777" w:rsidTr="00EE3687">
        <w:trPr>
          <w:trHeight w:val="288"/>
        </w:trPr>
        <w:tc>
          <w:tcPr>
            <w:tcW w:w="1705" w:type="dxa"/>
            <w:noWrap/>
            <w:hideMark/>
          </w:tcPr>
          <w:p w14:paraId="541EE52B" w14:textId="77777777" w:rsidR="008C5A23" w:rsidRPr="008C5A23" w:rsidRDefault="008C5A23">
            <w:r w:rsidRPr="008C5A23">
              <w:t>Environmental Volunteers</w:t>
            </w:r>
          </w:p>
        </w:tc>
        <w:tc>
          <w:tcPr>
            <w:tcW w:w="7645" w:type="dxa"/>
            <w:noWrap/>
            <w:hideMark/>
          </w:tcPr>
          <w:p w14:paraId="404A829B" w14:textId="77777777" w:rsidR="008C5A23" w:rsidRPr="008C5A23" w:rsidRDefault="008C5A23">
            <w:r w:rsidRPr="008C5A23">
              <w:t xml:space="preserve">San </w:t>
            </w:r>
            <w:proofErr w:type="spellStart"/>
            <w:proofErr w:type="gramStart"/>
            <w:r w:rsidRPr="008C5A23">
              <w:t>Mateo;Santa</w:t>
            </w:r>
            <w:proofErr w:type="spellEnd"/>
            <w:proofErr w:type="gramEnd"/>
            <w:r w:rsidRPr="008C5A23">
              <w:t xml:space="preserve"> </w:t>
            </w:r>
            <w:proofErr w:type="spellStart"/>
            <w:r w:rsidRPr="008C5A23">
              <w:t>Clara;Our</w:t>
            </w:r>
            <w:proofErr w:type="spellEnd"/>
            <w:r w:rsidRPr="008C5A23">
              <w:t xml:space="preserve"> formal school programming with our live programs is targeted at San Mateo and Santa Clara counties, but anyone is welcome to participate in our Homeschool and Community programs, and any school (from any county) is welcome to participate in our virtual programs</w:t>
            </w:r>
          </w:p>
        </w:tc>
      </w:tr>
      <w:tr w:rsidR="008C5A23" w:rsidRPr="008C5A23" w14:paraId="0E7C614B" w14:textId="77777777" w:rsidTr="00EE3687">
        <w:trPr>
          <w:trHeight w:val="288"/>
        </w:trPr>
        <w:tc>
          <w:tcPr>
            <w:tcW w:w="1705" w:type="dxa"/>
            <w:noWrap/>
            <w:hideMark/>
          </w:tcPr>
          <w:p w14:paraId="4ACB4E8E" w14:textId="77777777" w:rsidR="008C5A23" w:rsidRPr="008C5A23" w:rsidRDefault="008C5A23">
            <w:r w:rsidRPr="008C5A23">
              <w:t>Kids for the Bay</w:t>
            </w:r>
          </w:p>
        </w:tc>
        <w:tc>
          <w:tcPr>
            <w:tcW w:w="7645" w:type="dxa"/>
            <w:noWrap/>
            <w:hideMark/>
          </w:tcPr>
          <w:p w14:paraId="74918A87" w14:textId="77777777" w:rsidR="008C5A23" w:rsidRPr="008C5A23" w:rsidRDefault="008C5A23">
            <w:proofErr w:type="spellStart"/>
            <w:proofErr w:type="gramStart"/>
            <w:r w:rsidRPr="008C5A23">
              <w:t>Alameda;Contra</w:t>
            </w:r>
            <w:proofErr w:type="spellEnd"/>
            <w:proofErr w:type="gramEnd"/>
            <w:r w:rsidRPr="008C5A23">
              <w:t xml:space="preserve"> </w:t>
            </w:r>
            <w:proofErr w:type="spellStart"/>
            <w:r w:rsidRPr="008C5A23">
              <w:t>Costa;We</w:t>
            </w:r>
            <w:proofErr w:type="spellEnd"/>
            <w:r w:rsidRPr="008C5A23">
              <w:t xml:space="preserve"> can offer Blue Watershed Classrooms remotely to teachers around the bay and beyond. </w:t>
            </w:r>
          </w:p>
        </w:tc>
      </w:tr>
      <w:tr w:rsidR="008C5A23" w:rsidRPr="008C5A23" w14:paraId="36C09AAC" w14:textId="77777777" w:rsidTr="00EE3687">
        <w:trPr>
          <w:trHeight w:val="288"/>
        </w:trPr>
        <w:tc>
          <w:tcPr>
            <w:tcW w:w="1705" w:type="dxa"/>
            <w:noWrap/>
            <w:hideMark/>
          </w:tcPr>
          <w:p w14:paraId="54AD44A6" w14:textId="77777777" w:rsidR="008C5A23" w:rsidRPr="008C5A23" w:rsidRDefault="008C5A23">
            <w:r w:rsidRPr="008C5A23">
              <w:t>California Coastal Commission</w:t>
            </w:r>
          </w:p>
        </w:tc>
        <w:tc>
          <w:tcPr>
            <w:tcW w:w="7645" w:type="dxa"/>
            <w:noWrap/>
            <w:hideMark/>
          </w:tcPr>
          <w:p w14:paraId="162F7C4F" w14:textId="77777777" w:rsidR="008C5A23" w:rsidRPr="008C5A23" w:rsidRDefault="008C5A23">
            <w:proofErr w:type="spellStart"/>
            <w:proofErr w:type="gramStart"/>
            <w:r w:rsidRPr="008C5A23">
              <w:t>Alameda;Contra</w:t>
            </w:r>
            <w:proofErr w:type="spellEnd"/>
            <w:proofErr w:type="gramEnd"/>
            <w:r w:rsidRPr="008C5A23">
              <w:t xml:space="preserve"> </w:t>
            </w:r>
            <w:proofErr w:type="spellStart"/>
            <w:r w:rsidRPr="008C5A23">
              <w:t>Costa;Marin;Napa;San</w:t>
            </w:r>
            <w:proofErr w:type="spellEnd"/>
            <w:r w:rsidRPr="008C5A23">
              <w:t xml:space="preserve"> </w:t>
            </w:r>
            <w:proofErr w:type="spellStart"/>
            <w:r w:rsidRPr="008C5A23">
              <w:t>Francisco;San</w:t>
            </w:r>
            <w:proofErr w:type="spellEnd"/>
            <w:r w:rsidRPr="008C5A23">
              <w:t xml:space="preserve"> </w:t>
            </w:r>
            <w:proofErr w:type="spellStart"/>
            <w:r w:rsidRPr="008C5A23">
              <w:t>Mateo;Santa</w:t>
            </w:r>
            <w:proofErr w:type="spellEnd"/>
            <w:r w:rsidRPr="008C5A23">
              <w:t xml:space="preserve"> </w:t>
            </w:r>
            <w:proofErr w:type="spellStart"/>
            <w:r w:rsidRPr="008C5A23">
              <w:t>Clara;Solano;Sonoma;statewide</w:t>
            </w:r>
            <w:proofErr w:type="spellEnd"/>
          </w:p>
        </w:tc>
      </w:tr>
      <w:tr w:rsidR="008C5A23" w:rsidRPr="008C5A23" w14:paraId="063D1EA6" w14:textId="77777777" w:rsidTr="00EE3687">
        <w:trPr>
          <w:trHeight w:val="288"/>
        </w:trPr>
        <w:tc>
          <w:tcPr>
            <w:tcW w:w="1705" w:type="dxa"/>
            <w:noWrap/>
            <w:hideMark/>
          </w:tcPr>
          <w:p w14:paraId="15FA8643" w14:textId="77777777" w:rsidR="008C5A23" w:rsidRPr="008C5A23" w:rsidRDefault="008C5A23">
            <w:r w:rsidRPr="008C5A23">
              <w:t xml:space="preserve">Solano Resource Conservation </w:t>
            </w:r>
          </w:p>
        </w:tc>
        <w:tc>
          <w:tcPr>
            <w:tcW w:w="7645" w:type="dxa"/>
            <w:noWrap/>
            <w:hideMark/>
          </w:tcPr>
          <w:p w14:paraId="46FD80A5" w14:textId="77777777" w:rsidR="008C5A23" w:rsidRPr="008C5A23" w:rsidRDefault="008C5A23">
            <w:r w:rsidRPr="008C5A23">
              <w:t>Solano</w:t>
            </w:r>
          </w:p>
        </w:tc>
      </w:tr>
      <w:tr w:rsidR="008C5A23" w:rsidRPr="008C5A23" w14:paraId="38E44C0F" w14:textId="77777777" w:rsidTr="00EE3687">
        <w:trPr>
          <w:trHeight w:val="288"/>
        </w:trPr>
        <w:tc>
          <w:tcPr>
            <w:tcW w:w="1705" w:type="dxa"/>
            <w:noWrap/>
            <w:hideMark/>
          </w:tcPr>
          <w:p w14:paraId="71CD7E93" w14:textId="77777777" w:rsidR="008C5A23" w:rsidRPr="008C5A23" w:rsidRDefault="008C5A23">
            <w:r w:rsidRPr="008C5A23">
              <w:t>Cordell Bank National Marine Sanctuary</w:t>
            </w:r>
          </w:p>
        </w:tc>
        <w:tc>
          <w:tcPr>
            <w:tcW w:w="7645" w:type="dxa"/>
            <w:noWrap/>
            <w:hideMark/>
          </w:tcPr>
          <w:p w14:paraId="737DB70C" w14:textId="77777777" w:rsidR="008C5A23" w:rsidRPr="008C5A23" w:rsidRDefault="008C5A23">
            <w:r w:rsidRPr="008C5A23">
              <w:t xml:space="preserve">Bay Area in general but nationwide and somewhat international </w:t>
            </w:r>
          </w:p>
        </w:tc>
      </w:tr>
      <w:tr w:rsidR="008C5A23" w:rsidRPr="008C5A23" w14:paraId="3A645778" w14:textId="77777777" w:rsidTr="00EE3687">
        <w:trPr>
          <w:trHeight w:val="288"/>
        </w:trPr>
        <w:tc>
          <w:tcPr>
            <w:tcW w:w="1705" w:type="dxa"/>
            <w:noWrap/>
            <w:hideMark/>
          </w:tcPr>
          <w:p w14:paraId="2946A94D" w14:textId="77777777" w:rsidR="008C5A23" w:rsidRPr="008C5A23" w:rsidRDefault="008C5A23">
            <w:r w:rsidRPr="008C5A23">
              <w:t>Richardson Bay Audubon Center and Wildlife Sanctuary</w:t>
            </w:r>
          </w:p>
        </w:tc>
        <w:tc>
          <w:tcPr>
            <w:tcW w:w="7645" w:type="dxa"/>
            <w:noWrap/>
            <w:hideMark/>
          </w:tcPr>
          <w:p w14:paraId="16D9BE40" w14:textId="77777777" w:rsidR="008C5A23" w:rsidRPr="008C5A23" w:rsidRDefault="008C5A23">
            <w:r w:rsidRPr="008C5A23">
              <w:t>Marin</w:t>
            </w:r>
          </w:p>
        </w:tc>
      </w:tr>
      <w:tr w:rsidR="008C5A23" w:rsidRPr="008C5A23" w14:paraId="4356517B" w14:textId="77777777" w:rsidTr="00EE3687">
        <w:trPr>
          <w:trHeight w:val="288"/>
        </w:trPr>
        <w:tc>
          <w:tcPr>
            <w:tcW w:w="1705" w:type="dxa"/>
            <w:noWrap/>
            <w:hideMark/>
          </w:tcPr>
          <w:p w14:paraId="367C759B" w14:textId="77777777" w:rsidR="008C5A23" w:rsidRPr="008C5A23" w:rsidRDefault="008C5A23">
            <w:r w:rsidRPr="008C5A23">
              <w:t>The Marine Mammal Center</w:t>
            </w:r>
          </w:p>
        </w:tc>
        <w:tc>
          <w:tcPr>
            <w:tcW w:w="7645" w:type="dxa"/>
            <w:noWrap/>
            <w:hideMark/>
          </w:tcPr>
          <w:p w14:paraId="5FB87B12" w14:textId="77777777" w:rsidR="008C5A23" w:rsidRPr="008C5A23" w:rsidRDefault="008C5A23">
            <w:proofErr w:type="spellStart"/>
            <w:proofErr w:type="gramStart"/>
            <w:r w:rsidRPr="008C5A23">
              <w:t>Alameda;Contra</w:t>
            </w:r>
            <w:proofErr w:type="spellEnd"/>
            <w:proofErr w:type="gramEnd"/>
            <w:r w:rsidRPr="008C5A23">
              <w:t xml:space="preserve"> </w:t>
            </w:r>
            <w:proofErr w:type="spellStart"/>
            <w:r w:rsidRPr="008C5A23">
              <w:t>Costa;Marin;Napa;San</w:t>
            </w:r>
            <w:proofErr w:type="spellEnd"/>
            <w:r w:rsidRPr="008C5A23">
              <w:t xml:space="preserve"> </w:t>
            </w:r>
            <w:proofErr w:type="spellStart"/>
            <w:r w:rsidRPr="008C5A23">
              <w:t>Francisco;San</w:t>
            </w:r>
            <w:proofErr w:type="spellEnd"/>
            <w:r w:rsidRPr="008C5A23">
              <w:t xml:space="preserve"> </w:t>
            </w:r>
            <w:proofErr w:type="spellStart"/>
            <w:r w:rsidRPr="008C5A23">
              <w:t>Mateo;Santa</w:t>
            </w:r>
            <w:proofErr w:type="spellEnd"/>
            <w:r w:rsidRPr="008C5A23">
              <w:t xml:space="preserve"> </w:t>
            </w:r>
            <w:proofErr w:type="spellStart"/>
            <w:r w:rsidRPr="008C5A23">
              <w:t>Clara;Solano;Sonoma;Outside</w:t>
            </w:r>
            <w:proofErr w:type="spellEnd"/>
            <w:r w:rsidRPr="008C5A23">
              <w:t xml:space="preserve"> of COVID times, we are open to the public and have a range of school groups engaged in our work.  During covid, we have seen a reduction in that but still offer virtual programs for any geography</w:t>
            </w:r>
          </w:p>
        </w:tc>
      </w:tr>
      <w:tr w:rsidR="008C5A23" w:rsidRPr="008C5A23" w14:paraId="4F23984F" w14:textId="77777777" w:rsidTr="00EE3687">
        <w:trPr>
          <w:trHeight w:val="288"/>
        </w:trPr>
        <w:tc>
          <w:tcPr>
            <w:tcW w:w="1705" w:type="dxa"/>
            <w:noWrap/>
            <w:hideMark/>
          </w:tcPr>
          <w:p w14:paraId="6180C3C2" w14:textId="77777777" w:rsidR="008C5A23" w:rsidRPr="008C5A23" w:rsidRDefault="008C5A23">
            <w:r w:rsidRPr="008C5A23">
              <w:t>Don Edwards National Wildlife Refuge</w:t>
            </w:r>
          </w:p>
        </w:tc>
        <w:tc>
          <w:tcPr>
            <w:tcW w:w="7645" w:type="dxa"/>
            <w:noWrap/>
            <w:hideMark/>
          </w:tcPr>
          <w:p w14:paraId="23E2CEC8" w14:textId="77777777" w:rsidR="008C5A23" w:rsidRPr="008C5A23" w:rsidRDefault="008C5A23">
            <w:proofErr w:type="spellStart"/>
            <w:proofErr w:type="gramStart"/>
            <w:r w:rsidRPr="008C5A23">
              <w:t>Alameda;Contra</w:t>
            </w:r>
            <w:proofErr w:type="spellEnd"/>
            <w:proofErr w:type="gramEnd"/>
            <w:r w:rsidRPr="008C5A23">
              <w:t xml:space="preserve"> </w:t>
            </w:r>
            <w:proofErr w:type="spellStart"/>
            <w:r w:rsidRPr="008C5A23">
              <w:t>Costa;Marin;San</w:t>
            </w:r>
            <w:proofErr w:type="spellEnd"/>
            <w:r w:rsidRPr="008C5A23">
              <w:t xml:space="preserve"> </w:t>
            </w:r>
            <w:proofErr w:type="spellStart"/>
            <w:r w:rsidRPr="008C5A23">
              <w:t>Mateo;Santa</w:t>
            </w:r>
            <w:proofErr w:type="spellEnd"/>
            <w:r w:rsidRPr="008C5A23">
              <w:t xml:space="preserve"> Clara;Sonoma;Monterey, Santa Cruz</w:t>
            </w:r>
          </w:p>
        </w:tc>
      </w:tr>
    </w:tbl>
    <w:p w14:paraId="629B7F94" w14:textId="554F2AB4" w:rsidR="008C5A23" w:rsidRPr="008C5A23" w:rsidRDefault="008C5A23" w:rsidP="008C5A23">
      <w:pPr>
        <w:rPr>
          <w:b/>
          <w:bCs/>
        </w:rPr>
      </w:pPr>
    </w:p>
    <w:tbl>
      <w:tblPr>
        <w:tblStyle w:val="TableGrid"/>
        <w:tblW w:w="0" w:type="auto"/>
        <w:tblLook w:val="04A0" w:firstRow="1" w:lastRow="0" w:firstColumn="1" w:lastColumn="0" w:noHBand="0" w:noVBand="1"/>
      </w:tblPr>
      <w:tblGrid>
        <w:gridCol w:w="1492"/>
        <w:gridCol w:w="7858"/>
      </w:tblGrid>
      <w:tr w:rsidR="000F3594" w:rsidRPr="000F3594" w14:paraId="08B53F3F" w14:textId="77777777" w:rsidTr="00D166E7">
        <w:trPr>
          <w:trHeight w:val="288"/>
        </w:trPr>
        <w:tc>
          <w:tcPr>
            <w:tcW w:w="1288" w:type="dxa"/>
            <w:shd w:val="clear" w:color="auto" w:fill="D9D9D9" w:themeFill="background1" w:themeFillShade="D9"/>
            <w:noWrap/>
            <w:hideMark/>
          </w:tcPr>
          <w:p w14:paraId="137521D7" w14:textId="77777777" w:rsidR="000F3594" w:rsidRPr="000674DA" w:rsidRDefault="000F3594" w:rsidP="000F3594">
            <w:pPr>
              <w:rPr>
                <w:b/>
                <w:bCs/>
              </w:rPr>
            </w:pPr>
            <w:r w:rsidRPr="000674DA">
              <w:rPr>
                <w:b/>
                <w:bCs/>
              </w:rPr>
              <w:lastRenderedPageBreak/>
              <w:t>Responding Organization</w:t>
            </w:r>
          </w:p>
        </w:tc>
        <w:tc>
          <w:tcPr>
            <w:tcW w:w="8072" w:type="dxa"/>
            <w:shd w:val="clear" w:color="auto" w:fill="D9D9D9" w:themeFill="background1" w:themeFillShade="D9"/>
            <w:noWrap/>
            <w:hideMark/>
          </w:tcPr>
          <w:p w14:paraId="0FA0038F" w14:textId="729AFF8C" w:rsidR="000F3594" w:rsidRPr="000674DA" w:rsidRDefault="000F3594" w:rsidP="000F3594">
            <w:pPr>
              <w:rPr>
                <w:b/>
                <w:bCs/>
              </w:rPr>
            </w:pPr>
            <w:r w:rsidRPr="000674DA">
              <w:rPr>
                <w:b/>
                <w:bCs/>
              </w:rPr>
              <w:t>Q.1 We will ask about programs you currently offer teachers and K-12 students, as well as the public (adult learners). We are particularly interested in programs that focus on estuaries and environmental science. Please note that “teachers” in this survey also includes informal science/outdoor educators.  Please list up to 10 programs with which you are currently involved.</w:t>
            </w:r>
          </w:p>
        </w:tc>
      </w:tr>
      <w:tr w:rsidR="000F3594" w:rsidRPr="000F3594" w14:paraId="5FC4002E" w14:textId="77777777" w:rsidTr="000F3594">
        <w:trPr>
          <w:trHeight w:val="288"/>
        </w:trPr>
        <w:tc>
          <w:tcPr>
            <w:tcW w:w="1288" w:type="dxa"/>
            <w:noWrap/>
            <w:hideMark/>
          </w:tcPr>
          <w:p w14:paraId="2C481381" w14:textId="77777777" w:rsidR="000F3594" w:rsidRPr="000F3594" w:rsidRDefault="000F3594" w:rsidP="000F3594">
            <w:r w:rsidRPr="000F3594">
              <w:t>Save the Bay</w:t>
            </w:r>
          </w:p>
        </w:tc>
        <w:tc>
          <w:tcPr>
            <w:tcW w:w="8072" w:type="dxa"/>
            <w:noWrap/>
            <w:hideMark/>
          </w:tcPr>
          <w:p w14:paraId="6420F781" w14:textId="77777777" w:rsidR="000F3594" w:rsidRPr="000F3594" w:rsidRDefault="000F3594" w:rsidP="000F3594">
            <w:r w:rsidRPr="000F3594">
              <w:t xml:space="preserve">Bay Discovery Field Trips, Virtual Tidal Marsh Tours, Outdoor Learning Online </w:t>
            </w:r>
          </w:p>
        </w:tc>
      </w:tr>
      <w:tr w:rsidR="000F3594" w:rsidRPr="000F3594" w14:paraId="305F6906" w14:textId="77777777" w:rsidTr="000F3594">
        <w:trPr>
          <w:trHeight w:val="288"/>
        </w:trPr>
        <w:tc>
          <w:tcPr>
            <w:tcW w:w="1288" w:type="dxa"/>
            <w:noWrap/>
            <w:hideMark/>
          </w:tcPr>
          <w:p w14:paraId="7D47C943" w14:textId="77777777" w:rsidR="000F3594" w:rsidRPr="000F3594" w:rsidRDefault="000F3594" w:rsidP="000F3594">
            <w:r w:rsidRPr="000F3594">
              <w:t xml:space="preserve">Gulf of the </w:t>
            </w:r>
            <w:proofErr w:type="spellStart"/>
            <w:r w:rsidRPr="000F3594">
              <w:t>Farallones</w:t>
            </w:r>
            <w:proofErr w:type="spellEnd"/>
            <w:r w:rsidRPr="000F3594">
              <w:t xml:space="preserve"> National Marine Sanctuary</w:t>
            </w:r>
          </w:p>
        </w:tc>
        <w:tc>
          <w:tcPr>
            <w:tcW w:w="8072" w:type="dxa"/>
            <w:noWrap/>
            <w:hideMark/>
          </w:tcPr>
          <w:p w14:paraId="46010667" w14:textId="77777777" w:rsidR="000F3594" w:rsidRPr="000F3594" w:rsidRDefault="000F3594" w:rsidP="000F3594">
            <w:r w:rsidRPr="000F3594">
              <w:t xml:space="preserve">1) Virtual Marine Science Programs (K12): replaces our in-person field trips to the Greater </w:t>
            </w:r>
            <w:proofErr w:type="spellStart"/>
            <w:r w:rsidRPr="000F3594">
              <w:t>Farallones</w:t>
            </w:r>
            <w:proofErr w:type="spellEnd"/>
            <w:r w:rsidRPr="000F3594">
              <w:t xml:space="preserve"> National Marine Sanctuary Visitor Center</w:t>
            </w:r>
            <w:r w:rsidRPr="000F3594">
              <w:br/>
              <w:t>2) Virtual Fisherman in the Classroom (7-12): brings local fishermen into virtual classroom to talk about the history relevance of commercial fishing in Central California</w:t>
            </w:r>
            <w:r w:rsidRPr="000F3594">
              <w:br/>
              <w:t>3) Virtual Exploration of Rocky Intertidal and Sandy Beach Ecosystems (6-College): replaces Limpets: Long-term Monitoring Program &amp; Experiential Training for Students</w:t>
            </w:r>
            <w:r w:rsidRPr="000F3594">
              <w:br/>
              <w:t>4) Virtual Oceans After School (K-5): provide 9 sessions of after school science enrichment</w:t>
            </w:r>
            <w:r w:rsidRPr="000F3594">
              <w:br/>
              <w:t xml:space="preserve">5) Virtual Marine Science Explorers Camp (4-6) for summer and school breaks </w:t>
            </w:r>
            <w:r w:rsidRPr="000F3594">
              <w:br/>
              <w:t>6) Biannual Virtual Soiree (public): evening science lectures</w:t>
            </w:r>
            <w:r w:rsidRPr="000F3594">
              <w:br/>
              <w:t xml:space="preserve">7) Annual Virtual </w:t>
            </w:r>
            <w:proofErr w:type="spellStart"/>
            <w:r w:rsidRPr="000F3594">
              <w:t>Sharktoberfest</w:t>
            </w:r>
            <w:proofErr w:type="spellEnd"/>
            <w:r w:rsidRPr="000F3594">
              <w:t xml:space="preserve"> (public/families): a celebration of the return of white sharks to the </w:t>
            </w:r>
            <w:proofErr w:type="spellStart"/>
            <w:r w:rsidRPr="000F3594">
              <w:t>Farallones</w:t>
            </w:r>
            <w:proofErr w:type="spellEnd"/>
            <w:r w:rsidRPr="000F3594">
              <w:br/>
              <w:t xml:space="preserve">8) Virtual sanctuary explorations (public): Virtual tours of the </w:t>
            </w:r>
            <w:proofErr w:type="spellStart"/>
            <w:r w:rsidRPr="000F3594">
              <w:t>Farallones</w:t>
            </w:r>
            <w:proofErr w:type="spellEnd"/>
            <w:r w:rsidRPr="000F3594">
              <w:t xml:space="preserve"> sanctuary</w:t>
            </w:r>
            <w:r w:rsidRPr="000F3594">
              <w:br/>
              <w:t>9) Virtual family workshops (families): on hold since January 2021</w:t>
            </w:r>
          </w:p>
        </w:tc>
      </w:tr>
      <w:tr w:rsidR="000F3594" w:rsidRPr="000F3594" w14:paraId="4DF8995D" w14:textId="77777777" w:rsidTr="000F3594">
        <w:trPr>
          <w:trHeight w:val="288"/>
        </w:trPr>
        <w:tc>
          <w:tcPr>
            <w:tcW w:w="1288" w:type="dxa"/>
            <w:noWrap/>
            <w:hideMark/>
          </w:tcPr>
          <w:p w14:paraId="574CC938" w14:textId="77777777" w:rsidR="000F3594" w:rsidRPr="000F3594" w:rsidRDefault="000F3594" w:rsidP="000F3594">
            <w:r w:rsidRPr="000F3594">
              <w:t>Petaluma Wetlands Alliance</w:t>
            </w:r>
          </w:p>
        </w:tc>
        <w:tc>
          <w:tcPr>
            <w:tcW w:w="8072" w:type="dxa"/>
            <w:noWrap/>
            <w:hideMark/>
          </w:tcPr>
          <w:p w14:paraId="37D05278" w14:textId="77777777" w:rsidR="000F3594" w:rsidRPr="000F3594" w:rsidRDefault="000F3594" w:rsidP="000F3594">
            <w:r w:rsidRPr="000F3594">
              <w:t>3rd grade classroom and field trip combination, Bird and Nature Walk for public on Saturdays, Docent Development, Kiosk Posters as Interpretive Center.</w:t>
            </w:r>
          </w:p>
        </w:tc>
      </w:tr>
      <w:tr w:rsidR="000F3594" w:rsidRPr="000F3594" w14:paraId="29EEB058" w14:textId="77777777" w:rsidTr="000F3594">
        <w:trPr>
          <w:trHeight w:val="288"/>
        </w:trPr>
        <w:tc>
          <w:tcPr>
            <w:tcW w:w="1288" w:type="dxa"/>
            <w:noWrap/>
            <w:hideMark/>
          </w:tcPr>
          <w:p w14:paraId="55206178" w14:textId="77777777" w:rsidR="000F3594" w:rsidRPr="000F3594" w:rsidRDefault="000F3594" w:rsidP="000F3594">
            <w:r w:rsidRPr="000F3594">
              <w:t>The Watershed Project</w:t>
            </w:r>
          </w:p>
        </w:tc>
        <w:tc>
          <w:tcPr>
            <w:tcW w:w="8072" w:type="dxa"/>
            <w:noWrap/>
            <w:hideMark/>
          </w:tcPr>
          <w:p w14:paraId="56482CE2" w14:textId="77777777" w:rsidR="000F3594" w:rsidRPr="000F3594" w:rsidRDefault="000F3594" w:rsidP="000F3594">
            <w:r w:rsidRPr="000F3594">
              <w:t xml:space="preserve">The Watershed Project, as outdoor educators and guest teachers, offers K-12 watershed education programming students mostly in the West </w:t>
            </w:r>
            <w:proofErr w:type="gramStart"/>
            <w:r w:rsidRPr="000F3594">
              <w:t>Contra Costa county</w:t>
            </w:r>
            <w:proofErr w:type="gramEnd"/>
            <w:r w:rsidRPr="000F3594">
              <w:t xml:space="preserve"> area, though we have a longstanding partnership with SFUSD. Our K-2 program is called "The Water Around Us", and mostly focuses on students building a relationship with water and forming an understanding of the different bodies of water in nature. Our 3-5 grade program is called "Me and My Watershed", which introduces the concept of a watershed and how water moves through a watershed into the bay. Students discuss the impacts of water moving through urban settings and what water can pick up along the way to the bay. Students also discuss way the estuary is important for the community. Students also review the concepts of ecosystems and biodiversity. Our 6-8th grade program is called "Our Ecosystem, Our Community", which focuses on green infrastructure in urban watersheds and the benefits it has on the bay ecosystem in terms of lowering the impact of pollution in the bay among other things. Our 9-10th grade program is called "Ocean Acidification and Resilience" and it focuses on ocean acidification, bay acidification and climate and community resilience. Students conduct labs that demonstrate the effects of CO2 in the ocean as well as the impacts on organisms (oyster shells and vinegar are used in one of the labs). We are currently working on another high school program that will be piloted in the 2021-2022 school year, which focuses on climate change, green </w:t>
            </w:r>
            <w:proofErr w:type="gramStart"/>
            <w:r w:rsidRPr="000F3594">
              <w:t>infrastructure</w:t>
            </w:r>
            <w:proofErr w:type="gramEnd"/>
            <w:r w:rsidRPr="000F3594">
              <w:t xml:space="preserve"> and environmental justice.</w:t>
            </w:r>
          </w:p>
        </w:tc>
      </w:tr>
      <w:tr w:rsidR="000F3594" w:rsidRPr="000F3594" w14:paraId="21BEFD94" w14:textId="77777777" w:rsidTr="000F3594">
        <w:trPr>
          <w:trHeight w:val="288"/>
        </w:trPr>
        <w:tc>
          <w:tcPr>
            <w:tcW w:w="1288" w:type="dxa"/>
            <w:noWrap/>
            <w:hideMark/>
          </w:tcPr>
          <w:p w14:paraId="44EFFC6E" w14:textId="77777777" w:rsidR="000F3594" w:rsidRPr="000F3594" w:rsidRDefault="000F3594" w:rsidP="000F3594">
            <w:r w:rsidRPr="000F3594">
              <w:t xml:space="preserve">East Bay Regional </w:t>
            </w:r>
            <w:r w:rsidRPr="000F3594">
              <w:lastRenderedPageBreak/>
              <w:t>Parks/Big Break Visitors Center</w:t>
            </w:r>
          </w:p>
        </w:tc>
        <w:tc>
          <w:tcPr>
            <w:tcW w:w="8072" w:type="dxa"/>
            <w:noWrap/>
            <w:hideMark/>
          </w:tcPr>
          <w:p w14:paraId="45B3E758" w14:textId="030E24E9" w:rsidR="000F3594" w:rsidRPr="000F3594" w:rsidRDefault="000F3594" w:rsidP="000F3594">
            <w:r w:rsidRPr="000F3594">
              <w:lastRenderedPageBreak/>
              <w:t>Public Program Descriptions</w:t>
            </w:r>
            <w:r w:rsidRPr="000F3594">
              <w:br/>
            </w:r>
            <w:r w:rsidRPr="000F3594">
              <w:br/>
            </w:r>
            <w:r w:rsidRPr="000F3594">
              <w:lastRenderedPageBreak/>
              <w:t>Kids (5-12) and their grownups - hands-on activities and games to learn about the following:</w:t>
            </w:r>
            <w:r w:rsidRPr="000F3594">
              <w:br/>
              <w:t>Our Wonderful Wetlands (June) - wetland definition, wetland ecosystem services and protection.</w:t>
            </w:r>
            <w:r w:rsidRPr="000F3594">
              <w:br/>
              <w:t>Swimming Salmon Cycles (July) - watershed definition, watershed supports salmon life cycles, and protection.</w:t>
            </w:r>
            <w:r w:rsidRPr="000F3594">
              <w:br/>
              <w:t>Big break Mammals (August) - wetland definition + wetland adaptations</w:t>
            </w:r>
            <w:r w:rsidRPr="000F3594">
              <w:br/>
            </w:r>
            <w:r w:rsidRPr="000F3594">
              <w:br/>
              <w:t xml:space="preserve">School Program Descriptions </w:t>
            </w:r>
            <w:r w:rsidRPr="000F3594">
              <w:br/>
            </w:r>
            <w:r w:rsidRPr="000F3594">
              <w:br/>
              <w:t>Kindergarten</w:t>
            </w:r>
            <w:r w:rsidR="003E527F">
              <w:t xml:space="preserve"> -</w:t>
            </w:r>
            <w:r w:rsidRPr="000F3594">
              <w:t xml:space="preserve"> Creatures of the Wetland </w:t>
            </w:r>
            <w:r w:rsidRPr="000F3594">
              <w:br/>
              <w:t xml:space="preserve">Program Description: Discover why many different animals live at Big Break! Students will learn that all creatures have basic needs to live and grow, while they explore how some of the wetland residents find food and shelter in this watery habitat. </w:t>
            </w:r>
            <w:r w:rsidRPr="000F3594">
              <w:br/>
              <w:t xml:space="preserve">NGSS </w:t>
            </w:r>
            <w:r w:rsidR="003E527F">
              <w:t>-</w:t>
            </w:r>
            <w:r w:rsidRPr="000F3594">
              <w:t xml:space="preserve"> K-LS1-1, K-ESS3-1, K-ESS3-3 </w:t>
            </w:r>
            <w:r w:rsidRPr="000F3594">
              <w:br/>
              <w:t xml:space="preserve">Length: 30 min (virtual) &amp; 1 hour (in-person) </w:t>
            </w:r>
            <w:r w:rsidRPr="000F3594">
              <w:br/>
            </w:r>
            <w:r w:rsidRPr="000F3594">
              <w:br/>
              <w:t xml:space="preserve">First Grade </w:t>
            </w:r>
            <w:r w:rsidR="003E527F">
              <w:t>-</w:t>
            </w:r>
            <w:r w:rsidRPr="000F3594">
              <w:t xml:space="preserve"> Big Break Bodies </w:t>
            </w:r>
            <w:r w:rsidRPr="000F3594">
              <w:br/>
              <w:t xml:space="preserve">Program Description: Wetlands are lands that are wet and Big Breaks animals have special body parts that help them live and grow in this habitat. Students will discover how wetland residents use their bodies to find food and then they will be challenged to solve their own engineering problems by mimicking the animals at Big Break. </w:t>
            </w:r>
            <w:r w:rsidRPr="000F3594">
              <w:br/>
              <w:t xml:space="preserve">NGSS </w:t>
            </w:r>
            <w:r w:rsidR="003E527F">
              <w:t>-</w:t>
            </w:r>
            <w:r w:rsidRPr="000F3594">
              <w:t xml:space="preserve"> 1-LS1-1 </w:t>
            </w:r>
            <w:r w:rsidRPr="000F3594">
              <w:br/>
              <w:t xml:space="preserve">Length: 30 min (virtual) &amp; 1 hour (in-person) </w:t>
            </w:r>
            <w:r w:rsidRPr="000F3594">
              <w:br/>
            </w:r>
            <w:r w:rsidRPr="000F3594">
              <w:br/>
              <w:t>Second Grade</w:t>
            </w:r>
            <w:r w:rsidR="003E527F">
              <w:t xml:space="preserve"> </w:t>
            </w:r>
            <w:r w:rsidRPr="000F3594">
              <w:t xml:space="preserve">Wetland Plant Safari </w:t>
            </w:r>
            <w:r w:rsidRPr="000F3594">
              <w:br/>
              <w:t xml:space="preserve">Program Description: Join the plant safari and discover the incredible diversity of Big Breaks flora! Students will learn that wetlands are home to </w:t>
            </w:r>
            <w:proofErr w:type="gramStart"/>
            <w:r w:rsidRPr="000F3594">
              <w:t>many different kinds of</w:t>
            </w:r>
            <w:proofErr w:type="gramEnd"/>
            <w:r w:rsidRPr="000F3594">
              <w:t xml:space="preserve"> plants because of the variety of habitats they offer</w:t>
            </w:r>
            <w:r w:rsidR="005E2D56">
              <w:t xml:space="preserve"> -</w:t>
            </w:r>
            <w:r w:rsidRPr="000F3594">
              <w:t xml:space="preserve"> And then, students will create their very own Big Break plant and learn how to protect it. </w:t>
            </w:r>
            <w:r w:rsidRPr="000F3594">
              <w:br/>
              <w:t xml:space="preserve">NGSS </w:t>
            </w:r>
            <w:r w:rsidR="005E2D56">
              <w:t>-</w:t>
            </w:r>
            <w:r w:rsidRPr="000F3594">
              <w:t xml:space="preserve"> 2-LS4-1 </w:t>
            </w:r>
            <w:r w:rsidRPr="000F3594">
              <w:br/>
              <w:t xml:space="preserve">Length: 45 min (virtual) &amp; 1 hour 15 min (in-person) </w:t>
            </w:r>
            <w:r w:rsidRPr="000F3594">
              <w:br/>
            </w:r>
            <w:r w:rsidRPr="000F3594">
              <w:br/>
              <w:t>Third Grade</w:t>
            </w:r>
            <w:r w:rsidR="005E2D56">
              <w:t xml:space="preserve"> - </w:t>
            </w:r>
            <w:proofErr w:type="spellStart"/>
            <w:r w:rsidRPr="000F3594">
              <w:t>Hootin</w:t>
            </w:r>
            <w:proofErr w:type="spellEnd"/>
            <w:r w:rsidRPr="000F3594">
              <w:t xml:space="preserve"> Habitats </w:t>
            </w:r>
            <w:r w:rsidRPr="000F3594">
              <w:br/>
              <w:t xml:space="preserve"> Program </w:t>
            </w:r>
            <w:proofErr w:type="gramStart"/>
            <w:r w:rsidRPr="000F3594">
              <w:t>Description :</w:t>
            </w:r>
            <w:proofErr w:type="gramEnd"/>
            <w:r w:rsidRPr="000F3594">
              <w:t xml:space="preserve"> Did you know that owls protect our homes and our food? Students will dissect owl pellets and discover how these wonderful birds provide pest control through their hunting habits. Students will also find out that we can help owls by protecting safe spaces like Big Break that they need to live and grow.  </w:t>
            </w:r>
            <w:r w:rsidRPr="000F3594">
              <w:br/>
              <w:t xml:space="preserve">NGSS </w:t>
            </w:r>
            <w:r w:rsidR="005E2D56">
              <w:t>-</w:t>
            </w:r>
            <w:r w:rsidRPr="000F3594">
              <w:t xml:space="preserve"> 3.LS1.1 &amp; 3-LS4-4 </w:t>
            </w:r>
            <w:r w:rsidRPr="000F3594">
              <w:br/>
              <w:t xml:space="preserve">Length: 45 min (virtual) and 1 hour 15 min (in-person) </w:t>
            </w:r>
            <w:r w:rsidRPr="000F3594">
              <w:br/>
            </w:r>
            <w:r w:rsidRPr="000F3594">
              <w:br/>
              <w:t>4th &amp; 5th Grade</w:t>
            </w:r>
            <w:r w:rsidR="00D34F47">
              <w:t xml:space="preserve"> - </w:t>
            </w:r>
            <w:r w:rsidRPr="000F3594">
              <w:t xml:space="preserve">Little Levees, Big Breaks </w:t>
            </w:r>
            <w:r w:rsidRPr="000F3594">
              <w:br/>
              <w:t xml:space="preserve"> Program Description: From habitat diversity and drinking water to agriculture and industry, the Delta is a California life </w:t>
            </w:r>
            <w:proofErr w:type="gramStart"/>
            <w:r w:rsidRPr="000F3594">
              <w:t>force</w:t>
            </w:r>
            <w:proofErr w:type="gramEnd"/>
            <w:r w:rsidRPr="000F3594">
              <w:t xml:space="preserve"> but this life force needs help. Students will discover the regions complex history and work together to define current problems and generate feasible solutions to improving the Deltas infrastructure through hands-on models and activities.    </w:t>
            </w:r>
            <w:r w:rsidRPr="000F3594">
              <w:br/>
            </w:r>
            <w:r w:rsidRPr="000F3594">
              <w:lastRenderedPageBreak/>
              <w:t xml:space="preserve">NGSS - 3-5-ETS1-1, 3-5-ETS1-2, 3-5-ETS1-3 </w:t>
            </w:r>
            <w:r w:rsidRPr="000F3594">
              <w:br/>
              <w:t xml:space="preserve">Length: 1 hour (virtual) &amp; 1 hour 30 min (in-person) </w:t>
            </w:r>
          </w:p>
        </w:tc>
      </w:tr>
      <w:tr w:rsidR="000F3594" w:rsidRPr="000F3594" w14:paraId="2AA7635E" w14:textId="77777777" w:rsidTr="000F3594">
        <w:trPr>
          <w:trHeight w:val="288"/>
        </w:trPr>
        <w:tc>
          <w:tcPr>
            <w:tcW w:w="1288" w:type="dxa"/>
            <w:noWrap/>
            <w:hideMark/>
          </w:tcPr>
          <w:p w14:paraId="3712CBBE" w14:textId="77777777" w:rsidR="000F3594" w:rsidRPr="000F3594" w:rsidRDefault="000F3594" w:rsidP="00D34F47">
            <w:r w:rsidRPr="000F3594">
              <w:lastRenderedPageBreak/>
              <w:t>Environmental Volunteers</w:t>
            </w:r>
          </w:p>
        </w:tc>
        <w:tc>
          <w:tcPr>
            <w:tcW w:w="8072" w:type="dxa"/>
            <w:noWrap/>
            <w:hideMark/>
          </w:tcPr>
          <w:p w14:paraId="671EFB9B" w14:textId="77777777" w:rsidR="000F3594" w:rsidRPr="000F3594" w:rsidRDefault="000F3594" w:rsidP="00D34F47">
            <w:r w:rsidRPr="000F3594">
              <w:t xml:space="preserve">We have 2-3 environmental subject area programs for each grade K-5 (see https://www.evols.org/school-programs/) - both in-person lessons, field trips, and online synchronous lessons. We also have a Homeschool Program which provides science/environmental activities </w:t>
            </w:r>
            <w:proofErr w:type="gramStart"/>
            <w:r w:rsidRPr="000F3594">
              <w:t>on a monthly basis</w:t>
            </w:r>
            <w:proofErr w:type="gramEnd"/>
            <w:r w:rsidRPr="000F3594">
              <w:t xml:space="preserve"> (see https://www.evols.org/homeschool-fridays/). And we have a Community Program Series for families, which offers lectures, </w:t>
            </w:r>
            <w:proofErr w:type="gramStart"/>
            <w:r w:rsidRPr="000F3594">
              <w:t>activities</w:t>
            </w:r>
            <w:proofErr w:type="gramEnd"/>
            <w:r w:rsidRPr="000F3594">
              <w:t xml:space="preserve"> and field trips at least once a month (see https://www.evols.org/community-programs/). We don't currently offer formal education programs for students in grades 6-12, but we do have a volunteer program for High School students.</w:t>
            </w:r>
          </w:p>
        </w:tc>
      </w:tr>
      <w:tr w:rsidR="000F3594" w:rsidRPr="000F3594" w14:paraId="0267F29C" w14:textId="77777777" w:rsidTr="000F3594">
        <w:trPr>
          <w:trHeight w:val="288"/>
        </w:trPr>
        <w:tc>
          <w:tcPr>
            <w:tcW w:w="1288" w:type="dxa"/>
            <w:noWrap/>
            <w:hideMark/>
          </w:tcPr>
          <w:p w14:paraId="729BE2DD" w14:textId="77777777" w:rsidR="000F3594" w:rsidRPr="000F3594" w:rsidRDefault="000F3594" w:rsidP="00D34F47">
            <w:r w:rsidRPr="000F3594">
              <w:t>Kids for the Bay</w:t>
            </w:r>
          </w:p>
        </w:tc>
        <w:tc>
          <w:tcPr>
            <w:tcW w:w="8072" w:type="dxa"/>
            <w:noWrap/>
            <w:hideMark/>
          </w:tcPr>
          <w:p w14:paraId="615B30B1" w14:textId="77777777" w:rsidR="000F3594" w:rsidRPr="000F3594" w:rsidRDefault="000F3594" w:rsidP="00D34F47">
            <w:r w:rsidRPr="000F3594">
              <w:t xml:space="preserve">KIDS for the Bay offers many programs: Watershed Action Program, Storm Drain Rangers, Watershed Rangers Program, Classroom Workshops, Schoolwide Programs, Field Trips and Blue Watershed Classrooms. </w:t>
            </w:r>
          </w:p>
        </w:tc>
      </w:tr>
      <w:tr w:rsidR="000F3594" w:rsidRPr="000F3594" w14:paraId="279CA095" w14:textId="77777777" w:rsidTr="000F3594">
        <w:trPr>
          <w:trHeight w:val="288"/>
        </w:trPr>
        <w:tc>
          <w:tcPr>
            <w:tcW w:w="1288" w:type="dxa"/>
            <w:noWrap/>
            <w:hideMark/>
          </w:tcPr>
          <w:p w14:paraId="68D30B42" w14:textId="77777777" w:rsidR="000F3594" w:rsidRPr="000F3594" w:rsidRDefault="000F3594" w:rsidP="00D34F47">
            <w:r w:rsidRPr="000F3594">
              <w:t>California Coastal Commission</w:t>
            </w:r>
          </w:p>
        </w:tc>
        <w:tc>
          <w:tcPr>
            <w:tcW w:w="8072" w:type="dxa"/>
            <w:noWrap/>
            <w:hideMark/>
          </w:tcPr>
          <w:p w14:paraId="0363D2DA" w14:textId="77777777" w:rsidR="000F3594" w:rsidRPr="000F3594" w:rsidRDefault="000F3594" w:rsidP="00D34F47">
            <w:r w:rsidRPr="000F3594">
              <w:t>Schoolyard Cleanup / Neighborhood Cleanups / Coastal Cleanup Day</w:t>
            </w:r>
            <w:r w:rsidRPr="000F3594">
              <w:br/>
              <w:t>California King Tides Project</w:t>
            </w:r>
            <w:r w:rsidRPr="000F3594">
              <w:br/>
              <w:t>Environmental Justice Resources for Educators</w:t>
            </w:r>
            <w:r w:rsidRPr="000F3594">
              <w:br/>
              <w:t>Climate Video Challenge</w:t>
            </w:r>
            <w:r w:rsidRPr="000F3594">
              <w:br/>
              <w:t>Coastal Art &amp; Poetry Contest</w:t>
            </w:r>
            <w:r w:rsidRPr="000F3594">
              <w:br/>
              <w:t>Kids Ocean Day</w:t>
            </w:r>
          </w:p>
        </w:tc>
      </w:tr>
      <w:tr w:rsidR="000F3594" w:rsidRPr="000F3594" w14:paraId="31951110" w14:textId="77777777" w:rsidTr="000F3594">
        <w:trPr>
          <w:trHeight w:val="288"/>
        </w:trPr>
        <w:tc>
          <w:tcPr>
            <w:tcW w:w="1288" w:type="dxa"/>
            <w:noWrap/>
            <w:hideMark/>
          </w:tcPr>
          <w:p w14:paraId="3EC92E20" w14:textId="77777777" w:rsidR="000F3594" w:rsidRPr="000F3594" w:rsidRDefault="000F3594" w:rsidP="00D34F47">
            <w:r w:rsidRPr="000F3594">
              <w:t xml:space="preserve">Solano Resource Conservation </w:t>
            </w:r>
          </w:p>
        </w:tc>
        <w:tc>
          <w:tcPr>
            <w:tcW w:w="8072" w:type="dxa"/>
            <w:noWrap/>
            <w:hideMark/>
          </w:tcPr>
          <w:p w14:paraId="46FB4BBB" w14:textId="77777777" w:rsidR="000F3594" w:rsidRPr="000F3594" w:rsidRDefault="000F3594" w:rsidP="00D34F47">
            <w:r w:rsidRPr="000F3594">
              <w:t>Suisun Marsh Program, Watershed Explorers Program, School water education program, Biomonitoring Program, Benicia Water Program, Rio Vista Estuarine Research Program</w:t>
            </w:r>
          </w:p>
        </w:tc>
      </w:tr>
      <w:tr w:rsidR="000F3594" w:rsidRPr="000F3594" w14:paraId="17C6305D" w14:textId="77777777" w:rsidTr="000F3594">
        <w:trPr>
          <w:trHeight w:val="288"/>
        </w:trPr>
        <w:tc>
          <w:tcPr>
            <w:tcW w:w="1288" w:type="dxa"/>
            <w:noWrap/>
            <w:hideMark/>
          </w:tcPr>
          <w:p w14:paraId="3EBC5B45" w14:textId="77777777" w:rsidR="000F3594" w:rsidRPr="000F3594" w:rsidRDefault="000F3594" w:rsidP="00D34F47">
            <w:r w:rsidRPr="000F3594">
              <w:t>Cordell Bank National Marine Sanctuary</w:t>
            </w:r>
          </w:p>
        </w:tc>
        <w:tc>
          <w:tcPr>
            <w:tcW w:w="8072" w:type="dxa"/>
            <w:noWrap/>
            <w:hideMark/>
          </w:tcPr>
          <w:p w14:paraId="5B063258" w14:textId="77777777" w:rsidR="000F3594" w:rsidRPr="000F3594" w:rsidRDefault="000F3594" w:rsidP="00D34F47">
            <w:r w:rsidRPr="000F3594">
              <w:t xml:space="preserve">virtual classroom visits, teacher trainings via webinar and Ocean Exploration Research, ONMS webinar series </w:t>
            </w:r>
          </w:p>
        </w:tc>
      </w:tr>
      <w:tr w:rsidR="000F3594" w:rsidRPr="000F3594" w14:paraId="756C8D50" w14:textId="77777777" w:rsidTr="000F3594">
        <w:trPr>
          <w:trHeight w:val="288"/>
        </w:trPr>
        <w:tc>
          <w:tcPr>
            <w:tcW w:w="1288" w:type="dxa"/>
            <w:noWrap/>
            <w:hideMark/>
          </w:tcPr>
          <w:p w14:paraId="293A23D2" w14:textId="77777777" w:rsidR="000F3594" w:rsidRPr="000F3594" w:rsidRDefault="000F3594" w:rsidP="00D34F47">
            <w:r w:rsidRPr="000F3594">
              <w:t>Richardson Bay Audubon Center and Wildlife Sanctuary</w:t>
            </w:r>
          </w:p>
        </w:tc>
        <w:tc>
          <w:tcPr>
            <w:tcW w:w="8072" w:type="dxa"/>
            <w:noWrap/>
            <w:hideMark/>
          </w:tcPr>
          <w:p w14:paraId="367D066E" w14:textId="77777777" w:rsidR="000F3594" w:rsidRPr="000F3594" w:rsidRDefault="000F3594" w:rsidP="00D34F47">
            <w:r w:rsidRPr="000F3594">
              <w:t>Audubon Youth Leaders, Community Conservation Fellowship, habitat restoration opportunities (youth and adults)</w:t>
            </w:r>
          </w:p>
        </w:tc>
      </w:tr>
      <w:tr w:rsidR="000F3594" w:rsidRPr="000F3594" w14:paraId="4919A03A" w14:textId="77777777" w:rsidTr="000F3594">
        <w:trPr>
          <w:trHeight w:val="288"/>
        </w:trPr>
        <w:tc>
          <w:tcPr>
            <w:tcW w:w="1288" w:type="dxa"/>
            <w:noWrap/>
            <w:hideMark/>
          </w:tcPr>
          <w:p w14:paraId="607630B8" w14:textId="77777777" w:rsidR="000F3594" w:rsidRPr="000F3594" w:rsidRDefault="000F3594" w:rsidP="00D34F47">
            <w:r w:rsidRPr="000F3594">
              <w:t>The Marine Mammal Center</w:t>
            </w:r>
          </w:p>
        </w:tc>
        <w:tc>
          <w:tcPr>
            <w:tcW w:w="8072" w:type="dxa"/>
            <w:noWrap/>
            <w:hideMark/>
          </w:tcPr>
          <w:p w14:paraId="3137EA05" w14:textId="77777777" w:rsidR="000F3594" w:rsidRPr="000F3594" w:rsidRDefault="000F3594" w:rsidP="00D34F47">
            <w:r w:rsidRPr="000F3594">
              <w:t xml:space="preserve">The Marine Mammal Center has a host of different programs, including middle-school teacher professional development programs in California (Ocean Ambassadors) and Hawaii (Na Kokua O </w:t>
            </w:r>
            <w:proofErr w:type="spellStart"/>
            <w:r w:rsidRPr="000F3594">
              <w:t>Ke</w:t>
            </w:r>
            <w:proofErr w:type="spellEnd"/>
            <w:r w:rsidRPr="000F3594">
              <w:t xml:space="preserve"> Kai).  For high school students, we have programs aimed at conservation and environmental science through a </w:t>
            </w:r>
            <w:proofErr w:type="gramStart"/>
            <w:r w:rsidRPr="000F3594">
              <w:t>service learning</w:t>
            </w:r>
            <w:proofErr w:type="gramEnd"/>
            <w:r w:rsidRPr="000F3594">
              <w:t xml:space="preserve"> program called Youth Crew, an online/in-person monthly offering called Stewardship Saturday.  For middle-school students, we offer an online program called Ocean Conservation Leaders as well which runs for 12 weeks and builds environmental science and conservation skills/knowledge.</w:t>
            </w:r>
            <w:r w:rsidRPr="000F3594">
              <w:br/>
            </w:r>
            <w:r w:rsidRPr="000F3594">
              <w:br/>
              <w:t xml:space="preserve">For public programs, we offer a range </w:t>
            </w:r>
            <w:proofErr w:type="spellStart"/>
            <w:r w:rsidRPr="000F3594">
              <w:t>range</w:t>
            </w:r>
            <w:proofErr w:type="spellEnd"/>
            <w:r w:rsidRPr="000F3594">
              <w:t xml:space="preserve"> of tours and programs for youth and </w:t>
            </w:r>
            <w:proofErr w:type="gramStart"/>
            <w:r w:rsidRPr="000F3594">
              <w:t>general public</w:t>
            </w:r>
            <w:proofErr w:type="gramEnd"/>
            <w:r w:rsidRPr="000F3594">
              <w:t xml:space="preserve"> including Marine Science Sunday, Marine Mammal Mondays, onsite guided tours and online learning resources.  </w:t>
            </w:r>
          </w:p>
        </w:tc>
      </w:tr>
      <w:tr w:rsidR="000F3594" w:rsidRPr="000F3594" w14:paraId="39EFA267" w14:textId="77777777" w:rsidTr="000F3594">
        <w:trPr>
          <w:trHeight w:val="288"/>
        </w:trPr>
        <w:tc>
          <w:tcPr>
            <w:tcW w:w="1288" w:type="dxa"/>
            <w:noWrap/>
            <w:hideMark/>
          </w:tcPr>
          <w:p w14:paraId="7724A5D0" w14:textId="77777777" w:rsidR="000F3594" w:rsidRPr="000F3594" w:rsidRDefault="000F3594" w:rsidP="002752A0">
            <w:r w:rsidRPr="000F3594">
              <w:t xml:space="preserve">Don Edwards National </w:t>
            </w:r>
            <w:r w:rsidRPr="000F3594">
              <w:lastRenderedPageBreak/>
              <w:t>Wildlife Refuge</w:t>
            </w:r>
          </w:p>
        </w:tc>
        <w:tc>
          <w:tcPr>
            <w:tcW w:w="8072" w:type="dxa"/>
            <w:noWrap/>
            <w:hideMark/>
          </w:tcPr>
          <w:p w14:paraId="53FA071C" w14:textId="77777777" w:rsidR="000F3594" w:rsidRPr="000F3594" w:rsidRDefault="000F3594" w:rsidP="002752A0">
            <w:r w:rsidRPr="000F3594">
              <w:lastRenderedPageBreak/>
              <w:t>Currently we only have on-line resources available, the Salt Marshes of San Francisco and San Pablo Bays Distance Learning Unit. We also did a Virtual Summer Camp that reached a wider audience.</w:t>
            </w:r>
          </w:p>
        </w:tc>
      </w:tr>
    </w:tbl>
    <w:p w14:paraId="18161E31" w14:textId="064A9827" w:rsidR="00561411" w:rsidRDefault="00561411" w:rsidP="00F61274">
      <w:pPr>
        <w:ind w:left="720"/>
        <w:rPr>
          <w:highlight w:val="yellow"/>
        </w:rPr>
      </w:pPr>
    </w:p>
    <w:tbl>
      <w:tblPr>
        <w:tblStyle w:val="TableGrid"/>
        <w:tblW w:w="0" w:type="auto"/>
        <w:tblLook w:val="04A0" w:firstRow="1" w:lastRow="0" w:firstColumn="1" w:lastColumn="0" w:noHBand="0" w:noVBand="1"/>
      </w:tblPr>
      <w:tblGrid>
        <w:gridCol w:w="1492"/>
        <w:gridCol w:w="7858"/>
      </w:tblGrid>
      <w:tr w:rsidR="002E5EFE" w:rsidRPr="002E5EFE" w14:paraId="2865E0C2" w14:textId="77777777" w:rsidTr="00D166E7">
        <w:trPr>
          <w:trHeight w:val="288"/>
        </w:trPr>
        <w:tc>
          <w:tcPr>
            <w:tcW w:w="1288" w:type="dxa"/>
            <w:shd w:val="clear" w:color="auto" w:fill="D9D9D9" w:themeFill="background1" w:themeFillShade="D9"/>
            <w:noWrap/>
            <w:hideMark/>
          </w:tcPr>
          <w:p w14:paraId="7288BDF1" w14:textId="77777777" w:rsidR="002E5EFE" w:rsidRPr="000674DA" w:rsidRDefault="002E5EFE">
            <w:pPr>
              <w:rPr>
                <w:b/>
                <w:bCs/>
              </w:rPr>
            </w:pPr>
            <w:r w:rsidRPr="000674DA">
              <w:rPr>
                <w:b/>
                <w:bCs/>
              </w:rPr>
              <w:t>Responding Organization</w:t>
            </w:r>
          </w:p>
        </w:tc>
        <w:tc>
          <w:tcPr>
            <w:tcW w:w="8072" w:type="dxa"/>
            <w:shd w:val="clear" w:color="auto" w:fill="D9D9D9" w:themeFill="background1" w:themeFillShade="D9"/>
            <w:noWrap/>
            <w:hideMark/>
          </w:tcPr>
          <w:p w14:paraId="02EBBAB2" w14:textId="77777777" w:rsidR="002E5EFE" w:rsidRPr="000674DA" w:rsidRDefault="002E5EFE">
            <w:pPr>
              <w:rPr>
                <w:b/>
                <w:bCs/>
              </w:rPr>
            </w:pPr>
            <w:r w:rsidRPr="000674DA">
              <w:rPr>
                <w:b/>
                <w:bCs/>
              </w:rPr>
              <w:t>Q.10 What new program offerings do you hope to develop in coming years? How soon will you offer these programs?</w:t>
            </w:r>
          </w:p>
        </w:tc>
      </w:tr>
      <w:tr w:rsidR="002E5EFE" w:rsidRPr="002E5EFE" w14:paraId="0F4CDF90" w14:textId="77777777" w:rsidTr="002E5EFE">
        <w:trPr>
          <w:trHeight w:val="288"/>
        </w:trPr>
        <w:tc>
          <w:tcPr>
            <w:tcW w:w="1288" w:type="dxa"/>
            <w:noWrap/>
            <w:hideMark/>
          </w:tcPr>
          <w:p w14:paraId="676C3EC1" w14:textId="77777777" w:rsidR="002E5EFE" w:rsidRPr="002E5EFE" w:rsidRDefault="002E5EFE">
            <w:r w:rsidRPr="002E5EFE">
              <w:t>Save the Bay</w:t>
            </w:r>
          </w:p>
        </w:tc>
        <w:tc>
          <w:tcPr>
            <w:tcW w:w="8072" w:type="dxa"/>
            <w:noWrap/>
            <w:hideMark/>
          </w:tcPr>
          <w:p w14:paraId="3EB05F82" w14:textId="77777777" w:rsidR="002E5EFE" w:rsidRPr="002E5EFE" w:rsidRDefault="002E5EFE">
            <w:r w:rsidRPr="002E5EFE">
              <w:t>Learning module for K-5. Within the next three years.</w:t>
            </w:r>
          </w:p>
        </w:tc>
      </w:tr>
      <w:tr w:rsidR="002E5EFE" w:rsidRPr="002E5EFE" w14:paraId="574D1035" w14:textId="77777777" w:rsidTr="002E5EFE">
        <w:trPr>
          <w:trHeight w:val="288"/>
        </w:trPr>
        <w:tc>
          <w:tcPr>
            <w:tcW w:w="1288" w:type="dxa"/>
            <w:noWrap/>
            <w:hideMark/>
          </w:tcPr>
          <w:p w14:paraId="132948EB" w14:textId="77777777" w:rsidR="002E5EFE" w:rsidRPr="002E5EFE" w:rsidRDefault="002E5EFE">
            <w:r w:rsidRPr="002E5EFE">
              <w:t xml:space="preserve">Gulf of the </w:t>
            </w:r>
            <w:proofErr w:type="spellStart"/>
            <w:r w:rsidRPr="002E5EFE">
              <w:t>Farallones</w:t>
            </w:r>
            <w:proofErr w:type="spellEnd"/>
            <w:r w:rsidRPr="002E5EFE">
              <w:t xml:space="preserve"> National Marine Sanctuary</w:t>
            </w:r>
          </w:p>
        </w:tc>
        <w:tc>
          <w:tcPr>
            <w:tcW w:w="8072" w:type="dxa"/>
            <w:noWrap/>
            <w:hideMark/>
          </w:tcPr>
          <w:p w14:paraId="31DF1C4A" w14:textId="77777777" w:rsidR="002E5EFE" w:rsidRPr="002E5EFE" w:rsidRDefault="002E5EFE">
            <w:r w:rsidRPr="002E5EFE">
              <w:t xml:space="preserve">1) Possible expansion of virtual marine science programming out-of-state to partner with other national marine sanctuaries across the country and highlight the diverse resources </w:t>
            </w:r>
            <w:proofErr w:type="gramStart"/>
            <w:r w:rsidRPr="002E5EFE">
              <w:t>all across</w:t>
            </w:r>
            <w:proofErr w:type="gramEnd"/>
            <w:r w:rsidRPr="002E5EFE">
              <w:t xml:space="preserve"> the United States. Unsure how soon that will be offered. </w:t>
            </w:r>
            <w:r w:rsidRPr="002E5EFE">
              <w:br/>
              <w:t>2) An effort to highlight more BIPOC scientists and careers in ocean science from underserved/underrepresented communities through a video series. Unsure how soon that will be offered.</w:t>
            </w:r>
          </w:p>
        </w:tc>
      </w:tr>
      <w:tr w:rsidR="002E5EFE" w:rsidRPr="002E5EFE" w14:paraId="7AD20159" w14:textId="77777777" w:rsidTr="002E5EFE">
        <w:trPr>
          <w:trHeight w:val="288"/>
        </w:trPr>
        <w:tc>
          <w:tcPr>
            <w:tcW w:w="1288" w:type="dxa"/>
            <w:noWrap/>
            <w:hideMark/>
          </w:tcPr>
          <w:p w14:paraId="4273AC7A" w14:textId="77777777" w:rsidR="002E5EFE" w:rsidRPr="002E5EFE" w:rsidRDefault="002E5EFE">
            <w:r w:rsidRPr="002E5EFE">
              <w:t>Petaluma Wetlands Alliance</w:t>
            </w:r>
          </w:p>
        </w:tc>
        <w:tc>
          <w:tcPr>
            <w:tcW w:w="8072" w:type="dxa"/>
            <w:noWrap/>
            <w:hideMark/>
          </w:tcPr>
          <w:p w14:paraId="6AAC9B62" w14:textId="77777777" w:rsidR="002E5EFE" w:rsidRPr="002E5EFE" w:rsidRDefault="002E5EFE">
            <w:r w:rsidRPr="002E5EFE">
              <w:t>none, just getting back to our school program in person will be great</w:t>
            </w:r>
          </w:p>
        </w:tc>
      </w:tr>
      <w:tr w:rsidR="002E5EFE" w:rsidRPr="002E5EFE" w14:paraId="6744CC84" w14:textId="77777777" w:rsidTr="002E5EFE">
        <w:trPr>
          <w:trHeight w:val="288"/>
        </w:trPr>
        <w:tc>
          <w:tcPr>
            <w:tcW w:w="1288" w:type="dxa"/>
            <w:noWrap/>
            <w:hideMark/>
          </w:tcPr>
          <w:p w14:paraId="658AB21C" w14:textId="77777777" w:rsidR="002E5EFE" w:rsidRPr="002E5EFE" w:rsidRDefault="002E5EFE">
            <w:r w:rsidRPr="002E5EFE">
              <w:t>The Watershed Project</w:t>
            </w:r>
          </w:p>
        </w:tc>
        <w:tc>
          <w:tcPr>
            <w:tcW w:w="8072" w:type="dxa"/>
            <w:noWrap/>
            <w:hideMark/>
          </w:tcPr>
          <w:p w14:paraId="14DFC2E7" w14:textId="77777777" w:rsidR="002E5EFE" w:rsidRPr="002E5EFE" w:rsidRDefault="002E5EFE">
            <w:r w:rsidRPr="002E5EFE">
              <w:t xml:space="preserve">9-12 grade program called "Climate Change and Community Resilience: Green Infrastructure Practicum" (a high school program that is an alternative to the ocean acidification program we offer. Additionally, a 6-8th grade program called "Our Ecosystem, Our Community: From Me to the Sea" which focuses on marine debris. </w:t>
            </w:r>
            <w:proofErr w:type="gramStart"/>
            <w:r w:rsidRPr="002E5EFE">
              <w:t>Both of these</w:t>
            </w:r>
            <w:proofErr w:type="gramEnd"/>
            <w:r w:rsidRPr="002E5EFE">
              <w:t xml:space="preserve"> we plan to offer in the 2021-2022 school year. We will also adapt our high school program slightly to focus on rain gardens for a SFPUC/SFUSD partnership program.</w:t>
            </w:r>
          </w:p>
        </w:tc>
      </w:tr>
      <w:tr w:rsidR="002E5EFE" w:rsidRPr="002E5EFE" w14:paraId="2B23CF9E" w14:textId="77777777" w:rsidTr="002E5EFE">
        <w:trPr>
          <w:trHeight w:val="288"/>
        </w:trPr>
        <w:tc>
          <w:tcPr>
            <w:tcW w:w="1288" w:type="dxa"/>
            <w:noWrap/>
            <w:hideMark/>
          </w:tcPr>
          <w:p w14:paraId="5566D16C" w14:textId="77777777" w:rsidR="002E5EFE" w:rsidRPr="002E5EFE" w:rsidRDefault="002E5EFE">
            <w:r w:rsidRPr="002E5EFE">
              <w:t>East Bay Regional Parks/Big Break Visitors Center</w:t>
            </w:r>
          </w:p>
        </w:tc>
        <w:tc>
          <w:tcPr>
            <w:tcW w:w="8072" w:type="dxa"/>
            <w:noWrap/>
            <w:hideMark/>
          </w:tcPr>
          <w:p w14:paraId="647D0488" w14:textId="77777777" w:rsidR="002E5EFE" w:rsidRPr="002E5EFE" w:rsidRDefault="002E5EFE">
            <w:r w:rsidRPr="002E5EFE">
              <w:t xml:space="preserve">We have just restructured </w:t>
            </w:r>
            <w:proofErr w:type="gramStart"/>
            <w:r w:rsidRPr="002E5EFE">
              <w:t>all of</w:t>
            </w:r>
            <w:proofErr w:type="gramEnd"/>
            <w:r w:rsidRPr="002E5EFE">
              <w:t xml:space="preserve"> our K-5 programs to be NGGS-aligned and offer both virtual and in-person formats</w:t>
            </w:r>
          </w:p>
        </w:tc>
      </w:tr>
      <w:tr w:rsidR="002E5EFE" w:rsidRPr="002E5EFE" w14:paraId="047D376E" w14:textId="77777777" w:rsidTr="002E5EFE">
        <w:trPr>
          <w:trHeight w:val="288"/>
        </w:trPr>
        <w:tc>
          <w:tcPr>
            <w:tcW w:w="1288" w:type="dxa"/>
            <w:noWrap/>
            <w:hideMark/>
          </w:tcPr>
          <w:p w14:paraId="17E09DB1" w14:textId="77777777" w:rsidR="002E5EFE" w:rsidRPr="002E5EFE" w:rsidRDefault="002E5EFE">
            <w:r w:rsidRPr="002E5EFE">
              <w:t>Environmental Volunteers</w:t>
            </w:r>
          </w:p>
        </w:tc>
        <w:tc>
          <w:tcPr>
            <w:tcW w:w="8072" w:type="dxa"/>
            <w:noWrap/>
            <w:hideMark/>
          </w:tcPr>
          <w:p w14:paraId="1F0E591C" w14:textId="77777777" w:rsidR="002E5EFE" w:rsidRPr="002E5EFE" w:rsidRDefault="002E5EFE">
            <w:r w:rsidRPr="002E5EFE">
              <w:t xml:space="preserve">We are continuing to seek for/develop new programs for our Homeschool program and our community-based programs that incorporate local resources (parks, etc.) and connecting families with nature through outdoor experiences. We are also continuing to update our K-5 school-based curriculum to better align w/NGSS. </w:t>
            </w:r>
          </w:p>
        </w:tc>
      </w:tr>
      <w:tr w:rsidR="002E5EFE" w:rsidRPr="002E5EFE" w14:paraId="5371981F" w14:textId="77777777" w:rsidTr="002E5EFE">
        <w:trPr>
          <w:trHeight w:val="288"/>
        </w:trPr>
        <w:tc>
          <w:tcPr>
            <w:tcW w:w="1288" w:type="dxa"/>
            <w:noWrap/>
            <w:hideMark/>
          </w:tcPr>
          <w:p w14:paraId="52C42989" w14:textId="77777777" w:rsidR="002E5EFE" w:rsidRPr="002E5EFE" w:rsidRDefault="002E5EFE">
            <w:r w:rsidRPr="002E5EFE">
              <w:t>Kids for the Bay</w:t>
            </w:r>
          </w:p>
        </w:tc>
        <w:tc>
          <w:tcPr>
            <w:tcW w:w="8072" w:type="dxa"/>
            <w:noWrap/>
            <w:hideMark/>
          </w:tcPr>
          <w:p w14:paraId="4A7A5DE9" w14:textId="77777777" w:rsidR="002E5EFE" w:rsidRPr="002E5EFE" w:rsidRDefault="002E5EFE">
            <w:r w:rsidRPr="002E5EFE">
              <w:t xml:space="preserve">We only have plans to expand our current programs, especially the Watershed Rangers Program and Blue Watershed Classrooms. </w:t>
            </w:r>
          </w:p>
        </w:tc>
      </w:tr>
      <w:tr w:rsidR="002E5EFE" w:rsidRPr="002E5EFE" w14:paraId="6F765BD0" w14:textId="77777777" w:rsidTr="002E5EFE">
        <w:trPr>
          <w:trHeight w:val="288"/>
        </w:trPr>
        <w:tc>
          <w:tcPr>
            <w:tcW w:w="1288" w:type="dxa"/>
            <w:noWrap/>
            <w:hideMark/>
          </w:tcPr>
          <w:p w14:paraId="47E5CD5B" w14:textId="77777777" w:rsidR="002E5EFE" w:rsidRPr="002E5EFE" w:rsidRDefault="002E5EFE">
            <w:r w:rsidRPr="002E5EFE">
              <w:t>California Coastal Commission</w:t>
            </w:r>
          </w:p>
        </w:tc>
        <w:tc>
          <w:tcPr>
            <w:tcW w:w="8072" w:type="dxa"/>
            <w:noWrap/>
            <w:hideMark/>
          </w:tcPr>
          <w:p w14:paraId="5603EBB5" w14:textId="77777777" w:rsidR="002E5EFE" w:rsidRPr="002E5EFE" w:rsidRDefault="002E5EFE">
            <w:r w:rsidRPr="002E5EFE">
              <w:t>no specific new programs are planned at this time</w:t>
            </w:r>
          </w:p>
        </w:tc>
      </w:tr>
      <w:tr w:rsidR="002E5EFE" w:rsidRPr="002E5EFE" w14:paraId="2BD00F29" w14:textId="77777777" w:rsidTr="002E5EFE">
        <w:trPr>
          <w:trHeight w:val="288"/>
        </w:trPr>
        <w:tc>
          <w:tcPr>
            <w:tcW w:w="1288" w:type="dxa"/>
            <w:noWrap/>
            <w:hideMark/>
          </w:tcPr>
          <w:p w14:paraId="2AAD2B55" w14:textId="77777777" w:rsidR="002E5EFE" w:rsidRPr="002E5EFE" w:rsidRDefault="002E5EFE">
            <w:r w:rsidRPr="002E5EFE">
              <w:t xml:space="preserve">Solano Resource Conservation </w:t>
            </w:r>
          </w:p>
        </w:tc>
        <w:tc>
          <w:tcPr>
            <w:tcW w:w="8072" w:type="dxa"/>
            <w:noWrap/>
            <w:hideMark/>
          </w:tcPr>
          <w:p w14:paraId="50641D97" w14:textId="77777777" w:rsidR="002E5EFE" w:rsidRPr="002E5EFE" w:rsidRDefault="002E5EFE">
            <w:r w:rsidRPr="002E5EFE">
              <w:t>We just piloted a teacher training called Solano Water Institute with 30 teachers during the summer. It was very well received and nearly everyone that registered fulfilled the course.</w:t>
            </w:r>
          </w:p>
        </w:tc>
      </w:tr>
      <w:tr w:rsidR="002E5EFE" w:rsidRPr="002E5EFE" w14:paraId="10724D1A" w14:textId="77777777" w:rsidTr="002E5EFE">
        <w:trPr>
          <w:trHeight w:val="288"/>
        </w:trPr>
        <w:tc>
          <w:tcPr>
            <w:tcW w:w="1288" w:type="dxa"/>
            <w:noWrap/>
            <w:hideMark/>
          </w:tcPr>
          <w:p w14:paraId="67E2618C" w14:textId="77777777" w:rsidR="002E5EFE" w:rsidRPr="002E5EFE" w:rsidRDefault="002E5EFE">
            <w:r w:rsidRPr="002E5EFE">
              <w:t>Cordell Bank National Marine Sanctuary</w:t>
            </w:r>
          </w:p>
        </w:tc>
        <w:tc>
          <w:tcPr>
            <w:tcW w:w="8072" w:type="dxa"/>
            <w:noWrap/>
            <w:hideMark/>
          </w:tcPr>
          <w:p w14:paraId="72C526E6" w14:textId="77777777" w:rsidR="002E5EFE" w:rsidRPr="002E5EFE" w:rsidRDefault="002E5EFE">
            <w:r w:rsidRPr="002E5EFE">
              <w:t>more virtual professional development course offered that have interactive elements to them, 1-2 years out</w:t>
            </w:r>
          </w:p>
        </w:tc>
      </w:tr>
      <w:tr w:rsidR="002E5EFE" w:rsidRPr="002E5EFE" w14:paraId="374B4627" w14:textId="77777777" w:rsidTr="002E5EFE">
        <w:trPr>
          <w:trHeight w:val="288"/>
        </w:trPr>
        <w:tc>
          <w:tcPr>
            <w:tcW w:w="1288" w:type="dxa"/>
            <w:noWrap/>
            <w:hideMark/>
          </w:tcPr>
          <w:p w14:paraId="0C04A88E" w14:textId="77777777" w:rsidR="002E5EFE" w:rsidRPr="002E5EFE" w:rsidRDefault="002E5EFE">
            <w:r w:rsidRPr="002E5EFE">
              <w:t xml:space="preserve">Richardson Bay Audubon Center and </w:t>
            </w:r>
            <w:r w:rsidRPr="002E5EFE">
              <w:lastRenderedPageBreak/>
              <w:t>Wildlife Sanctuary</w:t>
            </w:r>
          </w:p>
        </w:tc>
        <w:tc>
          <w:tcPr>
            <w:tcW w:w="8072" w:type="dxa"/>
            <w:noWrap/>
            <w:hideMark/>
          </w:tcPr>
          <w:p w14:paraId="29C2F55A" w14:textId="77777777" w:rsidR="002E5EFE" w:rsidRPr="002E5EFE" w:rsidRDefault="002E5EFE">
            <w:r w:rsidRPr="002E5EFE">
              <w:lastRenderedPageBreak/>
              <w:t xml:space="preserve">We're kicking off year one of our fellowship program, which is grant funded. I hope to be able to build this into the budget and offer it every year. We're also looking to </w:t>
            </w:r>
            <w:r w:rsidRPr="002E5EFE">
              <w:lastRenderedPageBreak/>
              <w:t>expand our teen programming and partner with local organizations, such as Marin 9 to 25.</w:t>
            </w:r>
          </w:p>
        </w:tc>
      </w:tr>
      <w:tr w:rsidR="002E5EFE" w:rsidRPr="002E5EFE" w14:paraId="5BCB4A3C" w14:textId="77777777" w:rsidTr="002E5EFE">
        <w:trPr>
          <w:trHeight w:val="288"/>
        </w:trPr>
        <w:tc>
          <w:tcPr>
            <w:tcW w:w="1288" w:type="dxa"/>
            <w:noWrap/>
            <w:hideMark/>
          </w:tcPr>
          <w:p w14:paraId="5DCF1272" w14:textId="77777777" w:rsidR="002E5EFE" w:rsidRPr="002E5EFE" w:rsidRDefault="002E5EFE">
            <w:r w:rsidRPr="002E5EFE">
              <w:lastRenderedPageBreak/>
              <w:t>The Marine Mammal Center</w:t>
            </w:r>
          </w:p>
        </w:tc>
        <w:tc>
          <w:tcPr>
            <w:tcW w:w="8072" w:type="dxa"/>
            <w:noWrap/>
            <w:hideMark/>
          </w:tcPr>
          <w:p w14:paraId="6C0375CE" w14:textId="77777777" w:rsidR="002E5EFE" w:rsidRPr="002E5EFE" w:rsidRDefault="002E5EFE">
            <w:r w:rsidRPr="002E5EFE">
              <w:t>We hope to continue expanding our middle school professional development opportunities.</w:t>
            </w:r>
          </w:p>
        </w:tc>
      </w:tr>
      <w:tr w:rsidR="002E5EFE" w:rsidRPr="002E5EFE" w14:paraId="64ACC0CA" w14:textId="77777777" w:rsidTr="002E5EFE">
        <w:trPr>
          <w:trHeight w:val="288"/>
        </w:trPr>
        <w:tc>
          <w:tcPr>
            <w:tcW w:w="1288" w:type="dxa"/>
            <w:noWrap/>
            <w:hideMark/>
          </w:tcPr>
          <w:p w14:paraId="20EBB6F1" w14:textId="77777777" w:rsidR="002E5EFE" w:rsidRPr="002E5EFE" w:rsidRDefault="002E5EFE">
            <w:r w:rsidRPr="002E5EFE">
              <w:t>Don Edwards National Wildlife Refuge</w:t>
            </w:r>
          </w:p>
        </w:tc>
        <w:tc>
          <w:tcPr>
            <w:tcW w:w="8072" w:type="dxa"/>
            <w:noWrap/>
            <w:hideMark/>
          </w:tcPr>
          <w:p w14:paraId="0DD5F88C" w14:textId="77777777" w:rsidR="002E5EFE" w:rsidRPr="002E5EFE" w:rsidRDefault="002E5EFE">
            <w:r w:rsidRPr="002E5EFE">
              <w:t>More Hybrid and Self-guided activities to be developed as soon as we can!</w:t>
            </w:r>
          </w:p>
        </w:tc>
      </w:tr>
    </w:tbl>
    <w:p w14:paraId="76BBD10E" w14:textId="50AABD49" w:rsidR="002E5EFE" w:rsidRDefault="002E5EFE" w:rsidP="002E5EFE">
      <w:pPr>
        <w:rPr>
          <w:highlight w:val="yellow"/>
        </w:rPr>
      </w:pPr>
    </w:p>
    <w:tbl>
      <w:tblPr>
        <w:tblStyle w:val="TableGrid"/>
        <w:tblW w:w="0" w:type="auto"/>
        <w:tblLook w:val="04A0" w:firstRow="1" w:lastRow="0" w:firstColumn="1" w:lastColumn="0" w:noHBand="0" w:noVBand="1"/>
      </w:tblPr>
      <w:tblGrid>
        <w:gridCol w:w="1492"/>
        <w:gridCol w:w="7858"/>
      </w:tblGrid>
      <w:tr w:rsidR="00C76E4B" w:rsidRPr="00C76E4B" w14:paraId="2DC71A0A" w14:textId="77777777" w:rsidTr="00D166E7">
        <w:trPr>
          <w:trHeight w:val="288"/>
        </w:trPr>
        <w:tc>
          <w:tcPr>
            <w:tcW w:w="1288" w:type="dxa"/>
            <w:shd w:val="clear" w:color="auto" w:fill="D9D9D9" w:themeFill="background1" w:themeFillShade="D9"/>
            <w:noWrap/>
            <w:hideMark/>
          </w:tcPr>
          <w:p w14:paraId="0EFD7899" w14:textId="77777777" w:rsidR="00C76E4B" w:rsidRPr="00C76E4B" w:rsidRDefault="00C76E4B">
            <w:pPr>
              <w:rPr>
                <w:b/>
                <w:bCs/>
              </w:rPr>
            </w:pPr>
            <w:r w:rsidRPr="00C76E4B">
              <w:rPr>
                <w:b/>
                <w:bCs/>
              </w:rPr>
              <w:t>Responding Organization</w:t>
            </w:r>
          </w:p>
        </w:tc>
        <w:tc>
          <w:tcPr>
            <w:tcW w:w="8072" w:type="dxa"/>
            <w:shd w:val="clear" w:color="auto" w:fill="D9D9D9" w:themeFill="background1" w:themeFillShade="D9"/>
            <w:noWrap/>
            <w:hideMark/>
          </w:tcPr>
          <w:p w14:paraId="2D082D85" w14:textId="77777777" w:rsidR="00C76E4B" w:rsidRPr="00C76E4B" w:rsidRDefault="00C76E4B">
            <w:pPr>
              <w:rPr>
                <w:b/>
                <w:bCs/>
              </w:rPr>
            </w:pPr>
            <w:r w:rsidRPr="00C76E4B">
              <w:rPr>
                <w:b/>
                <w:bCs/>
              </w:rPr>
              <w:t>Q.11 What challenges have you encountered in offering estuary and environmental science education programs in this new virtual world?</w:t>
            </w:r>
          </w:p>
        </w:tc>
      </w:tr>
      <w:tr w:rsidR="00C76E4B" w:rsidRPr="00C76E4B" w14:paraId="479E5E1E" w14:textId="77777777" w:rsidTr="00C76E4B">
        <w:trPr>
          <w:trHeight w:val="288"/>
        </w:trPr>
        <w:tc>
          <w:tcPr>
            <w:tcW w:w="1288" w:type="dxa"/>
            <w:noWrap/>
            <w:hideMark/>
          </w:tcPr>
          <w:p w14:paraId="4A3EB97D" w14:textId="77777777" w:rsidR="00C76E4B" w:rsidRPr="00C76E4B" w:rsidRDefault="00C76E4B">
            <w:r w:rsidRPr="00C76E4B">
              <w:t>Save the Bay</w:t>
            </w:r>
          </w:p>
        </w:tc>
        <w:tc>
          <w:tcPr>
            <w:tcW w:w="8072" w:type="dxa"/>
            <w:noWrap/>
            <w:hideMark/>
          </w:tcPr>
          <w:p w14:paraId="635ED1AA" w14:textId="77777777" w:rsidR="00C76E4B" w:rsidRPr="00C76E4B" w:rsidRDefault="00C76E4B">
            <w:r w:rsidRPr="00C76E4B">
              <w:t>Engaging students virtually. Connection issues in the field.</w:t>
            </w:r>
          </w:p>
        </w:tc>
      </w:tr>
      <w:tr w:rsidR="00C76E4B" w:rsidRPr="00C76E4B" w14:paraId="5C4A767A" w14:textId="77777777" w:rsidTr="00C76E4B">
        <w:trPr>
          <w:trHeight w:val="288"/>
        </w:trPr>
        <w:tc>
          <w:tcPr>
            <w:tcW w:w="1288" w:type="dxa"/>
            <w:noWrap/>
            <w:hideMark/>
          </w:tcPr>
          <w:p w14:paraId="218D8C4D" w14:textId="77777777" w:rsidR="00C76E4B" w:rsidRPr="00C76E4B" w:rsidRDefault="00C76E4B">
            <w:r w:rsidRPr="00C76E4B">
              <w:t xml:space="preserve">Gulf of the </w:t>
            </w:r>
            <w:proofErr w:type="spellStart"/>
            <w:r w:rsidRPr="00C76E4B">
              <w:t>Farallones</w:t>
            </w:r>
            <w:proofErr w:type="spellEnd"/>
            <w:r w:rsidRPr="00C76E4B">
              <w:t xml:space="preserve"> National Marine Sanctuary</w:t>
            </w:r>
          </w:p>
        </w:tc>
        <w:tc>
          <w:tcPr>
            <w:tcW w:w="8072" w:type="dxa"/>
            <w:noWrap/>
            <w:hideMark/>
          </w:tcPr>
          <w:p w14:paraId="4E4C32EC" w14:textId="77777777" w:rsidR="00C76E4B" w:rsidRPr="00C76E4B" w:rsidRDefault="00C76E4B">
            <w:r w:rsidRPr="00C76E4B">
              <w:t xml:space="preserve">Biggest challenge is not being able to give participants an opportunity to be in the field by virtue of being virtual. We do our best to bring the experience of the ocean to their home through virtual experiences. Another challenge has been learning how to make the virtual classes interactive and engaging by having multiple presenters and opportunities for participation through questions, polls, and at home activity kits which we mail to students. Later into the year, this became more evident with Zoom and in general at-home fatigue and the lower demand for virtual programming as things started to </w:t>
            </w:r>
            <w:proofErr w:type="gramStart"/>
            <w:r w:rsidRPr="00C76E4B">
              <w:t>open up</w:t>
            </w:r>
            <w:proofErr w:type="gramEnd"/>
            <w:r w:rsidRPr="00C76E4B">
              <w:t xml:space="preserve"> this summer. Lastly, there were general technological challenges in the new virtual world that we were able to troubleshoot with experience.</w:t>
            </w:r>
          </w:p>
        </w:tc>
      </w:tr>
      <w:tr w:rsidR="00C76E4B" w:rsidRPr="00C76E4B" w14:paraId="2830640B" w14:textId="77777777" w:rsidTr="00C76E4B">
        <w:trPr>
          <w:trHeight w:val="288"/>
        </w:trPr>
        <w:tc>
          <w:tcPr>
            <w:tcW w:w="1288" w:type="dxa"/>
            <w:noWrap/>
            <w:hideMark/>
          </w:tcPr>
          <w:p w14:paraId="2FB011FE" w14:textId="77777777" w:rsidR="00C76E4B" w:rsidRPr="00C76E4B" w:rsidRDefault="00C76E4B">
            <w:r w:rsidRPr="00C76E4B">
              <w:t>Petaluma Wetlands Alliance</w:t>
            </w:r>
          </w:p>
        </w:tc>
        <w:tc>
          <w:tcPr>
            <w:tcW w:w="8072" w:type="dxa"/>
            <w:noWrap/>
            <w:hideMark/>
          </w:tcPr>
          <w:p w14:paraId="10AF17CA" w14:textId="77777777" w:rsidR="00C76E4B" w:rsidRPr="00C76E4B" w:rsidRDefault="00C76E4B">
            <w:r w:rsidRPr="00C76E4B">
              <w:t xml:space="preserve">We taught 700+ 3rd graders each year with their chaperones and teachers before COVID. Not one teacher asked for us to develop online experience. </w:t>
            </w:r>
          </w:p>
        </w:tc>
      </w:tr>
      <w:tr w:rsidR="00C76E4B" w:rsidRPr="00C76E4B" w14:paraId="175A6AB3" w14:textId="77777777" w:rsidTr="00C76E4B">
        <w:trPr>
          <w:trHeight w:val="288"/>
        </w:trPr>
        <w:tc>
          <w:tcPr>
            <w:tcW w:w="1288" w:type="dxa"/>
            <w:noWrap/>
            <w:hideMark/>
          </w:tcPr>
          <w:p w14:paraId="637AD4A8" w14:textId="77777777" w:rsidR="00C76E4B" w:rsidRPr="00C76E4B" w:rsidRDefault="00C76E4B">
            <w:r w:rsidRPr="00C76E4B">
              <w:t>The Watershed Project</w:t>
            </w:r>
          </w:p>
        </w:tc>
        <w:tc>
          <w:tcPr>
            <w:tcW w:w="8072" w:type="dxa"/>
            <w:noWrap/>
            <w:hideMark/>
          </w:tcPr>
          <w:p w14:paraId="7A3D28FD" w14:textId="77777777" w:rsidR="00C76E4B" w:rsidRPr="00C76E4B" w:rsidRDefault="00C76E4B">
            <w:r w:rsidRPr="00C76E4B">
              <w:t xml:space="preserve">Student engagement, tracking outdoor engagement, classroom management, labs, students' ability to pick up physical materials from school for activities. </w:t>
            </w:r>
          </w:p>
        </w:tc>
      </w:tr>
      <w:tr w:rsidR="00C76E4B" w:rsidRPr="00C76E4B" w14:paraId="177C1A19" w14:textId="77777777" w:rsidTr="00C76E4B">
        <w:trPr>
          <w:trHeight w:val="288"/>
        </w:trPr>
        <w:tc>
          <w:tcPr>
            <w:tcW w:w="1288" w:type="dxa"/>
            <w:noWrap/>
            <w:hideMark/>
          </w:tcPr>
          <w:p w14:paraId="02BC0104" w14:textId="77777777" w:rsidR="00C76E4B" w:rsidRPr="00C76E4B" w:rsidRDefault="00C76E4B">
            <w:r w:rsidRPr="00C76E4B">
              <w:t>East Bay Regional Parks/Big Break Visitors Center</w:t>
            </w:r>
          </w:p>
        </w:tc>
        <w:tc>
          <w:tcPr>
            <w:tcW w:w="8072" w:type="dxa"/>
            <w:noWrap/>
            <w:hideMark/>
          </w:tcPr>
          <w:p w14:paraId="017F9B79" w14:textId="77777777" w:rsidR="00C76E4B" w:rsidRPr="00C76E4B" w:rsidRDefault="00C76E4B">
            <w:r w:rsidRPr="00C76E4B">
              <w:t>Hands-on activities</w:t>
            </w:r>
          </w:p>
        </w:tc>
      </w:tr>
      <w:tr w:rsidR="00C76E4B" w:rsidRPr="00C76E4B" w14:paraId="723DF571" w14:textId="77777777" w:rsidTr="00C76E4B">
        <w:trPr>
          <w:trHeight w:val="288"/>
        </w:trPr>
        <w:tc>
          <w:tcPr>
            <w:tcW w:w="1288" w:type="dxa"/>
            <w:noWrap/>
            <w:hideMark/>
          </w:tcPr>
          <w:p w14:paraId="0F01F0D8" w14:textId="77777777" w:rsidR="00C76E4B" w:rsidRPr="00C76E4B" w:rsidRDefault="00C76E4B">
            <w:r w:rsidRPr="00C76E4B">
              <w:t>Environmental Volunteers</w:t>
            </w:r>
          </w:p>
        </w:tc>
        <w:tc>
          <w:tcPr>
            <w:tcW w:w="8072" w:type="dxa"/>
            <w:noWrap/>
            <w:hideMark/>
          </w:tcPr>
          <w:p w14:paraId="588144EC" w14:textId="77777777" w:rsidR="00C76E4B" w:rsidRPr="00C76E4B" w:rsidRDefault="00C76E4B">
            <w:r w:rsidRPr="00C76E4B">
              <w:t xml:space="preserve">Virtual doesn't even come close to having the same impact as live/in-person/hands on - attention spans are shorter, internet connectivity is inconsistent between schools and individuals, and overall technology is not equitably available to all communities. It's also much harder to have a live/interactive experience within in the actual outdoor setting, and </w:t>
            </w:r>
            <w:proofErr w:type="gramStart"/>
            <w:r w:rsidRPr="00C76E4B">
              <w:t>live-stream</w:t>
            </w:r>
            <w:proofErr w:type="gramEnd"/>
            <w:r w:rsidRPr="00C76E4B">
              <w:t xml:space="preserve"> is more effective than pre-recorded for engaging students and families. While useful for foundational knowledge, seeing something on the screen just doesn't make the same impact as being in a location and seeing/smelling/touching nature directly.</w:t>
            </w:r>
          </w:p>
        </w:tc>
      </w:tr>
      <w:tr w:rsidR="00C76E4B" w:rsidRPr="00C76E4B" w14:paraId="2DB16E88" w14:textId="77777777" w:rsidTr="00C76E4B">
        <w:trPr>
          <w:trHeight w:val="288"/>
        </w:trPr>
        <w:tc>
          <w:tcPr>
            <w:tcW w:w="1288" w:type="dxa"/>
            <w:noWrap/>
            <w:hideMark/>
          </w:tcPr>
          <w:p w14:paraId="4DFDEF0E" w14:textId="77777777" w:rsidR="00C76E4B" w:rsidRPr="00C76E4B" w:rsidRDefault="00C76E4B">
            <w:r w:rsidRPr="00C76E4B">
              <w:t>Kids for the Bay</w:t>
            </w:r>
          </w:p>
        </w:tc>
        <w:tc>
          <w:tcPr>
            <w:tcW w:w="8072" w:type="dxa"/>
            <w:noWrap/>
            <w:hideMark/>
          </w:tcPr>
          <w:p w14:paraId="21C8C16E" w14:textId="77777777" w:rsidR="00C76E4B" w:rsidRPr="00C76E4B" w:rsidRDefault="00C76E4B">
            <w:r w:rsidRPr="00C76E4B">
              <w:t xml:space="preserve">It has been most challenging to get students outside, as some have not been allowed to walk out their front door in recent years and we have not been able to guide field trips. Also, supply access for simple experiments can be challenging. </w:t>
            </w:r>
          </w:p>
        </w:tc>
      </w:tr>
      <w:tr w:rsidR="00C76E4B" w:rsidRPr="00C76E4B" w14:paraId="5B4DC60C" w14:textId="77777777" w:rsidTr="00C76E4B">
        <w:trPr>
          <w:trHeight w:val="288"/>
        </w:trPr>
        <w:tc>
          <w:tcPr>
            <w:tcW w:w="1288" w:type="dxa"/>
            <w:noWrap/>
            <w:hideMark/>
          </w:tcPr>
          <w:p w14:paraId="0AEA1B85" w14:textId="77777777" w:rsidR="00C76E4B" w:rsidRPr="00C76E4B" w:rsidRDefault="00C76E4B">
            <w:r w:rsidRPr="00C76E4B">
              <w:lastRenderedPageBreak/>
              <w:t>California Coastal Commission</w:t>
            </w:r>
          </w:p>
        </w:tc>
        <w:tc>
          <w:tcPr>
            <w:tcW w:w="8072" w:type="dxa"/>
            <w:noWrap/>
            <w:hideMark/>
          </w:tcPr>
          <w:p w14:paraId="522E7510" w14:textId="77777777" w:rsidR="00C76E4B" w:rsidRPr="00C76E4B" w:rsidRDefault="00C76E4B">
            <w:r w:rsidRPr="00C76E4B">
              <w:t>Some opportunities have been lower barriers to attendance of online events versus in person. Challenges include greater need for self-initiative to participate, rather than joining with a group. Zoom burnout is on the rise.</w:t>
            </w:r>
          </w:p>
        </w:tc>
      </w:tr>
      <w:tr w:rsidR="00C76E4B" w:rsidRPr="00C76E4B" w14:paraId="68500575" w14:textId="77777777" w:rsidTr="00C76E4B">
        <w:trPr>
          <w:trHeight w:val="288"/>
        </w:trPr>
        <w:tc>
          <w:tcPr>
            <w:tcW w:w="1288" w:type="dxa"/>
            <w:noWrap/>
            <w:hideMark/>
          </w:tcPr>
          <w:p w14:paraId="51B38F07" w14:textId="77777777" w:rsidR="00C76E4B" w:rsidRPr="00C76E4B" w:rsidRDefault="00C76E4B">
            <w:r w:rsidRPr="00C76E4B">
              <w:t xml:space="preserve">Solano Resource Conservation </w:t>
            </w:r>
          </w:p>
        </w:tc>
        <w:tc>
          <w:tcPr>
            <w:tcW w:w="8072" w:type="dxa"/>
            <w:noWrap/>
            <w:hideMark/>
          </w:tcPr>
          <w:p w14:paraId="7082E31F" w14:textId="77777777" w:rsidR="00C76E4B" w:rsidRPr="00C76E4B" w:rsidRDefault="00C76E4B">
            <w:r w:rsidRPr="00C76E4B">
              <w:t>Virtual programs are second best. However, teachers still have interest. Teaching virtually makes it easy for teachers to cancel at the last minute. It can be challenging to gauge how much students are really learning from online platforms. Although, the virtual programs are quite incredible and allow us to see how students are interacting with programs (</w:t>
            </w:r>
            <w:proofErr w:type="spellStart"/>
            <w:r w:rsidRPr="00C76E4B">
              <w:t>peardeck</w:t>
            </w:r>
            <w:proofErr w:type="spellEnd"/>
            <w:r w:rsidRPr="00C76E4B">
              <w:t>).</w:t>
            </w:r>
          </w:p>
        </w:tc>
      </w:tr>
      <w:tr w:rsidR="00C76E4B" w:rsidRPr="00C76E4B" w14:paraId="0B8B93AE" w14:textId="77777777" w:rsidTr="00C76E4B">
        <w:trPr>
          <w:trHeight w:val="288"/>
        </w:trPr>
        <w:tc>
          <w:tcPr>
            <w:tcW w:w="1288" w:type="dxa"/>
            <w:noWrap/>
            <w:hideMark/>
          </w:tcPr>
          <w:p w14:paraId="60EE5A9B" w14:textId="77777777" w:rsidR="00C76E4B" w:rsidRPr="00C76E4B" w:rsidRDefault="00C76E4B">
            <w:r w:rsidRPr="00C76E4B">
              <w:t>Cordell Bank National Marine Sanctuary</w:t>
            </w:r>
          </w:p>
        </w:tc>
        <w:tc>
          <w:tcPr>
            <w:tcW w:w="8072" w:type="dxa"/>
            <w:noWrap/>
            <w:hideMark/>
          </w:tcPr>
          <w:p w14:paraId="3316C4E0" w14:textId="77777777" w:rsidR="00C76E4B" w:rsidRPr="00C76E4B" w:rsidRDefault="00C76E4B">
            <w:r w:rsidRPr="00C76E4B">
              <w:t>teachers are stressed out and are dealing with changing conditions that is very detrimental to being ready to absorb new information</w:t>
            </w:r>
          </w:p>
        </w:tc>
      </w:tr>
      <w:tr w:rsidR="00C76E4B" w:rsidRPr="00C76E4B" w14:paraId="76B71072" w14:textId="77777777" w:rsidTr="00C76E4B">
        <w:trPr>
          <w:trHeight w:val="288"/>
        </w:trPr>
        <w:tc>
          <w:tcPr>
            <w:tcW w:w="1288" w:type="dxa"/>
            <w:noWrap/>
            <w:hideMark/>
          </w:tcPr>
          <w:p w14:paraId="04AD2693" w14:textId="77777777" w:rsidR="00C76E4B" w:rsidRPr="00C76E4B" w:rsidRDefault="00C76E4B">
            <w:r w:rsidRPr="00C76E4B">
              <w:t>Richardson Bay Audubon Center and Wildlife Sanctuary</w:t>
            </w:r>
          </w:p>
        </w:tc>
        <w:tc>
          <w:tcPr>
            <w:tcW w:w="8072" w:type="dxa"/>
            <w:noWrap/>
            <w:hideMark/>
          </w:tcPr>
          <w:p w14:paraId="01AD76E6" w14:textId="77777777" w:rsidR="00C76E4B" w:rsidRPr="00C76E4B" w:rsidRDefault="00C76E4B">
            <w:r w:rsidRPr="00C76E4B">
              <w:t>People have Zoom fatigue! Also, as we navigate the Delta variant, folx are nervous about doing any type of programming in person. Environmental programs are so place-based, it's a hard experience to replicate online. It takes a special type of person to convey that type of information in a compelling way.</w:t>
            </w:r>
          </w:p>
        </w:tc>
      </w:tr>
      <w:tr w:rsidR="00C76E4B" w:rsidRPr="00C76E4B" w14:paraId="425C2521" w14:textId="77777777" w:rsidTr="00C76E4B">
        <w:trPr>
          <w:trHeight w:val="288"/>
        </w:trPr>
        <w:tc>
          <w:tcPr>
            <w:tcW w:w="1288" w:type="dxa"/>
            <w:noWrap/>
            <w:hideMark/>
          </w:tcPr>
          <w:p w14:paraId="67FEDCC6" w14:textId="77777777" w:rsidR="00C76E4B" w:rsidRPr="00C76E4B" w:rsidRDefault="00C76E4B">
            <w:r w:rsidRPr="00C76E4B">
              <w:t>The Marine Mammal Center</w:t>
            </w:r>
          </w:p>
        </w:tc>
        <w:tc>
          <w:tcPr>
            <w:tcW w:w="8072" w:type="dxa"/>
            <w:noWrap/>
            <w:hideMark/>
          </w:tcPr>
          <w:p w14:paraId="37689656" w14:textId="77777777" w:rsidR="00C76E4B" w:rsidRPr="00C76E4B" w:rsidRDefault="00C76E4B">
            <w:r w:rsidRPr="00C76E4B">
              <w:t xml:space="preserve">There is certainly a digital divide, as well as engagement difficulties with some audiences with the virtual world.  Being able to "level the playing field" </w:t>
            </w:r>
            <w:proofErr w:type="gramStart"/>
            <w:r w:rsidRPr="00C76E4B">
              <w:t>by  providing</w:t>
            </w:r>
            <w:proofErr w:type="gramEnd"/>
            <w:r w:rsidRPr="00C76E4B">
              <w:t xml:space="preserve"> physical materials to participants that can have a hands-on experience in addition to the virtual learning has been helpful.</w:t>
            </w:r>
          </w:p>
        </w:tc>
      </w:tr>
      <w:tr w:rsidR="00C76E4B" w:rsidRPr="00C76E4B" w14:paraId="1819FF9A" w14:textId="77777777" w:rsidTr="00C76E4B">
        <w:trPr>
          <w:trHeight w:val="288"/>
        </w:trPr>
        <w:tc>
          <w:tcPr>
            <w:tcW w:w="1288" w:type="dxa"/>
            <w:noWrap/>
            <w:hideMark/>
          </w:tcPr>
          <w:p w14:paraId="64092C31" w14:textId="77777777" w:rsidR="00C76E4B" w:rsidRPr="00C76E4B" w:rsidRDefault="00C76E4B">
            <w:r w:rsidRPr="00C76E4B">
              <w:t>Don Edwards National Wildlife Refuge</w:t>
            </w:r>
          </w:p>
        </w:tc>
        <w:tc>
          <w:tcPr>
            <w:tcW w:w="8072" w:type="dxa"/>
            <w:noWrap/>
            <w:hideMark/>
          </w:tcPr>
          <w:p w14:paraId="4EF13F66" w14:textId="77777777" w:rsidR="00C76E4B" w:rsidRPr="00C76E4B" w:rsidRDefault="00C76E4B">
            <w:r w:rsidRPr="00C76E4B">
              <w:t xml:space="preserve">Technology can be very challenging and unreliable for both the presenters and the receivers. </w:t>
            </w:r>
            <w:r w:rsidRPr="00C76E4B">
              <w:br/>
              <w:t xml:space="preserve">Access to technology can be an obstacle for some learners. </w:t>
            </w:r>
          </w:p>
        </w:tc>
      </w:tr>
    </w:tbl>
    <w:p w14:paraId="412C6DAB" w14:textId="77777777" w:rsidR="000674DA" w:rsidRDefault="000674DA" w:rsidP="002E5EFE">
      <w:pPr>
        <w:rPr>
          <w:highlight w:val="yellow"/>
        </w:rPr>
      </w:pPr>
    </w:p>
    <w:tbl>
      <w:tblPr>
        <w:tblStyle w:val="TableGrid"/>
        <w:tblW w:w="0" w:type="auto"/>
        <w:tblLook w:val="04A0" w:firstRow="1" w:lastRow="0" w:firstColumn="1" w:lastColumn="0" w:noHBand="0" w:noVBand="1"/>
      </w:tblPr>
      <w:tblGrid>
        <w:gridCol w:w="1492"/>
        <w:gridCol w:w="7858"/>
      </w:tblGrid>
      <w:tr w:rsidR="001D60AB" w:rsidRPr="001D60AB" w14:paraId="1AE70ED4" w14:textId="77777777" w:rsidTr="00D166E7">
        <w:trPr>
          <w:trHeight w:val="288"/>
        </w:trPr>
        <w:tc>
          <w:tcPr>
            <w:tcW w:w="1288" w:type="dxa"/>
            <w:shd w:val="clear" w:color="auto" w:fill="D9D9D9" w:themeFill="background1" w:themeFillShade="D9"/>
            <w:noWrap/>
            <w:hideMark/>
          </w:tcPr>
          <w:p w14:paraId="3E8D6A77" w14:textId="77777777" w:rsidR="001D60AB" w:rsidRPr="009664E4" w:rsidRDefault="001D60AB">
            <w:pPr>
              <w:rPr>
                <w:b/>
                <w:bCs/>
              </w:rPr>
            </w:pPr>
            <w:r w:rsidRPr="009664E4">
              <w:rPr>
                <w:b/>
                <w:bCs/>
              </w:rPr>
              <w:t>Responding Organization</w:t>
            </w:r>
          </w:p>
        </w:tc>
        <w:tc>
          <w:tcPr>
            <w:tcW w:w="8072" w:type="dxa"/>
            <w:shd w:val="clear" w:color="auto" w:fill="D9D9D9" w:themeFill="background1" w:themeFillShade="D9"/>
            <w:noWrap/>
            <w:hideMark/>
          </w:tcPr>
          <w:p w14:paraId="523A1FE9" w14:textId="77777777" w:rsidR="001D60AB" w:rsidRPr="009664E4" w:rsidRDefault="001D60AB">
            <w:pPr>
              <w:rPr>
                <w:b/>
                <w:bCs/>
              </w:rPr>
            </w:pPr>
            <w:r w:rsidRPr="009664E4">
              <w:rPr>
                <w:b/>
                <w:bCs/>
              </w:rPr>
              <w:t>Q.12 What programs do you anticipate resurrecting for 2021-2022 when school resumes in-person? Will any of these programs drastically change from pre-pandemic, and if so, how?</w:t>
            </w:r>
          </w:p>
        </w:tc>
      </w:tr>
      <w:tr w:rsidR="001D60AB" w:rsidRPr="001D60AB" w14:paraId="18F3F4E5" w14:textId="77777777" w:rsidTr="001D60AB">
        <w:trPr>
          <w:trHeight w:val="288"/>
        </w:trPr>
        <w:tc>
          <w:tcPr>
            <w:tcW w:w="1288" w:type="dxa"/>
            <w:noWrap/>
            <w:hideMark/>
          </w:tcPr>
          <w:p w14:paraId="2D30A50C" w14:textId="77777777" w:rsidR="001D60AB" w:rsidRPr="009664E4" w:rsidRDefault="001D60AB">
            <w:r w:rsidRPr="009664E4">
              <w:t>Save the Bay</w:t>
            </w:r>
          </w:p>
        </w:tc>
        <w:tc>
          <w:tcPr>
            <w:tcW w:w="8072" w:type="dxa"/>
            <w:noWrap/>
            <w:hideMark/>
          </w:tcPr>
          <w:p w14:paraId="3E388285" w14:textId="77777777" w:rsidR="001D60AB" w:rsidRPr="009664E4" w:rsidRDefault="001D60AB">
            <w:r w:rsidRPr="009664E4">
              <w:t xml:space="preserve">In-person field trips. The biggest change is we won't have as many students </w:t>
            </w:r>
            <w:proofErr w:type="gramStart"/>
            <w:r w:rsidRPr="009664E4">
              <w:t>over all</w:t>
            </w:r>
            <w:proofErr w:type="gramEnd"/>
            <w:r w:rsidRPr="009664E4">
              <w:t xml:space="preserve">, and we will have smaller groups per trip. </w:t>
            </w:r>
          </w:p>
        </w:tc>
      </w:tr>
      <w:tr w:rsidR="001D60AB" w:rsidRPr="001D60AB" w14:paraId="53D5127E" w14:textId="77777777" w:rsidTr="001D60AB">
        <w:trPr>
          <w:trHeight w:val="288"/>
        </w:trPr>
        <w:tc>
          <w:tcPr>
            <w:tcW w:w="1288" w:type="dxa"/>
            <w:noWrap/>
            <w:hideMark/>
          </w:tcPr>
          <w:p w14:paraId="6206C118" w14:textId="77777777" w:rsidR="001D60AB" w:rsidRPr="009664E4" w:rsidRDefault="001D60AB">
            <w:r w:rsidRPr="009664E4">
              <w:t xml:space="preserve">Gulf of the </w:t>
            </w:r>
            <w:proofErr w:type="spellStart"/>
            <w:r w:rsidRPr="009664E4">
              <w:t>Farallones</w:t>
            </w:r>
            <w:proofErr w:type="spellEnd"/>
            <w:r w:rsidRPr="009664E4">
              <w:t xml:space="preserve"> National Marine Sanctuary</w:t>
            </w:r>
          </w:p>
        </w:tc>
        <w:tc>
          <w:tcPr>
            <w:tcW w:w="8072" w:type="dxa"/>
            <w:noWrap/>
            <w:hideMark/>
          </w:tcPr>
          <w:p w14:paraId="382A8FA2" w14:textId="77777777" w:rsidR="001D60AB" w:rsidRPr="009664E4" w:rsidRDefault="001D60AB">
            <w:r w:rsidRPr="009664E4">
              <w:t>We hope to resurrect all our K-12 programs eventually when school resumes in-person (</w:t>
            </w:r>
            <w:proofErr w:type="gramStart"/>
            <w:r w:rsidRPr="009664E4">
              <w:t>in particular the</w:t>
            </w:r>
            <w:proofErr w:type="gramEnd"/>
            <w:r w:rsidRPr="009664E4">
              <w:t xml:space="preserve"> Visitor Center field trips, in-person Fisherman in the Classroom, </w:t>
            </w:r>
            <w:proofErr w:type="spellStart"/>
            <w:r w:rsidRPr="009664E4">
              <w:t>LiMPETS</w:t>
            </w:r>
            <w:proofErr w:type="spellEnd"/>
            <w:r w:rsidRPr="009664E4">
              <w:t xml:space="preserve"> field monitoring, Oceans After School, and camps). We are still assessing what our staff and workplace is comfortable with along with what the schools, teachers, and students we serve want and need. We do not anticipate starting to do </w:t>
            </w:r>
            <w:proofErr w:type="gramStart"/>
            <w:r w:rsidRPr="009664E4">
              <w:t>these program</w:t>
            </w:r>
            <w:proofErr w:type="gramEnd"/>
            <w:r w:rsidRPr="009664E4">
              <w:t xml:space="preserve"> immediately at the start of the new school year, but rather continue some level of virtual programming in the fall, possibly doing a hybrid of virtual and in-person for some of our multi-session programs, and then transition to full time in-person based on local conditions. That may not happen until the new year. For programs that go back in-person, we anticipate changes to our lessons to be in line with health guidelines (maintaining social distancing, masks </w:t>
            </w:r>
            <w:proofErr w:type="spellStart"/>
            <w:r w:rsidRPr="009664E4">
              <w:t>etc</w:t>
            </w:r>
            <w:proofErr w:type="spellEnd"/>
            <w:r w:rsidRPr="009664E4">
              <w:t xml:space="preserve">). We do not think there will be drastic changes, especially for programs that take place outside where students can be in the field and interact with the habitat individually, but some programs that require </w:t>
            </w:r>
            <w:proofErr w:type="gramStart"/>
            <w:r w:rsidRPr="009664E4">
              <w:t>close proximity</w:t>
            </w:r>
            <w:proofErr w:type="gramEnd"/>
            <w:r w:rsidRPr="009664E4">
              <w:t xml:space="preserve"> and interaction/ sharing will need to be rethought and adjusted.</w:t>
            </w:r>
          </w:p>
        </w:tc>
      </w:tr>
      <w:tr w:rsidR="001D60AB" w:rsidRPr="001D60AB" w14:paraId="42D6E2D0" w14:textId="77777777" w:rsidTr="001D60AB">
        <w:trPr>
          <w:trHeight w:val="288"/>
        </w:trPr>
        <w:tc>
          <w:tcPr>
            <w:tcW w:w="1288" w:type="dxa"/>
            <w:noWrap/>
            <w:hideMark/>
          </w:tcPr>
          <w:p w14:paraId="3033410B" w14:textId="77777777" w:rsidR="001D60AB" w:rsidRPr="009664E4" w:rsidRDefault="001D60AB">
            <w:r w:rsidRPr="009664E4">
              <w:lastRenderedPageBreak/>
              <w:t>Petaluma Wetlands Alliance</w:t>
            </w:r>
          </w:p>
        </w:tc>
        <w:tc>
          <w:tcPr>
            <w:tcW w:w="8072" w:type="dxa"/>
            <w:noWrap/>
            <w:hideMark/>
          </w:tcPr>
          <w:p w14:paraId="39531199" w14:textId="77777777" w:rsidR="001D60AB" w:rsidRPr="009664E4" w:rsidRDefault="001D60AB">
            <w:r w:rsidRPr="009664E4">
              <w:t xml:space="preserve">3rd grade program - classroom visit of 3 hrs. + local field trip 3 hrs. will change very little except docents, being 65+ </w:t>
            </w:r>
            <w:proofErr w:type="spellStart"/>
            <w:r w:rsidRPr="009664E4">
              <w:t>yrs</w:t>
            </w:r>
            <w:proofErr w:type="spellEnd"/>
            <w:r w:rsidRPr="009664E4">
              <w:t xml:space="preserve"> old will probably wear masks for personal safety. Some docents may decline to continue.</w:t>
            </w:r>
          </w:p>
        </w:tc>
      </w:tr>
      <w:tr w:rsidR="001D60AB" w:rsidRPr="001D60AB" w14:paraId="114AC210" w14:textId="77777777" w:rsidTr="001D60AB">
        <w:trPr>
          <w:trHeight w:val="288"/>
        </w:trPr>
        <w:tc>
          <w:tcPr>
            <w:tcW w:w="1288" w:type="dxa"/>
            <w:noWrap/>
            <w:hideMark/>
          </w:tcPr>
          <w:p w14:paraId="48C8234C" w14:textId="77777777" w:rsidR="001D60AB" w:rsidRPr="009664E4" w:rsidRDefault="001D60AB">
            <w:r w:rsidRPr="009664E4">
              <w:t>East Bay Regional Parks/Big Break Visitors Center</w:t>
            </w:r>
          </w:p>
        </w:tc>
        <w:tc>
          <w:tcPr>
            <w:tcW w:w="8072" w:type="dxa"/>
            <w:noWrap/>
            <w:hideMark/>
          </w:tcPr>
          <w:p w14:paraId="40FEFD5D" w14:textId="77777777" w:rsidR="001D60AB" w:rsidRPr="009664E4" w:rsidRDefault="001D60AB">
            <w:r w:rsidRPr="009664E4">
              <w:t>Pandemic gave us the opportunity to restructure our programs</w:t>
            </w:r>
          </w:p>
        </w:tc>
      </w:tr>
      <w:tr w:rsidR="001D60AB" w:rsidRPr="001D60AB" w14:paraId="69784291" w14:textId="77777777" w:rsidTr="001D60AB">
        <w:trPr>
          <w:trHeight w:val="288"/>
        </w:trPr>
        <w:tc>
          <w:tcPr>
            <w:tcW w:w="1288" w:type="dxa"/>
            <w:noWrap/>
            <w:hideMark/>
          </w:tcPr>
          <w:p w14:paraId="7C039B27" w14:textId="77777777" w:rsidR="001D60AB" w:rsidRPr="009664E4" w:rsidRDefault="001D60AB">
            <w:r w:rsidRPr="009664E4">
              <w:t>Environmental Volunteers</w:t>
            </w:r>
          </w:p>
        </w:tc>
        <w:tc>
          <w:tcPr>
            <w:tcW w:w="8072" w:type="dxa"/>
            <w:noWrap/>
            <w:hideMark/>
          </w:tcPr>
          <w:p w14:paraId="316421FA" w14:textId="77777777" w:rsidR="001D60AB" w:rsidRPr="009664E4" w:rsidRDefault="001D60AB">
            <w:r w:rsidRPr="009664E4">
              <w:t xml:space="preserve">We are planning on bringing back all of our in-person </w:t>
            </w:r>
            <w:proofErr w:type="gramStart"/>
            <w:r w:rsidRPr="009664E4">
              <w:t>programs, but</w:t>
            </w:r>
            <w:proofErr w:type="gramEnd"/>
            <w:r w:rsidRPr="009664E4">
              <w:t xml:space="preserve"> will be adapting our classroom programs to use less shared materials; this causes great concern from an environmental perspective if this means more waste. We also have no idea what field trips will look like - we usually have 2 classes/bus participate, but if students are required to be more spaced out, that means fewer students per field trip, and more of an environmental impact through additional vehicles on the road; transportation budgets and accessible vehicles have also been gutted. We are designing more "walkable" field trips to account for some of these changes - to still get students outside in nature, but not always requiring a bus to transport them to farther away locations. Advantages are that we can teach nature anywhere, but major disadvantage is that we won't be introducing students to some of the amazing, but slightly hidden gems, of the open space areas available in the Bay Area.</w:t>
            </w:r>
          </w:p>
        </w:tc>
      </w:tr>
      <w:tr w:rsidR="001D60AB" w:rsidRPr="001D60AB" w14:paraId="685F69E4" w14:textId="77777777" w:rsidTr="001D60AB">
        <w:trPr>
          <w:trHeight w:val="288"/>
        </w:trPr>
        <w:tc>
          <w:tcPr>
            <w:tcW w:w="1288" w:type="dxa"/>
            <w:noWrap/>
            <w:hideMark/>
          </w:tcPr>
          <w:p w14:paraId="459EB135" w14:textId="77777777" w:rsidR="001D60AB" w:rsidRPr="009664E4" w:rsidRDefault="001D60AB">
            <w:r w:rsidRPr="009664E4">
              <w:t>Kids for the Bay</w:t>
            </w:r>
          </w:p>
        </w:tc>
        <w:tc>
          <w:tcPr>
            <w:tcW w:w="8072" w:type="dxa"/>
            <w:noWrap/>
            <w:hideMark/>
          </w:tcPr>
          <w:p w14:paraId="740113BF" w14:textId="77777777" w:rsidR="001D60AB" w:rsidRPr="009664E4" w:rsidRDefault="001D60AB">
            <w:r w:rsidRPr="009664E4">
              <w:t xml:space="preserve">Field trips and </w:t>
            </w:r>
            <w:proofErr w:type="gramStart"/>
            <w:r w:rsidRPr="009664E4">
              <w:t>all of</w:t>
            </w:r>
            <w:proofErr w:type="gramEnd"/>
            <w:r w:rsidRPr="009664E4">
              <w:t xml:space="preserve"> our in-person programs at schools will hopefully resume this year. We have edited our curriculum to emphasize more time outside, and we will incorporate more digital teaching aids. </w:t>
            </w:r>
          </w:p>
        </w:tc>
      </w:tr>
      <w:tr w:rsidR="001D60AB" w:rsidRPr="001D60AB" w14:paraId="1479D6E5" w14:textId="77777777" w:rsidTr="001D60AB">
        <w:trPr>
          <w:trHeight w:val="288"/>
        </w:trPr>
        <w:tc>
          <w:tcPr>
            <w:tcW w:w="1288" w:type="dxa"/>
            <w:noWrap/>
            <w:hideMark/>
          </w:tcPr>
          <w:p w14:paraId="2F6E320F" w14:textId="77777777" w:rsidR="001D60AB" w:rsidRPr="009664E4" w:rsidRDefault="001D60AB">
            <w:r w:rsidRPr="009664E4">
              <w:t>California Coastal Commission</w:t>
            </w:r>
          </w:p>
        </w:tc>
        <w:tc>
          <w:tcPr>
            <w:tcW w:w="8072" w:type="dxa"/>
            <w:noWrap/>
            <w:hideMark/>
          </w:tcPr>
          <w:p w14:paraId="3183484F" w14:textId="77777777" w:rsidR="001D60AB" w:rsidRPr="009664E4" w:rsidRDefault="001D60AB">
            <w:r w:rsidRPr="009664E4">
              <w:t>We are still wait and see for much. For Kids Ocean Day, we are fortunate to be able to budget for a potentially much higher bus budget, which may be necessary if field trips are allowed requiring less dense bus travel.</w:t>
            </w:r>
          </w:p>
        </w:tc>
      </w:tr>
      <w:tr w:rsidR="001D60AB" w:rsidRPr="001D60AB" w14:paraId="16E961D6" w14:textId="77777777" w:rsidTr="001D60AB">
        <w:trPr>
          <w:trHeight w:val="288"/>
        </w:trPr>
        <w:tc>
          <w:tcPr>
            <w:tcW w:w="1288" w:type="dxa"/>
            <w:noWrap/>
            <w:hideMark/>
          </w:tcPr>
          <w:p w14:paraId="2135BAA7" w14:textId="77777777" w:rsidR="001D60AB" w:rsidRPr="009664E4" w:rsidRDefault="001D60AB">
            <w:r w:rsidRPr="009664E4">
              <w:t xml:space="preserve">Solano Resource Conservation </w:t>
            </w:r>
          </w:p>
        </w:tc>
        <w:tc>
          <w:tcPr>
            <w:tcW w:w="8072" w:type="dxa"/>
            <w:noWrap/>
            <w:hideMark/>
          </w:tcPr>
          <w:p w14:paraId="254659A2" w14:textId="77777777" w:rsidR="001D60AB" w:rsidRPr="009664E4" w:rsidRDefault="001D60AB">
            <w:r w:rsidRPr="009664E4">
              <w:t xml:space="preserve">We plan to continue the virtual teaching </w:t>
            </w:r>
            <w:proofErr w:type="gramStart"/>
            <w:r w:rsidRPr="009664E4">
              <w:t>at this time</w:t>
            </w:r>
            <w:proofErr w:type="gramEnd"/>
            <w:r w:rsidRPr="009664E4">
              <w:t>.</w:t>
            </w:r>
          </w:p>
        </w:tc>
      </w:tr>
      <w:tr w:rsidR="001D60AB" w:rsidRPr="001D60AB" w14:paraId="0F92CA54" w14:textId="77777777" w:rsidTr="001D60AB">
        <w:trPr>
          <w:trHeight w:val="288"/>
        </w:trPr>
        <w:tc>
          <w:tcPr>
            <w:tcW w:w="1288" w:type="dxa"/>
            <w:noWrap/>
            <w:hideMark/>
          </w:tcPr>
          <w:p w14:paraId="125B1B3F" w14:textId="77777777" w:rsidR="001D60AB" w:rsidRPr="009664E4" w:rsidRDefault="001D60AB">
            <w:r w:rsidRPr="009664E4">
              <w:t>Cordell Bank National Marine Sanctuary</w:t>
            </w:r>
          </w:p>
        </w:tc>
        <w:tc>
          <w:tcPr>
            <w:tcW w:w="8072" w:type="dxa"/>
            <w:noWrap/>
            <w:hideMark/>
          </w:tcPr>
          <w:p w14:paraId="4C3104D2" w14:textId="77777777" w:rsidR="001D60AB" w:rsidRPr="009664E4" w:rsidRDefault="001D60AB">
            <w:r w:rsidRPr="009664E4">
              <w:t xml:space="preserve">virtual classroom visits </w:t>
            </w:r>
            <w:proofErr w:type="gramStart"/>
            <w:r w:rsidRPr="009664E4">
              <w:t>was</w:t>
            </w:r>
            <w:proofErr w:type="gramEnd"/>
            <w:r w:rsidRPr="009664E4">
              <w:t xml:space="preserve"> a thing before the pandemic and will continue, we hope to return to some field education programs too. Haven't gotten that far ahead yet in planning as </w:t>
            </w:r>
            <w:proofErr w:type="spellStart"/>
            <w:r w:rsidRPr="009664E4">
              <w:t>its</w:t>
            </w:r>
            <w:proofErr w:type="spellEnd"/>
            <w:r w:rsidRPr="009664E4">
              <w:t xml:space="preserve"> an evolving situation </w:t>
            </w:r>
          </w:p>
        </w:tc>
      </w:tr>
      <w:tr w:rsidR="001D60AB" w:rsidRPr="001D60AB" w14:paraId="60B96D99" w14:textId="77777777" w:rsidTr="001D60AB">
        <w:trPr>
          <w:trHeight w:val="288"/>
        </w:trPr>
        <w:tc>
          <w:tcPr>
            <w:tcW w:w="1288" w:type="dxa"/>
            <w:noWrap/>
            <w:hideMark/>
          </w:tcPr>
          <w:p w14:paraId="0D68AA6C" w14:textId="77777777" w:rsidR="001D60AB" w:rsidRPr="009664E4" w:rsidRDefault="001D60AB">
            <w:r w:rsidRPr="009664E4">
              <w:t>Richardson Bay Audubon Center and Wildlife Sanctuary</w:t>
            </w:r>
          </w:p>
        </w:tc>
        <w:tc>
          <w:tcPr>
            <w:tcW w:w="8072" w:type="dxa"/>
            <w:noWrap/>
            <w:hideMark/>
          </w:tcPr>
          <w:p w14:paraId="035EA3AA" w14:textId="77777777" w:rsidR="001D60AB" w:rsidRPr="009664E4" w:rsidRDefault="001D60AB">
            <w:r w:rsidRPr="009664E4">
              <w:t>We are hoping to increase the size of our outdoor stewardship events as well as offer intimate, new opportunities at our site such as book clubs, poetry readings, and open mics, all geared toward the environment and science.</w:t>
            </w:r>
          </w:p>
        </w:tc>
      </w:tr>
      <w:tr w:rsidR="001D60AB" w:rsidRPr="001D60AB" w14:paraId="19D23A1F" w14:textId="77777777" w:rsidTr="001D60AB">
        <w:trPr>
          <w:trHeight w:val="288"/>
        </w:trPr>
        <w:tc>
          <w:tcPr>
            <w:tcW w:w="1288" w:type="dxa"/>
            <w:noWrap/>
            <w:hideMark/>
          </w:tcPr>
          <w:p w14:paraId="44AE734E" w14:textId="77777777" w:rsidR="001D60AB" w:rsidRPr="009664E4" w:rsidRDefault="001D60AB">
            <w:r w:rsidRPr="009664E4">
              <w:t>The Marine Mammal Center</w:t>
            </w:r>
          </w:p>
        </w:tc>
        <w:tc>
          <w:tcPr>
            <w:tcW w:w="8072" w:type="dxa"/>
            <w:noWrap/>
            <w:hideMark/>
          </w:tcPr>
          <w:p w14:paraId="738A4050" w14:textId="77777777" w:rsidR="001D60AB" w:rsidRPr="009664E4" w:rsidRDefault="001D60AB">
            <w:r w:rsidRPr="009664E4">
              <w:t>We hope to continue resuming on-site school tours and visitor programming to the hospital, as well as educator visits and in-person gatherings for our middle school teacher professional development offerings.</w:t>
            </w:r>
          </w:p>
        </w:tc>
      </w:tr>
      <w:tr w:rsidR="001D60AB" w:rsidRPr="001D60AB" w14:paraId="29F2CF4E" w14:textId="77777777" w:rsidTr="001D60AB">
        <w:trPr>
          <w:trHeight w:val="288"/>
        </w:trPr>
        <w:tc>
          <w:tcPr>
            <w:tcW w:w="1288" w:type="dxa"/>
            <w:noWrap/>
            <w:hideMark/>
          </w:tcPr>
          <w:p w14:paraId="310C70E2" w14:textId="77777777" w:rsidR="001D60AB" w:rsidRPr="009664E4" w:rsidRDefault="001D60AB">
            <w:r w:rsidRPr="009664E4">
              <w:t>Don Edwards National Wildlife Refuge</w:t>
            </w:r>
          </w:p>
        </w:tc>
        <w:tc>
          <w:tcPr>
            <w:tcW w:w="8072" w:type="dxa"/>
            <w:noWrap/>
            <w:hideMark/>
          </w:tcPr>
          <w:p w14:paraId="45535BBA" w14:textId="77777777" w:rsidR="001D60AB" w:rsidRPr="009664E4" w:rsidRDefault="001D60AB">
            <w:r w:rsidRPr="009664E4">
              <w:t xml:space="preserve">This is the 50 </w:t>
            </w:r>
            <w:proofErr w:type="gramStart"/>
            <w:r w:rsidRPr="009664E4">
              <w:t>Million</w:t>
            </w:r>
            <w:proofErr w:type="gramEnd"/>
            <w:r w:rsidRPr="009664E4">
              <w:t xml:space="preserve"> dollar question! We will most likely change </w:t>
            </w:r>
            <w:proofErr w:type="gramStart"/>
            <w:r w:rsidRPr="009664E4">
              <w:t>ALL of</w:t>
            </w:r>
            <w:proofErr w:type="gramEnd"/>
            <w:r w:rsidRPr="009664E4">
              <w:t xml:space="preserve"> our program offerings in some manner. </w:t>
            </w:r>
          </w:p>
        </w:tc>
      </w:tr>
    </w:tbl>
    <w:p w14:paraId="7B0904ED" w14:textId="3E43902A" w:rsidR="002E5EFE" w:rsidRDefault="002E5EFE" w:rsidP="001D60AB">
      <w:pPr>
        <w:rPr>
          <w:highlight w:val="yellow"/>
        </w:rPr>
      </w:pPr>
    </w:p>
    <w:tbl>
      <w:tblPr>
        <w:tblStyle w:val="TableGrid"/>
        <w:tblW w:w="0" w:type="auto"/>
        <w:tblLook w:val="04A0" w:firstRow="1" w:lastRow="0" w:firstColumn="1" w:lastColumn="0" w:noHBand="0" w:noVBand="1"/>
      </w:tblPr>
      <w:tblGrid>
        <w:gridCol w:w="1492"/>
        <w:gridCol w:w="7858"/>
      </w:tblGrid>
      <w:tr w:rsidR="003C0CF1" w:rsidRPr="003C0CF1" w14:paraId="329165E1" w14:textId="77777777" w:rsidTr="00D166E7">
        <w:trPr>
          <w:trHeight w:val="288"/>
        </w:trPr>
        <w:tc>
          <w:tcPr>
            <w:tcW w:w="1288" w:type="dxa"/>
            <w:shd w:val="clear" w:color="auto" w:fill="D9D9D9" w:themeFill="background1" w:themeFillShade="D9"/>
            <w:noWrap/>
            <w:hideMark/>
          </w:tcPr>
          <w:p w14:paraId="7C235796" w14:textId="77777777" w:rsidR="003C0CF1" w:rsidRPr="003C0CF1" w:rsidRDefault="003C0CF1">
            <w:pPr>
              <w:rPr>
                <w:b/>
                <w:bCs/>
              </w:rPr>
            </w:pPr>
            <w:r w:rsidRPr="003C0CF1">
              <w:rPr>
                <w:b/>
                <w:bCs/>
              </w:rPr>
              <w:lastRenderedPageBreak/>
              <w:t>Responding Organization</w:t>
            </w:r>
          </w:p>
        </w:tc>
        <w:tc>
          <w:tcPr>
            <w:tcW w:w="8072" w:type="dxa"/>
            <w:shd w:val="clear" w:color="auto" w:fill="D9D9D9" w:themeFill="background1" w:themeFillShade="D9"/>
            <w:noWrap/>
            <w:hideMark/>
          </w:tcPr>
          <w:p w14:paraId="72E411F2" w14:textId="77777777" w:rsidR="003C0CF1" w:rsidRPr="003C0CF1" w:rsidRDefault="003C0CF1">
            <w:pPr>
              <w:rPr>
                <w:b/>
                <w:bCs/>
              </w:rPr>
            </w:pPr>
            <w:r w:rsidRPr="003C0CF1">
              <w:rPr>
                <w:b/>
                <w:bCs/>
              </w:rPr>
              <w:t>Q.13 Any additional comments or insights that you would like to share?</w:t>
            </w:r>
          </w:p>
        </w:tc>
      </w:tr>
      <w:tr w:rsidR="003C0CF1" w:rsidRPr="003C0CF1" w14:paraId="16AD4CAA" w14:textId="77777777" w:rsidTr="003C0CF1">
        <w:trPr>
          <w:trHeight w:val="288"/>
        </w:trPr>
        <w:tc>
          <w:tcPr>
            <w:tcW w:w="1288" w:type="dxa"/>
            <w:noWrap/>
            <w:hideMark/>
          </w:tcPr>
          <w:p w14:paraId="0EFE310C" w14:textId="77777777" w:rsidR="003C0CF1" w:rsidRPr="003C0CF1" w:rsidRDefault="003C0CF1">
            <w:r w:rsidRPr="003C0CF1">
              <w:t xml:space="preserve">Gulf of the </w:t>
            </w:r>
            <w:proofErr w:type="spellStart"/>
            <w:r w:rsidRPr="003C0CF1">
              <w:t>Farallones</w:t>
            </w:r>
            <w:proofErr w:type="spellEnd"/>
            <w:r w:rsidRPr="003C0CF1">
              <w:t xml:space="preserve"> National Marine Sanctuary</w:t>
            </w:r>
          </w:p>
        </w:tc>
        <w:tc>
          <w:tcPr>
            <w:tcW w:w="8072" w:type="dxa"/>
            <w:noWrap/>
            <w:hideMark/>
          </w:tcPr>
          <w:p w14:paraId="48AC57B3" w14:textId="77777777" w:rsidR="003C0CF1" w:rsidRPr="003C0CF1" w:rsidRDefault="003C0CF1">
            <w:r w:rsidRPr="003C0CF1">
              <w:t xml:space="preserve">Thank you for doing this valuable research which we hope will be shared widely and help inform how </w:t>
            </w:r>
            <w:proofErr w:type="gramStart"/>
            <w:r w:rsidRPr="003C0CF1">
              <w:t>all of</w:t>
            </w:r>
            <w:proofErr w:type="gramEnd"/>
            <w:r w:rsidRPr="003C0CF1">
              <w:t xml:space="preserve"> our organizations can best meet the needs of our teachers, students, and general public. </w:t>
            </w:r>
          </w:p>
        </w:tc>
      </w:tr>
      <w:tr w:rsidR="003C0CF1" w:rsidRPr="003C0CF1" w14:paraId="1EC31FEA" w14:textId="77777777" w:rsidTr="003C0CF1">
        <w:trPr>
          <w:trHeight w:val="288"/>
        </w:trPr>
        <w:tc>
          <w:tcPr>
            <w:tcW w:w="1288" w:type="dxa"/>
            <w:noWrap/>
            <w:hideMark/>
          </w:tcPr>
          <w:p w14:paraId="1162D90C" w14:textId="77777777" w:rsidR="003C0CF1" w:rsidRPr="003C0CF1" w:rsidRDefault="003C0CF1">
            <w:r w:rsidRPr="003C0CF1">
              <w:t>Petaluma Wetlands Alliance</w:t>
            </w:r>
          </w:p>
        </w:tc>
        <w:tc>
          <w:tcPr>
            <w:tcW w:w="8072" w:type="dxa"/>
            <w:noWrap/>
            <w:hideMark/>
          </w:tcPr>
          <w:p w14:paraId="182D592F" w14:textId="77777777" w:rsidR="003C0CF1" w:rsidRPr="003C0CF1" w:rsidRDefault="003C0CF1">
            <w:r w:rsidRPr="003C0CF1">
              <w:t xml:space="preserve">We are spending effort to build up our web page information </w:t>
            </w:r>
            <w:proofErr w:type="gramStart"/>
            <w:r w:rsidRPr="003C0CF1">
              <w:t>and also</w:t>
            </w:r>
            <w:proofErr w:type="gramEnd"/>
            <w:r w:rsidRPr="003C0CF1">
              <w:t xml:space="preserve"> produced a 2nd edition to our Petaluma Wetlands Field Guide due to stay at home with COVID safety. </w:t>
            </w:r>
          </w:p>
        </w:tc>
      </w:tr>
      <w:tr w:rsidR="003C0CF1" w:rsidRPr="003C0CF1" w14:paraId="30A976D0" w14:textId="77777777" w:rsidTr="003C0CF1">
        <w:trPr>
          <w:trHeight w:val="288"/>
        </w:trPr>
        <w:tc>
          <w:tcPr>
            <w:tcW w:w="1288" w:type="dxa"/>
            <w:noWrap/>
            <w:hideMark/>
          </w:tcPr>
          <w:p w14:paraId="3EAC248E" w14:textId="77777777" w:rsidR="003C0CF1" w:rsidRPr="003C0CF1" w:rsidRDefault="003C0CF1">
            <w:r w:rsidRPr="003C0CF1">
              <w:t>The Watershed Project</w:t>
            </w:r>
          </w:p>
        </w:tc>
        <w:tc>
          <w:tcPr>
            <w:tcW w:w="8072" w:type="dxa"/>
            <w:noWrap/>
            <w:hideMark/>
          </w:tcPr>
          <w:p w14:paraId="6D033F8A" w14:textId="77777777" w:rsidR="003C0CF1" w:rsidRPr="003C0CF1" w:rsidRDefault="003C0CF1">
            <w:r w:rsidRPr="003C0CF1">
              <w:t xml:space="preserve">virtual pd opportunities have been for the most part </w:t>
            </w:r>
            <w:proofErr w:type="gramStart"/>
            <w:r w:rsidRPr="003C0CF1">
              <w:t>really great</w:t>
            </w:r>
            <w:proofErr w:type="gramEnd"/>
            <w:r w:rsidRPr="003C0CF1">
              <w:t>, virtual teaching for the most part was very hard.</w:t>
            </w:r>
          </w:p>
        </w:tc>
      </w:tr>
      <w:tr w:rsidR="003C0CF1" w:rsidRPr="003C0CF1" w14:paraId="73A9C463" w14:textId="77777777" w:rsidTr="003C0CF1">
        <w:trPr>
          <w:trHeight w:val="288"/>
        </w:trPr>
        <w:tc>
          <w:tcPr>
            <w:tcW w:w="1288" w:type="dxa"/>
            <w:noWrap/>
            <w:hideMark/>
          </w:tcPr>
          <w:p w14:paraId="703FCFC5" w14:textId="77777777" w:rsidR="003C0CF1" w:rsidRPr="003C0CF1" w:rsidRDefault="003C0CF1">
            <w:r w:rsidRPr="003C0CF1">
              <w:t>Environmental Volunteers</w:t>
            </w:r>
          </w:p>
        </w:tc>
        <w:tc>
          <w:tcPr>
            <w:tcW w:w="8072" w:type="dxa"/>
            <w:noWrap/>
            <w:hideMark/>
          </w:tcPr>
          <w:p w14:paraId="5B1299F9" w14:textId="77777777" w:rsidR="003C0CF1" w:rsidRPr="003C0CF1" w:rsidRDefault="003C0CF1">
            <w:r w:rsidRPr="003C0CF1">
              <w:t>There's still a lot of uncertainty about what schools will allow for the new school year; we are trying to adapt and make our programs flexible enough to be able to adjust quickly, but there's a lot we just don't know yet. Field trips are the biggest question mark, and the biggest concern - whether kids will just entirely lose that experience. Focusing on homeschool families and after-school program opportunities will hopefully be one way we can counter that scenario</w:t>
            </w:r>
          </w:p>
        </w:tc>
      </w:tr>
      <w:tr w:rsidR="003C0CF1" w:rsidRPr="003C0CF1" w14:paraId="51E0659D" w14:textId="77777777" w:rsidTr="003C0CF1">
        <w:trPr>
          <w:trHeight w:val="288"/>
        </w:trPr>
        <w:tc>
          <w:tcPr>
            <w:tcW w:w="1288" w:type="dxa"/>
            <w:noWrap/>
            <w:hideMark/>
          </w:tcPr>
          <w:p w14:paraId="52E00F7C" w14:textId="77777777" w:rsidR="003C0CF1" w:rsidRPr="003C0CF1" w:rsidRDefault="003C0CF1">
            <w:r w:rsidRPr="003C0CF1">
              <w:t>Kids for the Bay</w:t>
            </w:r>
          </w:p>
        </w:tc>
        <w:tc>
          <w:tcPr>
            <w:tcW w:w="8072" w:type="dxa"/>
            <w:noWrap/>
            <w:hideMark/>
          </w:tcPr>
          <w:p w14:paraId="78BEFC42" w14:textId="77777777" w:rsidR="003C0CF1" w:rsidRPr="003C0CF1" w:rsidRDefault="003C0CF1">
            <w:r w:rsidRPr="003C0CF1">
              <w:t xml:space="preserve">No, other than I, Laurel, will end this position in a few weeks, so Mandi </w:t>
            </w:r>
            <w:proofErr w:type="spellStart"/>
            <w:r w:rsidRPr="003C0CF1">
              <w:t>Billinge</w:t>
            </w:r>
            <w:proofErr w:type="spellEnd"/>
            <w:r w:rsidRPr="003C0CF1">
              <w:t xml:space="preserve"> will be your best contact. </w:t>
            </w:r>
          </w:p>
        </w:tc>
      </w:tr>
      <w:tr w:rsidR="003C0CF1" w:rsidRPr="003C0CF1" w14:paraId="70A203B0" w14:textId="77777777" w:rsidTr="003C0CF1">
        <w:trPr>
          <w:trHeight w:val="288"/>
        </w:trPr>
        <w:tc>
          <w:tcPr>
            <w:tcW w:w="1288" w:type="dxa"/>
            <w:noWrap/>
            <w:hideMark/>
          </w:tcPr>
          <w:p w14:paraId="28A718C5" w14:textId="77777777" w:rsidR="003C0CF1" w:rsidRPr="003C0CF1" w:rsidRDefault="003C0CF1">
            <w:r w:rsidRPr="003C0CF1">
              <w:t>California Coastal Commission</w:t>
            </w:r>
          </w:p>
        </w:tc>
        <w:tc>
          <w:tcPr>
            <w:tcW w:w="8072" w:type="dxa"/>
            <w:noWrap/>
            <w:hideMark/>
          </w:tcPr>
          <w:p w14:paraId="2D6E0426" w14:textId="77777777" w:rsidR="003C0CF1" w:rsidRPr="003C0CF1" w:rsidRDefault="003C0CF1">
            <w:r w:rsidRPr="003C0CF1">
              <w:t>I'm afraid I don't feel able to anticipate what's to come with any high level of confidence.</w:t>
            </w:r>
          </w:p>
        </w:tc>
      </w:tr>
      <w:tr w:rsidR="003C0CF1" w:rsidRPr="003C0CF1" w14:paraId="3C280CC6" w14:textId="77777777" w:rsidTr="003C0CF1">
        <w:trPr>
          <w:trHeight w:val="288"/>
        </w:trPr>
        <w:tc>
          <w:tcPr>
            <w:tcW w:w="1288" w:type="dxa"/>
            <w:noWrap/>
            <w:hideMark/>
          </w:tcPr>
          <w:p w14:paraId="127467A2" w14:textId="77777777" w:rsidR="003C0CF1" w:rsidRPr="003C0CF1" w:rsidRDefault="003C0CF1">
            <w:r w:rsidRPr="003C0CF1">
              <w:t>Cordell Bank National Marine Sanctuary</w:t>
            </w:r>
          </w:p>
        </w:tc>
        <w:tc>
          <w:tcPr>
            <w:tcW w:w="8072" w:type="dxa"/>
            <w:noWrap/>
            <w:hideMark/>
          </w:tcPr>
          <w:p w14:paraId="16B86C86" w14:textId="77777777" w:rsidR="003C0CF1" w:rsidRPr="003C0CF1" w:rsidRDefault="003C0CF1">
            <w:r w:rsidRPr="003C0CF1">
              <w:t>Teachers love to get to know places outdoors, teachers have shared with me that they don't necessarily have the highest knowledge of local ecosystems and processes and are very enthused about getting to know places better and learning about the NGSS standards and content in that context. time will tell how this will evolve.</w:t>
            </w:r>
          </w:p>
        </w:tc>
      </w:tr>
      <w:tr w:rsidR="003C0CF1" w:rsidRPr="003C0CF1" w14:paraId="0E7497B4" w14:textId="77777777" w:rsidTr="003C0CF1">
        <w:trPr>
          <w:trHeight w:val="288"/>
        </w:trPr>
        <w:tc>
          <w:tcPr>
            <w:tcW w:w="1288" w:type="dxa"/>
            <w:noWrap/>
            <w:hideMark/>
          </w:tcPr>
          <w:p w14:paraId="677ED554" w14:textId="77777777" w:rsidR="003C0CF1" w:rsidRPr="003C0CF1" w:rsidRDefault="003C0CF1">
            <w:r w:rsidRPr="003C0CF1">
              <w:t>Richardson Bay Audubon Center and Wildlife Sanctuary</w:t>
            </w:r>
          </w:p>
        </w:tc>
        <w:tc>
          <w:tcPr>
            <w:tcW w:w="8072" w:type="dxa"/>
            <w:noWrap/>
            <w:hideMark/>
          </w:tcPr>
          <w:p w14:paraId="07CAE9B6" w14:textId="77777777" w:rsidR="003C0CF1" w:rsidRPr="003C0CF1" w:rsidRDefault="003C0CF1">
            <w:r w:rsidRPr="003C0CF1">
              <w:t xml:space="preserve">Great survey! Thanks for helping me think through some of these things. I look forward to </w:t>
            </w:r>
            <w:proofErr w:type="gramStart"/>
            <w:r w:rsidRPr="003C0CF1">
              <w:t>see</w:t>
            </w:r>
            <w:proofErr w:type="gramEnd"/>
            <w:r w:rsidRPr="003C0CF1">
              <w:t xml:space="preserve"> the results.</w:t>
            </w:r>
          </w:p>
        </w:tc>
      </w:tr>
      <w:tr w:rsidR="003C0CF1" w:rsidRPr="003C0CF1" w14:paraId="623641EA" w14:textId="77777777" w:rsidTr="003C0CF1">
        <w:trPr>
          <w:trHeight w:val="288"/>
        </w:trPr>
        <w:tc>
          <w:tcPr>
            <w:tcW w:w="1288" w:type="dxa"/>
            <w:noWrap/>
            <w:hideMark/>
          </w:tcPr>
          <w:p w14:paraId="29EC8ACA" w14:textId="77777777" w:rsidR="003C0CF1" w:rsidRPr="003C0CF1" w:rsidRDefault="003C0CF1">
            <w:r w:rsidRPr="003C0CF1">
              <w:t>The Marine Mammal Center</w:t>
            </w:r>
          </w:p>
        </w:tc>
        <w:tc>
          <w:tcPr>
            <w:tcW w:w="8072" w:type="dxa"/>
            <w:noWrap/>
            <w:hideMark/>
          </w:tcPr>
          <w:p w14:paraId="72953C46" w14:textId="77777777" w:rsidR="003C0CF1" w:rsidRPr="003C0CF1" w:rsidRDefault="003C0CF1">
            <w:r w:rsidRPr="003C0CF1">
              <w:t>You can see more of The Marine Mammal Center's programming at www.MarineMammalCenter.org/education</w:t>
            </w:r>
          </w:p>
        </w:tc>
      </w:tr>
      <w:tr w:rsidR="003C0CF1" w:rsidRPr="003C0CF1" w14:paraId="1F94F6E2" w14:textId="77777777" w:rsidTr="003C0CF1">
        <w:trPr>
          <w:trHeight w:val="288"/>
        </w:trPr>
        <w:tc>
          <w:tcPr>
            <w:tcW w:w="1288" w:type="dxa"/>
            <w:noWrap/>
            <w:hideMark/>
          </w:tcPr>
          <w:p w14:paraId="568B8AD8" w14:textId="77777777" w:rsidR="003C0CF1" w:rsidRPr="003C0CF1" w:rsidRDefault="003C0CF1">
            <w:r w:rsidRPr="003C0CF1">
              <w:t>Don Edwards National Wildlife Refuge</w:t>
            </w:r>
          </w:p>
        </w:tc>
        <w:tc>
          <w:tcPr>
            <w:tcW w:w="8072" w:type="dxa"/>
            <w:noWrap/>
            <w:hideMark/>
          </w:tcPr>
          <w:p w14:paraId="425A5C55" w14:textId="77777777" w:rsidR="003C0CF1" w:rsidRPr="003C0CF1" w:rsidRDefault="003C0CF1">
            <w:r w:rsidRPr="003C0CF1">
              <w:t xml:space="preserve">Thanks for sending this. It helped me think through many aspects of our programming and what it will look like in the future. Good luck in your quest. </w:t>
            </w:r>
          </w:p>
        </w:tc>
      </w:tr>
    </w:tbl>
    <w:p w14:paraId="20EDD4CB" w14:textId="77777777" w:rsidR="001D60AB" w:rsidRPr="00E9155C" w:rsidRDefault="001D60AB" w:rsidP="00E9155C"/>
    <w:p w14:paraId="25806DB9" w14:textId="77777777" w:rsidR="00000DCA" w:rsidRDefault="00000DCA" w:rsidP="00605A62">
      <w:pPr>
        <w:rPr>
          <w:b/>
          <w:bCs/>
        </w:rPr>
      </w:pPr>
    </w:p>
    <w:p w14:paraId="1165D722" w14:textId="77777777" w:rsidR="00000DCA" w:rsidRDefault="00000DCA" w:rsidP="00605A62">
      <w:pPr>
        <w:rPr>
          <w:b/>
          <w:bCs/>
        </w:rPr>
      </w:pPr>
    </w:p>
    <w:p w14:paraId="575EFA36" w14:textId="77777777" w:rsidR="00000DCA" w:rsidRDefault="00000DCA" w:rsidP="00605A62">
      <w:pPr>
        <w:rPr>
          <w:b/>
          <w:bCs/>
        </w:rPr>
      </w:pPr>
    </w:p>
    <w:p w14:paraId="4D4ABE2A" w14:textId="77777777" w:rsidR="00000DCA" w:rsidRDefault="00000DCA" w:rsidP="00605A62">
      <w:pPr>
        <w:rPr>
          <w:b/>
          <w:bCs/>
        </w:rPr>
      </w:pPr>
    </w:p>
    <w:p w14:paraId="24C0D7FA" w14:textId="71B1CE78" w:rsidR="0067460C" w:rsidRPr="00605A62" w:rsidRDefault="0067460C" w:rsidP="00605A62">
      <w:pPr>
        <w:rPr>
          <w:b/>
          <w:bCs/>
        </w:rPr>
      </w:pPr>
      <w:r w:rsidRPr="00605A62">
        <w:rPr>
          <w:b/>
          <w:bCs/>
        </w:rPr>
        <w:lastRenderedPageBreak/>
        <w:t>Survey Questions</w:t>
      </w:r>
    </w:p>
    <w:p w14:paraId="04FF73D6" w14:textId="382EE0DD" w:rsidR="00767822" w:rsidRDefault="00767822" w:rsidP="00767822">
      <w:r>
        <w:t xml:space="preserve">1.)    We will ask about programs you currently offer teachers and students in K12, as well as the public (adults). We are particularly interested in programs that focus on estuaries and watersheds. Please list up to 10 programs with which you are currently involved in the spaces below. </w:t>
      </w:r>
    </w:p>
    <w:p w14:paraId="570B94C2" w14:textId="77777777" w:rsidR="00767822" w:rsidRDefault="00767822" w:rsidP="00767822">
      <w:r>
        <w:t>2.) Please tell us about the areas you serve. Which county or counties do you primarily serve? Are there additional areas that your current programs reach, including virtually?</w:t>
      </w:r>
    </w:p>
    <w:tbl>
      <w:tblPr>
        <w:tblStyle w:val="TableGrid"/>
        <w:tblW w:w="0" w:type="auto"/>
        <w:tblLook w:val="04A0" w:firstRow="1" w:lastRow="0" w:firstColumn="1" w:lastColumn="0" w:noHBand="0" w:noVBand="1"/>
      </w:tblPr>
      <w:tblGrid>
        <w:gridCol w:w="1345"/>
        <w:gridCol w:w="3104"/>
      </w:tblGrid>
      <w:tr w:rsidR="00453A5E" w:rsidRPr="00453A5E" w14:paraId="7DC5BF6D" w14:textId="77777777" w:rsidTr="00AC3FF5">
        <w:trPr>
          <w:trHeight w:val="271"/>
        </w:trPr>
        <w:tc>
          <w:tcPr>
            <w:tcW w:w="1345" w:type="dxa"/>
            <w:noWrap/>
            <w:hideMark/>
          </w:tcPr>
          <w:p w14:paraId="1C07965F" w14:textId="77777777" w:rsidR="00453A5E" w:rsidRPr="00453A5E" w:rsidRDefault="00453A5E">
            <w:r w:rsidRPr="00453A5E">
              <w:t>[Check Box]</w:t>
            </w:r>
          </w:p>
        </w:tc>
        <w:tc>
          <w:tcPr>
            <w:tcW w:w="3104" w:type="dxa"/>
            <w:noWrap/>
            <w:hideMark/>
          </w:tcPr>
          <w:p w14:paraId="6A208CC8" w14:textId="77777777" w:rsidR="00453A5E" w:rsidRPr="00453A5E" w:rsidRDefault="00453A5E">
            <w:r w:rsidRPr="00453A5E">
              <w:t>County</w:t>
            </w:r>
          </w:p>
        </w:tc>
      </w:tr>
      <w:tr w:rsidR="00453A5E" w:rsidRPr="00453A5E" w14:paraId="6B68A9E7" w14:textId="77777777" w:rsidTr="00AC3FF5">
        <w:trPr>
          <w:trHeight w:val="271"/>
        </w:trPr>
        <w:tc>
          <w:tcPr>
            <w:tcW w:w="1345" w:type="dxa"/>
            <w:noWrap/>
            <w:hideMark/>
          </w:tcPr>
          <w:p w14:paraId="264DB295" w14:textId="77777777" w:rsidR="00453A5E" w:rsidRPr="00453A5E" w:rsidRDefault="00453A5E"/>
        </w:tc>
        <w:tc>
          <w:tcPr>
            <w:tcW w:w="3104" w:type="dxa"/>
            <w:noWrap/>
            <w:hideMark/>
          </w:tcPr>
          <w:p w14:paraId="0DC8CCE2" w14:textId="77777777" w:rsidR="00453A5E" w:rsidRPr="00453A5E" w:rsidRDefault="00453A5E">
            <w:r w:rsidRPr="00453A5E">
              <w:t>Alameda</w:t>
            </w:r>
          </w:p>
        </w:tc>
      </w:tr>
      <w:tr w:rsidR="00453A5E" w:rsidRPr="00453A5E" w14:paraId="1637C56E" w14:textId="77777777" w:rsidTr="00AC3FF5">
        <w:trPr>
          <w:trHeight w:val="271"/>
        </w:trPr>
        <w:tc>
          <w:tcPr>
            <w:tcW w:w="1345" w:type="dxa"/>
            <w:noWrap/>
            <w:hideMark/>
          </w:tcPr>
          <w:p w14:paraId="294AFEC7" w14:textId="77777777" w:rsidR="00453A5E" w:rsidRPr="00453A5E" w:rsidRDefault="00453A5E"/>
        </w:tc>
        <w:tc>
          <w:tcPr>
            <w:tcW w:w="3104" w:type="dxa"/>
            <w:noWrap/>
            <w:hideMark/>
          </w:tcPr>
          <w:p w14:paraId="3D1CD583" w14:textId="77777777" w:rsidR="00453A5E" w:rsidRPr="00453A5E" w:rsidRDefault="00453A5E">
            <w:r w:rsidRPr="00453A5E">
              <w:t>Contra Costa</w:t>
            </w:r>
          </w:p>
        </w:tc>
      </w:tr>
      <w:tr w:rsidR="00453A5E" w:rsidRPr="00453A5E" w14:paraId="4BA04BA6" w14:textId="77777777" w:rsidTr="00AC3FF5">
        <w:trPr>
          <w:trHeight w:val="271"/>
        </w:trPr>
        <w:tc>
          <w:tcPr>
            <w:tcW w:w="1345" w:type="dxa"/>
            <w:noWrap/>
            <w:hideMark/>
          </w:tcPr>
          <w:p w14:paraId="749DC155" w14:textId="77777777" w:rsidR="00453A5E" w:rsidRPr="00453A5E" w:rsidRDefault="00453A5E"/>
        </w:tc>
        <w:tc>
          <w:tcPr>
            <w:tcW w:w="3104" w:type="dxa"/>
            <w:noWrap/>
            <w:hideMark/>
          </w:tcPr>
          <w:p w14:paraId="630ED8CE" w14:textId="77777777" w:rsidR="00453A5E" w:rsidRPr="00453A5E" w:rsidRDefault="00453A5E">
            <w:r w:rsidRPr="00453A5E">
              <w:t>Marin</w:t>
            </w:r>
          </w:p>
        </w:tc>
      </w:tr>
      <w:tr w:rsidR="00453A5E" w:rsidRPr="00453A5E" w14:paraId="543D1FF9" w14:textId="77777777" w:rsidTr="00AC3FF5">
        <w:trPr>
          <w:trHeight w:val="271"/>
        </w:trPr>
        <w:tc>
          <w:tcPr>
            <w:tcW w:w="1345" w:type="dxa"/>
            <w:noWrap/>
            <w:hideMark/>
          </w:tcPr>
          <w:p w14:paraId="5F82FFF6" w14:textId="77777777" w:rsidR="00453A5E" w:rsidRPr="00453A5E" w:rsidRDefault="00453A5E"/>
        </w:tc>
        <w:tc>
          <w:tcPr>
            <w:tcW w:w="3104" w:type="dxa"/>
            <w:noWrap/>
            <w:hideMark/>
          </w:tcPr>
          <w:p w14:paraId="3FA26658" w14:textId="77777777" w:rsidR="00453A5E" w:rsidRPr="00453A5E" w:rsidRDefault="00453A5E">
            <w:r w:rsidRPr="00453A5E">
              <w:t>Napa</w:t>
            </w:r>
          </w:p>
        </w:tc>
      </w:tr>
      <w:tr w:rsidR="00453A5E" w:rsidRPr="00453A5E" w14:paraId="711390BE" w14:textId="77777777" w:rsidTr="00AC3FF5">
        <w:trPr>
          <w:trHeight w:val="271"/>
        </w:trPr>
        <w:tc>
          <w:tcPr>
            <w:tcW w:w="1345" w:type="dxa"/>
            <w:noWrap/>
            <w:hideMark/>
          </w:tcPr>
          <w:p w14:paraId="480083C6" w14:textId="77777777" w:rsidR="00453A5E" w:rsidRPr="00453A5E" w:rsidRDefault="00453A5E"/>
        </w:tc>
        <w:tc>
          <w:tcPr>
            <w:tcW w:w="3104" w:type="dxa"/>
            <w:noWrap/>
            <w:hideMark/>
          </w:tcPr>
          <w:p w14:paraId="56CC277B" w14:textId="77777777" w:rsidR="00453A5E" w:rsidRPr="00453A5E" w:rsidRDefault="00453A5E">
            <w:r w:rsidRPr="00453A5E">
              <w:t>San Fransisco</w:t>
            </w:r>
          </w:p>
        </w:tc>
      </w:tr>
      <w:tr w:rsidR="00453A5E" w:rsidRPr="00453A5E" w14:paraId="43835C4C" w14:textId="77777777" w:rsidTr="00AC3FF5">
        <w:trPr>
          <w:trHeight w:val="271"/>
        </w:trPr>
        <w:tc>
          <w:tcPr>
            <w:tcW w:w="1345" w:type="dxa"/>
            <w:noWrap/>
            <w:hideMark/>
          </w:tcPr>
          <w:p w14:paraId="16A4BAEB" w14:textId="77777777" w:rsidR="00453A5E" w:rsidRPr="00453A5E" w:rsidRDefault="00453A5E"/>
        </w:tc>
        <w:tc>
          <w:tcPr>
            <w:tcW w:w="3104" w:type="dxa"/>
            <w:noWrap/>
            <w:hideMark/>
          </w:tcPr>
          <w:p w14:paraId="48A38071" w14:textId="77777777" w:rsidR="00453A5E" w:rsidRPr="00453A5E" w:rsidRDefault="00453A5E">
            <w:r w:rsidRPr="00453A5E">
              <w:t>San Mateo</w:t>
            </w:r>
          </w:p>
        </w:tc>
      </w:tr>
      <w:tr w:rsidR="00453A5E" w:rsidRPr="00453A5E" w14:paraId="52D0EC92" w14:textId="77777777" w:rsidTr="00AC3FF5">
        <w:trPr>
          <w:trHeight w:val="271"/>
        </w:trPr>
        <w:tc>
          <w:tcPr>
            <w:tcW w:w="1345" w:type="dxa"/>
            <w:noWrap/>
            <w:hideMark/>
          </w:tcPr>
          <w:p w14:paraId="2178A302" w14:textId="77777777" w:rsidR="00453A5E" w:rsidRPr="00453A5E" w:rsidRDefault="00453A5E"/>
        </w:tc>
        <w:tc>
          <w:tcPr>
            <w:tcW w:w="3104" w:type="dxa"/>
            <w:noWrap/>
            <w:hideMark/>
          </w:tcPr>
          <w:p w14:paraId="2C123D93" w14:textId="77777777" w:rsidR="00453A5E" w:rsidRPr="00453A5E" w:rsidRDefault="00453A5E">
            <w:r w:rsidRPr="00453A5E">
              <w:t>Santa Clara</w:t>
            </w:r>
          </w:p>
        </w:tc>
      </w:tr>
      <w:tr w:rsidR="00453A5E" w:rsidRPr="00453A5E" w14:paraId="0350CE85" w14:textId="77777777" w:rsidTr="00AC3FF5">
        <w:trPr>
          <w:trHeight w:val="271"/>
        </w:trPr>
        <w:tc>
          <w:tcPr>
            <w:tcW w:w="1345" w:type="dxa"/>
            <w:noWrap/>
            <w:hideMark/>
          </w:tcPr>
          <w:p w14:paraId="34107169" w14:textId="77777777" w:rsidR="00453A5E" w:rsidRPr="00453A5E" w:rsidRDefault="00453A5E"/>
        </w:tc>
        <w:tc>
          <w:tcPr>
            <w:tcW w:w="3104" w:type="dxa"/>
            <w:noWrap/>
            <w:hideMark/>
          </w:tcPr>
          <w:p w14:paraId="75DB90D9" w14:textId="77777777" w:rsidR="00453A5E" w:rsidRPr="00453A5E" w:rsidRDefault="00453A5E">
            <w:r w:rsidRPr="00453A5E">
              <w:t>Solano</w:t>
            </w:r>
          </w:p>
        </w:tc>
      </w:tr>
      <w:tr w:rsidR="00453A5E" w:rsidRPr="00453A5E" w14:paraId="70AC4223" w14:textId="77777777" w:rsidTr="00AC3FF5">
        <w:trPr>
          <w:trHeight w:val="271"/>
        </w:trPr>
        <w:tc>
          <w:tcPr>
            <w:tcW w:w="1345" w:type="dxa"/>
            <w:noWrap/>
            <w:hideMark/>
          </w:tcPr>
          <w:p w14:paraId="4E0F7731" w14:textId="77777777" w:rsidR="00453A5E" w:rsidRPr="00453A5E" w:rsidRDefault="00453A5E"/>
        </w:tc>
        <w:tc>
          <w:tcPr>
            <w:tcW w:w="3104" w:type="dxa"/>
            <w:noWrap/>
            <w:hideMark/>
          </w:tcPr>
          <w:p w14:paraId="425C7974" w14:textId="77777777" w:rsidR="00453A5E" w:rsidRPr="00453A5E" w:rsidRDefault="00453A5E">
            <w:r w:rsidRPr="00453A5E">
              <w:t>Sonoma</w:t>
            </w:r>
          </w:p>
        </w:tc>
      </w:tr>
      <w:tr w:rsidR="00453A5E" w:rsidRPr="00453A5E" w14:paraId="25F5E6CF" w14:textId="77777777" w:rsidTr="00AC3FF5">
        <w:trPr>
          <w:trHeight w:val="271"/>
        </w:trPr>
        <w:tc>
          <w:tcPr>
            <w:tcW w:w="1345" w:type="dxa"/>
            <w:noWrap/>
            <w:hideMark/>
          </w:tcPr>
          <w:p w14:paraId="1B72213E" w14:textId="77777777" w:rsidR="00453A5E" w:rsidRPr="00453A5E" w:rsidRDefault="00453A5E"/>
        </w:tc>
        <w:tc>
          <w:tcPr>
            <w:tcW w:w="3104" w:type="dxa"/>
            <w:noWrap/>
            <w:hideMark/>
          </w:tcPr>
          <w:p w14:paraId="047209FD" w14:textId="1C85F65E" w:rsidR="00453A5E" w:rsidRPr="00453A5E" w:rsidRDefault="00453A5E">
            <w:r w:rsidRPr="00453A5E">
              <w:t>Other</w:t>
            </w:r>
            <w:r w:rsidR="00AC3FF5">
              <w:t xml:space="preserve"> [open ended responses]</w:t>
            </w:r>
          </w:p>
        </w:tc>
      </w:tr>
    </w:tbl>
    <w:p w14:paraId="7EF8F032" w14:textId="77777777" w:rsidR="00407057" w:rsidRDefault="00407057" w:rsidP="00767822"/>
    <w:p w14:paraId="058E2462" w14:textId="28D7EF02" w:rsidR="00767822" w:rsidRDefault="00767822" w:rsidP="00767822">
      <w:r>
        <w:t xml:space="preserve">3.) With the shift to NGSS and virtual learning over the past decade, demand and interest for program offerings has inevitably changed. Based on program demand over the last year, how do you anticipate demand will change over the next couple years? Programs offered for ... </w:t>
      </w:r>
    </w:p>
    <w:tbl>
      <w:tblPr>
        <w:tblStyle w:val="TableGrid"/>
        <w:tblW w:w="0" w:type="auto"/>
        <w:tblLook w:val="04A0" w:firstRow="1" w:lastRow="0" w:firstColumn="1" w:lastColumn="0" w:noHBand="0" w:noVBand="1"/>
      </w:tblPr>
      <w:tblGrid>
        <w:gridCol w:w="3260"/>
        <w:gridCol w:w="1083"/>
        <w:gridCol w:w="1083"/>
        <w:gridCol w:w="960"/>
        <w:gridCol w:w="1157"/>
        <w:gridCol w:w="1157"/>
      </w:tblGrid>
      <w:tr w:rsidR="007A63C0" w:rsidRPr="007A63C0" w14:paraId="5B4B72F6" w14:textId="0C84F91E" w:rsidTr="00A431CC">
        <w:trPr>
          <w:trHeight w:val="288"/>
        </w:trPr>
        <w:tc>
          <w:tcPr>
            <w:tcW w:w="3260" w:type="dxa"/>
            <w:noWrap/>
            <w:hideMark/>
          </w:tcPr>
          <w:p w14:paraId="6FCF1FDF" w14:textId="77777777" w:rsidR="007A63C0" w:rsidRPr="007A63C0" w:rsidRDefault="007A63C0">
            <w:r w:rsidRPr="007A63C0">
              <w:t>Anticipated Demand Change by Audience</w:t>
            </w:r>
          </w:p>
        </w:tc>
        <w:tc>
          <w:tcPr>
            <w:tcW w:w="968" w:type="dxa"/>
            <w:noWrap/>
            <w:hideMark/>
          </w:tcPr>
          <w:p w14:paraId="78069BEE" w14:textId="4C0B51AE" w:rsidR="007A63C0" w:rsidRPr="007A63C0" w:rsidRDefault="007A63C0">
            <w:r>
              <w:t xml:space="preserve">Greatly </w:t>
            </w:r>
            <w:r w:rsidRPr="007A63C0">
              <w:t>Increase</w:t>
            </w:r>
            <w:r w:rsidR="00EC5062">
              <w:t>d Demand</w:t>
            </w:r>
          </w:p>
        </w:tc>
        <w:tc>
          <w:tcPr>
            <w:tcW w:w="960" w:type="dxa"/>
          </w:tcPr>
          <w:p w14:paraId="78A98F17" w14:textId="3FF63782" w:rsidR="007A63C0" w:rsidRPr="007A63C0" w:rsidRDefault="00EC5062">
            <w:r>
              <w:t>Slightly Increased Demand</w:t>
            </w:r>
          </w:p>
        </w:tc>
        <w:tc>
          <w:tcPr>
            <w:tcW w:w="960" w:type="dxa"/>
            <w:noWrap/>
            <w:hideMark/>
          </w:tcPr>
          <w:p w14:paraId="3098E549" w14:textId="6D97EE9B" w:rsidR="007A63C0" w:rsidRPr="007A63C0" w:rsidRDefault="007A63C0">
            <w:r w:rsidRPr="007A63C0">
              <w:t>No Change</w:t>
            </w:r>
          </w:p>
        </w:tc>
        <w:tc>
          <w:tcPr>
            <w:tcW w:w="1041" w:type="dxa"/>
            <w:noWrap/>
            <w:hideMark/>
          </w:tcPr>
          <w:p w14:paraId="74A0E3AE" w14:textId="63FA2B78" w:rsidR="007A63C0" w:rsidRPr="007A63C0" w:rsidRDefault="00EC5062">
            <w:r>
              <w:t xml:space="preserve">Slightly </w:t>
            </w:r>
            <w:r w:rsidR="007A63C0" w:rsidRPr="007A63C0">
              <w:t>Decrease</w:t>
            </w:r>
            <w:r>
              <w:t>d Demand</w:t>
            </w:r>
          </w:p>
        </w:tc>
        <w:tc>
          <w:tcPr>
            <w:tcW w:w="1041" w:type="dxa"/>
          </w:tcPr>
          <w:p w14:paraId="64559B3C" w14:textId="0DE79B5E" w:rsidR="007A63C0" w:rsidRPr="007A63C0" w:rsidRDefault="00EC5062">
            <w:r>
              <w:t>Greatly Decreased Demand</w:t>
            </w:r>
          </w:p>
        </w:tc>
      </w:tr>
      <w:tr w:rsidR="007A63C0" w:rsidRPr="007A63C0" w14:paraId="3EC3A5F1" w14:textId="1471BFA1" w:rsidTr="007A63C0">
        <w:trPr>
          <w:trHeight w:val="288"/>
        </w:trPr>
        <w:tc>
          <w:tcPr>
            <w:tcW w:w="3260" w:type="dxa"/>
            <w:noWrap/>
            <w:hideMark/>
          </w:tcPr>
          <w:p w14:paraId="78861ECE" w14:textId="77777777" w:rsidR="007A63C0" w:rsidRPr="007A63C0" w:rsidRDefault="007A63C0">
            <w:r w:rsidRPr="007A63C0">
              <w:t>Early elementary (K-2) students</w:t>
            </w:r>
          </w:p>
        </w:tc>
        <w:tc>
          <w:tcPr>
            <w:tcW w:w="968" w:type="dxa"/>
            <w:noWrap/>
          </w:tcPr>
          <w:p w14:paraId="4C58C410" w14:textId="1A0D4E2D" w:rsidR="007A63C0" w:rsidRPr="007A63C0" w:rsidRDefault="007A63C0" w:rsidP="007A63C0"/>
        </w:tc>
        <w:tc>
          <w:tcPr>
            <w:tcW w:w="960" w:type="dxa"/>
          </w:tcPr>
          <w:p w14:paraId="681DA22B" w14:textId="77777777" w:rsidR="007A63C0" w:rsidRPr="007A63C0" w:rsidRDefault="007A63C0" w:rsidP="007A63C0"/>
        </w:tc>
        <w:tc>
          <w:tcPr>
            <w:tcW w:w="960" w:type="dxa"/>
            <w:noWrap/>
          </w:tcPr>
          <w:p w14:paraId="04668424" w14:textId="59973D08" w:rsidR="007A63C0" w:rsidRPr="007A63C0" w:rsidRDefault="007A63C0" w:rsidP="007A63C0"/>
        </w:tc>
        <w:tc>
          <w:tcPr>
            <w:tcW w:w="1041" w:type="dxa"/>
            <w:noWrap/>
          </w:tcPr>
          <w:p w14:paraId="6BE802E3" w14:textId="2367A0F9" w:rsidR="007A63C0" w:rsidRPr="007A63C0" w:rsidRDefault="007A63C0" w:rsidP="007A63C0"/>
        </w:tc>
        <w:tc>
          <w:tcPr>
            <w:tcW w:w="1041" w:type="dxa"/>
          </w:tcPr>
          <w:p w14:paraId="6AD14A4B" w14:textId="77777777" w:rsidR="007A63C0" w:rsidRPr="007A63C0" w:rsidRDefault="007A63C0" w:rsidP="007A63C0"/>
        </w:tc>
      </w:tr>
      <w:tr w:rsidR="007A63C0" w:rsidRPr="007A63C0" w14:paraId="6EA1A58E" w14:textId="13B21AD1" w:rsidTr="007A63C0">
        <w:trPr>
          <w:trHeight w:val="288"/>
        </w:trPr>
        <w:tc>
          <w:tcPr>
            <w:tcW w:w="3260" w:type="dxa"/>
            <w:noWrap/>
            <w:hideMark/>
          </w:tcPr>
          <w:p w14:paraId="72C1E28B" w14:textId="77777777" w:rsidR="007A63C0" w:rsidRPr="007A63C0" w:rsidRDefault="007A63C0">
            <w:r w:rsidRPr="007A63C0">
              <w:t>Upper elementary (Gr 3-5) students</w:t>
            </w:r>
          </w:p>
        </w:tc>
        <w:tc>
          <w:tcPr>
            <w:tcW w:w="968" w:type="dxa"/>
            <w:noWrap/>
          </w:tcPr>
          <w:p w14:paraId="131CE017" w14:textId="1E07A26F" w:rsidR="007A63C0" w:rsidRPr="007A63C0" w:rsidRDefault="007A63C0" w:rsidP="007A63C0"/>
        </w:tc>
        <w:tc>
          <w:tcPr>
            <w:tcW w:w="960" w:type="dxa"/>
          </w:tcPr>
          <w:p w14:paraId="0C88620F" w14:textId="77777777" w:rsidR="007A63C0" w:rsidRPr="007A63C0" w:rsidRDefault="007A63C0" w:rsidP="007A63C0"/>
        </w:tc>
        <w:tc>
          <w:tcPr>
            <w:tcW w:w="960" w:type="dxa"/>
            <w:noWrap/>
          </w:tcPr>
          <w:p w14:paraId="55CD93EB" w14:textId="4D0D9B32" w:rsidR="007A63C0" w:rsidRPr="007A63C0" w:rsidRDefault="007A63C0" w:rsidP="007A63C0"/>
        </w:tc>
        <w:tc>
          <w:tcPr>
            <w:tcW w:w="1041" w:type="dxa"/>
            <w:noWrap/>
          </w:tcPr>
          <w:p w14:paraId="4AB075BD" w14:textId="0B7CC7E7" w:rsidR="007A63C0" w:rsidRPr="007A63C0" w:rsidRDefault="007A63C0" w:rsidP="007A63C0"/>
        </w:tc>
        <w:tc>
          <w:tcPr>
            <w:tcW w:w="1041" w:type="dxa"/>
          </w:tcPr>
          <w:p w14:paraId="32BB7C6C" w14:textId="77777777" w:rsidR="007A63C0" w:rsidRPr="007A63C0" w:rsidRDefault="007A63C0" w:rsidP="007A63C0"/>
        </w:tc>
      </w:tr>
      <w:tr w:rsidR="007A63C0" w:rsidRPr="007A63C0" w14:paraId="771BE07E" w14:textId="63FD0632" w:rsidTr="007A63C0">
        <w:trPr>
          <w:trHeight w:val="288"/>
        </w:trPr>
        <w:tc>
          <w:tcPr>
            <w:tcW w:w="3260" w:type="dxa"/>
            <w:noWrap/>
            <w:hideMark/>
          </w:tcPr>
          <w:p w14:paraId="4A5926E1" w14:textId="77777777" w:rsidR="007A63C0" w:rsidRPr="007A63C0" w:rsidRDefault="007A63C0">
            <w:r w:rsidRPr="007A63C0">
              <w:t>Middle school (Gr 6-8) students</w:t>
            </w:r>
          </w:p>
        </w:tc>
        <w:tc>
          <w:tcPr>
            <w:tcW w:w="968" w:type="dxa"/>
            <w:noWrap/>
          </w:tcPr>
          <w:p w14:paraId="59356DF6" w14:textId="4F702A40" w:rsidR="007A63C0" w:rsidRPr="007A63C0" w:rsidRDefault="007A63C0" w:rsidP="007A63C0"/>
        </w:tc>
        <w:tc>
          <w:tcPr>
            <w:tcW w:w="960" w:type="dxa"/>
          </w:tcPr>
          <w:p w14:paraId="157FD0DC" w14:textId="77777777" w:rsidR="007A63C0" w:rsidRPr="007A63C0" w:rsidRDefault="007A63C0" w:rsidP="007A63C0"/>
        </w:tc>
        <w:tc>
          <w:tcPr>
            <w:tcW w:w="960" w:type="dxa"/>
            <w:noWrap/>
          </w:tcPr>
          <w:p w14:paraId="71C8699B" w14:textId="681A2E54" w:rsidR="007A63C0" w:rsidRPr="007A63C0" w:rsidRDefault="007A63C0" w:rsidP="007A63C0"/>
        </w:tc>
        <w:tc>
          <w:tcPr>
            <w:tcW w:w="1041" w:type="dxa"/>
            <w:noWrap/>
          </w:tcPr>
          <w:p w14:paraId="30884716" w14:textId="25EF4AED" w:rsidR="007A63C0" w:rsidRPr="007A63C0" w:rsidRDefault="007A63C0" w:rsidP="007A63C0"/>
        </w:tc>
        <w:tc>
          <w:tcPr>
            <w:tcW w:w="1041" w:type="dxa"/>
          </w:tcPr>
          <w:p w14:paraId="7CE39882" w14:textId="77777777" w:rsidR="007A63C0" w:rsidRPr="007A63C0" w:rsidRDefault="007A63C0" w:rsidP="007A63C0"/>
        </w:tc>
      </w:tr>
      <w:tr w:rsidR="007A63C0" w:rsidRPr="007A63C0" w14:paraId="45CD1C55" w14:textId="34C6E393" w:rsidTr="007A63C0">
        <w:trPr>
          <w:trHeight w:val="288"/>
        </w:trPr>
        <w:tc>
          <w:tcPr>
            <w:tcW w:w="3260" w:type="dxa"/>
            <w:noWrap/>
            <w:hideMark/>
          </w:tcPr>
          <w:p w14:paraId="0380493F" w14:textId="77777777" w:rsidR="007A63C0" w:rsidRPr="007A63C0" w:rsidRDefault="007A63C0">
            <w:r w:rsidRPr="007A63C0">
              <w:t>High school students</w:t>
            </w:r>
          </w:p>
        </w:tc>
        <w:tc>
          <w:tcPr>
            <w:tcW w:w="968" w:type="dxa"/>
            <w:noWrap/>
          </w:tcPr>
          <w:p w14:paraId="6B86B8F2" w14:textId="0DD65DED" w:rsidR="007A63C0" w:rsidRPr="007A63C0" w:rsidRDefault="007A63C0" w:rsidP="007A63C0"/>
        </w:tc>
        <w:tc>
          <w:tcPr>
            <w:tcW w:w="960" w:type="dxa"/>
          </w:tcPr>
          <w:p w14:paraId="4C65D7DB" w14:textId="77777777" w:rsidR="007A63C0" w:rsidRPr="007A63C0" w:rsidRDefault="007A63C0" w:rsidP="007A63C0"/>
        </w:tc>
        <w:tc>
          <w:tcPr>
            <w:tcW w:w="960" w:type="dxa"/>
            <w:noWrap/>
          </w:tcPr>
          <w:p w14:paraId="2A720B8F" w14:textId="4C665BA3" w:rsidR="007A63C0" w:rsidRPr="007A63C0" w:rsidRDefault="007A63C0" w:rsidP="007A63C0"/>
        </w:tc>
        <w:tc>
          <w:tcPr>
            <w:tcW w:w="1041" w:type="dxa"/>
            <w:noWrap/>
          </w:tcPr>
          <w:p w14:paraId="7432394C" w14:textId="1D11BC02" w:rsidR="007A63C0" w:rsidRPr="007A63C0" w:rsidRDefault="007A63C0" w:rsidP="007A63C0"/>
        </w:tc>
        <w:tc>
          <w:tcPr>
            <w:tcW w:w="1041" w:type="dxa"/>
          </w:tcPr>
          <w:p w14:paraId="4D15528C" w14:textId="77777777" w:rsidR="007A63C0" w:rsidRPr="007A63C0" w:rsidRDefault="007A63C0" w:rsidP="007A63C0"/>
        </w:tc>
      </w:tr>
      <w:tr w:rsidR="007A63C0" w:rsidRPr="007A63C0" w14:paraId="1FDCA4E9" w14:textId="2CFA9567" w:rsidTr="007A63C0">
        <w:trPr>
          <w:trHeight w:val="288"/>
        </w:trPr>
        <w:tc>
          <w:tcPr>
            <w:tcW w:w="3260" w:type="dxa"/>
            <w:noWrap/>
            <w:hideMark/>
          </w:tcPr>
          <w:p w14:paraId="68C4CF4E" w14:textId="77777777" w:rsidR="007A63C0" w:rsidRPr="007A63C0" w:rsidRDefault="007A63C0">
            <w:r w:rsidRPr="007A63C0">
              <w:t>Undergraduate college students</w:t>
            </w:r>
          </w:p>
        </w:tc>
        <w:tc>
          <w:tcPr>
            <w:tcW w:w="968" w:type="dxa"/>
            <w:noWrap/>
          </w:tcPr>
          <w:p w14:paraId="6151C8CA" w14:textId="7E6EBF4F" w:rsidR="007A63C0" w:rsidRPr="007A63C0" w:rsidRDefault="007A63C0" w:rsidP="007A63C0"/>
        </w:tc>
        <w:tc>
          <w:tcPr>
            <w:tcW w:w="960" w:type="dxa"/>
          </w:tcPr>
          <w:p w14:paraId="3D499257" w14:textId="77777777" w:rsidR="007A63C0" w:rsidRPr="007A63C0" w:rsidRDefault="007A63C0" w:rsidP="007A63C0"/>
        </w:tc>
        <w:tc>
          <w:tcPr>
            <w:tcW w:w="960" w:type="dxa"/>
            <w:noWrap/>
          </w:tcPr>
          <w:p w14:paraId="1990C4FA" w14:textId="25F9E263" w:rsidR="007A63C0" w:rsidRPr="007A63C0" w:rsidRDefault="007A63C0" w:rsidP="007A63C0"/>
        </w:tc>
        <w:tc>
          <w:tcPr>
            <w:tcW w:w="1041" w:type="dxa"/>
            <w:noWrap/>
          </w:tcPr>
          <w:p w14:paraId="61E16B42" w14:textId="73DDFB2D" w:rsidR="007A63C0" w:rsidRPr="007A63C0" w:rsidRDefault="007A63C0" w:rsidP="007A63C0"/>
        </w:tc>
        <w:tc>
          <w:tcPr>
            <w:tcW w:w="1041" w:type="dxa"/>
          </w:tcPr>
          <w:p w14:paraId="24425B46" w14:textId="77777777" w:rsidR="007A63C0" w:rsidRPr="007A63C0" w:rsidRDefault="007A63C0" w:rsidP="007A63C0"/>
        </w:tc>
      </w:tr>
      <w:tr w:rsidR="007A63C0" w:rsidRPr="007A63C0" w14:paraId="003B4249" w14:textId="07443657" w:rsidTr="007A63C0">
        <w:trPr>
          <w:trHeight w:val="288"/>
        </w:trPr>
        <w:tc>
          <w:tcPr>
            <w:tcW w:w="3260" w:type="dxa"/>
            <w:noWrap/>
            <w:hideMark/>
          </w:tcPr>
          <w:p w14:paraId="6EAF41A1" w14:textId="77777777" w:rsidR="007A63C0" w:rsidRPr="007A63C0" w:rsidRDefault="007A63C0">
            <w:r w:rsidRPr="007A63C0">
              <w:t>Elementary school teachers</w:t>
            </w:r>
          </w:p>
        </w:tc>
        <w:tc>
          <w:tcPr>
            <w:tcW w:w="968" w:type="dxa"/>
            <w:noWrap/>
          </w:tcPr>
          <w:p w14:paraId="5475A62A" w14:textId="0B14000E" w:rsidR="007A63C0" w:rsidRPr="007A63C0" w:rsidRDefault="007A63C0" w:rsidP="007A63C0"/>
        </w:tc>
        <w:tc>
          <w:tcPr>
            <w:tcW w:w="960" w:type="dxa"/>
          </w:tcPr>
          <w:p w14:paraId="04ACCB25" w14:textId="77777777" w:rsidR="007A63C0" w:rsidRPr="007A63C0" w:rsidRDefault="007A63C0" w:rsidP="007A63C0"/>
        </w:tc>
        <w:tc>
          <w:tcPr>
            <w:tcW w:w="960" w:type="dxa"/>
            <w:noWrap/>
          </w:tcPr>
          <w:p w14:paraId="407469A8" w14:textId="2DFE2D13" w:rsidR="007A63C0" w:rsidRPr="007A63C0" w:rsidRDefault="007A63C0" w:rsidP="007A63C0"/>
        </w:tc>
        <w:tc>
          <w:tcPr>
            <w:tcW w:w="1041" w:type="dxa"/>
            <w:noWrap/>
          </w:tcPr>
          <w:p w14:paraId="4D06280C" w14:textId="79AE479C" w:rsidR="007A63C0" w:rsidRPr="007A63C0" w:rsidRDefault="007A63C0" w:rsidP="007A63C0"/>
        </w:tc>
        <w:tc>
          <w:tcPr>
            <w:tcW w:w="1041" w:type="dxa"/>
          </w:tcPr>
          <w:p w14:paraId="5EE55AC8" w14:textId="77777777" w:rsidR="007A63C0" w:rsidRPr="007A63C0" w:rsidRDefault="007A63C0" w:rsidP="007A63C0"/>
        </w:tc>
      </w:tr>
      <w:tr w:rsidR="007A63C0" w:rsidRPr="007A63C0" w14:paraId="51E10E0B" w14:textId="60EE2A33" w:rsidTr="007A63C0">
        <w:trPr>
          <w:trHeight w:val="288"/>
        </w:trPr>
        <w:tc>
          <w:tcPr>
            <w:tcW w:w="3260" w:type="dxa"/>
            <w:noWrap/>
            <w:hideMark/>
          </w:tcPr>
          <w:p w14:paraId="7C6A8989" w14:textId="77777777" w:rsidR="007A63C0" w:rsidRPr="007A63C0" w:rsidRDefault="007A63C0">
            <w:r w:rsidRPr="007A63C0">
              <w:t>Middle School teachers</w:t>
            </w:r>
          </w:p>
        </w:tc>
        <w:tc>
          <w:tcPr>
            <w:tcW w:w="968" w:type="dxa"/>
            <w:noWrap/>
          </w:tcPr>
          <w:p w14:paraId="1E2B549E" w14:textId="49D706AE" w:rsidR="007A63C0" w:rsidRPr="007A63C0" w:rsidRDefault="007A63C0" w:rsidP="007A63C0"/>
        </w:tc>
        <w:tc>
          <w:tcPr>
            <w:tcW w:w="960" w:type="dxa"/>
          </w:tcPr>
          <w:p w14:paraId="50F3B308" w14:textId="77777777" w:rsidR="007A63C0" w:rsidRPr="007A63C0" w:rsidRDefault="007A63C0" w:rsidP="007A63C0"/>
        </w:tc>
        <w:tc>
          <w:tcPr>
            <w:tcW w:w="960" w:type="dxa"/>
            <w:noWrap/>
          </w:tcPr>
          <w:p w14:paraId="7F59FF65" w14:textId="1B16841D" w:rsidR="007A63C0" w:rsidRPr="007A63C0" w:rsidRDefault="007A63C0" w:rsidP="007A63C0"/>
        </w:tc>
        <w:tc>
          <w:tcPr>
            <w:tcW w:w="1041" w:type="dxa"/>
            <w:noWrap/>
          </w:tcPr>
          <w:p w14:paraId="3AA7C944" w14:textId="1952DDDF" w:rsidR="007A63C0" w:rsidRPr="007A63C0" w:rsidRDefault="007A63C0" w:rsidP="007A63C0"/>
        </w:tc>
        <w:tc>
          <w:tcPr>
            <w:tcW w:w="1041" w:type="dxa"/>
          </w:tcPr>
          <w:p w14:paraId="2BD5C05E" w14:textId="77777777" w:rsidR="007A63C0" w:rsidRPr="007A63C0" w:rsidRDefault="007A63C0" w:rsidP="007A63C0"/>
        </w:tc>
      </w:tr>
      <w:tr w:rsidR="007A63C0" w:rsidRPr="007A63C0" w14:paraId="259E3290" w14:textId="251D6D70" w:rsidTr="007A63C0">
        <w:trPr>
          <w:trHeight w:val="288"/>
        </w:trPr>
        <w:tc>
          <w:tcPr>
            <w:tcW w:w="3260" w:type="dxa"/>
            <w:noWrap/>
            <w:hideMark/>
          </w:tcPr>
          <w:p w14:paraId="41E49BC1" w14:textId="77777777" w:rsidR="007A63C0" w:rsidRPr="007A63C0" w:rsidRDefault="007A63C0">
            <w:r w:rsidRPr="007A63C0">
              <w:t>High school teachers</w:t>
            </w:r>
          </w:p>
        </w:tc>
        <w:tc>
          <w:tcPr>
            <w:tcW w:w="968" w:type="dxa"/>
            <w:noWrap/>
          </w:tcPr>
          <w:p w14:paraId="7A381A32" w14:textId="0B6375B5" w:rsidR="007A63C0" w:rsidRPr="007A63C0" w:rsidRDefault="007A63C0" w:rsidP="007A63C0"/>
        </w:tc>
        <w:tc>
          <w:tcPr>
            <w:tcW w:w="960" w:type="dxa"/>
          </w:tcPr>
          <w:p w14:paraId="0815B936" w14:textId="77777777" w:rsidR="007A63C0" w:rsidRPr="007A63C0" w:rsidRDefault="007A63C0" w:rsidP="007A63C0"/>
        </w:tc>
        <w:tc>
          <w:tcPr>
            <w:tcW w:w="960" w:type="dxa"/>
            <w:noWrap/>
          </w:tcPr>
          <w:p w14:paraId="5551DD42" w14:textId="725D967F" w:rsidR="007A63C0" w:rsidRPr="007A63C0" w:rsidRDefault="007A63C0" w:rsidP="007A63C0"/>
        </w:tc>
        <w:tc>
          <w:tcPr>
            <w:tcW w:w="1041" w:type="dxa"/>
            <w:noWrap/>
          </w:tcPr>
          <w:p w14:paraId="40A218CC" w14:textId="59281940" w:rsidR="007A63C0" w:rsidRPr="007A63C0" w:rsidRDefault="007A63C0" w:rsidP="007A63C0"/>
        </w:tc>
        <w:tc>
          <w:tcPr>
            <w:tcW w:w="1041" w:type="dxa"/>
          </w:tcPr>
          <w:p w14:paraId="74FC2D70" w14:textId="77777777" w:rsidR="007A63C0" w:rsidRPr="007A63C0" w:rsidRDefault="007A63C0" w:rsidP="007A63C0"/>
        </w:tc>
      </w:tr>
      <w:tr w:rsidR="007A63C0" w:rsidRPr="007A63C0" w14:paraId="1B38A7BA" w14:textId="25DBB6DC" w:rsidTr="007A63C0">
        <w:trPr>
          <w:trHeight w:val="288"/>
        </w:trPr>
        <w:tc>
          <w:tcPr>
            <w:tcW w:w="3260" w:type="dxa"/>
            <w:noWrap/>
            <w:hideMark/>
          </w:tcPr>
          <w:p w14:paraId="410679BB" w14:textId="77777777" w:rsidR="007A63C0" w:rsidRPr="007A63C0" w:rsidRDefault="007A63C0">
            <w:r w:rsidRPr="007A63C0">
              <w:t>Adult learners</w:t>
            </w:r>
          </w:p>
        </w:tc>
        <w:tc>
          <w:tcPr>
            <w:tcW w:w="968" w:type="dxa"/>
            <w:noWrap/>
          </w:tcPr>
          <w:p w14:paraId="3078D659" w14:textId="2FE0B02E" w:rsidR="007A63C0" w:rsidRPr="007A63C0" w:rsidRDefault="007A63C0" w:rsidP="007A63C0"/>
        </w:tc>
        <w:tc>
          <w:tcPr>
            <w:tcW w:w="960" w:type="dxa"/>
          </w:tcPr>
          <w:p w14:paraId="1059EBED" w14:textId="77777777" w:rsidR="007A63C0" w:rsidRPr="007A63C0" w:rsidRDefault="007A63C0" w:rsidP="007A63C0"/>
        </w:tc>
        <w:tc>
          <w:tcPr>
            <w:tcW w:w="960" w:type="dxa"/>
            <w:noWrap/>
          </w:tcPr>
          <w:p w14:paraId="26C3DEE3" w14:textId="0E034E54" w:rsidR="007A63C0" w:rsidRPr="007A63C0" w:rsidRDefault="007A63C0" w:rsidP="007A63C0"/>
        </w:tc>
        <w:tc>
          <w:tcPr>
            <w:tcW w:w="1041" w:type="dxa"/>
            <w:noWrap/>
          </w:tcPr>
          <w:p w14:paraId="434A7A0A" w14:textId="01A76611" w:rsidR="007A63C0" w:rsidRPr="007A63C0" w:rsidRDefault="007A63C0" w:rsidP="007A63C0"/>
        </w:tc>
        <w:tc>
          <w:tcPr>
            <w:tcW w:w="1041" w:type="dxa"/>
          </w:tcPr>
          <w:p w14:paraId="7902E378" w14:textId="77777777" w:rsidR="007A63C0" w:rsidRPr="007A63C0" w:rsidRDefault="007A63C0" w:rsidP="007A63C0"/>
        </w:tc>
      </w:tr>
    </w:tbl>
    <w:p w14:paraId="579C0D72" w14:textId="7FE6C760" w:rsidR="007A63C0" w:rsidRDefault="007A63C0" w:rsidP="00767822"/>
    <w:p w14:paraId="537BA203" w14:textId="4BA1A520" w:rsidR="00000DCA" w:rsidRDefault="00000DCA" w:rsidP="00767822"/>
    <w:p w14:paraId="1348A707" w14:textId="653C6852" w:rsidR="00000DCA" w:rsidRDefault="00000DCA" w:rsidP="00767822"/>
    <w:p w14:paraId="597AF525" w14:textId="77777777" w:rsidR="00000DCA" w:rsidRDefault="00000DCA" w:rsidP="00767822"/>
    <w:p w14:paraId="6680BD99" w14:textId="77777777" w:rsidR="00767822" w:rsidRDefault="00767822" w:rsidP="00767822">
      <w:r>
        <w:lastRenderedPageBreak/>
        <w:t xml:space="preserve">4.) With the shift to NGSS and virtual learning over the past decade, demand and interest for program offerings has inevitably changed. Based on program demand over the last year, how do you anticipate demand will change over the next couple years? </w:t>
      </w:r>
    </w:p>
    <w:tbl>
      <w:tblPr>
        <w:tblStyle w:val="TableGrid"/>
        <w:tblW w:w="0" w:type="auto"/>
        <w:tblLook w:val="04A0" w:firstRow="1" w:lastRow="0" w:firstColumn="1" w:lastColumn="0" w:noHBand="0" w:noVBand="1"/>
      </w:tblPr>
      <w:tblGrid>
        <w:gridCol w:w="2828"/>
        <w:gridCol w:w="1083"/>
        <w:gridCol w:w="1124"/>
        <w:gridCol w:w="900"/>
        <w:gridCol w:w="1170"/>
        <w:gridCol w:w="1170"/>
        <w:gridCol w:w="1075"/>
      </w:tblGrid>
      <w:tr w:rsidR="00632D2A" w:rsidRPr="00447DC1" w14:paraId="7AB77EB4" w14:textId="77777777" w:rsidTr="00632D2A">
        <w:trPr>
          <w:trHeight w:val="288"/>
        </w:trPr>
        <w:tc>
          <w:tcPr>
            <w:tcW w:w="2828" w:type="dxa"/>
            <w:noWrap/>
            <w:hideMark/>
          </w:tcPr>
          <w:p w14:paraId="718EBBA4" w14:textId="77777777" w:rsidR="00632D2A" w:rsidRPr="00447DC1" w:rsidRDefault="00632D2A" w:rsidP="00632D2A">
            <w:r w:rsidRPr="00447DC1">
              <w:t>Anticipated Demand Change by Type</w:t>
            </w:r>
          </w:p>
        </w:tc>
        <w:tc>
          <w:tcPr>
            <w:tcW w:w="1083" w:type="dxa"/>
            <w:noWrap/>
            <w:hideMark/>
          </w:tcPr>
          <w:p w14:paraId="0BC1827C" w14:textId="42CF7313" w:rsidR="00632D2A" w:rsidRPr="00447DC1" w:rsidRDefault="00632D2A" w:rsidP="00632D2A">
            <w:r>
              <w:t xml:space="preserve">Greatly </w:t>
            </w:r>
            <w:r w:rsidRPr="007A63C0">
              <w:t>Increase</w:t>
            </w:r>
            <w:r>
              <w:t>d Demand</w:t>
            </w:r>
          </w:p>
        </w:tc>
        <w:tc>
          <w:tcPr>
            <w:tcW w:w="1124" w:type="dxa"/>
          </w:tcPr>
          <w:p w14:paraId="24FA1C77" w14:textId="2B7E8223" w:rsidR="00632D2A" w:rsidRPr="00447DC1" w:rsidRDefault="00632D2A" w:rsidP="00632D2A">
            <w:r>
              <w:t>Slightly Increased Demand</w:t>
            </w:r>
          </w:p>
        </w:tc>
        <w:tc>
          <w:tcPr>
            <w:tcW w:w="900" w:type="dxa"/>
            <w:noWrap/>
            <w:hideMark/>
          </w:tcPr>
          <w:p w14:paraId="19B784EC" w14:textId="2593BCCF" w:rsidR="00632D2A" w:rsidRPr="00447DC1" w:rsidRDefault="00632D2A" w:rsidP="00632D2A">
            <w:r w:rsidRPr="007A63C0">
              <w:t>No Change</w:t>
            </w:r>
          </w:p>
        </w:tc>
        <w:tc>
          <w:tcPr>
            <w:tcW w:w="1170" w:type="dxa"/>
            <w:noWrap/>
            <w:hideMark/>
          </w:tcPr>
          <w:p w14:paraId="30731C37" w14:textId="52AF5E24" w:rsidR="00632D2A" w:rsidRPr="00447DC1" w:rsidRDefault="00632D2A" w:rsidP="00632D2A">
            <w:r>
              <w:t xml:space="preserve">Slightly </w:t>
            </w:r>
            <w:r w:rsidRPr="007A63C0">
              <w:t>Decrease</w:t>
            </w:r>
            <w:r>
              <w:t>d Demand</w:t>
            </w:r>
          </w:p>
        </w:tc>
        <w:tc>
          <w:tcPr>
            <w:tcW w:w="1170" w:type="dxa"/>
          </w:tcPr>
          <w:p w14:paraId="3FB5B5C3" w14:textId="0A0F6566" w:rsidR="00632D2A" w:rsidRPr="00447DC1" w:rsidRDefault="00632D2A" w:rsidP="00632D2A">
            <w:r>
              <w:t>Greatly Decreased Demand</w:t>
            </w:r>
          </w:p>
        </w:tc>
        <w:tc>
          <w:tcPr>
            <w:tcW w:w="1075" w:type="dxa"/>
            <w:noWrap/>
            <w:hideMark/>
          </w:tcPr>
          <w:p w14:paraId="4B0E3296" w14:textId="7A26DB3D" w:rsidR="00632D2A" w:rsidRPr="00447DC1" w:rsidRDefault="00632D2A" w:rsidP="00632D2A">
            <w:r w:rsidRPr="00447DC1">
              <w:t xml:space="preserve">Varies Too Much </w:t>
            </w:r>
            <w:proofErr w:type="gramStart"/>
            <w:r w:rsidRPr="00447DC1">
              <w:t>To</w:t>
            </w:r>
            <w:proofErr w:type="gramEnd"/>
            <w:r w:rsidRPr="00447DC1">
              <w:t xml:space="preserve"> Say</w:t>
            </w:r>
          </w:p>
        </w:tc>
      </w:tr>
      <w:tr w:rsidR="00632D2A" w:rsidRPr="00447DC1" w14:paraId="0DE156E5" w14:textId="77777777" w:rsidTr="00632D2A">
        <w:trPr>
          <w:trHeight w:val="288"/>
        </w:trPr>
        <w:tc>
          <w:tcPr>
            <w:tcW w:w="2828" w:type="dxa"/>
            <w:noWrap/>
            <w:hideMark/>
          </w:tcPr>
          <w:p w14:paraId="6C84B3E7" w14:textId="77777777" w:rsidR="00447DC1" w:rsidRPr="00447DC1" w:rsidRDefault="00447DC1">
            <w:r w:rsidRPr="00447DC1">
              <w:t>Virtual, live-stream classroom lessons</w:t>
            </w:r>
          </w:p>
        </w:tc>
        <w:tc>
          <w:tcPr>
            <w:tcW w:w="1083" w:type="dxa"/>
            <w:noWrap/>
          </w:tcPr>
          <w:p w14:paraId="39F69024" w14:textId="26E271F4" w:rsidR="00447DC1" w:rsidRPr="00447DC1" w:rsidRDefault="00447DC1" w:rsidP="00447DC1"/>
        </w:tc>
        <w:tc>
          <w:tcPr>
            <w:tcW w:w="1124" w:type="dxa"/>
          </w:tcPr>
          <w:p w14:paraId="7D7B7EA7" w14:textId="77777777" w:rsidR="00447DC1" w:rsidRPr="00447DC1" w:rsidRDefault="00447DC1" w:rsidP="00447DC1"/>
        </w:tc>
        <w:tc>
          <w:tcPr>
            <w:tcW w:w="900" w:type="dxa"/>
            <w:noWrap/>
          </w:tcPr>
          <w:p w14:paraId="43048C38" w14:textId="19427DD7" w:rsidR="00447DC1" w:rsidRPr="00447DC1" w:rsidRDefault="00447DC1" w:rsidP="00447DC1"/>
        </w:tc>
        <w:tc>
          <w:tcPr>
            <w:tcW w:w="1170" w:type="dxa"/>
            <w:noWrap/>
          </w:tcPr>
          <w:p w14:paraId="208423B3" w14:textId="72C8B7DD" w:rsidR="00447DC1" w:rsidRPr="00447DC1" w:rsidRDefault="00447DC1" w:rsidP="00447DC1"/>
        </w:tc>
        <w:tc>
          <w:tcPr>
            <w:tcW w:w="1170" w:type="dxa"/>
          </w:tcPr>
          <w:p w14:paraId="685D64B5" w14:textId="77777777" w:rsidR="00447DC1" w:rsidRPr="00447DC1" w:rsidRDefault="00447DC1" w:rsidP="00447DC1"/>
        </w:tc>
        <w:tc>
          <w:tcPr>
            <w:tcW w:w="1075" w:type="dxa"/>
            <w:noWrap/>
          </w:tcPr>
          <w:p w14:paraId="085A5E53" w14:textId="5805D4FC" w:rsidR="00447DC1" w:rsidRPr="00447DC1" w:rsidRDefault="00447DC1" w:rsidP="00447DC1"/>
        </w:tc>
      </w:tr>
      <w:tr w:rsidR="00632D2A" w:rsidRPr="00447DC1" w14:paraId="38A3E44F" w14:textId="77777777" w:rsidTr="00632D2A">
        <w:trPr>
          <w:trHeight w:val="288"/>
        </w:trPr>
        <w:tc>
          <w:tcPr>
            <w:tcW w:w="2828" w:type="dxa"/>
            <w:noWrap/>
            <w:hideMark/>
          </w:tcPr>
          <w:p w14:paraId="18CF4046" w14:textId="77777777" w:rsidR="00447DC1" w:rsidRPr="00447DC1" w:rsidRDefault="00447DC1">
            <w:r w:rsidRPr="00447DC1">
              <w:t>In-person field trips</w:t>
            </w:r>
          </w:p>
        </w:tc>
        <w:tc>
          <w:tcPr>
            <w:tcW w:w="1083" w:type="dxa"/>
            <w:noWrap/>
          </w:tcPr>
          <w:p w14:paraId="61E16FEE" w14:textId="6A8D17FD" w:rsidR="00447DC1" w:rsidRPr="00447DC1" w:rsidRDefault="00447DC1" w:rsidP="00447DC1"/>
        </w:tc>
        <w:tc>
          <w:tcPr>
            <w:tcW w:w="1124" w:type="dxa"/>
          </w:tcPr>
          <w:p w14:paraId="7F70CAA5" w14:textId="77777777" w:rsidR="00447DC1" w:rsidRPr="00447DC1" w:rsidRDefault="00447DC1" w:rsidP="00447DC1"/>
        </w:tc>
        <w:tc>
          <w:tcPr>
            <w:tcW w:w="900" w:type="dxa"/>
            <w:noWrap/>
          </w:tcPr>
          <w:p w14:paraId="208FE7A3" w14:textId="2A5719FF" w:rsidR="00447DC1" w:rsidRPr="00447DC1" w:rsidRDefault="00447DC1" w:rsidP="00447DC1"/>
        </w:tc>
        <w:tc>
          <w:tcPr>
            <w:tcW w:w="1170" w:type="dxa"/>
            <w:noWrap/>
          </w:tcPr>
          <w:p w14:paraId="4BB61A73" w14:textId="55F81C00" w:rsidR="00447DC1" w:rsidRPr="00447DC1" w:rsidRDefault="00447DC1" w:rsidP="00447DC1"/>
        </w:tc>
        <w:tc>
          <w:tcPr>
            <w:tcW w:w="1170" w:type="dxa"/>
          </w:tcPr>
          <w:p w14:paraId="4A4947E2" w14:textId="77777777" w:rsidR="00447DC1" w:rsidRPr="00447DC1" w:rsidRDefault="00447DC1" w:rsidP="00447DC1"/>
        </w:tc>
        <w:tc>
          <w:tcPr>
            <w:tcW w:w="1075" w:type="dxa"/>
            <w:noWrap/>
          </w:tcPr>
          <w:p w14:paraId="24219D7F" w14:textId="583A771B" w:rsidR="00447DC1" w:rsidRPr="00447DC1" w:rsidRDefault="00447DC1" w:rsidP="00447DC1"/>
        </w:tc>
      </w:tr>
      <w:tr w:rsidR="00632D2A" w:rsidRPr="00447DC1" w14:paraId="22DC4959" w14:textId="77777777" w:rsidTr="00632D2A">
        <w:trPr>
          <w:trHeight w:val="288"/>
        </w:trPr>
        <w:tc>
          <w:tcPr>
            <w:tcW w:w="2828" w:type="dxa"/>
            <w:noWrap/>
            <w:hideMark/>
          </w:tcPr>
          <w:p w14:paraId="027A7602" w14:textId="77777777" w:rsidR="00447DC1" w:rsidRPr="00447DC1" w:rsidRDefault="00447DC1">
            <w:r w:rsidRPr="00447DC1">
              <w:t>Overnight Camps</w:t>
            </w:r>
          </w:p>
        </w:tc>
        <w:tc>
          <w:tcPr>
            <w:tcW w:w="1083" w:type="dxa"/>
            <w:noWrap/>
          </w:tcPr>
          <w:p w14:paraId="2F0DCCE5" w14:textId="1ACC8EE3" w:rsidR="00447DC1" w:rsidRPr="00447DC1" w:rsidRDefault="00447DC1" w:rsidP="00447DC1"/>
        </w:tc>
        <w:tc>
          <w:tcPr>
            <w:tcW w:w="1124" w:type="dxa"/>
          </w:tcPr>
          <w:p w14:paraId="0EAD172A" w14:textId="77777777" w:rsidR="00447DC1" w:rsidRPr="00447DC1" w:rsidRDefault="00447DC1" w:rsidP="00447DC1"/>
        </w:tc>
        <w:tc>
          <w:tcPr>
            <w:tcW w:w="900" w:type="dxa"/>
            <w:noWrap/>
          </w:tcPr>
          <w:p w14:paraId="3F7A4070" w14:textId="7A1BE27B" w:rsidR="00447DC1" w:rsidRPr="00447DC1" w:rsidRDefault="00447DC1" w:rsidP="00447DC1"/>
        </w:tc>
        <w:tc>
          <w:tcPr>
            <w:tcW w:w="1170" w:type="dxa"/>
            <w:noWrap/>
          </w:tcPr>
          <w:p w14:paraId="5006F1F6" w14:textId="01D59759" w:rsidR="00447DC1" w:rsidRPr="00447DC1" w:rsidRDefault="00447DC1" w:rsidP="00447DC1"/>
        </w:tc>
        <w:tc>
          <w:tcPr>
            <w:tcW w:w="1170" w:type="dxa"/>
          </w:tcPr>
          <w:p w14:paraId="06941D30" w14:textId="77777777" w:rsidR="00447DC1" w:rsidRPr="00447DC1" w:rsidRDefault="00447DC1" w:rsidP="00447DC1"/>
        </w:tc>
        <w:tc>
          <w:tcPr>
            <w:tcW w:w="1075" w:type="dxa"/>
            <w:noWrap/>
          </w:tcPr>
          <w:p w14:paraId="357D4C13" w14:textId="41DE2245" w:rsidR="00447DC1" w:rsidRPr="00447DC1" w:rsidRDefault="00447DC1" w:rsidP="00447DC1"/>
        </w:tc>
      </w:tr>
      <w:tr w:rsidR="00632D2A" w:rsidRPr="00447DC1" w14:paraId="497D74E3" w14:textId="77777777" w:rsidTr="00632D2A">
        <w:trPr>
          <w:trHeight w:val="288"/>
        </w:trPr>
        <w:tc>
          <w:tcPr>
            <w:tcW w:w="2828" w:type="dxa"/>
            <w:noWrap/>
            <w:hideMark/>
          </w:tcPr>
          <w:p w14:paraId="77F6AA01" w14:textId="77777777" w:rsidR="00447DC1" w:rsidRPr="00447DC1" w:rsidRDefault="00447DC1">
            <w:r w:rsidRPr="00447DC1">
              <w:t>Day Camps</w:t>
            </w:r>
          </w:p>
        </w:tc>
        <w:tc>
          <w:tcPr>
            <w:tcW w:w="1083" w:type="dxa"/>
            <w:noWrap/>
          </w:tcPr>
          <w:p w14:paraId="4CE4DDED" w14:textId="290AE0DE" w:rsidR="00447DC1" w:rsidRPr="00447DC1" w:rsidRDefault="00447DC1" w:rsidP="00447DC1"/>
        </w:tc>
        <w:tc>
          <w:tcPr>
            <w:tcW w:w="1124" w:type="dxa"/>
          </w:tcPr>
          <w:p w14:paraId="3CEAC80D" w14:textId="77777777" w:rsidR="00447DC1" w:rsidRPr="00447DC1" w:rsidRDefault="00447DC1" w:rsidP="00447DC1"/>
        </w:tc>
        <w:tc>
          <w:tcPr>
            <w:tcW w:w="900" w:type="dxa"/>
            <w:noWrap/>
          </w:tcPr>
          <w:p w14:paraId="0322A6CA" w14:textId="64804CB0" w:rsidR="00447DC1" w:rsidRPr="00447DC1" w:rsidRDefault="00447DC1" w:rsidP="00447DC1"/>
        </w:tc>
        <w:tc>
          <w:tcPr>
            <w:tcW w:w="1170" w:type="dxa"/>
            <w:noWrap/>
          </w:tcPr>
          <w:p w14:paraId="6365571E" w14:textId="6B4C2DA7" w:rsidR="00447DC1" w:rsidRPr="00447DC1" w:rsidRDefault="00447DC1" w:rsidP="00447DC1"/>
        </w:tc>
        <w:tc>
          <w:tcPr>
            <w:tcW w:w="1170" w:type="dxa"/>
          </w:tcPr>
          <w:p w14:paraId="6743DD72" w14:textId="77777777" w:rsidR="00447DC1" w:rsidRPr="00447DC1" w:rsidRDefault="00447DC1" w:rsidP="00447DC1"/>
        </w:tc>
        <w:tc>
          <w:tcPr>
            <w:tcW w:w="1075" w:type="dxa"/>
            <w:noWrap/>
          </w:tcPr>
          <w:p w14:paraId="41CBFB88" w14:textId="34924ACB" w:rsidR="00447DC1" w:rsidRPr="00447DC1" w:rsidRDefault="00447DC1" w:rsidP="00447DC1"/>
        </w:tc>
      </w:tr>
      <w:tr w:rsidR="00632D2A" w:rsidRPr="00447DC1" w14:paraId="6EEF7E88" w14:textId="77777777" w:rsidTr="00632D2A">
        <w:trPr>
          <w:trHeight w:val="288"/>
        </w:trPr>
        <w:tc>
          <w:tcPr>
            <w:tcW w:w="2828" w:type="dxa"/>
            <w:noWrap/>
            <w:hideMark/>
          </w:tcPr>
          <w:p w14:paraId="6CF9F231" w14:textId="77777777" w:rsidR="00447DC1" w:rsidRPr="00447DC1" w:rsidRDefault="00447DC1">
            <w:r w:rsidRPr="00447DC1">
              <w:t>Professional Development</w:t>
            </w:r>
          </w:p>
        </w:tc>
        <w:tc>
          <w:tcPr>
            <w:tcW w:w="1083" w:type="dxa"/>
            <w:noWrap/>
          </w:tcPr>
          <w:p w14:paraId="4BCD37D0" w14:textId="178C69C7" w:rsidR="00447DC1" w:rsidRPr="00447DC1" w:rsidRDefault="00447DC1" w:rsidP="00447DC1"/>
        </w:tc>
        <w:tc>
          <w:tcPr>
            <w:tcW w:w="1124" w:type="dxa"/>
          </w:tcPr>
          <w:p w14:paraId="18DA3375" w14:textId="77777777" w:rsidR="00447DC1" w:rsidRPr="00447DC1" w:rsidRDefault="00447DC1" w:rsidP="00447DC1"/>
        </w:tc>
        <w:tc>
          <w:tcPr>
            <w:tcW w:w="900" w:type="dxa"/>
            <w:noWrap/>
          </w:tcPr>
          <w:p w14:paraId="1AE303B3" w14:textId="098A3E80" w:rsidR="00447DC1" w:rsidRPr="00447DC1" w:rsidRDefault="00447DC1" w:rsidP="00447DC1"/>
        </w:tc>
        <w:tc>
          <w:tcPr>
            <w:tcW w:w="1170" w:type="dxa"/>
            <w:noWrap/>
          </w:tcPr>
          <w:p w14:paraId="1211BB67" w14:textId="325888F0" w:rsidR="00447DC1" w:rsidRPr="00447DC1" w:rsidRDefault="00447DC1" w:rsidP="00447DC1"/>
        </w:tc>
        <w:tc>
          <w:tcPr>
            <w:tcW w:w="1170" w:type="dxa"/>
          </w:tcPr>
          <w:p w14:paraId="40C014DF" w14:textId="77777777" w:rsidR="00447DC1" w:rsidRPr="00447DC1" w:rsidRDefault="00447DC1" w:rsidP="00447DC1"/>
        </w:tc>
        <w:tc>
          <w:tcPr>
            <w:tcW w:w="1075" w:type="dxa"/>
            <w:noWrap/>
          </w:tcPr>
          <w:p w14:paraId="4D4F1BEF" w14:textId="216171D4" w:rsidR="00447DC1" w:rsidRPr="00447DC1" w:rsidRDefault="00447DC1" w:rsidP="00447DC1"/>
        </w:tc>
      </w:tr>
      <w:tr w:rsidR="00632D2A" w:rsidRPr="00447DC1" w14:paraId="0B93FB76" w14:textId="77777777" w:rsidTr="00632D2A">
        <w:trPr>
          <w:trHeight w:val="288"/>
        </w:trPr>
        <w:tc>
          <w:tcPr>
            <w:tcW w:w="2828" w:type="dxa"/>
            <w:noWrap/>
            <w:hideMark/>
          </w:tcPr>
          <w:p w14:paraId="74D61805" w14:textId="77777777" w:rsidR="00447DC1" w:rsidRPr="00447DC1" w:rsidRDefault="00447DC1">
            <w:r w:rsidRPr="00447DC1">
              <w:t>Curricular materials and/or lesson plans aligned to NGSS</w:t>
            </w:r>
          </w:p>
        </w:tc>
        <w:tc>
          <w:tcPr>
            <w:tcW w:w="1083" w:type="dxa"/>
            <w:noWrap/>
          </w:tcPr>
          <w:p w14:paraId="54647851" w14:textId="631F041E" w:rsidR="00447DC1" w:rsidRPr="00447DC1" w:rsidRDefault="00447DC1" w:rsidP="00447DC1"/>
        </w:tc>
        <w:tc>
          <w:tcPr>
            <w:tcW w:w="1124" w:type="dxa"/>
          </w:tcPr>
          <w:p w14:paraId="35514231" w14:textId="77777777" w:rsidR="00447DC1" w:rsidRPr="00447DC1" w:rsidRDefault="00447DC1" w:rsidP="00447DC1"/>
        </w:tc>
        <w:tc>
          <w:tcPr>
            <w:tcW w:w="900" w:type="dxa"/>
            <w:noWrap/>
          </w:tcPr>
          <w:p w14:paraId="2D68A90C" w14:textId="375C185A" w:rsidR="00447DC1" w:rsidRPr="00447DC1" w:rsidRDefault="00447DC1" w:rsidP="00447DC1"/>
        </w:tc>
        <w:tc>
          <w:tcPr>
            <w:tcW w:w="1170" w:type="dxa"/>
            <w:noWrap/>
          </w:tcPr>
          <w:p w14:paraId="232A013C" w14:textId="47F5AF8A" w:rsidR="00447DC1" w:rsidRPr="00447DC1" w:rsidRDefault="00447DC1" w:rsidP="00447DC1"/>
        </w:tc>
        <w:tc>
          <w:tcPr>
            <w:tcW w:w="1170" w:type="dxa"/>
          </w:tcPr>
          <w:p w14:paraId="02BA660A" w14:textId="77777777" w:rsidR="00447DC1" w:rsidRPr="00447DC1" w:rsidRDefault="00447DC1" w:rsidP="00447DC1"/>
        </w:tc>
        <w:tc>
          <w:tcPr>
            <w:tcW w:w="1075" w:type="dxa"/>
            <w:noWrap/>
          </w:tcPr>
          <w:p w14:paraId="1D7E2667" w14:textId="00C2B064" w:rsidR="00447DC1" w:rsidRPr="00447DC1" w:rsidRDefault="00447DC1" w:rsidP="00447DC1"/>
        </w:tc>
      </w:tr>
      <w:tr w:rsidR="00632D2A" w:rsidRPr="00447DC1" w14:paraId="6E667463" w14:textId="77777777" w:rsidTr="00632D2A">
        <w:trPr>
          <w:trHeight w:val="288"/>
        </w:trPr>
        <w:tc>
          <w:tcPr>
            <w:tcW w:w="2828" w:type="dxa"/>
            <w:noWrap/>
            <w:hideMark/>
          </w:tcPr>
          <w:p w14:paraId="4722A0A1" w14:textId="77777777" w:rsidR="00447DC1" w:rsidRPr="00447DC1" w:rsidRDefault="00447DC1">
            <w:r w:rsidRPr="00447DC1">
              <w:t>Virtual resources (activity sheets, videos)</w:t>
            </w:r>
          </w:p>
        </w:tc>
        <w:tc>
          <w:tcPr>
            <w:tcW w:w="1083" w:type="dxa"/>
            <w:noWrap/>
          </w:tcPr>
          <w:p w14:paraId="16791443" w14:textId="5FD35B41" w:rsidR="00447DC1" w:rsidRPr="00447DC1" w:rsidRDefault="00447DC1" w:rsidP="00447DC1"/>
        </w:tc>
        <w:tc>
          <w:tcPr>
            <w:tcW w:w="1124" w:type="dxa"/>
          </w:tcPr>
          <w:p w14:paraId="4AC017C6" w14:textId="77777777" w:rsidR="00447DC1" w:rsidRPr="00447DC1" w:rsidRDefault="00447DC1" w:rsidP="00447DC1"/>
        </w:tc>
        <w:tc>
          <w:tcPr>
            <w:tcW w:w="900" w:type="dxa"/>
            <w:noWrap/>
          </w:tcPr>
          <w:p w14:paraId="3E0B04AA" w14:textId="259F0018" w:rsidR="00447DC1" w:rsidRPr="00447DC1" w:rsidRDefault="00447DC1" w:rsidP="00447DC1"/>
        </w:tc>
        <w:tc>
          <w:tcPr>
            <w:tcW w:w="1170" w:type="dxa"/>
            <w:noWrap/>
          </w:tcPr>
          <w:p w14:paraId="47BEBBAF" w14:textId="3BED9CA3" w:rsidR="00447DC1" w:rsidRPr="00447DC1" w:rsidRDefault="00447DC1" w:rsidP="00447DC1"/>
        </w:tc>
        <w:tc>
          <w:tcPr>
            <w:tcW w:w="1170" w:type="dxa"/>
          </w:tcPr>
          <w:p w14:paraId="508D1147" w14:textId="77777777" w:rsidR="00447DC1" w:rsidRPr="00447DC1" w:rsidRDefault="00447DC1" w:rsidP="00447DC1"/>
        </w:tc>
        <w:tc>
          <w:tcPr>
            <w:tcW w:w="1075" w:type="dxa"/>
            <w:noWrap/>
          </w:tcPr>
          <w:p w14:paraId="7B32FED0" w14:textId="37EDE16B" w:rsidR="00447DC1" w:rsidRPr="00447DC1" w:rsidRDefault="00447DC1" w:rsidP="00447DC1"/>
        </w:tc>
      </w:tr>
      <w:tr w:rsidR="00632D2A" w:rsidRPr="00447DC1" w14:paraId="57EDC111" w14:textId="77777777" w:rsidTr="00632D2A">
        <w:trPr>
          <w:trHeight w:val="288"/>
        </w:trPr>
        <w:tc>
          <w:tcPr>
            <w:tcW w:w="2828" w:type="dxa"/>
            <w:noWrap/>
            <w:hideMark/>
          </w:tcPr>
          <w:p w14:paraId="6B8BD97F" w14:textId="77777777" w:rsidR="00447DC1" w:rsidRPr="00447DC1" w:rsidRDefault="00447DC1">
            <w:r w:rsidRPr="00447DC1">
              <w:t>Activities to be done with parents/outside of school hours</w:t>
            </w:r>
          </w:p>
        </w:tc>
        <w:tc>
          <w:tcPr>
            <w:tcW w:w="1083" w:type="dxa"/>
            <w:noWrap/>
          </w:tcPr>
          <w:p w14:paraId="6F23CDC0" w14:textId="6306BAC2" w:rsidR="00447DC1" w:rsidRPr="00447DC1" w:rsidRDefault="00447DC1" w:rsidP="00447DC1"/>
        </w:tc>
        <w:tc>
          <w:tcPr>
            <w:tcW w:w="1124" w:type="dxa"/>
          </w:tcPr>
          <w:p w14:paraId="5ECE0876" w14:textId="77777777" w:rsidR="00447DC1" w:rsidRPr="00447DC1" w:rsidRDefault="00447DC1" w:rsidP="00447DC1"/>
        </w:tc>
        <w:tc>
          <w:tcPr>
            <w:tcW w:w="900" w:type="dxa"/>
            <w:noWrap/>
          </w:tcPr>
          <w:p w14:paraId="4B993F40" w14:textId="04F5C156" w:rsidR="00447DC1" w:rsidRPr="00447DC1" w:rsidRDefault="00447DC1" w:rsidP="00447DC1"/>
        </w:tc>
        <w:tc>
          <w:tcPr>
            <w:tcW w:w="1170" w:type="dxa"/>
            <w:noWrap/>
          </w:tcPr>
          <w:p w14:paraId="511C67DF" w14:textId="7A936E27" w:rsidR="00447DC1" w:rsidRPr="00447DC1" w:rsidRDefault="00447DC1" w:rsidP="00447DC1"/>
        </w:tc>
        <w:tc>
          <w:tcPr>
            <w:tcW w:w="1170" w:type="dxa"/>
          </w:tcPr>
          <w:p w14:paraId="0BD64949" w14:textId="77777777" w:rsidR="00447DC1" w:rsidRPr="00447DC1" w:rsidRDefault="00447DC1" w:rsidP="00447DC1"/>
        </w:tc>
        <w:tc>
          <w:tcPr>
            <w:tcW w:w="1075" w:type="dxa"/>
            <w:noWrap/>
          </w:tcPr>
          <w:p w14:paraId="49C9A5E3" w14:textId="4A60B1D7" w:rsidR="00447DC1" w:rsidRPr="00447DC1" w:rsidRDefault="00447DC1" w:rsidP="00447DC1"/>
        </w:tc>
      </w:tr>
    </w:tbl>
    <w:p w14:paraId="065D969D" w14:textId="7CC1C258" w:rsidR="00447DC1" w:rsidRDefault="00447DC1" w:rsidP="00767822"/>
    <w:p w14:paraId="3049A0E2" w14:textId="77777777" w:rsidR="00000DCA" w:rsidRDefault="00000DCA" w:rsidP="00767822"/>
    <w:p w14:paraId="029306BC" w14:textId="77777777" w:rsidR="00767822" w:rsidRDefault="00767822" w:rsidP="00767822">
      <w:r>
        <w:t xml:space="preserve">5.) For programs directed towards elementary (K-5) students and schools, what helps a program appeal to teachers and schools? </w:t>
      </w:r>
    </w:p>
    <w:tbl>
      <w:tblPr>
        <w:tblStyle w:val="TableGrid"/>
        <w:tblW w:w="0" w:type="auto"/>
        <w:tblLook w:val="04A0" w:firstRow="1" w:lastRow="0" w:firstColumn="1" w:lastColumn="0" w:noHBand="0" w:noVBand="1"/>
      </w:tblPr>
      <w:tblGrid>
        <w:gridCol w:w="4022"/>
        <w:gridCol w:w="1278"/>
        <w:gridCol w:w="1264"/>
        <w:gridCol w:w="1441"/>
        <w:gridCol w:w="1345"/>
      </w:tblGrid>
      <w:tr w:rsidR="00B41B41" w:rsidRPr="0008561A" w14:paraId="09937EB4" w14:textId="061BEDCF" w:rsidTr="00B41B41">
        <w:trPr>
          <w:trHeight w:val="288"/>
        </w:trPr>
        <w:tc>
          <w:tcPr>
            <w:tcW w:w="4022" w:type="dxa"/>
            <w:noWrap/>
            <w:hideMark/>
          </w:tcPr>
          <w:p w14:paraId="49CFEC7F" w14:textId="77777777" w:rsidR="00B41B41" w:rsidRPr="00B41B41" w:rsidRDefault="00B41B41">
            <w:r w:rsidRPr="00B41B41">
              <w:t>Elementary (K-5) Program Elements</w:t>
            </w:r>
          </w:p>
        </w:tc>
        <w:tc>
          <w:tcPr>
            <w:tcW w:w="1278" w:type="dxa"/>
            <w:noWrap/>
            <w:hideMark/>
          </w:tcPr>
          <w:p w14:paraId="48B0AEAF" w14:textId="77777777" w:rsidR="00B41B41" w:rsidRPr="00B41B41" w:rsidRDefault="00B41B41">
            <w:r w:rsidRPr="00B41B41">
              <w:t>Very Important</w:t>
            </w:r>
          </w:p>
        </w:tc>
        <w:tc>
          <w:tcPr>
            <w:tcW w:w="1264" w:type="dxa"/>
            <w:noWrap/>
            <w:hideMark/>
          </w:tcPr>
          <w:p w14:paraId="3D2A54A7" w14:textId="0CB616FD" w:rsidR="00B41B41" w:rsidRPr="00B41B41" w:rsidRDefault="00B41B41">
            <w:r w:rsidRPr="00B41B41">
              <w:t>Somewhat Important</w:t>
            </w:r>
          </w:p>
        </w:tc>
        <w:tc>
          <w:tcPr>
            <w:tcW w:w="1441" w:type="dxa"/>
            <w:noWrap/>
            <w:hideMark/>
          </w:tcPr>
          <w:p w14:paraId="1BFE65C9" w14:textId="2A2A17DD" w:rsidR="00B41B41" w:rsidRPr="00B41B41" w:rsidRDefault="00B41B41">
            <w:r w:rsidRPr="00B41B41">
              <w:t>A Little Important</w:t>
            </w:r>
          </w:p>
        </w:tc>
        <w:tc>
          <w:tcPr>
            <w:tcW w:w="1345" w:type="dxa"/>
          </w:tcPr>
          <w:p w14:paraId="787ECF59" w14:textId="10EF3285" w:rsidR="00B41B41" w:rsidRPr="00B41B41" w:rsidRDefault="00B41B41">
            <w:r w:rsidRPr="00B41B41">
              <w:t>Not Important</w:t>
            </w:r>
          </w:p>
        </w:tc>
      </w:tr>
      <w:tr w:rsidR="00B41B41" w:rsidRPr="0008561A" w14:paraId="0385A576" w14:textId="6B266D63" w:rsidTr="00B41B41">
        <w:trPr>
          <w:trHeight w:val="288"/>
        </w:trPr>
        <w:tc>
          <w:tcPr>
            <w:tcW w:w="4022" w:type="dxa"/>
            <w:noWrap/>
            <w:hideMark/>
          </w:tcPr>
          <w:p w14:paraId="7A707915" w14:textId="77777777" w:rsidR="00B41B41" w:rsidRPr="0008561A" w:rsidRDefault="00B41B41">
            <w:r w:rsidRPr="0008561A">
              <w:t>Alignment to NGSS</w:t>
            </w:r>
          </w:p>
        </w:tc>
        <w:tc>
          <w:tcPr>
            <w:tcW w:w="1278" w:type="dxa"/>
            <w:noWrap/>
          </w:tcPr>
          <w:p w14:paraId="47E21596" w14:textId="718FE2FA" w:rsidR="00B41B41" w:rsidRPr="0008561A" w:rsidRDefault="00B41B41" w:rsidP="0008561A"/>
        </w:tc>
        <w:tc>
          <w:tcPr>
            <w:tcW w:w="1264" w:type="dxa"/>
            <w:noWrap/>
          </w:tcPr>
          <w:p w14:paraId="4762F82E" w14:textId="151569FE" w:rsidR="00B41B41" w:rsidRPr="0008561A" w:rsidRDefault="00B41B41" w:rsidP="0008561A"/>
        </w:tc>
        <w:tc>
          <w:tcPr>
            <w:tcW w:w="1441" w:type="dxa"/>
            <w:noWrap/>
          </w:tcPr>
          <w:p w14:paraId="3AD7CAA3" w14:textId="1746E03E" w:rsidR="00B41B41" w:rsidRPr="0008561A" w:rsidRDefault="00B41B41" w:rsidP="0008561A"/>
        </w:tc>
        <w:tc>
          <w:tcPr>
            <w:tcW w:w="1345" w:type="dxa"/>
          </w:tcPr>
          <w:p w14:paraId="3C3F5445" w14:textId="77777777" w:rsidR="00B41B41" w:rsidRPr="0008561A" w:rsidRDefault="00B41B41" w:rsidP="0008561A"/>
        </w:tc>
      </w:tr>
      <w:tr w:rsidR="00B41B41" w:rsidRPr="0008561A" w14:paraId="2A974A76" w14:textId="0D2A5856" w:rsidTr="00B41B41">
        <w:trPr>
          <w:trHeight w:val="288"/>
        </w:trPr>
        <w:tc>
          <w:tcPr>
            <w:tcW w:w="4022" w:type="dxa"/>
            <w:noWrap/>
            <w:hideMark/>
          </w:tcPr>
          <w:p w14:paraId="392955F7" w14:textId="77777777" w:rsidR="00B41B41" w:rsidRPr="0008561A" w:rsidRDefault="00B41B41">
            <w:r w:rsidRPr="0008561A">
              <w:t>Materials that can be used over again</w:t>
            </w:r>
          </w:p>
        </w:tc>
        <w:tc>
          <w:tcPr>
            <w:tcW w:w="1278" w:type="dxa"/>
            <w:noWrap/>
          </w:tcPr>
          <w:p w14:paraId="01D3C41E" w14:textId="5421879B" w:rsidR="00B41B41" w:rsidRPr="0008561A" w:rsidRDefault="00B41B41" w:rsidP="0008561A"/>
        </w:tc>
        <w:tc>
          <w:tcPr>
            <w:tcW w:w="1264" w:type="dxa"/>
            <w:noWrap/>
          </w:tcPr>
          <w:p w14:paraId="34176F24" w14:textId="7ABA321D" w:rsidR="00B41B41" w:rsidRPr="0008561A" w:rsidRDefault="00B41B41" w:rsidP="0008561A"/>
        </w:tc>
        <w:tc>
          <w:tcPr>
            <w:tcW w:w="1441" w:type="dxa"/>
            <w:noWrap/>
          </w:tcPr>
          <w:p w14:paraId="020F936C" w14:textId="38038961" w:rsidR="00B41B41" w:rsidRPr="0008561A" w:rsidRDefault="00B41B41" w:rsidP="0008561A"/>
        </w:tc>
        <w:tc>
          <w:tcPr>
            <w:tcW w:w="1345" w:type="dxa"/>
          </w:tcPr>
          <w:p w14:paraId="2C8BA067" w14:textId="77777777" w:rsidR="00B41B41" w:rsidRPr="0008561A" w:rsidRDefault="00B41B41" w:rsidP="0008561A"/>
        </w:tc>
      </w:tr>
      <w:tr w:rsidR="00B41B41" w:rsidRPr="0008561A" w14:paraId="7DC3A5CF" w14:textId="33F66600" w:rsidTr="00B41B41">
        <w:trPr>
          <w:trHeight w:val="288"/>
        </w:trPr>
        <w:tc>
          <w:tcPr>
            <w:tcW w:w="4022" w:type="dxa"/>
            <w:noWrap/>
            <w:hideMark/>
          </w:tcPr>
          <w:p w14:paraId="09105B80" w14:textId="77777777" w:rsidR="00B41B41" w:rsidRPr="0008561A" w:rsidRDefault="00B41B41">
            <w:r w:rsidRPr="0008561A">
              <w:t>Hands on activities</w:t>
            </w:r>
          </w:p>
        </w:tc>
        <w:tc>
          <w:tcPr>
            <w:tcW w:w="1278" w:type="dxa"/>
            <w:noWrap/>
          </w:tcPr>
          <w:p w14:paraId="539304AE" w14:textId="1D1FCE79" w:rsidR="00B41B41" w:rsidRPr="0008561A" w:rsidRDefault="00B41B41" w:rsidP="0008561A"/>
        </w:tc>
        <w:tc>
          <w:tcPr>
            <w:tcW w:w="1264" w:type="dxa"/>
            <w:noWrap/>
          </w:tcPr>
          <w:p w14:paraId="4A27767B" w14:textId="5D8D9F29" w:rsidR="00B41B41" w:rsidRPr="0008561A" w:rsidRDefault="00B41B41" w:rsidP="0008561A"/>
        </w:tc>
        <w:tc>
          <w:tcPr>
            <w:tcW w:w="1441" w:type="dxa"/>
            <w:noWrap/>
          </w:tcPr>
          <w:p w14:paraId="66F91C68" w14:textId="255C35EE" w:rsidR="00B41B41" w:rsidRPr="0008561A" w:rsidRDefault="00B41B41" w:rsidP="0008561A"/>
        </w:tc>
        <w:tc>
          <w:tcPr>
            <w:tcW w:w="1345" w:type="dxa"/>
          </w:tcPr>
          <w:p w14:paraId="0EB3E346" w14:textId="77777777" w:rsidR="00B41B41" w:rsidRPr="0008561A" w:rsidRDefault="00B41B41" w:rsidP="0008561A"/>
        </w:tc>
      </w:tr>
      <w:tr w:rsidR="00B41B41" w:rsidRPr="0008561A" w14:paraId="13B9F6E3" w14:textId="7D88C4B7" w:rsidTr="00B41B41">
        <w:trPr>
          <w:trHeight w:val="288"/>
        </w:trPr>
        <w:tc>
          <w:tcPr>
            <w:tcW w:w="4022" w:type="dxa"/>
            <w:noWrap/>
            <w:hideMark/>
          </w:tcPr>
          <w:p w14:paraId="55BCE2D8" w14:textId="60CCF21A" w:rsidR="00B41B41" w:rsidRPr="0008561A" w:rsidRDefault="00B41B41">
            <w:r w:rsidRPr="0008561A">
              <w:t>Problem or project</w:t>
            </w:r>
            <w:r>
              <w:t>-</w:t>
            </w:r>
            <w:r w:rsidRPr="0008561A">
              <w:t>based activities</w:t>
            </w:r>
          </w:p>
        </w:tc>
        <w:tc>
          <w:tcPr>
            <w:tcW w:w="1278" w:type="dxa"/>
            <w:noWrap/>
          </w:tcPr>
          <w:p w14:paraId="4A5760FE" w14:textId="65C826BE" w:rsidR="00B41B41" w:rsidRPr="0008561A" w:rsidRDefault="00B41B41" w:rsidP="0008561A"/>
        </w:tc>
        <w:tc>
          <w:tcPr>
            <w:tcW w:w="1264" w:type="dxa"/>
            <w:noWrap/>
          </w:tcPr>
          <w:p w14:paraId="1530D907" w14:textId="17D1C6E6" w:rsidR="00B41B41" w:rsidRPr="0008561A" w:rsidRDefault="00B41B41" w:rsidP="0008561A"/>
        </w:tc>
        <w:tc>
          <w:tcPr>
            <w:tcW w:w="1441" w:type="dxa"/>
            <w:noWrap/>
          </w:tcPr>
          <w:p w14:paraId="0E029279" w14:textId="6840C4FB" w:rsidR="00B41B41" w:rsidRPr="0008561A" w:rsidRDefault="00B41B41" w:rsidP="0008561A"/>
        </w:tc>
        <w:tc>
          <w:tcPr>
            <w:tcW w:w="1345" w:type="dxa"/>
          </w:tcPr>
          <w:p w14:paraId="02EF89C2" w14:textId="77777777" w:rsidR="00B41B41" w:rsidRPr="0008561A" w:rsidRDefault="00B41B41" w:rsidP="0008561A"/>
        </w:tc>
      </w:tr>
      <w:tr w:rsidR="00B41B41" w:rsidRPr="0008561A" w14:paraId="31FF207C" w14:textId="5F7A4028" w:rsidTr="00B41B41">
        <w:trPr>
          <w:trHeight w:val="288"/>
        </w:trPr>
        <w:tc>
          <w:tcPr>
            <w:tcW w:w="4022" w:type="dxa"/>
            <w:noWrap/>
            <w:hideMark/>
          </w:tcPr>
          <w:p w14:paraId="60412E84" w14:textId="77777777" w:rsidR="00B41B41" w:rsidRPr="0008561A" w:rsidRDefault="00B41B41">
            <w:r w:rsidRPr="0008561A">
              <w:t>Inquiry based activities</w:t>
            </w:r>
          </w:p>
        </w:tc>
        <w:tc>
          <w:tcPr>
            <w:tcW w:w="1278" w:type="dxa"/>
            <w:noWrap/>
          </w:tcPr>
          <w:p w14:paraId="3FA265CE" w14:textId="03C94DDE" w:rsidR="00B41B41" w:rsidRPr="0008561A" w:rsidRDefault="00B41B41" w:rsidP="0008561A"/>
        </w:tc>
        <w:tc>
          <w:tcPr>
            <w:tcW w:w="1264" w:type="dxa"/>
            <w:noWrap/>
          </w:tcPr>
          <w:p w14:paraId="5428603C" w14:textId="23B8CE26" w:rsidR="00B41B41" w:rsidRPr="0008561A" w:rsidRDefault="00B41B41" w:rsidP="0008561A"/>
        </w:tc>
        <w:tc>
          <w:tcPr>
            <w:tcW w:w="1441" w:type="dxa"/>
            <w:noWrap/>
          </w:tcPr>
          <w:p w14:paraId="2C00B3D1" w14:textId="4A8321E9" w:rsidR="00B41B41" w:rsidRPr="0008561A" w:rsidRDefault="00B41B41" w:rsidP="0008561A"/>
        </w:tc>
        <w:tc>
          <w:tcPr>
            <w:tcW w:w="1345" w:type="dxa"/>
          </w:tcPr>
          <w:p w14:paraId="6FFC1572" w14:textId="77777777" w:rsidR="00B41B41" w:rsidRPr="0008561A" w:rsidRDefault="00B41B41" w:rsidP="0008561A"/>
        </w:tc>
      </w:tr>
      <w:tr w:rsidR="00B41B41" w:rsidRPr="0008561A" w14:paraId="53A61F49" w14:textId="0A1807C3" w:rsidTr="00B41B41">
        <w:trPr>
          <w:trHeight w:val="288"/>
        </w:trPr>
        <w:tc>
          <w:tcPr>
            <w:tcW w:w="4022" w:type="dxa"/>
            <w:noWrap/>
            <w:hideMark/>
          </w:tcPr>
          <w:p w14:paraId="238DFA6F" w14:textId="77777777" w:rsidR="00B41B41" w:rsidRPr="0008561A" w:rsidRDefault="00B41B41">
            <w:r w:rsidRPr="0008561A">
              <w:t>Volunteer/service-learning activities</w:t>
            </w:r>
          </w:p>
        </w:tc>
        <w:tc>
          <w:tcPr>
            <w:tcW w:w="1278" w:type="dxa"/>
            <w:noWrap/>
          </w:tcPr>
          <w:p w14:paraId="18CD2F72" w14:textId="0DB1564C" w:rsidR="00B41B41" w:rsidRPr="0008561A" w:rsidRDefault="00B41B41" w:rsidP="0008561A"/>
        </w:tc>
        <w:tc>
          <w:tcPr>
            <w:tcW w:w="1264" w:type="dxa"/>
            <w:noWrap/>
          </w:tcPr>
          <w:p w14:paraId="12A1E7F5" w14:textId="5686D54A" w:rsidR="00B41B41" w:rsidRPr="0008561A" w:rsidRDefault="00B41B41" w:rsidP="0008561A"/>
        </w:tc>
        <w:tc>
          <w:tcPr>
            <w:tcW w:w="1441" w:type="dxa"/>
            <w:noWrap/>
          </w:tcPr>
          <w:p w14:paraId="684C56AD" w14:textId="5CBCEAC1" w:rsidR="00B41B41" w:rsidRPr="0008561A" w:rsidRDefault="00B41B41" w:rsidP="0008561A"/>
        </w:tc>
        <w:tc>
          <w:tcPr>
            <w:tcW w:w="1345" w:type="dxa"/>
          </w:tcPr>
          <w:p w14:paraId="56EE67CF" w14:textId="77777777" w:rsidR="00B41B41" w:rsidRPr="0008561A" w:rsidRDefault="00B41B41" w:rsidP="0008561A"/>
        </w:tc>
      </w:tr>
      <w:tr w:rsidR="00B41B41" w:rsidRPr="0008561A" w14:paraId="7EF13399" w14:textId="545765F5" w:rsidTr="00B41B41">
        <w:trPr>
          <w:trHeight w:val="288"/>
        </w:trPr>
        <w:tc>
          <w:tcPr>
            <w:tcW w:w="4022" w:type="dxa"/>
            <w:noWrap/>
            <w:hideMark/>
          </w:tcPr>
          <w:p w14:paraId="270B17B3" w14:textId="77777777" w:rsidR="00B41B41" w:rsidRPr="0008561A" w:rsidRDefault="00B41B41">
            <w:r w:rsidRPr="0008561A">
              <w:t>Geared towards underrepresented or underserved communities</w:t>
            </w:r>
          </w:p>
        </w:tc>
        <w:tc>
          <w:tcPr>
            <w:tcW w:w="1278" w:type="dxa"/>
            <w:noWrap/>
          </w:tcPr>
          <w:p w14:paraId="6F99023F" w14:textId="73267894" w:rsidR="00B41B41" w:rsidRPr="0008561A" w:rsidRDefault="00B41B41" w:rsidP="0008561A"/>
        </w:tc>
        <w:tc>
          <w:tcPr>
            <w:tcW w:w="1264" w:type="dxa"/>
            <w:noWrap/>
          </w:tcPr>
          <w:p w14:paraId="5BF80B05" w14:textId="5C318775" w:rsidR="00B41B41" w:rsidRPr="0008561A" w:rsidRDefault="00B41B41" w:rsidP="0008561A"/>
        </w:tc>
        <w:tc>
          <w:tcPr>
            <w:tcW w:w="1441" w:type="dxa"/>
            <w:noWrap/>
          </w:tcPr>
          <w:p w14:paraId="55CB9A74" w14:textId="67484FFD" w:rsidR="00B41B41" w:rsidRPr="0008561A" w:rsidRDefault="00B41B41" w:rsidP="0008561A"/>
        </w:tc>
        <w:tc>
          <w:tcPr>
            <w:tcW w:w="1345" w:type="dxa"/>
          </w:tcPr>
          <w:p w14:paraId="37EF5AB8" w14:textId="77777777" w:rsidR="00B41B41" w:rsidRPr="0008561A" w:rsidRDefault="00B41B41" w:rsidP="0008561A"/>
        </w:tc>
      </w:tr>
      <w:tr w:rsidR="00B41B41" w:rsidRPr="0008561A" w14:paraId="3543C490" w14:textId="0DC1266C" w:rsidTr="00B41B41">
        <w:trPr>
          <w:trHeight w:val="288"/>
        </w:trPr>
        <w:tc>
          <w:tcPr>
            <w:tcW w:w="4022" w:type="dxa"/>
            <w:noWrap/>
            <w:hideMark/>
          </w:tcPr>
          <w:p w14:paraId="06555E29" w14:textId="77777777" w:rsidR="00B41B41" w:rsidRPr="0008561A" w:rsidRDefault="00B41B41">
            <w:r w:rsidRPr="0008561A">
              <w:t>Locally based programming</w:t>
            </w:r>
          </w:p>
        </w:tc>
        <w:tc>
          <w:tcPr>
            <w:tcW w:w="1278" w:type="dxa"/>
            <w:noWrap/>
          </w:tcPr>
          <w:p w14:paraId="1409FBD3" w14:textId="49991CBC" w:rsidR="00B41B41" w:rsidRPr="0008561A" w:rsidRDefault="00B41B41" w:rsidP="0008561A"/>
        </w:tc>
        <w:tc>
          <w:tcPr>
            <w:tcW w:w="1264" w:type="dxa"/>
            <w:noWrap/>
          </w:tcPr>
          <w:p w14:paraId="5E0E9894" w14:textId="07A46A92" w:rsidR="00B41B41" w:rsidRPr="0008561A" w:rsidRDefault="00B41B41" w:rsidP="0008561A"/>
        </w:tc>
        <w:tc>
          <w:tcPr>
            <w:tcW w:w="1441" w:type="dxa"/>
            <w:noWrap/>
          </w:tcPr>
          <w:p w14:paraId="7100582E" w14:textId="25ECC73E" w:rsidR="00B41B41" w:rsidRPr="0008561A" w:rsidRDefault="00B41B41" w:rsidP="0008561A"/>
        </w:tc>
        <w:tc>
          <w:tcPr>
            <w:tcW w:w="1345" w:type="dxa"/>
          </w:tcPr>
          <w:p w14:paraId="45EBB8CD" w14:textId="77777777" w:rsidR="00B41B41" w:rsidRPr="0008561A" w:rsidRDefault="00B41B41" w:rsidP="0008561A"/>
        </w:tc>
      </w:tr>
      <w:tr w:rsidR="00B41B41" w:rsidRPr="0008561A" w14:paraId="37E60FC8" w14:textId="57768901" w:rsidTr="00B41B41">
        <w:trPr>
          <w:trHeight w:val="288"/>
        </w:trPr>
        <w:tc>
          <w:tcPr>
            <w:tcW w:w="4022" w:type="dxa"/>
            <w:noWrap/>
            <w:hideMark/>
          </w:tcPr>
          <w:p w14:paraId="03D898DD" w14:textId="77777777" w:rsidR="00B41B41" w:rsidRPr="0008561A" w:rsidRDefault="00B41B41">
            <w:r w:rsidRPr="0008561A">
              <w:t>Customizable</w:t>
            </w:r>
          </w:p>
        </w:tc>
        <w:tc>
          <w:tcPr>
            <w:tcW w:w="1278" w:type="dxa"/>
            <w:noWrap/>
          </w:tcPr>
          <w:p w14:paraId="276D13E1" w14:textId="304BCD02" w:rsidR="00B41B41" w:rsidRPr="0008561A" w:rsidRDefault="00B41B41" w:rsidP="0008561A"/>
        </w:tc>
        <w:tc>
          <w:tcPr>
            <w:tcW w:w="1264" w:type="dxa"/>
            <w:noWrap/>
          </w:tcPr>
          <w:p w14:paraId="1EA05E0E" w14:textId="45F70371" w:rsidR="00B41B41" w:rsidRPr="0008561A" w:rsidRDefault="00B41B41" w:rsidP="0008561A"/>
        </w:tc>
        <w:tc>
          <w:tcPr>
            <w:tcW w:w="1441" w:type="dxa"/>
            <w:noWrap/>
          </w:tcPr>
          <w:p w14:paraId="09450539" w14:textId="11F02CE5" w:rsidR="00B41B41" w:rsidRPr="0008561A" w:rsidRDefault="00B41B41" w:rsidP="0008561A"/>
        </w:tc>
        <w:tc>
          <w:tcPr>
            <w:tcW w:w="1345" w:type="dxa"/>
          </w:tcPr>
          <w:p w14:paraId="7972D948" w14:textId="77777777" w:rsidR="00B41B41" w:rsidRPr="0008561A" w:rsidRDefault="00B41B41" w:rsidP="0008561A"/>
        </w:tc>
      </w:tr>
      <w:tr w:rsidR="00B41B41" w:rsidRPr="0008561A" w14:paraId="14A29ED9" w14:textId="61CD84D2" w:rsidTr="00B41B41">
        <w:trPr>
          <w:trHeight w:val="288"/>
        </w:trPr>
        <w:tc>
          <w:tcPr>
            <w:tcW w:w="4022" w:type="dxa"/>
            <w:noWrap/>
            <w:hideMark/>
          </w:tcPr>
          <w:p w14:paraId="0FF84EB7" w14:textId="77777777" w:rsidR="00B41B41" w:rsidRPr="0008561A" w:rsidRDefault="00B41B41">
            <w:r w:rsidRPr="0008561A">
              <w:t>Hybrid components</w:t>
            </w:r>
          </w:p>
        </w:tc>
        <w:tc>
          <w:tcPr>
            <w:tcW w:w="1278" w:type="dxa"/>
            <w:noWrap/>
          </w:tcPr>
          <w:p w14:paraId="43F07AE7" w14:textId="085FC7F6" w:rsidR="00B41B41" w:rsidRPr="0008561A" w:rsidRDefault="00B41B41" w:rsidP="0008561A"/>
        </w:tc>
        <w:tc>
          <w:tcPr>
            <w:tcW w:w="1264" w:type="dxa"/>
            <w:noWrap/>
          </w:tcPr>
          <w:p w14:paraId="7BA7C123" w14:textId="377E6E71" w:rsidR="00B41B41" w:rsidRPr="0008561A" w:rsidRDefault="00B41B41" w:rsidP="0008561A"/>
        </w:tc>
        <w:tc>
          <w:tcPr>
            <w:tcW w:w="1441" w:type="dxa"/>
            <w:noWrap/>
          </w:tcPr>
          <w:p w14:paraId="6DA95805" w14:textId="6704A017" w:rsidR="00B41B41" w:rsidRPr="0008561A" w:rsidRDefault="00B41B41" w:rsidP="0008561A"/>
        </w:tc>
        <w:tc>
          <w:tcPr>
            <w:tcW w:w="1345" w:type="dxa"/>
          </w:tcPr>
          <w:p w14:paraId="246D617B" w14:textId="77777777" w:rsidR="00B41B41" w:rsidRPr="0008561A" w:rsidRDefault="00B41B41" w:rsidP="0008561A"/>
        </w:tc>
      </w:tr>
    </w:tbl>
    <w:p w14:paraId="7748C74D" w14:textId="5D1B60BC" w:rsidR="0008561A" w:rsidRDefault="0008561A" w:rsidP="00767822"/>
    <w:p w14:paraId="7E5AF365" w14:textId="02386780" w:rsidR="00000DCA" w:rsidRDefault="00000DCA" w:rsidP="00767822"/>
    <w:p w14:paraId="7C7DAF79" w14:textId="77777777" w:rsidR="00000DCA" w:rsidRDefault="00000DCA" w:rsidP="00767822"/>
    <w:p w14:paraId="1E832F12" w14:textId="74E45975" w:rsidR="00767822" w:rsidRDefault="00767822" w:rsidP="00767822">
      <w:r>
        <w:lastRenderedPageBreak/>
        <w:t xml:space="preserve">6.) For programs directed towards middle and high school (grades 6-12) students and schools, what helps a program appeal to teachers and schools? </w:t>
      </w:r>
    </w:p>
    <w:tbl>
      <w:tblPr>
        <w:tblStyle w:val="TableGrid"/>
        <w:tblW w:w="0" w:type="auto"/>
        <w:tblLook w:val="04A0" w:firstRow="1" w:lastRow="0" w:firstColumn="1" w:lastColumn="0" w:noHBand="0" w:noVBand="1"/>
      </w:tblPr>
      <w:tblGrid>
        <w:gridCol w:w="3839"/>
        <w:gridCol w:w="1347"/>
        <w:gridCol w:w="1376"/>
        <w:gridCol w:w="1353"/>
        <w:gridCol w:w="1435"/>
      </w:tblGrid>
      <w:tr w:rsidR="00990D8D" w:rsidRPr="00990D8D" w14:paraId="7E8FBB81" w14:textId="5E675EA9" w:rsidTr="00990D8D">
        <w:trPr>
          <w:trHeight w:val="288"/>
        </w:trPr>
        <w:tc>
          <w:tcPr>
            <w:tcW w:w="3839" w:type="dxa"/>
            <w:noWrap/>
            <w:hideMark/>
          </w:tcPr>
          <w:p w14:paraId="76EDF0E7" w14:textId="77777777" w:rsidR="00990D8D" w:rsidRPr="00990D8D" w:rsidRDefault="00990D8D" w:rsidP="00990D8D">
            <w:r w:rsidRPr="00990D8D">
              <w:t>Middle &amp; High School (6-12) Program Elements</w:t>
            </w:r>
          </w:p>
        </w:tc>
        <w:tc>
          <w:tcPr>
            <w:tcW w:w="1347" w:type="dxa"/>
            <w:noWrap/>
            <w:hideMark/>
          </w:tcPr>
          <w:p w14:paraId="213FB34C" w14:textId="6CCD8C73" w:rsidR="00990D8D" w:rsidRPr="00990D8D" w:rsidRDefault="00990D8D" w:rsidP="00990D8D">
            <w:r w:rsidRPr="00B41B41">
              <w:t>Very Important</w:t>
            </w:r>
          </w:p>
        </w:tc>
        <w:tc>
          <w:tcPr>
            <w:tcW w:w="1376" w:type="dxa"/>
            <w:noWrap/>
            <w:hideMark/>
          </w:tcPr>
          <w:p w14:paraId="23CE3B4F" w14:textId="131950A9" w:rsidR="00990D8D" w:rsidRPr="00990D8D" w:rsidRDefault="00990D8D" w:rsidP="00990D8D">
            <w:r w:rsidRPr="00B41B41">
              <w:t>Somewhat Important</w:t>
            </w:r>
          </w:p>
        </w:tc>
        <w:tc>
          <w:tcPr>
            <w:tcW w:w="1353" w:type="dxa"/>
            <w:noWrap/>
            <w:hideMark/>
          </w:tcPr>
          <w:p w14:paraId="39C6113A" w14:textId="7A6AEAD9" w:rsidR="00990D8D" w:rsidRPr="00990D8D" w:rsidRDefault="00990D8D" w:rsidP="00990D8D">
            <w:r w:rsidRPr="00B41B41">
              <w:t>A Little Important</w:t>
            </w:r>
          </w:p>
        </w:tc>
        <w:tc>
          <w:tcPr>
            <w:tcW w:w="1435" w:type="dxa"/>
          </w:tcPr>
          <w:p w14:paraId="3EA76930" w14:textId="72C070A1" w:rsidR="00990D8D" w:rsidRPr="00990D8D" w:rsidRDefault="00990D8D" w:rsidP="00990D8D">
            <w:pPr>
              <w:rPr>
                <w:b/>
                <w:bCs/>
              </w:rPr>
            </w:pPr>
            <w:r w:rsidRPr="00B41B41">
              <w:t>Not Important</w:t>
            </w:r>
          </w:p>
        </w:tc>
      </w:tr>
      <w:tr w:rsidR="00990D8D" w:rsidRPr="00990D8D" w14:paraId="44E1E984" w14:textId="7944872E" w:rsidTr="00990D8D">
        <w:trPr>
          <w:trHeight w:val="288"/>
        </w:trPr>
        <w:tc>
          <w:tcPr>
            <w:tcW w:w="3839" w:type="dxa"/>
            <w:noWrap/>
            <w:hideMark/>
          </w:tcPr>
          <w:p w14:paraId="6B19311B" w14:textId="77777777" w:rsidR="00990D8D" w:rsidRPr="00990D8D" w:rsidRDefault="00990D8D">
            <w:r w:rsidRPr="00990D8D">
              <w:t>Alignment to NGSS</w:t>
            </w:r>
          </w:p>
        </w:tc>
        <w:tc>
          <w:tcPr>
            <w:tcW w:w="1347" w:type="dxa"/>
            <w:noWrap/>
          </w:tcPr>
          <w:p w14:paraId="407DD2B8" w14:textId="22620E4B" w:rsidR="00990D8D" w:rsidRPr="00990D8D" w:rsidRDefault="00990D8D" w:rsidP="00990D8D"/>
        </w:tc>
        <w:tc>
          <w:tcPr>
            <w:tcW w:w="1376" w:type="dxa"/>
            <w:noWrap/>
          </w:tcPr>
          <w:p w14:paraId="3609A4B3" w14:textId="60A483D3" w:rsidR="00990D8D" w:rsidRPr="00990D8D" w:rsidRDefault="00990D8D" w:rsidP="00990D8D"/>
        </w:tc>
        <w:tc>
          <w:tcPr>
            <w:tcW w:w="1353" w:type="dxa"/>
            <w:noWrap/>
          </w:tcPr>
          <w:p w14:paraId="2B004849" w14:textId="689CC0FC" w:rsidR="00990D8D" w:rsidRPr="00990D8D" w:rsidRDefault="00990D8D" w:rsidP="00990D8D"/>
        </w:tc>
        <w:tc>
          <w:tcPr>
            <w:tcW w:w="1435" w:type="dxa"/>
          </w:tcPr>
          <w:p w14:paraId="5502E5CC" w14:textId="77777777" w:rsidR="00990D8D" w:rsidRPr="00990D8D" w:rsidRDefault="00990D8D" w:rsidP="00990D8D"/>
        </w:tc>
      </w:tr>
      <w:tr w:rsidR="00990D8D" w:rsidRPr="00990D8D" w14:paraId="47EA0D37" w14:textId="434A6FF2" w:rsidTr="00990D8D">
        <w:trPr>
          <w:trHeight w:val="288"/>
        </w:trPr>
        <w:tc>
          <w:tcPr>
            <w:tcW w:w="3839" w:type="dxa"/>
            <w:noWrap/>
            <w:hideMark/>
          </w:tcPr>
          <w:p w14:paraId="29C8545B" w14:textId="77777777" w:rsidR="00990D8D" w:rsidRPr="00990D8D" w:rsidRDefault="00990D8D">
            <w:r w:rsidRPr="00990D8D">
              <w:t>Materials that can be used over again</w:t>
            </w:r>
          </w:p>
        </w:tc>
        <w:tc>
          <w:tcPr>
            <w:tcW w:w="1347" w:type="dxa"/>
            <w:noWrap/>
          </w:tcPr>
          <w:p w14:paraId="0558F404" w14:textId="1646F5D2" w:rsidR="00990D8D" w:rsidRPr="00990D8D" w:rsidRDefault="00990D8D" w:rsidP="00990D8D"/>
        </w:tc>
        <w:tc>
          <w:tcPr>
            <w:tcW w:w="1376" w:type="dxa"/>
            <w:noWrap/>
          </w:tcPr>
          <w:p w14:paraId="4095DF79" w14:textId="5ADE1E8D" w:rsidR="00990D8D" w:rsidRPr="00990D8D" w:rsidRDefault="00990D8D" w:rsidP="00990D8D"/>
        </w:tc>
        <w:tc>
          <w:tcPr>
            <w:tcW w:w="1353" w:type="dxa"/>
            <w:noWrap/>
          </w:tcPr>
          <w:p w14:paraId="50AAEA44" w14:textId="26CB2884" w:rsidR="00990D8D" w:rsidRPr="00990D8D" w:rsidRDefault="00990D8D" w:rsidP="00990D8D"/>
        </w:tc>
        <w:tc>
          <w:tcPr>
            <w:tcW w:w="1435" w:type="dxa"/>
          </w:tcPr>
          <w:p w14:paraId="19B57FAB" w14:textId="77777777" w:rsidR="00990D8D" w:rsidRPr="00990D8D" w:rsidRDefault="00990D8D" w:rsidP="00990D8D"/>
        </w:tc>
      </w:tr>
      <w:tr w:rsidR="00990D8D" w:rsidRPr="00990D8D" w14:paraId="0BDED3A2" w14:textId="22348FB9" w:rsidTr="00990D8D">
        <w:trPr>
          <w:trHeight w:val="288"/>
        </w:trPr>
        <w:tc>
          <w:tcPr>
            <w:tcW w:w="3839" w:type="dxa"/>
            <w:noWrap/>
            <w:hideMark/>
          </w:tcPr>
          <w:p w14:paraId="7909E100" w14:textId="77777777" w:rsidR="00990D8D" w:rsidRPr="00990D8D" w:rsidRDefault="00990D8D">
            <w:r w:rsidRPr="00990D8D">
              <w:t>Hands on activities</w:t>
            </w:r>
          </w:p>
        </w:tc>
        <w:tc>
          <w:tcPr>
            <w:tcW w:w="1347" w:type="dxa"/>
            <w:noWrap/>
          </w:tcPr>
          <w:p w14:paraId="0B09BE08" w14:textId="7726E913" w:rsidR="00990D8D" w:rsidRPr="00990D8D" w:rsidRDefault="00990D8D" w:rsidP="00990D8D"/>
        </w:tc>
        <w:tc>
          <w:tcPr>
            <w:tcW w:w="1376" w:type="dxa"/>
            <w:noWrap/>
          </w:tcPr>
          <w:p w14:paraId="0FCBE44B" w14:textId="34C4A627" w:rsidR="00990D8D" w:rsidRPr="00990D8D" w:rsidRDefault="00990D8D" w:rsidP="00990D8D"/>
        </w:tc>
        <w:tc>
          <w:tcPr>
            <w:tcW w:w="1353" w:type="dxa"/>
            <w:noWrap/>
          </w:tcPr>
          <w:p w14:paraId="1C01CB3E" w14:textId="3B5130A9" w:rsidR="00990D8D" w:rsidRPr="00990D8D" w:rsidRDefault="00990D8D" w:rsidP="00990D8D"/>
        </w:tc>
        <w:tc>
          <w:tcPr>
            <w:tcW w:w="1435" w:type="dxa"/>
          </w:tcPr>
          <w:p w14:paraId="557A6DB2" w14:textId="77777777" w:rsidR="00990D8D" w:rsidRPr="00990D8D" w:rsidRDefault="00990D8D" w:rsidP="00990D8D"/>
        </w:tc>
      </w:tr>
      <w:tr w:rsidR="00990D8D" w:rsidRPr="00990D8D" w14:paraId="3A4645A4" w14:textId="164D67F0" w:rsidTr="00990D8D">
        <w:trPr>
          <w:trHeight w:val="288"/>
        </w:trPr>
        <w:tc>
          <w:tcPr>
            <w:tcW w:w="3839" w:type="dxa"/>
            <w:noWrap/>
            <w:hideMark/>
          </w:tcPr>
          <w:p w14:paraId="7E69939D" w14:textId="16EB7AE8" w:rsidR="00990D8D" w:rsidRPr="00990D8D" w:rsidRDefault="00990D8D">
            <w:r w:rsidRPr="00990D8D">
              <w:t>Problem or project</w:t>
            </w:r>
            <w:r>
              <w:t>-</w:t>
            </w:r>
            <w:r w:rsidRPr="00990D8D">
              <w:t>based activities</w:t>
            </w:r>
          </w:p>
        </w:tc>
        <w:tc>
          <w:tcPr>
            <w:tcW w:w="1347" w:type="dxa"/>
            <w:noWrap/>
          </w:tcPr>
          <w:p w14:paraId="3350DCDB" w14:textId="4A5FED98" w:rsidR="00990D8D" w:rsidRPr="00990D8D" w:rsidRDefault="00990D8D" w:rsidP="00990D8D"/>
        </w:tc>
        <w:tc>
          <w:tcPr>
            <w:tcW w:w="1376" w:type="dxa"/>
            <w:noWrap/>
          </w:tcPr>
          <w:p w14:paraId="403589E9" w14:textId="69C875E6" w:rsidR="00990D8D" w:rsidRPr="00990D8D" w:rsidRDefault="00990D8D" w:rsidP="00990D8D"/>
        </w:tc>
        <w:tc>
          <w:tcPr>
            <w:tcW w:w="1353" w:type="dxa"/>
            <w:noWrap/>
          </w:tcPr>
          <w:p w14:paraId="60F88D01" w14:textId="2AC885F9" w:rsidR="00990D8D" w:rsidRPr="00990D8D" w:rsidRDefault="00990D8D" w:rsidP="00990D8D"/>
        </w:tc>
        <w:tc>
          <w:tcPr>
            <w:tcW w:w="1435" w:type="dxa"/>
          </w:tcPr>
          <w:p w14:paraId="32992792" w14:textId="77777777" w:rsidR="00990D8D" w:rsidRPr="00990D8D" w:rsidRDefault="00990D8D" w:rsidP="00990D8D"/>
        </w:tc>
      </w:tr>
      <w:tr w:rsidR="00990D8D" w:rsidRPr="00990D8D" w14:paraId="6A087C9D" w14:textId="53745861" w:rsidTr="00990D8D">
        <w:trPr>
          <w:trHeight w:val="288"/>
        </w:trPr>
        <w:tc>
          <w:tcPr>
            <w:tcW w:w="3839" w:type="dxa"/>
            <w:noWrap/>
            <w:hideMark/>
          </w:tcPr>
          <w:p w14:paraId="34EA7C18" w14:textId="77777777" w:rsidR="00990D8D" w:rsidRPr="00990D8D" w:rsidRDefault="00990D8D">
            <w:r w:rsidRPr="00990D8D">
              <w:t>Inquiry based activities</w:t>
            </w:r>
          </w:p>
        </w:tc>
        <w:tc>
          <w:tcPr>
            <w:tcW w:w="1347" w:type="dxa"/>
            <w:noWrap/>
          </w:tcPr>
          <w:p w14:paraId="22A7848E" w14:textId="78DFF92D" w:rsidR="00990D8D" w:rsidRPr="00990D8D" w:rsidRDefault="00990D8D" w:rsidP="00990D8D"/>
        </w:tc>
        <w:tc>
          <w:tcPr>
            <w:tcW w:w="1376" w:type="dxa"/>
            <w:noWrap/>
          </w:tcPr>
          <w:p w14:paraId="0F94FB47" w14:textId="4998757C" w:rsidR="00990D8D" w:rsidRPr="00990D8D" w:rsidRDefault="00990D8D" w:rsidP="00990D8D"/>
        </w:tc>
        <w:tc>
          <w:tcPr>
            <w:tcW w:w="1353" w:type="dxa"/>
            <w:noWrap/>
          </w:tcPr>
          <w:p w14:paraId="61789567" w14:textId="5D2AAF6B" w:rsidR="00990D8D" w:rsidRPr="00990D8D" w:rsidRDefault="00990D8D" w:rsidP="00990D8D"/>
        </w:tc>
        <w:tc>
          <w:tcPr>
            <w:tcW w:w="1435" w:type="dxa"/>
          </w:tcPr>
          <w:p w14:paraId="316F75AE" w14:textId="77777777" w:rsidR="00990D8D" w:rsidRPr="00990D8D" w:rsidRDefault="00990D8D" w:rsidP="00990D8D"/>
        </w:tc>
      </w:tr>
      <w:tr w:rsidR="00990D8D" w:rsidRPr="00990D8D" w14:paraId="79E8D42E" w14:textId="60D0DAF9" w:rsidTr="00990D8D">
        <w:trPr>
          <w:trHeight w:val="288"/>
        </w:trPr>
        <w:tc>
          <w:tcPr>
            <w:tcW w:w="3839" w:type="dxa"/>
            <w:noWrap/>
            <w:hideMark/>
          </w:tcPr>
          <w:p w14:paraId="62A177F6" w14:textId="77777777" w:rsidR="00990D8D" w:rsidRPr="00990D8D" w:rsidRDefault="00990D8D">
            <w:r w:rsidRPr="00990D8D">
              <w:t>Volunteer/service-learning activities</w:t>
            </w:r>
          </w:p>
        </w:tc>
        <w:tc>
          <w:tcPr>
            <w:tcW w:w="1347" w:type="dxa"/>
            <w:noWrap/>
          </w:tcPr>
          <w:p w14:paraId="67840BE8" w14:textId="1B0BDBEC" w:rsidR="00990D8D" w:rsidRPr="00990D8D" w:rsidRDefault="00990D8D" w:rsidP="00990D8D"/>
        </w:tc>
        <w:tc>
          <w:tcPr>
            <w:tcW w:w="1376" w:type="dxa"/>
            <w:noWrap/>
          </w:tcPr>
          <w:p w14:paraId="4FC9A091" w14:textId="653AC7B2" w:rsidR="00990D8D" w:rsidRPr="00990D8D" w:rsidRDefault="00990D8D" w:rsidP="00990D8D"/>
        </w:tc>
        <w:tc>
          <w:tcPr>
            <w:tcW w:w="1353" w:type="dxa"/>
            <w:noWrap/>
          </w:tcPr>
          <w:p w14:paraId="0521B9FD" w14:textId="4367191A" w:rsidR="00990D8D" w:rsidRPr="00990D8D" w:rsidRDefault="00990D8D" w:rsidP="00990D8D"/>
        </w:tc>
        <w:tc>
          <w:tcPr>
            <w:tcW w:w="1435" w:type="dxa"/>
          </w:tcPr>
          <w:p w14:paraId="476D5E05" w14:textId="77777777" w:rsidR="00990D8D" w:rsidRPr="00990D8D" w:rsidRDefault="00990D8D" w:rsidP="00990D8D"/>
        </w:tc>
      </w:tr>
      <w:tr w:rsidR="00990D8D" w:rsidRPr="00990D8D" w14:paraId="1526BEDC" w14:textId="19EA9DC0" w:rsidTr="00990D8D">
        <w:trPr>
          <w:trHeight w:val="288"/>
        </w:trPr>
        <w:tc>
          <w:tcPr>
            <w:tcW w:w="3839" w:type="dxa"/>
            <w:noWrap/>
            <w:hideMark/>
          </w:tcPr>
          <w:p w14:paraId="7420EE88" w14:textId="77777777" w:rsidR="00990D8D" w:rsidRPr="00990D8D" w:rsidRDefault="00990D8D">
            <w:r w:rsidRPr="00990D8D">
              <w:t>Geared towards underrepresented or underserved communities</w:t>
            </w:r>
          </w:p>
        </w:tc>
        <w:tc>
          <w:tcPr>
            <w:tcW w:w="1347" w:type="dxa"/>
            <w:noWrap/>
          </w:tcPr>
          <w:p w14:paraId="2E6BC122" w14:textId="1CD7A74F" w:rsidR="00990D8D" w:rsidRPr="00990D8D" w:rsidRDefault="00990D8D" w:rsidP="00990D8D"/>
        </w:tc>
        <w:tc>
          <w:tcPr>
            <w:tcW w:w="1376" w:type="dxa"/>
            <w:noWrap/>
          </w:tcPr>
          <w:p w14:paraId="76DCF437" w14:textId="0042C6F7" w:rsidR="00990D8D" w:rsidRPr="00990D8D" w:rsidRDefault="00990D8D" w:rsidP="00990D8D"/>
        </w:tc>
        <w:tc>
          <w:tcPr>
            <w:tcW w:w="1353" w:type="dxa"/>
            <w:noWrap/>
          </w:tcPr>
          <w:p w14:paraId="1591CB08" w14:textId="3100A18F" w:rsidR="00990D8D" w:rsidRPr="00990D8D" w:rsidRDefault="00990D8D" w:rsidP="00990D8D"/>
        </w:tc>
        <w:tc>
          <w:tcPr>
            <w:tcW w:w="1435" w:type="dxa"/>
          </w:tcPr>
          <w:p w14:paraId="58B2963B" w14:textId="77777777" w:rsidR="00990D8D" w:rsidRPr="00990D8D" w:rsidRDefault="00990D8D" w:rsidP="00990D8D"/>
        </w:tc>
      </w:tr>
      <w:tr w:rsidR="00990D8D" w:rsidRPr="00990D8D" w14:paraId="4603E4EC" w14:textId="05CCBCE0" w:rsidTr="00990D8D">
        <w:trPr>
          <w:trHeight w:val="288"/>
        </w:trPr>
        <w:tc>
          <w:tcPr>
            <w:tcW w:w="3839" w:type="dxa"/>
            <w:noWrap/>
            <w:hideMark/>
          </w:tcPr>
          <w:p w14:paraId="0A74C64E" w14:textId="77777777" w:rsidR="00990D8D" w:rsidRPr="00990D8D" w:rsidRDefault="00990D8D">
            <w:r w:rsidRPr="00990D8D">
              <w:t>Locally based programming</w:t>
            </w:r>
          </w:p>
        </w:tc>
        <w:tc>
          <w:tcPr>
            <w:tcW w:w="1347" w:type="dxa"/>
            <w:noWrap/>
          </w:tcPr>
          <w:p w14:paraId="3CE863A5" w14:textId="64A48A7B" w:rsidR="00990D8D" w:rsidRPr="00990D8D" w:rsidRDefault="00990D8D" w:rsidP="00990D8D"/>
        </w:tc>
        <w:tc>
          <w:tcPr>
            <w:tcW w:w="1376" w:type="dxa"/>
            <w:noWrap/>
          </w:tcPr>
          <w:p w14:paraId="3A438B75" w14:textId="0B5C07D1" w:rsidR="00990D8D" w:rsidRPr="00990D8D" w:rsidRDefault="00990D8D" w:rsidP="00990D8D"/>
        </w:tc>
        <w:tc>
          <w:tcPr>
            <w:tcW w:w="1353" w:type="dxa"/>
            <w:noWrap/>
          </w:tcPr>
          <w:p w14:paraId="4C49CB2A" w14:textId="183A304F" w:rsidR="00990D8D" w:rsidRPr="00990D8D" w:rsidRDefault="00990D8D" w:rsidP="00990D8D"/>
        </w:tc>
        <w:tc>
          <w:tcPr>
            <w:tcW w:w="1435" w:type="dxa"/>
          </w:tcPr>
          <w:p w14:paraId="1A769593" w14:textId="77777777" w:rsidR="00990D8D" w:rsidRPr="00990D8D" w:rsidRDefault="00990D8D" w:rsidP="00990D8D"/>
        </w:tc>
      </w:tr>
      <w:tr w:rsidR="00990D8D" w:rsidRPr="00990D8D" w14:paraId="08DB5C20" w14:textId="671E1CA1" w:rsidTr="00990D8D">
        <w:trPr>
          <w:trHeight w:val="288"/>
        </w:trPr>
        <w:tc>
          <w:tcPr>
            <w:tcW w:w="3839" w:type="dxa"/>
            <w:noWrap/>
            <w:hideMark/>
          </w:tcPr>
          <w:p w14:paraId="1E720355" w14:textId="77777777" w:rsidR="00990D8D" w:rsidRPr="00990D8D" w:rsidRDefault="00990D8D">
            <w:r w:rsidRPr="00990D8D">
              <w:t>Customizable</w:t>
            </w:r>
          </w:p>
        </w:tc>
        <w:tc>
          <w:tcPr>
            <w:tcW w:w="1347" w:type="dxa"/>
            <w:noWrap/>
          </w:tcPr>
          <w:p w14:paraId="16F6A64E" w14:textId="328CC598" w:rsidR="00990D8D" w:rsidRPr="00990D8D" w:rsidRDefault="00990D8D" w:rsidP="00990D8D"/>
        </w:tc>
        <w:tc>
          <w:tcPr>
            <w:tcW w:w="1376" w:type="dxa"/>
            <w:noWrap/>
          </w:tcPr>
          <w:p w14:paraId="0F56AA52" w14:textId="11C44B63" w:rsidR="00990D8D" w:rsidRPr="00990D8D" w:rsidRDefault="00990D8D" w:rsidP="00990D8D"/>
        </w:tc>
        <w:tc>
          <w:tcPr>
            <w:tcW w:w="1353" w:type="dxa"/>
            <w:noWrap/>
          </w:tcPr>
          <w:p w14:paraId="0AD0D72C" w14:textId="17617B4F" w:rsidR="00990D8D" w:rsidRPr="00990D8D" w:rsidRDefault="00990D8D" w:rsidP="00990D8D"/>
        </w:tc>
        <w:tc>
          <w:tcPr>
            <w:tcW w:w="1435" w:type="dxa"/>
          </w:tcPr>
          <w:p w14:paraId="093D46ED" w14:textId="77777777" w:rsidR="00990D8D" w:rsidRPr="00990D8D" w:rsidRDefault="00990D8D" w:rsidP="00990D8D"/>
        </w:tc>
      </w:tr>
      <w:tr w:rsidR="00990D8D" w:rsidRPr="00990D8D" w14:paraId="42CC6728" w14:textId="6C38E371" w:rsidTr="00990D8D">
        <w:trPr>
          <w:trHeight w:val="288"/>
        </w:trPr>
        <w:tc>
          <w:tcPr>
            <w:tcW w:w="3839" w:type="dxa"/>
            <w:noWrap/>
            <w:hideMark/>
          </w:tcPr>
          <w:p w14:paraId="6269E062" w14:textId="77777777" w:rsidR="00990D8D" w:rsidRPr="00990D8D" w:rsidRDefault="00990D8D">
            <w:r w:rsidRPr="00990D8D">
              <w:t>Hybrid components</w:t>
            </w:r>
          </w:p>
        </w:tc>
        <w:tc>
          <w:tcPr>
            <w:tcW w:w="1347" w:type="dxa"/>
            <w:noWrap/>
          </w:tcPr>
          <w:p w14:paraId="12D2089D" w14:textId="5354861A" w:rsidR="00990D8D" w:rsidRPr="00990D8D" w:rsidRDefault="00990D8D" w:rsidP="00990D8D"/>
        </w:tc>
        <w:tc>
          <w:tcPr>
            <w:tcW w:w="1376" w:type="dxa"/>
            <w:noWrap/>
          </w:tcPr>
          <w:p w14:paraId="1EA12FED" w14:textId="5934A2C0" w:rsidR="00990D8D" w:rsidRPr="00990D8D" w:rsidRDefault="00990D8D" w:rsidP="00990D8D"/>
        </w:tc>
        <w:tc>
          <w:tcPr>
            <w:tcW w:w="1353" w:type="dxa"/>
            <w:noWrap/>
          </w:tcPr>
          <w:p w14:paraId="28B8561D" w14:textId="5D852DA3" w:rsidR="00990D8D" w:rsidRPr="00990D8D" w:rsidRDefault="00990D8D" w:rsidP="00990D8D"/>
        </w:tc>
        <w:tc>
          <w:tcPr>
            <w:tcW w:w="1435" w:type="dxa"/>
          </w:tcPr>
          <w:p w14:paraId="5D7A5ACA" w14:textId="77777777" w:rsidR="00990D8D" w:rsidRPr="00990D8D" w:rsidRDefault="00990D8D" w:rsidP="00990D8D"/>
        </w:tc>
      </w:tr>
      <w:tr w:rsidR="00990D8D" w:rsidRPr="00990D8D" w14:paraId="4F473842" w14:textId="00F7E7A2" w:rsidTr="00990D8D">
        <w:trPr>
          <w:trHeight w:val="288"/>
        </w:trPr>
        <w:tc>
          <w:tcPr>
            <w:tcW w:w="3839" w:type="dxa"/>
            <w:noWrap/>
            <w:hideMark/>
          </w:tcPr>
          <w:p w14:paraId="369E5474" w14:textId="77777777" w:rsidR="00990D8D" w:rsidRPr="00990D8D" w:rsidRDefault="00990D8D">
            <w:r w:rsidRPr="00990D8D">
              <w:t>Political/regulatory components</w:t>
            </w:r>
          </w:p>
        </w:tc>
        <w:tc>
          <w:tcPr>
            <w:tcW w:w="1347" w:type="dxa"/>
            <w:noWrap/>
          </w:tcPr>
          <w:p w14:paraId="731AC7B2" w14:textId="680EE569" w:rsidR="00990D8D" w:rsidRPr="00990D8D" w:rsidRDefault="00990D8D" w:rsidP="00990D8D"/>
        </w:tc>
        <w:tc>
          <w:tcPr>
            <w:tcW w:w="1376" w:type="dxa"/>
            <w:noWrap/>
          </w:tcPr>
          <w:p w14:paraId="656BE488" w14:textId="3B84932C" w:rsidR="00990D8D" w:rsidRPr="00990D8D" w:rsidRDefault="00990D8D" w:rsidP="00990D8D"/>
        </w:tc>
        <w:tc>
          <w:tcPr>
            <w:tcW w:w="1353" w:type="dxa"/>
            <w:noWrap/>
          </w:tcPr>
          <w:p w14:paraId="772B32C2" w14:textId="6CA971ED" w:rsidR="00990D8D" w:rsidRPr="00990D8D" w:rsidRDefault="00990D8D" w:rsidP="00990D8D"/>
        </w:tc>
        <w:tc>
          <w:tcPr>
            <w:tcW w:w="1435" w:type="dxa"/>
          </w:tcPr>
          <w:p w14:paraId="417DD9B7" w14:textId="77777777" w:rsidR="00990D8D" w:rsidRPr="00990D8D" w:rsidRDefault="00990D8D" w:rsidP="00990D8D"/>
        </w:tc>
      </w:tr>
      <w:tr w:rsidR="00990D8D" w:rsidRPr="00990D8D" w14:paraId="2C213257" w14:textId="6F8B9306" w:rsidTr="00990D8D">
        <w:trPr>
          <w:trHeight w:val="288"/>
        </w:trPr>
        <w:tc>
          <w:tcPr>
            <w:tcW w:w="3839" w:type="dxa"/>
            <w:noWrap/>
            <w:hideMark/>
          </w:tcPr>
          <w:p w14:paraId="7A461883" w14:textId="77777777" w:rsidR="00990D8D" w:rsidRPr="00990D8D" w:rsidRDefault="00990D8D">
            <w:r w:rsidRPr="00990D8D">
              <w:t>Leadership skill building component</w:t>
            </w:r>
          </w:p>
        </w:tc>
        <w:tc>
          <w:tcPr>
            <w:tcW w:w="1347" w:type="dxa"/>
            <w:noWrap/>
          </w:tcPr>
          <w:p w14:paraId="6E273FF0" w14:textId="3BD9F1C9" w:rsidR="00990D8D" w:rsidRPr="00990D8D" w:rsidRDefault="00990D8D" w:rsidP="00990D8D"/>
        </w:tc>
        <w:tc>
          <w:tcPr>
            <w:tcW w:w="1376" w:type="dxa"/>
            <w:noWrap/>
          </w:tcPr>
          <w:p w14:paraId="72CCDF2F" w14:textId="42330F2C" w:rsidR="00990D8D" w:rsidRPr="00990D8D" w:rsidRDefault="00990D8D" w:rsidP="00990D8D"/>
        </w:tc>
        <w:tc>
          <w:tcPr>
            <w:tcW w:w="1353" w:type="dxa"/>
            <w:noWrap/>
          </w:tcPr>
          <w:p w14:paraId="389AF7CC" w14:textId="1E83D29A" w:rsidR="00990D8D" w:rsidRPr="00990D8D" w:rsidRDefault="00990D8D" w:rsidP="00990D8D"/>
        </w:tc>
        <w:tc>
          <w:tcPr>
            <w:tcW w:w="1435" w:type="dxa"/>
          </w:tcPr>
          <w:p w14:paraId="5894375A" w14:textId="77777777" w:rsidR="00990D8D" w:rsidRPr="00990D8D" w:rsidRDefault="00990D8D" w:rsidP="00990D8D"/>
        </w:tc>
      </w:tr>
      <w:tr w:rsidR="00990D8D" w:rsidRPr="00990D8D" w14:paraId="398931C0" w14:textId="71EF9CCA" w:rsidTr="00990D8D">
        <w:trPr>
          <w:trHeight w:val="288"/>
        </w:trPr>
        <w:tc>
          <w:tcPr>
            <w:tcW w:w="3839" w:type="dxa"/>
            <w:noWrap/>
            <w:hideMark/>
          </w:tcPr>
          <w:p w14:paraId="1094F64B" w14:textId="77777777" w:rsidR="00990D8D" w:rsidRPr="00990D8D" w:rsidRDefault="00990D8D">
            <w:r w:rsidRPr="00990D8D">
              <w:t>College prep/mentorship</w:t>
            </w:r>
          </w:p>
        </w:tc>
        <w:tc>
          <w:tcPr>
            <w:tcW w:w="1347" w:type="dxa"/>
            <w:noWrap/>
          </w:tcPr>
          <w:p w14:paraId="3DB9680C" w14:textId="74AEBECC" w:rsidR="00990D8D" w:rsidRPr="00990D8D" w:rsidRDefault="00990D8D" w:rsidP="00990D8D"/>
        </w:tc>
        <w:tc>
          <w:tcPr>
            <w:tcW w:w="1376" w:type="dxa"/>
            <w:noWrap/>
          </w:tcPr>
          <w:p w14:paraId="0CD9752C" w14:textId="0FDB8CA1" w:rsidR="00990D8D" w:rsidRPr="00990D8D" w:rsidRDefault="00990D8D" w:rsidP="00990D8D"/>
        </w:tc>
        <w:tc>
          <w:tcPr>
            <w:tcW w:w="1353" w:type="dxa"/>
            <w:noWrap/>
          </w:tcPr>
          <w:p w14:paraId="0D70C02D" w14:textId="331D8DF4" w:rsidR="00990D8D" w:rsidRPr="00990D8D" w:rsidRDefault="00990D8D" w:rsidP="00990D8D"/>
        </w:tc>
        <w:tc>
          <w:tcPr>
            <w:tcW w:w="1435" w:type="dxa"/>
          </w:tcPr>
          <w:p w14:paraId="105EE36D" w14:textId="77777777" w:rsidR="00990D8D" w:rsidRPr="00990D8D" w:rsidRDefault="00990D8D" w:rsidP="00990D8D"/>
        </w:tc>
      </w:tr>
    </w:tbl>
    <w:p w14:paraId="523B87B7" w14:textId="7C237F34" w:rsidR="00990D8D" w:rsidRDefault="00990D8D" w:rsidP="00767822"/>
    <w:p w14:paraId="78D3EF10" w14:textId="77777777" w:rsidR="00000DCA" w:rsidRDefault="00000DCA" w:rsidP="00767822"/>
    <w:p w14:paraId="75FA64E0" w14:textId="6D041F8E" w:rsidR="00767822" w:rsidRDefault="00767822" w:rsidP="00767822">
      <w:r>
        <w:t xml:space="preserve">7. For programs directed towards undergraduate college students and schools, what helps a program appeal to teachers and schools? </w:t>
      </w:r>
    </w:p>
    <w:tbl>
      <w:tblPr>
        <w:tblStyle w:val="TableGrid"/>
        <w:tblW w:w="0" w:type="auto"/>
        <w:tblLook w:val="04A0" w:firstRow="1" w:lastRow="0" w:firstColumn="1" w:lastColumn="0" w:noHBand="0" w:noVBand="1"/>
      </w:tblPr>
      <w:tblGrid>
        <w:gridCol w:w="4184"/>
        <w:gridCol w:w="1180"/>
        <w:gridCol w:w="1378"/>
        <w:gridCol w:w="1173"/>
        <w:gridCol w:w="1435"/>
      </w:tblGrid>
      <w:tr w:rsidR="00B1536C" w:rsidRPr="00B1536C" w14:paraId="13C97275" w14:textId="1F5D588A" w:rsidTr="00B1536C">
        <w:trPr>
          <w:trHeight w:val="288"/>
        </w:trPr>
        <w:tc>
          <w:tcPr>
            <w:tcW w:w="4184" w:type="dxa"/>
            <w:noWrap/>
            <w:hideMark/>
          </w:tcPr>
          <w:p w14:paraId="06B130C3" w14:textId="77777777" w:rsidR="00B1536C" w:rsidRPr="00B1536C" w:rsidRDefault="00B1536C" w:rsidP="00B1536C">
            <w:r w:rsidRPr="00B1536C">
              <w:t>Undergraduate College Program Elements</w:t>
            </w:r>
          </w:p>
        </w:tc>
        <w:tc>
          <w:tcPr>
            <w:tcW w:w="1180" w:type="dxa"/>
            <w:noWrap/>
            <w:hideMark/>
          </w:tcPr>
          <w:p w14:paraId="56A86E86" w14:textId="4C7A1A66" w:rsidR="00B1536C" w:rsidRPr="00B1536C" w:rsidRDefault="00B1536C" w:rsidP="00B1536C">
            <w:r w:rsidRPr="00B41B41">
              <w:t>Very Important</w:t>
            </w:r>
          </w:p>
        </w:tc>
        <w:tc>
          <w:tcPr>
            <w:tcW w:w="1378" w:type="dxa"/>
            <w:noWrap/>
            <w:hideMark/>
          </w:tcPr>
          <w:p w14:paraId="16A4E1AD" w14:textId="3BD100D8" w:rsidR="00B1536C" w:rsidRPr="00B1536C" w:rsidRDefault="00B1536C" w:rsidP="00B1536C">
            <w:r w:rsidRPr="00B41B41">
              <w:t>Somewhat Important</w:t>
            </w:r>
          </w:p>
        </w:tc>
        <w:tc>
          <w:tcPr>
            <w:tcW w:w="1173" w:type="dxa"/>
            <w:noWrap/>
            <w:hideMark/>
          </w:tcPr>
          <w:p w14:paraId="4E7258E7" w14:textId="71853EB0" w:rsidR="00B1536C" w:rsidRPr="00B1536C" w:rsidRDefault="00B1536C" w:rsidP="00B1536C">
            <w:r w:rsidRPr="00B41B41">
              <w:t>A Little Important</w:t>
            </w:r>
          </w:p>
        </w:tc>
        <w:tc>
          <w:tcPr>
            <w:tcW w:w="1435" w:type="dxa"/>
          </w:tcPr>
          <w:p w14:paraId="5B1A594F" w14:textId="1FC2CF70" w:rsidR="00B1536C" w:rsidRPr="00B1536C" w:rsidRDefault="00B1536C" w:rsidP="00B1536C">
            <w:r w:rsidRPr="00B41B41">
              <w:t>Not Important</w:t>
            </w:r>
          </w:p>
        </w:tc>
      </w:tr>
      <w:tr w:rsidR="00B1536C" w:rsidRPr="00B1536C" w14:paraId="03284C3E" w14:textId="52159AD6" w:rsidTr="00B1536C">
        <w:trPr>
          <w:trHeight w:val="288"/>
        </w:trPr>
        <w:tc>
          <w:tcPr>
            <w:tcW w:w="4184" w:type="dxa"/>
            <w:noWrap/>
            <w:hideMark/>
          </w:tcPr>
          <w:p w14:paraId="3238B27E" w14:textId="77777777" w:rsidR="00B1536C" w:rsidRPr="00B1536C" w:rsidRDefault="00B1536C">
            <w:r w:rsidRPr="00B1536C">
              <w:t>Materials that can be used over again</w:t>
            </w:r>
          </w:p>
        </w:tc>
        <w:tc>
          <w:tcPr>
            <w:tcW w:w="1180" w:type="dxa"/>
            <w:noWrap/>
          </w:tcPr>
          <w:p w14:paraId="44246A42" w14:textId="2CF1B1C7" w:rsidR="00B1536C" w:rsidRPr="00B1536C" w:rsidRDefault="00B1536C" w:rsidP="00B1536C"/>
        </w:tc>
        <w:tc>
          <w:tcPr>
            <w:tcW w:w="1378" w:type="dxa"/>
            <w:noWrap/>
          </w:tcPr>
          <w:p w14:paraId="440D41B0" w14:textId="6479BA6C" w:rsidR="00B1536C" w:rsidRPr="00B1536C" w:rsidRDefault="00B1536C" w:rsidP="00B1536C"/>
        </w:tc>
        <w:tc>
          <w:tcPr>
            <w:tcW w:w="1173" w:type="dxa"/>
            <w:noWrap/>
          </w:tcPr>
          <w:p w14:paraId="4B9DE35D" w14:textId="0C885035" w:rsidR="00B1536C" w:rsidRPr="00B1536C" w:rsidRDefault="00B1536C" w:rsidP="00B1536C"/>
        </w:tc>
        <w:tc>
          <w:tcPr>
            <w:tcW w:w="1435" w:type="dxa"/>
          </w:tcPr>
          <w:p w14:paraId="21E1DD95" w14:textId="77777777" w:rsidR="00B1536C" w:rsidRPr="00B1536C" w:rsidRDefault="00B1536C" w:rsidP="00B1536C"/>
        </w:tc>
      </w:tr>
      <w:tr w:rsidR="00B1536C" w:rsidRPr="00B1536C" w14:paraId="7A30C80F" w14:textId="1281F797" w:rsidTr="00B1536C">
        <w:trPr>
          <w:trHeight w:val="288"/>
        </w:trPr>
        <w:tc>
          <w:tcPr>
            <w:tcW w:w="4184" w:type="dxa"/>
            <w:noWrap/>
            <w:hideMark/>
          </w:tcPr>
          <w:p w14:paraId="3C0197C0" w14:textId="77777777" w:rsidR="00B1536C" w:rsidRPr="00B1536C" w:rsidRDefault="00B1536C">
            <w:r w:rsidRPr="00B1536C">
              <w:t>Hands on/lab activities</w:t>
            </w:r>
          </w:p>
        </w:tc>
        <w:tc>
          <w:tcPr>
            <w:tcW w:w="1180" w:type="dxa"/>
            <w:noWrap/>
          </w:tcPr>
          <w:p w14:paraId="2427878E" w14:textId="1408086A" w:rsidR="00B1536C" w:rsidRPr="00B1536C" w:rsidRDefault="00B1536C" w:rsidP="00B1536C"/>
        </w:tc>
        <w:tc>
          <w:tcPr>
            <w:tcW w:w="1378" w:type="dxa"/>
            <w:noWrap/>
          </w:tcPr>
          <w:p w14:paraId="1B882529" w14:textId="1688AAAA" w:rsidR="00B1536C" w:rsidRPr="00B1536C" w:rsidRDefault="00B1536C" w:rsidP="00B1536C"/>
        </w:tc>
        <w:tc>
          <w:tcPr>
            <w:tcW w:w="1173" w:type="dxa"/>
            <w:noWrap/>
          </w:tcPr>
          <w:p w14:paraId="51064FD0" w14:textId="4F3DF263" w:rsidR="00B1536C" w:rsidRPr="00B1536C" w:rsidRDefault="00B1536C" w:rsidP="00B1536C"/>
        </w:tc>
        <w:tc>
          <w:tcPr>
            <w:tcW w:w="1435" w:type="dxa"/>
          </w:tcPr>
          <w:p w14:paraId="1F04084A" w14:textId="77777777" w:rsidR="00B1536C" w:rsidRPr="00B1536C" w:rsidRDefault="00B1536C" w:rsidP="00B1536C"/>
        </w:tc>
      </w:tr>
      <w:tr w:rsidR="00B1536C" w:rsidRPr="00B1536C" w14:paraId="5FAD4002" w14:textId="06457D47" w:rsidTr="00B1536C">
        <w:trPr>
          <w:trHeight w:val="288"/>
        </w:trPr>
        <w:tc>
          <w:tcPr>
            <w:tcW w:w="4184" w:type="dxa"/>
            <w:noWrap/>
            <w:hideMark/>
          </w:tcPr>
          <w:p w14:paraId="3C77DE10" w14:textId="77777777" w:rsidR="00B1536C" w:rsidRPr="00B1536C" w:rsidRDefault="00B1536C">
            <w:r w:rsidRPr="00B1536C">
              <w:t>Problem or project-based activities</w:t>
            </w:r>
          </w:p>
        </w:tc>
        <w:tc>
          <w:tcPr>
            <w:tcW w:w="1180" w:type="dxa"/>
            <w:noWrap/>
          </w:tcPr>
          <w:p w14:paraId="5D8ED3F8" w14:textId="3FD90BE7" w:rsidR="00B1536C" w:rsidRPr="00B1536C" w:rsidRDefault="00B1536C" w:rsidP="00B1536C"/>
        </w:tc>
        <w:tc>
          <w:tcPr>
            <w:tcW w:w="1378" w:type="dxa"/>
            <w:noWrap/>
          </w:tcPr>
          <w:p w14:paraId="4B66A7DC" w14:textId="51DDAA3F" w:rsidR="00B1536C" w:rsidRPr="00B1536C" w:rsidRDefault="00B1536C" w:rsidP="00B1536C"/>
        </w:tc>
        <w:tc>
          <w:tcPr>
            <w:tcW w:w="1173" w:type="dxa"/>
            <w:noWrap/>
          </w:tcPr>
          <w:p w14:paraId="3C4289CD" w14:textId="13377705" w:rsidR="00B1536C" w:rsidRPr="00B1536C" w:rsidRDefault="00B1536C" w:rsidP="00B1536C"/>
        </w:tc>
        <w:tc>
          <w:tcPr>
            <w:tcW w:w="1435" w:type="dxa"/>
          </w:tcPr>
          <w:p w14:paraId="32E3D147" w14:textId="77777777" w:rsidR="00B1536C" w:rsidRPr="00B1536C" w:rsidRDefault="00B1536C" w:rsidP="00B1536C"/>
        </w:tc>
      </w:tr>
      <w:tr w:rsidR="00B1536C" w:rsidRPr="00B1536C" w14:paraId="71194229" w14:textId="646002F9" w:rsidTr="00B1536C">
        <w:trPr>
          <w:trHeight w:val="288"/>
        </w:trPr>
        <w:tc>
          <w:tcPr>
            <w:tcW w:w="4184" w:type="dxa"/>
            <w:noWrap/>
            <w:hideMark/>
          </w:tcPr>
          <w:p w14:paraId="147D71F5" w14:textId="77777777" w:rsidR="00B1536C" w:rsidRPr="00B1536C" w:rsidRDefault="00B1536C">
            <w:r w:rsidRPr="00B1536C">
              <w:t>Inquiry based activities</w:t>
            </w:r>
          </w:p>
        </w:tc>
        <w:tc>
          <w:tcPr>
            <w:tcW w:w="1180" w:type="dxa"/>
            <w:noWrap/>
          </w:tcPr>
          <w:p w14:paraId="2B8986B1" w14:textId="38625901" w:rsidR="00B1536C" w:rsidRPr="00B1536C" w:rsidRDefault="00B1536C" w:rsidP="00B1536C"/>
        </w:tc>
        <w:tc>
          <w:tcPr>
            <w:tcW w:w="1378" w:type="dxa"/>
            <w:noWrap/>
          </w:tcPr>
          <w:p w14:paraId="5601011A" w14:textId="1964501E" w:rsidR="00B1536C" w:rsidRPr="00B1536C" w:rsidRDefault="00B1536C" w:rsidP="00B1536C"/>
        </w:tc>
        <w:tc>
          <w:tcPr>
            <w:tcW w:w="1173" w:type="dxa"/>
            <w:noWrap/>
          </w:tcPr>
          <w:p w14:paraId="7F942340" w14:textId="04AA6EAB" w:rsidR="00B1536C" w:rsidRPr="00B1536C" w:rsidRDefault="00B1536C" w:rsidP="00B1536C"/>
        </w:tc>
        <w:tc>
          <w:tcPr>
            <w:tcW w:w="1435" w:type="dxa"/>
          </w:tcPr>
          <w:p w14:paraId="525F02CB" w14:textId="77777777" w:rsidR="00B1536C" w:rsidRPr="00B1536C" w:rsidRDefault="00B1536C" w:rsidP="00B1536C"/>
        </w:tc>
      </w:tr>
      <w:tr w:rsidR="00B1536C" w:rsidRPr="00B1536C" w14:paraId="04F25B13" w14:textId="0D5A939D" w:rsidTr="00B1536C">
        <w:trPr>
          <w:trHeight w:val="288"/>
        </w:trPr>
        <w:tc>
          <w:tcPr>
            <w:tcW w:w="4184" w:type="dxa"/>
            <w:noWrap/>
            <w:hideMark/>
          </w:tcPr>
          <w:p w14:paraId="710C1F18" w14:textId="77777777" w:rsidR="00B1536C" w:rsidRPr="00B1536C" w:rsidRDefault="00B1536C">
            <w:r w:rsidRPr="00B1536C">
              <w:t>Volunteer/service-learning activities</w:t>
            </w:r>
          </w:p>
        </w:tc>
        <w:tc>
          <w:tcPr>
            <w:tcW w:w="1180" w:type="dxa"/>
            <w:noWrap/>
          </w:tcPr>
          <w:p w14:paraId="7911D3D3" w14:textId="4D1A24B6" w:rsidR="00B1536C" w:rsidRPr="00B1536C" w:rsidRDefault="00B1536C" w:rsidP="00B1536C"/>
        </w:tc>
        <w:tc>
          <w:tcPr>
            <w:tcW w:w="1378" w:type="dxa"/>
            <w:noWrap/>
          </w:tcPr>
          <w:p w14:paraId="3BF84C73" w14:textId="22AC753B" w:rsidR="00B1536C" w:rsidRPr="00B1536C" w:rsidRDefault="00B1536C" w:rsidP="00B1536C"/>
        </w:tc>
        <w:tc>
          <w:tcPr>
            <w:tcW w:w="1173" w:type="dxa"/>
            <w:noWrap/>
          </w:tcPr>
          <w:p w14:paraId="3F99A8ED" w14:textId="2FFD477E" w:rsidR="00B1536C" w:rsidRPr="00B1536C" w:rsidRDefault="00B1536C" w:rsidP="00B1536C"/>
        </w:tc>
        <w:tc>
          <w:tcPr>
            <w:tcW w:w="1435" w:type="dxa"/>
          </w:tcPr>
          <w:p w14:paraId="66DDABED" w14:textId="77777777" w:rsidR="00B1536C" w:rsidRPr="00B1536C" w:rsidRDefault="00B1536C" w:rsidP="00B1536C"/>
        </w:tc>
      </w:tr>
      <w:tr w:rsidR="00B1536C" w:rsidRPr="00B1536C" w14:paraId="2BD78EA1" w14:textId="0C184759" w:rsidTr="00B1536C">
        <w:trPr>
          <w:trHeight w:val="288"/>
        </w:trPr>
        <w:tc>
          <w:tcPr>
            <w:tcW w:w="4184" w:type="dxa"/>
            <w:noWrap/>
            <w:hideMark/>
          </w:tcPr>
          <w:p w14:paraId="609CAC9C" w14:textId="77777777" w:rsidR="00B1536C" w:rsidRPr="00B1536C" w:rsidRDefault="00B1536C">
            <w:r w:rsidRPr="00B1536C">
              <w:t>Geared towards underrepresented or underserved communities</w:t>
            </w:r>
          </w:p>
        </w:tc>
        <w:tc>
          <w:tcPr>
            <w:tcW w:w="1180" w:type="dxa"/>
            <w:noWrap/>
          </w:tcPr>
          <w:p w14:paraId="7596CC2A" w14:textId="31B43245" w:rsidR="00B1536C" w:rsidRPr="00B1536C" w:rsidRDefault="00B1536C" w:rsidP="00B1536C"/>
        </w:tc>
        <w:tc>
          <w:tcPr>
            <w:tcW w:w="1378" w:type="dxa"/>
            <w:noWrap/>
          </w:tcPr>
          <w:p w14:paraId="35234BE3" w14:textId="1EF4D5A1" w:rsidR="00B1536C" w:rsidRPr="00B1536C" w:rsidRDefault="00B1536C" w:rsidP="00B1536C"/>
        </w:tc>
        <w:tc>
          <w:tcPr>
            <w:tcW w:w="1173" w:type="dxa"/>
            <w:noWrap/>
          </w:tcPr>
          <w:p w14:paraId="26231B35" w14:textId="7EFF3082" w:rsidR="00B1536C" w:rsidRPr="00B1536C" w:rsidRDefault="00B1536C" w:rsidP="00B1536C"/>
        </w:tc>
        <w:tc>
          <w:tcPr>
            <w:tcW w:w="1435" w:type="dxa"/>
          </w:tcPr>
          <w:p w14:paraId="1A75CFF1" w14:textId="77777777" w:rsidR="00B1536C" w:rsidRPr="00B1536C" w:rsidRDefault="00B1536C" w:rsidP="00B1536C"/>
        </w:tc>
      </w:tr>
      <w:tr w:rsidR="00B1536C" w:rsidRPr="00B1536C" w14:paraId="58542068" w14:textId="2CF8BE77" w:rsidTr="00B1536C">
        <w:trPr>
          <w:trHeight w:val="288"/>
        </w:trPr>
        <w:tc>
          <w:tcPr>
            <w:tcW w:w="4184" w:type="dxa"/>
            <w:noWrap/>
            <w:hideMark/>
          </w:tcPr>
          <w:p w14:paraId="0787902E" w14:textId="77777777" w:rsidR="00B1536C" w:rsidRPr="00B1536C" w:rsidRDefault="00B1536C">
            <w:r w:rsidRPr="00B1536C">
              <w:t>Locally based programming</w:t>
            </w:r>
          </w:p>
        </w:tc>
        <w:tc>
          <w:tcPr>
            <w:tcW w:w="1180" w:type="dxa"/>
            <w:noWrap/>
          </w:tcPr>
          <w:p w14:paraId="76B2F871" w14:textId="5CECF520" w:rsidR="00B1536C" w:rsidRPr="00B1536C" w:rsidRDefault="00B1536C" w:rsidP="00B1536C"/>
        </w:tc>
        <w:tc>
          <w:tcPr>
            <w:tcW w:w="1378" w:type="dxa"/>
            <w:noWrap/>
          </w:tcPr>
          <w:p w14:paraId="4AF20F0C" w14:textId="3CCE99BE" w:rsidR="00B1536C" w:rsidRPr="00B1536C" w:rsidRDefault="00B1536C" w:rsidP="00B1536C"/>
        </w:tc>
        <w:tc>
          <w:tcPr>
            <w:tcW w:w="1173" w:type="dxa"/>
            <w:noWrap/>
          </w:tcPr>
          <w:p w14:paraId="43380CE9" w14:textId="68F93E0E" w:rsidR="00B1536C" w:rsidRPr="00B1536C" w:rsidRDefault="00B1536C" w:rsidP="00B1536C"/>
        </w:tc>
        <w:tc>
          <w:tcPr>
            <w:tcW w:w="1435" w:type="dxa"/>
          </w:tcPr>
          <w:p w14:paraId="5DAFA5C8" w14:textId="77777777" w:rsidR="00B1536C" w:rsidRPr="00B1536C" w:rsidRDefault="00B1536C" w:rsidP="00B1536C"/>
        </w:tc>
      </w:tr>
      <w:tr w:rsidR="00B1536C" w:rsidRPr="00B1536C" w14:paraId="32FAD4E5" w14:textId="6517EB96" w:rsidTr="00B1536C">
        <w:trPr>
          <w:trHeight w:val="288"/>
        </w:trPr>
        <w:tc>
          <w:tcPr>
            <w:tcW w:w="4184" w:type="dxa"/>
            <w:noWrap/>
            <w:hideMark/>
          </w:tcPr>
          <w:p w14:paraId="2E6C26D9" w14:textId="77777777" w:rsidR="00B1536C" w:rsidRPr="00B1536C" w:rsidRDefault="00B1536C">
            <w:r w:rsidRPr="00B1536C">
              <w:t>Customizable</w:t>
            </w:r>
          </w:p>
        </w:tc>
        <w:tc>
          <w:tcPr>
            <w:tcW w:w="1180" w:type="dxa"/>
            <w:noWrap/>
          </w:tcPr>
          <w:p w14:paraId="061B3059" w14:textId="7ADCDECE" w:rsidR="00B1536C" w:rsidRPr="00B1536C" w:rsidRDefault="00B1536C" w:rsidP="00B1536C"/>
        </w:tc>
        <w:tc>
          <w:tcPr>
            <w:tcW w:w="1378" w:type="dxa"/>
            <w:noWrap/>
          </w:tcPr>
          <w:p w14:paraId="5C1A6DD1" w14:textId="4096F90B" w:rsidR="00B1536C" w:rsidRPr="00B1536C" w:rsidRDefault="00B1536C" w:rsidP="00B1536C"/>
        </w:tc>
        <w:tc>
          <w:tcPr>
            <w:tcW w:w="1173" w:type="dxa"/>
            <w:noWrap/>
          </w:tcPr>
          <w:p w14:paraId="7CF3E08F" w14:textId="0984A412" w:rsidR="00B1536C" w:rsidRPr="00B1536C" w:rsidRDefault="00B1536C" w:rsidP="00B1536C"/>
        </w:tc>
        <w:tc>
          <w:tcPr>
            <w:tcW w:w="1435" w:type="dxa"/>
          </w:tcPr>
          <w:p w14:paraId="61B5C11E" w14:textId="77777777" w:rsidR="00B1536C" w:rsidRPr="00B1536C" w:rsidRDefault="00B1536C" w:rsidP="00B1536C"/>
        </w:tc>
      </w:tr>
      <w:tr w:rsidR="00B1536C" w:rsidRPr="00B1536C" w14:paraId="3F07D00F" w14:textId="5CBCC991" w:rsidTr="00B1536C">
        <w:trPr>
          <w:trHeight w:val="288"/>
        </w:trPr>
        <w:tc>
          <w:tcPr>
            <w:tcW w:w="4184" w:type="dxa"/>
            <w:noWrap/>
            <w:hideMark/>
          </w:tcPr>
          <w:p w14:paraId="5BC63446" w14:textId="77777777" w:rsidR="00B1536C" w:rsidRPr="00B1536C" w:rsidRDefault="00B1536C">
            <w:r w:rsidRPr="00B1536C">
              <w:t>Hybrid components</w:t>
            </w:r>
          </w:p>
        </w:tc>
        <w:tc>
          <w:tcPr>
            <w:tcW w:w="1180" w:type="dxa"/>
            <w:noWrap/>
          </w:tcPr>
          <w:p w14:paraId="5DD04E86" w14:textId="6683182A" w:rsidR="00B1536C" w:rsidRPr="00B1536C" w:rsidRDefault="00B1536C" w:rsidP="00B1536C"/>
        </w:tc>
        <w:tc>
          <w:tcPr>
            <w:tcW w:w="1378" w:type="dxa"/>
            <w:noWrap/>
          </w:tcPr>
          <w:p w14:paraId="1B615681" w14:textId="22DF2B0B" w:rsidR="00B1536C" w:rsidRPr="00B1536C" w:rsidRDefault="00B1536C" w:rsidP="00B1536C"/>
        </w:tc>
        <w:tc>
          <w:tcPr>
            <w:tcW w:w="1173" w:type="dxa"/>
            <w:noWrap/>
          </w:tcPr>
          <w:p w14:paraId="004054F4" w14:textId="065C6D71" w:rsidR="00B1536C" w:rsidRPr="00B1536C" w:rsidRDefault="00B1536C" w:rsidP="00B1536C"/>
        </w:tc>
        <w:tc>
          <w:tcPr>
            <w:tcW w:w="1435" w:type="dxa"/>
          </w:tcPr>
          <w:p w14:paraId="518DB5FD" w14:textId="77777777" w:rsidR="00B1536C" w:rsidRPr="00B1536C" w:rsidRDefault="00B1536C" w:rsidP="00B1536C"/>
        </w:tc>
      </w:tr>
      <w:tr w:rsidR="00B1536C" w:rsidRPr="00B1536C" w14:paraId="047E1BCC" w14:textId="2AF3683B" w:rsidTr="00B1536C">
        <w:trPr>
          <w:trHeight w:val="288"/>
        </w:trPr>
        <w:tc>
          <w:tcPr>
            <w:tcW w:w="4184" w:type="dxa"/>
            <w:noWrap/>
            <w:hideMark/>
          </w:tcPr>
          <w:p w14:paraId="29C5AADD" w14:textId="77777777" w:rsidR="00B1536C" w:rsidRPr="00B1536C" w:rsidRDefault="00B1536C">
            <w:r w:rsidRPr="00B1536C">
              <w:t>Political/regulatory components</w:t>
            </w:r>
          </w:p>
        </w:tc>
        <w:tc>
          <w:tcPr>
            <w:tcW w:w="1180" w:type="dxa"/>
            <w:noWrap/>
          </w:tcPr>
          <w:p w14:paraId="1F38B93A" w14:textId="13AE23BD" w:rsidR="00B1536C" w:rsidRPr="00B1536C" w:rsidRDefault="00B1536C" w:rsidP="00B1536C"/>
        </w:tc>
        <w:tc>
          <w:tcPr>
            <w:tcW w:w="1378" w:type="dxa"/>
            <w:noWrap/>
          </w:tcPr>
          <w:p w14:paraId="5E26B0D9" w14:textId="79BAF0A0" w:rsidR="00B1536C" w:rsidRPr="00B1536C" w:rsidRDefault="00B1536C" w:rsidP="00B1536C"/>
        </w:tc>
        <w:tc>
          <w:tcPr>
            <w:tcW w:w="1173" w:type="dxa"/>
            <w:noWrap/>
          </w:tcPr>
          <w:p w14:paraId="0D5B5950" w14:textId="4E42F4EC" w:rsidR="00B1536C" w:rsidRPr="00B1536C" w:rsidRDefault="00B1536C" w:rsidP="00B1536C"/>
        </w:tc>
        <w:tc>
          <w:tcPr>
            <w:tcW w:w="1435" w:type="dxa"/>
          </w:tcPr>
          <w:p w14:paraId="56F26FAE" w14:textId="77777777" w:rsidR="00B1536C" w:rsidRPr="00B1536C" w:rsidRDefault="00B1536C" w:rsidP="00B1536C"/>
        </w:tc>
      </w:tr>
      <w:tr w:rsidR="00B1536C" w:rsidRPr="00B1536C" w14:paraId="3B14E0C2" w14:textId="0E323004" w:rsidTr="00B1536C">
        <w:trPr>
          <w:trHeight w:val="288"/>
        </w:trPr>
        <w:tc>
          <w:tcPr>
            <w:tcW w:w="4184" w:type="dxa"/>
            <w:noWrap/>
            <w:hideMark/>
          </w:tcPr>
          <w:p w14:paraId="74FD0A64" w14:textId="77777777" w:rsidR="00B1536C" w:rsidRPr="00B1536C" w:rsidRDefault="00B1536C">
            <w:r w:rsidRPr="00B1536C">
              <w:t>Leadership skill building component</w:t>
            </w:r>
          </w:p>
        </w:tc>
        <w:tc>
          <w:tcPr>
            <w:tcW w:w="1180" w:type="dxa"/>
            <w:noWrap/>
          </w:tcPr>
          <w:p w14:paraId="2A84A1C1" w14:textId="68EC8749" w:rsidR="00B1536C" w:rsidRPr="00B1536C" w:rsidRDefault="00B1536C" w:rsidP="00B1536C"/>
        </w:tc>
        <w:tc>
          <w:tcPr>
            <w:tcW w:w="1378" w:type="dxa"/>
            <w:noWrap/>
          </w:tcPr>
          <w:p w14:paraId="3D3E33AB" w14:textId="2F4E4652" w:rsidR="00B1536C" w:rsidRPr="00B1536C" w:rsidRDefault="00B1536C" w:rsidP="00B1536C"/>
        </w:tc>
        <w:tc>
          <w:tcPr>
            <w:tcW w:w="1173" w:type="dxa"/>
            <w:noWrap/>
          </w:tcPr>
          <w:p w14:paraId="1650F6B3" w14:textId="1A9DB5A5" w:rsidR="00B1536C" w:rsidRPr="00B1536C" w:rsidRDefault="00B1536C" w:rsidP="00B1536C"/>
        </w:tc>
        <w:tc>
          <w:tcPr>
            <w:tcW w:w="1435" w:type="dxa"/>
          </w:tcPr>
          <w:p w14:paraId="3668CB9E" w14:textId="77777777" w:rsidR="00B1536C" w:rsidRPr="00B1536C" w:rsidRDefault="00B1536C" w:rsidP="00B1536C"/>
        </w:tc>
      </w:tr>
      <w:tr w:rsidR="00B1536C" w:rsidRPr="00B1536C" w14:paraId="54372B1C" w14:textId="206A4411" w:rsidTr="00B1536C">
        <w:trPr>
          <w:trHeight w:val="288"/>
        </w:trPr>
        <w:tc>
          <w:tcPr>
            <w:tcW w:w="4184" w:type="dxa"/>
            <w:noWrap/>
            <w:hideMark/>
          </w:tcPr>
          <w:p w14:paraId="2AFF4101" w14:textId="77777777" w:rsidR="00B1536C" w:rsidRPr="00B1536C" w:rsidRDefault="00B1536C">
            <w:r w:rsidRPr="00B1536C">
              <w:t>Internship/co-op/employment component</w:t>
            </w:r>
          </w:p>
        </w:tc>
        <w:tc>
          <w:tcPr>
            <w:tcW w:w="1180" w:type="dxa"/>
            <w:noWrap/>
          </w:tcPr>
          <w:p w14:paraId="1D6D84A1" w14:textId="01219FC4" w:rsidR="00B1536C" w:rsidRPr="00B1536C" w:rsidRDefault="00B1536C" w:rsidP="00B1536C"/>
        </w:tc>
        <w:tc>
          <w:tcPr>
            <w:tcW w:w="1378" w:type="dxa"/>
            <w:noWrap/>
          </w:tcPr>
          <w:p w14:paraId="0D85CFFC" w14:textId="3940AC60" w:rsidR="00B1536C" w:rsidRPr="00B1536C" w:rsidRDefault="00B1536C" w:rsidP="00B1536C"/>
        </w:tc>
        <w:tc>
          <w:tcPr>
            <w:tcW w:w="1173" w:type="dxa"/>
            <w:noWrap/>
          </w:tcPr>
          <w:p w14:paraId="6188B290" w14:textId="550EF102" w:rsidR="00B1536C" w:rsidRPr="00B1536C" w:rsidRDefault="00B1536C" w:rsidP="00B1536C"/>
        </w:tc>
        <w:tc>
          <w:tcPr>
            <w:tcW w:w="1435" w:type="dxa"/>
          </w:tcPr>
          <w:p w14:paraId="27C21346" w14:textId="77777777" w:rsidR="00B1536C" w:rsidRPr="00B1536C" w:rsidRDefault="00B1536C" w:rsidP="00B1536C"/>
        </w:tc>
      </w:tr>
    </w:tbl>
    <w:p w14:paraId="0CEDC1DB" w14:textId="75873EB5" w:rsidR="00B1536C" w:rsidRDefault="00B1536C" w:rsidP="00767822"/>
    <w:p w14:paraId="607D965F" w14:textId="4CFE94A6" w:rsidR="00000DCA" w:rsidRDefault="00000DCA" w:rsidP="00767822"/>
    <w:p w14:paraId="5D9991D9" w14:textId="77777777" w:rsidR="00000DCA" w:rsidRDefault="00000DCA" w:rsidP="00767822"/>
    <w:p w14:paraId="491F21BF" w14:textId="1B9A63A7" w:rsidR="00767822" w:rsidRDefault="00767822" w:rsidP="00767822">
      <w:r>
        <w:lastRenderedPageBreak/>
        <w:t xml:space="preserve">8.)    We also want to understand what teachers and informal educators look for in professional development courses. In your opinion, how important is each of the following?     </w:t>
      </w:r>
    </w:p>
    <w:tbl>
      <w:tblPr>
        <w:tblStyle w:val="TableGrid"/>
        <w:tblW w:w="0" w:type="auto"/>
        <w:tblLook w:val="04A0" w:firstRow="1" w:lastRow="0" w:firstColumn="1" w:lastColumn="0" w:noHBand="0" w:noVBand="1"/>
      </w:tblPr>
      <w:tblGrid>
        <w:gridCol w:w="3459"/>
        <w:gridCol w:w="1124"/>
        <w:gridCol w:w="1234"/>
        <w:gridCol w:w="1124"/>
        <w:gridCol w:w="1124"/>
      </w:tblGrid>
      <w:tr w:rsidR="00DB74CA" w:rsidRPr="00DB74CA" w14:paraId="46674AD7" w14:textId="3F3A5C1A" w:rsidTr="00DB74CA">
        <w:trPr>
          <w:trHeight w:val="288"/>
        </w:trPr>
        <w:tc>
          <w:tcPr>
            <w:tcW w:w="3459" w:type="dxa"/>
            <w:noWrap/>
            <w:hideMark/>
          </w:tcPr>
          <w:p w14:paraId="2EE5FF96" w14:textId="77777777" w:rsidR="00DB74CA" w:rsidRPr="00DB74CA" w:rsidRDefault="00DB74CA" w:rsidP="00DB74CA">
            <w:r w:rsidRPr="00DB74CA">
              <w:t>Educator Program Elements</w:t>
            </w:r>
          </w:p>
        </w:tc>
        <w:tc>
          <w:tcPr>
            <w:tcW w:w="1124" w:type="dxa"/>
            <w:noWrap/>
            <w:hideMark/>
          </w:tcPr>
          <w:p w14:paraId="488AE68C" w14:textId="25AC18DF" w:rsidR="00DB74CA" w:rsidRPr="00DB74CA" w:rsidRDefault="00DB74CA" w:rsidP="00DB74CA">
            <w:r w:rsidRPr="00B41B41">
              <w:t>Very Important</w:t>
            </w:r>
          </w:p>
        </w:tc>
        <w:tc>
          <w:tcPr>
            <w:tcW w:w="1234" w:type="dxa"/>
            <w:noWrap/>
            <w:hideMark/>
          </w:tcPr>
          <w:p w14:paraId="13BB6686" w14:textId="624CEFFA" w:rsidR="00DB74CA" w:rsidRPr="00DB74CA" w:rsidRDefault="00DB74CA" w:rsidP="00DB74CA">
            <w:r w:rsidRPr="00B41B41">
              <w:t>Somewhat Important</w:t>
            </w:r>
          </w:p>
        </w:tc>
        <w:tc>
          <w:tcPr>
            <w:tcW w:w="1124" w:type="dxa"/>
            <w:noWrap/>
            <w:hideMark/>
          </w:tcPr>
          <w:p w14:paraId="1758D81B" w14:textId="454F40B5" w:rsidR="00DB74CA" w:rsidRPr="00DB74CA" w:rsidRDefault="00DB74CA" w:rsidP="00DB74CA">
            <w:r w:rsidRPr="00B41B41">
              <w:t>A Little Important</w:t>
            </w:r>
          </w:p>
        </w:tc>
        <w:tc>
          <w:tcPr>
            <w:tcW w:w="1124" w:type="dxa"/>
          </w:tcPr>
          <w:p w14:paraId="3CEC27C3" w14:textId="0C722D62" w:rsidR="00DB74CA" w:rsidRPr="00DB74CA" w:rsidRDefault="00DB74CA" w:rsidP="00DB74CA">
            <w:r w:rsidRPr="00B41B41">
              <w:t>Not Important</w:t>
            </w:r>
          </w:p>
        </w:tc>
      </w:tr>
      <w:tr w:rsidR="00DB74CA" w:rsidRPr="00DB74CA" w14:paraId="4466D60A" w14:textId="06C36280" w:rsidTr="00DB74CA">
        <w:trPr>
          <w:trHeight w:val="288"/>
        </w:trPr>
        <w:tc>
          <w:tcPr>
            <w:tcW w:w="3459" w:type="dxa"/>
            <w:noWrap/>
            <w:hideMark/>
          </w:tcPr>
          <w:p w14:paraId="03AEFB71" w14:textId="77777777" w:rsidR="00DB74CA" w:rsidRPr="00DB74CA" w:rsidRDefault="00DB74CA">
            <w:r w:rsidRPr="00DB74CA">
              <w:t>CEUs offered</w:t>
            </w:r>
          </w:p>
        </w:tc>
        <w:tc>
          <w:tcPr>
            <w:tcW w:w="1124" w:type="dxa"/>
            <w:noWrap/>
          </w:tcPr>
          <w:p w14:paraId="6AF0CFA7" w14:textId="60903408" w:rsidR="00DB74CA" w:rsidRPr="00DB74CA" w:rsidRDefault="00DB74CA" w:rsidP="00DB74CA"/>
        </w:tc>
        <w:tc>
          <w:tcPr>
            <w:tcW w:w="1234" w:type="dxa"/>
            <w:noWrap/>
          </w:tcPr>
          <w:p w14:paraId="335B1CF3" w14:textId="64FD32BC" w:rsidR="00DB74CA" w:rsidRPr="00DB74CA" w:rsidRDefault="00DB74CA" w:rsidP="00DB74CA"/>
        </w:tc>
        <w:tc>
          <w:tcPr>
            <w:tcW w:w="1124" w:type="dxa"/>
            <w:noWrap/>
          </w:tcPr>
          <w:p w14:paraId="497263AE" w14:textId="77146896" w:rsidR="00DB74CA" w:rsidRPr="00DB74CA" w:rsidRDefault="00DB74CA" w:rsidP="00DB74CA"/>
        </w:tc>
        <w:tc>
          <w:tcPr>
            <w:tcW w:w="1124" w:type="dxa"/>
          </w:tcPr>
          <w:p w14:paraId="10A679F5" w14:textId="77777777" w:rsidR="00DB74CA" w:rsidRPr="00DB74CA" w:rsidRDefault="00DB74CA" w:rsidP="00DB74CA"/>
        </w:tc>
      </w:tr>
      <w:tr w:rsidR="00DB74CA" w:rsidRPr="00DB74CA" w14:paraId="2B39C189" w14:textId="6783002F" w:rsidTr="00DB74CA">
        <w:trPr>
          <w:trHeight w:val="288"/>
        </w:trPr>
        <w:tc>
          <w:tcPr>
            <w:tcW w:w="3459" w:type="dxa"/>
            <w:noWrap/>
            <w:hideMark/>
          </w:tcPr>
          <w:p w14:paraId="382E1094" w14:textId="77777777" w:rsidR="00DB74CA" w:rsidRPr="00DB74CA" w:rsidRDefault="00DB74CA">
            <w:r w:rsidRPr="00DB74CA">
              <w:t>Virtual option</w:t>
            </w:r>
          </w:p>
        </w:tc>
        <w:tc>
          <w:tcPr>
            <w:tcW w:w="1124" w:type="dxa"/>
            <w:noWrap/>
          </w:tcPr>
          <w:p w14:paraId="5A3EDA87" w14:textId="5AF2CED4" w:rsidR="00DB74CA" w:rsidRPr="00DB74CA" w:rsidRDefault="00DB74CA" w:rsidP="00DB74CA"/>
        </w:tc>
        <w:tc>
          <w:tcPr>
            <w:tcW w:w="1234" w:type="dxa"/>
            <w:noWrap/>
          </w:tcPr>
          <w:p w14:paraId="385241F0" w14:textId="19FEB1AC" w:rsidR="00DB74CA" w:rsidRPr="00DB74CA" w:rsidRDefault="00DB74CA" w:rsidP="00DB74CA"/>
        </w:tc>
        <w:tc>
          <w:tcPr>
            <w:tcW w:w="1124" w:type="dxa"/>
            <w:noWrap/>
          </w:tcPr>
          <w:p w14:paraId="46B8664F" w14:textId="1728F9AA" w:rsidR="00DB74CA" w:rsidRPr="00DB74CA" w:rsidRDefault="00DB74CA" w:rsidP="00DB74CA"/>
        </w:tc>
        <w:tc>
          <w:tcPr>
            <w:tcW w:w="1124" w:type="dxa"/>
          </w:tcPr>
          <w:p w14:paraId="27AB0C07" w14:textId="77777777" w:rsidR="00DB74CA" w:rsidRPr="00DB74CA" w:rsidRDefault="00DB74CA" w:rsidP="00DB74CA"/>
        </w:tc>
      </w:tr>
      <w:tr w:rsidR="00DB74CA" w:rsidRPr="00DB74CA" w14:paraId="25852706" w14:textId="7DD40E03" w:rsidTr="00DB74CA">
        <w:trPr>
          <w:trHeight w:val="288"/>
        </w:trPr>
        <w:tc>
          <w:tcPr>
            <w:tcW w:w="3459" w:type="dxa"/>
            <w:noWrap/>
            <w:hideMark/>
          </w:tcPr>
          <w:p w14:paraId="61C280A1" w14:textId="77777777" w:rsidR="00DB74CA" w:rsidRPr="00DB74CA" w:rsidRDefault="00DB74CA">
            <w:r w:rsidRPr="00DB74CA">
              <w:t>Stipend/funding</w:t>
            </w:r>
          </w:p>
        </w:tc>
        <w:tc>
          <w:tcPr>
            <w:tcW w:w="1124" w:type="dxa"/>
            <w:noWrap/>
          </w:tcPr>
          <w:p w14:paraId="7DCD94D9" w14:textId="276A33B2" w:rsidR="00DB74CA" w:rsidRPr="00DB74CA" w:rsidRDefault="00DB74CA" w:rsidP="00DB74CA"/>
        </w:tc>
        <w:tc>
          <w:tcPr>
            <w:tcW w:w="1234" w:type="dxa"/>
            <w:noWrap/>
          </w:tcPr>
          <w:p w14:paraId="52D44C68" w14:textId="75C1D08A" w:rsidR="00DB74CA" w:rsidRPr="00DB74CA" w:rsidRDefault="00DB74CA" w:rsidP="00DB74CA"/>
        </w:tc>
        <w:tc>
          <w:tcPr>
            <w:tcW w:w="1124" w:type="dxa"/>
            <w:noWrap/>
          </w:tcPr>
          <w:p w14:paraId="35840A1F" w14:textId="2FF56F76" w:rsidR="00DB74CA" w:rsidRPr="00DB74CA" w:rsidRDefault="00DB74CA" w:rsidP="00DB74CA"/>
        </w:tc>
        <w:tc>
          <w:tcPr>
            <w:tcW w:w="1124" w:type="dxa"/>
          </w:tcPr>
          <w:p w14:paraId="4B2A7E5A" w14:textId="77777777" w:rsidR="00DB74CA" w:rsidRPr="00DB74CA" w:rsidRDefault="00DB74CA" w:rsidP="00DB74CA"/>
        </w:tc>
      </w:tr>
      <w:tr w:rsidR="00DB74CA" w:rsidRPr="00DB74CA" w14:paraId="514D3EDA" w14:textId="42D62E5A" w:rsidTr="00DB74CA">
        <w:trPr>
          <w:trHeight w:val="288"/>
        </w:trPr>
        <w:tc>
          <w:tcPr>
            <w:tcW w:w="3459" w:type="dxa"/>
            <w:noWrap/>
            <w:hideMark/>
          </w:tcPr>
          <w:p w14:paraId="0036C9E8" w14:textId="77777777" w:rsidR="00DB74CA" w:rsidRPr="00DB74CA" w:rsidRDefault="00DB74CA">
            <w:r w:rsidRPr="00DB74CA">
              <w:t>Aligned to NGSS</w:t>
            </w:r>
          </w:p>
        </w:tc>
        <w:tc>
          <w:tcPr>
            <w:tcW w:w="1124" w:type="dxa"/>
            <w:noWrap/>
          </w:tcPr>
          <w:p w14:paraId="50EC69A6" w14:textId="1EC79061" w:rsidR="00DB74CA" w:rsidRPr="00DB74CA" w:rsidRDefault="00DB74CA" w:rsidP="00DB74CA"/>
        </w:tc>
        <w:tc>
          <w:tcPr>
            <w:tcW w:w="1234" w:type="dxa"/>
            <w:noWrap/>
          </w:tcPr>
          <w:p w14:paraId="189DF121" w14:textId="3D631FCB" w:rsidR="00DB74CA" w:rsidRPr="00DB74CA" w:rsidRDefault="00DB74CA" w:rsidP="00DB74CA"/>
        </w:tc>
        <w:tc>
          <w:tcPr>
            <w:tcW w:w="1124" w:type="dxa"/>
            <w:noWrap/>
          </w:tcPr>
          <w:p w14:paraId="7E384F75" w14:textId="304E0D5B" w:rsidR="00DB74CA" w:rsidRPr="00DB74CA" w:rsidRDefault="00DB74CA" w:rsidP="00DB74CA"/>
        </w:tc>
        <w:tc>
          <w:tcPr>
            <w:tcW w:w="1124" w:type="dxa"/>
          </w:tcPr>
          <w:p w14:paraId="2DBD0E42" w14:textId="77777777" w:rsidR="00DB74CA" w:rsidRPr="00DB74CA" w:rsidRDefault="00DB74CA" w:rsidP="00DB74CA"/>
        </w:tc>
      </w:tr>
      <w:tr w:rsidR="00DB74CA" w:rsidRPr="00DB74CA" w14:paraId="4B22F929" w14:textId="796FB6F0" w:rsidTr="00DB74CA">
        <w:trPr>
          <w:trHeight w:val="288"/>
        </w:trPr>
        <w:tc>
          <w:tcPr>
            <w:tcW w:w="3459" w:type="dxa"/>
            <w:noWrap/>
            <w:hideMark/>
          </w:tcPr>
          <w:p w14:paraId="1B711B12" w14:textId="77777777" w:rsidR="00DB74CA" w:rsidRPr="00DB74CA" w:rsidRDefault="00DB74CA">
            <w:r w:rsidRPr="00DB74CA">
              <w:t>General interest in science</w:t>
            </w:r>
          </w:p>
        </w:tc>
        <w:tc>
          <w:tcPr>
            <w:tcW w:w="1124" w:type="dxa"/>
            <w:noWrap/>
          </w:tcPr>
          <w:p w14:paraId="5D284E44" w14:textId="456AAB9E" w:rsidR="00DB74CA" w:rsidRPr="00DB74CA" w:rsidRDefault="00DB74CA" w:rsidP="00DB74CA"/>
        </w:tc>
        <w:tc>
          <w:tcPr>
            <w:tcW w:w="1234" w:type="dxa"/>
            <w:noWrap/>
          </w:tcPr>
          <w:p w14:paraId="6E4F608A" w14:textId="72DA8D46" w:rsidR="00DB74CA" w:rsidRPr="00DB74CA" w:rsidRDefault="00DB74CA" w:rsidP="00DB74CA"/>
        </w:tc>
        <w:tc>
          <w:tcPr>
            <w:tcW w:w="1124" w:type="dxa"/>
            <w:noWrap/>
          </w:tcPr>
          <w:p w14:paraId="7637862A" w14:textId="68FAA6B6" w:rsidR="00DB74CA" w:rsidRPr="00DB74CA" w:rsidRDefault="00DB74CA" w:rsidP="00DB74CA"/>
        </w:tc>
        <w:tc>
          <w:tcPr>
            <w:tcW w:w="1124" w:type="dxa"/>
          </w:tcPr>
          <w:p w14:paraId="4DCA0308" w14:textId="77777777" w:rsidR="00DB74CA" w:rsidRPr="00DB74CA" w:rsidRDefault="00DB74CA" w:rsidP="00DB74CA"/>
        </w:tc>
      </w:tr>
      <w:tr w:rsidR="00DB74CA" w:rsidRPr="00DB74CA" w14:paraId="052B5AFE" w14:textId="41C5D8A8" w:rsidTr="00DB74CA">
        <w:trPr>
          <w:trHeight w:val="288"/>
        </w:trPr>
        <w:tc>
          <w:tcPr>
            <w:tcW w:w="3459" w:type="dxa"/>
            <w:noWrap/>
            <w:hideMark/>
          </w:tcPr>
          <w:p w14:paraId="17BD7622" w14:textId="77777777" w:rsidR="00DB74CA" w:rsidRPr="00DB74CA" w:rsidRDefault="00DB74CA">
            <w:r w:rsidRPr="00DB74CA">
              <w:t>Interest to learn more science content</w:t>
            </w:r>
          </w:p>
        </w:tc>
        <w:tc>
          <w:tcPr>
            <w:tcW w:w="1124" w:type="dxa"/>
            <w:noWrap/>
          </w:tcPr>
          <w:p w14:paraId="5A69C0D4" w14:textId="4AA54EF5" w:rsidR="00DB74CA" w:rsidRPr="00DB74CA" w:rsidRDefault="00DB74CA" w:rsidP="00DB74CA"/>
        </w:tc>
        <w:tc>
          <w:tcPr>
            <w:tcW w:w="1234" w:type="dxa"/>
            <w:noWrap/>
          </w:tcPr>
          <w:p w14:paraId="261773FD" w14:textId="39E2BE24" w:rsidR="00DB74CA" w:rsidRPr="00DB74CA" w:rsidRDefault="00DB74CA" w:rsidP="00DB74CA"/>
        </w:tc>
        <w:tc>
          <w:tcPr>
            <w:tcW w:w="1124" w:type="dxa"/>
            <w:noWrap/>
          </w:tcPr>
          <w:p w14:paraId="6CC964C2" w14:textId="2846A989" w:rsidR="00DB74CA" w:rsidRPr="00DB74CA" w:rsidRDefault="00DB74CA" w:rsidP="00DB74CA"/>
        </w:tc>
        <w:tc>
          <w:tcPr>
            <w:tcW w:w="1124" w:type="dxa"/>
          </w:tcPr>
          <w:p w14:paraId="5E15846A" w14:textId="77777777" w:rsidR="00DB74CA" w:rsidRPr="00DB74CA" w:rsidRDefault="00DB74CA" w:rsidP="00DB74CA"/>
        </w:tc>
      </w:tr>
    </w:tbl>
    <w:p w14:paraId="6A2E1400" w14:textId="77777777" w:rsidR="00DB74CA" w:rsidRDefault="00DB74CA" w:rsidP="00767822"/>
    <w:p w14:paraId="03826A59" w14:textId="6D6F8429" w:rsidR="00767822" w:rsidRDefault="00767822" w:rsidP="00767822">
      <w:r>
        <w:t>9.) When thinking about programs geared towards the public (adults), what are the most important components that drive participation for your offerings?</w:t>
      </w:r>
    </w:p>
    <w:tbl>
      <w:tblPr>
        <w:tblStyle w:val="TableGrid"/>
        <w:tblW w:w="0" w:type="auto"/>
        <w:tblLook w:val="04A0" w:firstRow="1" w:lastRow="0" w:firstColumn="1" w:lastColumn="0" w:noHBand="0" w:noVBand="1"/>
      </w:tblPr>
      <w:tblGrid>
        <w:gridCol w:w="4121"/>
        <w:gridCol w:w="1181"/>
        <w:gridCol w:w="1353"/>
        <w:gridCol w:w="1350"/>
        <w:gridCol w:w="1345"/>
      </w:tblGrid>
      <w:tr w:rsidR="002719BE" w:rsidRPr="002719BE" w14:paraId="5E0D8E4F" w14:textId="44B0BCD2" w:rsidTr="002719BE">
        <w:trPr>
          <w:trHeight w:val="288"/>
        </w:trPr>
        <w:tc>
          <w:tcPr>
            <w:tcW w:w="4121" w:type="dxa"/>
            <w:noWrap/>
            <w:hideMark/>
          </w:tcPr>
          <w:p w14:paraId="22D4E87B" w14:textId="77777777" w:rsidR="002719BE" w:rsidRPr="002719BE" w:rsidRDefault="002719BE" w:rsidP="002719BE">
            <w:r w:rsidRPr="002719BE">
              <w:t>Public Program Elements</w:t>
            </w:r>
          </w:p>
        </w:tc>
        <w:tc>
          <w:tcPr>
            <w:tcW w:w="1181" w:type="dxa"/>
            <w:noWrap/>
            <w:hideMark/>
          </w:tcPr>
          <w:p w14:paraId="5CE76D15" w14:textId="297CEEB9" w:rsidR="002719BE" w:rsidRPr="002719BE" w:rsidRDefault="002719BE" w:rsidP="002719BE">
            <w:r w:rsidRPr="00B41B41">
              <w:t>Very Important</w:t>
            </w:r>
          </w:p>
        </w:tc>
        <w:tc>
          <w:tcPr>
            <w:tcW w:w="1353" w:type="dxa"/>
            <w:noWrap/>
            <w:hideMark/>
          </w:tcPr>
          <w:p w14:paraId="35509386" w14:textId="5DC735E9" w:rsidR="002719BE" w:rsidRPr="002719BE" w:rsidRDefault="002719BE" w:rsidP="002719BE">
            <w:r w:rsidRPr="00B41B41">
              <w:t>Somewhat Important</w:t>
            </w:r>
          </w:p>
        </w:tc>
        <w:tc>
          <w:tcPr>
            <w:tcW w:w="1350" w:type="dxa"/>
            <w:noWrap/>
            <w:hideMark/>
          </w:tcPr>
          <w:p w14:paraId="6F384DCC" w14:textId="54F80B3B" w:rsidR="002719BE" w:rsidRPr="002719BE" w:rsidRDefault="002719BE" w:rsidP="002719BE">
            <w:r w:rsidRPr="00B41B41">
              <w:t>A Little Important</w:t>
            </w:r>
          </w:p>
        </w:tc>
        <w:tc>
          <w:tcPr>
            <w:tcW w:w="1345" w:type="dxa"/>
          </w:tcPr>
          <w:p w14:paraId="4B48A22D" w14:textId="4AD3B19F" w:rsidR="002719BE" w:rsidRPr="002719BE" w:rsidRDefault="002719BE" w:rsidP="002719BE">
            <w:r w:rsidRPr="00B41B41">
              <w:t>Not Important</w:t>
            </w:r>
          </w:p>
        </w:tc>
      </w:tr>
      <w:tr w:rsidR="002719BE" w:rsidRPr="002719BE" w14:paraId="392FF9B2" w14:textId="1D6E0532" w:rsidTr="002719BE">
        <w:trPr>
          <w:trHeight w:val="288"/>
        </w:trPr>
        <w:tc>
          <w:tcPr>
            <w:tcW w:w="4121" w:type="dxa"/>
            <w:noWrap/>
            <w:hideMark/>
          </w:tcPr>
          <w:p w14:paraId="491948A3" w14:textId="77777777" w:rsidR="002719BE" w:rsidRPr="002719BE" w:rsidRDefault="002719BE">
            <w:r w:rsidRPr="002719BE">
              <w:t>Interaction with scientists/research faculty</w:t>
            </w:r>
          </w:p>
        </w:tc>
        <w:tc>
          <w:tcPr>
            <w:tcW w:w="1181" w:type="dxa"/>
            <w:noWrap/>
          </w:tcPr>
          <w:p w14:paraId="6A046A2E" w14:textId="53CB6E75" w:rsidR="002719BE" w:rsidRPr="002719BE" w:rsidRDefault="002719BE" w:rsidP="002719BE"/>
        </w:tc>
        <w:tc>
          <w:tcPr>
            <w:tcW w:w="1353" w:type="dxa"/>
            <w:noWrap/>
          </w:tcPr>
          <w:p w14:paraId="466A662A" w14:textId="2920362F" w:rsidR="002719BE" w:rsidRPr="002719BE" w:rsidRDefault="002719BE" w:rsidP="002719BE"/>
        </w:tc>
        <w:tc>
          <w:tcPr>
            <w:tcW w:w="1350" w:type="dxa"/>
            <w:noWrap/>
          </w:tcPr>
          <w:p w14:paraId="7ADE31F8" w14:textId="59B8FF1F" w:rsidR="002719BE" w:rsidRPr="002719BE" w:rsidRDefault="002719BE" w:rsidP="002719BE"/>
        </w:tc>
        <w:tc>
          <w:tcPr>
            <w:tcW w:w="1345" w:type="dxa"/>
          </w:tcPr>
          <w:p w14:paraId="20CA1CB8" w14:textId="77777777" w:rsidR="002719BE" w:rsidRPr="002719BE" w:rsidRDefault="002719BE" w:rsidP="002719BE"/>
        </w:tc>
      </w:tr>
      <w:tr w:rsidR="002719BE" w:rsidRPr="002719BE" w14:paraId="7F2E76B1" w14:textId="25186F5E" w:rsidTr="002719BE">
        <w:trPr>
          <w:trHeight w:val="288"/>
        </w:trPr>
        <w:tc>
          <w:tcPr>
            <w:tcW w:w="4121" w:type="dxa"/>
            <w:noWrap/>
            <w:hideMark/>
          </w:tcPr>
          <w:p w14:paraId="008AEC39" w14:textId="77777777" w:rsidR="002719BE" w:rsidRPr="002719BE" w:rsidRDefault="002719BE">
            <w:r w:rsidRPr="002719BE">
              <w:t>Events taking place over the weekend</w:t>
            </w:r>
          </w:p>
        </w:tc>
        <w:tc>
          <w:tcPr>
            <w:tcW w:w="1181" w:type="dxa"/>
            <w:noWrap/>
          </w:tcPr>
          <w:p w14:paraId="6C94EFEA" w14:textId="51EA12D0" w:rsidR="002719BE" w:rsidRPr="002719BE" w:rsidRDefault="002719BE" w:rsidP="002719BE"/>
        </w:tc>
        <w:tc>
          <w:tcPr>
            <w:tcW w:w="1353" w:type="dxa"/>
            <w:noWrap/>
          </w:tcPr>
          <w:p w14:paraId="28C4E077" w14:textId="05C42C74" w:rsidR="002719BE" w:rsidRPr="002719BE" w:rsidRDefault="002719BE" w:rsidP="002719BE"/>
        </w:tc>
        <w:tc>
          <w:tcPr>
            <w:tcW w:w="1350" w:type="dxa"/>
            <w:noWrap/>
          </w:tcPr>
          <w:p w14:paraId="23E40F5F" w14:textId="3E595FFC" w:rsidR="002719BE" w:rsidRPr="002719BE" w:rsidRDefault="002719BE" w:rsidP="002719BE"/>
        </w:tc>
        <w:tc>
          <w:tcPr>
            <w:tcW w:w="1345" w:type="dxa"/>
          </w:tcPr>
          <w:p w14:paraId="35753700" w14:textId="77777777" w:rsidR="002719BE" w:rsidRPr="002719BE" w:rsidRDefault="002719BE" w:rsidP="002719BE"/>
        </w:tc>
      </w:tr>
      <w:tr w:rsidR="002719BE" w:rsidRPr="002719BE" w14:paraId="155071D4" w14:textId="00A2122E" w:rsidTr="002719BE">
        <w:trPr>
          <w:trHeight w:val="288"/>
        </w:trPr>
        <w:tc>
          <w:tcPr>
            <w:tcW w:w="4121" w:type="dxa"/>
            <w:noWrap/>
            <w:hideMark/>
          </w:tcPr>
          <w:p w14:paraId="348C5392" w14:textId="77777777" w:rsidR="002719BE" w:rsidRPr="002719BE" w:rsidRDefault="002719BE">
            <w:r w:rsidRPr="002719BE">
              <w:t>Kid-friendly</w:t>
            </w:r>
          </w:p>
        </w:tc>
        <w:tc>
          <w:tcPr>
            <w:tcW w:w="1181" w:type="dxa"/>
            <w:noWrap/>
          </w:tcPr>
          <w:p w14:paraId="066ED7D7" w14:textId="6F8206EE" w:rsidR="002719BE" w:rsidRPr="002719BE" w:rsidRDefault="002719BE" w:rsidP="002719BE"/>
        </w:tc>
        <w:tc>
          <w:tcPr>
            <w:tcW w:w="1353" w:type="dxa"/>
            <w:noWrap/>
          </w:tcPr>
          <w:p w14:paraId="655B17BD" w14:textId="14E6A62F" w:rsidR="002719BE" w:rsidRPr="002719BE" w:rsidRDefault="002719BE" w:rsidP="002719BE"/>
        </w:tc>
        <w:tc>
          <w:tcPr>
            <w:tcW w:w="1350" w:type="dxa"/>
            <w:noWrap/>
          </w:tcPr>
          <w:p w14:paraId="72AA962F" w14:textId="1BE0AA01" w:rsidR="002719BE" w:rsidRPr="002719BE" w:rsidRDefault="002719BE" w:rsidP="002719BE"/>
        </w:tc>
        <w:tc>
          <w:tcPr>
            <w:tcW w:w="1345" w:type="dxa"/>
          </w:tcPr>
          <w:p w14:paraId="64A00F14" w14:textId="77777777" w:rsidR="002719BE" w:rsidRPr="002719BE" w:rsidRDefault="002719BE" w:rsidP="002719BE"/>
        </w:tc>
      </w:tr>
      <w:tr w:rsidR="002719BE" w:rsidRPr="002719BE" w14:paraId="1B3727D6" w14:textId="0E474F20" w:rsidTr="002719BE">
        <w:trPr>
          <w:trHeight w:val="288"/>
        </w:trPr>
        <w:tc>
          <w:tcPr>
            <w:tcW w:w="4121" w:type="dxa"/>
            <w:noWrap/>
            <w:hideMark/>
          </w:tcPr>
          <w:p w14:paraId="4A2B8318" w14:textId="77777777" w:rsidR="002719BE" w:rsidRPr="002719BE" w:rsidRDefault="002719BE">
            <w:r w:rsidRPr="002719BE">
              <w:t>Skill building (</w:t>
            </w:r>
            <w:proofErr w:type="gramStart"/>
            <w:r w:rsidRPr="002719BE">
              <w:t>e.g.</w:t>
            </w:r>
            <w:proofErr w:type="gramEnd"/>
            <w:r w:rsidRPr="002719BE">
              <w:t xml:space="preserve"> data analysis, species identification)</w:t>
            </w:r>
          </w:p>
        </w:tc>
        <w:tc>
          <w:tcPr>
            <w:tcW w:w="1181" w:type="dxa"/>
            <w:noWrap/>
          </w:tcPr>
          <w:p w14:paraId="02510896" w14:textId="1A640305" w:rsidR="002719BE" w:rsidRPr="002719BE" w:rsidRDefault="002719BE" w:rsidP="002719BE"/>
        </w:tc>
        <w:tc>
          <w:tcPr>
            <w:tcW w:w="1353" w:type="dxa"/>
            <w:noWrap/>
          </w:tcPr>
          <w:p w14:paraId="79C3264D" w14:textId="35C67ADB" w:rsidR="002719BE" w:rsidRPr="002719BE" w:rsidRDefault="002719BE" w:rsidP="002719BE"/>
        </w:tc>
        <w:tc>
          <w:tcPr>
            <w:tcW w:w="1350" w:type="dxa"/>
            <w:noWrap/>
          </w:tcPr>
          <w:p w14:paraId="4EA14093" w14:textId="6A50B897" w:rsidR="002719BE" w:rsidRPr="002719BE" w:rsidRDefault="002719BE" w:rsidP="002719BE"/>
        </w:tc>
        <w:tc>
          <w:tcPr>
            <w:tcW w:w="1345" w:type="dxa"/>
          </w:tcPr>
          <w:p w14:paraId="60B329EF" w14:textId="77777777" w:rsidR="002719BE" w:rsidRPr="002719BE" w:rsidRDefault="002719BE" w:rsidP="002719BE"/>
        </w:tc>
      </w:tr>
      <w:tr w:rsidR="002719BE" w:rsidRPr="002719BE" w14:paraId="451A432B" w14:textId="54C16001" w:rsidTr="002719BE">
        <w:trPr>
          <w:trHeight w:val="288"/>
        </w:trPr>
        <w:tc>
          <w:tcPr>
            <w:tcW w:w="4121" w:type="dxa"/>
            <w:noWrap/>
            <w:hideMark/>
          </w:tcPr>
          <w:p w14:paraId="2E000DD1" w14:textId="77777777" w:rsidR="002719BE" w:rsidRPr="002719BE" w:rsidRDefault="002719BE">
            <w:r w:rsidRPr="002719BE">
              <w:t>Spending time outdoors</w:t>
            </w:r>
          </w:p>
        </w:tc>
        <w:tc>
          <w:tcPr>
            <w:tcW w:w="1181" w:type="dxa"/>
            <w:noWrap/>
          </w:tcPr>
          <w:p w14:paraId="531ED2EE" w14:textId="12865DCE" w:rsidR="002719BE" w:rsidRPr="002719BE" w:rsidRDefault="002719BE" w:rsidP="002719BE"/>
        </w:tc>
        <w:tc>
          <w:tcPr>
            <w:tcW w:w="1353" w:type="dxa"/>
            <w:noWrap/>
          </w:tcPr>
          <w:p w14:paraId="608EE3A7" w14:textId="3C25D5C3" w:rsidR="002719BE" w:rsidRPr="002719BE" w:rsidRDefault="002719BE" w:rsidP="002719BE"/>
        </w:tc>
        <w:tc>
          <w:tcPr>
            <w:tcW w:w="1350" w:type="dxa"/>
            <w:noWrap/>
          </w:tcPr>
          <w:p w14:paraId="64C06CC9" w14:textId="09D49A08" w:rsidR="002719BE" w:rsidRPr="002719BE" w:rsidRDefault="002719BE" w:rsidP="002719BE"/>
        </w:tc>
        <w:tc>
          <w:tcPr>
            <w:tcW w:w="1345" w:type="dxa"/>
          </w:tcPr>
          <w:p w14:paraId="198CF8C8" w14:textId="77777777" w:rsidR="002719BE" w:rsidRPr="002719BE" w:rsidRDefault="002719BE" w:rsidP="002719BE"/>
        </w:tc>
      </w:tr>
    </w:tbl>
    <w:p w14:paraId="0419563A" w14:textId="77777777" w:rsidR="002719BE" w:rsidRDefault="002719BE" w:rsidP="00767822"/>
    <w:p w14:paraId="2F6C51CA" w14:textId="4AFDC271" w:rsidR="00767822" w:rsidRDefault="00767822" w:rsidP="00767822">
      <w:r>
        <w:t>10.) What new program offerings do you hope to develop in coming years? How soon will you offer these programs?</w:t>
      </w:r>
    </w:p>
    <w:p w14:paraId="00411A44" w14:textId="77777777" w:rsidR="00767822" w:rsidRDefault="00767822" w:rsidP="00767822">
      <w:r>
        <w:t>11.) What challenges have you encountered in offering estuary or watershed education programs in this new virtual world?</w:t>
      </w:r>
    </w:p>
    <w:p w14:paraId="024F6B98" w14:textId="77777777" w:rsidR="00767822" w:rsidRDefault="00767822" w:rsidP="00767822">
      <w:r>
        <w:t>12.) What programs do you anticipate resurrecting for 2021-2022 when school resumes in-person? Will any of these programs drastically change from pre-pandemic, and if so, how?</w:t>
      </w:r>
    </w:p>
    <w:p w14:paraId="54126858" w14:textId="02D70F76" w:rsidR="000A597E" w:rsidRDefault="00767822" w:rsidP="00767822">
      <w:r>
        <w:t>13.) Any additional comments or insights?</w:t>
      </w:r>
    </w:p>
    <w:p w14:paraId="53EC2C5E" w14:textId="677D2119" w:rsidR="0066550A" w:rsidRDefault="0066550A" w:rsidP="0066550A">
      <w:pPr>
        <w:rPr>
          <w:b/>
          <w:bCs/>
        </w:rPr>
      </w:pPr>
    </w:p>
    <w:p w14:paraId="466BB22B" w14:textId="2C9EFFA7" w:rsidR="00000DCA" w:rsidRDefault="00000DCA" w:rsidP="0066550A">
      <w:pPr>
        <w:rPr>
          <w:b/>
          <w:bCs/>
        </w:rPr>
      </w:pPr>
    </w:p>
    <w:p w14:paraId="6AC26FF3" w14:textId="404DA5A7" w:rsidR="00000DCA" w:rsidRDefault="00000DCA" w:rsidP="0066550A">
      <w:pPr>
        <w:rPr>
          <w:b/>
          <w:bCs/>
        </w:rPr>
      </w:pPr>
    </w:p>
    <w:p w14:paraId="7DD8D27A" w14:textId="020F9839" w:rsidR="00000DCA" w:rsidRDefault="00000DCA" w:rsidP="0066550A">
      <w:pPr>
        <w:rPr>
          <w:b/>
          <w:bCs/>
        </w:rPr>
      </w:pPr>
    </w:p>
    <w:p w14:paraId="2B4F6699" w14:textId="201FD5A7" w:rsidR="00000DCA" w:rsidRDefault="00000DCA" w:rsidP="0066550A">
      <w:pPr>
        <w:rPr>
          <w:b/>
          <w:bCs/>
        </w:rPr>
      </w:pPr>
    </w:p>
    <w:p w14:paraId="00541887" w14:textId="353D90A4" w:rsidR="00000DCA" w:rsidRDefault="00000DCA" w:rsidP="0066550A">
      <w:pPr>
        <w:rPr>
          <w:b/>
          <w:bCs/>
        </w:rPr>
      </w:pPr>
    </w:p>
    <w:p w14:paraId="15E2B3C1" w14:textId="77777777" w:rsidR="00000DCA" w:rsidRDefault="00000DCA" w:rsidP="0066550A">
      <w:pPr>
        <w:rPr>
          <w:b/>
          <w:bCs/>
        </w:rPr>
      </w:pPr>
    </w:p>
    <w:p w14:paraId="5E9F9889" w14:textId="6A8037DE" w:rsidR="0067460C" w:rsidRPr="0066550A" w:rsidRDefault="0067460C" w:rsidP="0066550A">
      <w:pPr>
        <w:rPr>
          <w:b/>
          <w:bCs/>
        </w:rPr>
      </w:pPr>
      <w:r w:rsidRPr="0066550A">
        <w:rPr>
          <w:b/>
          <w:bCs/>
        </w:rPr>
        <w:lastRenderedPageBreak/>
        <w:t>Respondent Organizations to Survey</w:t>
      </w:r>
    </w:p>
    <w:p w14:paraId="04B0E72A" w14:textId="346C2DAE" w:rsidR="000A597E" w:rsidRDefault="00CD4856" w:rsidP="0066550A">
      <w:pPr>
        <w:pStyle w:val="ListParagraph"/>
        <w:numPr>
          <w:ilvl w:val="0"/>
          <w:numId w:val="3"/>
        </w:numPr>
      </w:pPr>
      <w:r>
        <w:t>California Coastal Commission</w:t>
      </w:r>
    </w:p>
    <w:p w14:paraId="35214A52" w14:textId="6A4F6514" w:rsidR="00CD4856" w:rsidRDefault="00CD4856" w:rsidP="0066550A">
      <w:pPr>
        <w:pStyle w:val="ListParagraph"/>
        <w:numPr>
          <w:ilvl w:val="0"/>
          <w:numId w:val="3"/>
        </w:numPr>
      </w:pPr>
      <w:r>
        <w:t>Cordell Bank National Marine Sanctuary</w:t>
      </w:r>
    </w:p>
    <w:p w14:paraId="02E58F6E" w14:textId="4732EC21" w:rsidR="008A2DFC" w:rsidRDefault="008A2DFC" w:rsidP="0066550A">
      <w:pPr>
        <w:pStyle w:val="ListParagraph"/>
        <w:numPr>
          <w:ilvl w:val="0"/>
          <w:numId w:val="3"/>
        </w:numPr>
      </w:pPr>
      <w:r>
        <w:t>Don Edwards National Wildlife Refuge</w:t>
      </w:r>
    </w:p>
    <w:p w14:paraId="07997925" w14:textId="74F716F5" w:rsidR="008A2DFC" w:rsidRDefault="008A2DFC" w:rsidP="0066550A">
      <w:pPr>
        <w:pStyle w:val="ListParagraph"/>
        <w:numPr>
          <w:ilvl w:val="0"/>
          <w:numId w:val="3"/>
        </w:numPr>
      </w:pPr>
      <w:r>
        <w:t>East Bay Regional Parks/Big Break Visitors Center</w:t>
      </w:r>
    </w:p>
    <w:p w14:paraId="4638B7D4" w14:textId="33452A70" w:rsidR="008A2DFC" w:rsidRDefault="008A2DFC" w:rsidP="0066550A">
      <w:pPr>
        <w:pStyle w:val="ListParagraph"/>
        <w:numPr>
          <w:ilvl w:val="0"/>
          <w:numId w:val="3"/>
        </w:numPr>
      </w:pPr>
      <w:r>
        <w:t>Environmental Volunteers</w:t>
      </w:r>
    </w:p>
    <w:p w14:paraId="7F79CEDE" w14:textId="738BB9A0" w:rsidR="008A2DFC" w:rsidRDefault="008A2DFC" w:rsidP="0066550A">
      <w:pPr>
        <w:pStyle w:val="ListParagraph"/>
        <w:numPr>
          <w:ilvl w:val="0"/>
          <w:numId w:val="3"/>
        </w:numPr>
      </w:pPr>
      <w:r>
        <w:t xml:space="preserve">Gulf of the </w:t>
      </w:r>
      <w:proofErr w:type="spellStart"/>
      <w:r>
        <w:t>Farallones</w:t>
      </w:r>
      <w:proofErr w:type="spellEnd"/>
      <w:r>
        <w:t xml:space="preserve"> National Marine Sanctuary</w:t>
      </w:r>
    </w:p>
    <w:p w14:paraId="525D133A" w14:textId="02932E84" w:rsidR="008A2DFC" w:rsidRDefault="008A2DFC" w:rsidP="0066550A">
      <w:pPr>
        <w:pStyle w:val="ListParagraph"/>
        <w:numPr>
          <w:ilvl w:val="0"/>
          <w:numId w:val="3"/>
        </w:numPr>
      </w:pPr>
      <w:r>
        <w:t>Kids for the Bay</w:t>
      </w:r>
    </w:p>
    <w:p w14:paraId="636C2A89" w14:textId="2BB5F49C" w:rsidR="008A2DFC" w:rsidRDefault="008A2DFC" w:rsidP="0066550A">
      <w:pPr>
        <w:pStyle w:val="ListParagraph"/>
        <w:numPr>
          <w:ilvl w:val="0"/>
          <w:numId w:val="3"/>
        </w:numPr>
      </w:pPr>
      <w:r>
        <w:t>Marine Mammal Center</w:t>
      </w:r>
    </w:p>
    <w:p w14:paraId="7E75C22F" w14:textId="46CB5888" w:rsidR="008A6104" w:rsidRDefault="008A6104" w:rsidP="0066550A">
      <w:pPr>
        <w:pStyle w:val="ListParagraph"/>
        <w:numPr>
          <w:ilvl w:val="0"/>
          <w:numId w:val="3"/>
        </w:numPr>
      </w:pPr>
      <w:r>
        <w:t>Petaluma Wetlands Alliance</w:t>
      </w:r>
    </w:p>
    <w:p w14:paraId="02104409" w14:textId="44B65D71" w:rsidR="008A6104" w:rsidRDefault="008A6104" w:rsidP="0066550A">
      <w:pPr>
        <w:pStyle w:val="ListParagraph"/>
        <w:numPr>
          <w:ilvl w:val="0"/>
          <w:numId w:val="3"/>
        </w:numPr>
      </w:pPr>
      <w:r>
        <w:t>Richardson Bay Audubon Center and Wildlife Sanctuary</w:t>
      </w:r>
    </w:p>
    <w:p w14:paraId="7238FA5F" w14:textId="1D98DE71" w:rsidR="008A6104" w:rsidRDefault="008A6104" w:rsidP="0066550A">
      <w:pPr>
        <w:pStyle w:val="ListParagraph"/>
        <w:numPr>
          <w:ilvl w:val="0"/>
          <w:numId w:val="3"/>
        </w:numPr>
      </w:pPr>
      <w:r>
        <w:t>Save the Bay</w:t>
      </w:r>
    </w:p>
    <w:p w14:paraId="3B52F081" w14:textId="410DA139" w:rsidR="008A6104" w:rsidRDefault="008A6104" w:rsidP="0066550A">
      <w:pPr>
        <w:pStyle w:val="ListParagraph"/>
        <w:numPr>
          <w:ilvl w:val="0"/>
          <w:numId w:val="3"/>
        </w:numPr>
      </w:pPr>
      <w:r>
        <w:t>Solano Resource Conservation</w:t>
      </w:r>
    </w:p>
    <w:p w14:paraId="42EEF062" w14:textId="70F6765B" w:rsidR="000C394B" w:rsidRDefault="000C394B" w:rsidP="0066550A">
      <w:pPr>
        <w:pStyle w:val="ListParagraph"/>
        <w:numPr>
          <w:ilvl w:val="0"/>
          <w:numId w:val="3"/>
        </w:numPr>
      </w:pPr>
      <w:r>
        <w:t>The Watershed Project</w:t>
      </w:r>
    </w:p>
    <w:sectPr w:rsidR="000C3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53CBD"/>
    <w:multiLevelType w:val="hybridMultilevel"/>
    <w:tmpl w:val="DECAB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61D2412"/>
    <w:multiLevelType w:val="hybridMultilevel"/>
    <w:tmpl w:val="B3D6C5D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437BA7"/>
    <w:multiLevelType w:val="hybridMultilevel"/>
    <w:tmpl w:val="DD1059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C836B2"/>
    <w:multiLevelType w:val="hybridMultilevel"/>
    <w:tmpl w:val="096CD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8C0A6D"/>
    <w:multiLevelType w:val="hybridMultilevel"/>
    <w:tmpl w:val="817C1460"/>
    <w:lvl w:ilvl="0" w:tplc="90DCABC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F2286D"/>
    <w:multiLevelType w:val="hybridMultilevel"/>
    <w:tmpl w:val="300CCCBE"/>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60C"/>
    <w:rsid w:val="00000DCA"/>
    <w:rsid w:val="000062A5"/>
    <w:rsid w:val="00027675"/>
    <w:rsid w:val="000307AD"/>
    <w:rsid w:val="00034530"/>
    <w:rsid w:val="00041F5E"/>
    <w:rsid w:val="000551CF"/>
    <w:rsid w:val="00062B83"/>
    <w:rsid w:val="00062FF4"/>
    <w:rsid w:val="000674DA"/>
    <w:rsid w:val="0007159A"/>
    <w:rsid w:val="000820CD"/>
    <w:rsid w:val="0008561A"/>
    <w:rsid w:val="000869D0"/>
    <w:rsid w:val="00086FDB"/>
    <w:rsid w:val="000922EC"/>
    <w:rsid w:val="00096D38"/>
    <w:rsid w:val="000974BA"/>
    <w:rsid w:val="000A4019"/>
    <w:rsid w:val="000A435B"/>
    <w:rsid w:val="000A597E"/>
    <w:rsid w:val="000B3142"/>
    <w:rsid w:val="000C394B"/>
    <w:rsid w:val="000C39EC"/>
    <w:rsid w:val="000C46FB"/>
    <w:rsid w:val="000E4701"/>
    <w:rsid w:val="000F3594"/>
    <w:rsid w:val="001124F9"/>
    <w:rsid w:val="0011618A"/>
    <w:rsid w:val="001244AD"/>
    <w:rsid w:val="001248BC"/>
    <w:rsid w:val="00132732"/>
    <w:rsid w:val="0015352E"/>
    <w:rsid w:val="001606BE"/>
    <w:rsid w:val="0016291F"/>
    <w:rsid w:val="00165F09"/>
    <w:rsid w:val="00182A94"/>
    <w:rsid w:val="00190654"/>
    <w:rsid w:val="00193165"/>
    <w:rsid w:val="001A0C87"/>
    <w:rsid w:val="001A129A"/>
    <w:rsid w:val="001A4AB6"/>
    <w:rsid w:val="001B35B6"/>
    <w:rsid w:val="001B69E7"/>
    <w:rsid w:val="001C0F76"/>
    <w:rsid w:val="001C1701"/>
    <w:rsid w:val="001C35C0"/>
    <w:rsid w:val="001C664A"/>
    <w:rsid w:val="001D0C0C"/>
    <w:rsid w:val="001D4EB4"/>
    <w:rsid w:val="001D60AB"/>
    <w:rsid w:val="001E09F3"/>
    <w:rsid w:val="002143F9"/>
    <w:rsid w:val="00215E2C"/>
    <w:rsid w:val="00222158"/>
    <w:rsid w:val="002229F6"/>
    <w:rsid w:val="002232CA"/>
    <w:rsid w:val="002245B6"/>
    <w:rsid w:val="002309FA"/>
    <w:rsid w:val="00231EE6"/>
    <w:rsid w:val="0024439C"/>
    <w:rsid w:val="00244C0A"/>
    <w:rsid w:val="00252527"/>
    <w:rsid w:val="00252814"/>
    <w:rsid w:val="00255509"/>
    <w:rsid w:val="00257CE5"/>
    <w:rsid w:val="0026533A"/>
    <w:rsid w:val="00265EB0"/>
    <w:rsid w:val="002669B8"/>
    <w:rsid w:val="002719BE"/>
    <w:rsid w:val="002729D8"/>
    <w:rsid w:val="00272E0F"/>
    <w:rsid w:val="0027417C"/>
    <w:rsid w:val="002752A0"/>
    <w:rsid w:val="002766A6"/>
    <w:rsid w:val="002860BC"/>
    <w:rsid w:val="0028658A"/>
    <w:rsid w:val="002928EC"/>
    <w:rsid w:val="002A44FE"/>
    <w:rsid w:val="002C0910"/>
    <w:rsid w:val="002C54F7"/>
    <w:rsid w:val="002C59A6"/>
    <w:rsid w:val="002C7DCD"/>
    <w:rsid w:val="002D2ADC"/>
    <w:rsid w:val="002E5EFE"/>
    <w:rsid w:val="002F1417"/>
    <w:rsid w:val="002F247D"/>
    <w:rsid w:val="002F4824"/>
    <w:rsid w:val="003017A7"/>
    <w:rsid w:val="00306431"/>
    <w:rsid w:val="003104B7"/>
    <w:rsid w:val="00330FED"/>
    <w:rsid w:val="0033752B"/>
    <w:rsid w:val="00352A7C"/>
    <w:rsid w:val="00352D2D"/>
    <w:rsid w:val="0037297B"/>
    <w:rsid w:val="00390595"/>
    <w:rsid w:val="003931A9"/>
    <w:rsid w:val="003B7F14"/>
    <w:rsid w:val="003C0CF1"/>
    <w:rsid w:val="003C71BE"/>
    <w:rsid w:val="003D2AAA"/>
    <w:rsid w:val="003D4ECD"/>
    <w:rsid w:val="003E527F"/>
    <w:rsid w:val="003F4741"/>
    <w:rsid w:val="0040703A"/>
    <w:rsid w:val="00407057"/>
    <w:rsid w:val="00414001"/>
    <w:rsid w:val="00416EA3"/>
    <w:rsid w:val="004222C5"/>
    <w:rsid w:val="00435170"/>
    <w:rsid w:val="0044381D"/>
    <w:rsid w:val="00447DC1"/>
    <w:rsid w:val="00453A5E"/>
    <w:rsid w:val="00460CB4"/>
    <w:rsid w:val="00466BDF"/>
    <w:rsid w:val="00484E37"/>
    <w:rsid w:val="00491E4D"/>
    <w:rsid w:val="004934DC"/>
    <w:rsid w:val="004A446A"/>
    <w:rsid w:val="004B2A4C"/>
    <w:rsid w:val="004B5D57"/>
    <w:rsid w:val="004B7E60"/>
    <w:rsid w:val="004C3F4A"/>
    <w:rsid w:val="004F1646"/>
    <w:rsid w:val="00500A54"/>
    <w:rsid w:val="00501B15"/>
    <w:rsid w:val="00514730"/>
    <w:rsid w:val="00517780"/>
    <w:rsid w:val="00523A8E"/>
    <w:rsid w:val="00536FED"/>
    <w:rsid w:val="00536FF6"/>
    <w:rsid w:val="0054012A"/>
    <w:rsid w:val="0055021F"/>
    <w:rsid w:val="00561411"/>
    <w:rsid w:val="005721E1"/>
    <w:rsid w:val="00580F31"/>
    <w:rsid w:val="005855A6"/>
    <w:rsid w:val="00587D92"/>
    <w:rsid w:val="00597A11"/>
    <w:rsid w:val="005A2FE5"/>
    <w:rsid w:val="005A5B39"/>
    <w:rsid w:val="005B3953"/>
    <w:rsid w:val="005C10D2"/>
    <w:rsid w:val="005C380C"/>
    <w:rsid w:val="005D22F6"/>
    <w:rsid w:val="005D2990"/>
    <w:rsid w:val="005D329C"/>
    <w:rsid w:val="005E2D56"/>
    <w:rsid w:val="005E5430"/>
    <w:rsid w:val="00605A62"/>
    <w:rsid w:val="006070AC"/>
    <w:rsid w:val="00612788"/>
    <w:rsid w:val="00613EFE"/>
    <w:rsid w:val="00614397"/>
    <w:rsid w:val="00620D21"/>
    <w:rsid w:val="00632D2A"/>
    <w:rsid w:val="00643BA6"/>
    <w:rsid w:val="0066012D"/>
    <w:rsid w:val="006621E9"/>
    <w:rsid w:val="0066550A"/>
    <w:rsid w:val="0067460C"/>
    <w:rsid w:val="0067520A"/>
    <w:rsid w:val="00675AE4"/>
    <w:rsid w:val="00676051"/>
    <w:rsid w:val="00686256"/>
    <w:rsid w:val="00692563"/>
    <w:rsid w:val="006A0F96"/>
    <w:rsid w:val="006A262E"/>
    <w:rsid w:val="006A6A38"/>
    <w:rsid w:val="006B369A"/>
    <w:rsid w:val="006B6579"/>
    <w:rsid w:val="006C0590"/>
    <w:rsid w:val="006C6CC0"/>
    <w:rsid w:val="006D1490"/>
    <w:rsid w:val="006E1DF7"/>
    <w:rsid w:val="006E34CA"/>
    <w:rsid w:val="006F0D2E"/>
    <w:rsid w:val="006F2F11"/>
    <w:rsid w:val="00700688"/>
    <w:rsid w:val="00702295"/>
    <w:rsid w:val="00707128"/>
    <w:rsid w:val="00723ADC"/>
    <w:rsid w:val="00732D3E"/>
    <w:rsid w:val="00735776"/>
    <w:rsid w:val="007418CE"/>
    <w:rsid w:val="00744677"/>
    <w:rsid w:val="00756F87"/>
    <w:rsid w:val="0076408B"/>
    <w:rsid w:val="007666EC"/>
    <w:rsid w:val="00767822"/>
    <w:rsid w:val="0078084B"/>
    <w:rsid w:val="00783176"/>
    <w:rsid w:val="00785F5E"/>
    <w:rsid w:val="00790515"/>
    <w:rsid w:val="007961EC"/>
    <w:rsid w:val="007A63C0"/>
    <w:rsid w:val="007C1FED"/>
    <w:rsid w:val="007C716C"/>
    <w:rsid w:val="007D32B1"/>
    <w:rsid w:val="007E6F89"/>
    <w:rsid w:val="007F0E52"/>
    <w:rsid w:val="007F5B63"/>
    <w:rsid w:val="00807008"/>
    <w:rsid w:val="008078D2"/>
    <w:rsid w:val="0081417E"/>
    <w:rsid w:val="00816592"/>
    <w:rsid w:val="00830547"/>
    <w:rsid w:val="00830D9C"/>
    <w:rsid w:val="008325C3"/>
    <w:rsid w:val="008408C6"/>
    <w:rsid w:val="00841D34"/>
    <w:rsid w:val="00841DC4"/>
    <w:rsid w:val="00842E18"/>
    <w:rsid w:val="00873C0A"/>
    <w:rsid w:val="00876D7A"/>
    <w:rsid w:val="00877619"/>
    <w:rsid w:val="008802B4"/>
    <w:rsid w:val="0088137B"/>
    <w:rsid w:val="008845FF"/>
    <w:rsid w:val="00885DE2"/>
    <w:rsid w:val="008A2DFC"/>
    <w:rsid w:val="008A2FA7"/>
    <w:rsid w:val="008A6104"/>
    <w:rsid w:val="008B33AA"/>
    <w:rsid w:val="008B359A"/>
    <w:rsid w:val="008B398A"/>
    <w:rsid w:val="008B3FCC"/>
    <w:rsid w:val="008B689E"/>
    <w:rsid w:val="008C0525"/>
    <w:rsid w:val="008C4264"/>
    <w:rsid w:val="008C5A23"/>
    <w:rsid w:val="008E2047"/>
    <w:rsid w:val="008E20AD"/>
    <w:rsid w:val="00903CA8"/>
    <w:rsid w:val="00922D75"/>
    <w:rsid w:val="00922F28"/>
    <w:rsid w:val="00926E79"/>
    <w:rsid w:val="009341EA"/>
    <w:rsid w:val="00936CE7"/>
    <w:rsid w:val="0093788F"/>
    <w:rsid w:val="009664E4"/>
    <w:rsid w:val="00970D0C"/>
    <w:rsid w:val="00975A36"/>
    <w:rsid w:val="00977B87"/>
    <w:rsid w:val="00990D8D"/>
    <w:rsid w:val="009A0BB2"/>
    <w:rsid w:val="009A18FC"/>
    <w:rsid w:val="009A4DAB"/>
    <w:rsid w:val="009A54EC"/>
    <w:rsid w:val="009B214C"/>
    <w:rsid w:val="009B2878"/>
    <w:rsid w:val="009B6940"/>
    <w:rsid w:val="009C2CBE"/>
    <w:rsid w:val="009D2117"/>
    <w:rsid w:val="009D3C13"/>
    <w:rsid w:val="009E4E76"/>
    <w:rsid w:val="009F2BEA"/>
    <w:rsid w:val="009F7712"/>
    <w:rsid w:val="00A03167"/>
    <w:rsid w:val="00A0370E"/>
    <w:rsid w:val="00A1737E"/>
    <w:rsid w:val="00A23EF4"/>
    <w:rsid w:val="00A32E4B"/>
    <w:rsid w:val="00A3696D"/>
    <w:rsid w:val="00A36BBE"/>
    <w:rsid w:val="00A56F6D"/>
    <w:rsid w:val="00A57F17"/>
    <w:rsid w:val="00A64571"/>
    <w:rsid w:val="00A716E8"/>
    <w:rsid w:val="00A83C99"/>
    <w:rsid w:val="00A85911"/>
    <w:rsid w:val="00AA6379"/>
    <w:rsid w:val="00AB7C6D"/>
    <w:rsid w:val="00AC3FF5"/>
    <w:rsid w:val="00AD1FBA"/>
    <w:rsid w:val="00AF3368"/>
    <w:rsid w:val="00AF37B5"/>
    <w:rsid w:val="00AF4E7F"/>
    <w:rsid w:val="00AF6CDE"/>
    <w:rsid w:val="00B033A6"/>
    <w:rsid w:val="00B1536C"/>
    <w:rsid w:val="00B32D0B"/>
    <w:rsid w:val="00B33526"/>
    <w:rsid w:val="00B41B41"/>
    <w:rsid w:val="00B41CDB"/>
    <w:rsid w:val="00B46A3A"/>
    <w:rsid w:val="00B675DF"/>
    <w:rsid w:val="00B706FF"/>
    <w:rsid w:val="00B72685"/>
    <w:rsid w:val="00B762A2"/>
    <w:rsid w:val="00B7723B"/>
    <w:rsid w:val="00B85C55"/>
    <w:rsid w:val="00B91701"/>
    <w:rsid w:val="00BA0EB9"/>
    <w:rsid w:val="00BA4A2E"/>
    <w:rsid w:val="00BB05C8"/>
    <w:rsid w:val="00BB0F27"/>
    <w:rsid w:val="00BB5AEB"/>
    <w:rsid w:val="00BC51C9"/>
    <w:rsid w:val="00BF2B31"/>
    <w:rsid w:val="00C006BD"/>
    <w:rsid w:val="00C00ACB"/>
    <w:rsid w:val="00C014F4"/>
    <w:rsid w:val="00C042E8"/>
    <w:rsid w:val="00C142BC"/>
    <w:rsid w:val="00C16235"/>
    <w:rsid w:val="00C1627E"/>
    <w:rsid w:val="00C232AF"/>
    <w:rsid w:val="00C26A95"/>
    <w:rsid w:val="00C33372"/>
    <w:rsid w:val="00C55251"/>
    <w:rsid w:val="00C5762A"/>
    <w:rsid w:val="00C6712C"/>
    <w:rsid w:val="00C70818"/>
    <w:rsid w:val="00C726AF"/>
    <w:rsid w:val="00C73B73"/>
    <w:rsid w:val="00C76E4B"/>
    <w:rsid w:val="00C77ABB"/>
    <w:rsid w:val="00C81248"/>
    <w:rsid w:val="00CA00EE"/>
    <w:rsid w:val="00CB44E0"/>
    <w:rsid w:val="00CC1A1A"/>
    <w:rsid w:val="00CD14B4"/>
    <w:rsid w:val="00CD4856"/>
    <w:rsid w:val="00CD586E"/>
    <w:rsid w:val="00CD67A9"/>
    <w:rsid w:val="00CE0D2A"/>
    <w:rsid w:val="00CE2238"/>
    <w:rsid w:val="00CE5045"/>
    <w:rsid w:val="00CE7CB0"/>
    <w:rsid w:val="00CF1BAC"/>
    <w:rsid w:val="00CF50B8"/>
    <w:rsid w:val="00D02B99"/>
    <w:rsid w:val="00D166E7"/>
    <w:rsid w:val="00D16721"/>
    <w:rsid w:val="00D244C7"/>
    <w:rsid w:val="00D2489D"/>
    <w:rsid w:val="00D30BCF"/>
    <w:rsid w:val="00D33FFF"/>
    <w:rsid w:val="00D34546"/>
    <w:rsid w:val="00D34F47"/>
    <w:rsid w:val="00D4301E"/>
    <w:rsid w:val="00D4371F"/>
    <w:rsid w:val="00D51953"/>
    <w:rsid w:val="00D568CF"/>
    <w:rsid w:val="00D61AB0"/>
    <w:rsid w:val="00D6352D"/>
    <w:rsid w:val="00D63FBC"/>
    <w:rsid w:val="00D6557C"/>
    <w:rsid w:val="00D6710D"/>
    <w:rsid w:val="00D7573C"/>
    <w:rsid w:val="00D8318C"/>
    <w:rsid w:val="00D85481"/>
    <w:rsid w:val="00D870B5"/>
    <w:rsid w:val="00D93C5A"/>
    <w:rsid w:val="00D94EC9"/>
    <w:rsid w:val="00DA0D1E"/>
    <w:rsid w:val="00DA11D0"/>
    <w:rsid w:val="00DA22AF"/>
    <w:rsid w:val="00DB4224"/>
    <w:rsid w:val="00DB4AD2"/>
    <w:rsid w:val="00DB74CA"/>
    <w:rsid w:val="00DC792E"/>
    <w:rsid w:val="00DC7E9A"/>
    <w:rsid w:val="00DC7FDE"/>
    <w:rsid w:val="00DE533D"/>
    <w:rsid w:val="00DF255E"/>
    <w:rsid w:val="00DF2E42"/>
    <w:rsid w:val="00E04180"/>
    <w:rsid w:val="00E0534B"/>
    <w:rsid w:val="00E06681"/>
    <w:rsid w:val="00E10BCF"/>
    <w:rsid w:val="00E139F4"/>
    <w:rsid w:val="00E27FF0"/>
    <w:rsid w:val="00E36405"/>
    <w:rsid w:val="00E37B1C"/>
    <w:rsid w:val="00E5181D"/>
    <w:rsid w:val="00E52815"/>
    <w:rsid w:val="00E52F7E"/>
    <w:rsid w:val="00E80684"/>
    <w:rsid w:val="00E9155C"/>
    <w:rsid w:val="00E953CA"/>
    <w:rsid w:val="00EA1F9C"/>
    <w:rsid w:val="00EA6BAF"/>
    <w:rsid w:val="00EB065C"/>
    <w:rsid w:val="00EB4810"/>
    <w:rsid w:val="00EB602F"/>
    <w:rsid w:val="00EB6A77"/>
    <w:rsid w:val="00EC3D8E"/>
    <w:rsid w:val="00EC5062"/>
    <w:rsid w:val="00EC5267"/>
    <w:rsid w:val="00EE3687"/>
    <w:rsid w:val="00EE4CEA"/>
    <w:rsid w:val="00EF4FAB"/>
    <w:rsid w:val="00F140F5"/>
    <w:rsid w:val="00F163B0"/>
    <w:rsid w:val="00F1662E"/>
    <w:rsid w:val="00F42FD7"/>
    <w:rsid w:val="00F50613"/>
    <w:rsid w:val="00F51534"/>
    <w:rsid w:val="00F52F67"/>
    <w:rsid w:val="00F5452E"/>
    <w:rsid w:val="00F55474"/>
    <w:rsid w:val="00F5754D"/>
    <w:rsid w:val="00F602F6"/>
    <w:rsid w:val="00F61274"/>
    <w:rsid w:val="00F631C4"/>
    <w:rsid w:val="00F71EFC"/>
    <w:rsid w:val="00F721F4"/>
    <w:rsid w:val="00F76B67"/>
    <w:rsid w:val="00F816C0"/>
    <w:rsid w:val="00F854AA"/>
    <w:rsid w:val="00F859CA"/>
    <w:rsid w:val="00F95747"/>
    <w:rsid w:val="00FA3222"/>
    <w:rsid w:val="00FA345F"/>
    <w:rsid w:val="00FB1ACC"/>
    <w:rsid w:val="00FB3E41"/>
    <w:rsid w:val="00FB5E7A"/>
    <w:rsid w:val="00FB762C"/>
    <w:rsid w:val="00FD0880"/>
    <w:rsid w:val="00FE6E61"/>
    <w:rsid w:val="00FF1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EDDC9"/>
  <w15:chartTrackingRefBased/>
  <w15:docId w15:val="{DF58716A-3696-4C55-97CD-473330ACB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60C"/>
    <w:pPr>
      <w:ind w:left="720"/>
      <w:contextualSpacing/>
    </w:pPr>
  </w:style>
  <w:style w:type="table" w:styleId="TableGrid">
    <w:name w:val="Table Grid"/>
    <w:basedOn w:val="TableNormal"/>
    <w:uiPriority w:val="39"/>
    <w:rsid w:val="00756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82276">
      <w:bodyDiv w:val="1"/>
      <w:marLeft w:val="0"/>
      <w:marRight w:val="0"/>
      <w:marTop w:val="0"/>
      <w:marBottom w:val="0"/>
      <w:divBdr>
        <w:top w:val="none" w:sz="0" w:space="0" w:color="auto"/>
        <w:left w:val="none" w:sz="0" w:space="0" w:color="auto"/>
        <w:bottom w:val="none" w:sz="0" w:space="0" w:color="auto"/>
        <w:right w:val="none" w:sz="0" w:space="0" w:color="auto"/>
      </w:divBdr>
    </w:div>
    <w:div w:id="108860381">
      <w:bodyDiv w:val="1"/>
      <w:marLeft w:val="0"/>
      <w:marRight w:val="0"/>
      <w:marTop w:val="0"/>
      <w:marBottom w:val="0"/>
      <w:divBdr>
        <w:top w:val="none" w:sz="0" w:space="0" w:color="auto"/>
        <w:left w:val="none" w:sz="0" w:space="0" w:color="auto"/>
        <w:bottom w:val="none" w:sz="0" w:space="0" w:color="auto"/>
        <w:right w:val="none" w:sz="0" w:space="0" w:color="auto"/>
      </w:divBdr>
    </w:div>
    <w:div w:id="135726744">
      <w:bodyDiv w:val="1"/>
      <w:marLeft w:val="0"/>
      <w:marRight w:val="0"/>
      <w:marTop w:val="0"/>
      <w:marBottom w:val="0"/>
      <w:divBdr>
        <w:top w:val="none" w:sz="0" w:space="0" w:color="auto"/>
        <w:left w:val="none" w:sz="0" w:space="0" w:color="auto"/>
        <w:bottom w:val="none" w:sz="0" w:space="0" w:color="auto"/>
        <w:right w:val="none" w:sz="0" w:space="0" w:color="auto"/>
      </w:divBdr>
    </w:div>
    <w:div w:id="177937070">
      <w:bodyDiv w:val="1"/>
      <w:marLeft w:val="0"/>
      <w:marRight w:val="0"/>
      <w:marTop w:val="0"/>
      <w:marBottom w:val="0"/>
      <w:divBdr>
        <w:top w:val="none" w:sz="0" w:space="0" w:color="auto"/>
        <w:left w:val="none" w:sz="0" w:space="0" w:color="auto"/>
        <w:bottom w:val="none" w:sz="0" w:space="0" w:color="auto"/>
        <w:right w:val="none" w:sz="0" w:space="0" w:color="auto"/>
      </w:divBdr>
    </w:div>
    <w:div w:id="185947655">
      <w:bodyDiv w:val="1"/>
      <w:marLeft w:val="0"/>
      <w:marRight w:val="0"/>
      <w:marTop w:val="0"/>
      <w:marBottom w:val="0"/>
      <w:divBdr>
        <w:top w:val="none" w:sz="0" w:space="0" w:color="auto"/>
        <w:left w:val="none" w:sz="0" w:space="0" w:color="auto"/>
        <w:bottom w:val="none" w:sz="0" w:space="0" w:color="auto"/>
        <w:right w:val="none" w:sz="0" w:space="0" w:color="auto"/>
      </w:divBdr>
    </w:div>
    <w:div w:id="229318131">
      <w:bodyDiv w:val="1"/>
      <w:marLeft w:val="0"/>
      <w:marRight w:val="0"/>
      <w:marTop w:val="0"/>
      <w:marBottom w:val="0"/>
      <w:divBdr>
        <w:top w:val="none" w:sz="0" w:space="0" w:color="auto"/>
        <w:left w:val="none" w:sz="0" w:space="0" w:color="auto"/>
        <w:bottom w:val="none" w:sz="0" w:space="0" w:color="auto"/>
        <w:right w:val="none" w:sz="0" w:space="0" w:color="auto"/>
      </w:divBdr>
    </w:div>
    <w:div w:id="251935308">
      <w:bodyDiv w:val="1"/>
      <w:marLeft w:val="0"/>
      <w:marRight w:val="0"/>
      <w:marTop w:val="0"/>
      <w:marBottom w:val="0"/>
      <w:divBdr>
        <w:top w:val="none" w:sz="0" w:space="0" w:color="auto"/>
        <w:left w:val="none" w:sz="0" w:space="0" w:color="auto"/>
        <w:bottom w:val="none" w:sz="0" w:space="0" w:color="auto"/>
        <w:right w:val="none" w:sz="0" w:space="0" w:color="auto"/>
      </w:divBdr>
    </w:div>
    <w:div w:id="253784428">
      <w:bodyDiv w:val="1"/>
      <w:marLeft w:val="0"/>
      <w:marRight w:val="0"/>
      <w:marTop w:val="0"/>
      <w:marBottom w:val="0"/>
      <w:divBdr>
        <w:top w:val="none" w:sz="0" w:space="0" w:color="auto"/>
        <w:left w:val="none" w:sz="0" w:space="0" w:color="auto"/>
        <w:bottom w:val="none" w:sz="0" w:space="0" w:color="auto"/>
        <w:right w:val="none" w:sz="0" w:space="0" w:color="auto"/>
      </w:divBdr>
    </w:div>
    <w:div w:id="299116521">
      <w:bodyDiv w:val="1"/>
      <w:marLeft w:val="0"/>
      <w:marRight w:val="0"/>
      <w:marTop w:val="0"/>
      <w:marBottom w:val="0"/>
      <w:divBdr>
        <w:top w:val="none" w:sz="0" w:space="0" w:color="auto"/>
        <w:left w:val="none" w:sz="0" w:space="0" w:color="auto"/>
        <w:bottom w:val="none" w:sz="0" w:space="0" w:color="auto"/>
        <w:right w:val="none" w:sz="0" w:space="0" w:color="auto"/>
      </w:divBdr>
    </w:div>
    <w:div w:id="513301959">
      <w:bodyDiv w:val="1"/>
      <w:marLeft w:val="0"/>
      <w:marRight w:val="0"/>
      <w:marTop w:val="0"/>
      <w:marBottom w:val="0"/>
      <w:divBdr>
        <w:top w:val="none" w:sz="0" w:space="0" w:color="auto"/>
        <w:left w:val="none" w:sz="0" w:space="0" w:color="auto"/>
        <w:bottom w:val="none" w:sz="0" w:space="0" w:color="auto"/>
        <w:right w:val="none" w:sz="0" w:space="0" w:color="auto"/>
      </w:divBdr>
    </w:div>
    <w:div w:id="548493422">
      <w:bodyDiv w:val="1"/>
      <w:marLeft w:val="0"/>
      <w:marRight w:val="0"/>
      <w:marTop w:val="0"/>
      <w:marBottom w:val="0"/>
      <w:divBdr>
        <w:top w:val="none" w:sz="0" w:space="0" w:color="auto"/>
        <w:left w:val="none" w:sz="0" w:space="0" w:color="auto"/>
        <w:bottom w:val="none" w:sz="0" w:space="0" w:color="auto"/>
        <w:right w:val="none" w:sz="0" w:space="0" w:color="auto"/>
      </w:divBdr>
    </w:div>
    <w:div w:id="606928933">
      <w:bodyDiv w:val="1"/>
      <w:marLeft w:val="0"/>
      <w:marRight w:val="0"/>
      <w:marTop w:val="0"/>
      <w:marBottom w:val="0"/>
      <w:divBdr>
        <w:top w:val="none" w:sz="0" w:space="0" w:color="auto"/>
        <w:left w:val="none" w:sz="0" w:space="0" w:color="auto"/>
        <w:bottom w:val="none" w:sz="0" w:space="0" w:color="auto"/>
        <w:right w:val="none" w:sz="0" w:space="0" w:color="auto"/>
      </w:divBdr>
    </w:div>
    <w:div w:id="652686629">
      <w:bodyDiv w:val="1"/>
      <w:marLeft w:val="0"/>
      <w:marRight w:val="0"/>
      <w:marTop w:val="0"/>
      <w:marBottom w:val="0"/>
      <w:divBdr>
        <w:top w:val="none" w:sz="0" w:space="0" w:color="auto"/>
        <w:left w:val="none" w:sz="0" w:space="0" w:color="auto"/>
        <w:bottom w:val="none" w:sz="0" w:space="0" w:color="auto"/>
        <w:right w:val="none" w:sz="0" w:space="0" w:color="auto"/>
      </w:divBdr>
    </w:div>
    <w:div w:id="687297033">
      <w:bodyDiv w:val="1"/>
      <w:marLeft w:val="0"/>
      <w:marRight w:val="0"/>
      <w:marTop w:val="0"/>
      <w:marBottom w:val="0"/>
      <w:divBdr>
        <w:top w:val="none" w:sz="0" w:space="0" w:color="auto"/>
        <w:left w:val="none" w:sz="0" w:space="0" w:color="auto"/>
        <w:bottom w:val="none" w:sz="0" w:space="0" w:color="auto"/>
        <w:right w:val="none" w:sz="0" w:space="0" w:color="auto"/>
      </w:divBdr>
    </w:div>
    <w:div w:id="918369310">
      <w:bodyDiv w:val="1"/>
      <w:marLeft w:val="0"/>
      <w:marRight w:val="0"/>
      <w:marTop w:val="0"/>
      <w:marBottom w:val="0"/>
      <w:divBdr>
        <w:top w:val="none" w:sz="0" w:space="0" w:color="auto"/>
        <w:left w:val="none" w:sz="0" w:space="0" w:color="auto"/>
        <w:bottom w:val="none" w:sz="0" w:space="0" w:color="auto"/>
        <w:right w:val="none" w:sz="0" w:space="0" w:color="auto"/>
      </w:divBdr>
    </w:div>
    <w:div w:id="936519735">
      <w:bodyDiv w:val="1"/>
      <w:marLeft w:val="0"/>
      <w:marRight w:val="0"/>
      <w:marTop w:val="0"/>
      <w:marBottom w:val="0"/>
      <w:divBdr>
        <w:top w:val="none" w:sz="0" w:space="0" w:color="auto"/>
        <w:left w:val="none" w:sz="0" w:space="0" w:color="auto"/>
        <w:bottom w:val="none" w:sz="0" w:space="0" w:color="auto"/>
        <w:right w:val="none" w:sz="0" w:space="0" w:color="auto"/>
      </w:divBdr>
    </w:div>
    <w:div w:id="991715324">
      <w:bodyDiv w:val="1"/>
      <w:marLeft w:val="0"/>
      <w:marRight w:val="0"/>
      <w:marTop w:val="0"/>
      <w:marBottom w:val="0"/>
      <w:divBdr>
        <w:top w:val="none" w:sz="0" w:space="0" w:color="auto"/>
        <w:left w:val="none" w:sz="0" w:space="0" w:color="auto"/>
        <w:bottom w:val="none" w:sz="0" w:space="0" w:color="auto"/>
        <w:right w:val="none" w:sz="0" w:space="0" w:color="auto"/>
      </w:divBdr>
    </w:div>
    <w:div w:id="1074817005">
      <w:bodyDiv w:val="1"/>
      <w:marLeft w:val="0"/>
      <w:marRight w:val="0"/>
      <w:marTop w:val="0"/>
      <w:marBottom w:val="0"/>
      <w:divBdr>
        <w:top w:val="none" w:sz="0" w:space="0" w:color="auto"/>
        <w:left w:val="none" w:sz="0" w:space="0" w:color="auto"/>
        <w:bottom w:val="none" w:sz="0" w:space="0" w:color="auto"/>
        <w:right w:val="none" w:sz="0" w:space="0" w:color="auto"/>
      </w:divBdr>
    </w:div>
    <w:div w:id="1092749682">
      <w:bodyDiv w:val="1"/>
      <w:marLeft w:val="0"/>
      <w:marRight w:val="0"/>
      <w:marTop w:val="0"/>
      <w:marBottom w:val="0"/>
      <w:divBdr>
        <w:top w:val="none" w:sz="0" w:space="0" w:color="auto"/>
        <w:left w:val="none" w:sz="0" w:space="0" w:color="auto"/>
        <w:bottom w:val="none" w:sz="0" w:space="0" w:color="auto"/>
        <w:right w:val="none" w:sz="0" w:space="0" w:color="auto"/>
      </w:divBdr>
    </w:div>
    <w:div w:id="1118181852">
      <w:bodyDiv w:val="1"/>
      <w:marLeft w:val="0"/>
      <w:marRight w:val="0"/>
      <w:marTop w:val="0"/>
      <w:marBottom w:val="0"/>
      <w:divBdr>
        <w:top w:val="none" w:sz="0" w:space="0" w:color="auto"/>
        <w:left w:val="none" w:sz="0" w:space="0" w:color="auto"/>
        <w:bottom w:val="none" w:sz="0" w:space="0" w:color="auto"/>
        <w:right w:val="none" w:sz="0" w:space="0" w:color="auto"/>
      </w:divBdr>
    </w:div>
    <w:div w:id="1156409721">
      <w:bodyDiv w:val="1"/>
      <w:marLeft w:val="0"/>
      <w:marRight w:val="0"/>
      <w:marTop w:val="0"/>
      <w:marBottom w:val="0"/>
      <w:divBdr>
        <w:top w:val="none" w:sz="0" w:space="0" w:color="auto"/>
        <w:left w:val="none" w:sz="0" w:space="0" w:color="auto"/>
        <w:bottom w:val="none" w:sz="0" w:space="0" w:color="auto"/>
        <w:right w:val="none" w:sz="0" w:space="0" w:color="auto"/>
      </w:divBdr>
    </w:div>
    <w:div w:id="1331907971">
      <w:bodyDiv w:val="1"/>
      <w:marLeft w:val="0"/>
      <w:marRight w:val="0"/>
      <w:marTop w:val="0"/>
      <w:marBottom w:val="0"/>
      <w:divBdr>
        <w:top w:val="none" w:sz="0" w:space="0" w:color="auto"/>
        <w:left w:val="none" w:sz="0" w:space="0" w:color="auto"/>
        <w:bottom w:val="none" w:sz="0" w:space="0" w:color="auto"/>
        <w:right w:val="none" w:sz="0" w:space="0" w:color="auto"/>
      </w:divBdr>
    </w:div>
    <w:div w:id="1359116573">
      <w:bodyDiv w:val="1"/>
      <w:marLeft w:val="0"/>
      <w:marRight w:val="0"/>
      <w:marTop w:val="0"/>
      <w:marBottom w:val="0"/>
      <w:divBdr>
        <w:top w:val="none" w:sz="0" w:space="0" w:color="auto"/>
        <w:left w:val="none" w:sz="0" w:space="0" w:color="auto"/>
        <w:bottom w:val="none" w:sz="0" w:space="0" w:color="auto"/>
        <w:right w:val="none" w:sz="0" w:space="0" w:color="auto"/>
      </w:divBdr>
    </w:div>
    <w:div w:id="1377661896">
      <w:bodyDiv w:val="1"/>
      <w:marLeft w:val="0"/>
      <w:marRight w:val="0"/>
      <w:marTop w:val="0"/>
      <w:marBottom w:val="0"/>
      <w:divBdr>
        <w:top w:val="none" w:sz="0" w:space="0" w:color="auto"/>
        <w:left w:val="none" w:sz="0" w:space="0" w:color="auto"/>
        <w:bottom w:val="none" w:sz="0" w:space="0" w:color="auto"/>
        <w:right w:val="none" w:sz="0" w:space="0" w:color="auto"/>
      </w:divBdr>
    </w:div>
    <w:div w:id="1415276105">
      <w:bodyDiv w:val="1"/>
      <w:marLeft w:val="0"/>
      <w:marRight w:val="0"/>
      <w:marTop w:val="0"/>
      <w:marBottom w:val="0"/>
      <w:divBdr>
        <w:top w:val="none" w:sz="0" w:space="0" w:color="auto"/>
        <w:left w:val="none" w:sz="0" w:space="0" w:color="auto"/>
        <w:bottom w:val="none" w:sz="0" w:space="0" w:color="auto"/>
        <w:right w:val="none" w:sz="0" w:space="0" w:color="auto"/>
      </w:divBdr>
    </w:div>
    <w:div w:id="1558859144">
      <w:bodyDiv w:val="1"/>
      <w:marLeft w:val="0"/>
      <w:marRight w:val="0"/>
      <w:marTop w:val="0"/>
      <w:marBottom w:val="0"/>
      <w:divBdr>
        <w:top w:val="none" w:sz="0" w:space="0" w:color="auto"/>
        <w:left w:val="none" w:sz="0" w:space="0" w:color="auto"/>
        <w:bottom w:val="none" w:sz="0" w:space="0" w:color="auto"/>
        <w:right w:val="none" w:sz="0" w:space="0" w:color="auto"/>
      </w:divBdr>
    </w:div>
    <w:div w:id="1560827236">
      <w:bodyDiv w:val="1"/>
      <w:marLeft w:val="0"/>
      <w:marRight w:val="0"/>
      <w:marTop w:val="0"/>
      <w:marBottom w:val="0"/>
      <w:divBdr>
        <w:top w:val="none" w:sz="0" w:space="0" w:color="auto"/>
        <w:left w:val="none" w:sz="0" w:space="0" w:color="auto"/>
        <w:bottom w:val="none" w:sz="0" w:space="0" w:color="auto"/>
        <w:right w:val="none" w:sz="0" w:space="0" w:color="auto"/>
      </w:divBdr>
    </w:div>
    <w:div w:id="1749500891">
      <w:bodyDiv w:val="1"/>
      <w:marLeft w:val="0"/>
      <w:marRight w:val="0"/>
      <w:marTop w:val="0"/>
      <w:marBottom w:val="0"/>
      <w:divBdr>
        <w:top w:val="none" w:sz="0" w:space="0" w:color="auto"/>
        <w:left w:val="none" w:sz="0" w:space="0" w:color="auto"/>
        <w:bottom w:val="none" w:sz="0" w:space="0" w:color="auto"/>
        <w:right w:val="none" w:sz="0" w:space="0" w:color="auto"/>
      </w:divBdr>
    </w:div>
    <w:div w:id="1759521142">
      <w:bodyDiv w:val="1"/>
      <w:marLeft w:val="0"/>
      <w:marRight w:val="0"/>
      <w:marTop w:val="0"/>
      <w:marBottom w:val="0"/>
      <w:divBdr>
        <w:top w:val="none" w:sz="0" w:space="0" w:color="auto"/>
        <w:left w:val="none" w:sz="0" w:space="0" w:color="auto"/>
        <w:bottom w:val="none" w:sz="0" w:space="0" w:color="auto"/>
        <w:right w:val="none" w:sz="0" w:space="0" w:color="auto"/>
      </w:divBdr>
    </w:div>
    <w:div w:id="1788350225">
      <w:bodyDiv w:val="1"/>
      <w:marLeft w:val="0"/>
      <w:marRight w:val="0"/>
      <w:marTop w:val="0"/>
      <w:marBottom w:val="0"/>
      <w:divBdr>
        <w:top w:val="none" w:sz="0" w:space="0" w:color="auto"/>
        <w:left w:val="none" w:sz="0" w:space="0" w:color="auto"/>
        <w:bottom w:val="none" w:sz="0" w:space="0" w:color="auto"/>
        <w:right w:val="none" w:sz="0" w:space="0" w:color="auto"/>
      </w:divBdr>
    </w:div>
    <w:div w:id="1834569892">
      <w:bodyDiv w:val="1"/>
      <w:marLeft w:val="0"/>
      <w:marRight w:val="0"/>
      <w:marTop w:val="0"/>
      <w:marBottom w:val="0"/>
      <w:divBdr>
        <w:top w:val="none" w:sz="0" w:space="0" w:color="auto"/>
        <w:left w:val="none" w:sz="0" w:space="0" w:color="auto"/>
        <w:bottom w:val="none" w:sz="0" w:space="0" w:color="auto"/>
        <w:right w:val="none" w:sz="0" w:space="0" w:color="auto"/>
      </w:divBdr>
    </w:div>
    <w:div w:id="1863548904">
      <w:bodyDiv w:val="1"/>
      <w:marLeft w:val="0"/>
      <w:marRight w:val="0"/>
      <w:marTop w:val="0"/>
      <w:marBottom w:val="0"/>
      <w:divBdr>
        <w:top w:val="none" w:sz="0" w:space="0" w:color="auto"/>
        <w:left w:val="none" w:sz="0" w:space="0" w:color="auto"/>
        <w:bottom w:val="none" w:sz="0" w:space="0" w:color="auto"/>
        <w:right w:val="none" w:sz="0" w:space="0" w:color="auto"/>
      </w:divBdr>
    </w:div>
    <w:div w:id="1893618477">
      <w:bodyDiv w:val="1"/>
      <w:marLeft w:val="0"/>
      <w:marRight w:val="0"/>
      <w:marTop w:val="0"/>
      <w:marBottom w:val="0"/>
      <w:divBdr>
        <w:top w:val="none" w:sz="0" w:space="0" w:color="auto"/>
        <w:left w:val="none" w:sz="0" w:space="0" w:color="auto"/>
        <w:bottom w:val="none" w:sz="0" w:space="0" w:color="auto"/>
        <w:right w:val="none" w:sz="0" w:space="0" w:color="auto"/>
      </w:divBdr>
    </w:div>
    <w:div w:id="1937444063">
      <w:bodyDiv w:val="1"/>
      <w:marLeft w:val="0"/>
      <w:marRight w:val="0"/>
      <w:marTop w:val="0"/>
      <w:marBottom w:val="0"/>
      <w:divBdr>
        <w:top w:val="none" w:sz="0" w:space="0" w:color="auto"/>
        <w:left w:val="none" w:sz="0" w:space="0" w:color="auto"/>
        <w:bottom w:val="none" w:sz="0" w:space="0" w:color="auto"/>
        <w:right w:val="none" w:sz="0" w:space="0" w:color="auto"/>
      </w:divBdr>
    </w:div>
    <w:div w:id="1955089273">
      <w:bodyDiv w:val="1"/>
      <w:marLeft w:val="0"/>
      <w:marRight w:val="0"/>
      <w:marTop w:val="0"/>
      <w:marBottom w:val="0"/>
      <w:divBdr>
        <w:top w:val="none" w:sz="0" w:space="0" w:color="auto"/>
        <w:left w:val="none" w:sz="0" w:space="0" w:color="auto"/>
        <w:bottom w:val="none" w:sz="0" w:space="0" w:color="auto"/>
        <w:right w:val="none" w:sz="0" w:space="0" w:color="auto"/>
      </w:divBdr>
    </w:div>
    <w:div w:id="2060935620">
      <w:bodyDiv w:val="1"/>
      <w:marLeft w:val="0"/>
      <w:marRight w:val="0"/>
      <w:marTop w:val="0"/>
      <w:marBottom w:val="0"/>
      <w:divBdr>
        <w:top w:val="none" w:sz="0" w:space="0" w:color="auto"/>
        <w:left w:val="none" w:sz="0" w:space="0" w:color="auto"/>
        <w:bottom w:val="none" w:sz="0" w:space="0" w:color="auto"/>
        <w:right w:val="none" w:sz="0" w:space="0" w:color="auto"/>
      </w:divBdr>
    </w:div>
    <w:div w:id="213786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9D635-586B-43E3-80C2-4ECBA6C8E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26</Pages>
  <Words>7348</Words>
  <Characters>41889</Characters>
  <Application>Microsoft Office Word</Application>
  <DocSecurity>0</DocSecurity>
  <Lines>349</Lines>
  <Paragraphs>98</Paragraphs>
  <ScaleCrop>false</ScaleCrop>
  <Company/>
  <LinksUpToDate>false</LinksUpToDate>
  <CharactersWithSpaces>49139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hannxsea@aol.com</dc:creator>
  <cp:keywords/>
  <dc:description/>
  <cp:lastModifiedBy>hannxsea@aol.com</cp:lastModifiedBy>
  <cp:revision>439</cp:revision>
  <dcterms:created xsi:type="dcterms:W3CDTF">2021-10-31T15:03:00Z</dcterms:created>
  <dcterms:modified xsi:type="dcterms:W3CDTF">2021-12-14T23:45:00Z</dcterms:modified>
</cp:coreProperties>
</file>