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A0DF" w14:textId="7289BB20" w:rsidR="00B97B6E" w:rsidRPr="00446A0C" w:rsidRDefault="00446A0C">
      <w:pPr>
        <w:rPr>
          <w:sz w:val="34"/>
          <w:szCs w:val="34"/>
        </w:rPr>
      </w:pPr>
      <w:r w:rsidRPr="00446A0C">
        <w:rPr>
          <w:sz w:val="34"/>
          <w:szCs w:val="34"/>
        </w:rPr>
        <w:t>Tatlock &amp; Thomson</w:t>
      </w:r>
    </w:p>
    <w:p w14:paraId="28DCAB18" w14:textId="10E61BC5" w:rsidR="00446A0C" w:rsidRPr="00446A0C" w:rsidRDefault="00446A0C">
      <w:pPr>
        <w:rPr>
          <w:sz w:val="34"/>
          <w:szCs w:val="34"/>
        </w:rPr>
      </w:pPr>
      <w:r w:rsidRPr="00446A0C">
        <w:rPr>
          <w:sz w:val="34"/>
          <w:szCs w:val="34"/>
        </w:rPr>
        <w:t>Scientific Services</w:t>
      </w:r>
    </w:p>
    <w:p w14:paraId="66C41348" w14:textId="49DB3E1E" w:rsidR="00446A0C" w:rsidRPr="00446A0C" w:rsidRDefault="00446A0C">
      <w:pPr>
        <w:rPr>
          <w:sz w:val="34"/>
          <w:szCs w:val="34"/>
        </w:rPr>
      </w:pPr>
      <w:r w:rsidRPr="00446A0C">
        <w:rPr>
          <w:sz w:val="34"/>
          <w:szCs w:val="34"/>
        </w:rPr>
        <w:t>Tatlock House</w:t>
      </w:r>
    </w:p>
    <w:p w14:paraId="1AF56045" w14:textId="3B02E403" w:rsidR="00446A0C" w:rsidRPr="00446A0C" w:rsidRDefault="00446A0C">
      <w:pPr>
        <w:rPr>
          <w:sz w:val="34"/>
          <w:szCs w:val="34"/>
        </w:rPr>
      </w:pPr>
      <w:r w:rsidRPr="00446A0C">
        <w:rPr>
          <w:sz w:val="34"/>
          <w:szCs w:val="34"/>
        </w:rPr>
        <w:t xml:space="preserve">The </w:t>
      </w:r>
      <w:proofErr w:type="spellStart"/>
      <w:r w:rsidRPr="00446A0C">
        <w:rPr>
          <w:sz w:val="34"/>
          <w:szCs w:val="34"/>
        </w:rPr>
        <w:t>Teuchats</w:t>
      </w:r>
      <w:proofErr w:type="spellEnd"/>
    </w:p>
    <w:p w14:paraId="78F22280" w14:textId="5F0D9AAF" w:rsidR="00446A0C" w:rsidRPr="00446A0C" w:rsidRDefault="00446A0C">
      <w:pPr>
        <w:rPr>
          <w:sz w:val="34"/>
          <w:szCs w:val="34"/>
        </w:rPr>
      </w:pPr>
      <w:r w:rsidRPr="00446A0C">
        <w:rPr>
          <w:sz w:val="34"/>
          <w:szCs w:val="34"/>
        </w:rPr>
        <w:t>By Leven</w:t>
      </w:r>
    </w:p>
    <w:p w14:paraId="27F41C1E" w14:textId="5ADDF3C0" w:rsidR="00446A0C" w:rsidRPr="00446A0C" w:rsidRDefault="00446A0C">
      <w:pPr>
        <w:rPr>
          <w:sz w:val="34"/>
          <w:szCs w:val="34"/>
        </w:rPr>
      </w:pPr>
      <w:r w:rsidRPr="00446A0C">
        <w:rPr>
          <w:sz w:val="34"/>
          <w:szCs w:val="34"/>
        </w:rPr>
        <w:t>KY8 5PF</w:t>
      </w:r>
    </w:p>
    <w:p w14:paraId="0FDCE6F8" w14:textId="28955FE2" w:rsidR="00446A0C" w:rsidRPr="00446A0C" w:rsidRDefault="00446A0C">
      <w:pPr>
        <w:rPr>
          <w:sz w:val="34"/>
          <w:szCs w:val="34"/>
        </w:rPr>
      </w:pPr>
    </w:p>
    <w:p w14:paraId="058C25E4" w14:textId="6C964590" w:rsidR="00446A0C" w:rsidRPr="00446A0C" w:rsidRDefault="00446A0C">
      <w:pPr>
        <w:rPr>
          <w:sz w:val="34"/>
          <w:szCs w:val="34"/>
        </w:rPr>
      </w:pPr>
    </w:p>
    <w:p w14:paraId="41D5A154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Tatlock &amp; Thomson</w:t>
      </w:r>
    </w:p>
    <w:p w14:paraId="3B9AFDC4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Scientific Services</w:t>
      </w:r>
    </w:p>
    <w:p w14:paraId="44061168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Tatlock House</w:t>
      </w:r>
    </w:p>
    <w:p w14:paraId="37D6AE61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 xml:space="preserve">The </w:t>
      </w:r>
      <w:proofErr w:type="spellStart"/>
      <w:r w:rsidRPr="00446A0C">
        <w:rPr>
          <w:sz w:val="34"/>
          <w:szCs w:val="34"/>
        </w:rPr>
        <w:t>Teuchats</w:t>
      </w:r>
      <w:proofErr w:type="spellEnd"/>
    </w:p>
    <w:p w14:paraId="41EC92C9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By Leven</w:t>
      </w:r>
    </w:p>
    <w:p w14:paraId="2BC7F0CD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KY8 5PF</w:t>
      </w:r>
    </w:p>
    <w:p w14:paraId="5BF785D2" w14:textId="306DC2C3" w:rsidR="00446A0C" w:rsidRPr="00446A0C" w:rsidRDefault="00446A0C">
      <w:pPr>
        <w:rPr>
          <w:sz w:val="34"/>
          <w:szCs w:val="34"/>
        </w:rPr>
      </w:pPr>
    </w:p>
    <w:p w14:paraId="7DD587F4" w14:textId="03CDA909" w:rsidR="00446A0C" w:rsidRPr="00446A0C" w:rsidRDefault="00446A0C">
      <w:pPr>
        <w:rPr>
          <w:sz w:val="34"/>
          <w:szCs w:val="34"/>
        </w:rPr>
      </w:pPr>
    </w:p>
    <w:p w14:paraId="03DA6875" w14:textId="6CE60E18" w:rsidR="00446A0C" w:rsidRPr="00446A0C" w:rsidRDefault="00446A0C">
      <w:pPr>
        <w:rPr>
          <w:sz w:val="34"/>
          <w:szCs w:val="34"/>
        </w:rPr>
      </w:pPr>
    </w:p>
    <w:p w14:paraId="2DC4D344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Tatlock &amp; Thomson</w:t>
      </w:r>
    </w:p>
    <w:p w14:paraId="72E992BE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Scientific Services</w:t>
      </w:r>
    </w:p>
    <w:p w14:paraId="05AF8853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Tatlock House</w:t>
      </w:r>
    </w:p>
    <w:p w14:paraId="3A0D9106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 xml:space="preserve">The </w:t>
      </w:r>
      <w:proofErr w:type="spellStart"/>
      <w:r w:rsidRPr="00446A0C">
        <w:rPr>
          <w:sz w:val="34"/>
          <w:szCs w:val="34"/>
        </w:rPr>
        <w:t>Teuchats</w:t>
      </w:r>
      <w:proofErr w:type="spellEnd"/>
    </w:p>
    <w:p w14:paraId="358167DA" w14:textId="77777777" w:rsidR="00446A0C" w:rsidRPr="00446A0C" w:rsidRDefault="00446A0C" w:rsidP="00446A0C">
      <w:pPr>
        <w:rPr>
          <w:sz w:val="34"/>
          <w:szCs w:val="34"/>
        </w:rPr>
      </w:pPr>
      <w:r w:rsidRPr="00446A0C">
        <w:rPr>
          <w:sz w:val="34"/>
          <w:szCs w:val="34"/>
        </w:rPr>
        <w:t>By Leven</w:t>
      </w:r>
    </w:p>
    <w:p w14:paraId="50B79465" w14:textId="1CB04C59" w:rsidR="00446A0C" w:rsidRPr="00446A0C" w:rsidRDefault="00446A0C">
      <w:pPr>
        <w:rPr>
          <w:sz w:val="34"/>
          <w:szCs w:val="34"/>
        </w:rPr>
      </w:pPr>
      <w:r w:rsidRPr="00446A0C">
        <w:rPr>
          <w:sz w:val="34"/>
          <w:szCs w:val="34"/>
        </w:rPr>
        <w:t>KY8 5PF</w:t>
      </w:r>
    </w:p>
    <w:sectPr w:rsidR="00446A0C" w:rsidRPr="0044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0C"/>
    <w:rsid w:val="00446A0C"/>
    <w:rsid w:val="00B9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C041"/>
  <w15:chartTrackingRefBased/>
  <w15:docId w15:val="{A9B44068-B0FD-482C-BBE9-8115094A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Ford</dc:creator>
  <cp:keywords/>
  <dc:description/>
  <cp:lastModifiedBy>Hannah Ford</cp:lastModifiedBy>
  <cp:revision>1</cp:revision>
  <dcterms:created xsi:type="dcterms:W3CDTF">2022-01-13T15:44:00Z</dcterms:created>
  <dcterms:modified xsi:type="dcterms:W3CDTF">2022-01-13T15:45:00Z</dcterms:modified>
</cp:coreProperties>
</file>