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49" w:type="dxa"/>
        <w:tblLook w:val="04A0" w:firstRow="1" w:lastRow="0" w:firstColumn="1" w:lastColumn="0" w:noHBand="0" w:noVBand="1"/>
      </w:tblPr>
      <w:tblGrid>
        <w:gridCol w:w="4353"/>
        <w:gridCol w:w="1910"/>
        <w:gridCol w:w="2192"/>
        <w:gridCol w:w="1122"/>
        <w:gridCol w:w="3372"/>
      </w:tblGrid>
      <w:tr w:rsidR="00A13A5A" w:rsidRPr="006A175F" w14:paraId="0EB5C1AF" w14:textId="77777777" w:rsidTr="006A175F">
        <w:tc>
          <w:tcPr>
            <w:tcW w:w="4353" w:type="dxa"/>
            <w:shd w:val="clear" w:color="auto" w:fill="D9D9D9" w:themeFill="background1" w:themeFillShade="D9"/>
          </w:tcPr>
          <w:p w14:paraId="28600B51" w14:textId="77777777" w:rsidR="00727501" w:rsidRPr="006A175F" w:rsidRDefault="00727501">
            <w:pPr>
              <w:rPr>
                <w:rFonts w:cs="Times New Roman"/>
                <w:b/>
                <w:sz w:val="20"/>
                <w:szCs w:val="20"/>
              </w:rPr>
            </w:pPr>
            <w:r w:rsidRPr="006A175F">
              <w:rPr>
                <w:rFonts w:cs="Times New Roman"/>
                <w:b/>
                <w:sz w:val="20"/>
                <w:szCs w:val="20"/>
              </w:rPr>
              <w:t>Citation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079ED8AD" w14:textId="1E024C61" w:rsidR="00727501" w:rsidRPr="006A175F" w:rsidRDefault="00484430">
            <w:pPr>
              <w:rPr>
                <w:rFonts w:cs="Times New Roman"/>
                <w:b/>
                <w:sz w:val="20"/>
                <w:szCs w:val="20"/>
              </w:rPr>
            </w:pPr>
            <w:r w:rsidRPr="006A175F">
              <w:rPr>
                <w:rFonts w:cs="Times New Roman"/>
                <w:b/>
                <w:sz w:val="20"/>
                <w:szCs w:val="20"/>
              </w:rPr>
              <w:t>Taxon coverage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73EB2BCD" w14:textId="2642F599" w:rsidR="00727501" w:rsidRPr="006A175F" w:rsidRDefault="00727501">
            <w:pPr>
              <w:rPr>
                <w:rFonts w:cs="Times New Roman"/>
                <w:b/>
                <w:sz w:val="20"/>
                <w:szCs w:val="20"/>
              </w:rPr>
            </w:pPr>
            <w:r w:rsidRPr="006A175F">
              <w:rPr>
                <w:rFonts w:cs="Times New Roman"/>
                <w:b/>
                <w:sz w:val="20"/>
                <w:szCs w:val="20"/>
              </w:rPr>
              <w:t>Specific taxa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14:paraId="1FFC5834" w14:textId="35190F27" w:rsidR="00727501" w:rsidRPr="006A175F" w:rsidRDefault="00727501">
            <w:pPr>
              <w:rPr>
                <w:rFonts w:cs="Times New Roman"/>
                <w:b/>
                <w:sz w:val="20"/>
                <w:szCs w:val="20"/>
              </w:rPr>
            </w:pPr>
            <w:r w:rsidRPr="006A175F">
              <w:rPr>
                <w:rFonts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3372" w:type="dxa"/>
            <w:shd w:val="clear" w:color="auto" w:fill="D9D9D9" w:themeFill="background1" w:themeFillShade="D9"/>
          </w:tcPr>
          <w:p w14:paraId="2ED078C4" w14:textId="5CDB9877" w:rsidR="00727501" w:rsidRPr="006A175F" w:rsidRDefault="00727501">
            <w:pPr>
              <w:rPr>
                <w:rFonts w:cs="Times New Roman"/>
                <w:b/>
                <w:sz w:val="20"/>
                <w:szCs w:val="20"/>
              </w:rPr>
            </w:pPr>
            <w:r w:rsidRPr="006A175F">
              <w:rPr>
                <w:rFonts w:cs="Times New Roman"/>
                <w:b/>
                <w:sz w:val="20"/>
                <w:szCs w:val="20"/>
              </w:rPr>
              <w:t>Findings</w:t>
            </w:r>
          </w:p>
        </w:tc>
      </w:tr>
      <w:tr w:rsidR="00A13A5A" w:rsidRPr="006A175F" w14:paraId="12CCEC8D" w14:textId="77777777" w:rsidTr="006A175F">
        <w:tc>
          <w:tcPr>
            <w:tcW w:w="4353" w:type="dxa"/>
          </w:tcPr>
          <w:p w14:paraId="6DD41F2D" w14:textId="1C97B850" w:rsidR="00727501" w:rsidRPr="006A175F" w:rsidRDefault="00BE023D" w:rsidP="00BE023D">
            <w:pPr>
              <w:spacing w:before="100" w:beforeAutospacing="1" w:after="100" w:afterAutospacing="1"/>
              <w:ind w:left="480" w:hanging="48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Zavada</w:t>
            </w:r>
            <w:proofErr w:type="spellEnd"/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, M.S.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 1983. Comparative morphology of monocot pollen and evolutionary trends of apertures and wall structures. </w:t>
            </w:r>
            <w:r w:rsidRPr="006A175F">
              <w:rPr>
                <w:rFonts w:eastAsia="Times New Roman" w:cs="Times New Roman"/>
                <w:i/>
                <w:iCs/>
                <w:sz w:val="20"/>
                <w:szCs w:val="20"/>
              </w:rPr>
              <w:t>The Botanical Review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 49: 331–379.</w:t>
            </w:r>
          </w:p>
        </w:tc>
        <w:tc>
          <w:tcPr>
            <w:tcW w:w="1910" w:type="dxa"/>
          </w:tcPr>
          <w:p w14:paraId="7DBD01EC" w14:textId="2911C180" w:rsidR="00727501" w:rsidRPr="006A175F" w:rsidRDefault="00727501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 xml:space="preserve">All monocotyledon </w:t>
            </w:r>
            <w:r w:rsidR="00484430" w:rsidRPr="006A175F">
              <w:rPr>
                <w:rFonts w:cs="Times New Roman"/>
                <w:sz w:val="20"/>
                <w:szCs w:val="20"/>
              </w:rPr>
              <w:t>orders</w:t>
            </w:r>
            <w:r w:rsidRPr="006A175F">
              <w:rPr>
                <w:rFonts w:cs="Times New Roman"/>
                <w:sz w:val="20"/>
                <w:szCs w:val="20"/>
              </w:rPr>
              <w:t xml:space="preserve"> represented</w:t>
            </w:r>
          </w:p>
        </w:tc>
        <w:tc>
          <w:tcPr>
            <w:tcW w:w="2192" w:type="dxa"/>
          </w:tcPr>
          <w:p w14:paraId="56FFAF3F" w14:textId="08FA304F" w:rsidR="00727501" w:rsidRPr="006A175F" w:rsidRDefault="00A13A5A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N/A</w:t>
            </w:r>
          </w:p>
        </w:tc>
        <w:tc>
          <w:tcPr>
            <w:tcW w:w="1122" w:type="dxa"/>
          </w:tcPr>
          <w:p w14:paraId="29F2EF1C" w14:textId="09AA625E" w:rsidR="00727501" w:rsidRPr="006A175F" w:rsidRDefault="00484430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L</w:t>
            </w:r>
            <w:r w:rsidR="00727501" w:rsidRPr="006A175F">
              <w:rPr>
                <w:rFonts w:cs="Times New Roman"/>
                <w:sz w:val="20"/>
                <w:szCs w:val="20"/>
              </w:rPr>
              <w:t>it</w:t>
            </w:r>
            <w:r w:rsidRPr="006A175F">
              <w:rPr>
                <w:rFonts w:cs="Times New Roman"/>
                <w:sz w:val="20"/>
                <w:szCs w:val="20"/>
              </w:rPr>
              <w:t xml:space="preserve"> review</w:t>
            </w:r>
          </w:p>
        </w:tc>
        <w:tc>
          <w:tcPr>
            <w:tcW w:w="3372" w:type="dxa"/>
          </w:tcPr>
          <w:p w14:paraId="67CBDC3D" w14:textId="75CF5962" w:rsidR="00727501" w:rsidRPr="006A175F" w:rsidRDefault="00727501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Intra</w:t>
            </w:r>
            <w:r w:rsidR="006A175F" w:rsidRPr="006A175F"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exinous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channels noted as being universal</w:t>
            </w:r>
            <w:r w:rsidR="00A13A5A" w:rsidRPr="006A175F">
              <w:rPr>
                <w:rFonts w:cs="Times New Roman"/>
                <w:sz w:val="20"/>
                <w:szCs w:val="20"/>
              </w:rPr>
              <w:t xml:space="preserve"> in the Poaceae</w:t>
            </w:r>
          </w:p>
        </w:tc>
      </w:tr>
      <w:tr w:rsidR="00A13A5A" w:rsidRPr="006A175F" w14:paraId="6AB7677F" w14:textId="77777777" w:rsidTr="006A175F">
        <w:tc>
          <w:tcPr>
            <w:tcW w:w="4353" w:type="dxa"/>
          </w:tcPr>
          <w:p w14:paraId="5A9B8F46" w14:textId="208D6B4F" w:rsidR="00727501" w:rsidRPr="006A175F" w:rsidRDefault="00A13A5A" w:rsidP="00A13A5A">
            <w:pPr>
              <w:spacing w:before="100" w:beforeAutospacing="1" w:after="100" w:afterAutospacing="1"/>
              <w:ind w:left="480" w:hanging="480"/>
              <w:rPr>
                <w:rFonts w:eastAsia="Times New Roman" w:cs="Times New Roman"/>
                <w:sz w:val="20"/>
                <w:szCs w:val="20"/>
              </w:rPr>
            </w:pPr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Linder, H.P.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, and </w:t>
            </w:r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I.K. Ferguson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. 1985. On the pollen morphology and phylogeny of the </w:t>
            </w:r>
            <w:proofErr w:type="spellStart"/>
            <w:r w:rsidRPr="006A175F">
              <w:rPr>
                <w:rFonts w:eastAsia="Times New Roman" w:cs="Times New Roman"/>
                <w:sz w:val="20"/>
                <w:szCs w:val="20"/>
              </w:rPr>
              <w:t>restionales</w:t>
            </w:r>
            <w:proofErr w:type="spellEnd"/>
            <w:r w:rsidRPr="006A175F">
              <w:rPr>
                <w:rFonts w:eastAsia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6A175F">
              <w:rPr>
                <w:rFonts w:eastAsia="Times New Roman" w:cs="Times New Roman"/>
                <w:sz w:val="20"/>
                <w:szCs w:val="20"/>
              </w:rPr>
              <w:t>poales</w:t>
            </w:r>
            <w:proofErr w:type="spellEnd"/>
            <w:r w:rsidRPr="006A175F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Pr="006A175F">
              <w:rPr>
                <w:rFonts w:eastAsia="Times New Roman" w:cs="Times New Roman"/>
                <w:i/>
                <w:iCs/>
                <w:sz w:val="20"/>
                <w:szCs w:val="20"/>
              </w:rPr>
              <w:t>Grana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 24: 65–76.</w:t>
            </w:r>
          </w:p>
        </w:tc>
        <w:tc>
          <w:tcPr>
            <w:tcW w:w="1910" w:type="dxa"/>
          </w:tcPr>
          <w:p w14:paraId="1CD45729" w14:textId="0C659F53" w:rsidR="00727501" w:rsidRPr="006A175F" w:rsidRDefault="00484430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 xml:space="preserve">Orders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Restionales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and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Poales</w:t>
            </w:r>
            <w:proofErr w:type="spellEnd"/>
          </w:p>
        </w:tc>
        <w:tc>
          <w:tcPr>
            <w:tcW w:w="2192" w:type="dxa"/>
          </w:tcPr>
          <w:p w14:paraId="1920747F" w14:textId="0CC53066" w:rsidR="00727501" w:rsidRPr="006A175F" w:rsidRDefault="00484430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6A175F">
              <w:rPr>
                <w:rFonts w:cs="Times New Roman"/>
                <w:i/>
                <w:sz w:val="20"/>
                <w:szCs w:val="20"/>
              </w:rPr>
              <w:t>Poa</w:t>
            </w:r>
            <w:proofErr w:type="spellEnd"/>
            <w:r w:rsidRPr="006A175F"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A175F">
              <w:rPr>
                <w:rFonts w:cs="Times New Roman"/>
                <w:i/>
                <w:sz w:val="20"/>
                <w:szCs w:val="20"/>
              </w:rPr>
              <w:t>praetensis</w:t>
            </w:r>
            <w:proofErr w:type="spellEnd"/>
            <w:r w:rsidR="003B5BBE" w:rsidRPr="006A175F">
              <w:rPr>
                <w:rFonts w:cs="Times New Roman"/>
                <w:sz w:val="20"/>
                <w:szCs w:val="20"/>
              </w:rPr>
              <w:t xml:space="preserve"> (Tribe </w:t>
            </w:r>
            <w:proofErr w:type="spellStart"/>
            <w:r w:rsidR="003B5BBE" w:rsidRPr="006A175F">
              <w:rPr>
                <w:rFonts w:cs="Times New Roman"/>
                <w:sz w:val="20"/>
                <w:szCs w:val="20"/>
              </w:rPr>
              <w:t>Poeae</w:t>
            </w:r>
            <w:proofErr w:type="spellEnd"/>
            <w:r w:rsidR="003B5BBE"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3B5BBE" w:rsidRPr="006A175F">
              <w:rPr>
                <w:rFonts w:cs="Times New Roman"/>
                <w:sz w:val="20"/>
                <w:szCs w:val="20"/>
              </w:rPr>
              <w:t>Subfam</w:t>
            </w:r>
            <w:proofErr w:type="spellEnd"/>
            <w:r w:rsidR="003B5BBE" w:rsidRPr="006A175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3B5BBE" w:rsidRPr="006A175F">
              <w:rPr>
                <w:rFonts w:cs="Times New Roman"/>
                <w:sz w:val="20"/>
                <w:szCs w:val="20"/>
              </w:rPr>
              <w:t>Pooideae</w:t>
            </w:r>
            <w:proofErr w:type="spellEnd"/>
            <w:r w:rsidR="003B5BBE" w:rsidRPr="006A175F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14:paraId="0D21F33F" w14:textId="1A480FFD" w:rsidR="00727501" w:rsidRPr="006A175F" w:rsidRDefault="00484430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Lit review, TEM</w:t>
            </w:r>
          </w:p>
        </w:tc>
        <w:tc>
          <w:tcPr>
            <w:tcW w:w="3372" w:type="dxa"/>
          </w:tcPr>
          <w:p w14:paraId="6A7D79D2" w14:textId="618B9182" w:rsidR="00727501" w:rsidRPr="006A175F" w:rsidRDefault="00484430" w:rsidP="00484430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“In the Poaceae the tectum and foot layer are perforated by intra-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exinous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channels running parallel and at right angles to the outer surface…”</w:t>
            </w:r>
            <w:r w:rsidR="00FD1D7C" w:rsidRPr="006A175F">
              <w:rPr>
                <w:rFonts w:cs="Times New Roman"/>
                <w:sz w:val="20"/>
                <w:szCs w:val="20"/>
              </w:rPr>
              <w:t xml:space="preserve"> </w:t>
            </w:r>
            <w:r w:rsidR="00FD1D7C" w:rsidRPr="006A175F">
              <w:rPr>
                <w:rFonts w:cs="Times New Roman"/>
                <w:b/>
                <w:sz w:val="20"/>
                <w:szCs w:val="20"/>
              </w:rPr>
              <w:t xml:space="preserve">Note: </w:t>
            </w:r>
            <w:r w:rsidR="008927BC" w:rsidRPr="006A175F">
              <w:rPr>
                <w:rFonts w:cs="Times New Roman"/>
                <w:b/>
                <w:sz w:val="20"/>
                <w:szCs w:val="20"/>
              </w:rPr>
              <w:t>Channels were visible after acetolysis</w:t>
            </w:r>
          </w:p>
        </w:tc>
      </w:tr>
      <w:tr w:rsidR="00A13A5A" w:rsidRPr="006A175F" w14:paraId="74AD0D31" w14:textId="77777777" w:rsidTr="006A175F">
        <w:tc>
          <w:tcPr>
            <w:tcW w:w="4353" w:type="dxa"/>
          </w:tcPr>
          <w:p w14:paraId="190A56CB" w14:textId="46CEBF5A" w:rsidR="00727501" w:rsidRPr="006A175F" w:rsidRDefault="003033DF" w:rsidP="00AE2D55">
            <w:pPr>
              <w:pStyle w:val="NormalWeb"/>
              <w:ind w:left="480" w:hanging="480"/>
              <w:rPr>
                <w:sz w:val="20"/>
                <w:szCs w:val="20"/>
              </w:rPr>
            </w:pPr>
            <w:r w:rsidRPr="006A175F">
              <w:rPr>
                <w:smallCaps/>
                <w:sz w:val="20"/>
                <w:szCs w:val="20"/>
              </w:rPr>
              <w:t>Liu, Q.</w:t>
            </w:r>
            <w:r w:rsidRPr="006A175F">
              <w:rPr>
                <w:sz w:val="20"/>
                <w:szCs w:val="20"/>
              </w:rPr>
              <w:t xml:space="preserve">, </w:t>
            </w:r>
            <w:r w:rsidRPr="006A175F">
              <w:rPr>
                <w:smallCaps/>
                <w:sz w:val="20"/>
                <w:szCs w:val="20"/>
              </w:rPr>
              <w:t>N.X. Zhao</w:t>
            </w:r>
            <w:r w:rsidRPr="006A175F">
              <w:rPr>
                <w:sz w:val="20"/>
                <w:szCs w:val="20"/>
              </w:rPr>
              <w:t xml:space="preserve">, and </w:t>
            </w:r>
            <w:r w:rsidRPr="006A175F">
              <w:rPr>
                <w:smallCaps/>
                <w:sz w:val="20"/>
                <w:szCs w:val="20"/>
              </w:rPr>
              <w:t>G. Hao</w:t>
            </w:r>
            <w:r w:rsidRPr="006A175F">
              <w:rPr>
                <w:sz w:val="20"/>
                <w:szCs w:val="20"/>
              </w:rPr>
              <w:t xml:space="preserve">. 2004. Pollen morphology of the </w:t>
            </w:r>
            <w:proofErr w:type="spellStart"/>
            <w:r w:rsidRPr="006A175F">
              <w:rPr>
                <w:sz w:val="20"/>
                <w:szCs w:val="20"/>
              </w:rPr>
              <w:t>Chloridoideae</w:t>
            </w:r>
            <w:proofErr w:type="spellEnd"/>
            <w:r w:rsidRPr="006A175F">
              <w:rPr>
                <w:sz w:val="20"/>
                <w:szCs w:val="20"/>
              </w:rPr>
              <w:t xml:space="preserve"> (Gramineae). </w:t>
            </w:r>
            <w:r w:rsidRPr="006A175F">
              <w:rPr>
                <w:i/>
                <w:iCs/>
                <w:sz w:val="20"/>
                <w:szCs w:val="20"/>
              </w:rPr>
              <w:t>Grana</w:t>
            </w:r>
            <w:r w:rsidRPr="006A175F">
              <w:rPr>
                <w:sz w:val="20"/>
                <w:szCs w:val="20"/>
              </w:rPr>
              <w:t xml:space="preserve"> 43: 238–248.</w:t>
            </w:r>
          </w:p>
        </w:tc>
        <w:tc>
          <w:tcPr>
            <w:tcW w:w="1910" w:type="dxa"/>
          </w:tcPr>
          <w:p w14:paraId="3CB0738D" w14:textId="06B2EB21" w:rsidR="00727501" w:rsidRPr="006A175F" w:rsidRDefault="003033DF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6A175F">
              <w:rPr>
                <w:rFonts w:cs="Times New Roman"/>
                <w:sz w:val="20"/>
                <w:szCs w:val="20"/>
              </w:rPr>
              <w:t>Chloridoideae</w:t>
            </w:r>
            <w:proofErr w:type="spellEnd"/>
          </w:p>
        </w:tc>
        <w:tc>
          <w:tcPr>
            <w:tcW w:w="2192" w:type="dxa"/>
          </w:tcPr>
          <w:p w14:paraId="584DBED7" w14:textId="51202ED3" w:rsidR="00727501" w:rsidRPr="006A175F" w:rsidRDefault="00AE2D55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57 species from 42 genera</w:t>
            </w:r>
          </w:p>
        </w:tc>
        <w:tc>
          <w:tcPr>
            <w:tcW w:w="1122" w:type="dxa"/>
          </w:tcPr>
          <w:p w14:paraId="399F170C" w14:textId="0733D5C8" w:rsidR="00727501" w:rsidRPr="006A175F" w:rsidRDefault="00AE2D55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TEM</w:t>
            </w:r>
          </w:p>
        </w:tc>
        <w:tc>
          <w:tcPr>
            <w:tcW w:w="3372" w:type="dxa"/>
          </w:tcPr>
          <w:p w14:paraId="2743F224" w14:textId="5333E285" w:rsidR="00727501" w:rsidRPr="006A175F" w:rsidRDefault="00AE2D55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Intra-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exinous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channels are not mentioned, but channels can be observed in some TEM plates.</w:t>
            </w:r>
          </w:p>
        </w:tc>
      </w:tr>
      <w:tr w:rsidR="00A13A5A" w:rsidRPr="006A175F" w14:paraId="64143E0B" w14:textId="77777777" w:rsidTr="006A175F">
        <w:tc>
          <w:tcPr>
            <w:tcW w:w="4353" w:type="dxa"/>
          </w:tcPr>
          <w:p w14:paraId="2DE000E5" w14:textId="570C5AC2" w:rsidR="00727501" w:rsidRPr="006A175F" w:rsidRDefault="00B83610" w:rsidP="00B83610">
            <w:pPr>
              <w:spacing w:before="100" w:beforeAutospacing="1" w:after="100" w:afterAutospacing="1"/>
              <w:ind w:left="480" w:hanging="480"/>
              <w:rPr>
                <w:rFonts w:eastAsia="Times New Roman" w:cs="Times New Roman"/>
                <w:sz w:val="20"/>
                <w:szCs w:val="20"/>
              </w:rPr>
            </w:pPr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Larson, D.A.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 xml:space="preserve">J.J. </w:t>
            </w:r>
            <w:proofErr w:type="spellStart"/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Skvarla</w:t>
            </w:r>
            <w:proofErr w:type="spellEnd"/>
            <w:r w:rsidRPr="006A175F">
              <w:rPr>
                <w:rFonts w:eastAsia="Times New Roman" w:cs="Times New Roman"/>
                <w:sz w:val="20"/>
                <w:szCs w:val="20"/>
              </w:rPr>
              <w:t xml:space="preserve">, and </w:t>
            </w:r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C.W. Lewis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. 1962. An electron microscope study of </w:t>
            </w:r>
            <w:proofErr w:type="spellStart"/>
            <w:r w:rsidRPr="006A175F">
              <w:rPr>
                <w:rFonts w:eastAsia="Times New Roman" w:cs="Times New Roman"/>
                <w:sz w:val="20"/>
                <w:szCs w:val="20"/>
              </w:rPr>
              <w:t>exine</w:t>
            </w:r>
            <w:proofErr w:type="spellEnd"/>
            <w:r w:rsidRPr="006A175F">
              <w:rPr>
                <w:rFonts w:eastAsia="Times New Roman" w:cs="Times New Roman"/>
                <w:sz w:val="20"/>
                <w:szCs w:val="20"/>
              </w:rPr>
              <w:t xml:space="preserve"> stratification and fine structure. </w:t>
            </w:r>
            <w:r w:rsidRPr="006A175F">
              <w:rPr>
                <w:rFonts w:eastAsia="Times New Roman" w:cs="Times New Roman"/>
                <w:i/>
                <w:iCs/>
                <w:sz w:val="20"/>
                <w:szCs w:val="20"/>
              </w:rPr>
              <w:t>Pollen et Spores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 4: 233–246.</w:t>
            </w:r>
          </w:p>
        </w:tc>
        <w:tc>
          <w:tcPr>
            <w:tcW w:w="1910" w:type="dxa"/>
          </w:tcPr>
          <w:p w14:paraId="058F20D8" w14:textId="35AE702D" w:rsidR="00727501" w:rsidRPr="006A175F" w:rsidRDefault="00276E37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Multiple</w:t>
            </w:r>
            <w:r w:rsidR="00BE023D" w:rsidRPr="006A175F">
              <w:rPr>
                <w:rFonts w:cs="Times New Roman"/>
                <w:sz w:val="20"/>
                <w:szCs w:val="20"/>
              </w:rPr>
              <w:t xml:space="preserve"> monocots and dicots</w:t>
            </w:r>
            <w:r w:rsidRPr="006A175F">
              <w:rPr>
                <w:rFonts w:cs="Times New Roman"/>
                <w:sz w:val="20"/>
                <w:szCs w:val="20"/>
              </w:rPr>
              <w:t>, one Poaceae</w:t>
            </w:r>
          </w:p>
        </w:tc>
        <w:tc>
          <w:tcPr>
            <w:tcW w:w="2192" w:type="dxa"/>
          </w:tcPr>
          <w:p w14:paraId="5EEBB52A" w14:textId="4EA135DD" w:rsidR="00727501" w:rsidRPr="006A175F" w:rsidRDefault="00276E3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6A175F">
              <w:rPr>
                <w:rFonts w:cs="Times New Roman"/>
                <w:i/>
                <w:sz w:val="20"/>
                <w:szCs w:val="20"/>
              </w:rPr>
              <w:t>Zea</w:t>
            </w:r>
            <w:proofErr w:type="spellEnd"/>
            <w:r w:rsidRPr="006A175F">
              <w:rPr>
                <w:rFonts w:cs="Times New Roman"/>
                <w:i/>
                <w:sz w:val="20"/>
                <w:szCs w:val="20"/>
              </w:rPr>
              <w:t xml:space="preserve"> mays</w:t>
            </w:r>
          </w:p>
        </w:tc>
        <w:tc>
          <w:tcPr>
            <w:tcW w:w="1122" w:type="dxa"/>
          </w:tcPr>
          <w:p w14:paraId="1391FD07" w14:textId="2C4C7136" w:rsidR="00727501" w:rsidRPr="006A175F" w:rsidRDefault="00276E37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TEM</w:t>
            </w:r>
          </w:p>
        </w:tc>
        <w:tc>
          <w:tcPr>
            <w:tcW w:w="3372" w:type="dxa"/>
          </w:tcPr>
          <w:p w14:paraId="62A4B72E" w14:textId="763C7B90" w:rsidR="00727501" w:rsidRPr="006A175F" w:rsidRDefault="00276E37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 xml:space="preserve">Some perforations of the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exine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are visible, but evidence for channels is inconclusive due to image quality. </w:t>
            </w:r>
            <w:r w:rsidRPr="006A175F">
              <w:rPr>
                <w:rFonts w:cs="Times New Roman"/>
                <w:b/>
                <w:sz w:val="20"/>
                <w:szCs w:val="20"/>
              </w:rPr>
              <w:t>Note: pollen acetylated.</w:t>
            </w:r>
          </w:p>
        </w:tc>
      </w:tr>
      <w:tr w:rsidR="00A13A5A" w:rsidRPr="006A175F" w14:paraId="7EF9907B" w14:textId="77777777" w:rsidTr="006A175F">
        <w:tc>
          <w:tcPr>
            <w:tcW w:w="4353" w:type="dxa"/>
          </w:tcPr>
          <w:p w14:paraId="779D2022" w14:textId="65621DFF" w:rsidR="00727501" w:rsidRPr="006A175F" w:rsidRDefault="006A175F" w:rsidP="006A175F">
            <w:pPr>
              <w:spacing w:before="100" w:beforeAutospacing="1" w:after="100" w:afterAutospacing="1"/>
              <w:ind w:left="480" w:hanging="480"/>
              <w:rPr>
                <w:rFonts w:eastAsia="Times New Roman" w:cs="Times New Roman"/>
                <w:sz w:val="20"/>
                <w:szCs w:val="20"/>
              </w:rPr>
            </w:pPr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Jewell, A.W.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B.G. Murray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, and </w:t>
            </w:r>
            <w:r w:rsidRPr="006A175F">
              <w:rPr>
                <w:rFonts w:eastAsia="Times New Roman" w:cs="Times New Roman"/>
                <w:smallCaps/>
                <w:sz w:val="20"/>
                <w:szCs w:val="20"/>
              </w:rPr>
              <w:t>B.J. Alloway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>. 1988. Light and electron microscope studies on pollen development in barley (</w:t>
            </w:r>
            <w:proofErr w:type="spellStart"/>
            <w:r w:rsidRPr="006A175F">
              <w:rPr>
                <w:rFonts w:eastAsia="Times New Roman" w:cs="Times New Roman"/>
                <w:i/>
                <w:sz w:val="20"/>
                <w:szCs w:val="20"/>
              </w:rPr>
              <w:t>Hordeum</w:t>
            </w:r>
            <w:proofErr w:type="spellEnd"/>
            <w:r w:rsidRPr="006A175F">
              <w:rPr>
                <w:rFonts w:eastAsia="Times New Roman" w:cs="Times New Roman"/>
                <w:i/>
                <w:sz w:val="20"/>
                <w:szCs w:val="20"/>
              </w:rPr>
              <w:t xml:space="preserve"> vulgare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A175F">
              <w:rPr>
                <w:rFonts w:eastAsia="Times New Roman" w:cs="Times New Roman"/>
                <w:sz w:val="20"/>
                <w:szCs w:val="20"/>
              </w:rPr>
              <w:t>L .</w:t>
            </w:r>
            <w:proofErr w:type="gramEnd"/>
            <w:r w:rsidRPr="006A175F">
              <w:rPr>
                <w:rFonts w:eastAsia="Times New Roman" w:cs="Times New Roman"/>
                <w:sz w:val="20"/>
                <w:szCs w:val="20"/>
              </w:rPr>
              <w:t xml:space="preserve">) grown under copper-sufficient and deficient conditions. </w:t>
            </w:r>
            <w:r w:rsidRPr="006A175F">
              <w:rPr>
                <w:rFonts w:eastAsia="Times New Roman" w:cs="Times New Roman"/>
                <w:i/>
                <w:iCs/>
                <w:sz w:val="20"/>
                <w:szCs w:val="20"/>
              </w:rPr>
              <w:t>Plant, Cell and Environment</w:t>
            </w:r>
            <w:r w:rsidRPr="006A175F">
              <w:rPr>
                <w:rFonts w:eastAsia="Times New Roman" w:cs="Times New Roman"/>
                <w:sz w:val="20"/>
                <w:szCs w:val="20"/>
              </w:rPr>
              <w:t xml:space="preserve"> 11: 273–281.</w:t>
            </w:r>
          </w:p>
        </w:tc>
        <w:tc>
          <w:tcPr>
            <w:tcW w:w="1910" w:type="dxa"/>
          </w:tcPr>
          <w:p w14:paraId="61E6A705" w14:textId="7ED118F7" w:rsidR="00727501" w:rsidRPr="006A175F" w:rsidRDefault="0072750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92" w:type="dxa"/>
          </w:tcPr>
          <w:p w14:paraId="68A24F98" w14:textId="0FDF4541" w:rsidR="00727501" w:rsidRPr="006A175F" w:rsidRDefault="006A175F">
            <w:pPr>
              <w:rPr>
                <w:rFonts w:cs="Times New Roman"/>
                <w:i/>
                <w:sz w:val="20"/>
                <w:szCs w:val="20"/>
              </w:rPr>
            </w:pPr>
            <w:proofErr w:type="spellStart"/>
            <w:r w:rsidRPr="006A175F">
              <w:rPr>
                <w:rFonts w:cs="Times New Roman"/>
                <w:i/>
                <w:sz w:val="20"/>
                <w:szCs w:val="20"/>
              </w:rPr>
              <w:t>Hordeum</w:t>
            </w:r>
            <w:proofErr w:type="spellEnd"/>
            <w:r w:rsidRPr="006A175F">
              <w:rPr>
                <w:rFonts w:cs="Times New Roman"/>
                <w:i/>
                <w:sz w:val="20"/>
                <w:szCs w:val="20"/>
              </w:rPr>
              <w:t xml:space="preserve"> vulgare</w:t>
            </w:r>
          </w:p>
        </w:tc>
        <w:tc>
          <w:tcPr>
            <w:tcW w:w="1122" w:type="dxa"/>
          </w:tcPr>
          <w:p w14:paraId="35D45FD3" w14:textId="3C99DD66" w:rsidR="00727501" w:rsidRPr="006A175F" w:rsidRDefault="006A175F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TEM</w:t>
            </w:r>
          </w:p>
        </w:tc>
        <w:tc>
          <w:tcPr>
            <w:tcW w:w="3372" w:type="dxa"/>
          </w:tcPr>
          <w:p w14:paraId="2F6CE0D1" w14:textId="37B993A6" w:rsidR="00727501" w:rsidRPr="006A175F" w:rsidRDefault="006A175F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Channels visible in TEM plates</w:t>
            </w:r>
          </w:p>
        </w:tc>
      </w:tr>
      <w:tr w:rsidR="00A13A5A" w:rsidRPr="006A175F" w14:paraId="74C387DB" w14:textId="77777777" w:rsidTr="006A175F">
        <w:tc>
          <w:tcPr>
            <w:tcW w:w="4353" w:type="dxa"/>
          </w:tcPr>
          <w:p w14:paraId="4728C7BA" w14:textId="70E96B79" w:rsidR="00727501" w:rsidRPr="006A175F" w:rsidRDefault="00A574A4" w:rsidP="00A574A4">
            <w:pPr>
              <w:pStyle w:val="NormalWeb"/>
              <w:ind w:left="480" w:hanging="480"/>
              <w:rPr>
                <w:sz w:val="20"/>
                <w:szCs w:val="20"/>
              </w:rPr>
            </w:pPr>
            <w:r w:rsidRPr="006A175F">
              <w:rPr>
                <w:smallCaps/>
                <w:sz w:val="20"/>
                <w:szCs w:val="20"/>
              </w:rPr>
              <w:t>Christensen, J.E.</w:t>
            </w:r>
            <w:r w:rsidRPr="006A175F">
              <w:rPr>
                <w:sz w:val="20"/>
                <w:szCs w:val="20"/>
              </w:rPr>
              <w:t xml:space="preserve">, and </w:t>
            </w:r>
            <w:r w:rsidRPr="006A175F">
              <w:rPr>
                <w:smallCaps/>
                <w:sz w:val="20"/>
                <w:szCs w:val="20"/>
              </w:rPr>
              <w:t>H.T. Horner</w:t>
            </w:r>
            <w:r w:rsidRPr="006A175F">
              <w:rPr>
                <w:sz w:val="20"/>
                <w:szCs w:val="20"/>
              </w:rPr>
              <w:t xml:space="preserve">. 1974. Pollen pore development and its spatial orientation during microsporogenesis in the grass </w:t>
            </w:r>
            <w:r w:rsidRPr="006A175F">
              <w:rPr>
                <w:i/>
                <w:sz w:val="20"/>
                <w:szCs w:val="20"/>
              </w:rPr>
              <w:t>Sorghum bicolor</w:t>
            </w:r>
            <w:r w:rsidRPr="006A175F">
              <w:rPr>
                <w:sz w:val="20"/>
                <w:szCs w:val="20"/>
              </w:rPr>
              <w:t xml:space="preserve">. </w:t>
            </w:r>
            <w:r w:rsidRPr="006A175F">
              <w:rPr>
                <w:i/>
                <w:iCs/>
                <w:sz w:val="20"/>
                <w:szCs w:val="20"/>
              </w:rPr>
              <w:t>American Journal of Botany</w:t>
            </w:r>
            <w:r w:rsidRPr="006A175F">
              <w:rPr>
                <w:sz w:val="20"/>
                <w:szCs w:val="20"/>
              </w:rPr>
              <w:t xml:space="preserve"> 61: 604–623.</w:t>
            </w:r>
          </w:p>
        </w:tc>
        <w:tc>
          <w:tcPr>
            <w:tcW w:w="1910" w:type="dxa"/>
          </w:tcPr>
          <w:p w14:paraId="02830CF5" w14:textId="239ACC64" w:rsidR="00727501" w:rsidRPr="006A175F" w:rsidRDefault="00A574A4">
            <w:pPr>
              <w:rPr>
                <w:rFonts w:cs="Times New Roman"/>
                <w:i/>
                <w:sz w:val="20"/>
                <w:szCs w:val="20"/>
              </w:rPr>
            </w:pPr>
            <w:r w:rsidRPr="006A175F">
              <w:rPr>
                <w:rFonts w:cs="Times New Roman"/>
                <w:i/>
                <w:sz w:val="20"/>
                <w:szCs w:val="20"/>
              </w:rPr>
              <w:t>Sorghum bicolor</w:t>
            </w:r>
          </w:p>
        </w:tc>
        <w:tc>
          <w:tcPr>
            <w:tcW w:w="2192" w:type="dxa"/>
          </w:tcPr>
          <w:p w14:paraId="7894B312" w14:textId="4FEEDF55" w:rsidR="00727501" w:rsidRPr="006A175F" w:rsidRDefault="00A574A4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i/>
                <w:sz w:val="20"/>
                <w:szCs w:val="20"/>
              </w:rPr>
              <w:t>Sorghum bicolor</w:t>
            </w:r>
            <w:r w:rsidRPr="006A175F">
              <w:rPr>
                <w:rFonts w:cs="Times New Roman"/>
                <w:sz w:val="20"/>
                <w:szCs w:val="20"/>
              </w:rPr>
              <w:t xml:space="preserve"> (Tribe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Andropogoneae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Subfam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Panicoideae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14:paraId="7BA6AFDA" w14:textId="27DD9C84" w:rsidR="00727501" w:rsidRPr="006A175F" w:rsidRDefault="00296434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TEM</w:t>
            </w:r>
          </w:p>
        </w:tc>
        <w:tc>
          <w:tcPr>
            <w:tcW w:w="3372" w:type="dxa"/>
          </w:tcPr>
          <w:p w14:paraId="44B527C5" w14:textId="4CDAC781" w:rsidR="00727501" w:rsidRPr="006A175F" w:rsidRDefault="00296434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Intra-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exinous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channels noted in text and visible in TEM plates</w:t>
            </w:r>
          </w:p>
        </w:tc>
      </w:tr>
      <w:tr w:rsidR="00A13A5A" w:rsidRPr="006A175F" w14:paraId="62A68726" w14:textId="77777777" w:rsidTr="006A175F">
        <w:tc>
          <w:tcPr>
            <w:tcW w:w="4353" w:type="dxa"/>
          </w:tcPr>
          <w:p w14:paraId="0C3FCDDB" w14:textId="7C79A8AF" w:rsidR="00727501" w:rsidRPr="006A175F" w:rsidRDefault="00DE41FC" w:rsidP="00DE41FC">
            <w:pPr>
              <w:pStyle w:val="NormalWeb"/>
              <w:ind w:left="480" w:hanging="480"/>
              <w:rPr>
                <w:sz w:val="20"/>
                <w:szCs w:val="20"/>
              </w:rPr>
            </w:pPr>
            <w:proofErr w:type="spellStart"/>
            <w:r w:rsidRPr="006A175F">
              <w:rPr>
                <w:smallCaps/>
                <w:sz w:val="20"/>
                <w:szCs w:val="20"/>
              </w:rPr>
              <w:t>Diethart</w:t>
            </w:r>
            <w:proofErr w:type="spellEnd"/>
            <w:r w:rsidRPr="006A175F">
              <w:rPr>
                <w:smallCaps/>
                <w:sz w:val="20"/>
                <w:szCs w:val="20"/>
              </w:rPr>
              <w:t>, B.</w:t>
            </w:r>
            <w:r w:rsidRPr="006A175F">
              <w:rPr>
                <w:sz w:val="20"/>
                <w:szCs w:val="20"/>
              </w:rPr>
              <w:t xml:space="preserve">, </w:t>
            </w:r>
            <w:r w:rsidRPr="006A175F">
              <w:rPr>
                <w:smallCaps/>
                <w:sz w:val="20"/>
                <w:szCs w:val="20"/>
              </w:rPr>
              <w:t>S. Sam</w:t>
            </w:r>
            <w:r w:rsidRPr="006A175F">
              <w:rPr>
                <w:sz w:val="20"/>
                <w:szCs w:val="20"/>
              </w:rPr>
              <w:t xml:space="preserve">, and </w:t>
            </w:r>
            <w:r w:rsidRPr="006A175F">
              <w:rPr>
                <w:smallCaps/>
                <w:sz w:val="20"/>
                <w:szCs w:val="20"/>
              </w:rPr>
              <w:t>M. Weber</w:t>
            </w:r>
            <w:r w:rsidRPr="006A175F">
              <w:rPr>
                <w:sz w:val="20"/>
                <w:szCs w:val="20"/>
              </w:rPr>
              <w:t xml:space="preserve">. 2007. Walls of allergenic pollen: Special reference to the </w:t>
            </w:r>
            <w:proofErr w:type="spellStart"/>
            <w:r w:rsidRPr="006A175F">
              <w:rPr>
                <w:sz w:val="20"/>
                <w:szCs w:val="20"/>
              </w:rPr>
              <w:t>endexine</w:t>
            </w:r>
            <w:proofErr w:type="spellEnd"/>
            <w:r w:rsidRPr="006A175F">
              <w:rPr>
                <w:sz w:val="20"/>
                <w:szCs w:val="20"/>
              </w:rPr>
              <w:t xml:space="preserve">. </w:t>
            </w:r>
            <w:r w:rsidRPr="006A175F">
              <w:rPr>
                <w:i/>
                <w:iCs/>
                <w:sz w:val="20"/>
                <w:szCs w:val="20"/>
              </w:rPr>
              <w:t>Grana</w:t>
            </w:r>
            <w:r w:rsidRPr="006A175F">
              <w:rPr>
                <w:sz w:val="20"/>
                <w:szCs w:val="20"/>
              </w:rPr>
              <w:t xml:space="preserve"> 46: 164–175.</w:t>
            </w:r>
          </w:p>
        </w:tc>
        <w:tc>
          <w:tcPr>
            <w:tcW w:w="1910" w:type="dxa"/>
          </w:tcPr>
          <w:p w14:paraId="06C8F040" w14:textId="684A23B0" w:rsidR="00727501" w:rsidRPr="006A175F" w:rsidRDefault="00EC626F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Allergenic pollen</w:t>
            </w:r>
          </w:p>
        </w:tc>
        <w:tc>
          <w:tcPr>
            <w:tcW w:w="2192" w:type="dxa"/>
          </w:tcPr>
          <w:p w14:paraId="65B588BC" w14:textId="5D919B18" w:rsidR="00727501" w:rsidRPr="006A175F" w:rsidRDefault="00756C15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 xml:space="preserve">Secale </w:t>
            </w:r>
            <w:r w:rsidR="008167FD" w:rsidRPr="006A175F">
              <w:rPr>
                <w:rFonts w:cs="Times New Roman"/>
                <w:sz w:val="20"/>
                <w:szCs w:val="20"/>
              </w:rPr>
              <w:t>cereal (</w:t>
            </w:r>
            <w:proofErr w:type="spellStart"/>
            <w:r w:rsidR="008167FD" w:rsidRPr="006A175F">
              <w:rPr>
                <w:rFonts w:cs="Times New Roman"/>
                <w:sz w:val="20"/>
                <w:szCs w:val="20"/>
              </w:rPr>
              <w:t>Pooideae</w:t>
            </w:r>
            <w:proofErr w:type="spellEnd"/>
            <w:r w:rsidR="008167FD" w:rsidRPr="006A175F">
              <w:rPr>
                <w:rFonts w:cs="Times New Roman"/>
                <w:sz w:val="20"/>
                <w:szCs w:val="20"/>
              </w:rPr>
              <w:t>)</w:t>
            </w:r>
            <w:r w:rsidRPr="006A175F">
              <w:rPr>
                <w:rFonts w:cs="Times New Roman"/>
                <w:sz w:val="20"/>
                <w:szCs w:val="20"/>
              </w:rPr>
              <w:t xml:space="preserve">, Phleum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pratense</w:t>
            </w:r>
            <w:proofErr w:type="spellEnd"/>
          </w:p>
        </w:tc>
        <w:tc>
          <w:tcPr>
            <w:tcW w:w="1122" w:type="dxa"/>
          </w:tcPr>
          <w:p w14:paraId="004B8B10" w14:textId="1A7C5A40" w:rsidR="00727501" w:rsidRPr="006A175F" w:rsidRDefault="00EC626F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TEM</w:t>
            </w:r>
          </w:p>
        </w:tc>
        <w:tc>
          <w:tcPr>
            <w:tcW w:w="3372" w:type="dxa"/>
          </w:tcPr>
          <w:p w14:paraId="6D229477" w14:textId="1896F0D0" w:rsidR="00727501" w:rsidRPr="006A175F" w:rsidRDefault="00EC626F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Intra-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exinous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channels noted in text and visible in TEM plates. </w:t>
            </w:r>
            <w:proofErr w:type="gramStart"/>
            <w:r w:rsidRPr="006A175F">
              <w:rPr>
                <w:rFonts w:cs="Times New Roman"/>
                <w:sz w:val="20"/>
                <w:szCs w:val="20"/>
              </w:rPr>
              <w:t>Also</w:t>
            </w:r>
            <w:proofErr w:type="gramEnd"/>
            <w:r w:rsidRPr="006A175F">
              <w:rPr>
                <w:rFonts w:cs="Times New Roman"/>
                <w:sz w:val="20"/>
                <w:szCs w:val="20"/>
              </w:rPr>
              <w:t xml:space="preserve"> noted and visible in Betula sp. pollen</w:t>
            </w:r>
          </w:p>
        </w:tc>
      </w:tr>
      <w:tr w:rsidR="0019640B" w:rsidRPr="006A175F" w14:paraId="02A67A0C" w14:textId="77777777" w:rsidTr="006A175F">
        <w:tc>
          <w:tcPr>
            <w:tcW w:w="4353" w:type="dxa"/>
          </w:tcPr>
          <w:p w14:paraId="69B58164" w14:textId="23D39DE3" w:rsidR="0019640B" w:rsidRPr="006A175F" w:rsidRDefault="00DE41FC" w:rsidP="00DE41FC">
            <w:pPr>
              <w:pStyle w:val="NormalWeb"/>
              <w:ind w:left="480" w:hanging="480"/>
              <w:rPr>
                <w:sz w:val="20"/>
                <w:szCs w:val="20"/>
              </w:rPr>
            </w:pPr>
            <w:r w:rsidRPr="006A175F">
              <w:rPr>
                <w:smallCaps/>
                <w:sz w:val="20"/>
                <w:szCs w:val="20"/>
              </w:rPr>
              <w:t>Marquez, J.</w:t>
            </w:r>
            <w:r w:rsidRPr="006A175F">
              <w:rPr>
                <w:sz w:val="20"/>
                <w:szCs w:val="20"/>
              </w:rPr>
              <w:t xml:space="preserve">, </w:t>
            </w:r>
            <w:r w:rsidRPr="006A175F">
              <w:rPr>
                <w:smallCaps/>
                <w:sz w:val="20"/>
                <w:szCs w:val="20"/>
              </w:rPr>
              <w:t xml:space="preserve">J.A. </w:t>
            </w:r>
            <w:proofErr w:type="spellStart"/>
            <w:r w:rsidRPr="006A175F">
              <w:rPr>
                <w:smallCaps/>
                <w:sz w:val="20"/>
                <w:szCs w:val="20"/>
              </w:rPr>
              <w:t>Seoane-Camba</w:t>
            </w:r>
            <w:proofErr w:type="spellEnd"/>
            <w:r w:rsidRPr="006A175F">
              <w:rPr>
                <w:sz w:val="20"/>
                <w:szCs w:val="20"/>
              </w:rPr>
              <w:t xml:space="preserve">, and </w:t>
            </w:r>
            <w:r w:rsidRPr="006A175F">
              <w:rPr>
                <w:smallCaps/>
                <w:sz w:val="20"/>
                <w:szCs w:val="20"/>
              </w:rPr>
              <w:t>M. Suarez-</w:t>
            </w:r>
            <w:proofErr w:type="spellStart"/>
            <w:r w:rsidRPr="006A175F">
              <w:rPr>
                <w:smallCaps/>
                <w:sz w:val="20"/>
                <w:szCs w:val="20"/>
              </w:rPr>
              <w:t>Cervera</w:t>
            </w:r>
            <w:proofErr w:type="spellEnd"/>
            <w:r w:rsidRPr="006A175F">
              <w:rPr>
                <w:sz w:val="20"/>
                <w:szCs w:val="20"/>
              </w:rPr>
              <w:t xml:space="preserve">. 1997. The role of the </w:t>
            </w:r>
            <w:proofErr w:type="spellStart"/>
            <w:r w:rsidRPr="006A175F">
              <w:rPr>
                <w:sz w:val="20"/>
                <w:szCs w:val="20"/>
              </w:rPr>
              <w:t>intine</w:t>
            </w:r>
            <w:proofErr w:type="spellEnd"/>
            <w:r w:rsidRPr="006A175F">
              <w:rPr>
                <w:sz w:val="20"/>
                <w:szCs w:val="20"/>
              </w:rPr>
              <w:t xml:space="preserve"> and cytoplasm in the activation and germination processes of Poaceae pollen grains. </w:t>
            </w:r>
            <w:r w:rsidRPr="006A175F">
              <w:rPr>
                <w:i/>
                <w:iCs/>
                <w:sz w:val="20"/>
                <w:szCs w:val="20"/>
              </w:rPr>
              <w:t>Grana</w:t>
            </w:r>
            <w:r w:rsidRPr="006A175F">
              <w:rPr>
                <w:sz w:val="20"/>
                <w:szCs w:val="20"/>
              </w:rPr>
              <w:t xml:space="preserve"> 36: 328–342.</w:t>
            </w:r>
          </w:p>
        </w:tc>
        <w:tc>
          <w:tcPr>
            <w:tcW w:w="1910" w:type="dxa"/>
          </w:tcPr>
          <w:p w14:paraId="7331D2B6" w14:textId="77777777" w:rsidR="0019640B" w:rsidRPr="006A175F" w:rsidRDefault="0019640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92" w:type="dxa"/>
          </w:tcPr>
          <w:p w14:paraId="596D73D8" w14:textId="2C849DCD" w:rsidR="0019640B" w:rsidRPr="006A175F" w:rsidRDefault="008167FD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6A175F">
              <w:rPr>
                <w:rFonts w:cs="Times New Roman"/>
                <w:sz w:val="20"/>
                <w:szCs w:val="20"/>
              </w:rPr>
              <w:t>Paspalum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dilatatum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(Panicoid),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Digitaria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sanguinalis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(Panicoid) and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Lolium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perenne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Pooideae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14:paraId="57021CAE" w14:textId="77777777" w:rsidR="0019640B" w:rsidRPr="006A175F" w:rsidRDefault="0019640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72" w:type="dxa"/>
          </w:tcPr>
          <w:p w14:paraId="071318AE" w14:textId="77777777" w:rsidR="0019640B" w:rsidRPr="006A175F" w:rsidRDefault="0019640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167FD" w:rsidRPr="006A175F" w14:paraId="037748B7" w14:textId="77777777" w:rsidTr="006A175F">
        <w:tc>
          <w:tcPr>
            <w:tcW w:w="4353" w:type="dxa"/>
          </w:tcPr>
          <w:p w14:paraId="63DCA180" w14:textId="78EB49B6" w:rsidR="008167FD" w:rsidRPr="006A175F" w:rsidRDefault="00F44C44" w:rsidP="00DE41FC">
            <w:pPr>
              <w:pStyle w:val="NormalWeb"/>
              <w:ind w:left="480" w:hanging="480"/>
              <w:rPr>
                <w:smallCaps/>
                <w:sz w:val="20"/>
                <w:szCs w:val="20"/>
              </w:rPr>
            </w:pPr>
            <w:proofErr w:type="spellStart"/>
            <w:r w:rsidRPr="006A175F">
              <w:rPr>
                <w:smallCaps/>
                <w:sz w:val="20"/>
                <w:szCs w:val="20"/>
              </w:rPr>
              <w:t>Peltre</w:t>
            </w:r>
            <w:proofErr w:type="spellEnd"/>
            <w:r w:rsidRPr="006A175F">
              <w:rPr>
                <w:smallCaps/>
                <w:sz w:val="20"/>
                <w:szCs w:val="20"/>
              </w:rPr>
              <w:t xml:space="preserve">, G., M.-T. </w:t>
            </w:r>
            <w:proofErr w:type="spellStart"/>
            <w:r w:rsidRPr="006A175F">
              <w:rPr>
                <w:smallCaps/>
                <w:sz w:val="20"/>
                <w:szCs w:val="20"/>
              </w:rPr>
              <w:t>Cerceau-Larrival</w:t>
            </w:r>
            <w:proofErr w:type="spellEnd"/>
            <w:r w:rsidRPr="006A175F">
              <w:rPr>
                <w:smallCaps/>
                <w:sz w:val="20"/>
                <w:szCs w:val="20"/>
              </w:rPr>
              <w:t xml:space="preserve">, M. </w:t>
            </w:r>
            <w:proofErr w:type="spellStart"/>
            <w:r w:rsidRPr="006A175F">
              <w:rPr>
                <w:smallCaps/>
                <w:sz w:val="20"/>
                <w:szCs w:val="20"/>
              </w:rPr>
              <w:t>Hideux</w:t>
            </w:r>
            <w:proofErr w:type="spellEnd"/>
            <w:r w:rsidRPr="006A175F">
              <w:rPr>
                <w:smallCaps/>
                <w:sz w:val="20"/>
                <w:szCs w:val="20"/>
              </w:rPr>
              <w:t xml:space="preserve">, M. Abadie, and B. David (1987), Scanning and transmission electron </w:t>
            </w:r>
            <w:r w:rsidRPr="006A175F">
              <w:rPr>
                <w:smallCaps/>
                <w:sz w:val="20"/>
                <w:szCs w:val="20"/>
              </w:rPr>
              <w:lastRenderedPageBreak/>
              <w:t>microscopy related to immunochemical analysis of grass pollen, Grana, 26(2), 158–170, doi:10.1080/00173138709429945.</w:t>
            </w:r>
          </w:p>
        </w:tc>
        <w:tc>
          <w:tcPr>
            <w:tcW w:w="1910" w:type="dxa"/>
          </w:tcPr>
          <w:p w14:paraId="222C8E42" w14:textId="77777777" w:rsidR="008167FD" w:rsidRPr="006A175F" w:rsidRDefault="008167F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92" w:type="dxa"/>
          </w:tcPr>
          <w:p w14:paraId="225A3CE4" w14:textId="3D7FAF89" w:rsidR="008167FD" w:rsidRPr="006A175F" w:rsidRDefault="008167FD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6A175F">
              <w:rPr>
                <w:rFonts w:cs="Times New Roman"/>
                <w:sz w:val="20"/>
                <w:szCs w:val="20"/>
              </w:rPr>
              <w:t>Dactylis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Pooideae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Poeae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), </w:t>
            </w:r>
            <w:proofErr w:type="spellStart"/>
            <w:proofErr w:type="gramStart"/>
            <w:r w:rsidRPr="006A175F">
              <w:rPr>
                <w:rFonts w:cs="Times New Roman"/>
                <w:sz w:val="20"/>
                <w:szCs w:val="20"/>
              </w:rPr>
              <w:t>Holcus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6A175F">
              <w:rPr>
                <w:rFonts w:cs="Times New Roman"/>
                <w:sz w:val="20"/>
                <w:szCs w:val="20"/>
              </w:rPr>
              <w:t>Pooideae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lastRenderedPageBreak/>
              <w:t>Aven</w:t>
            </w:r>
            <w:r w:rsidR="00AB5D8A" w:rsidRPr="006A175F">
              <w:rPr>
                <w:rFonts w:cs="Times New Roman"/>
                <w:sz w:val="20"/>
                <w:szCs w:val="20"/>
              </w:rPr>
              <w:t>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>)</w:t>
            </w:r>
            <w:r w:rsidRPr="006A175F">
              <w:rPr>
                <w:rFonts w:cs="Times New Roman"/>
                <w:sz w:val="20"/>
                <w:szCs w:val="20"/>
              </w:rPr>
              <w:t>, Agrostis</w:t>
            </w:r>
            <w:r w:rsidR="00AB5D8A" w:rsidRPr="006A175F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Pooideae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Poeae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>)</w:t>
            </w:r>
            <w:r w:rsidRPr="006A175F">
              <w:rPr>
                <w:rFonts w:cs="Times New Roman"/>
                <w:sz w:val="20"/>
                <w:szCs w:val="20"/>
              </w:rPr>
              <w:t xml:space="preserve">, Festuca </w:t>
            </w:r>
            <w:r w:rsidR="00AB5D8A" w:rsidRPr="006A175F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Pooideae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Poeae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),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Lollium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Pooideae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Poeae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>)</w:t>
            </w:r>
            <w:r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Zea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Panicoideae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Andropogoneae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>)</w:t>
            </w:r>
            <w:r w:rsidRPr="006A175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Avena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Pooideae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AB5D8A" w:rsidRPr="006A175F">
              <w:rPr>
                <w:rFonts w:cs="Times New Roman"/>
                <w:sz w:val="20"/>
                <w:szCs w:val="20"/>
              </w:rPr>
              <w:t>Poeae</w:t>
            </w:r>
            <w:proofErr w:type="spellEnd"/>
            <w:r w:rsidR="00AB5D8A" w:rsidRPr="006A175F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14:paraId="7ADEB22B" w14:textId="77777777" w:rsidR="008167FD" w:rsidRPr="006A175F" w:rsidRDefault="008167F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72" w:type="dxa"/>
          </w:tcPr>
          <w:p w14:paraId="4C66166E" w14:textId="1B8932D9" w:rsidR="008167FD" w:rsidRPr="006A175F" w:rsidRDefault="00F44C44">
            <w:pPr>
              <w:rPr>
                <w:rFonts w:cs="Times New Roman"/>
                <w:sz w:val="20"/>
                <w:szCs w:val="20"/>
              </w:rPr>
            </w:pPr>
            <w:r w:rsidRPr="006A175F">
              <w:rPr>
                <w:rFonts w:cs="Times New Roman"/>
                <w:sz w:val="20"/>
                <w:szCs w:val="20"/>
              </w:rPr>
              <w:t>Visible</w:t>
            </w:r>
          </w:p>
        </w:tc>
      </w:tr>
      <w:tr w:rsidR="00AB5D8A" w:rsidRPr="006A175F" w14:paraId="12F2126A" w14:textId="77777777" w:rsidTr="006A175F">
        <w:tc>
          <w:tcPr>
            <w:tcW w:w="4353" w:type="dxa"/>
          </w:tcPr>
          <w:p w14:paraId="70E4B3E7" w14:textId="1B511643" w:rsidR="00AB5D8A" w:rsidRPr="006A175F" w:rsidRDefault="006E3B01" w:rsidP="006A175F">
            <w:pPr>
              <w:pStyle w:val="NormalWeb"/>
              <w:ind w:left="480" w:hanging="480"/>
              <w:rPr>
                <w:smallCaps/>
                <w:sz w:val="20"/>
                <w:szCs w:val="20"/>
              </w:rPr>
            </w:pPr>
            <w:r w:rsidRPr="006A175F">
              <w:rPr>
                <w:smallCaps/>
                <w:sz w:val="20"/>
                <w:szCs w:val="20"/>
              </w:rPr>
              <w:t>Salgado-</w:t>
            </w:r>
            <w:proofErr w:type="spellStart"/>
            <w:r w:rsidRPr="006A175F">
              <w:rPr>
                <w:smallCaps/>
                <w:sz w:val="20"/>
                <w:szCs w:val="20"/>
              </w:rPr>
              <w:t>Labouriau</w:t>
            </w:r>
            <w:proofErr w:type="spellEnd"/>
            <w:r w:rsidRPr="006A175F">
              <w:rPr>
                <w:smallCaps/>
                <w:sz w:val="20"/>
                <w:szCs w:val="20"/>
              </w:rPr>
              <w:t>, M.L.</w:t>
            </w:r>
            <w:r w:rsidRPr="006A175F">
              <w:rPr>
                <w:sz w:val="20"/>
                <w:szCs w:val="20"/>
              </w:rPr>
              <w:t xml:space="preserve">, </w:t>
            </w:r>
            <w:r w:rsidRPr="006A175F">
              <w:rPr>
                <w:smallCaps/>
                <w:sz w:val="20"/>
                <w:szCs w:val="20"/>
              </w:rPr>
              <w:t>S. Nilsson</w:t>
            </w:r>
            <w:r w:rsidRPr="006A175F">
              <w:rPr>
                <w:sz w:val="20"/>
                <w:szCs w:val="20"/>
              </w:rPr>
              <w:t xml:space="preserve">, and </w:t>
            </w:r>
            <w:r w:rsidRPr="006A175F">
              <w:rPr>
                <w:smallCaps/>
                <w:sz w:val="20"/>
                <w:szCs w:val="20"/>
              </w:rPr>
              <w:t>M. Rinaldi</w:t>
            </w:r>
            <w:r w:rsidRPr="006A175F">
              <w:rPr>
                <w:sz w:val="20"/>
                <w:szCs w:val="20"/>
              </w:rPr>
              <w:t xml:space="preserve">. 1993. </w:t>
            </w:r>
            <w:proofErr w:type="spellStart"/>
            <w:r w:rsidRPr="006A175F">
              <w:rPr>
                <w:sz w:val="20"/>
                <w:szCs w:val="20"/>
              </w:rPr>
              <w:t>Exine</w:t>
            </w:r>
            <w:proofErr w:type="spellEnd"/>
            <w:r w:rsidRPr="006A175F">
              <w:rPr>
                <w:sz w:val="20"/>
                <w:szCs w:val="20"/>
              </w:rPr>
              <w:t xml:space="preserve"> sculpture in </w:t>
            </w:r>
            <w:proofErr w:type="spellStart"/>
            <w:r w:rsidRPr="006A175F">
              <w:rPr>
                <w:sz w:val="20"/>
                <w:szCs w:val="20"/>
              </w:rPr>
              <w:t>Pariana</w:t>
            </w:r>
            <w:proofErr w:type="spellEnd"/>
            <w:r w:rsidRPr="006A175F">
              <w:rPr>
                <w:sz w:val="20"/>
                <w:szCs w:val="20"/>
              </w:rPr>
              <w:t xml:space="preserve"> pollen (Gramineae). </w:t>
            </w:r>
            <w:r w:rsidRPr="006A175F">
              <w:rPr>
                <w:i/>
                <w:iCs/>
                <w:sz w:val="20"/>
                <w:szCs w:val="20"/>
              </w:rPr>
              <w:t>Grana</w:t>
            </w:r>
            <w:r w:rsidRPr="006A175F">
              <w:rPr>
                <w:sz w:val="20"/>
                <w:szCs w:val="20"/>
              </w:rPr>
              <w:t xml:space="preserve"> 32: 243–249.</w:t>
            </w:r>
          </w:p>
        </w:tc>
        <w:tc>
          <w:tcPr>
            <w:tcW w:w="1910" w:type="dxa"/>
          </w:tcPr>
          <w:p w14:paraId="10D69A2F" w14:textId="77777777" w:rsidR="00AB5D8A" w:rsidRPr="006A175F" w:rsidRDefault="00AB5D8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92" w:type="dxa"/>
          </w:tcPr>
          <w:p w14:paraId="13E5BAE5" w14:textId="7788AEA2" w:rsidR="00AB5D8A" w:rsidRPr="006A175F" w:rsidRDefault="00F44C44">
            <w:pPr>
              <w:rPr>
                <w:rFonts w:cs="Times New Roman"/>
                <w:sz w:val="20"/>
                <w:szCs w:val="20"/>
              </w:rPr>
            </w:pPr>
            <w:bookmarkStart w:id="0" w:name="_Hlk524442368"/>
            <w:proofErr w:type="spellStart"/>
            <w:r w:rsidRPr="006A175F">
              <w:rPr>
                <w:rFonts w:cs="Times New Roman"/>
                <w:sz w:val="20"/>
                <w:szCs w:val="20"/>
              </w:rPr>
              <w:t>Pariana</w:t>
            </w:r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stenolemma</w:t>
            </w:r>
            <w:bookmarkEnd w:id="0"/>
            <w:proofErr w:type="spellEnd"/>
            <w:r w:rsidRPr="006A175F">
              <w:rPr>
                <w:rFonts w:cs="Times New Roman"/>
                <w:sz w:val="20"/>
                <w:szCs w:val="20"/>
              </w:rPr>
              <w:t xml:space="preserve">, Phleum </w:t>
            </w:r>
            <w:proofErr w:type="spellStart"/>
            <w:r w:rsidRPr="006A175F">
              <w:rPr>
                <w:rFonts w:cs="Times New Roman"/>
                <w:sz w:val="20"/>
                <w:szCs w:val="20"/>
              </w:rPr>
              <w:t>pratense</w:t>
            </w:r>
            <w:proofErr w:type="spellEnd"/>
          </w:p>
        </w:tc>
        <w:tc>
          <w:tcPr>
            <w:tcW w:w="1122" w:type="dxa"/>
          </w:tcPr>
          <w:p w14:paraId="6F3F910C" w14:textId="77777777" w:rsidR="00AB5D8A" w:rsidRPr="006A175F" w:rsidRDefault="00AB5D8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72" w:type="dxa"/>
          </w:tcPr>
          <w:p w14:paraId="74AC597D" w14:textId="77777777" w:rsidR="00AB5D8A" w:rsidRPr="006A175F" w:rsidRDefault="00AB5D8A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14:paraId="299BB704" w14:textId="64552B91" w:rsidR="00AC7F83" w:rsidRDefault="00AC7F83">
      <w:bookmarkStart w:id="1" w:name="_GoBack"/>
      <w:bookmarkEnd w:id="1"/>
    </w:p>
    <w:sectPr w:rsidR="00AC7F83" w:rsidSect="007275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01"/>
    <w:rsid w:val="00005596"/>
    <w:rsid w:val="0005215A"/>
    <w:rsid w:val="00106B8A"/>
    <w:rsid w:val="0019640B"/>
    <w:rsid w:val="00276E37"/>
    <w:rsid w:val="00296434"/>
    <w:rsid w:val="002B411C"/>
    <w:rsid w:val="002D37D6"/>
    <w:rsid w:val="003033DF"/>
    <w:rsid w:val="00342A15"/>
    <w:rsid w:val="003B5BBE"/>
    <w:rsid w:val="004026C3"/>
    <w:rsid w:val="00412C80"/>
    <w:rsid w:val="00484430"/>
    <w:rsid w:val="005118AA"/>
    <w:rsid w:val="00602EB6"/>
    <w:rsid w:val="006A175F"/>
    <w:rsid w:val="006E3B01"/>
    <w:rsid w:val="00710494"/>
    <w:rsid w:val="00727501"/>
    <w:rsid w:val="00756C15"/>
    <w:rsid w:val="008167FD"/>
    <w:rsid w:val="008927BC"/>
    <w:rsid w:val="00A13A5A"/>
    <w:rsid w:val="00A574A4"/>
    <w:rsid w:val="00AB5D8A"/>
    <w:rsid w:val="00AC7F83"/>
    <w:rsid w:val="00AE2D55"/>
    <w:rsid w:val="00B83610"/>
    <w:rsid w:val="00B90179"/>
    <w:rsid w:val="00BE023D"/>
    <w:rsid w:val="00D159C8"/>
    <w:rsid w:val="00D612A4"/>
    <w:rsid w:val="00DE3598"/>
    <w:rsid w:val="00DE41FC"/>
    <w:rsid w:val="00E80868"/>
    <w:rsid w:val="00EC626F"/>
    <w:rsid w:val="00F44C44"/>
    <w:rsid w:val="00FB5EE2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C6B"/>
  <w15:chartTrackingRefBased/>
  <w15:docId w15:val="{2ADAFF71-9637-429D-9FC1-7BEEB0F6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A15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750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12</cp:revision>
  <dcterms:created xsi:type="dcterms:W3CDTF">2018-06-13T15:08:00Z</dcterms:created>
  <dcterms:modified xsi:type="dcterms:W3CDTF">2018-09-25T16:00:00Z</dcterms:modified>
</cp:coreProperties>
</file>