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6.jpg" ContentType="image/jpe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Hannah</w:t>
      </w:r>
      <w:r>
        <w:t xml:space="preserve"> </w:t>
      </w:r>
      <w:r>
        <w:t xml:space="preserve">M.</w:t>
      </w:r>
      <w:r>
        <w:t xml:space="preserve"> </w:t>
      </w:r>
      <w:r>
        <w:t xml:space="preserve">Carroll</w:t>
      </w:r>
    </w:p>
    <w:p>
      <w:pPr>
        <w:pStyle w:val="Subtitle"/>
      </w:pPr>
      <w:r>
        <w:t xml:space="preserve">Curriculum</w:t>
      </w:r>
      <w:r>
        <w:t xml:space="preserve"> </w:t>
      </w:r>
      <w:r>
        <w:t xml:space="preserve">Vitae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</w:rPr>
          <w:t xml:space="preserve">hcarroll@iastate.edu</w:t>
        </w:r>
      </w:hyperlink>
      <w:r>
        <w:t xml:space="preserve"> </w:t>
      </w:r>
      <w:r>
        <w:drawing>
          <wp:inline>
            <wp:extent cx="142875" cy="142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515-991-4058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tHub-Ma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hannahcarroll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hmcarro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rci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0000-0003-3343-3358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PhD Candidate, Ecology and Evolutionary Biology, Environmental Science</w:t>
      </w:r>
      <w:r>
        <w:t xml:space="preserve"> </w:t>
      </w:r>
      <w:r>
        <w:t xml:space="preserve">2012—present</w:t>
      </w:r>
      <w:r>
        <w:br w:type="textWrapping"/>
      </w:r>
      <w:r>
        <w:t xml:space="preserve">Iowa State University, Ames</w:t>
      </w:r>
      <w:r>
        <w:br w:type="textWrapping"/>
      </w:r>
      <w:r>
        <w:t xml:space="preserve">Dissertation:</w:t>
      </w:r>
      <w:r>
        <w:t xml:space="preserve"> </w:t>
      </w:r>
      <w:r>
        <w:t xml:space="preserve">“</w:t>
      </w:r>
      <w:r>
        <w:t xml:space="preserve">Late Quaternary Paleoecology of the North American Midcontinent</w:t>
      </w:r>
      <w:r>
        <w:t xml:space="preserve">”</w:t>
      </w:r>
      <w:r>
        <w:br w:type="textWrapping"/>
      </w:r>
      <w:r>
        <w:t xml:space="preserve">Advisors: Dr. Lynn G. Clark and Dr. Alan D. Wanamaker</w:t>
      </w:r>
    </w:p>
    <w:p>
      <w:pPr>
        <w:pStyle w:val="BodyText"/>
      </w:pPr>
      <w:r>
        <w:rPr>
          <w:b/>
        </w:rPr>
        <w:t xml:space="preserve">Bachelor of Science, Environmental Science</w:t>
      </w:r>
      <w:r>
        <w:t xml:space="preserve"> </w:t>
      </w:r>
      <w:r>
        <w:t xml:space="preserve">2008</w:t>
      </w:r>
      <w:r>
        <w:br w:type="textWrapping"/>
      </w:r>
      <w:r>
        <w:t xml:space="preserve">University of Washington, Tacoma</w:t>
      </w:r>
      <w:r>
        <w:br w:type="textWrapping"/>
      </w:r>
      <w:r>
        <w:t xml:space="preserve">Thesis:</w:t>
      </w:r>
      <w:r>
        <w:t xml:space="preserve"> </w:t>
      </w:r>
      <w:r>
        <w:t xml:space="preserve">“</w:t>
      </w:r>
      <w:r>
        <w:t xml:space="preserve">Evaluating Conditions in In-Situ Mesocosms</w:t>
      </w:r>
      <w:r>
        <w:t xml:space="preserve">”</w:t>
      </w:r>
      <w:r>
        <w:br w:type="textWrapping"/>
      </w:r>
      <w:r>
        <w:t xml:space="preserve">Advisor: Dr. Bonnie J. Becker</w:t>
      </w:r>
    </w:p>
    <w:p>
      <w:pPr>
        <w:pStyle w:val="Heading1"/>
      </w:pPr>
      <w:bookmarkStart w:id="28" w:name="teaching"/>
      <w:bookmarkEnd w:id="28"/>
      <w:r>
        <w:t xml:space="preserve">Teaching</w:t>
      </w:r>
    </w:p>
    <w:p>
      <w:pPr>
        <w:pStyle w:val="BlockText"/>
      </w:pPr>
      <w:r>
        <w:rPr>
          <w:i/>
        </w:rPr>
        <w:t xml:space="preserve">Indicates redevelopment or co-redevelopment of existing course</w:t>
      </w:r>
      <w:r>
        <w:br w:type="textWrapping"/>
      </w:r>
      <w:r>
        <w:rPr>
          <w:b/>
        </w:rPr>
        <w:t xml:space="preserve">Indicates development of new course</w:t>
      </w:r>
    </w:p>
    <w:p>
      <w:pPr>
        <w:pStyle w:val="Heading3"/>
      </w:pPr>
      <w:bookmarkStart w:id="29" w:name="iowa-state-university-ames"/>
      <w:bookmarkEnd w:id="29"/>
      <w:r>
        <w:t xml:space="preserve">Iowa State University, Ames</w:t>
      </w:r>
    </w:p>
    <w:p>
      <w:pPr>
        <w:pStyle w:val="FirstParagraph"/>
      </w:pPr>
      <w:r>
        <w:t xml:space="preserve">Teaching Assistant - Biol 312L: Ecology Laboratory, field and laboratory components</w:t>
      </w:r>
      <w:r>
        <w:t xml:space="preserve"> </w:t>
      </w:r>
      <w:r>
        <w:t xml:space="preserve">2018—2019</w:t>
      </w:r>
      <w:r>
        <w:br w:type="textWrapping"/>
      </w:r>
      <w:r>
        <w:t xml:space="preserve">Teaching Assistant - Biol 212L: Principles of Biology Laboratory II</w:t>
      </w:r>
      <w:r>
        <w:t xml:space="preserve"> </w:t>
      </w:r>
      <w:r>
        <w:t xml:space="preserve">2019</w:t>
      </w:r>
      <w:r>
        <w:br w:type="textWrapping"/>
      </w:r>
      <w:r>
        <w:t xml:space="preserve">Instructor - EnSci 490: Independent Study</w:t>
      </w:r>
      <w:r>
        <w:t xml:space="preserve"> </w:t>
      </w:r>
      <w:r>
        <w:t xml:space="preserve">2014—2018</w:t>
      </w:r>
      <w:r>
        <w:br w:type="textWrapping"/>
      </w:r>
      <w:r>
        <w:t xml:space="preserve">Instructor -</w:t>
      </w:r>
      <w:r>
        <w:t xml:space="preserve"> </w:t>
      </w:r>
      <w:r>
        <w:rPr>
          <w:b/>
        </w:rPr>
        <w:t xml:space="preserve">EnSci 203: Exploration of Environmental Science</w:t>
      </w:r>
      <w:r>
        <w:t xml:space="preserve"> </w:t>
      </w:r>
      <w:r>
        <w:t xml:space="preserve">2014—2018</w:t>
      </w:r>
      <w:r>
        <w:br w:type="textWrapping"/>
      </w:r>
      <w:r>
        <w:t xml:space="preserve">Instructor -</w:t>
      </w:r>
      <w:r>
        <w:t xml:space="preserve"> </w:t>
      </w:r>
      <w:r>
        <w:rPr>
          <w:i/>
        </w:rPr>
        <w:t xml:space="preserve">EnSci 202: Exploration of Environmental Issues</w:t>
      </w:r>
      <w:r>
        <w:t xml:space="preserve"> </w:t>
      </w:r>
      <w:r>
        <w:t xml:space="preserve">2013—2017</w:t>
      </w:r>
      <w:r>
        <w:br w:type="textWrapping"/>
      </w:r>
      <w:r>
        <w:t xml:space="preserve">Instructor -</w:t>
      </w:r>
      <w:r>
        <w:t xml:space="preserve"> </w:t>
      </w:r>
      <w:r>
        <w:rPr>
          <w:b/>
        </w:rPr>
        <w:t xml:space="preserve">EnSci 204X: Applied Exploration of Environmental Science I</w:t>
      </w:r>
      <w:r>
        <w:t xml:space="preserve"> </w:t>
      </w:r>
      <w:r>
        <w:t xml:space="preserve">2015—2017</w:t>
      </w:r>
      <w:r>
        <w:br w:type="textWrapping"/>
      </w:r>
      <w:r>
        <w:t xml:space="preserve">Instructor -</w:t>
      </w:r>
      <w:r>
        <w:t xml:space="preserve"> </w:t>
      </w:r>
      <w:r>
        <w:rPr>
          <w:b/>
        </w:rPr>
        <w:t xml:space="preserve">EnSci 205X: Applied Exploration of Environmental Science II</w:t>
      </w:r>
      <w:r>
        <w:t xml:space="preserve"> </w:t>
      </w:r>
      <w:r>
        <w:t xml:space="preserve">2016—2017</w:t>
      </w:r>
      <w:r>
        <w:br w:type="textWrapping"/>
      </w:r>
      <w:r>
        <w:t xml:space="preserve">Instructor - Biology 486xw: Aquatic Ecology Online</w:t>
      </w:r>
      <w:r>
        <w:t xml:space="preserve"> </w:t>
      </w:r>
      <w:r>
        <w:t xml:space="preserve">2016</w:t>
      </w:r>
      <w:r>
        <w:br w:type="textWrapping"/>
      </w:r>
      <w:r>
        <w:t xml:space="preserve">Teaching Assistant - Biology 394: Study Abroad: Maya Mountains &amp; Calabash Caye,</w:t>
      </w:r>
      <w:r>
        <w:br w:type="textWrapping"/>
      </w:r>
      <w:r>
        <w:t xml:space="preserve">   international field course</w:t>
      </w:r>
      <w:r>
        <w:t xml:space="preserve"> </w:t>
      </w:r>
      <w:r>
        <w:t xml:space="preserve">2015</w:t>
      </w:r>
      <w:r>
        <w:br w:type="textWrapping"/>
      </w:r>
      <w:r>
        <w:t xml:space="preserve">Teaching Assistant - Biology 486xw: Aquatic Ecology Online</w:t>
      </w:r>
      <w:r>
        <w:t xml:space="preserve"> </w:t>
      </w:r>
      <w:r>
        <w:t xml:space="preserve">2013—2015</w:t>
      </w:r>
      <w:r>
        <w:br w:type="textWrapping"/>
      </w:r>
      <w:r>
        <w:t xml:space="preserve">Instructor -</w:t>
      </w:r>
      <w:r>
        <w:t xml:space="preserve"> </w:t>
      </w:r>
      <w:r>
        <w:rPr>
          <w:i/>
        </w:rPr>
        <w:t xml:space="preserve">Biology 486L: Aquatic Ecology Laboratory</w:t>
      </w:r>
      <w:r>
        <w:t xml:space="preserve">, field and laboratory components</w:t>
      </w:r>
      <w:r>
        <w:t xml:space="preserve"> </w:t>
      </w:r>
      <w:r>
        <w:t xml:space="preserve">2013</w:t>
      </w:r>
    </w:p>
    <w:p>
      <w:pPr>
        <w:pStyle w:val="Heading3"/>
      </w:pPr>
      <w:bookmarkStart w:id="30" w:name="university-of-washington-tacoma"/>
      <w:bookmarkEnd w:id="30"/>
      <w:r>
        <w:t xml:space="preserve">University of Washington, Tacoma</w:t>
      </w:r>
    </w:p>
    <w:p>
      <w:pPr>
        <w:pStyle w:val="FirstParagraph"/>
      </w:pPr>
      <w:r>
        <w:t xml:space="preserve">Undergraduate Teaching Assistant - TESC 442: Marine Ecology, field course</w:t>
      </w:r>
      <w:r>
        <w:t xml:space="preserve"> </w:t>
      </w:r>
      <w:r>
        <w:t xml:space="preserve">2008</w:t>
      </w:r>
    </w:p>
    <w:p>
      <w:pPr>
        <w:pStyle w:val="Heading1"/>
      </w:pPr>
      <w:bookmarkStart w:id="31" w:name="grants"/>
      <w:bookmarkEnd w:id="31"/>
      <w:r>
        <w:t xml:space="preserve">Grants</w:t>
      </w:r>
    </w:p>
    <w:p>
      <w:pPr>
        <w:pStyle w:val="Heading5"/>
      </w:pPr>
      <w:bookmarkStart w:id="32" w:name="total-19591"/>
      <w:bookmarkEnd w:id="32"/>
      <w:r>
        <w:t xml:space="preserve">Total = $19,591</w:t>
      </w:r>
    </w:p>
    <w:p>
      <w:pPr>
        <w:pStyle w:val="FirstParagraph"/>
      </w:pPr>
      <w:r>
        <w:t xml:space="preserve">Geological Society of America Graduate Student Research Grant,</w:t>
      </w:r>
      <w:r>
        <w:t xml:space="preserve"> </w:t>
      </w:r>
      <w:r>
        <w:t xml:space="preserve">2019</w:t>
      </w:r>
      <w:r>
        <w:br w:type="textWrapping"/>
      </w:r>
      <w:r>
        <w:t xml:space="preserve">  </w:t>
      </w:r>
      <w:r>
        <w:t xml:space="preserve"> </w:t>
      </w:r>
      <w:r>
        <w:t xml:space="preserve">“</w:t>
      </w:r>
      <w:r>
        <w:t xml:space="preserve">Paleoecology of the Tallgrass Prairie-Ozark Forest Ecotone</w:t>
      </w:r>
      <w:r>
        <w:t xml:space="preserve">”</w:t>
      </w:r>
      <w:r>
        <w:t xml:space="preserve"> </w:t>
      </w:r>
      <w:r>
        <w:t xml:space="preserve">$2,500</w:t>
      </w:r>
      <w:r>
        <w:br w:type="textWrapping"/>
      </w:r>
      <w:r>
        <w:t xml:space="preserve">Geological Society of America Graduate Student Research Grant,</w:t>
      </w:r>
      <w:r>
        <w:t xml:space="preserve"> </w:t>
      </w:r>
      <w:r>
        <w:t xml:space="preserve">2018</w:t>
      </w:r>
      <w:r>
        <w:br w:type="textWrapping"/>
      </w:r>
      <w:r>
        <w:t xml:space="preserve">  </w:t>
      </w:r>
      <w:r>
        <w:t xml:space="preserve"> </w:t>
      </w:r>
      <w:r>
        <w:t xml:space="preserve">“</w:t>
      </w:r>
      <w:r>
        <w:t xml:space="preserve">Late Quaternary Paleoecology of the Tallgrass Prairie-Ozark Forest Ecotone</w:t>
      </w:r>
      <w:r>
        <w:t xml:space="preserve">”</w:t>
      </w:r>
      <w:r>
        <w:t xml:space="preserve"> </w:t>
      </w:r>
      <w:r>
        <w:t xml:space="preserve">$2,500</w:t>
      </w:r>
      <w:r>
        <w:br w:type="textWrapping"/>
      </w:r>
      <w:r>
        <w:t xml:space="preserve">Iowa State University Department of Ecology, Evolution, and Organismal Biology,</w:t>
      </w:r>
      <w:r>
        <w:t xml:space="preserve"> </w:t>
      </w:r>
      <w:r>
        <w:t xml:space="preserve">2016</w:t>
      </w:r>
      <w:r>
        <w:br w:type="textWrapping"/>
      </w:r>
      <w:r>
        <w:t xml:space="preserve">   Harry and Audrey Finch Scholarship (Finch Funds Award),</w:t>
      </w:r>
      <w:r>
        <w:br w:type="textWrapping"/>
      </w:r>
      <w:r>
        <w:t xml:space="preserve">  </w:t>
      </w:r>
      <w:r>
        <w:t xml:space="preserve"> </w:t>
      </w:r>
      <w:r>
        <w:t xml:space="preserve">“</w:t>
      </w:r>
      <w:r>
        <w:t xml:space="preserve">Paleoecological Investigation of the Tallgrass Prairie-Ozark Forest Ecotone</w:t>
      </w:r>
      <w:r>
        <w:t xml:space="preserve">”</w:t>
      </w:r>
      <w:r>
        <w:t xml:space="preserve"> </w:t>
      </w:r>
      <w:r>
        <w:t xml:space="preserve">$1,500</w:t>
      </w:r>
      <w:r>
        <w:br w:type="textWrapping"/>
      </w:r>
      <w:r>
        <w:t xml:space="preserve">Iowa State University Department of Ecology, Evolution, and Organismal Biology,</w:t>
      </w:r>
      <w:r>
        <w:t xml:space="preserve"> </w:t>
      </w:r>
      <w:r>
        <w:t xml:space="preserve">2016</w:t>
      </w:r>
      <w:r>
        <w:br w:type="textWrapping"/>
      </w:r>
      <w:r>
        <w:t xml:space="preserve">   Lois Tiffany Scholarship Award,</w:t>
      </w:r>
      <w:r>
        <w:t xml:space="preserve"> </w:t>
      </w:r>
      <w:r>
        <w:t xml:space="preserve">“</w:t>
      </w:r>
      <w:r>
        <w:t xml:space="preserve">Holocene Paleoecology of the Midwestern United States</w:t>
      </w:r>
      <w:r>
        <w:t xml:space="preserve">”</w:t>
      </w:r>
      <w:r>
        <w:t xml:space="preserve"> </w:t>
      </w:r>
      <w:r>
        <w:t xml:space="preserve">$750</w:t>
      </w:r>
      <w:r>
        <w:br w:type="textWrapping"/>
      </w:r>
      <w:r>
        <w:t xml:space="preserve">Iowa State University Department of Ecology, Evolution, and Organismal Biology,</w:t>
      </w:r>
      <w:r>
        <w:t xml:space="preserve"> </w:t>
      </w:r>
      <w:r>
        <w:t xml:space="preserve">2015</w:t>
      </w:r>
      <w:r>
        <w:br w:type="textWrapping"/>
      </w:r>
      <w:r>
        <w:t xml:space="preserve">   Harry and Audrey Finch Scholarship (Finch Funds Award),</w:t>
      </w:r>
      <w:r>
        <w:br w:type="textWrapping"/>
      </w:r>
      <w:r>
        <w:t xml:space="preserve">  </w:t>
      </w:r>
      <w:r>
        <w:t xml:space="preserve"> </w:t>
      </w:r>
      <w:r>
        <w:t xml:space="preserve">“</w:t>
      </w:r>
      <w:r>
        <w:t xml:space="preserve">Paleoecology of the bamboo thickets of eastern Bolivia</w:t>
      </w:r>
      <w:r>
        <w:t xml:space="preserve">”</w:t>
      </w:r>
      <w:r>
        <w:t xml:space="preserve"> </w:t>
      </w:r>
      <w:r>
        <w:t xml:space="preserve">$2,000</w:t>
      </w:r>
      <w:r>
        <w:br w:type="textWrapping"/>
      </w:r>
      <w:r>
        <w:t xml:space="preserve">Iowa State University College of Liberal Arts and Sciences Curriculum Development Grant,</w:t>
      </w:r>
      <w:r>
        <w:t xml:space="preserve"> </w:t>
      </w:r>
      <w:r>
        <w:t xml:space="preserve">2014</w:t>
      </w:r>
      <w:r>
        <w:br w:type="textWrapping"/>
      </w:r>
      <w:r>
        <w:t xml:space="preserve">   awarded to redevelop Biol 488 -</w:t>
      </w:r>
      <w:r>
        <w:t xml:space="preserve"> </w:t>
      </w:r>
      <w:r>
        <w:t xml:space="preserve">“</w:t>
      </w:r>
      <w:r>
        <w:t xml:space="preserve">Identification of Aquatic Organisms Online Course.</w:t>
      </w:r>
      <w:r>
        <w:t xml:space="preserve">”</w:t>
      </w:r>
      <w:r>
        <w:t xml:space="preserve"> </w:t>
      </w:r>
      <w:r>
        <w:t xml:space="preserve">$1,000</w:t>
      </w:r>
      <w:r>
        <w:br w:type="textWrapping"/>
      </w:r>
      <w:r>
        <w:t xml:space="preserve">Association for the Sciences of Limnology and Oceanography (ASLO) Student Travel Award $500</w:t>
      </w:r>
      <w:r>
        <w:t xml:space="preserve"> </w:t>
      </w:r>
      <w:r>
        <w:t xml:space="preserve">2014</w:t>
      </w:r>
      <w:r>
        <w:t xml:space="preserve"> </w:t>
      </w:r>
      <w:r>
        <w:rPr>
          <w:b/>
        </w:rPr>
        <w:t xml:space="preserve">Significant contributor</w:t>
      </w:r>
      <w:r>
        <w:t xml:space="preserve">, Downing, J.A., C. Filstrup, and C. Williams, Twin Lakes, Iowa</w:t>
      </w:r>
      <w:r>
        <w:t xml:space="preserve"> </w:t>
      </w:r>
      <w:r>
        <w:t xml:space="preserve">2013</w:t>
      </w:r>
      <w:r>
        <w:br w:type="textWrapping"/>
      </w:r>
      <w:r>
        <w:t xml:space="preserve">   Diagnostic and Feasibility Study (Total award $209,854, palynology portion $5,790)</w:t>
      </w:r>
      <w:r>
        <w:br w:type="textWrapping"/>
      </w:r>
      <w:r>
        <w:rPr>
          <w:b/>
        </w:rPr>
        <w:t xml:space="preserve">Significant contributor</w:t>
      </w:r>
      <w:r>
        <w:t xml:space="preserve">, Downing, J.A., C. Filstrup, and C. Williams, Silver Lake, Iowa</w:t>
      </w:r>
      <w:r>
        <w:t xml:space="preserve"> </w:t>
      </w:r>
      <w:r>
        <w:t xml:space="preserve">2013</w:t>
      </w:r>
      <w:r>
        <w:br w:type="textWrapping"/>
      </w:r>
      <w:r>
        <w:t xml:space="preserve">   Diagnostic and Feasibility Study (Total award $210,086, palynology portion $3,051)</w:t>
      </w:r>
    </w:p>
    <w:p>
      <w:pPr>
        <w:pStyle w:val="Heading1"/>
      </w:pPr>
      <w:bookmarkStart w:id="33" w:name="awards-and-honors"/>
      <w:bookmarkEnd w:id="33"/>
      <w:r>
        <w:t xml:space="preserve">Awards and Honors</w:t>
      </w:r>
    </w:p>
    <w:p>
      <w:pPr>
        <w:pStyle w:val="FirstParagraph"/>
      </w:pPr>
      <w:r>
        <w:t xml:space="preserve">Iowa State University Professional and Scientific Team CYtation Award</w:t>
      </w:r>
      <w:r>
        <w:t xml:space="preserve"> </w:t>
      </w:r>
      <w:r>
        <w:t xml:space="preserve">2017</w:t>
      </w:r>
      <w:r>
        <w:br w:type="textWrapping"/>
      </w:r>
      <w:r>
        <w:t xml:space="preserve">   Presented to the members of the ISU Stormwater Management Committee.</w:t>
      </w:r>
      <w:r>
        <w:br w:type="textWrapping"/>
      </w:r>
      <w:r>
        <w:t xml:space="preserve">   This award honors a team that: 1) has performed above and beyond the call of duty,</w:t>
      </w:r>
      <w:r>
        <w:br w:type="textWrapping"/>
      </w:r>
      <w:r>
        <w:t xml:space="preserve">   2) has done something extraordinarily well, and</w:t>
      </w:r>
      <w:r>
        <w:br w:type="textWrapping"/>
      </w:r>
      <w:r>
        <w:t xml:space="preserve">   3) has acted in such a way as to make a significant impact on the institution within the past year.</w:t>
      </w:r>
      <w:r>
        <w:br w:type="textWrapping"/>
      </w:r>
      <w:r>
        <w:t xml:space="preserve">Iowa State University Teaching Excellence Award</w:t>
      </w:r>
      <w:r>
        <w:t xml:space="preserve"> </w:t>
      </w:r>
      <w:r>
        <w:t xml:space="preserve">2016</w:t>
      </w:r>
      <w:r>
        <w:br w:type="textWrapping"/>
      </w:r>
      <w:r>
        <w:t xml:space="preserve">   This award honors the top 10% of graduate students at ISU for outstanding teaching,</w:t>
      </w:r>
      <w:r>
        <w:br w:type="textWrapping"/>
      </w:r>
      <w:r>
        <w:t xml:space="preserve">   as evaluated by their academic departments.</w:t>
      </w:r>
      <w:r>
        <w:br w:type="textWrapping"/>
      </w:r>
      <w:r>
        <w:t xml:space="preserve">Participant, {GeoChronR} Workshop</w:t>
      </w:r>
      <w:r>
        <w:t xml:space="preserve"> </w:t>
      </w:r>
      <w:r>
        <w:t xml:space="preserve">2016</w:t>
      </w:r>
      <w:r>
        <w:br w:type="textWrapping"/>
      </w:r>
      <w:r>
        <w:t xml:space="preserve">   Competitive–entry 3–day workshop hosted at Northern Arizona University</w:t>
      </w:r>
      <w:r>
        <w:br w:type="textWrapping"/>
      </w:r>
      <w:r>
        <w:t xml:space="preserve">   in time–uncertain data analysis using the GeoChron package for R.</w:t>
      </w:r>
      <w:r>
        <w:br w:type="textWrapping"/>
      </w:r>
      <w:r>
        <w:t xml:space="preserve">   NSF-funded; travel, room and board, and workshop entry expenses paid.</w:t>
      </w:r>
      <w:r>
        <w:br w:type="textWrapping"/>
      </w:r>
      <w:r>
        <w:t xml:space="preserve">   Organizers: Nick McKay, Julien Emile-Geay</w:t>
      </w:r>
      <w:r>
        <w:br w:type="textWrapping"/>
      </w:r>
      <w:r>
        <w:t xml:space="preserve">DNR Star Award</w:t>
      </w:r>
      <w:r>
        <w:t xml:space="preserve"> </w:t>
      </w:r>
      <w:r>
        <w:t xml:space="preserve">2009</w:t>
      </w:r>
      <w:r>
        <w:br w:type="textWrapping"/>
      </w:r>
      <w:r>
        <w:t xml:space="preserve">   Washington Department of Natural Resources, Olympia, WA</w:t>
      </w:r>
    </w:p>
    <w:p>
      <w:pPr>
        <w:pStyle w:val="Heading1"/>
      </w:pPr>
      <w:bookmarkStart w:id="34" w:name="manuscripts-in-preparation"/>
      <w:bookmarkEnd w:id="34"/>
      <w:r>
        <w:t xml:space="preserve">Manuscripts in Preparation</w:t>
      </w:r>
    </w:p>
    <w:p>
      <w:pPr>
        <w:pStyle w:val="FirstParagraph"/>
      </w:pPr>
      <w:r>
        <w:rPr>
          <w:b/>
        </w:rPr>
        <w:t xml:space="preserve">Carroll, H.M.</w:t>
      </w:r>
      <w:r>
        <w:t xml:space="preserve">, L.G. Clark, A.D. Wanamaker, and B.J. Wilsey. In prep. Pollen of ragweed (</w:t>
      </w:r>
      <w:r>
        <w:rPr>
          <w:i/>
        </w:rPr>
        <w:t xml:space="preserve">Ambrosia spp.</w:t>
      </w:r>
      <w:r>
        <w:t xml:space="preserve">)</w:t>
      </w:r>
      <w:r>
        <w:br w:type="textWrapping"/>
      </w:r>
      <w:r>
        <w:t xml:space="preserve">   and sagebrush (</w:t>
      </w:r>
      <w:r>
        <w:rPr>
          <w:i/>
        </w:rPr>
        <w:t xml:space="preserve">Artemisia spp.</w:t>
      </w:r>
      <w:r>
        <w:t xml:space="preserve">) can distinguish between vegetation types at broad spatial scales.</w:t>
      </w:r>
      <w:r>
        <w:br w:type="textWrapping"/>
      </w:r>
      <w:r>
        <w:t xml:space="preserve">   Target: Ecology.</w:t>
      </w:r>
      <w:r>
        <w:br w:type="textWrapping"/>
      </w:r>
      <w:r>
        <w:t xml:space="preserve">Cox, M.,</w:t>
      </w:r>
      <w:r>
        <w:t xml:space="preserve"> </w:t>
      </w:r>
      <w:r>
        <w:rPr>
          <w:b/>
        </w:rPr>
        <w:t xml:space="preserve">H.M. Carroll</w:t>
      </w:r>
      <w:r>
        <w:t xml:space="preserve">, T. Gallaher, H.T. Horner, P.C. Klahs, and L.G. Clark. In prep. Mature grass</w:t>
      </w:r>
      <w:r>
        <w:br w:type="textWrapping"/>
      </w:r>
      <w:r>
        <w:t xml:space="preserve">   (Poaceae) root anatomy: A phylogenetic survey and potential functional correlations.</w:t>
      </w:r>
      <w:r>
        <w:br w:type="textWrapping"/>
      </w:r>
      <w:r>
        <w:t xml:space="preserve">   Target: American Journal of Botany.</w:t>
      </w:r>
    </w:p>
    <w:p>
      <w:pPr>
        <w:pStyle w:val="Heading1"/>
      </w:pPr>
      <w:bookmarkStart w:id="35" w:name="technical-reports"/>
      <w:bookmarkEnd w:id="35"/>
      <w:r>
        <w:t xml:space="preserve">Technical Reports</w:t>
      </w:r>
    </w:p>
    <w:p>
      <w:pPr>
        <w:pStyle w:val="FirstParagraph"/>
      </w:pPr>
      <w:r>
        <w:rPr>
          <w:b/>
        </w:rPr>
        <w:t xml:space="preserve">Significant contributor</w:t>
      </w:r>
      <w:r>
        <w:t xml:space="preserve">, Municipal separate storm sewer system 2017 annual report.</w:t>
      </w:r>
      <w:r>
        <w:br w:type="textWrapping"/>
      </w:r>
      <w:r>
        <w:t xml:space="preserve">   Department of Environmental Health and Safety and Facilities Planning and Management.</w:t>
      </w:r>
      <w:r>
        <w:br w:type="textWrapping"/>
      </w:r>
      <w:r>
        <w:t xml:space="preserve">   Iowa State University.</w:t>
      </w:r>
      <w:r>
        <w:br w:type="textWrapping"/>
      </w:r>
      <w:r>
        <w:rPr>
          <w:b/>
        </w:rPr>
        <w:t xml:space="preserve">Significant contributor</w:t>
      </w:r>
      <w:r>
        <w:t xml:space="preserve">, Municipal separate storm sewer system 2016 annual report.</w:t>
      </w:r>
      <w:r>
        <w:br w:type="textWrapping"/>
      </w:r>
      <w:r>
        <w:t xml:space="preserve">   Department of Environmental Health and Safety and Facilities Planning and Management.</w:t>
      </w:r>
      <w:r>
        <w:br w:type="textWrapping"/>
      </w:r>
      <w:r>
        <w:t xml:space="preserve">   Iowa State University.</w:t>
      </w:r>
      <w:r>
        <w:br w:type="textWrapping"/>
      </w:r>
      <w:r>
        <w:t xml:space="preserve">Downing, J.A., C.T. Filstrup, D.L. Kendall, L. Whitehouse, and</w:t>
      </w:r>
      <w:r>
        <w:t xml:space="preserve"> </w:t>
      </w:r>
      <w:r>
        <w:rPr>
          <w:b/>
        </w:rPr>
        <w:t xml:space="preserve">H. Carroll</w:t>
      </w:r>
      <w:r>
        <w:t xml:space="preserve">. 2016. A diagnostic–feasibility</w:t>
      </w:r>
      <w:r>
        <w:br w:type="textWrapping"/>
      </w:r>
      <w:r>
        <w:t xml:space="preserve">   study for the restoration of Silver Lake, Palo Alto County. Iowa State University Limnology Laboratory</w:t>
      </w:r>
      <w:r>
        <w:br w:type="textWrapping"/>
      </w:r>
      <w:r>
        <w:t xml:space="preserve">   and Iowa Department of Natural Resources.</w:t>
      </w:r>
      <w:r>
        <w:br w:type="textWrapping"/>
      </w:r>
      <w:r>
        <w:t xml:space="preserve">Downing, J.A., C.T. Filstrup, D.L. Kendall, L. Whitehouse, and</w:t>
      </w:r>
      <w:r>
        <w:t xml:space="preserve"> </w:t>
      </w:r>
      <w:r>
        <w:rPr>
          <w:b/>
        </w:rPr>
        <w:t xml:space="preserve">H. Carroll</w:t>
      </w:r>
      <w:r>
        <w:t xml:space="preserve">. 2015. A diagnostic–feasibility</w:t>
      </w:r>
      <w:r>
        <w:br w:type="textWrapping"/>
      </w:r>
      <w:r>
        <w:t xml:space="preserve">   study for the restoration of North and South Twin Lakes. Iowa State University Limnology Laboratory</w:t>
      </w:r>
      <w:r>
        <w:br w:type="textWrapping"/>
      </w:r>
      <w:r>
        <w:t xml:space="preserve">   and Iowa Department of Natural Resources.</w:t>
      </w:r>
      <w:r>
        <w:br w:type="textWrapping"/>
      </w:r>
      <w:r>
        <w:rPr>
          <w:b/>
        </w:rPr>
        <w:t xml:space="preserve">Significant contributor</w:t>
      </w:r>
      <w:r>
        <w:t xml:space="preserve">, Municipal separate storm sewer system 2015 annual report.</w:t>
      </w:r>
      <w:r>
        <w:br w:type="textWrapping"/>
      </w:r>
      <w:r>
        <w:t xml:space="preserve">   Department of Environmental Health and Safety and Facilities Planning and Management.</w:t>
      </w:r>
      <w:r>
        <w:br w:type="textWrapping"/>
      </w:r>
      <w:r>
        <w:t xml:space="preserve">   Iowa State University.</w:t>
      </w:r>
      <w:r>
        <w:br w:type="textWrapping"/>
      </w:r>
      <w:r>
        <w:rPr>
          <w:b/>
        </w:rPr>
        <w:t xml:space="preserve">Significant contributor</w:t>
      </w:r>
      <w:r>
        <w:t xml:space="preserve">, Municipal separate storm sewer system 2014 annual report.</w:t>
      </w:r>
      <w:r>
        <w:br w:type="textWrapping"/>
      </w:r>
      <w:r>
        <w:t xml:space="preserve">   Department of Environmental Health and Safety and Facilities Planning and Management.</w:t>
      </w:r>
      <w:r>
        <w:br w:type="textWrapping"/>
      </w:r>
      <w:r>
        <w:t xml:space="preserve">   Iowa State University.</w:t>
      </w:r>
      <w:r>
        <w:br w:type="textWrapping"/>
      </w:r>
      <w:r>
        <w:rPr>
          <w:b/>
        </w:rPr>
        <w:t xml:space="preserve">Significant contributor</w:t>
      </w:r>
      <w:r>
        <w:t xml:space="preserve">, Municipal separate storm sewer system 2013 annual report.</w:t>
      </w:r>
      <w:r>
        <w:br w:type="textWrapping"/>
      </w:r>
      <w:r>
        <w:t xml:space="preserve">   Department of Environmental Health and Safety and Facilities Planning and Management.</w:t>
      </w:r>
      <w:r>
        <w:br w:type="textWrapping"/>
      </w:r>
      <w:r>
        <w:t xml:space="preserve">   Iowa State University.</w:t>
      </w:r>
      <w:r>
        <w:br w:type="textWrapping"/>
      </w:r>
      <w:r>
        <w:t xml:space="preserve">Norris, J.G., I.E. Fraser, and</w:t>
      </w:r>
      <w:r>
        <w:t xml:space="preserve"> </w:t>
      </w:r>
      <w:r>
        <w:rPr>
          <w:b/>
        </w:rPr>
        <w:t xml:space="preserve">H. Julich</w:t>
      </w:r>
      <w:r>
        <w:t xml:space="preserve">. 2012. Underwater Videographic Survey of Submerged Aquatic</w:t>
      </w:r>
      <w:r>
        <w:br w:type="textWrapping"/>
      </w:r>
      <w:r>
        <w:t xml:space="preserve">   Vegetation in Sequim Bay, WA, August 2011. Report to Hansi Halls, Environmental Planning Manager,</w:t>
      </w:r>
      <w:r>
        <w:br w:type="textWrapping"/>
      </w:r>
      <w:r>
        <w:t xml:space="preserve">   Jamestown S’Klallam Tribe, Sequim, WA.</w:t>
      </w:r>
      <w:r>
        <w:br w:type="textWrapping"/>
      </w:r>
      <w:r>
        <w:t xml:space="preserve">Norris, J.G., I.E. Fraser, and</w:t>
      </w:r>
      <w:r>
        <w:t xml:space="preserve"> </w:t>
      </w:r>
      <w:r>
        <w:rPr>
          <w:b/>
        </w:rPr>
        <w:t xml:space="preserve">H. Julich</w:t>
      </w:r>
      <w:r>
        <w:t xml:space="preserve">. 2011. Defining fish use of subtidal vegetated habitats of the</w:t>
      </w:r>
      <w:r>
        <w:br w:type="textWrapping"/>
      </w:r>
      <w:r>
        <w:t xml:space="preserve">   Elwha and comparative shorelines. Report to Cathy Lear, Clallam County Planning Biologist,</w:t>
      </w:r>
      <w:r>
        <w:br w:type="textWrapping"/>
      </w:r>
      <w:r>
        <w:t xml:space="preserve">   Port Angeles, Washington.</w:t>
      </w:r>
      <w:r>
        <w:br w:type="textWrapping"/>
      </w:r>
      <w:r>
        <w:t xml:space="preserve">Schanz, A.,</w:t>
      </w:r>
      <w:r>
        <w:t xml:space="preserve"> </w:t>
      </w:r>
      <w:r>
        <w:rPr>
          <w:b/>
        </w:rPr>
        <w:t xml:space="preserve">H. Julich</w:t>
      </w:r>
      <w:r>
        <w:t xml:space="preserve">, L. Ferrier, and H. Berry. 2010. Eelgrass Stressor-Response Project:</w:t>
      </w:r>
      <w:r>
        <w:br w:type="textWrapping"/>
      </w:r>
      <w:r>
        <w:t xml:space="preserve">   Report 2007—2008. Nearshore Habitat Program. Washington Department of Natural Resources,</w:t>
      </w:r>
      <w:r>
        <w:br w:type="textWrapping"/>
      </w:r>
      <w:r>
        <w:t xml:space="preserve">   Olympia, WA.</w:t>
      </w:r>
    </w:p>
    <w:p>
      <w:pPr>
        <w:pStyle w:val="Heading1"/>
      </w:pPr>
      <w:bookmarkStart w:id="36" w:name="service"/>
      <w:bookmarkEnd w:id="36"/>
      <w:r>
        <w:t xml:space="preserve">Service</w:t>
      </w:r>
    </w:p>
    <w:p>
      <w:pPr>
        <w:pStyle w:val="FirstParagraph"/>
      </w:pPr>
      <w:r>
        <w:t xml:space="preserve">Graduate Student Representative - ISU Stormwater Management Committee</w:t>
      </w:r>
      <w:r>
        <w:t xml:space="preserve"> </w:t>
      </w:r>
      <w:r>
        <w:t xml:space="preserve">2014—2018</w:t>
      </w:r>
      <w:r>
        <w:br w:type="textWrapping"/>
      </w:r>
      <w:r>
        <w:t xml:space="preserve">Curriculum Committee Representative , Department of Ecology, Evolution,</w:t>
      </w:r>
      <w:r>
        <w:t xml:space="preserve"> </w:t>
      </w:r>
      <w:r>
        <w:t xml:space="preserve">2017—2018</w:t>
      </w:r>
      <w:r>
        <w:br w:type="textWrapping"/>
      </w:r>
      <w:r>
        <w:t xml:space="preserve">   and Organismal Biology Graduate Student Organization</w:t>
      </w:r>
      <w:r>
        <w:br w:type="textWrapping"/>
      </w:r>
      <w:r>
        <w:t xml:space="preserve">Skype a Scientist, two high school classrooms</w:t>
      </w:r>
      <w:r>
        <w:t xml:space="preserve"> </w:t>
      </w:r>
      <w:r>
        <w:t xml:space="preserve">2018</w:t>
      </w:r>
      <w:r>
        <w:br w:type="textWrapping"/>
      </w:r>
      <w:r>
        <w:t xml:space="preserve">Certified Volunteer - IOWATER volunteer water quality monitoring program</w:t>
      </w:r>
      <w:r>
        <w:t xml:space="preserve"> </w:t>
      </w:r>
      <w:r>
        <w:t xml:space="preserve">2014—2017</w:t>
      </w:r>
      <w:r>
        <w:br w:type="textWrapping"/>
      </w:r>
      <w:r>
        <w:t xml:space="preserve">President - Environmental Science Graduate Student Organization</w:t>
      </w:r>
      <w:r>
        <w:t xml:space="preserve"> </w:t>
      </w:r>
      <w:r>
        <w:t xml:space="preserve">2014—2015</w:t>
      </w:r>
      <w:r>
        <w:br w:type="textWrapping"/>
      </w:r>
      <w:r>
        <w:t xml:space="preserve">Graduate Student Representative - Plant or Microbial Processes Faculty Search Committee</w:t>
      </w:r>
      <w:r>
        <w:t xml:space="preserve"> </w:t>
      </w:r>
      <w:r>
        <w:t xml:space="preserve">2014—2015</w:t>
      </w:r>
      <w:r>
        <w:br w:type="textWrapping"/>
      </w:r>
      <w:r>
        <w:t xml:space="preserve">Volunteer Judge - Eco Day, Nevada Middle School</w:t>
      </w:r>
      <w:r>
        <w:t xml:space="preserve"> </w:t>
      </w:r>
      <w:r>
        <w:t xml:space="preserve">2015</w:t>
      </w:r>
      <w:r>
        <w:br w:type="textWrapping"/>
      </w:r>
      <w:r>
        <w:t xml:space="preserve">Volunteer Judge - Des Moines Public Schools Science Fair</w:t>
      </w:r>
      <w:r>
        <w:t xml:space="preserve"> </w:t>
      </w:r>
      <w:r>
        <w:t xml:space="preserve">2014—2015</w:t>
      </w:r>
      <w:r>
        <w:br w:type="textWrapping"/>
      </w:r>
      <w:r>
        <w:t xml:space="preserve">Graduate Student Representative - EEOB external review panel</w:t>
      </w:r>
      <w:r>
        <w:t xml:space="preserve"> </w:t>
      </w:r>
      <w:r>
        <w:t xml:space="preserve">2014</w:t>
      </w:r>
      <w:r>
        <w:br w:type="textWrapping"/>
      </w:r>
      <w:r>
        <w:t xml:space="preserve">Volunteer Judge - Iowa State Science and Technology Fair</w:t>
      </w:r>
      <w:r>
        <w:t xml:space="preserve"> </w:t>
      </w:r>
      <w:r>
        <w:t xml:space="preserve">2014</w:t>
      </w:r>
      <w:r>
        <w:br w:type="textWrapping"/>
      </w:r>
      <w:r>
        <w:t xml:space="preserve">Volunteer Judge - Introduction to Environmental Issues Final Projects</w:t>
      </w:r>
      <w:r>
        <w:t xml:space="preserve"> </w:t>
      </w:r>
      <w:r>
        <w:t xml:space="preserve">2014</w:t>
      </w:r>
      <w:r>
        <w:br w:type="textWrapping"/>
      </w:r>
      <w:r>
        <w:t xml:space="preserve">Workshop Leader -</w:t>
      </w:r>
      <w:r>
        <w:t xml:space="preserve"> </w:t>
      </w:r>
      <w:r>
        <w:t xml:space="preserve">“</w:t>
      </w:r>
      <w:r>
        <w:t xml:space="preserve">All About Mussels</w:t>
      </w:r>
      <w:r>
        <w:t xml:space="preserve">”</w:t>
      </w:r>
      <w:r>
        <w:t xml:space="preserve"> </w:t>
      </w:r>
      <w:r>
        <w:t xml:space="preserve">workshop for fifth grade students</w:t>
      </w:r>
      <w:r>
        <w:t xml:space="preserve"> </w:t>
      </w:r>
      <w:r>
        <w:t xml:space="preserve">2014</w:t>
      </w:r>
      <w:r>
        <w:br w:type="textWrapping"/>
      </w:r>
      <w:r>
        <w:t xml:space="preserve">Social Outreach and Safety Chair - Environmental Science Graduate Student Organization</w:t>
      </w:r>
      <w:r>
        <w:t xml:space="preserve"> </w:t>
      </w:r>
      <w:r>
        <w:t xml:space="preserve">2013—2014</w:t>
      </w:r>
      <w:r>
        <w:br w:type="textWrapping"/>
      </w:r>
      <w:r>
        <w:t xml:space="preserve">Volunteer - Iowa Children’s Water Festival</w:t>
      </w:r>
      <w:r>
        <w:t xml:space="preserve"> </w:t>
      </w:r>
      <w:r>
        <w:t xml:space="preserve">2013</w:t>
      </w:r>
    </w:p>
    <w:p>
      <w:pPr>
        <w:pStyle w:val="Heading1"/>
      </w:pPr>
      <w:bookmarkStart w:id="37" w:name="invited-talks-and-guest-lectures"/>
      <w:bookmarkEnd w:id="37"/>
      <w:r>
        <w:t xml:space="preserve">Invited Talks and Guest Lectures</w:t>
      </w:r>
    </w:p>
    <w:p>
      <w:pPr>
        <w:pStyle w:val="FirstParagraph"/>
      </w:pPr>
      <w:r>
        <w:t xml:space="preserve">Carroll, H.</w:t>
      </w:r>
      <w:r>
        <w:t xml:space="preserve"> </w:t>
      </w:r>
      <w:r>
        <w:t xml:space="preserve">“</w:t>
      </w:r>
      <w:r>
        <w:t xml:space="preserve">Spatial data wrangling in R.</w:t>
      </w:r>
      <w:r>
        <w:t xml:space="preserve">”</w:t>
      </w:r>
      <w:r>
        <w:t xml:space="preserve"> </w:t>
      </w:r>
      <w:r>
        <w:t xml:space="preserve">Demonstration for LunchinatoRS:</w:t>
      </w:r>
      <w:r>
        <w:t xml:space="preserve"> </w:t>
      </w:r>
      <w:r>
        <w:t xml:space="preserve">2019</w:t>
      </w:r>
      <w:r>
        <w:br w:type="textWrapping"/>
      </w:r>
      <w:r>
        <w:t xml:space="preserve">   an R-focused lunch seminar. Iowa State University, Ames</w:t>
      </w:r>
      <w:r>
        <w:br w:type="textWrapping"/>
      </w:r>
      <w:r>
        <w:t xml:space="preserve">Carroll, H.</w:t>
      </w:r>
      <w:r>
        <w:t xml:space="preserve"> </w:t>
      </w:r>
      <w:r>
        <w:t xml:space="preserve">“</w:t>
      </w:r>
      <w:r>
        <w:t xml:space="preserve">New Solutions for Old Problems: The Power of Big Data in Late</w:t>
      </w:r>
      <w:r>
        <w:t xml:space="preserve"> </w:t>
      </w:r>
      <w:r>
        <w:t xml:space="preserve">2018</w:t>
      </w:r>
      <w:r>
        <w:br w:type="textWrapping"/>
      </w:r>
      <w:r>
        <w:t xml:space="preserve">   Quaternary Paleoecology.</w:t>
      </w:r>
      <w:r>
        <w:t xml:space="preserve">”</w:t>
      </w:r>
      <w:r>
        <w:t xml:space="preserve"> </w:t>
      </w:r>
      <w:r>
        <w:t xml:space="preserve">Departmental seminar. University of Washington, Tacoma</w:t>
      </w:r>
      <w:r>
        <w:br w:type="textWrapping"/>
      </w:r>
      <w:r>
        <w:t xml:space="preserve">Carroll, H.</w:t>
      </w:r>
      <w:r>
        <w:t xml:space="preserve"> </w:t>
      </w:r>
      <w:r>
        <w:t xml:space="preserve">“</w:t>
      </w:r>
      <w:r>
        <w:t xml:space="preserve">Stream Health and Ecology.</w:t>
      </w:r>
      <w:r>
        <w:t xml:space="preserve">”</w:t>
      </w:r>
      <w:r>
        <w:t xml:space="preserve"> </w:t>
      </w:r>
      <w:r>
        <w:t xml:space="preserve">Invited guest lecture with field component.</w:t>
      </w:r>
      <w:r>
        <w:t xml:space="preserve"> </w:t>
      </w:r>
      <w:r>
        <w:t xml:space="preserve">2018</w:t>
      </w:r>
      <w:r>
        <w:br w:type="textWrapping"/>
      </w:r>
      <w:r>
        <w:t xml:space="preserve">   Biology 211 - Introductory Biology for Nonmajors. Iowa State University, Ames</w:t>
      </w:r>
      <w:r>
        <w:br w:type="textWrapping"/>
      </w:r>
      <w:r>
        <w:t xml:space="preserve">Carroll, H.</w:t>
      </w:r>
      <w:r>
        <w:t xml:space="preserve"> </w:t>
      </w:r>
      <w:r>
        <w:t xml:space="preserve">“</w:t>
      </w:r>
      <w:r>
        <w:t xml:space="preserve">Water Quality on the Iowa State University Campus.</w:t>
      </w:r>
      <w:r>
        <w:t xml:space="preserve">”</w:t>
      </w:r>
      <w:r>
        <w:t xml:space="preserve"> </w:t>
      </w:r>
      <w:r>
        <w:t xml:space="preserve">2016</w:t>
      </w:r>
      <w:r>
        <w:br w:type="textWrapping"/>
      </w:r>
      <w:r>
        <w:t xml:space="preserve">   National Pollutant Discharge Elimination System Stakeholders Meeting.</w:t>
      </w:r>
      <w:r>
        <w:br w:type="textWrapping"/>
      </w:r>
      <w:r>
        <w:t xml:space="preserve">   Iowa State University, Ames</w:t>
      </w:r>
      <w:r>
        <w:br w:type="textWrapping"/>
      </w:r>
      <w:r>
        <w:t xml:space="preserve">Carroll, H.</w:t>
      </w:r>
      <w:r>
        <w:t xml:space="preserve"> </w:t>
      </w:r>
      <w:r>
        <w:t xml:space="preserve">“</w:t>
      </w:r>
      <w:r>
        <w:t xml:space="preserve">Lake Eutrophication and Land Use.</w:t>
      </w:r>
      <w:r>
        <w:t xml:space="preserve">”</w:t>
      </w:r>
      <w:r>
        <w:t xml:space="preserve"> </w:t>
      </w:r>
      <w:r>
        <w:t xml:space="preserve">Departmental seminar.</w:t>
      </w:r>
      <w:r>
        <w:t xml:space="preserve"> </w:t>
      </w:r>
      <w:r>
        <w:t xml:space="preserve">2015</w:t>
      </w:r>
      <w:r>
        <w:br w:type="textWrapping"/>
      </w:r>
      <w:r>
        <w:t xml:space="preserve">   University of Wisconsin, Stout, Menomonie</w:t>
      </w:r>
    </w:p>
    <w:p>
      <w:pPr>
        <w:pStyle w:val="Heading1"/>
      </w:pPr>
      <w:bookmarkStart w:id="38" w:name="presentations-and-posters"/>
      <w:bookmarkEnd w:id="38"/>
      <w:r>
        <w:t xml:space="preserve">Presentations and Posters</w:t>
      </w:r>
    </w:p>
    <w:p>
      <w:pPr>
        <w:pStyle w:val="FirstParagraph"/>
      </w:pPr>
      <w:r>
        <w:rPr>
          <w:b/>
        </w:rPr>
        <w:t xml:space="preserve">Carroll, H.</w:t>
      </w:r>
      <w:r>
        <w:t xml:space="preserve">, L.G. Clark, B.E. Caissie, and A.D. Wanamaker. 2019.</w:t>
      </w:r>
      <w:r>
        <w:t xml:space="preserve"> </w:t>
      </w:r>
      <w:r>
        <w:t xml:space="preserve">“</w:t>
      </w:r>
      <w:r>
        <w:t xml:space="preserve">Late Quaternary vegetation dynamics</w:t>
      </w:r>
      <w:r>
        <w:br w:type="textWrapping"/>
      </w:r>
      <w:r>
        <w:t xml:space="preserve">   at the southern limit of the temperate tallgrass prairie.</w:t>
      </w:r>
      <w:r>
        <w:t xml:space="preserve">”</w:t>
      </w:r>
      <w:r>
        <w:t xml:space="preserve"> </w:t>
      </w:r>
      <w:r>
        <w:t xml:space="preserve">Environmental Science Graduate Student</w:t>
      </w:r>
      <w:r>
        <w:br w:type="textWrapping"/>
      </w:r>
      <w:r>
        <w:t xml:space="preserve">   Symposium, Ames, IA</w:t>
      </w:r>
      <w:r>
        <w:br w:type="textWrapping"/>
      </w:r>
      <w:r>
        <w:rPr>
          <w:b/>
        </w:rPr>
        <w:t xml:space="preserve">Carroll, H.</w:t>
      </w:r>
      <w:r>
        <w:t xml:space="preserve">, L.G. Clark, and A.D. Wanamaker. 2018.</w:t>
      </w:r>
      <w:r>
        <w:t xml:space="preserve"> </w:t>
      </w:r>
      <w:r>
        <w:t xml:space="preserve">“</w:t>
      </w:r>
      <w:r>
        <w:t xml:space="preserve">Preparation of a phytolith reference collection</w:t>
      </w:r>
      <w:r>
        <w:br w:type="textWrapping"/>
      </w:r>
      <w:r>
        <w:t xml:space="preserve">   for the study of late Quaternary paleoecology in Missouri.</w:t>
      </w:r>
      <w:r>
        <w:t xml:space="preserve">”</w:t>
      </w:r>
      <w:r>
        <w:t xml:space="preserve"> </w:t>
      </w:r>
      <w:r>
        <w:t xml:space="preserve">Environmental Science Graduate Student</w:t>
      </w:r>
      <w:r>
        <w:br w:type="textWrapping"/>
      </w:r>
      <w:r>
        <w:t xml:space="preserve">   Symposium, Ames, IA</w:t>
      </w:r>
      <w:r>
        <w:br w:type="textWrapping"/>
      </w:r>
      <w:r>
        <w:rPr>
          <w:b/>
        </w:rPr>
        <w:t xml:space="preserve">Carroll, H.</w:t>
      </w:r>
      <w:r>
        <w:t xml:space="preserve">, 2018. Department of Ecology, Evolution, and Organismal Biology Three Minute Thesis</w:t>
      </w:r>
      <w:r>
        <w:br w:type="textWrapping"/>
      </w:r>
      <w:r>
        <w:t xml:space="preserve">   Competition, Ames, IA</w:t>
      </w:r>
      <w:r>
        <w:br w:type="textWrapping"/>
      </w:r>
      <w:r>
        <w:rPr>
          <w:b/>
        </w:rPr>
        <w:t xml:space="preserve">Carroll, H.</w:t>
      </w:r>
      <w:r>
        <w:t xml:space="preserve">, L.G. Clark, and A.D. Wanamaker. 2017.</w:t>
      </w:r>
      <w:r>
        <w:t xml:space="preserve"> </w:t>
      </w:r>
      <w:r>
        <w:t xml:space="preserve">“</w:t>
      </w:r>
      <w:r>
        <w:t xml:space="preserve">Tracking Holocene vegetation change in the tallgrass</w:t>
      </w:r>
      <w:r>
        <w:br w:type="textWrapping"/>
      </w:r>
      <w:r>
        <w:t xml:space="preserve">   prairie region: the power of big data in paleoecology.</w:t>
      </w:r>
      <w:r>
        <w:t xml:space="preserve">”</w:t>
      </w:r>
      <w:r>
        <w:t xml:space="preserve"> </w:t>
      </w:r>
      <w:r>
        <w:t xml:space="preserve">Environmental Science Graduate</w:t>
      </w:r>
      <w:r>
        <w:br w:type="textWrapping"/>
      </w:r>
      <w:r>
        <w:t xml:space="preserve">   Student Symposium, Ames, IA</w:t>
      </w:r>
      <w:r>
        <w:br w:type="textWrapping"/>
      </w:r>
      <w:r>
        <w:rPr>
          <w:b/>
        </w:rPr>
        <w:t xml:space="preserve">Carroll, H.</w:t>
      </w:r>
      <w:r>
        <w:t xml:space="preserve">, C.T. Filstrup, and J.A. Downing. 2016.</w:t>
      </w:r>
      <w:r>
        <w:t xml:space="preserve"> </w:t>
      </w:r>
      <w:r>
        <w:t xml:space="preserve">“</w:t>
      </w:r>
      <w:r>
        <w:t xml:space="preserve">Comparative palynology of two agriculturally</w:t>
      </w:r>
      <w:r>
        <w:br w:type="textWrapping"/>
      </w:r>
      <w:r>
        <w:t xml:space="preserve">   eutrophic lakes</w:t>
      </w:r>
      <w:r>
        <w:t xml:space="preserve">”</w:t>
      </w:r>
      <w:r>
        <w:t xml:space="preserve"> </w:t>
      </w:r>
      <w:r>
        <w:t xml:space="preserve">Environmental Science Graduate Student Symposium, Ames, IA</w:t>
      </w:r>
      <w:r>
        <w:br w:type="textWrapping"/>
      </w:r>
      <w:r>
        <w:rPr>
          <w:b/>
        </w:rPr>
        <w:t xml:space="preserve">Carroll, H.</w:t>
      </w:r>
      <w:r>
        <w:t xml:space="preserve"> </w:t>
      </w:r>
      <w:r>
        <w:t xml:space="preserve">and J.A. Downing. 2015.</w:t>
      </w:r>
      <w:r>
        <w:t xml:space="preserve"> </w:t>
      </w:r>
      <w:r>
        <w:t xml:space="preserve">“</w:t>
      </w:r>
      <w:r>
        <w:t xml:space="preserve">Water quality declines and diversity loss in an agriculturally eutrophic</w:t>
      </w:r>
      <w:r>
        <w:br w:type="textWrapping"/>
      </w:r>
      <w:r>
        <w:t xml:space="preserve">   landscape</w:t>
      </w:r>
      <w:r>
        <w:t xml:space="preserve">”</w:t>
      </w:r>
      <w:r>
        <w:t xml:space="preserve"> </w:t>
      </w:r>
      <w:r>
        <w:t xml:space="preserve">Environmental Science Graduate Student Symposium, Ames, IA</w:t>
      </w:r>
      <w:r>
        <w:br w:type="textWrapping"/>
      </w:r>
      <w:r>
        <w:rPr>
          <w:b/>
        </w:rPr>
        <w:t xml:space="preserve">Carroll, H.</w:t>
      </w:r>
      <w:r>
        <w:t xml:space="preserve"> </w:t>
      </w:r>
      <w:r>
        <w:t xml:space="preserve">and J.A. Downing. 2015.</w:t>
      </w:r>
      <w:r>
        <w:t xml:space="preserve"> </w:t>
      </w:r>
      <w:r>
        <w:t xml:space="preserve">“</w:t>
      </w:r>
      <w:r>
        <w:t xml:space="preserve">Paleolimnological analysis of Iowa’s changing landscapes</w:t>
      </w:r>
      <w:r>
        <w:t xml:space="preserve">”</w:t>
      </w:r>
      <w:r>
        <w:br w:type="textWrapping"/>
      </w:r>
      <w:r>
        <w:t xml:space="preserve">   Graduate Research in Evolutionary Biology and Ecology symposium, Ames, IA</w:t>
      </w:r>
      <w:r>
        <w:br w:type="textWrapping"/>
      </w:r>
      <w:r>
        <w:rPr>
          <w:b/>
        </w:rPr>
        <w:t xml:space="preserve">Julich, H.</w:t>
      </w:r>
      <w:r>
        <w:t xml:space="preserve"> </w:t>
      </w:r>
      <w:r>
        <w:t xml:space="preserve">and J.A. Downing. 2014.</w:t>
      </w:r>
      <w:r>
        <w:t xml:space="preserve"> </w:t>
      </w:r>
      <w:r>
        <w:t xml:space="preserve">“</w:t>
      </w:r>
      <w:r>
        <w:t xml:space="preserve">Two hundred years of landscape change: Consequences for East</w:t>
      </w:r>
      <w:r>
        <w:br w:type="textWrapping"/>
      </w:r>
      <w:r>
        <w:t xml:space="preserve">   Okoboji Lake, Iowa.</w:t>
      </w:r>
      <w:r>
        <w:t xml:space="preserve">”</w:t>
      </w:r>
      <w:r>
        <w:t xml:space="preserve"> </w:t>
      </w:r>
      <w:r>
        <w:t xml:space="preserve">Association for the Sciences of Limnology and Oceanography Meeting, Portland, OR.</w:t>
      </w:r>
      <w:r>
        <w:br w:type="textWrapping"/>
      </w:r>
      <w:r>
        <w:rPr>
          <w:b/>
        </w:rPr>
        <w:t xml:space="preserve">Julich, H.</w:t>
      </w:r>
      <w:r>
        <w:t xml:space="preserve"> </w:t>
      </w:r>
      <w:r>
        <w:t xml:space="preserve">and J.A. Downing. 2014.</w:t>
      </w:r>
      <w:r>
        <w:t xml:space="preserve"> </w:t>
      </w:r>
      <w:r>
        <w:t xml:space="preserve">“</w:t>
      </w:r>
      <w:r>
        <w:t xml:space="preserve">Use of palynological techniques to reconstruct macrophyte loss and</w:t>
      </w:r>
      <w:r>
        <w:br w:type="textWrapping"/>
      </w:r>
      <w:r>
        <w:t xml:space="preserve">   multiple stable states in a eutrophic lake.</w:t>
      </w:r>
      <w:r>
        <w:t xml:space="preserve">”</w:t>
      </w:r>
      <w:r>
        <w:t xml:space="preserve"> </w:t>
      </w:r>
      <w:r>
        <w:t xml:space="preserve">Graduate Research in Evolutionary Biology and</w:t>
      </w:r>
      <w:r>
        <w:br w:type="textWrapping"/>
      </w:r>
      <w:r>
        <w:t xml:space="preserve">   Ecology symposium, Ames, IA</w:t>
      </w:r>
      <w:r>
        <w:br w:type="textWrapping"/>
      </w:r>
      <w:r>
        <w:rPr>
          <w:b/>
        </w:rPr>
        <w:t xml:space="preserve">Julich, H.</w:t>
      </w:r>
      <w:r>
        <w:t xml:space="preserve"> </w:t>
      </w:r>
      <w:r>
        <w:t xml:space="preserve">and J.A. Downing. 2013.</w:t>
      </w:r>
      <w:r>
        <w:t xml:space="preserve"> </w:t>
      </w:r>
      <w:r>
        <w:t xml:space="preserve">“</w:t>
      </w:r>
      <w:r>
        <w:t xml:space="preserve">Use of palynological techniques to reconstruct macrophyte loss and</w:t>
      </w:r>
      <w:r>
        <w:br w:type="textWrapping"/>
      </w:r>
      <w:r>
        <w:t xml:space="preserve">   multiple stable states in a eutrophic lake.</w:t>
      </w:r>
      <w:r>
        <w:t xml:space="preserve">”</w:t>
      </w:r>
      <w:r>
        <w:t xml:space="preserve"> </w:t>
      </w:r>
      <w:r>
        <w:t xml:space="preserve">Association for the Sciences of Limnology and</w:t>
      </w:r>
      <w:r>
        <w:br w:type="textWrapping"/>
      </w:r>
      <w:r>
        <w:t xml:space="preserve">   Oceanography Meeting, New Orleans, LA</w:t>
      </w:r>
      <w:r>
        <w:br w:type="textWrapping"/>
      </w:r>
      <w:r>
        <w:rPr>
          <w:b/>
        </w:rPr>
        <w:t xml:space="preserve">Julich, H.</w:t>
      </w:r>
      <w:r>
        <w:t xml:space="preserve"> </w:t>
      </w:r>
      <w:r>
        <w:t xml:space="preserve">and B.J. Becker. 2008.</w:t>
      </w:r>
      <w:r>
        <w:t xml:space="preserve"> </w:t>
      </w:r>
      <w:r>
        <w:t xml:space="preserve">“</w:t>
      </w:r>
      <w:r>
        <w:t xml:space="preserve">An evaluation of conditions in in situ mesocosms</w:t>
      </w:r>
      <w:r>
        <w:t xml:space="preserve">”</w:t>
      </w:r>
      <w:r>
        <w:t xml:space="preserve"> </w:t>
      </w:r>
      <w:r>
        <w:t xml:space="preserve">Western Society of</w:t>
      </w:r>
      <w:r>
        <w:br w:type="textWrapping"/>
      </w:r>
      <w:r>
        <w:t xml:space="preserve">   Naturalists Meeting, Vancouver, BC, Canada</w:t>
      </w:r>
      <w:r>
        <w:br w:type="textWrapping"/>
      </w:r>
      <w:r>
        <w:rPr>
          <w:b/>
        </w:rPr>
        <w:t xml:space="preserve">Julich, H.</w:t>
      </w:r>
      <w:r>
        <w:t xml:space="preserve"> </w:t>
      </w:r>
      <w:r>
        <w:t xml:space="preserve">and B.J. Becker. 2008.</w:t>
      </w:r>
      <w:r>
        <w:t xml:space="preserve"> </w:t>
      </w:r>
      <w:r>
        <w:t xml:space="preserve">“</w:t>
      </w:r>
      <w:r>
        <w:t xml:space="preserve">In situ culturing of larval sand dollars,</w:t>
      </w:r>
      <w:r>
        <w:t xml:space="preserve"> </w:t>
      </w:r>
      <w:r>
        <w:rPr>
          <w:i/>
        </w:rPr>
        <w:t xml:space="preserve">Dendraster excentricus</w:t>
      </w:r>
      <w:r>
        <w:t xml:space="preserve">, in</w:t>
      </w:r>
      <w:r>
        <w:br w:type="textWrapping"/>
      </w:r>
      <w:r>
        <w:t xml:space="preserve">   Friday Harbor, Washington</w:t>
      </w:r>
      <w:r>
        <w:t xml:space="preserve">”</w:t>
      </w:r>
      <w:r>
        <w:t xml:space="preserve"> </w:t>
      </w:r>
      <w:r>
        <w:t xml:space="preserve">University of Washington Tacoma Environmental Research</w:t>
      </w:r>
      <w:r>
        <w:br w:type="textWrapping"/>
      </w:r>
      <w:r>
        <w:t xml:space="preserve">   Symposium, Tacoma, WA</w:t>
      </w:r>
      <w:r>
        <w:br w:type="textWrapping"/>
      </w:r>
      <w:r>
        <w:rPr>
          <w:b/>
        </w:rPr>
        <w:t xml:space="preserve">Julich, H.</w:t>
      </w:r>
      <w:r>
        <w:t xml:space="preserve"> </w:t>
      </w:r>
      <w:r>
        <w:t xml:space="preserve">and B.J. Becker. 2008.</w:t>
      </w:r>
      <w:r>
        <w:t xml:space="preserve"> </w:t>
      </w:r>
      <w:r>
        <w:t xml:space="preserve">“</w:t>
      </w:r>
      <w:r>
        <w:t xml:space="preserve">In situ culturing of larval sand dollars,</w:t>
      </w:r>
      <w:r>
        <w:t xml:space="preserve"> </w:t>
      </w:r>
      <w:r>
        <w:rPr>
          <w:i/>
        </w:rPr>
        <w:t xml:space="preserve">Dendraster excentricus</w:t>
      </w:r>
      <w:r>
        <w:t xml:space="preserve">, in</w:t>
      </w:r>
      <w:r>
        <w:br w:type="textWrapping"/>
      </w:r>
      <w:r>
        <w:t xml:space="preserve">   Friday Harbor, Washington</w:t>
      </w:r>
      <w:r>
        <w:t xml:space="preserve">”</w:t>
      </w:r>
      <w:r>
        <w:t xml:space="preserve"> </w:t>
      </w:r>
      <w:r>
        <w:t xml:space="preserve">UW Undergraduate Research Symposium, Seattle, WA</w:t>
      </w:r>
      <w:r>
        <w:br w:type="textWrapping"/>
      </w:r>
      <w:r>
        <w:rPr>
          <w:b/>
        </w:rPr>
        <w:t xml:space="preserve">Julich, H.</w:t>
      </w:r>
      <w:r>
        <w:t xml:space="preserve"> </w:t>
      </w:r>
      <w:r>
        <w:t xml:space="preserve">and B.J. Becker. 2007.</w:t>
      </w:r>
      <w:r>
        <w:t xml:space="preserve"> </w:t>
      </w:r>
      <w:r>
        <w:t xml:space="preserve">“</w:t>
      </w:r>
      <w:r>
        <w:t xml:space="preserve">In situ culturing of larval sand dollars,</w:t>
      </w:r>
      <w:r>
        <w:t xml:space="preserve"> </w:t>
      </w:r>
      <w:r>
        <w:rPr>
          <w:i/>
        </w:rPr>
        <w:t xml:space="preserve">Dendraster excentricus</w:t>
      </w:r>
      <w:r>
        <w:t xml:space="preserve">, in</w:t>
      </w:r>
      <w:r>
        <w:br w:type="textWrapping"/>
      </w:r>
      <w:r>
        <w:t xml:space="preserve">   Friday Harbor, Washington</w:t>
      </w:r>
      <w:r>
        <w:t xml:space="preserve">”</w:t>
      </w:r>
      <w:r>
        <w:t xml:space="preserve"> </w:t>
      </w:r>
      <w:r>
        <w:t xml:space="preserve">Western Society of Naturalists Meeting, Ventura, CA</w:t>
      </w:r>
    </w:p>
    <w:p>
      <w:pPr>
        <w:pStyle w:val="Heading1"/>
      </w:pPr>
      <w:bookmarkStart w:id="39" w:name="mentorship"/>
      <w:bookmarkEnd w:id="39"/>
      <w:r>
        <w:t xml:space="preserve">Mentorship</w:t>
      </w:r>
    </w:p>
    <w:p>
      <w:pPr>
        <w:pStyle w:val="Heading3"/>
      </w:pPr>
      <w:bookmarkStart w:id="40" w:name="iowa-state-university-ames-1"/>
      <w:bookmarkEnd w:id="40"/>
      <w:r>
        <w:t xml:space="preserve">Iowa State University, Ames</w:t>
      </w:r>
    </w:p>
    <w:p>
      <w:pPr>
        <w:pStyle w:val="FirstParagraph"/>
      </w:pPr>
      <w:r>
        <w:t xml:space="preserve">Jacqueline Arlene Galang, Environmental Science</w:t>
      </w:r>
      <w:r>
        <w:br w:type="textWrapping"/>
      </w:r>
      <w:r>
        <w:t xml:space="preserve">Juan-Carlos Mungaray, Environmental Science</w:t>
      </w:r>
      <w:r>
        <w:br w:type="textWrapping"/>
      </w:r>
      <w:r>
        <w:t xml:space="preserve">Juan Perez, Environmental Science</w:t>
      </w:r>
      <w:r>
        <w:br w:type="textWrapping"/>
      </w:r>
      <w:r>
        <w:t xml:space="preserve">Kathryn Holmes, Environmental Science, Community and Regional Planning</w:t>
      </w:r>
      <w:r>
        <w:br w:type="textWrapping"/>
      </w:r>
      <w:r>
        <w:t xml:space="preserve">Logan Crees, Environmental Science</w:t>
      </w:r>
      <w:r>
        <w:br w:type="textWrapping"/>
      </w:r>
      <w:r>
        <w:t xml:space="preserve">Lindsay Mack, Environmental Science</w:t>
      </w:r>
      <w:r>
        <w:br w:type="textWrapping"/>
      </w:r>
      <w:r>
        <w:t xml:space="preserve">Josiah Ihnen, Environmental Science</w:t>
      </w:r>
      <w:r>
        <w:br w:type="textWrapping"/>
      </w:r>
      <w:r>
        <w:t xml:space="preserve">Marlyssa Crow, Environmental Science</w:t>
      </w:r>
      <w:r>
        <w:br w:type="textWrapping"/>
      </w:r>
      <w:r>
        <w:t xml:space="preserve">Nicole Stout, Environmental Science</w:t>
      </w:r>
      <w:r>
        <w:br w:type="textWrapping"/>
      </w:r>
      <w:r>
        <w:t xml:space="preserve">Shelby Poole, Environmental Science</w:t>
      </w:r>
      <w:r>
        <w:br w:type="textWrapping"/>
      </w:r>
      <w:r>
        <w:t xml:space="preserve">Samuel Freestone, Environmental Science</w:t>
      </w:r>
      <w:r>
        <w:br w:type="textWrapping"/>
      </w:r>
      <w:r>
        <w:t xml:space="preserve">Emily Martin, Honors, Environmental Science</w:t>
      </w:r>
      <w:r>
        <w:br w:type="textWrapping"/>
      </w:r>
      <w:r>
        <w:t xml:space="preserve">Eric Tagatz, Environmental Science</w:t>
      </w:r>
      <w:r>
        <w:br w:type="textWrapping"/>
      </w:r>
      <w:r>
        <w:t xml:space="preserve">Megan Koppenhafer, Environmental Science</w:t>
      </w:r>
      <w:r>
        <w:br w:type="textWrapping"/>
      </w:r>
      <w:r>
        <w:t xml:space="preserve">Connor Nicholas, Environmental Science</w:t>
      </w:r>
      <w:r>
        <w:br w:type="textWrapping"/>
      </w:r>
      <w:r>
        <w:t xml:space="preserve">Molly Zelinskas, Environmental Science</w:t>
      </w:r>
      <w:r>
        <w:br w:type="textWrapping"/>
      </w:r>
      <w:r>
        <w:t xml:space="preserve">Molli Wienhold, Environmental Science</w:t>
      </w:r>
      <w:r>
        <w:br w:type="textWrapping"/>
      </w:r>
      <w:r>
        <w:t xml:space="preserve">Mariah Mahaney, Environmental Science</w:t>
      </w:r>
      <w:r>
        <w:br w:type="textWrapping"/>
      </w:r>
      <w:r>
        <w:t xml:space="preserve">Sarah Leichty, Honors, Environmental Science</w:t>
      </w:r>
      <w:r>
        <w:br w:type="textWrapping"/>
      </w:r>
      <w:r>
        <w:t xml:space="preserve">William Tony Manriquez, Environmental Science</w:t>
      </w:r>
    </w:p>
    <w:p>
      <w:pPr>
        <w:pStyle w:val="Heading3"/>
      </w:pPr>
      <w:bookmarkStart w:id="41" w:name="university-of-washington-tacoma-1"/>
      <w:bookmarkEnd w:id="41"/>
      <w:r>
        <w:t xml:space="preserve">University of Washington, Tacoma</w:t>
      </w:r>
    </w:p>
    <w:p>
      <w:pPr>
        <w:pStyle w:val="FirstParagraph"/>
      </w:pPr>
      <w:r>
        <w:t xml:space="preserve">Linsdsay McCormick, Environmental Science</w:t>
      </w:r>
    </w:p>
    <w:p>
      <w:pPr>
        <w:pStyle w:val="Heading1"/>
      </w:pPr>
      <w:bookmarkStart w:id="42" w:name="interviews-in-the-popular-or-university-press"/>
      <w:bookmarkEnd w:id="42"/>
      <w:r>
        <w:t xml:space="preserve">Interviews in the Popular or University Press</w:t>
      </w:r>
    </w:p>
    <w:p>
      <w:pPr>
        <w:pStyle w:val="FirstParagraph"/>
      </w:pPr>
      <w:r>
        <w:t xml:space="preserve">Department of Ecology, Evolution, and Organismal Biology. Departmental Spotlight.</w:t>
      </w:r>
      <w:r>
        <w:t xml:space="preserve"> </w:t>
      </w:r>
      <w:r>
        <w:t xml:space="preserve">“</w:t>
      </w:r>
      <w:r>
        <w:t xml:space="preserve">Introducing environmental science to a growing number of undergraduates.</w:t>
      </w:r>
      <w:r>
        <w:t xml:space="preserve">”</w:t>
      </w:r>
      <w:r>
        <w:t xml:space="preserve"> </w:t>
      </w:r>
      <w:r>
        <w:t xml:space="preserve">September 2017</w:t>
      </w:r>
    </w:p>
    <w:p>
      <w:pPr>
        <w:pStyle w:val="BodyText"/>
      </w:pPr>
      <w:r>
        <w:t xml:space="preserve">Visions Magazine (Iowa State University Alumni Association).</w:t>
      </w:r>
      <w:r>
        <w:t xml:space="preserve"> </w:t>
      </w:r>
      <w:r>
        <w:t xml:space="preserve">“</w:t>
      </w:r>
      <w:r>
        <w:t xml:space="preserve">Three Billion Years: The Evolution of a State.</w:t>
      </w:r>
      <w:r>
        <w:t xml:space="preserve">”</w:t>
      </w:r>
      <w:r>
        <w:t xml:space="preserve"> </w:t>
      </w:r>
      <w:r>
        <w:t xml:space="preserve">November 2016 (print only)</w:t>
      </w:r>
    </w:p>
    <w:p>
      <w:pPr>
        <w:pStyle w:val="BodyText"/>
      </w:pPr>
      <w:r>
        <w:t xml:space="preserve">Environmental Monitor.</w:t>
      </w:r>
      <w:r>
        <w:t xml:space="preserve"> </w:t>
      </w:r>
      <w:r>
        <w:t xml:space="preserve">“</w:t>
      </w:r>
      <w:r>
        <w:t xml:space="preserve">Future scientists get real-world skills in Iowa State water quality monitoring courses.</w:t>
      </w:r>
      <w:r>
        <w:t xml:space="preserve">”</w:t>
      </w:r>
      <w:r>
        <w:t xml:space="preserve"> </w:t>
      </w:r>
      <w:r>
        <w:t xml:space="preserve">March 5, 2014</w:t>
      </w:r>
      <w:r>
        <w:br w:type="textWrapping"/>
      </w:r>
      <w:hyperlink r:id="rId43">
        <w:r>
          <w:rPr>
            <w:rStyle w:val="Hyperlink"/>
          </w:rPr>
          <w:t xml:space="preserve">http://www.fondriest.com/news/future-scientists-get-real-world-skills-iowa-state-water-quality-monitoring-courses.htm</w:t>
        </w:r>
      </w:hyperlink>
    </w:p>
    <w:p>
      <w:pPr>
        <w:pStyle w:val="BodyText"/>
      </w:pPr>
      <w:r>
        <w:t xml:space="preserve">Iowa State Daily.</w:t>
      </w:r>
      <w:r>
        <w:t xml:space="preserve"> </w:t>
      </w:r>
      <w:r>
        <w:t xml:space="preserve">“</w:t>
      </w:r>
      <w:r>
        <w:t xml:space="preserve">ISU students to monitor campus impact on water.</w:t>
      </w:r>
      <w:r>
        <w:t xml:space="preserve">”</w:t>
      </w:r>
      <w:r>
        <w:t xml:space="preserve"> </w:t>
      </w:r>
      <w:r>
        <w:t xml:space="preserve">February 28, 2014</w:t>
      </w:r>
      <w:r>
        <w:br w:type="textWrapping"/>
      </w:r>
      <w:hyperlink r:id="rId44">
        <w:r>
          <w:rPr>
            <w:rStyle w:val="Hyperlink"/>
          </w:rPr>
          <w:t xml:space="preserve">http://www.iowastatedaily.com/news/article_01050a06-9fe2-11e3-9d48-001a4bcf887a.html</w:t>
        </w:r>
      </w:hyperlink>
    </w:p>
    <w:p>
      <w:pPr>
        <w:pStyle w:val="BodyText"/>
      </w:pPr>
      <w:r>
        <w:t xml:space="preserve">Ames Tribune.</w:t>
      </w:r>
      <w:r>
        <w:t xml:space="preserve"> </w:t>
      </w:r>
      <w:r>
        <w:t xml:space="preserve">“</w:t>
      </w:r>
      <w:r>
        <w:t xml:space="preserve">ISU students study campus impact on waterways.</w:t>
      </w:r>
      <w:r>
        <w:t xml:space="preserve">”</w:t>
      </w:r>
      <w:r>
        <w:t xml:space="preserve"> </w:t>
      </w:r>
      <w:r>
        <w:t xml:space="preserve">February 25, 2014</w:t>
      </w:r>
      <w:r>
        <w:br w:type="textWrapping"/>
      </w:r>
      <w:hyperlink r:id="rId45">
        <w:r>
          <w:rPr>
            <w:rStyle w:val="Hyperlink"/>
          </w:rPr>
          <w:t xml:space="preserve">http://www.amestrib.com/news/ames-and-story-county/isu-students-study-campus-impact-waterways</w:t>
        </w:r>
      </w:hyperlink>
    </w:p>
    <w:p>
      <w:pPr>
        <w:pStyle w:val="BodyText"/>
      </w:pPr>
      <w:r>
        <w:t xml:space="preserve">Iowa State University News Service.</w:t>
      </w:r>
      <w:r>
        <w:t xml:space="preserve"> </w:t>
      </w:r>
      <w:r>
        <w:t xml:space="preserve">“</w:t>
      </w:r>
      <w:r>
        <w:t xml:space="preserve">Iowa State students will check water quality on campus this semester.</w:t>
      </w:r>
      <w:r>
        <w:t xml:space="preserve">”</w:t>
      </w:r>
      <w:r>
        <w:t xml:space="preserve"> </w:t>
      </w:r>
      <w:r>
        <w:t xml:space="preserve">February 19, 2014</w:t>
      </w:r>
      <w:r>
        <w:br w:type="textWrapping"/>
      </w:r>
      <w:hyperlink r:id="rId46">
        <w:r>
          <w:rPr>
            <w:rStyle w:val="Hyperlink"/>
          </w:rPr>
          <w:t xml:space="preserve">http://www.news.iastate.edu/news/2014/02/19/watertesting2014</w:t>
        </w:r>
      </w:hyperlink>
    </w:p>
    <w:p>
      <w:pPr>
        <w:pStyle w:val="BodyText"/>
      </w:pPr>
      <w:r>
        <w:t xml:space="preserve">Iowa State Daily.</w:t>
      </w:r>
      <w:r>
        <w:t xml:space="preserve"> </w:t>
      </w:r>
      <w:r>
        <w:t xml:space="preserve">“</w:t>
      </w:r>
      <w:r>
        <w:t xml:space="preserve">Carolyn Hoskinson makes first appearance in Iowa, speaks out about underground leakage.</w:t>
      </w:r>
      <w:r>
        <w:t xml:space="preserve">”</w:t>
      </w:r>
      <w:r>
        <w:t xml:space="preserve"> </w:t>
      </w:r>
      <w:r>
        <w:t xml:space="preserve">November 19, 2013</w:t>
      </w:r>
      <w:r>
        <w:br w:type="textWrapping"/>
      </w:r>
      <w:hyperlink r:id="rId47">
        <w:r>
          <w:rPr>
            <w:rStyle w:val="Hyperlink"/>
          </w:rPr>
          <w:t xml:space="preserve">http://www.iowastatedaily.com/news/article_55d307f6-50a8-11e3-a53a-001a4bcf887a.html</w:t>
        </w:r>
      </w:hyperlink>
    </w:p>
    <w:p>
      <w:pPr>
        <w:pStyle w:val="Heading1"/>
      </w:pPr>
      <w:bookmarkStart w:id="48" w:name="professional-memberships-past-five-years"/>
      <w:bookmarkEnd w:id="48"/>
      <w:r>
        <w:t xml:space="preserve">Professional Memberships (Past Five Years)</w:t>
      </w:r>
    </w:p>
    <w:p>
      <w:pPr>
        <w:pStyle w:val="FirstParagraph"/>
      </w:pPr>
      <w:r>
        <w:t xml:space="preserve">Association for Experiential Education (AEE), Association for Women in Science (AWIS), The Palynological Society (AASP), The Geological Society of America (GSA), Botanical Society of America (BSA)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26ae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6" Target="media/rId26.jp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45" Target="http://www.amestrib.com/news/ames-and-story-county/isu-students-study-campus-impact-waterways" TargetMode="External" /><Relationship Type="http://schemas.openxmlformats.org/officeDocument/2006/relationships/hyperlink" Id="rId43" Target="http://www.fondriest.com/news/future-scientists-get-real-world-skills-iowa-state-water-quality-monitoring-courses.htm" TargetMode="External" /><Relationship Type="http://schemas.openxmlformats.org/officeDocument/2006/relationships/hyperlink" Id="rId44" Target="http://www.iowastatedaily.com/news/article_01050a06-9fe2-11e3-9d48-001a4bcf887a.html" TargetMode="External" /><Relationship Type="http://schemas.openxmlformats.org/officeDocument/2006/relationships/hyperlink" Id="rId47" Target="http://www.iowastatedaily.com/news/article_55d307f6-50a8-11e3-a53a-001a4bcf887a.html" TargetMode="External" /><Relationship Type="http://schemas.openxmlformats.org/officeDocument/2006/relationships/hyperlink" Id="rId46" Target="http://www.news.iastate.edu/news/2014/02/19/watertesting2014" TargetMode="External" /><Relationship Type="http://schemas.openxmlformats.org/officeDocument/2006/relationships/hyperlink" Id="rId22" Target="mailto:hcarroll@iastat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www.amestrib.com/news/ames-and-story-county/isu-students-study-campus-impact-waterways" TargetMode="External" /><Relationship Type="http://schemas.openxmlformats.org/officeDocument/2006/relationships/hyperlink" Id="rId43" Target="http://www.fondriest.com/news/future-scientists-get-real-world-skills-iowa-state-water-quality-monitoring-courses.htm" TargetMode="External" /><Relationship Type="http://schemas.openxmlformats.org/officeDocument/2006/relationships/hyperlink" Id="rId44" Target="http://www.iowastatedaily.com/news/article_01050a06-9fe2-11e3-9d48-001a4bcf887a.html" TargetMode="External" /><Relationship Type="http://schemas.openxmlformats.org/officeDocument/2006/relationships/hyperlink" Id="rId47" Target="http://www.iowastatedaily.com/news/article_55d307f6-50a8-11e3-a53a-001a4bcf887a.html" TargetMode="External" /><Relationship Type="http://schemas.openxmlformats.org/officeDocument/2006/relationships/hyperlink" Id="rId46" Target="http://www.news.iastate.edu/news/2014/02/19/watertesting2014" TargetMode="External" /><Relationship Type="http://schemas.openxmlformats.org/officeDocument/2006/relationships/hyperlink" Id="rId22" Target="mailto:hcarroll@iasta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Hannah M. Carroll</dc:title>
  <dc:creator/>
  <dcterms:created xsi:type="dcterms:W3CDTF">2019-05-31T16:16:21Z</dcterms:created>
  <dcterms:modified xsi:type="dcterms:W3CDTF">2019-05-31T16:16:21Z</dcterms:modified>
</cp:coreProperties>
</file>