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154F" w14:textId="0945F3C6" w:rsidR="007D2F39" w:rsidRDefault="007D2F39" w:rsidP="007D2F39">
      <w:r w:rsidRPr="007D2F39">
        <w:rPr>
          <w:rFonts w:eastAsia="PMingLiU" w:hint="eastAsia"/>
          <w:lang w:eastAsia="zh-TW"/>
        </w:rPr>
        <w:t>想寫些東西已經很久，已經拖了一年多（拖延症晚期，不治之症</w:t>
      </w:r>
      <w:r w:rsidRPr="007D2F39">
        <w:rPr>
          <w:rFonts w:eastAsia="PMingLiU"/>
          <w:lang w:eastAsia="zh-TW"/>
        </w:rPr>
        <w:t xml:space="preserve"> </w:t>
      </w:r>
      <w:r w:rsidRPr="007D2F39">
        <w:rPr>
          <w:rFonts w:eastAsia="PMingLiU" w:hint="eastAsia"/>
          <w:lang w:eastAsia="zh-TW"/>
        </w:rPr>
        <w:t>）</w:t>
      </w:r>
    </w:p>
    <w:p w14:paraId="29E87761" w14:textId="77777777" w:rsidR="007D2F39" w:rsidRDefault="007D2F39" w:rsidP="007D2F39">
      <w:bookmarkStart w:id="0" w:name="_GoBack"/>
      <w:bookmarkEnd w:id="0"/>
    </w:p>
    <w:p w14:paraId="56388B7E" w14:textId="7B1EEA45" w:rsidR="007D2F39" w:rsidRDefault="007D2F39" w:rsidP="007D2F39">
      <w:r w:rsidRPr="007D2F39">
        <w:rPr>
          <w:rFonts w:eastAsia="PMingLiU" w:hint="eastAsia"/>
          <w:lang w:eastAsia="zh-TW"/>
        </w:rPr>
        <w:t>趁著從東京回來的熱情還沒有消退，於是趁熱打鐵寫了一篇（總算對自己有交代了，哈哈）</w:t>
      </w:r>
    </w:p>
    <w:p w14:paraId="524C5702" w14:textId="77777777" w:rsidR="007D2F39" w:rsidRDefault="007D2F39" w:rsidP="007D2F39"/>
    <w:p w14:paraId="55B2D9B1" w14:textId="7F244AFC" w:rsidR="007D2F39" w:rsidRDefault="007D2F39" w:rsidP="007D2F39">
      <w:r w:rsidRPr="007D2F39">
        <w:rPr>
          <w:rFonts w:eastAsia="PMingLiU" w:hint="eastAsia"/>
          <w:lang w:eastAsia="zh-TW"/>
        </w:rPr>
        <w:t>我想寫下一些感動，一些生活中的技能，一些如何在看似有限的情況下盡力去做能做的事情。</w:t>
      </w:r>
    </w:p>
    <w:p w14:paraId="49563FB4" w14:textId="77777777" w:rsidR="007D2F39" w:rsidRDefault="007D2F39" w:rsidP="007D2F39"/>
    <w:p w14:paraId="0CD6C585" w14:textId="564E2F4B" w:rsidR="007D2F39" w:rsidRDefault="007D2F39" w:rsidP="007D2F39">
      <w:r w:rsidRPr="007D2F39">
        <w:rPr>
          <w:rFonts w:eastAsia="PMingLiU" w:hint="eastAsia"/>
          <w:lang w:eastAsia="zh-TW"/>
        </w:rPr>
        <w:t>也許你是我的好友，想瞭解在遠方生活的我經歷了些什麼，你可以關注文章中的公眾號。</w:t>
      </w:r>
    </w:p>
    <w:p w14:paraId="26642CBA" w14:textId="77777777" w:rsidR="007D2F39" w:rsidRDefault="007D2F39" w:rsidP="007D2F39"/>
    <w:p w14:paraId="6C1491E4" w14:textId="327E0140" w:rsidR="007D2F39" w:rsidRDefault="007D2F39" w:rsidP="007D2F39">
      <w:r w:rsidRPr="007D2F39">
        <w:rPr>
          <w:rFonts w:eastAsia="PMingLiU" w:hint="eastAsia"/>
          <w:lang w:eastAsia="zh-TW"/>
        </w:rPr>
        <w:t>也許你好奇身障者（我用拐杖和輪椅）如何面對關係，如何面對家庭，如何面對工作，如何面對自己很多的內心戲，那你可以關注這個工作帳號</w:t>
      </w:r>
      <w:r w:rsidRPr="007D2F39">
        <w:rPr>
          <w:rFonts w:eastAsia="PMingLiU"/>
          <w:lang w:eastAsia="zh-TW"/>
        </w:rPr>
        <w:t>+1</w:t>
      </w:r>
      <w:r w:rsidRPr="007D2F39">
        <w:rPr>
          <w:rFonts w:eastAsia="PMingLiU" w:hint="eastAsia"/>
          <w:lang w:eastAsia="zh-TW"/>
        </w:rPr>
        <w:t>。</w:t>
      </w:r>
    </w:p>
    <w:p w14:paraId="79A114B9" w14:textId="6C2DCC1D" w:rsidR="00735DE5" w:rsidRDefault="007D2F39" w:rsidP="007D2F39">
      <w:r>
        <w:t xml:space="preserve">  </w:t>
      </w:r>
    </w:p>
    <w:sectPr w:rsidR="0073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8BFB6" w14:textId="77777777" w:rsidR="00CC072A" w:rsidRDefault="00CC072A" w:rsidP="007D2F39">
      <w:r>
        <w:separator/>
      </w:r>
    </w:p>
  </w:endnote>
  <w:endnote w:type="continuationSeparator" w:id="0">
    <w:p w14:paraId="7A5E5817" w14:textId="77777777" w:rsidR="00CC072A" w:rsidRDefault="00CC072A" w:rsidP="007D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C5113" w14:textId="77777777" w:rsidR="00CC072A" w:rsidRDefault="00CC072A" w:rsidP="007D2F39">
      <w:r>
        <w:separator/>
      </w:r>
    </w:p>
  </w:footnote>
  <w:footnote w:type="continuationSeparator" w:id="0">
    <w:p w14:paraId="5A02D312" w14:textId="77777777" w:rsidR="00CC072A" w:rsidRDefault="00CC072A" w:rsidP="007D2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DF"/>
    <w:rsid w:val="00735DE5"/>
    <w:rsid w:val="007D2F39"/>
    <w:rsid w:val="007F55F8"/>
    <w:rsid w:val="00A457DF"/>
    <w:rsid w:val="00C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1A0A9-171B-4566-A4C4-03C7451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 星野</dc:creator>
  <cp:keywords/>
  <dc:description/>
  <cp:lastModifiedBy>龍 星野</cp:lastModifiedBy>
  <cp:revision>2</cp:revision>
  <dcterms:created xsi:type="dcterms:W3CDTF">2019-04-16T09:29:00Z</dcterms:created>
  <dcterms:modified xsi:type="dcterms:W3CDTF">2019-04-21T12:28:00Z</dcterms:modified>
</cp:coreProperties>
</file>