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6E5D6" w14:textId="4791A647" w:rsidR="00BE01F8" w:rsidRPr="00BE1FFE" w:rsidRDefault="00FF3AB4" w:rsidP="00BE1FFE">
      <w:pPr>
        <w:pStyle w:val="Heading1"/>
        <w:jc w:val="center"/>
        <w:rPr>
          <w:rFonts w:ascii="Times New Roman" w:hAnsi="Times New Roman" w:cs="Times New Roman"/>
          <w:color w:val="000000" w:themeColor="text1"/>
        </w:rPr>
      </w:pPr>
      <w:r w:rsidRPr="00BE1FFE">
        <w:rPr>
          <w:rFonts w:ascii="Times New Roman" w:hAnsi="Times New Roman" w:cs="Times New Roman"/>
          <w:color w:val="000000" w:themeColor="text1"/>
        </w:rPr>
        <w:t>Project Proposal</w:t>
      </w:r>
      <w:r w:rsidR="00075B00" w:rsidRPr="00BE1FFE">
        <w:rPr>
          <w:rFonts w:ascii="Times New Roman" w:hAnsi="Times New Roman" w:cs="Times New Roman"/>
          <w:color w:val="000000" w:themeColor="text1"/>
        </w:rPr>
        <w:t>: Food-101 Image Classification</w:t>
      </w:r>
    </w:p>
    <w:p w14:paraId="7A21A6F6" w14:textId="77777777" w:rsidR="00BE1FFE" w:rsidRPr="00AD68B5" w:rsidRDefault="00BE1FFE" w:rsidP="00AD68B5">
      <w:pPr>
        <w:jc w:val="center"/>
        <w:rPr>
          <w:rFonts w:ascii="Times New Roman" w:hAnsi="Times New Roman" w:cs="Times New Roman"/>
        </w:rPr>
      </w:pPr>
    </w:p>
    <w:p w14:paraId="1305C805" w14:textId="77777777" w:rsidR="00481164" w:rsidRPr="00481164" w:rsidRDefault="00481164" w:rsidP="00481164">
      <w:pPr>
        <w:ind w:firstLine="720"/>
        <w:rPr>
          <w:rFonts w:ascii="Times New Roman" w:hAnsi="Times New Roman" w:cs="Times New Roman"/>
        </w:rPr>
      </w:pPr>
      <w:r w:rsidRPr="00481164">
        <w:rPr>
          <w:rFonts w:ascii="Times New Roman" w:hAnsi="Times New Roman" w:cs="Times New Roman"/>
        </w:rPr>
        <w:t xml:space="preserve">The pre-approved competition selected for this project is the 21-class subset of Food-101, from Kaggle by </w:t>
      </w:r>
      <w:proofErr w:type="spellStart"/>
      <w:r w:rsidRPr="00481164">
        <w:rPr>
          <w:rFonts w:ascii="Times New Roman" w:hAnsi="Times New Roman" w:cs="Times New Roman"/>
        </w:rPr>
        <w:t>dansbecker</w:t>
      </w:r>
      <w:proofErr w:type="spellEnd"/>
      <w:r w:rsidRPr="00481164">
        <w:rPr>
          <w:rFonts w:ascii="Times New Roman" w:hAnsi="Times New Roman" w:cs="Times New Roman"/>
        </w:rPr>
        <w:t xml:space="preserve">. The subset covers 21 dishes, such as </w:t>
      </w:r>
      <w:proofErr w:type="spellStart"/>
      <w:r w:rsidRPr="00481164">
        <w:rPr>
          <w:rFonts w:ascii="Times New Roman" w:hAnsi="Times New Roman" w:cs="Times New Roman"/>
        </w:rPr>
        <w:t>apple_pie</w:t>
      </w:r>
      <w:proofErr w:type="spellEnd"/>
      <w:r w:rsidRPr="00481164">
        <w:rPr>
          <w:rFonts w:ascii="Times New Roman" w:hAnsi="Times New Roman" w:cs="Times New Roman"/>
        </w:rPr>
        <w:t xml:space="preserve"> and </w:t>
      </w:r>
      <w:proofErr w:type="spellStart"/>
      <w:r w:rsidRPr="00481164">
        <w:rPr>
          <w:rFonts w:ascii="Times New Roman" w:hAnsi="Times New Roman" w:cs="Times New Roman"/>
        </w:rPr>
        <w:t>chicken_wings</w:t>
      </w:r>
      <w:proofErr w:type="spellEnd"/>
      <w:r w:rsidRPr="00481164">
        <w:rPr>
          <w:rFonts w:ascii="Times New Roman" w:hAnsi="Times New Roman" w:cs="Times New Roman"/>
        </w:rPr>
        <w:t>, in fine-grained images. Each sample is a single RGB photo, resized to around 512 pixels, paired with exactly one class label, making this a 21-way multiclass classification problem. This project will follow the official split of 750 training and 250 test images per class, giving 15,750 training images and 5,250 test images in total. Around 10% of the training set will be held out for validation and model selection, so that the test set is used only once, for the final evaluation. The classes are already balanced, so overall accuracy is a fair summary metric, and per-class accuracy will also be reported.</w:t>
      </w:r>
    </w:p>
    <w:p w14:paraId="5FD715D2" w14:textId="77777777" w:rsidR="00481164" w:rsidRPr="00481164" w:rsidRDefault="00481164" w:rsidP="00481164">
      <w:pPr>
        <w:ind w:firstLine="720"/>
        <w:rPr>
          <w:rFonts w:ascii="Times New Roman" w:hAnsi="Times New Roman" w:cs="Times New Roman"/>
        </w:rPr>
      </w:pPr>
      <w:r w:rsidRPr="00481164">
        <w:rPr>
          <w:rFonts w:ascii="Times New Roman" w:hAnsi="Times New Roman" w:cs="Times New Roman"/>
        </w:rPr>
        <w:t xml:space="preserve">The initial pass through the data revealed two main challenges. First, the dataset intentionally leaves the training images uncleaned and oversaturated with color, so they may contain some noise. Second, some classes are visually similar, such as </w:t>
      </w:r>
      <w:proofErr w:type="gramStart"/>
      <w:r w:rsidRPr="00481164">
        <w:rPr>
          <w:rFonts w:ascii="Times New Roman" w:hAnsi="Times New Roman" w:cs="Times New Roman"/>
        </w:rPr>
        <w:t>the cake</w:t>
      </w:r>
      <w:proofErr w:type="gramEnd"/>
      <w:r w:rsidRPr="00481164">
        <w:rPr>
          <w:rFonts w:ascii="Times New Roman" w:hAnsi="Times New Roman" w:cs="Times New Roman"/>
        </w:rPr>
        <w:t xml:space="preserve">-based desserts (cheesecake and carrot cake) and </w:t>
      </w:r>
      <w:proofErr w:type="gramStart"/>
      <w:r w:rsidRPr="00481164">
        <w:rPr>
          <w:rFonts w:ascii="Times New Roman" w:hAnsi="Times New Roman" w:cs="Times New Roman"/>
        </w:rPr>
        <w:t>the two</w:t>
      </w:r>
      <w:proofErr w:type="gramEnd"/>
      <w:r w:rsidRPr="00481164">
        <w:rPr>
          <w:rFonts w:ascii="Times New Roman" w:hAnsi="Times New Roman" w:cs="Times New Roman"/>
        </w:rPr>
        <w:t xml:space="preserve"> raw beef dishes (beef carpaccio and beef tartare). The models will therefore need to cope with noisy images and learn to distinguish dishes by fine details across the whole image rather than by overall color or shape.</w:t>
      </w:r>
    </w:p>
    <w:p w14:paraId="596D075C" w14:textId="77777777" w:rsidR="00481164" w:rsidRPr="00481164" w:rsidRDefault="00481164" w:rsidP="00481164">
      <w:pPr>
        <w:ind w:firstLine="720"/>
        <w:rPr>
          <w:rFonts w:ascii="Times New Roman" w:hAnsi="Times New Roman" w:cs="Times New Roman"/>
        </w:rPr>
      </w:pPr>
      <w:r w:rsidRPr="00481164">
        <w:rPr>
          <w:rFonts w:ascii="Times New Roman" w:hAnsi="Times New Roman" w:cs="Times New Roman"/>
        </w:rPr>
        <w:t>The baseline for this project is a convolutional neural network (CNN) trained from scratch, which will serve as the point of comparison for the fine-tuned backbone. The network begins with randomly initialized weights and learns only from the 15,750 training images. Its architecture consists of four convolutional blocks, each combining a convolution layer, batch normalization, and max pooling. The model will be trained with cross-entropy loss and the Adam optimizer. To reduce overfitting on a relatively small dataset, the training images will be augmented with random cropping, and training will stop early once validation accuracy stops improving. The goal of this baseline is to measure how much a model can learn from the dataset alone, without any prior knowledge of visual features.</w:t>
      </w:r>
    </w:p>
    <w:p w14:paraId="46C027BE" w14:textId="77777777" w:rsidR="00481164" w:rsidRPr="00481164" w:rsidRDefault="00481164" w:rsidP="00481164">
      <w:pPr>
        <w:ind w:firstLine="720"/>
        <w:rPr>
          <w:rFonts w:ascii="Times New Roman" w:hAnsi="Times New Roman" w:cs="Times New Roman"/>
        </w:rPr>
      </w:pPr>
      <w:r w:rsidRPr="00481164">
        <w:rPr>
          <w:rFonts w:ascii="Times New Roman" w:hAnsi="Times New Roman" w:cs="Times New Roman"/>
        </w:rPr>
        <w:t xml:space="preserve">The deep model will be a ResNet-50 network pretrained on ImageNet and adapted to the 21 food classes through transfer learning. The original 1,000-class output layer will be replaced with a new 21-class classification layer, and training will proceed in two stages. In the first stage, the pretrained backbone is frozen and only the head will be trained. This allows the head to learn how the existing features map to the food classes without disturbing the pretrained weights. The second stage will unfreeze the last block so that the network can be fine-tuned with a small learning rate. The backbone will already have been trained on ImageNet to detect edges, textures, and shapes, and these features should be helpful for the look-alike dishes. The expected outcome is that the fine-tuned </w:t>
      </w:r>
      <w:proofErr w:type="spellStart"/>
      <w:r w:rsidRPr="00481164">
        <w:rPr>
          <w:rFonts w:ascii="Times New Roman" w:hAnsi="Times New Roman" w:cs="Times New Roman"/>
        </w:rPr>
        <w:t>ResNet</w:t>
      </w:r>
      <w:proofErr w:type="spellEnd"/>
      <w:r w:rsidRPr="00481164">
        <w:rPr>
          <w:rFonts w:ascii="Times New Roman" w:hAnsi="Times New Roman" w:cs="Times New Roman"/>
        </w:rPr>
        <w:t xml:space="preserve"> will clearly outperform the scratch CNN, with the size of the gap being the main result.</w:t>
      </w:r>
    </w:p>
    <w:p w14:paraId="531F5129" w14:textId="154BABAD" w:rsidR="00D56EBC" w:rsidRPr="00AD68B5" w:rsidRDefault="00D56EBC" w:rsidP="00481164">
      <w:pPr>
        <w:ind w:firstLine="720"/>
        <w:rPr>
          <w:rFonts w:ascii="Times New Roman" w:hAnsi="Times New Roman" w:cs="Times New Roman"/>
        </w:rPr>
      </w:pPr>
    </w:p>
    <w:sectPr w:rsidR="00D56EBC" w:rsidRPr="00AD6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B4"/>
    <w:rsid w:val="000049F2"/>
    <w:rsid w:val="00055811"/>
    <w:rsid w:val="00075B00"/>
    <w:rsid w:val="000A0471"/>
    <w:rsid w:val="000B65DD"/>
    <w:rsid w:val="000E2605"/>
    <w:rsid w:val="001320E6"/>
    <w:rsid w:val="00161D00"/>
    <w:rsid w:val="00185C57"/>
    <w:rsid w:val="001F0C5D"/>
    <w:rsid w:val="00216732"/>
    <w:rsid w:val="0022126E"/>
    <w:rsid w:val="00226288"/>
    <w:rsid w:val="00255680"/>
    <w:rsid w:val="00261A4A"/>
    <w:rsid w:val="00297F68"/>
    <w:rsid w:val="002B6622"/>
    <w:rsid w:val="002C135E"/>
    <w:rsid w:val="002C425E"/>
    <w:rsid w:val="002C51A5"/>
    <w:rsid w:val="00320A69"/>
    <w:rsid w:val="00330B94"/>
    <w:rsid w:val="003975BA"/>
    <w:rsid w:val="00405535"/>
    <w:rsid w:val="00481164"/>
    <w:rsid w:val="00497D65"/>
    <w:rsid w:val="004C61B2"/>
    <w:rsid w:val="0052197D"/>
    <w:rsid w:val="00600130"/>
    <w:rsid w:val="006F02C4"/>
    <w:rsid w:val="00746F84"/>
    <w:rsid w:val="00760B8F"/>
    <w:rsid w:val="007C5F78"/>
    <w:rsid w:val="007D7DB2"/>
    <w:rsid w:val="008A28E2"/>
    <w:rsid w:val="008B05BA"/>
    <w:rsid w:val="008C4264"/>
    <w:rsid w:val="00904066"/>
    <w:rsid w:val="00911B93"/>
    <w:rsid w:val="00934E82"/>
    <w:rsid w:val="00960E2B"/>
    <w:rsid w:val="009C2176"/>
    <w:rsid w:val="00A02371"/>
    <w:rsid w:val="00A344DB"/>
    <w:rsid w:val="00A528EB"/>
    <w:rsid w:val="00A65994"/>
    <w:rsid w:val="00AD68B5"/>
    <w:rsid w:val="00AF7A79"/>
    <w:rsid w:val="00B07EB3"/>
    <w:rsid w:val="00BB0601"/>
    <w:rsid w:val="00BE01F8"/>
    <w:rsid w:val="00BE1FFE"/>
    <w:rsid w:val="00BE51B0"/>
    <w:rsid w:val="00C0349E"/>
    <w:rsid w:val="00C30BA0"/>
    <w:rsid w:val="00C46B2B"/>
    <w:rsid w:val="00CB4555"/>
    <w:rsid w:val="00D03139"/>
    <w:rsid w:val="00D56EBC"/>
    <w:rsid w:val="00D60DB7"/>
    <w:rsid w:val="00E00E2D"/>
    <w:rsid w:val="00E60F03"/>
    <w:rsid w:val="00E70895"/>
    <w:rsid w:val="00EC07D8"/>
    <w:rsid w:val="00EF70D1"/>
    <w:rsid w:val="00F14851"/>
    <w:rsid w:val="00F2696F"/>
    <w:rsid w:val="00F428EE"/>
    <w:rsid w:val="00F642EF"/>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9AFD"/>
  <w15:chartTrackingRefBased/>
  <w15:docId w15:val="{1E6AB1EE-F0B6-4BF5-A18C-CFB4E2BC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AB4"/>
    <w:rPr>
      <w:rFonts w:eastAsiaTheme="majorEastAsia" w:cstheme="majorBidi"/>
      <w:color w:val="272727" w:themeColor="text1" w:themeTint="D8"/>
    </w:rPr>
  </w:style>
  <w:style w:type="paragraph" w:styleId="Title">
    <w:name w:val="Title"/>
    <w:basedOn w:val="Normal"/>
    <w:next w:val="Normal"/>
    <w:link w:val="TitleChar"/>
    <w:uiPriority w:val="10"/>
    <w:qFormat/>
    <w:rsid w:val="00FF3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AB4"/>
    <w:pPr>
      <w:spacing w:before="160"/>
      <w:jc w:val="center"/>
    </w:pPr>
    <w:rPr>
      <w:i/>
      <w:iCs/>
      <w:color w:val="404040" w:themeColor="text1" w:themeTint="BF"/>
    </w:rPr>
  </w:style>
  <w:style w:type="character" w:customStyle="1" w:styleId="QuoteChar">
    <w:name w:val="Quote Char"/>
    <w:basedOn w:val="DefaultParagraphFont"/>
    <w:link w:val="Quote"/>
    <w:uiPriority w:val="29"/>
    <w:rsid w:val="00FF3AB4"/>
    <w:rPr>
      <w:i/>
      <w:iCs/>
      <w:color w:val="404040" w:themeColor="text1" w:themeTint="BF"/>
    </w:rPr>
  </w:style>
  <w:style w:type="paragraph" w:styleId="ListParagraph">
    <w:name w:val="List Paragraph"/>
    <w:basedOn w:val="Normal"/>
    <w:uiPriority w:val="34"/>
    <w:qFormat/>
    <w:rsid w:val="00FF3AB4"/>
    <w:pPr>
      <w:ind w:left="720"/>
      <w:contextualSpacing/>
    </w:pPr>
  </w:style>
  <w:style w:type="character" w:styleId="IntenseEmphasis">
    <w:name w:val="Intense Emphasis"/>
    <w:basedOn w:val="DefaultParagraphFont"/>
    <w:uiPriority w:val="21"/>
    <w:qFormat/>
    <w:rsid w:val="00FF3AB4"/>
    <w:rPr>
      <w:i/>
      <w:iCs/>
      <w:color w:val="0F4761" w:themeColor="accent1" w:themeShade="BF"/>
    </w:rPr>
  </w:style>
  <w:style w:type="paragraph" w:styleId="IntenseQuote">
    <w:name w:val="Intense Quote"/>
    <w:basedOn w:val="Normal"/>
    <w:next w:val="Normal"/>
    <w:link w:val="IntenseQuoteChar"/>
    <w:uiPriority w:val="30"/>
    <w:qFormat/>
    <w:rsid w:val="00FF3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AB4"/>
    <w:rPr>
      <w:i/>
      <w:iCs/>
      <w:color w:val="0F4761" w:themeColor="accent1" w:themeShade="BF"/>
    </w:rPr>
  </w:style>
  <w:style w:type="character" w:styleId="IntenseReference">
    <w:name w:val="Intense Reference"/>
    <w:basedOn w:val="DefaultParagraphFont"/>
    <w:uiPriority w:val="32"/>
    <w:qFormat/>
    <w:rsid w:val="00FF3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Fee</dc:creator>
  <cp:keywords/>
  <dc:description/>
  <cp:lastModifiedBy>Coleman, Cornelius</cp:lastModifiedBy>
  <cp:revision>2</cp:revision>
  <dcterms:created xsi:type="dcterms:W3CDTF">2026-10-09T18:57:00Z</dcterms:created>
  <dcterms:modified xsi:type="dcterms:W3CDTF">2026-10-09T18:57:00Z</dcterms:modified>
</cp:coreProperties>
</file>