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72363" w14:textId="7BCBF0DB" w:rsidR="00C40525" w:rsidRPr="00C40525" w:rsidRDefault="00C40525" w:rsidP="00C40525">
      <w:pPr>
        <w:spacing w:after="0"/>
        <w:jc w:val="center"/>
        <w:rPr>
          <w:rFonts w:ascii="Times New Roman" w:hAnsi="Times New Roman" w:cs="Times New Roman"/>
          <w:b/>
          <w:sz w:val="32"/>
          <w:szCs w:val="28"/>
        </w:rPr>
      </w:pPr>
      <w:r w:rsidRPr="00C40525">
        <w:rPr>
          <w:rFonts w:ascii="Times New Roman" w:hAnsi="Times New Roman" w:cs="Times New Roman"/>
          <w:b/>
          <w:sz w:val="32"/>
          <w:szCs w:val="28"/>
        </w:rPr>
        <w:t>International Freshwater Treaty Database</w:t>
      </w:r>
      <w:r w:rsidR="00E16EC5">
        <w:rPr>
          <w:rFonts w:ascii="Times New Roman" w:hAnsi="Times New Roman" w:cs="Times New Roman"/>
          <w:b/>
          <w:sz w:val="32"/>
          <w:szCs w:val="28"/>
        </w:rPr>
        <w:t xml:space="preserve"> </w:t>
      </w:r>
      <w:r w:rsidR="00282E5E">
        <w:rPr>
          <w:rFonts w:ascii="Times New Roman" w:hAnsi="Times New Roman" w:cs="Times New Roman"/>
          <w:b/>
          <w:sz w:val="32"/>
          <w:szCs w:val="28"/>
        </w:rPr>
        <w:t xml:space="preserve"> </w:t>
      </w:r>
    </w:p>
    <w:p w14:paraId="0A86D017" w14:textId="352090DC" w:rsidR="00C40525" w:rsidRDefault="00C40525" w:rsidP="00C40525">
      <w:pPr>
        <w:spacing w:after="0"/>
        <w:jc w:val="center"/>
        <w:rPr>
          <w:rFonts w:ascii="Times New Roman" w:hAnsi="Times New Roman" w:cs="Times New Roman"/>
          <w:sz w:val="24"/>
          <w:szCs w:val="24"/>
        </w:rPr>
      </w:pPr>
      <w:r w:rsidRPr="00C40525">
        <w:rPr>
          <w:rFonts w:ascii="Times New Roman" w:hAnsi="Times New Roman" w:cs="Times New Roman"/>
          <w:sz w:val="24"/>
          <w:szCs w:val="24"/>
        </w:rPr>
        <w:t>Transboundary Freshwater Dispute Database</w:t>
      </w:r>
    </w:p>
    <w:p w14:paraId="665C063E" w14:textId="77777777" w:rsidR="00F45593" w:rsidRPr="007D067F" w:rsidRDefault="00F45593" w:rsidP="00F45593">
      <w:pPr>
        <w:spacing w:after="0"/>
        <w:jc w:val="center"/>
        <w:rPr>
          <w:rFonts w:ascii="Times New Roman" w:hAnsi="Times New Roman" w:cs="Times New Roman"/>
          <w:sz w:val="24"/>
          <w:szCs w:val="24"/>
        </w:rPr>
      </w:pPr>
      <w:r w:rsidRPr="007D067F">
        <w:rPr>
          <w:rFonts w:ascii="Times New Roman" w:hAnsi="Times New Roman" w:cs="Times New Roman"/>
          <w:sz w:val="24"/>
          <w:szCs w:val="24"/>
        </w:rPr>
        <w:t xml:space="preserve">A </w:t>
      </w:r>
      <w:hyperlink r:id="rId7" w:history="1">
        <w:r w:rsidRPr="007D067F">
          <w:rPr>
            <w:rStyle w:val="Hyperlink"/>
            <w:rFonts w:ascii="Times New Roman" w:hAnsi="Times New Roman" w:cs="Times New Roman"/>
            <w:sz w:val="24"/>
            <w:szCs w:val="24"/>
          </w:rPr>
          <w:t>searchable database</w:t>
        </w:r>
      </w:hyperlink>
      <w:r w:rsidRPr="007D067F">
        <w:rPr>
          <w:rFonts w:ascii="Times New Roman" w:hAnsi="Times New Roman" w:cs="Times New Roman"/>
          <w:sz w:val="24"/>
          <w:szCs w:val="24"/>
        </w:rPr>
        <w:t xml:space="preserve"> of summaries and/or the full text of more than 600 international, freshwater-related agreements, covering the years 1820 to 2007.</w:t>
      </w:r>
    </w:p>
    <w:p w14:paraId="06DD66C7" w14:textId="73450DA1" w:rsidR="00C40525" w:rsidRDefault="00F45593" w:rsidP="00C40525">
      <w:pPr>
        <w:jc w:val="center"/>
        <w:rPr>
          <w:rFonts w:ascii="Times New Roman" w:hAnsi="Times New Roman" w:cs="Times New Roman"/>
          <w:sz w:val="24"/>
          <w:szCs w:val="24"/>
        </w:rPr>
      </w:pPr>
      <w:r w:rsidRPr="007D067F">
        <w:rPr>
          <w:rFonts w:ascii="Times New Roman" w:hAnsi="Times New Roman" w:cs="Times New Roman"/>
          <w:sz w:val="24"/>
          <w:szCs w:val="24"/>
        </w:rPr>
        <w:t>Codebook Updated:</w:t>
      </w:r>
      <w:r>
        <w:rPr>
          <w:rFonts w:ascii="Times New Roman" w:hAnsi="Times New Roman" w:cs="Times New Roman"/>
          <w:sz w:val="24"/>
          <w:szCs w:val="24"/>
        </w:rPr>
        <w:t xml:space="preserve"> </w:t>
      </w:r>
      <w:r w:rsidR="00AB4FF1">
        <w:rPr>
          <w:rFonts w:ascii="Times New Roman" w:hAnsi="Times New Roman" w:cs="Times New Roman"/>
          <w:sz w:val="24"/>
          <w:szCs w:val="24"/>
        </w:rPr>
        <w:t>October</w:t>
      </w:r>
      <w:r w:rsidR="00D67CCF">
        <w:rPr>
          <w:rFonts w:ascii="Times New Roman" w:hAnsi="Times New Roman" w:cs="Times New Roman"/>
          <w:sz w:val="24"/>
          <w:szCs w:val="24"/>
        </w:rPr>
        <w:t xml:space="preserve"> 2017</w:t>
      </w:r>
    </w:p>
    <w:p w14:paraId="43004C73" w14:textId="224EFAFC" w:rsidR="00C40525" w:rsidRDefault="00C40525" w:rsidP="00C40525">
      <w:pPr>
        <w:rPr>
          <w:rFonts w:ascii="Times New Roman" w:hAnsi="Times New Roman" w:cs="Times New Roman"/>
          <w:sz w:val="24"/>
          <w:szCs w:val="24"/>
        </w:rPr>
      </w:pPr>
      <w:r w:rsidRPr="00996A2B">
        <w:rPr>
          <w:rFonts w:ascii="Times New Roman" w:hAnsi="Times New Roman" w:cs="Times New Roman"/>
          <w:sz w:val="24"/>
          <w:szCs w:val="24"/>
          <w:highlight w:val="green"/>
        </w:rPr>
        <w:t>Notes for TFDD Manager:</w:t>
      </w:r>
      <w:r>
        <w:rPr>
          <w:rFonts w:ascii="Times New Roman" w:hAnsi="Times New Roman" w:cs="Times New Roman"/>
          <w:sz w:val="24"/>
          <w:szCs w:val="24"/>
        </w:rPr>
        <w:t xml:space="preserve"> The following list corresponds to the columns in the Master Treaty Database.  Columns Treaty_Metadata_DocID, PrimaryDocID, TFDDID, and PrimaryTFDDID are the older numbering system for the treaties; these still link to the pdf and paper copies of the treaties.  To simplify for users, a new numbering and linkage system were created to avoid confusion.  The Master sheet should have all the data, use the master sheet to update, then create a new spreadsheet for posting on the website with these columns removed.  The acronyms in brackets should be who coded and created the column variable and data. </w:t>
      </w:r>
      <w:r w:rsidR="0094313A">
        <w:rPr>
          <w:rFonts w:ascii="Times New Roman" w:hAnsi="Times New Roman" w:cs="Times New Roman"/>
          <w:sz w:val="24"/>
          <w:szCs w:val="24"/>
        </w:rPr>
        <w:t xml:space="preserve"> The Letter should coincide with the column in the excel file. Delete notes for manager when posting to website. </w:t>
      </w:r>
    </w:p>
    <w:p w14:paraId="4172BC64" w14:textId="77777777" w:rsidR="00BE6786" w:rsidRPr="00630DD0" w:rsidRDefault="00BE6786" w:rsidP="00BE6786">
      <w:pPr>
        <w:rPr>
          <w:rFonts w:ascii="Times New Roman" w:hAnsi="Times New Roman" w:cs="Times New Roman"/>
          <w:b/>
          <w:i/>
          <w:sz w:val="24"/>
        </w:rPr>
      </w:pPr>
      <w:r w:rsidRPr="00630DD0">
        <w:rPr>
          <w:rFonts w:ascii="Times New Roman" w:hAnsi="Times New Roman" w:cs="Times New Roman"/>
          <w:b/>
          <w:i/>
          <w:sz w:val="24"/>
        </w:rPr>
        <w:t>TFDD Basin and Spatial Information</w:t>
      </w:r>
    </w:p>
    <w:p w14:paraId="46E145F2" w14:textId="608E9A48" w:rsidR="007E1892" w:rsidRDefault="007E1892" w:rsidP="007E1892">
      <w:pPr>
        <w:pStyle w:val="ListParagraph"/>
        <w:numPr>
          <w:ilvl w:val="0"/>
          <w:numId w:val="1"/>
        </w:numPr>
        <w:rPr>
          <w:rFonts w:ascii="Times New Roman" w:hAnsi="Times New Roman" w:cs="Times New Roman"/>
          <w:b/>
        </w:rPr>
      </w:pPr>
      <w:r>
        <w:rPr>
          <w:rFonts w:ascii="Times New Roman" w:hAnsi="Times New Roman" w:cs="Times New Roman"/>
          <w:b/>
        </w:rPr>
        <w:t>Entry ID</w:t>
      </w:r>
      <w:r w:rsidR="00383413">
        <w:rPr>
          <w:rFonts w:ascii="Times New Roman" w:hAnsi="Times New Roman" w:cs="Times New Roman"/>
          <w:b/>
        </w:rPr>
        <w:t xml:space="preserve"> (numerical)</w:t>
      </w:r>
    </w:p>
    <w:p w14:paraId="4B4532F3" w14:textId="4C3F8712" w:rsidR="007E1892" w:rsidRDefault="007E1892" w:rsidP="007E1892">
      <w:pPr>
        <w:pStyle w:val="ListParagraph"/>
        <w:rPr>
          <w:rFonts w:ascii="Times New Roman" w:hAnsi="Times New Roman" w:cs="Times New Roman"/>
        </w:rPr>
      </w:pPr>
      <w:r>
        <w:rPr>
          <w:rFonts w:ascii="Times New Roman" w:hAnsi="Times New Roman" w:cs="Times New Roman"/>
        </w:rPr>
        <w:t xml:space="preserve">A unique code for identifying each entry in the database, or each basin country unit and treaty combination.  </w:t>
      </w:r>
    </w:p>
    <w:p w14:paraId="2B2BA35E" w14:textId="0CA54C0C" w:rsidR="001B3477" w:rsidRDefault="007E1892" w:rsidP="0094313A">
      <w:pPr>
        <w:pStyle w:val="ListParagraph"/>
        <w:numPr>
          <w:ilvl w:val="0"/>
          <w:numId w:val="1"/>
        </w:numPr>
        <w:rPr>
          <w:rFonts w:ascii="Times New Roman" w:hAnsi="Times New Roman" w:cs="Times New Roman"/>
          <w:b/>
        </w:rPr>
      </w:pPr>
      <w:r>
        <w:rPr>
          <w:rFonts w:ascii="Times New Roman" w:hAnsi="Times New Roman" w:cs="Times New Roman"/>
          <w:b/>
        </w:rPr>
        <w:t>BCCODE</w:t>
      </w:r>
      <w:r w:rsidR="00710917">
        <w:rPr>
          <w:rFonts w:ascii="Times New Roman" w:hAnsi="Times New Roman" w:cs="Times New Roman"/>
          <w:b/>
        </w:rPr>
        <w:t xml:space="preserve"> (text)</w:t>
      </w:r>
    </w:p>
    <w:p w14:paraId="3E544A9B" w14:textId="1676745F" w:rsidR="0094313A" w:rsidRDefault="0094313A" w:rsidP="0094313A">
      <w:pPr>
        <w:pStyle w:val="ListParagraph"/>
        <w:rPr>
          <w:rFonts w:ascii="Times New Roman" w:hAnsi="Times New Roman" w:cs="Times New Roman"/>
        </w:rPr>
      </w:pPr>
      <w:r>
        <w:rPr>
          <w:rFonts w:ascii="Times New Roman" w:hAnsi="Times New Roman" w:cs="Times New Roman"/>
        </w:rPr>
        <w:t xml:space="preserve">Basin Country code that is </w:t>
      </w:r>
      <w:r w:rsidR="00517167">
        <w:rPr>
          <w:rFonts w:ascii="Times New Roman" w:hAnsi="Times New Roman" w:cs="Times New Roman"/>
        </w:rPr>
        <w:t>related</w:t>
      </w:r>
      <w:r>
        <w:rPr>
          <w:rFonts w:ascii="Times New Roman" w:hAnsi="Times New Roman" w:cs="Times New Roman"/>
        </w:rPr>
        <w:t xml:space="preserve"> to the treaty or agreement (e.g., AMZN_BRA, AMZN is the </w:t>
      </w:r>
      <w:r w:rsidR="00D67CCF">
        <w:rPr>
          <w:rFonts w:ascii="Times New Roman" w:hAnsi="Times New Roman" w:cs="Times New Roman"/>
        </w:rPr>
        <w:t>four-letter</w:t>
      </w:r>
      <w:r>
        <w:rPr>
          <w:rFonts w:ascii="Times New Roman" w:hAnsi="Times New Roman" w:cs="Times New Roman"/>
        </w:rPr>
        <w:t xml:space="preserve"> code for the Amazon Basin and BRA is the </w:t>
      </w:r>
      <w:r w:rsidR="007E1892">
        <w:rPr>
          <w:rFonts w:ascii="Times New Roman" w:hAnsi="Times New Roman" w:cs="Times New Roman"/>
        </w:rPr>
        <w:t>three-letter</w:t>
      </w:r>
      <w:r>
        <w:rPr>
          <w:rFonts w:ascii="Times New Roman" w:hAnsi="Times New Roman" w:cs="Times New Roman"/>
        </w:rPr>
        <w:t xml:space="preserve"> country code for Brazil. </w:t>
      </w:r>
      <w:r w:rsidR="00AB4FF1">
        <w:rPr>
          <w:rFonts w:ascii="Times New Roman" w:hAnsi="Times New Roman" w:cs="Times New Roman"/>
        </w:rPr>
        <w:t xml:space="preserve">This code relates to the area to which the agreement applies. </w:t>
      </w:r>
    </w:p>
    <w:p w14:paraId="595B16E9" w14:textId="2414413D" w:rsidR="00163AC1" w:rsidRDefault="00163AC1" w:rsidP="0094313A">
      <w:pPr>
        <w:pStyle w:val="ListParagraph"/>
        <w:rPr>
          <w:rFonts w:ascii="Times New Roman" w:hAnsi="Times New Roman" w:cs="Times New Roman"/>
        </w:rPr>
      </w:pPr>
    </w:p>
    <w:p w14:paraId="38177529" w14:textId="475D8DF4" w:rsidR="00163AC1" w:rsidRDefault="00163AC1" w:rsidP="0094313A">
      <w:pPr>
        <w:pStyle w:val="ListParagraph"/>
        <w:rPr>
          <w:rFonts w:ascii="Times New Roman" w:hAnsi="Times New Roman" w:cs="Times New Roman"/>
        </w:rPr>
      </w:pPr>
      <w:r>
        <w:rPr>
          <w:rFonts w:ascii="Times New Roman" w:hAnsi="Times New Roman" w:cs="Times New Roman"/>
        </w:rPr>
        <w:t xml:space="preserve">Global agreements not specific to a basin, such as UN Conventions, </w:t>
      </w:r>
      <w:r w:rsidR="00383413">
        <w:rPr>
          <w:rFonts w:ascii="Times New Roman" w:hAnsi="Times New Roman" w:cs="Times New Roman"/>
        </w:rPr>
        <w:t xml:space="preserve">are coded as GNRL_GNL.  For regional agreements, such as the SADC Protocol, they are coded as GNRL_Country Code. For bilateral or multi-lateral agreements where the basin area is not identifiable, but the countries the agreement applies to are, are coded as UNKN_Country Code.  If neither the basin area nor the countries the agreement applies to are identifiable, then they are coded as UNKN_UKN. </w:t>
      </w:r>
    </w:p>
    <w:p w14:paraId="2E2BE5FC" w14:textId="320F0E48" w:rsidR="007E1892" w:rsidRPr="00122408" w:rsidRDefault="007E1892" w:rsidP="007E1892">
      <w:pPr>
        <w:numPr>
          <w:ilvl w:val="0"/>
          <w:numId w:val="1"/>
        </w:numPr>
        <w:spacing w:after="0" w:line="240" w:lineRule="auto"/>
        <w:rPr>
          <w:rFonts w:ascii="Times New Roman" w:hAnsi="Times New Roman" w:cs="Times New Roman"/>
          <w:b/>
        </w:rPr>
      </w:pPr>
      <w:r>
        <w:rPr>
          <w:rFonts w:ascii="Times New Roman" w:hAnsi="Times New Roman" w:cs="Times New Roman"/>
          <w:b/>
        </w:rPr>
        <w:t>BCODE</w:t>
      </w:r>
      <w:r w:rsidRPr="00122408">
        <w:rPr>
          <w:rFonts w:ascii="Times New Roman" w:hAnsi="Times New Roman" w:cs="Times New Roman"/>
          <w:b/>
        </w:rPr>
        <w:t xml:space="preserve"> </w:t>
      </w:r>
      <w:r w:rsidR="00383413">
        <w:rPr>
          <w:rFonts w:ascii="Times New Roman" w:hAnsi="Times New Roman" w:cs="Times New Roman"/>
          <w:b/>
        </w:rPr>
        <w:t>(text)</w:t>
      </w:r>
    </w:p>
    <w:p w14:paraId="6522D14E" w14:textId="239A8392" w:rsidR="007E1892" w:rsidRDefault="007E1892" w:rsidP="00AB4FF1">
      <w:pPr>
        <w:pStyle w:val="ListParagraph"/>
        <w:rPr>
          <w:rFonts w:ascii="Times New Roman" w:hAnsi="Times New Roman" w:cs="Times New Roman"/>
        </w:rPr>
      </w:pPr>
      <w:r>
        <w:rPr>
          <w:rFonts w:ascii="Times New Roman" w:hAnsi="Times New Roman" w:cs="Times New Roman"/>
        </w:rPr>
        <w:t>Four digit TFDD B</w:t>
      </w:r>
      <w:r w:rsidRPr="00122408">
        <w:rPr>
          <w:rFonts w:ascii="Times New Roman" w:hAnsi="Times New Roman" w:cs="Times New Roman"/>
        </w:rPr>
        <w:t>asin code for the basin</w:t>
      </w:r>
      <w:r w:rsidR="00AB4FF1">
        <w:rPr>
          <w:rFonts w:ascii="Times New Roman" w:hAnsi="Times New Roman" w:cs="Times New Roman"/>
        </w:rPr>
        <w:t xml:space="preserve">. This code relates to the area to which the agreement applies. </w:t>
      </w:r>
      <w:r w:rsidR="00163AC1" w:rsidRPr="00832807">
        <w:rPr>
          <w:rFonts w:ascii="Times New Roman" w:hAnsi="Times New Roman" w:cs="Times New Roman"/>
        </w:rPr>
        <w:t xml:space="preserve">Global international agreements are coded as </w:t>
      </w:r>
      <w:r w:rsidR="00163AC1" w:rsidRPr="00832807">
        <w:rPr>
          <w:rFonts w:ascii="Times New Roman" w:hAnsi="Times New Roman" w:cs="Times New Roman"/>
          <w:u w:val="single"/>
        </w:rPr>
        <w:t>General (GNRL)</w:t>
      </w:r>
      <w:r w:rsidR="00163AC1">
        <w:rPr>
          <w:rFonts w:ascii="Times New Roman" w:hAnsi="Times New Roman" w:cs="Times New Roman"/>
        </w:rPr>
        <w:t>.</w:t>
      </w:r>
      <w:r w:rsidR="00163AC1" w:rsidRPr="00832807">
        <w:rPr>
          <w:rFonts w:ascii="Times New Roman" w:hAnsi="Times New Roman" w:cs="Times New Roman"/>
        </w:rPr>
        <w:t xml:space="preserve"> </w:t>
      </w:r>
      <w:r w:rsidR="00163AC1">
        <w:rPr>
          <w:rFonts w:ascii="Times New Roman" w:hAnsi="Times New Roman" w:cs="Times New Roman"/>
        </w:rPr>
        <w:t xml:space="preserve">If the agreement is a multi-lateral regional agreement, i.e. SADC Protocol, or a global level agreement, i.e. 1997 UNWC Convention, then </w:t>
      </w:r>
      <w:r w:rsidR="00163AC1" w:rsidRPr="00163AC1">
        <w:rPr>
          <w:rFonts w:ascii="Times New Roman" w:hAnsi="Times New Roman" w:cs="Times New Roman"/>
          <w:u w:val="single"/>
        </w:rPr>
        <w:t>General (GNRL)</w:t>
      </w:r>
      <w:r w:rsidR="00163AC1">
        <w:rPr>
          <w:rFonts w:ascii="Times New Roman" w:hAnsi="Times New Roman" w:cs="Times New Roman"/>
        </w:rPr>
        <w:t xml:space="preserve"> is used. </w:t>
      </w:r>
      <w:r w:rsidR="00163AC1" w:rsidRPr="00832807">
        <w:rPr>
          <w:rFonts w:ascii="Times New Roman" w:hAnsi="Times New Roman" w:cs="Times New Roman"/>
        </w:rPr>
        <w:t xml:space="preserve">Documents concerning groundwater that cannot be identified as being within an international basin are coded as </w:t>
      </w:r>
      <w:r w:rsidR="00163AC1" w:rsidRPr="00832807">
        <w:rPr>
          <w:rFonts w:ascii="Times New Roman" w:hAnsi="Times New Roman" w:cs="Times New Roman"/>
          <w:u w:val="single"/>
        </w:rPr>
        <w:t>Groundwater (GRND)</w:t>
      </w:r>
      <w:r w:rsidR="00163AC1" w:rsidRPr="00832807">
        <w:rPr>
          <w:rFonts w:ascii="Times New Roman" w:hAnsi="Times New Roman" w:cs="Times New Roman"/>
        </w:rPr>
        <w:t>.</w:t>
      </w:r>
      <w:r w:rsidR="00163AC1">
        <w:rPr>
          <w:rFonts w:ascii="Times New Roman" w:hAnsi="Times New Roman" w:cs="Times New Roman"/>
        </w:rPr>
        <w:t xml:space="preserve"> Documents where the international basin is not identifiable or the document is missing are coded as </w:t>
      </w:r>
      <w:r w:rsidR="00163AC1" w:rsidRPr="00C46D12">
        <w:rPr>
          <w:rFonts w:ascii="Times New Roman" w:hAnsi="Times New Roman" w:cs="Times New Roman"/>
          <w:u w:val="single"/>
        </w:rPr>
        <w:t>Unknown (UNKN)</w:t>
      </w:r>
      <w:r w:rsidR="00163AC1">
        <w:rPr>
          <w:rFonts w:ascii="Times New Roman" w:hAnsi="Times New Roman" w:cs="Times New Roman"/>
          <w:u w:val="single"/>
        </w:rPr>
        <w:t>.</w:t>
      </w:r>
      <w:r w:rsidR="00163AC1">
        <w:rPr>
          <w:rFonts w:ascii="Times New Roman" w:hAnsi="Times New Roman" w:cs="Times New Roman"/>
        </w:rPr>
        <w:t xml:space="preserve"> Unknown code is used when the agreement is a bilateral or multi-lateral agreement between states that is specific to shared waters between those riparians, by not identifiable.</w:t>
      </w:r>
    </w:p>
    <w:p w14:paraId="02446012" w14:textId="7E9CC83D" w:rsidR="00F132AC" w:rsidRPr="00F132AC" w:rsidRDefault="00F132AC" w:rsidP="00F132AC">
      <w:pPr>
        <w:numPr>
          <w:ilvl w:val="0"/>
          <w:numId w:val="1"/>
        </w:numPr>
        <w:spacing w:after="0" w:line="240" w:lineRule="auto"/>
        <w:rPr>
          <w:rFonts w:ascii="Times New Roman" w:hAnsi="Times New Roman" w:cs="Times New Roman"/>
          <w:b/>
        </w:rPr>
      </w:pPr>
      <w:r w:rsidRPr="00F132AC">
        <w:rPr>
          <w:rFonts w:ascii="Times New Roman" w:hAnsi="Times New Roman" w:cs="Times New Roman"/>
          <w:b/>
        </w:rPr>
        <w:t>Basin Name</w:t>
      </w:r>
      <w:r w:rsidR="00383413">
        <w:rPr>
          <w:rFonts w:ascii="Times New Roman" w:hAnsi="Times New Roman" w:cs="Times New Roman"/>
          <w:b/>
        </w:rPr>
        <w:t xml:space="preserve"> (text)</w:t>
      </w:r>
    </w:p>
    <w:p w14:paraId="162C2A14" w14:textId="32CCC999" w:rsidR="00F132AC" w:rsidRDefault="00F132AC" w:rsidP="00AB4FF1">
      <w:pPr>
        <w:pStyle w:val="ListParagraph"/>
        <w:rPr>
          <w:rFonts w:ascii="Times New Roman" w:hAnsi="Times New Roman" w:cs="Times New Roman"/>
        </w:rPr>
      </w:pPr>
      <w:r>
        <w:rPr>
          <w:rFonts w:ascii="Times New Roman" w:hAnsi="Times New Roman" w:cs="Times New Roman"/>
        </w:rPr>
        <w:t>T</w:t>
      </w:r>
      <w:r w:rsidRPr="00832807">
        <w:rPr>
          <w:rFonts w:ascii="Times New Roman" w:hAnsi="Times New Roman" w:cs="Times New Roman"/>
        </w:rPr>
        <w:t xml:space="preserve">FDD Basin Name for the above BCODE.  </w:t>
      </w:r>
      <w:r w:rsidR="00AB4FF1">
        <w:rPr>
          <w:rFonts w:ascii="Times New Roman" w:hAnsi="Times New Roman" w:cs="Times New Roman"/>
        </w:rPr>
        <w:t xml:space="preserve">This code relates to the area to which the agreement applies. </w:t>
      </w:r>
      <w:r w:rsidR="00AB4FF1" w:rsidRPr="00832807">
        <w:rPr>
          <w:rFonts w:ascii="Times New Roman" w:hAnsi="Times New Roman" w:cs="Times New Roman"/>
        </w:rPr>
        <w:t xml:space="preserve"> </w:t>
      </w:r>
      <w:r w:rsidRPr="00832807">
        <w:rPr>
          <w:rFonts w:ascii="Times New Roman" w:hAnsi="Times New Roman" w:cs="Times New Roman"/>
        </w:rPr>
        <w:t xml:space="preserve">If a document addresses multiple TFDD basins, this column only lists the specific Basin name for the specific BCCODE of the entry.  </w:t>
      </w:r>
      <w:r w:rsidR="00832807" w:rsidRPr="00832807">
        <w:rPr>
          <w:rFonts w:ascii="Times New Roman" w:hAnsi="Times New Roman" w:cs="Times New Roman"/>
        </w:rPr>
        <w:t xml:space="preserve">Global international agreements are coded as </w:t>
      </w:r>
      <w:r w:rsidR="00832807" w:rsidRPr="00832807">
        <w:rPr>
          <w:rFonts w:ascii="Times New Roman" w:hAnsi="Times New Roman" w:cs="Times New Roman"/>
          <w:u w:val="single"/>
        </w:rPr>
        <w:t>General (GNRL)</w:t>
      </w:r>
      <w:r w:rsidR="00163AC1">
        <w:rPr>
          <w:rFonts w:ascii="Times New Roman" w:hAnsi="Times New Roman" w:cs="Times New Roman"/>
        </w:rPr>
        <w:t>.</w:t>
      </w:r>
      <w:r w:rsidR="00832807" w:rsidRPr="00832807">
        <w:rPr>
          <w:rFonts w:ascii="Times New Roman" w:hAnsi="Times New Roman" w:cs="Times New Roman"/>
        </w:rPr>
        <w:t xml:space="preserve"> </w:t>
      </w:r>
      <w:r w:rsidR="00163AC1">
        <w:rPr>
          <w:rFonts w:ascii="Times New Roman" w:hAnsi="Times New Roman" w:cs="Times New Roman"/>
        </w:rPr>
        <w:t xml:space="preserve">If the agreement is a multi-lateral regional agreement, i.e. SADC Protocol, or a global level agreement, i.e. 1997 UNWC Convention, then </w:t>
      </w:r>
      <w:r w:rsidR="00163AC1" w:rsidRPr="00163AC1">
        <w:rPr>
          <w:rFonts w:ascii="Times New Roman" w:hAnsi="Times New Roman" w:cs="Times New Roman"/>
          <w:u w:val="single"/>
        </w:rPr>
        <w:t>General (GNRL)</w:t>
      </w:r>
      <w:r w:rsidR="00163AC1">
        <w:rPr>
          <w:rFonts w:ascii="Times New Roman" w:hAnsi="Times New Roman" w:cs="Times New Roman"/>
        </w:rPr>
        <w:t xml:space="preserve"> is used. </w:t>
      </w:r>
      <w:r w:rsidR="00832807" w:rsidRPr="00832807">
        <w:rPr>
          <w:rFonts w:ascii="Times New Roman" w:hAnsi="Times New Roman" w:cs="Times New Roman"/>
        </w:rPr>
        <w:t xml:space="preserve">Documents </w:t>
      </w:r>
      <w:r w:rsidR="00832807" w:rsidRPr="00832807">
        <w:rPr>
          <w:rFonts w:ascii="Times New Roman" w:hAnsi="Times New Roman" w:cs="Times New Roman"/>
        </w:rPr>
        <w:lastRenderedPageBreak/>
        <w:t xml:space="preserve">concerning groundwater that cannot be identified as being within an international basin are coded as </w:t>
      </w:r>
      <w:r w:rsidR="00832807" w:rsidRPr="00832807">
        <w:rPr>
          <w:rFonts w:ascii="Times New Roman" w:hAnsi="Times New Roman" w:cs="Times New Roman"/>
          <w:u w:val="single"/>
        </w:rPr>
        <w:t>Groundwater (GRND)</w:t>
      </w:r>
      <w:r w:rsidR="00832807" w:rsidRPr="00832807">
        <w:rPr>
          <w:rFonts w:ascii="Times New Roman" w:hAnsi="Times New Roman" w:cs="Times New Roman"/>
        </w:rPr>
        <w:t>.</w:t>
      </w:r>
      <w:r w:rsidR="00C46D12">
        <w:rPr>
          <w:rFonts w:ascii="Times New Roman" w:hAnsi="Times New Roman" w:cs="Times New Roman"/>
        </w:rPr>
        <w:t xml:space="preserve"> Documents where the international basin is not identifiable or the document is missing are coded as </w:t>
      </w:r>
      <w:r w:rsidR="00C46D12" w:rsidRPr="00C46D12">
        <w:rPr>
          <w:rFonts w:ascii="Times New Roman" w:hAnsi="Times New Roman" w:cs="Times New Roman"/>
          <w:u w:val="single"/>
        </w:rPr>
        <w:t>Unknown (UNKN)</w:t>
      </w:r>
      <w:r w:rsidR="00C46D12">
        <w:rPr>
          <w:rFonts w:ascii="Times New Roman" w:hAnsi="Times New Roman" w:cs="Times New Roman"/>
          <w:u w:val="single"/>
        </w:rPr>
        <w:t>.</w:t>
      </w:r>
      <w:r w:rsidR="007A53F4">
        <w:rPr>
          <w:rFonts w:ascii="Times New Roman" w:hAnsi="Times New Roman" w:cs="Times New Roman"/>
        </w:rPr>
        <w:t xml:space="preserve"> Unknown code </w:t>
      </w:r>
      <w:r w:rsidR="00163AC1">
        <w:rPr>
          <w:rFonts w:ascii="Times New Roman" w:hAnsi="Times New Roman" w:cs="Times New Roman"/>
        </w:rPr>
        <w:t>is used when the agreement is a</w:t>
      </w:r>
      <w:r w:rsidR="007A53F4">
        <w:rPr>
          <w:rFonts w:ascii="Times New Roman" w:hAnsi="Times New Roman" w:cs="Times New Roman"/>
        </w:rPr>
        <w:t xml:space="preserve"> bilateral or multi-lateral agreement between states that is specific to shared waters between those riparians</w:t>
      </w:r>
      <w:r w:rsidR="00163AC1">
        <w:rPr>
          <w:rFonts w:ascii="Times New Roman" w:hAnsi="Times New Roman" w:cs="Times New Roman"/>
        </w:rPr>
        <w:t xml:space="preserve">, by not identifiable. </w:t>
      </w:r>
      <w:r w:rsidR="007A53F4">
        <w:rPr>
          <w:rFonts w:ascii="Times New Roman" w:hAnsi="Times New Roman" w:cs="Times New Roman"/>
        </w:rPr>
        <w:t xml:space="preserve">River names are separated by a hyphen (-) for multiple rivers that drain to the same outlet, i.e. Ganges-Brahmaputra-Meghna.  Rivers that are known by two or three common names or different spellings are separated by slashes (/), i.e. </w:t>
      </w:r>
      <w:r w:rsidR="007A53F4" w:rsidRPr="007A53F4">
        <w:rPr>
          <w:rFonts w:ascii="Times New Roman" w:hAnsi="Times New Roman" w:cs="Times New Roman"/>
        </w:rPr>
        <w:t>Congo/Zaire</w:t>
      </w:r>
      <w:r w:rsidR="007A53F4">
        <w:rPr>
          <w:rFonts w:ascii="Times New Roman" w:hAnsi="Times New Roman" w:cs="Times New Roman"/>
        </w:rPr>
        <w:t xml:space="preserve">.  </w:t>
      </w:r>
    </w:p>
    <w:p w14:paraId="755EBBDC" w14:textId="1B81D1C8" w:rsidR="00163AC1" w:rsidRDefault="00163AC1" w:rsidP="00AB4FF1">
      <w:pPr>
        <w:pStyle w:val="ListParagraph"/>
        <w:rPr>
          <w:rFonts w:ascii="Times New Roman" w:hAnsi="Times New Roman" w:cs="Times New Roman"/>
        </w:rPr>
      </w:pPr>
    </w:p>
    <w:p w14:paraId="7823E7D6" w14:textId="0C5E8FC0" w:rsidR="007E1892" w:rsidRPr="00122408" w:rsidRDefault="007E1892" w:rsidP="007E1892">
      <w:pPr>
        <w:numPr>
          <w:ilvl w:val="0"/>
          <w:numId w:val="1"/>
        </w:numPr>
        <w:spacing w:after="0" w:line="240" w:lineRule="auto"/>
        <w:rPr>
          <w:rFonts w:ascii="Times New Roman" w:hAnsi="Times New Roman" w:cs="Times New Roman"/>
          <w:b/>
        </w:rPr>
      </w:pPr>
      <w:r w:rsidRPr="00122408">
        <w:rPr>
          <w:rFonts w:ascii="Times New Roman" w:hAnsi="Times New Roman" w:cs="Times New Roman"/>
          <w:b/>
        </w:rPr>
        <w:t>CCODE</w:t>
      </w:r>
      <w:r w:rsidR="00383413">
        <w:rPr>
          <w:rFonts w:ascii="Times New Roman" w:hAnsi="Times New Roman" w:cs="Times New Roman"/>
          <w:b/>
        </w:rPr>
        <w:t xml:space="preserve"> (text)</w:t>
      </w:r>
    </w:p>
    <w:p w14:paraId="1481EAD1" w14:textId="17CB3963" w:rsidR="007E1892" w:rsidRPr="00122408" w:rsidRDefault="00163AC1" w:rsidP="007A53F4">
      <w:pPr>
        <w:pStyle w:val="ListParagraph"/>
        <w:rPr>
          <w:rFonts w:ascii="Times New Roman" w:hAnsi="Times New Roman" w:cs="Times New Roman"/>
        </w:rPr>
      </w:pPr>
      <w:r w:rsidRPr="00122408">
        <w:rPr>
          <w:rFonts w:ascii="Times New Roman" w:hAnsi="Times New Roman" w:cs="Times New Roman"/>
        </w:rPr>
        <w:t>Three-digit</w:t>
      </w:r>
      <w:r w:rsidR="007E1892" w:rsidRPr="00122408">
        <w:rPr>
          <w:rFonts w:ascii="Times New Roman" w:hAnsi="Times New Roman" w:cs="Times New Roman"/>
        </w:rPr>
        <w:t xml:space="preserve"> TFDD country code of the Basin Country Unit</w:t>
      </w:r>
      <w:r w:rsidR="00AB4FF1">
        <w:rPr>
          <w:rFonts w:ascii="Times New Roman" w:hAnsi="Times New Roman" w:cs="Times New Roman"/>
        </w:rPr>
        <w:t xml:space="preserve">. This code relates to the area to which the agreement applies. </w:t>
      </w:r>
      <w:r w:rsidR="007A53F4">
        <w:rPr>
          <w:rFonts w:ascii="Times New Roman" w:hAnsi="Times New Roman" w:cs="Times New Roman"/>
        </w:rPr>
        <w:t xml:space="preserve">Documents where the international basin is not identifiable or the document is missing are coded as </w:t>
      </w:r>
      <w:r w:rsidR="007A53F4">
        <w:rPr>
          <w:rFonts w:ascii="Times New Roman" w:hAnsi="Times New Roman" w:cs="Times New Roman"/>
          <w:u w:val="single"/>
        </w:rPr>
        <w:t>Unknown (U</w:t>
      </w:r>
      <w:r w:rsidR="007A53F4" w:rsidRPr="00C46D12">
        <w:rPr>
          <w:rFonts w:ascii="Times New Roman" w:hAnsi="Times New Roman" w:cs="Times New Roman"/>
          <w:u w:val="single"/>
        </w:rPr>
        <w:t>KN)</w:t>
      </w:r>
      <w:r w:rsidR="007A53F4">
        <w:rPr>
          <w:rFonts w:ascii="Times New Roman" w:hAnsi="Times New Roman" w:cs="Times New Roman"/>
          <w:u w:val="single"/>
        </w:rPr>
        <w:t>.</w:t>
      </w:r>
      <w:r>
        <w:rPr>
          <w:rFonts w:ascii="Times New Roman" w:hAnsi="Times New Roman" w:cs="Times New Roman"/>
        </w:rPr>
        <w:t xml:space="preserve">  For global agreements that are not specific to a basin area, such as UN Conventions, </w:t>
      </w:r>
      <w:r w:rsidRPr="00163AC1">
        <w:rPr>
          <w:rFonts w:ascii="Times New Roman" w:hAnsi="Times New Roman" w:cs="Times New Roman"/>
          <w:u w:val="single"/>
        </w:rPr>
        <w:t>General (GNL)</w:t>
      </w:r>
      <w:r>
        <w:rPr>
          <w:rFonts w:ascii="Times New Roman" w:hAnsi="Times New Roman" w:cs="Times New Roman"/>
        </w:rPr>
        <w:t xml:space="preserve"> is used. </w:t>
      </w:r>
    </w:p>
    <w:p w14:paraId="571A00F5" w14:textId="0241FBB8" w:rsidR="007E1892" w:rsidRPr="00122408" w:rsidRDefault="007E1892" w:rsidP="007E1892">
      <w:pPr>
        <w:numPr>
          <w:ilvl w:val="0"/>
          <w:numId w:val="1"/>
        </w:numPr>
        <w:spacing w:after="0" w:line="240" w:lineRule="auto"/>
        <w:rPr>
          <w:rFonts w:ascii="Times New Roman" w:hAnsi="Times New Roman" w:cs="Times New Roman"/>
          <w:b/>
        </w:rPr>
      </w:pPr>
      <w:r w:rsidRPr="00122408">
        <w:rPr>
          <w:rFonts w:ascii="Times New Roman" w:hAnsi="Times New Roman" w:cs="Times New Roman"/>
          <w:b/>
        </w:rPr>
        <w:t>Country</w:t>
      </w:r>
      <w:r w:rsidR="00383413">
        <w:rPr>
          <w:rFonts w:ascii="Times New Roman" w:hAnsi="Times New Roman" w:cs="Times New Roman"/>
          <w:b/>
        </w:rPr>
        <w:t xml:space="preserve"> (Country_name; text)</w:t>
      </w:r>
    </w:p>
    <w:p w14:paraId="1BA39737" w14:textId="561E29B5" w:rsidR="007E1892" w:rsidRDefault="007E1892" w:rsidP="00163AC1">
      <w:pPr>
        <w:pStyle w:val="ListParagraph"/>
        <w:rPr>
          <w:rFonts w:ascii="Times New Roman" w:hAnsi="Times New Roman" w:cs="Times New Roman"/>
        </w:rPr>
      </w:pPr>
      <w:r w:rsidRPr="00122408">
        <w:rPr>
          <w:rFonts w:ascii="Times New Roman" w:hAnsi="Times New Roman" w:cs="Times New Roman"/>
        </w:rPr>
        <w:t>Name of the country associated with the CCODE</w:t>
      </w:r>
      <w:r w:rsidR="00AB4FF1">
        <w:rPr>
          <w:rFonts w:ascii="Times New Roman" w:hAnsi="Times New Roman" w:cs="Times New Roman"/>
        </w:rPr>
        <w:t xml:space="preserve">. </w:t>
      </w:r>
      <w:r w:rsidR="00163AC1">
        <w:rPr>
          <w:rFonts w:ascii="Times New Roman" w:hAnsi="Times New Roman" w:cs="Times New Roman"/>
        </w:rPr>
        <w:t xml:space="preserve">This code relates to the area to which the agreement applies. </w:t>
      </w:r>
      <w:r w:rsidR="00AB4FF1">
        <w:rPr>
          <w:rFonts w:ascii="Times New Roman" w:hAnsi="Times New Roman" w:cs="Times New Roman"/>
        </w:rPr>
        <w:t xml:space="preserve">Documents where the international basin is not identifiable or the document is missing are coded as </w:t>
      </w:r>
      <w:r w:rsidR="00AB4FF1">
        <w:rPr>
          <w:rFonts w:ascii="Times New Roman" w:hAnsi="Times New Roman" w:cs="Times New Roman"/>
          <w:u w:val="single"/>
        </w:rPr>
        <w:t>Unknown (U</w:t>
      </w:r>
      <w:r w:rsidR="00AB4FF1" w:rsidRPr="00C46D12">
        <w:rPr>
          <w:rFonts w:ascii="Times New Roman" w:hAnsi="Times New Roman" w:cs="Times New Roman"/>
          <w:u w:val="single"/>
        </w:rPr>
        <w:t>KN)</w:t>
      </w:r>
      <w:r w:rsidR="00AB4FF1">
        <w:rPr>
          <w:rFonts w:ascii="Times New Roman" w:hAnsi="Times New Roman" w:cs="Times New Roman"/>
          <w:u w:val="single"/>
        </w:rPr>
        <w:t>.</w:t>
      </w:r>
      <w:r w:rsidR="00AB4FF1">
        <w:rPr>
          <w:rFonts w:ascii="Times New Roman" w:hAnsi="Times New Roman" w:cs="Times New Roman"/>
        </w:rPr>
        <w:t xml:space="preserve"> </w:t>
      </w:r>
      <w:r w:rsidR="00163AC1">
        <w:rPr>
          <w:rFonts w:ascii="Times New Roman" w:hAnsi="Times New Roman" w:cs="Times New Roman"/>
        </w:rPr>
        <w:t xml:space="preserve">For global agreements that are not specific to a basin area, such as UN Conventions, </w:t>
      </w:r>
      <w:r w:rsidR="00163AC1" w:rsidRPr="00163AC1">
        <w:rPr>
          <w:rFonts w:ascii="Times New Roman" w:hAnsi="Times New Roman" w:cs="Times New Roman"/>
          <w:u w:val="single"/>
        </w:rPr>
        <w:t>General (GNL)</w:t>
      </w:r>
      <w:r w:rsidR="00163AC1">
        <w:rPr>
          <w:rFonts w:ascii="Times New Roman" w:hAnsi="Times New Roman" w:cs="Times New Roman"/>
        </w:rPr>
        <w:t xml:space="preserve"> is used.</w:t>
      </w:r>
    </w:p>
    <w:p w14:paraId="4CFB5C89" w14:textId="77777777" w:rsidR="00AB4FF1" w:rsidRDefault="00AB4FF1" w:rsidP="00AB4FF1">
      <w:pPr>
        <w:pStyle w:val="ListParagraph"/>
        <w:rPr>
          <w:rFonts w:ascii="Times New Roman" w:hAnsi="Times New Roman" w:cs="Times New Roman"/>
        </w:rPr>
      </w:pPr>
    </w:p>
    <w:p w14:paraId="366F6CB6" w14:textId="3209998F" w:rsidR="00C40525" w:rsidRDefault="00D67CCF" w:rsidP="00AB4FF1">
      <w:pPr>
        <w:pStyle w:val="ListParagraph"/>
        <w:numPr>
          <w:ilvl w:val="0"/>
          <w:numId w:val="1"/>
        </w:numPr>
        <w:spacing w:before="240"/>
        <w:rPr>
          <w:rFonts w:ascii="Times New Roman" w:hAnsi="Times New Roman" w:cs="Times New Roman"/>
          <w:b/>
        </w:rPr>
      </w:pPr>
      <w:r>
        <w:rPr>
          <w:rFonts w:ascii="Times New Roman" w:hAnsi="Times New Roman" w:cs="Times New Roman"/>
          <w:b/>
        </w:rPr>
        <w:t xml:space="preserve">2016 Update </w:t>
      </w:r>
      <w:r w:rsidR="00C40525">
        <w:rPr>
          <w:rFonts w:ascii="Times New Roman" w:hAnsi="Times New Roman" w:cs="Times New Roman"/>
          <w:b/>
        </w:rPr>
        <w:t>ID</w:t>
      </w:r>
      <w:r w:rsidR="00383413">
        <w:rPr>
          <w:rFonts w:ascii="Times New Roman" w:hAnsi="Times New Roman" w:cs="Times New Roman"/>
          <w:b/>
        </w:rPr>
        <w:t xml:space="preserve"> (numerical)</w:t>
      </w:r>
    </w:p>
    <w:p w14:paraId="51DCAAA2" w14:textId="2009C946" w:rsidR="0094313A" w:rsidRDefault="0094313A" w:rsidP="0094313A">
      <w:pPr>
        <w:pStyle w:val="ListParagraph"/>
        <w:rPr>
          <w:rFonts w:ascii="Times New Roman" w:hAnsi="Times New Roman" w:cs="Times New Roman"/>
        </w:rPr>
      </w:pPr>
      <w:r>
        <w:rPr>
          <w:rFonts w:ascii="Times New Roman" w:hAnsi="Times New Roman" w:cs="Times New Roman"/>
        </w:rPr>
        <w:t xml:space="preserve">A unique code for identifying each document in the database.  </w:t>
      </w:r>
      <w:r w:rsidRPr="00996A2B">
        <w:rPr>
          <w:rFonts w:ascii="Times New Roman" w:hAnsi="Times New Roman" w:cs="Times New Roman"/>
          <w:highlight w:val="green"/>
        </w:rPr>
        <w:t>For Manager: Each document</w:t>
      </w:r>
      <w:r w:rsidR="00C27FBF">
        <w:rPr>
          <w:rFonts w:ascii="Times New Roman" w:hAnsi="Times New Roman" w:cs="Times New Roman"/>
          <w:highlight w:val="green"/>
        </w:rPr>
        <w:t>s’ new ID</w:t>
      </w:r>
      <w:r w:rsidRPr="00996A2B">
        <w:rPr>
          <w:rFonts w:ascii="Times New Roman" w:hAnsi="Times New Roman" w:cs="Times New Roman"/>
          <w:highlight w:val="green"/>
        </w:rPr>
        <w:t xml:space="preserve"> number links to the other two</w:t>
      </w:r>
      <w:r w:rsidR="00C27FBF">
        <w:rPr>
          <w:rFonts w:ascii="Times New Roman" w:hAnsi="Times New Roman" w:cs="Times New Roman"/>
          <w:highlight w:val="green"/>
        </w:rPr>
        <w:t xml:space="preserve"> older</w:t>
      </w:r>
      <w:r w:rsidRPr="00996A2B">
        <w:rPr>
          <w:rFonts w:ascii="Times New Roman" w:hAnsi="Times New Roman" w:cs="Times New Roman"/>
          <w:highlight w:val="green"/>
        </w:rPr>
        <w:t xml:space="preserve"> ID numbers for reference to the pdf and paper documents.</w:t>
      </w:r>
      <w:r>
        <w:rPr>
          <w:rFonts w:ascii="Times New Roman" w:hAnsi="Times New Roman" w:cs="Times New Roman"/>
        </w:rPr>
        <w:t xml:space="preserve"> </w:t>
      </w:r>
    </w:p>
    <w:p w14:paraId="327B5899" w14:textId="77777777" w:rsidR="00163AC1" w:rsidRPr="0094313A" w:rsidRDefault="00163AC1" w:rsidP="0094313A">
      <w:pPr>
        <w:pStyle w:val="ListParagraph"/>
        <w:rPr>
          <w:rFonts w:ascii="Times New Roman" w:hAnsi="Times New Roman" w:cs="Times New Roman"/>
        </w:rPr>
      </w:pPr>
    </w:p>
    <w:p w14:paraId="7AA55973" w14:textId="0CBFBF0E" w:rsidR="00C27FBF" w:rsidRDefault="00C27FBF" w:rsidP="00C27FBF">
      <w:pPr>
        <w:pStyle w:val="ListParagraph"/>
        <w:numPr>
          <w:ilvl w:val="0"/>
          <w:numId w:val="1"/>
        </w:numPr>
        <w:rPr>
          <w:rFonts w:ascii="Times New Roman" w:hAnsi="Times New Roman" w:cs="Times New Roman"/>
          <w:b/>
        </w:rPr>
      </w:pPr>
      <w:r>
        <w:rPr>
          <w:rFonts w:ascii="Times New Roman" w:hAnsi="Times New Roman" w:cs="Times New Roman"/>
          <w:b/>
        </w:rPr>
        <w:t>2010_Treaty_DocID</w:t>
      </w:r>
      <w:r w:rsidR="00383413">
        <w:rPr>
          <w:rFonts w:ascii="Times New Roman" w:hAnsi="Times New Roman" w:cs="Times New Roman"/>
          <w:b/>
        </w:rPr>
        <w:t xml:space="preserve"> (numerical)</w:t>
      </w:r>
    </w:p>
    <w:p w14:paraId="34657F73" w14:textId="13FB369B" w:rsidR="00C27FBF" w:rsidRPr="0094313A" w:rsidRDefault="00C27FBF" w:rsidP="00C27FBF">
      <w:pPr>
        <w:pStyle w:val="ListParagraph"/>
        <w:rPr>
          <w:rFonts w:ascii="Times New Roman" w:hAnsi="Times New Roman" w:cs="Times New Roman"/>
        </w:rPr>
      </w:pPr>
      <w:r w:rsidRPr="0094313A">
        <w:rPr>
          <w:rFonts w:ascii="Times New Roman" w:hAnsi="Times New Roman" w:cs="Times New Roman"/>
        </w:rPr>
        <w:t>A unique numerical code identifying each document in the database.  Treaty # corresponds to the name of the electronic text for the document, if available (e.g., 188ENG.doc or 188ENG.pdf), and to the manila folder number in which the paper text of the document, if available, is filed.</w:t>
      </w:r>
      <w:r w:rsidR="00C22266">
        <w:rPr>
          <w:rFonts w:ascii="Times New Roman" w:hAnsi="Times New Roman" w:cs="Times New Roman"/>
        </w:rPr>
        <w:t xml:space="preserve"> </w:t>
      </w:r>
      <w:r w:rsidR="00C22266" w:rsidRPr="00C22266">
        <w:rPr>
          <w:rFonts w:ascii="Times New Roman" w:hAnsi="Times New Roman" w:cs="Times New Roman"/>
          <w:highlight w:val="green"/>
        </w:rPr>
        <w:t>For Manager: This column and codebook entry should be removed when posted to the website.</w:t>
      </w:r>
      <w:r w:rsidR="00C22266">
        <w:rPr>
          <w:rFonts w:ascii="Times New Roman" w:hAnsi="Times New Roman" w:cs="Times New Roman"/>
        </w:rPr>
        <w:t xml:space="preserve"> </w:t>
      </w:r>
    </w:p>
    <w:p w14:paraId="334D7E6A" w14:textId="5D92E95B" w:rsidR="00C27FBF" w:rsidRPr="00C40525" w:rsidRDefault="00C27FBF" w:rsidP="00C27FBF">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TFDD ID-number [TFDD]</w:t>
      </w:r>
      <w:r w:rsidR="00383413">
        <w:rPr>
          <w:rFonts w:ascii="Times New Roman" w:hAnsi="Times New Roman" w:cs="Times New Roman"/>
          <w:b/>
        </w:rPr>
        <w:t xml:space="preserve"> (numerical)</w:t>
      </w:r>
    </w:p>
    <w:p w14:paraId="3EF76799" w14:textId="4343DB8F" w:rsidR="00C27FBF" w:rsidRPr="00C40525" w:rsidRDefault="00C27FBF" w:rsidP="00C27FBF">
      <w:pPr>
        <w:ind w:left="720"/>
        <w:rPr>
          <w:rFonts w:ascii="Times New Roman" w:hAnsi="Times New Roman" w:cs="Times New Roman"/>
        </w:rPr>
      </w:pPr>
      <w:r w:rsidRPr="00C40525">
        <w:rPr>
          <w:rFonts w:ascii="Times New Roman" w:hAnsi="Times New Roman" w:cs="Times New Roman"/>
        </w:rPr>
        <w:t>A unique numerical code identifying each document in the database.  Treaty # corresponds to the name of the electronic text for the document, if available (e.g., 188ENG.doc or 188ENG.pdf), and to the manila folder number in which the paper text of the document, if available, is filed.</w:t>
      </w:r>
      <w:r w:rsidR="00EC6CA1">
        <w:rPr>
          <w:rFonts w:ascii="Times New Roman" w:hAnsi="Times New Roman" w:cs="Times New Roman"/>
        </w:rPr>
        <w:t xml:space="preserve"> </w:t>
      </w:r>
      <w:r w:rsidR="00EC6CA1" w:rsidRPr="00C22266">
        <w:rPr>
          <w:rFonts w:ascii="Times New Roman" w:hAnsi="Times New Roman" w:cs="Times New Roman"/>
          <w:highlight w:val="green"/>
        </w:rPr>
        <w:t>For Manager: This column and codebook entry should be removed when posted to the website.</w:t>
      </w:r>
    </w:p>
    <w:p w14:paraId="39C5B699" w14:textId="27228386" w:rsidR="0094313A" w:rsidRDefault="00C27FBF" w:rsidP="00C40525">
      <w:pPr>
        <w:pStyle w:val="ListParagraph"/>
        <w:numPr>
          <w:ilvl w:val="0"/>
          <w:numId w:val="1"/>
        </w:numPr>
        <w:rPr>
          <w:rFonts w:ascii="Times New Roman" w:hAnsi="Times New Roman" w:cs="Times New Roman"/>
          <w:b/>
        </w:rPr>
      </w:pPr>
      <w:r>
        <w:rPr>
          <w:rFonts w:ascii="Times New Roman" w:hAnsi="Times New Roman" w:cs="Times New Roman"/>
          <w:b/>
        </w:rPr>
        <w:t xml:space="preserve">Unified Primary 2016 Treaty </w:t>
      </w:r>
      <w:r w:rsidR="0094313A">
        <w:rPr>
          <w:rFonts w:ascii="Times New Roman" w:hAnsi="Times New Roman" w:cs="Times New Roman"/>
          <w:b/>
        </w:rPr>
        <w:t>ID</w:t>
      </w:r>
      <w:r w:rsidR="00383413">
        <w:rPr>
          <w:rFonts w:ascii="Times New Roman" w:hAnsi="Times New Roman" w:cs="Times New Roman"/>
          <w:b/>
        </w:rPr>
        <w:t xml:space="preserve"> (numerical)</w:t>
      </w:r>
    </w:p>
    <w:p w14:paraId="698A776F" w14:textId="1566F04A" w:rsidR="0094313A" w:rsidRPr="0094313A" w:rsidRDefault="0094313A" w:rsidP="00C27FBF">
      <w:pPr>
        <w:pStyle w:val="ListParagraph"/>
        <w:rPr>
          <w:rFonts w:ascii="Times New Roman" w:hAnsi="Times New Roman" w:cs="Times New Roman"/>
          <w:b/>
        </w:rPr>
      </w:pPr>
      <w:r w:rsidRPr="0094313A">
        <w:rPr>
          <w:rFonts w:ascii="Times New Roman" w:hAnsi="Times New Roman" w:cs="Times New Roman"/>
        </w:rPr>
        <w:t>The original agreement to which a replacement, amendment or protocol refers</w:t>
      </w:r>
      <w:r w:rsidR="00DF2970">
        <w:rPr>
          <w:rFonts w:ascii="Times New Roman" w:hAnsi="Times New Roman" w:cs="Times New Roman"/>
        </w:rPr>
        <w:t>.</w:t>
      </w:r>
      <w:r w:rsidR="00272228">
        <w:rPr>
          <w:rFonts w:ascii="Times New Roman" w:hAnsi="Times New Roman" w:cs="Times New Roman"/>
        </w:rPr>
        <w:t xml:space="preserve"> If there is no reference to an original agreement, the current treaty number is listed.</w:t>
      </w:r>
      <w:r>
        <w:rPr>
          <w:rFonts w:ascii="Times New Roman" w:hAnsi="Times New Roman" w:cs="Times New Roman"/>
        </w:rPr>
        <w:t xml:space="preserve"> </w:t>
      </w:r>
      <w:r w:rsidRPr="00996A2B">
        <w:rPr>
          <w:rFonts w:ascii="Times New Roman" w:hAnsi="Times New Roman" w:cs="Times New Roman"/>
          <w:highlight w:val="green"/>
        </w:rPr>
        <w:t xml:space="preserve"> For Manager: Each documents</w:t>
      </w:r>
      <w:r w:rsidR="00C27FBF">
        <w:rPr>
          <w:rFonts w:ascii="Times New Roman" w:hAnsi="Times New Roman" w:cs="Times New Roman"/>
          <w:highlight w:val="green"/>
        </w:rPr>
        <w:t xml:space="preserve">’ new Primary 2016 Treaty </w:t>
      </w:r>
      <w:r w:rsidRPr="00996A2B">
        <w:rPr>
          <w:rFonts w:ascii="Times New Roman" w:hAnsi="Times New Roman" w:cs="Times New Roman"/>
          <w:highlight w:val="green"/>
        </w:rPr>
        <w:t>ID</w:t>
      </w:r>
      <w:r w:rsidR="00C22266">
        <w:rPr>
          <w:rFonts w:ascii="Times New Roman" w:hAnsi="Times New Roman" w:cs="Times New Roman"/>
          <w:highlight w:val="green"/>
        </w:rPr>
        <w:t>, is the 2016 Treaty ID number of the original agreement.  This was found through comparison and unification of the Primary ID columns for the 2010 and TFDD ID Systems.  The paper or PDF can be located by looking th</w:t>
      </w:r>
      <w:r w:rsidR="00C22266" w:rsidRPr="00272228">
        <w:rPr>
          <w:rFonts w:ascii="Times New Roman" w:hAnsi="Times New Roman" w:cs="Times New Roman"/>
          <w:highlight w:val="green"/>
        </w:rPr>
        <w:t xml:space="preserve">e 2010_Treaty DocID or TFDDID Number up using this number in the 2016 Update ID Column. </w:t>
      </w:r>
      <w:r w:rsidR="00272228" w:rsidRPr="00272228">
        <w:rPr>
          <w:rFonts w:ascii="Times New Roman" w:hAnsi="Times New Roman" w:cs="Times New Roman"/>
          <w:highlight w:val="green"/>
        </w:rPr>
        <w:t>This column should not be left blank; if no original agreement is referred to, then input the ID number of the treaty being coded.</w:t>
      </w:r>
      <w:r w:rsidR="00272228">
        <w:rPr>
          <w:rFonts w:ascii="Times New Roman" w:hAnsi="Times New Roman" w:cs="Times New Roman"/>
        </w:rPr>
        <w:t xml:space="preserve"> </w:t>
      </w:r>
    </w:p>
    <w:p w14:paraId="1FC654E1" w14:textId="0329DC67" w:rsidR="00C40525" w:rsidRDefault="00C40525" w:rsidP="0094313A">
      <w:pPr>
        <w:numPr>
          <w:ilvl w:val="0"/>
          <w:numId w:val="1"/>
        </w:numPr>
        <w:spacing w:after="0" w:line="240" w:lineRule="auto"/>
        <w:rPr>
          <w:rFonts w:ascii="Times New Roman" w:hAnsi="Times New Roman" w:cs="Times New Roman"/>
          <w:b/>
        </w:rPr>
      </w:pPr>
      <w:r>
        <w:rPr>
          <w:rFonts w:ascii="Times New Roman" w:hAnsi="Times New Roman" w:cs="Times New Roman"/>
          <w:b/>
        </w:rPr>
        <w:lastRenderedPageBreak/>
        <w:t>Primary</w:t>
      </w:r>
      <w:r w:rsidR="00C22266">
        <w:rPr>
          <w:rFonts w:ascii="Times New Roman" w:hAnsi="Times New Roman" w:cs="Times New Roman"/>
          <w:b/>
        </w:rPr>
        <w:t>2010_Treaty_</w:t>
      </w:r>
      <w:r>
        <w:rPr>
          <w:rFonts w:ascii="Times New Roman" w:hAnsi="Times New Roman" w:cs="Times New Roman"/>
          <w:b/>
        </w:rPr>
        <w:t>DocID</w:t>
      </w:r>
      <w:r w:rsidR="0094313A">
        <w:rPr>
          <w:rFonts w:ascii="Times New Roman" w:hAnsi="Times New Roman" w:cs="Times New Roman"/>
          <w:b/>
        </w:rPr>
        <w:t xml:space="preserve"> (based on </w:t>
      </w:r>
      <w:r w:rsidR="00EC6CA1">
        <w:rPr>
          <w:rFonts w:ascii="Times New Roman" w:hAnsi="Times New Roman" w:cs="Times New Roman"/>
          <w:b/>
        </w:rPr>
        <w:t>2010_Treaty_</w:t>
      </w:r>
      <w:r w:rsidR="0094313A">
        <w:rPr>
          <w:rFonts w:ascii="Times New Roman" w:hAnsi="Times New Roman" w:cs="Times New Roman"/>
          <w:b/>
        </w:rPr>
        <w:t>DocID)</w:t>
      </w:r>
      <w:r w:rsidR="00383413">
        <w:rPr>
          <w:rFonts w:ascii="Times New Roman" w:hAnsi="Times New Roman" w:cs="Times New Roman"/>
          <w:b/>
        </w:rPr>
        <w:t xml:space="preserve"> (numerical)</w:t>
      </w:r>
    </w:p>
    <w:p w14:paraId="30F737E8" w14:textId="3BF4155C" w:rsidR="0094313A" w:rsidRPr="0094313A" w:rsidRDefault="0094313A" w:rsidP="0094313A">
      <w:pPr>
        <w:pStyle w:val="ListParagraph"/>
        <w:rPr>
          <w:rFonts w:ascii="Times New Roman" w:hAnsi="Times New Roman" w:cs="Times New Roman"/>
          <w:b/>
        </w:rPr>
      </w:pPr>
      <w:r w:rsidRPr="0094313A">
        <w:rPr>
          <w:rFonts w:ascii="Times New Roman" w:hAnsi="Times New Roman" w:cs="Times New Roman"/>
        </w:rPr>
        <w:t>The original agreement to which a replacement, amendment or protocol refers</w:t>
      </w:r>
      <w:r w:rsidR="00C22266">
        <w:rPr>
          <w:rFonts w:ascii="Times New Roman" w:hAnsi="Times New Roman" w:cs="Times New Roman"/>
        </w:rPr>
        <w:t xml:space="preserve">. </w:t>
      </w:r>
      <w:r w:rsidR="00C22266" w:rsidRPr="00C22266">
        <w:rPr>
          <w:rFonts w:ascii="Times New Roman" w:hAnsi="Times New Roman" w:cs="Times New Roman"/>
          <w:highlight w:val="green"/>
        </w:rPr>
        <w:t xml:space="preserve">For Manager: This is the ID of the original agreement using the 2010 Identification system.  This column and codebook entry should be removed when posting on the website. </w:t>
      </w:r>
    </w:p>
    <w:p w14:paraId="23D5B5DC" w14:textId="64856D9C" w:rsidR="00F53C73" w:rsidRPr="00C40525" w:rsidRDefault="00C40525" w:rsidP="00F53C73">
      <w:pPr>
        <w:numPr>
          <w:ilvl w:val="0"/>
          <w:numId w:val="1"/>
        </w:numPr>
        <w:spacing w:after="0" w:line="240" w:lineRule="auto"/>
        <w:rPr>
          <w:rFonts w:ascii="Times New Roman" w:hAnsi="Times New Roman" w:cs="Times New Roman"/>
          <w:b/>
        </w:rPr>
      </w:pPr>
      <w:r>
        <w:rPr>
          <w:rFonts w:ascii="Times New Roman" w:hAnsi="Times New Roman" w:cs="Times New Roman"/>
          <w:b/>
        </w:rPr>
        <w:t xml:space="preserve">PrimaryTFDDID - </w:t>
      </w:r>
      <w:r w:rsidR="00F53C73" w:rsidRPr="00C40525">
        <w:rPr>
          <w:rFonts w:ascii="Times New Roman" w:hAnsi="Times New Roman" w:cs="Times New Roman"/>
          <w:b/>
        </w:rPr>
        <w:t>Primary Agreement-number (based on TFDD ID) [IWMI]</w:t>
      </w:r>
      <w:r w:rsidR="00383413">
        <w:rPr>
          <w:rFonts w:ascii="Times New Roman" w:hAnsi="Times New Roman" w:cs="Times New Roman"/>
          <w:b/>
        </w:rPr>
        <w:t xml:space="preserve"> (numerical)</w:t>
      </w:r>
    </w:p>
    <w:p w14:paraId="58AE8F8A" w14:textId="3D7FA9A2" w:rsidR="00F53C73" w:rsidRPr="00C40525" w:rsidRDefault="00F53C73" w:rsidP="00F53C73">
      <w:pPr>
        <w:ind w:left="720"/>
        <w:rPr>
          <w:rFonts w:ascii="Times New Roman" w:hAnsi="Times New Roman" w:cs="Times New Roman"/>
          <w:b/>
        </w:rPr>
      </w:pPr>
      <w:r w:rsidRPr="00C40525">
        <w:rPr>
          <w:rFonts w:ascii="Times New Roman" w:hAnsi="Times New Roman" w:cs="Times New Roman"/>
        </w:rPr>
        <w:t>The original agreement to which a replacement, amendment or protocol refers</w:t>
      </w:r>
      <w:r w:rsidR="00EC6CA1">
        <w:rPr>
          <w:rFonts w:ascii="Times New Roman" w:hAnsi="Times New Roman" w:cs="Times New Roman"/>
        </w:rPr>
        <w:t xml:space="preserve">. </w:t>
      </w:r>
      <w:r w:rsidR="00EC6CA1" w:rsidRPr="00C22266">
        <w:rPr>
          <w:rFonts w:ascii="Times New Roman" w:hAnsi="Times New Roman" w:cs="Times New Roman"/>
          <w:highlight w:val="green"/>
        </w:rPr>
        <w:t>For Manager: This is the ID of the o</w:t>
      </w:r>
      <w:r w:rsidR="00EC6CA1">
        <w:rPr>
          <w:rFonts w:ascii="Times New Roman" w:hAnsi="Times New Roman" w:cs="Times New Roman"/>
          <w:highlight w:val="green"/>
        </w:rPr>
        <w:t>riginal agreement using the TFDDID</w:t>
      </w:r>
      <w:r w:rsidR="00EC6CA1" w:rsidRPr="00C22266">
        <w:rPr>
          <w:rFonts w:ascii="Times New Roman" w:hAnsi="Times New Roman" w:cs="Times New Roman"/>
          <w:highlight w:val="green"/>
        </w:rPr>
        <w:t xml:space="preserve"> Identification system.  This column and codebook entry should be removed when posting on the website.</w:t>
      </w:r>
    </w:p>
    <w:p w14:paraId="3BC57A13" w14:textId="1F569992" w:rsidR="00F53C73" w:rsidRPr="00C40525" w:rsidRDefault="00F53C73" w:rsidP="00F53C73">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Document Name</w:t>
      </w:r>
      <w:r w:rsidR="00710917">
        <w:rPr>
          <w:rFonts w:ascii="Times New Roman" w:hAnsi="Times New Roman" w:cs="Times New Roman"/>
          <w:b/>
        </w:rPr>
        <w:t xml:space="preserve"> (</w:t>
      </w:r>
      <w:r w:rsidRPr="00C40525">
        <w:rPr>
          <w:rFonts w:ascii="Times New Roman" w:hAnsi="Times New Roman" w:cs="Times New Roman"/>
          <w:b/>
        </w:rPr>
        <w:t>text</w:t>
      </w:r>
      <w:r w:rsidR="00710917">
        <w:rPr>
          <w:rFonts w:ascii="Times New Roman" w:hAnsi="Times New Roman" w:cs="Times New Roman"/>
          <w:b/>
        </w:rPr>
        <w:t>)</w:t>
      </w:r>
    </w:p>
    <w:p w14:paraId="21E8F5AF" w14:textId="77777777" w:rsidR="00F53C73" w:rsidRPr="00C40525" w:rsidRDefault="00F53C73" w:rsidP="00F53C73">
      <w:pPr>
        <w:ind w:left="720"/>
        <w:rPr>
          <w:rFonts w:ascii="Times New Roman" w:hAnsi="Times New Roman" w:cs="Times New Roman"/>
          <w:b/>
          <w:color w:val="FF0000"/>
        </w:rPr>
      </w:pPr>
      <w:r w:rsidRPr="00C40525">
        <w:rPr>
          <w:rFonts w:ascii="Times New Roman" w:hAnsi="Times New Roman" w:cs="Times New Roman"/>
        </w:rPr>
        <w:t>The full formal name of the document or best approximation thereof.  The place of signature is often included as part of the treaty name.  For non-English language documents, the title is translated to English.  Not all title translations are official.  The title format is that the first letter of the treaty name is capitalized, along with all proper names.  All other words are lowercase.</w:t>
      </w:r>
    </w:p>
    <w:p w14:paraId="0125F8B2" w14:textId="2984897C" w:rsidR="00F53C73" w:rsidRPr="00C40525" w:rsidRDefault="00710917" w:rsidP="00F53C73">
      <w:pPr>
        <w:numPr>
          <w:ilvl w:val="0"/>
          <w:numId w:val="1"/>
        </w:numPr>
        <w:spacing w:after="0" w:line="240" w:lineRule="auto"/>
        <w:rPr>
          <w:rFonts w:ascii="Times New Roman" w:hAnsi="Times New Roman" w:cs="Times New Roman"/>
          <w:b/>
        </w:rPr>
      </w:pPr>
      <w:r>
        <w:rPr>
          <w:rFonts w:ascii="Times New Roman" w:hAnsi="Times New Roman" w:cs="Times New Roman"/>
          <w:b/>
        </w:rPr>
        <w:t>Date signed (</w:t>
      </w:r>
      <w:r w:rsidR="00F53C73" w:rsidRPr="00C40525">
        <w:rPr>
          <w:rFonts w:ascii="Times New Roman" w:hAnsi="Times New Roman" w:cs="Times New Roman"/>
          <w:b/>
        </w:rPr>
        <w:t>Date</w:t>
      </w:r>
      <w:r w:rsidR="00B2207D">
        <w:rPr>
          <w:rFonts w:ascii="Times New Roman" w:hAnsi="Times New Roman" w:cs="Times New Roman"/>
          <w:b/>
        </w:rPr>
        <w:t>-Month/day/year</w:t>
      </w:r>
      <w:r>
        <w:rPr>
          <w:rFonts w:ascii="Times New Roman" w:hAnsi="Times New Roman" w:cs="Times New Roman"/>
          <w:b/>
        </w:rPr>
        <w:t>)</w:t>
      </w:r>
      <w:r w:rsidR="00F53C73" w:rsidRPr="00C40525">
        <w:rPr>
          <w:rFonts w:ascii="Times New Roman" w:hAnsi="Times New Roman" w:cs="Times New Roman"/>
          <w:b/>
        </w:rPr>
        <w:t xml:space="preserve"> [IWMI]</w:t>
      </w:r>
    </w:p>
    <w:p w14:paraId="28C26808" w14:textId="77777777" w:rsidR="00F53C73" w:rsidRPr="00C40525" w:rsidRDefault="00F53C73" w:rsidP="00F53C73">
      <w:pPr>
        <w:ind w:left="720"/>
        <w:rPr>
          <w:rFonts w:ascii="Times New Roman" w:hAnsi="Times New Roman" w:cs="Times New Roman"/>
        </w:rPr>
      </w:pPr>
      <w:r w:rsidRPr="00C40525">
        <w:rPr>
          <w:rFonts w:ascii="Times New Roman" w:hAnsi="Times New Roman" w:cs="Times New Roman"/>
        </w:rPr>
        <w:t>This field refers to the date on which the document was signed.  If such information is unavailable, the next choice is the date of entry into force, followed by the date of ratification.  If the document is a series of letters written on different dates, the latest date is used and the range of dates included may be mentioned as part of the title of the document.  Dates are represented in a month/day/year format.</w:t>
      </w:r>
    </w:p>
    <w:p w14:paraId="46CC281A" w14:textId="51B026FB" w:rsidR="00DC682E" w:rsidRDefault="00DC682E" w:rsidP="00F53C73">
      <w:pPr>
        <w:numPr>
          <w:ilvl w:val="0"/>
          <w:numId w:val="1"/>
        </w:numPr>
        <w:spacing w:after="0" w:line="240" w:lineRule="auto"/>
        <w:rPr>
          <w:rFonts w:ascii="Times New Roman" w:hAnsi="Times New Roman" w:cs="Times New Roman"/>
          <w:b/>
        </w:rPr>
      </w:pPr>
      <w:r>
        <w:rPr>
          <w:rFonts w:ascii="Times New Roman" w:hAnsi="Times New Roman" w:cs="Times New Roman"/>
          <w:b/>
        </w:rPr>
        <w:t>Signatories (text</w:t>
      </w:r>
      <w:r w:rsidR="00383413">
        <w:rPr>
          <w:rFonts w:ascii="Times New Roman" w:hAnsi="Times New Roman" w:cs="Times New Roman"/>
          <w:b/>
        </w:rPr>
        <w:t>; multiple entries possible</w:t>
      </w:r>
      <w:r>
        <w:rPr>
          <w:rFonts w:ascii="Times New Roman" w:hAnsi="Times New Roman" w:cs="Times New Roman"/>
          <w:b/>
        </w:rPr>
        <w:t>)</w:t>
      </w:r>
    </w:p>
    <w:p w14:paraId="396A6364" w14:textId="32CFC490" w:rsidR="00DC682E" w:rsidRDefault="00E93AE6" w:rsidP="00E93AE6">
      <w:pPr>
        <w:spacing w:line="240" w:lineRule="auto"/>
        <w:ind w:left="720"/>
        <w:rPr>
          <w:rFonts w:ascii="Times New Roman" w:hAnsi="Times New Roman" w:cs="Times New Roman"/>
          <w:b/>
        </w:rPr>
      </w:pPr>
      <w:r w:rsidRPr="00E93AE6">
        <w:rPr>
          <w:rFonts w:ascii="Times New Roman" w:hAnsi="Times New Roman" w:cs="Times New Roman"/>
        </w:rPr>
        <w:t>List of the countries that signed the agreement.  The country names used are the full country names found in the document.  Country names are written so that the main name of the country comes first (to aid in searching of drop down lists of country names).</w:t>
      </w:r>
    </w:p>
    <w:p w14:paraId="451DCA8E" w14:textId="747BAD4D" w:rsidR="00F53C73" w:rsidRPr="00C40525" w:rsidRDefault="00F53C73" w:rsidP="00F53C73">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 xml:space="preserve">Document Type </w:t>
      </w:r>
      <w:r w:rsidR="00710917">
        <w:rPr>
          <w:rFonts w:ascii="Times New Roman" w:hAnsi="Times New Roman" w:cs="Times New Roman"/>
          <w:b/>
        </w:rPr>
        <w:t>(</w:t>
      </w:r>
      <w:r w:rsidR="00EC6CA1">
        <w:rPr>
          <w:rFonts w:ascii="Times New Roman" w:hAnsi="Times New Roman" w:cs="Times New Roman"/>
          <w:b/>
        </w:rPr>
        <w:t xml:space="preserve">DocType; </w:t>
      </w:r>
      <w:r w:rsidR="00710917">
        <w:rPr>
          <w:rFonts w:ascii="Times New Roman" w:hAnsi="Times New Roman" w:cs="Times New Roman"/>
          <w:b/>
        </w:rPr>
        <w:t xml:space="preserve">numerical) </w:t>
      </w:r>
      <w:r w:rsidRPr="00C40525">
        <w:rPr>
          <w:rFonts w:ascii="Times New Roman" w:hAnsi="Times New Roman" w:cs="Times New Roman"/>
          <w:b/>
        </w:rPr>
        <w:t>[IWMI]</w:t>
      </w:r>
    </w:p>
    <w:p w14:paraId="22F09227" w14:textId="77777777" w:rsidR="00F53C73" w:rsidRPr="0094313A" w:rsidRDefault="00F53C73" w:rsidP="00F53C73">
      <w:pPr>
        <w:ind w:left="1080"/>
        <w:rPr>
          <w:rFonts w:ascii="Times New Roman" w:hAnsi="Times New Roman" w:cs="Times New Roman"/>
        </w:rPr>
      </w:pPr>
      <w:r w:rsidRPr="0094313A">
        <w:rPr>
          <w:rFonts w:ascii="Times New Roman" w:hAnsi="Times New Roman" w:cs="Times New Roman"/>
        </w:rPr>
        <w:t>-1 – Not Available/Not Coded</w:t>
      </w:r>
    </w:p>
    <w:p w14:paraId="022394D3" w14:textId="77777777" w:rsidR="00F53C73" w:rsidRPr="0094313A" w:rsidRDefault="00F53C73" w:rsidP="00F53C73">
      <w:pPr>
        <w:ind w:left="1080"/>
        <w:rPr>
          <w:rFonts w:ascii="Times New Roman" w:hAnsi="Times New Roman" w:cs="Times New Roman"/>
        </w:rPr>
      </w:pPr>
      <w:r w:rsidRPr="0094313A">
        <w:rPr>
          <w:rFonts w:ascii="Times New Roman" w:hAnsi="Times New Roman" w:cs="Times New Roman"/>
        </w:rPr>
        <w:t xml:space="preserve">1 – </w:t>
      </w:r>
      <w:r w:rsidRPr="0094313A">
        <w:rPr>
          <w:rFonts w:ascii="Times New Roman" w:hAnsi="Times New Roman" w:cs="Times New Roman"/>
          <w:u w:val="single"/>
        </w:rPr>
        <w:t>Not a treaty</w:t>
      </w:r>
      <w:r w:rsidRPr="0094313A">
        <w:rPr>
          <w:rFonts w:ascii="Times New Roman" w:hAnsi="Times New Roman" w:cs="Times New Roman"/>
        </w:rPr>
        <w:t>: The document is not a treaty signed by the respective parties</w:t>
      </w:r>
    </w:p>
    <w:p w14:paraId="2A110E0A" w14:textId="77777777" w:rsidR="00F53C73" w:rsidRPr="0094313A" w:rsidRDefault="00F53C73" w:rsidP="00F53C73">
      <w:pPr>
        <w:ind w:left="1080"/>
        <w:rPr>
          <w:rFonts w:ascii="Times New Roman" w:hAnsi="Times New Roman" w:cs="Times New Roman"/>
        </w:rPr>
      </w:pPr>
      <w:r w:rsidRPr="0094313A">
        <w:rPr>
          <w:rFonts w:ascii="Times New Roman" w:hAnsi="Times New Roman" w:cs="Times New Roman"/>
        </w:rPr>
        <w:t xml:space="preserve">2 - </w:t>
      </w:r>
      <w:r w:rsidRPr="0094313A">
        <w:rPr>
          <w:rFonts w:ascii="Times New Roman" w:hAnsi="Times New Roman" w:cs="Times New Roman"/>
          <w:u w:val="single"/>
        </w:rPr>
        <w:t>Semi-international treaty</w:t>
      </w:r>
      <w:r w:rsidRPr="0094313A">
        <w:rPr>
          <w:rFonts w:ascii="Times New Roman" w:hAnsi="Times New Roman" w:cs="Times New Roman"/>
        </w:rPr>
        <w:t>: The treaty has not been concluded between sovereign states, for example an agreement between one state and an international organization or an agreement between a provincial government and a state.</w:t>
      </w:r>
    </w:p>
    <w:p w14:paraId="6B544FA1" w14:textId="601CE709" w:rsidR="00F53C73" w:rsidRPr="0094313A" w:rsidRDefault="00F53C73" w:rsidP="00F53C73">
      <w:pPr>
        <w:ind w:left="1080"/>
        <w:rPr>
          <w:rFonts w:ascii="Times New Roman" w:hAnsi="Times New Roman" w:cs="Times New Roman"/>
        </w:rPr>
      </w:pPr>
      <w:r w:rsidRPr="0094313A">
        <w:rPr>
          <w:rFonts w:ascii="Times New Roman" w:hAnsi="Times New Roman" w:cs="Times New Roman"/>
        </w:rPr>
        <w:t xml:space="preserve">3 – </w:t>
      </w:r>
      <w:r w:rsidRPr="0094313A">
        <w:rPr>
          <w:rFonts w:ascii="Times New Roman" w:hAnsi="Times New Roman" w:cs="Times New Roman"/>
          <w:u w:val="single"/>
        </w:rPr>
        <w:t>Does not fit TFDD inclusion criteria</w:t>
      </w:r>
      <w:r w:rsidRPr="0094313A">
        <w:rPr>
          <w:rFonts w:ascii="Times New Roman" w:hAnsi="Times New Roman" w:cs="Times New Roman"/>
        </w:rPr>
        <w:t>: the treaty does not deal with water as a consumable resource</w:t>
      </w:r>
    </w:p>
    <w:p w14:paraId="1C7FB499" w14:textId="77777777" w:rsidR="00F53C73" w:rsidRPr="0094313A" w:rsidRDefault="00F53C73" w:rsidP="00F53C73">
      <w:pPr>
        <w:ind w:left="1080"/>
        <w:rPr>
          <w:rFonts w:ascii="Times New Roman" w:hAnsi="Times New Roman" w:cs="Times New Roman"/>
        </w:rPr>
      </w:pPr>
      <w:r w:rsidRPr="0094313A">
        <w:rPr>
          <w:rFonts w:ascii="Times New Roman" w:hAnsi="Times New Roman" w:cs="Times New Roman"/>
        </w:rPr>
        <w:t xml:space="preserve">4 - </w:t>
      </w:r>
      <w:r w:rsidRPr="0094313A">
        <w:rPr>
          <w:rFonts w:ascii="Times New Roman" w:hAnsi="Times New Roman" w:cs="Times New Roman"/>
          <w:u w:val="single"/>
        </w:rPr>
        <w:t>Primary Agreement</w:t>
      </w:r>
      <w:r w:rsidRPr="0094313A">
        <w:rPr>
          <w:rFonts w:ascii="Times New Roman" w:hAnsi="Times New Roman" w:cs="Times New Roman"/>
        </w:rPr>
        <w:t>: The first water treaty signed between the parties about a particular issue area.</w:t>
      </w:r>
    </w:p>
    <w:p w14:paraId="6A4014A4" w14:textId="77777777" w:rsidR="00F53C73" w:rsidRPr="0094313A" w:rsidRDefault="00F53C73" w:rsidP="00F53C73">
      <w:pPr>
        <w:ind w:left="1080"/>
        <w:rPr>
          <w:rFonts w:ascii="Times New Roman" w:hAnsi="Times New Roman" w:cs="Times New Roman"/>
        </w:rPr>
      </w:pPr>
      <w:r w:rsidRPr="0094313A">
        <w:rPr>
          <w:rFonts w:ascii="Times New Roman" w:hAnsi="Times New Roman" w:cs="Times New Roman"/>
        </w:rPr>
        <w:t xml:space="preserve">5 - </w:t>
      </w:r>
      <w:r w:rsidRPr="0094313A">
        <w:rPr>
          <w:rFonts w:ascii="Times New Roman" w:hAnsi="Times New Roman" w:cs="Times New Roman"/>
          <w:u w:val="single"/>
        </w:rPr>
        <w:t>Replacement of a Primary Agreement</w:t>
      </w:r>
      <w:r w:rsidRPr="0094313A">
        <w:rPr>
          <w:rFonts w:ascii="Times New Roman" w:hAnsi="Times New Roman" w:cs="Times New Roman"/>
        </w:rPr>
        <w:t>: Replaces a previously signed water agreement on the same issue area.</w:t>
      </w:r>
    </w:p>
    <w:p w14:paraId="3764C739" w14:textId="77777777" w:rsidR="00F53C73" w:rsidRPr="0094313A" w:rsidRDefault="00F53C73" w:rsidP="00F53C73">
      <w:pPr>
        <w:ind w:left="1080"/>
        <w:rPr>
          <w:rFonts w:ascii="Times New Roman" w:hAnsi="Times New Roman" w:cs="Times New Roman"/>
        </w:rPr>
      </w:pPr>
      <w:r w:rsidRPr="0094313A">
        <w:rPr>
          <w:rFonts w:ascii="Times New Roman" w:hAnsi="Times New Roman" w:cs="Times New Roman"/>
        </w:rPr>
        <w:t xml:space="preserve">6 - </w:t>
      </w:r>
      <w:r w:rsidRPr="0094313A">
        <w:rPr>
          <w:rFonts w:ascii="Times New Roman" w:hAnsi="Times New Roman" w:cs="Times New Roman"/>
          <w:u w:val="single"/>
        </w:rPr>
        <w:t>Amendment to a Primary Agreement</w:t>
      </w:r>
      <w:r w:rsidRPr="0094313A">
        <w:rPr>
          <w:rFonts w:ascii="Times New Roman" w:hAnsi="Times New Roman" w:cs="Times New Roman"/>
        </w:rPr>
        <w:t>: Amends parts of a previously signed water agreement on the same issue area</w:t>
      </w:r>
    </w:p>
    <w:p w14:paraId="303BA1E9" w14:textId="77777777" w:rsidR="00F53C73" w:rsidRPr="0094313A" w:rsidRDefault="00F53C73" w:rsidP="00F53C73">
      <w:pPr>
        <w:ind w:left="1080"/>
        <w:rPr>
          <w:rFonts w:ascii="Times New Roman" w:hAnsi="Times New Roman" w:cs="Times New Roman"/>
        </w:rPr>
      </w:pPr>
      <w:r w:rsidRPr="0094313A">
        <w:rPr>
          <w:rFonts w:ascii="Times New Roman" w:hAnsi="Times New Roman" w:cs="Times New Roman"/>
        </w:rPr>
        <w:t xml:space="preserve">7 - </w:t>
      </w:r>
      <w:r w:rsidRPr="0094313A">
        <w:rPr>
          <w:rFonts w:ascii="Times New Roman" w:hAnsi="Times New Roman" w:cs="Times New Roman"/>
          <w:u w:val="single"/>
        </w:rPr>
        <w:t>Protocol to a primary agreement</w:t>
      </w:r>
      <w:r w:rsidRPr="0094313A">
        <w:rPr>
          <w:rFonts w:ascii="Times New Roman" w:hAnsi="Times New Roman" w:cs="Times New Roman"/>
        </w:rPr>
        <w:t>: A treaty adding further aspects to an already signed water treaty and potentially modifying parts of the original treaty</w:t>
      </w:r>
    </w:p>
    <w:p w14:paraId="7ABF3711" w14:textId="77777777" w:rsidR="00F53C73" w:rsidRPr="0094313A" w:rsidRDefault="00F53C73" w:rsidP="00F53C73">
      <w:pPr>
        <w:ind w:left="1080"/>
        <w:rPr>
          <w:rFonts w:ascii="Times New Roman" w:hAnsi="Times New Roman" w:cs="Times New Roman"/>
        </w:rPr>
      </w:pPr>
      <w:r w:rsidRPr="0094313A">
        <w:rPr>
          <w:rFonts w:ascii="Times New Roman" w:hAnsi="Times New Roman" w:cs="Times New Roman"/>
        </w:rPr>
        <w:lastRenderedPageBreak/>
        <w:t xml:space="preserve">8 - </w:t>
      </w:r>
      <w:r w:rsidRPr="0094313A">
        <w:rPr>
          <w:rFonts w:ascii="Times New Roman" w:hAnsi="Times New Roman" w:cs="Times New Roman"/>
          <w:u w:val="single"/>
        </w:rPr>
        <w:t>Financial agreement related to international waters</w:t>
      </w:r>
      <w:r w:rsidRPr="0094313A">
        <w:rPr>
          <w:rFonts w:ascii="Times New Roman" w:hAnsi="Times New Roman" w:cs="Times New Roman"/>
        </w:rPr>
        <w:t xml:space="preserve">: A treaty dealing exclusively with the financing of particular aspects related to water management, not with water itself (and thus not part of core TFDD collection)  </w:t>
      </w:r>
    </w:p>
    <w:p w14:paraId="14B075B3" w14:textId="77777777" w:rsidR="00F53C73" w:rsidRPr="0094313A" w:rsidRDefault="00F53C73" w:rsidP="00F53C73">
      <w:pPr>
        <w:ind w:left="1080"/>
        <w:rPr>
          <w:rFonts w:ascii="Times New Roman" w:hAnsi="Times New Roman" w:cs="Times New Roman"/>
        </w:rPr>
      </w:pPr>
      <w:r w:rsidRPr="0094313A">
        <w:rPr>
          <w:rFonts w:ascii="Times New Roman" w:hAnsi="Times New Roman" w:cs="Times New Roman"/>
        </w:rPr>
        <w:t>9- Missing</w:t>
      </w:r>
    </w:p>
    <w:p w14:paraId="50A00481" w14:textId="77777777" w:rsidR="00F53C73" w:rsidRPr="0094313A" w:rsidRDefault="00F53C73" w:rsidP="00F53C73">
      <w:pPr>
        <w:ind w:left="1080"/>
        <w:rPr>
          <w:rFonts w:ascii="Times New Roman" w:hAnsi="Times New Roman" w:cs="Times New Roman"/>
        </w:rPr>
      </w:pPr>
      <w:r w:rsidRPr="0094313A">
        <w:rPr>
          <w:rFonts w:ascii="Times New Roman" w:hAnsi="Times New Roman" w:cs="Times New Roman"/>
        </w:rPr>
        <w:t>10-Available but not translated to English</w:t>
      </w:r>
    </w:p>
    <w:p w14:paraId="25D9B6B6" w14:textId="77777777" w:rsidR="00F53C73" w:rsidRPr="0094313A" w:rsidRDefault="00F53C73" w:rsidP="00F53C73">
      <w:pPr>
        <w:ind w:left="1080"/>
        <w:rPr>
          <w:rFonts w:ascii="Times New Roman" w:hAnsi="Times New Roman" w:cs="Times New Roman"/>
        </w:rPr>
      </w:pPr>
      <w:r w:rsidRPr="0094313A">
        <w:rPr>
          <w:rFonts w:ascii="Times New Roman" w:hAnsi="Times New Roman" w:cs="Times New Roman"/>
        </w:rPr>
        <w:t>11-Available but not coded</w:t>
      </w:r>
    </w:p>
    <w:p w14:paraId="2C432289" w14:textId="08DF7444" w:rsidR="00F53C73" w:rsidRPr="00C40525" w:rsidRDefault="0094313A" w:rsidP="00F53C73">
      <w:pPr>
        <w:numPr>
          <w:ilvl w:val="0"/>
          <w:numId w:val="1"/>
        </w:numPr>
        <w:spacing w:after="0" w:line="240" w:lineRule="auto"/>
        <w:rPr>
          <w:rFonts w:ascii="Times New Roman" w:hAnsi="Times New Roman" w:cs="Times New Roman"/>
          <w:b/>
        </w:rPr>
      </w:pPr>
      <w:r>
        <w:rPr>
          <w:rFonts w:ascii="Times New Roman" w:hAnsi="Times New Roman" w:cs="Times New Roman"/>
          <w:b/>
        </w:rPr>
        <w:t>Format</w:t>
      </w:r>
      <w:r w:rsidR="00710917">
        <w:rPr>
          <w:rFonts w:ascii="Times New Roman" w:hAnsi="Times New Roman" w:cs="Times New Roman"/>
          <w:b/>
        </w:rPr>
        <w:t xml:space="preserve"> (</w:t>
      </w:r>
      <w:r w:rsidR="00345166">
        <w:rPr>
          <w:rFonts w:ascii="Times New Roman" w:hAnsi="Times New Roman" w:cs="Times New Roman"/>
          <w:b/>
        </w:rPr>
        <w:t>t</w:t>
      </w:r>
      <w:r w:rsidR="00F53C73" w:rsidRPr="00C40525">
        <w:rPr>
          <w:rFonts w:ascii="Times New Roman" w:hAnsi="Times New Roman" w:cs="Times New Roman"/>
          <w:b/>
        </w:rPr>
        <w:t>ext</w:t>
      </w:r>
      <w:r w:rsidR="001D4524">
        <w:rPr>
          <w:rFonts w:ascii="Times New Roman" w:hAnsi="Times New Roman" w:cs="Times New Roman"/>
          <w:b/>
        </w:rPr>
        <w:t>; multiple entries possible</w:t>
      </w:r>
      <w:r w:rsidR="00710917">
        <w:rPr>
          <w:rFonts w:ascii="Times New Roman" w:hAnsi="Times New Roman" w:cs="Times New Roman"/>
          <w:b/>
        </w:rPr>
        <w:t>)</w:t>
      </w:r>
      <w:r w:rsidR="00F53C73" w:rsidRPr="00C40525">
        <w:rPr>
          <w:rFonts w:ascii="Times New Roman" w:hAnsi="Times New Roman" w:cs="Times New Roman"/>
          <w:b/>
        </w:rPr>
        <w:t xml:space="preserve"> [IWMI]</w:t>
      </w:r>
    </w:p>
    <w:p w14:paraId="2690A103" w14:textId="5DE6B88C" w:rsidR="00F53C73" w:rsidRPr="00C40525" w:rsidRDefault="00F53C73" w:rsidP="00F53C73">
      <w:pPr>
        <w:ind w:left="720"/>
        <w:rPr>
          <w:rFonts w:ascii="Times New Roman" w:hAnsi="Times New Roman" w:cs="Times New Roman"/>
        </w:rPr>
      </w:pPr>
      <w:r w:rsidRPr="00C40525">
        <w:rPr>
          <w:rFonts w:ascii="Times New Roman" w:hAnsi="Times New Roman" w:cs="Times New Roman"/>
        </w:rPr>
        <w:t xml:space="preserve">Identifies the format of the treaties </w:t>
      </w:r>
      <w:r w:rsidR="00DF2970">
        <w:rPr>
          <w:rFonts w:ascii="Times New Roman" w:hAnsi="Times New Roman" w:cs="Times New Roman"/>
        </w:rPr>
        <w:t>(e.g. Electronic, Partial Text, Missing</w:t>
      </w:r>
      <w:r w:rsidR="00710917">
        <w:rPr>
          <w:rFonts w:ascii="Times New Roman" w:hAnsi="Times New Roman" w:cs="Times New Roman"/>
        </w:rPr>
        <w:t>, Paper</w:t>
      </w:r>
      <w:r w:rsidR="00EC6CA1">
        <w:rPr>
          <w:rFonts w:ascii="Times New Roman" w:hAnsi="Times New Roman" w:cs="Times New Roman"/>
        </w:rPr>
        <w:t>) Format</w:t>
      </w:r>
      <w:r w:rsidR="00DF2970">
        <w:rPr>
          <w:rFonts w:ascii="Times New Roman" w:hAnsi="Times New Roman" w:cs="Times New Roman"/>
        </w:rPr>
        <w:t xml:space="preserve"> can also list the language of the treaty</w:t>
      </w:r>
      <w:r w:rsidR="00DF2970" w:rsidRPr="001D4524">
        <w:rPr>
          <w:rFonts w:ascii="Times New Roman" w:hAnsi="Times New Roman" w:cs="Times New Roman"/>
          <w:highlight w:val="green"/>
        </w:rPr>
        <w:t xml:space="preserve">. </w:t>
      </w:r>
      <w:r w:rsidR="001D4524" w:rsidRPr="001D4524">
        <w:rPr>
          <w:rFonts w:ascii="Times New Roman" w:hAnsi="Times New Roman" w:cs="Times New Roman"/>
          <w:highlight w:val="green"/>
        </w:rPr>
        <w:t>If we have a pdf, word file, or scan of the agreement put Electronic, if not in English add the language.</w:t>
      </w:r>
      <w:r w:rsidR="001D4524">
        <w:rPr>
          <w:rFonts w:ascii="Times New Roman" w:hAnsi="Times New Roman" w:cs="Times New Roman"/>
        </w:rPr>
        <w:t xml:space="preserve">  </w:t>
      </w:r>
    </w:p>
    <w:p w14:paraId="157DAF42" w14:textId="3A15AC8A" w:rsidR="00F53C73" w:rsidRDefault="00F53C73" w:rsidP="00F53C73">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 xml:space="preserve">Source </w:t>
      </w:r>
      <w:r w:rsidR="00710917">
        <w:rPr>
          <w:rFonts w:ascii="Times New Roman" w:hAnsi="Times New Roman" w:cs="Times New Roman"/>
          <w:b/>
        </w:rPr>
        <w:t>(text)</w:t>
      </w:r>
      <w:r w:rsidRPr="00C40525">
        <w:rPr>
          <w:rFonts w:ascii="Times New Roman" w:hAnsi="Times New Roman" w:cs="Times New Roman"/>
          <w:b/>
        </w:rPr>
        <w:t>[IWMI]</w:t>
      </w:r>
    </w:p>
    <w:p w14:paraId="637D9EE0" w14:textId="450BCC9D" w:rsidR="00710917" w:rsidRDefault="00710917" w:rsidP="00710917">
      <w:pPr>
        <w:spacing w:after="0" w:line="240" w:lineRule="auto"/>
        <w:ind w:left="720"/>
        <w:rPr>
          <w:rFonts w:ascii="Times New Roman" w:hAnsi="Times New Roman" w:cs="Times New Roman"/>
        </w:rPr>
      </w:pPr>
      <w:r>
        <w:rPr>
          <w:rFonts w:ascii="Times New Roman" w:hAnsi="Times New Roman" w:cs="Times New Roman"/>
        </w:rPr>
        <w:t xml:space="preserve">When known identifies the source of the treaty or agreement. </w:t>
      </w:r>
    </w:p>
    <w:p w14:paraId="645C53E8" w14:textId="77777777" w:rsidR="00710917" w:rsidRPr="00C40525" w:rsidRDefault="00710917" w:rsidP="00710917">
      <w:pPr>
        <w:spacing w:after="0" w:line="240" w:lineRule="auto"/>
        <w:ind w:left="720"/>
        <w:rPr>
          <w:rFonts w:ascii="Times New Roman" w:hAnsi="Times New Roman" w:cs="Times New Roman"/>
          <w:b/>
        </w:rPr>
      </w:pPr>
    </w:p>
    <w:p w14:paraId="11B92F2D" w14:textId="6180E049" w:rsidR="00F53C73" w:rsidRDefault="00F53C73" w:rsidP="00F53C73">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 xml:space="preserve">Notes </w:t>
      </w:r>
      <w:r w:rsidR="00710917">
        <w:rPr>
          <w:rFonts w:ascii="Times New Roman" w:hAnsi="Times New Roman" w:cs="Times New Roman"/>
          <w:b/>
        </w:rPr>
        <w:t xml:space="preserve">(text) </w:t>
      </w:r>
      <w:r w:rsidRPr="00C40525">
        <w:rPr>
          <w:rFonts w:ascii="Times New Roman" w:hAnsi="Times New Roman" w:cs="Times New Roman"/>
          <w:b/>
        </w:rPr>
        <w:t>[IWMI]</w:t>
      </w:r>
    </w:p>
    <w:p w14:paraId="1CEB41D1" w14:textId="2A262520" w:rsidR="00710917" w:rsidRDefault="00710917" w:rsidP="00710917">
      <w:pPr>
        <w:spacing w:after="0" w:line="240" w:lineRule="auto"/>
        <w:ind w:left="720"/>
        <w:rPr>
          <w:rFonts w:ascii="Times New Roman" w:hAnsi="Times New Roman" w:cs="Times New Roman"/>
        </w:rPr>
      </w:pPr>
      <w:r>
        <w:rPr>
          <w:rFonts w:ascii="Times New Roman" w:hAnsi="Times New Roman" w:cs="Times New Roman"/>
        </w:rPr>
        <w:t xml:space="preserve">Provides additional notes on the document, if applicable. </w:t>
      </w:r>
    </w:p>
    <w:p w14:paraId="4B1CC7B4" w14:textId="77777777" w:rsidR="00710917" w:rsidRPr="00C40525" w:rsidRDefault="00710917" w:rsidP="00710917">
      <w:pPr>
        <w:spacing w:after="0" w:line="240" w:lineRule="auto"/>
        <w:ind w:left="720"/>
        <w:rPr>
          <w:rFonts w:ascii="Times New Roman" w:hAnsi="Times New Roman" w:cs="Times New Roman"/>
          <w:b/>
        </w:rPr>
      </w:pPr>
    </w:p>
    <w:p w14:paraId="08538DAB" w14:textId="5238BE39" w:rsidR="00F53C73" w:rsidRPr="00C40525" w:rsidRDefault="00710917" w:rsidP="00F53C73">
      <w:pPr>
        <w:numPr>
          <w:ilvl w:val="0"/>
          <w:numId w:val="1"/>
        </w:numPr>
        <w:spacing w:after="0" w:line="240" w:lineRule="auto"/>
        <w:rPr>
          <w:rFonts w:ascii="Times New Roman" w:hAnsi="Times New Roman" w:cs="Times New Roman"/>
          <w:b/>
        </w:rPr>
      </w:pPr>
      <w:r>
        <w:rPr>
          <w:rFonts w:ascii="Times New Roman" w:hAnsi="Times New Roman" w:cs="Times New Roman"/>
          <w:b/>
        </w:rPr>
        <w:t>Location Signed (</w:t>
      </w:r>
      <w:r w:rsidR="00F53C73" w:rsidRPr="00C40525">
        <w:rPr>
          <w:rFonts w:ascii="Times New Roman" w:hAnsi="Times New Roman" w:cs="Times New Roman"/>
          <w:b/>
        </w:rPr>
        <w:t>text</w:t>
      </w:r>
      <w:r>
        <w:rPr>
          <w:rFonts w:ascii="Times New Roman" w:hAnsi="Times New Roman" w:cs="Times New Roman"/>
          <w:b/>
        </w:rPr>
        <w:t>)</w:t>
      </w:r>
      <w:r w:rsidR="00F53C73" w:rsidRPr="00C40525">
        <w:rPr>
          <w:rFonts w:ascii="Times New Roman" w:hAnsi="Times New Roman" w:cs="Times New Roman"/>
          <w:b/>
        </w:rPr>
        <w:t xml:space="preserve"> [IWMI]</w:t>
      </w:r>
    </w:p>
    <w:p w14:paraId="086E9511" w14:textId="3FC67648" w:rsidR="00F53C73" w:rsidRPr="00710917" w:rsidRDefault="00F53C73" w:rsidP="00F53C73">
      <w:pPr>
        <w:ind w:left="720"/>
        <w:rPr>
          <w:rFonts w:ascii="Times New Roman" w:hAnsi="Times New Roman" w:cs="Times New Roman"/>
        </w:rPr>
      </w:pPr>
      <w:r w:rsidRPr="00710917">
        <w:rPr>
          <w:rFonts w:ascii="Times New Roman" w:hAnsi="Times New Roman" w:cs="Times New Roman"/>
        </w:rPr>
        <w:t>Identifies</w:t>
      </w:r>
      <w:r w:rsidR="00710917">
        <w:rPr>
          <w:rFonts w:ascii="Times New Roman" w:hAnsi="Times New Roman" w:cs="Times New Roman"/>
        </w:rPr>
        <w:t xml:space="preserve"> where the treaty was signed. N.A. if not applicable or blank. </w:t>
      </w:r>
    </w:p>
    <w:p w14:paraId="15596CA5" w14:textId="5A4888B7" w:rsidR="00F53C73" w:rsidRDefault="00710917" w:rsidP="00F53C73">
      <w:pPr>
        <w:numPr>
          <w:ilvl w:val="0"/>
          <w:numId w:val="1"/>
        </w:numPr>
        <w:spacing w:after="0" w:line="240" w:lineRule="auto"/>
        <w:rPr>
          <w:rFonts w:ascii="Times New Roman" w:hAnsi="Times New Roman" w:cs="Times New Roman"/>
          <w:b/>
        </w:rPr>
      </w:pPr>
      <w:r>
        <w:rPr>
          <w:rFonts w:ascii="Times New Roman" w:hAnsi="Times New Roman" w:cs="Times New Roman"/>
          <w:b/>
        </w:rPr>
        <w:t>Region</w:t>
      </w:r>
      <w:r w:rsidR="00C72141">
        <w:rPr>
          <w:rFonts w:ascii="Times New Roman" w:hAnsi="Times New Roman" w:cs="Times New Roman"/>
          <w:b/>
        </w:rPr>
        <w:t>_Continent</w:t>
      </w:r>
      <w:r>
        <w:rPr>
          <w:rFonts w:ascii="Times New Roman" w:hAnsi="Times New Roman" w:cs="Times New Roman"/>
          <w:b/>
        </w:rPr>
        <w:t xml:space="preserve"> (</w:t>
      </w:r>
      <w:r w:rsidR="00F53C73" w:rsidRPr="00C40525">
        <w:rPr>
          <w:rFonts w:ascii="Times New Roman" w:hAnsi="Times New Roman" w:cs="Times New Roman"/>
          <w:b/>
        </w:rPr>
        <w:t>text</w:t>
      </w:r>
      <w:r>
        <w:rPr>
          <w:rFonts w:ascii="Times New Roman" w:hAnsi="Times New Roman" w:cs="Times New Roman"/>
          <w:b/>
        </w:rPr>
        <w:t>)</w:t>
      </w:r>
      <w:r w:rsidR="00F53C73" w:rsidRPr="00C40525">
        <w:rPr>
          <w:rFonts w:ascii="Times New Roman" w:hAnsi="Times New Roman" w:cs="Times New Roman"/>
          <w:b/>
        </w:rPr>
        <w:t xml:space="preserve"> [IWMI]</w:t>
      </w:r>
    </w:p>
    <w:p w14:paraId="1E8226C3" w14:textId="31B079B3" w:rsidR="00710917" w:rsidRDefault="00710917" w:rsidP="00710917">
      <w:pPr>
        <w:spacing w:after="0" w:line="240" w:lineRule="auto"/>
        <w:ind w:left="720"/>
        <w:rPr>
          <w:rFonts w:ascii="Times New Roman" w:hAnsi="Times New Roman" w:cs="Times New Roman"/>
        </w:rPr>
      </w:pPr>
      <w:r>
        <w:rPr>
          <w:rFonts w:ascii="Times New Roman" w:hAnsi="Times New Roman" w:cs="Times New Roman"/>
        </w:rPr>
        <w:t xml:space="preserve">Continental region of the document; General refers to documents that are not region specific. </w:t>
      </w:r>
    </w:p>
    <w:p w14:paraId="5A398DDC" w14:textId="77777777" w:rsidR="00BE6786" w:rsidRDefault="00BE6786" w:rsidP="00710917">
      <w:pPr>
        <w:spacing w:after="0" w:line="240" w:lineRule="auto"/>
        <w:ind w:left="720"/>
        <w:rPr>
          <w:rFonts w:ascii="Times New Roman" w:hAnsi="Times New Roman" w:cs="Times New Roman"/>
        </w:rPr>
      </w:pPr>
    </w:p>
    <w:p w14:paraId="1B17A92D" w14:textId="3E6384A2" w:rsidR="00BE6786" w:rsidRPr="00122408" w:rsidRDefault="00BE6786" w:rsidP="00BE6786">
      <w:pPr>
        <w:numPr>
          <w:ilvl w:val="0"/>
          <w:numId w:val="1"/>
        </w:numPr>
        <w:spacing w:after="0" w:line="240" w:lineRule="auto"/>
        <w:rPr>
          <w:rFonts w:ascii="Times New Roman" w:hAnsi="Times New Roman" w:cs="Times New Roman"/>
          <w:b/>
        </w:rPr>
      </w:pPr>
      <w:r w:rsidRPr="00122408">
        <w:rPr>
          <w:rFonts w:ascii="Times New Roman" w:hAnsi="Times New Roman" w:cs="Times New Roman"/>
          <w:b/>
        </w:rPr>
        <w:t xml:space="preserve">Primary Country </w:t>
      </w:r>
      <w:r>
        <w:rPr>
          <w:rFonts w:ascii="Times New Roman" w:hAnsi="Times New Roman" w:cs="Times New Roman"/>
          <w:b/>
        </w:rPr>
        <w:t>Sub-</w:t>
      </w:r>
      <w:r w:rsidRPr="00122408">
        <w:rPr>
          <w:rFonts w:ascii="Times New Roman" w:hAnsi="Times New Roman" w:cs="Times New Roman"/>
          <w:b/>
        </w:rPr>
        <w:t>Region</w:t>
      </w:r>
      <w:r w:rsidR="00383413">
        <w:rPr>
          <w:rFonts w:ascii="Times New Roman" w:hAnsi="Times New Roman" w:cs="Times New Roman"/>
          <w:b/>
        </w:rPr>
        <w:t xml:space="preserve"> (text)</w:t>
      </w:r>
    </w:p>
    <w:p w14:paraId="75C1D120" w14:textId="77777777" w:rsidR="00BE6786" w:rsidRPr="00122408" w:rsidRDefault="00BE6786" w:rsidP="00BE6786">
      <w:pPr>
        <w:spacing w:line="240" w:lineRule="auto"/>
        <w:ind w:left="720"/>
        <w:rPr>
          <w:rFonts w:ascii="Times New Roman" w:hAnsi="Times New Roman" w:cs="Times New Roman"/>
        </w:rPr>
      </w:pPr>
      <w:r w:rsidRPr="00122408">
        <w:rPr>
          <w:rFonts w:ascii="Times New Roman" w:hAnsi="Times New Roman" w:cs="Times New Roman"/>
        </w:rPr>
        <w:t xml:space="preserve">Name of </w:t>
      </w:r>
      <w:r>
        <w:rPr>
          <w:rFonts w:ascii="Times New Roman" w:hAnsi="Times New Roman" w:cs="Times New Roman"/>
        </w:rPr>
        <w:t>sub-</w:t>
      </w:r>
      <w:r w:rsidRPr="00122408">
        <w:rPr>
          <w:rFonts w:ascii="Times New Roman" w:hAnsi="Times New Roman" w:cs="Times New Roman"/>
        </w:rPr>
        <w:t>region</w:t>
      </w:r>
      <w:r>
        <w:rPr>
          <w:rFonts w:ascii="Times New Roman" w:hAnsi="Times New Roman" w:cs="Times New Roman"/>
        </w:rPr>
        <w:t xml:space="preserve">, e.g. Eastern Europe, Middle East </w:t>
      </w:r>
    </w:p>
    <w:p w14:paraId="22A9A3A6" w14:textId="0B228517" w:rsidR="00F53C73" w:rsidRPr="00C40525" w:rsidRDefault="00710917" w:rsidP="00F53C73">
      <w:pPr>
        <w:numPr>
          <w:ilvl w:val="0"/>
          <w:numId w:val="1"/>
        </w:numPr>
        <w:spacing w:after="0" w:line="240" w:lineRule="auto"/>
        <w:rPr>
          <w:rFonts w:ascii="Times New Roman" w:hAnsi="Times New Roman" w:cs="Times New Roman"/>
          <w:b/>
        </w:rPr>
      </w:pPr>
      <w:r>
        <w:rPr>
          <w:rFonts w:ascii="Times New Roman" w:hAnsi="Times New Roman" w:cs="Times New Roman"/>
          <w:b/>
        </w:rPr>
        <w:t>Treaty Basin</w:t>
      </w:r>
      <w:r w:rsidR="00F132AC">
        <w:rPr>
          <w:rFonts w:ascii="Times New Roman" w:hAnsi="Times New Roman" w:cs="Times New Roman"/>
          <w:b/>
        </w:rPr>
        <w:t>(s)</w:t>
      </w:r>
      <w:r>
        <w:rPr>
          <w:rFonts w:ascii="Times New Roman" w:hAnsi="Times New Roman" w:cs="Times New Roman"/>
          <w:b/>
        </w:rPr>
        <w:t xml:space="preserve"> (</w:t>
      </w:r>
      <w:r w:rsidR="00F53C73" w:rsidRPr="00C40525">
        <w:rPr>
          <w:rFonts w:ascii="Times New Roman" w:hAnsi="Times New Roman" w:cs="Times New Roman"/>
          <w:b/>
        </w:rPr>
        <w:t>text, multiple entries possible</w:t>
      </w:r>
      <w:r>
        <w:rPr>
          <w:rFonts w:ascii="Times New Roman" w:hAnsi="Times New Roman" w:cs="Times New Roman"/>
          <w:b/>
        </w:rPr>
        <w:t>)</w:t>
      </w:r>
      <w:r w:rsidR="00F53C73" w:rsidRPr="00C40525">
        <w:rPr>
          <w:rFonts w:ascii="Times New Roman" w:hAnsi="Times New Roman" w:cs="Times New Roman"/>
          <w:b/>
        </w:rPr>
        <w:t xml:space="preserve"> [TFDD]</w:t>
      </w:r>
    </w:p>
    <w:p w14:paraId="60F7E980" w14:textId="61681CBF" w:rsidR="00F53C73" w:rsidRPr="00B2207D" w:rsidRDefault="00F53C73" w:rsidP="00F53C73">
      <w:pPr>
        <w:ind w:left="720"/>
        <w:rPr>
          <w:rFonts w:ascii="Times New Roman" w:hAnsi="Times New Roman" w:cs="Times New Roman"/>
          <w:b/>
          <w:highlight w:val="green"/>
        </w:rPr>
      </w:pPr>
      <w:r w:rsidRPr="00C40525">
        <w:rPr>
          <w:rFonts w:ascii="Times New Roman" w:hAnsi="Times New Roman" w:cs="Times New Roman"/>
        </w:rPr>
        <w:t xml:space="preserve">Identifies the international basins or sub-basins specifically mentioned in the document.  If document applies to all basins shared between the signatories, but no basin is mentioned specifically, </w:t>
      </w:r>
      <w:r w:rsidR="0018072C">
        <w:rPr>
          <w:rFonts w:ascii="Times New Roman" w:hAnsi="Times New Roman" w:cs="Times New Roman"/>
        </w:rPr>
        <w:t xml:space="preserve">the </w:t>
      </w:r>
      <w:r w:rsidRPr="00C40525">
        <w:rPr>
          <w:rFonts w:ascii="Times New Roman" w:hAnsi="Times New Roman" w:cs="Times New Roman"/>
        </w:rPr>
        <w:t xml:space="preserve">code </w:t>
      </w:r>
      <w:r w:rsidR="0018072C">
        <w:rPr>
          <w:rFonts w:ascii="Times New Roman" w:hAnsi="Times New Roman" w:cs="Times New Roman"/>
        </w:rPr>
        <w:t>i</w:t>
      </w:r>
      <w:r w:rsidRPr="00C40525">
        <w:rPr>
          <w:rFonts w:ascii="Times New Roman" w:hAnsi="Times New Roman" w:cs="Times New Roman"/>
        </w:rPr>
        <w:t>s “</w:t>
      </w:r>
      <w:r w:rsidRPr="00C40525">
        <w:rPr>
          <w:rFonts w:ascii="Times New Roman" w:hAnsi="Times New Roman" w:cs="Times New Roman"/>
          <w:u w:val="single"/>
        </w:rPr>
        <w:t>frontier or shared waters</w:t>
      </w:r>
      <w:r w:rsidRPr="00C40525">
        <w:rPr>
          <w:rFonts w:ascii="Times New Roman" w:hAnsi="Times New Roman" w:cs="Times New Roman"/>
        </w:rPr>
        <w:t xml:space="preserve">”.  </w:t>
      </w:r>
      <w:r w:rsidRPr="00C40525">
        <w:rPr>
          <w:rFonts w:ascii="Times New Roman" w:hAnsi="Times New Roman" w:cs="Times New Roman"/>
          <w:u w:val="single"/>
        </w:rPr>
        <w:t>For frontier or shared waters, the TFDD Basin field will include all the basins shared between those signatories</w:t>
      </w:r>
      <w:r w:rsidRPr="00C40525">
        <w:rPr>
          <w:rFonts w:ascii="Times New Roman" w:hAnsi="Times New Roman" w:cs="Times New Roman"/>
        </w:rPr>
        <w:t xml:space="preserve">. </w:t>
      </w:r>
      <w:r w:rsidR="00B2207D" w:rsidRPr="00B2207D">
        <w:rPr>
          <w:rFonts w:ascii="Times New Roman" w:hAnsi="Times New Roman" w:cs="Times New Roman"/>
          <w:highlight w:val="green"/>
        </w:rPr>
        <w:t>For Groundwater agreements</w:t>
      </w:r>
      <w:r w:rsidR="00B2207D">
        <w:rPr>
          <w:rFonts w:ascii="Times New Roman" w:hAnsi="Times New Roman" w:cs="Times New Roman"/>
          <w:highlight w:val="green"/>
        </w:rPr>
        <w:t xml:space="preserve">, put the name of the aquifer as listed in the agreement.  If possible, also include the name or code that is associated with the aquifer in the IGRAC Database.  Be sure to note which code is the IGRAC code. </w:t>
      </w:r>
    </w:p>
    <w:p w14:paraId="1B42703C" w14:textId="2893DB0C" w:rsidR="004A79B0" w:rsidRDefault="004A79B0" w:rsidP="004A79B0">
      <w:pPr>
        <w:pStyle w:val="ListParagraph"/>
        <w:numPr>
          <w:ilvl w:val="0"/>
          <w:numId w:val="1"/>
        </w:numPr>
        <w:spacing w:after="0"/>
        <w:rPr>
          <w:rFonts w:ascii="Times New Roman" w:hAnsi="Times New Roman" w:cs="Times New Roman"/>
          <w:b/>
        </w:rPr>
      </w:pPr>
      <w:r>
        <w:rPr>
          <w:rFonts w:ascii="Times New Roman" w:hAnsi="Times New Roman" w:cs="Times New Roman"/>
          <w:b/>
        </w:rPr>
        <w:t>TFDD Basin</w:t>
      </w:r>
      <w:r w:rsidR="00F132AC">
        <w:rPr>
          <w:rFonts w:ascii="Times New Roman" w:hAnsi="Times New Roman" w:cs="Times New Roman"/>
          <w:b/>
        </w:rPr>
        <w:t>(s)</w:t>
      </w:r>
      <w:r>
        <w:rPr>
          <w:rFonts w:ascii="Times New Roman" w:hAnsi="Times New Roman" w:cs="Times New Roman"/>
          <w:b/>
        </w:rPr>
        <w:t xml:space="preserve"> (text, multiple entries possible) [TFDD]</w:t>
      </w:r>
    </w:p>
    <w:p w14:paraId="7A2F9E08" w14:textId="43B2F2F6" w:rsidR="004A79B0" w:rsidRPr="001D088B" w:rsidRDefault="004A79B0" w:rsidP="004A79B0">
      <w:pPr>
        <w:pStyle w:val="BodyText"/>
        <w:ind w:left="720"/>
        <w:rPr>
          <w:b w:val="0"/>
          <w:bCs w:val="0"/>
          <w:sz w:val="22"/>
          <w:szCs w:val="22"/>
        </w:rPr>
      </w:pPr>
      <w:r w:rsidRPr="001D088B">
        <w:rPr>
          <w:b w:val="0"/>
          <w:sz w:val="22"/>
          <w:szCs w:val="22"/>
        </w:rPr>
        <w:t xml:space="preserve">Identifies which international basin or basins the document concerns.  Basins are defined according to the TFDD Geographical Information System (GIS) (Wolf, Natharius et al. 1999).  Basins are identified by name and by a four-letter code, which is used to link the documents to the GIS of basins.  The name of the TFDD basin is coded into this column, the </w:t>
      </w:r>
      <w:r w:rsidR="002B59F5" w:rsidRPr="001D088B">
        <w:rPr>
          <w:b w:val="0"/>
          <w:sz w:val="22"/>
          <w:szCs w:val="22"/>
        </w:rPr>
        <w:t>four-digit</w:t>
      </w:r>
      <w:r w:rsidRPr="001D088B">
        <w:rPr>
          <w:b w:val="0"/>
          <w:sz w:val="22"/>
          <w:szCs w:val="22"/>
        </w:rPr>
        <w:t xml:space="preserve"> Basin Code is in a different column.  Multiple basins can be listed in this column separated by a comma. </w:t>
      </w:r>
      <w:r w:rsidRPr="001D088B">
        <w:rPr>
          <w:b w:val="0"/>
          <w:bCs w:val="0"/>
          <w:sz w:val="22"/>
          <w:szCs w:val="22"/>
        </w:rPr>
        <w:t xml:space="preserve">Global international agreements are coded as </w:t>
      </w:r>
      <w:r w:rsidRPr="001D088B">
        <w:rPr>
          <w:b w:val="0"/>
          <w:bCs w:val="0"/>
          <w:sz w:val="22"/>
          <w:szCs w:val="22"/>
          <w:u w:val="single"/>
        </w:rPr>
        <w:t>General (GNRL)</w:t>
      </w:r>
      <w:r w:rsidRPr="001D088B">
        <w:rPr>
          <w:b w:val="0"/>
          <w:bCs w:val="0"/>
          <w:sz w:val="22"/>
          <w:szCs w:val="22"/>
        </w:rPr>
        <w:t xml:space="preserve">, as are agreements in which no basins are specified (e.g., EU agreement concerning atomic pollution of river systems).  Documents concerning groundwater that cannot be identified as being within an international basin are coded as </w:t>
      </w:r>
      <w:r w:rsidRPr="001D088B">
        <w:rPr>
          <w:b w:val="0"/>
          <w:bCs w:val="0"/>
          <w:sz w:val="22"/>
          <w:szCs w:val="22"/>
          <w:u w:val="single"/>
        </w:rPr>
        <w:t>Groundwater (GRND)</w:t>
      </w:r>
      <w:r w:rsidRPr="001D088B">
        <w:rPr>
          <w:b w:val="0"/>
          <w:bCs w:val="0"/>
          <w:sz w:val="22"/>
          <w:szCs w:val="22"/>
        </w:rPr>
        <w:t xml:space="preserve">.  </w:t>
      </w:r>
    </w:p>
    <w:p w14:paraId="03B21A79" w14:textId="77777777" w:rsidR="004A79B0" w:rsidRPr="001D088B" w:rsidRDefault="004A79B0" w:rsidP="004A79B0">
      <w:pPr>
        <w:pStyle w:val="BodyText"/>
        <w:ind w:left="720"/>
        <w:rPr>
          <w:b w:val="0"/>
          <w:bCs w:val="0"/>
          <w:sz w:val="22"/>
          <w:szCs w:val="22"/>
        </w:rPr>
      </w:pPr>
    </w:p>
    <w:p w14:paraId="559AC09A" w14:textId="77777777" w:rsidR="004A79B0" w:rsidRPr="001D088B" w:rsidRDefault="004A79B0" w:rsidP="004A79B0">
      <w:pPr>
        <w:pStyle w:val="BodyText"/>
        <w:ind w:left="720"/>
        <w:rPr>
          <w:b w:val="0"/>
          <w:bCs w:val="0"/>
          <w:sz w:val="22"/>
          <w:szCs w:val="22"/>
        </w:rPr>
      </w:pPr>
      <w:r w:rsidRPr="001D088B">
        <w:rPr>
          <w:b w:val="0"/>
          <w:bCs w:val="0"/>
          <w:sz w:val="22"/>
          <w:szCs w:val="22"/>
        </w:rPr>
        <w:t xml:space="preserve">In cases of multiple spellings or names for the same river system, a “/” separates the names (e.g., Duero/Duro), and the names are listed alphabetically.  In cases where the basin represents the </w:t>
      </w:r>
      <w:r w:rsidRPr="001D088B">
        <w:rPr>
          <w:b w:val="0"/>
          <w:bCs w:val="0"/>
          <w:sz w:val="22"/>
          <w:szCs w:val="22"/>
        </w:rPr>
        <w:lastRenderedPageBreak/>
        <w:t>confluence of set of major rivers, a “-” is used to separate the names of the different river systems (e.g., Ganges-Brahmaputra-Mehgna).  In instances where two basins have the same name, the continent of the basin, enclosed in parentheses, follows the river name (e.g., St. John (North America)).</w:t>
      </w:r>
    </w:p>
    <w:p w14:paraId="3966CF24" w14:textId="7C017999" w:rsidR="004A79B0" w:rsidRDefault="004A79B0" w:rsidP="004A79B0">
      <w:pPr>
        <w:pStyle w:val="ListParagraph"/>
        <w:rPr>
          <w:rFonts w:ascii="Times New Roman" w:hAnsi="Times New Roman" w:cs="Times New Roman"/>
          <w:b/>
        </w:rPr>
      </w:pPr>
    </w:p>
    <w:p w14:paraId="5B8C83AA" w14:textId="5C872E36" w:rsidR="00866C95" w:rsidRPr="00996A2B" w:rsidRDefault="00F53C73" w:rsidP="00866C95">
      <w:pPr>
        <w:pStyle w:val="ListParagraph"/>
        <w:numPr>
          <w:ilvl w:val="0"/>
          <w:numId w:val="1"/>
        </w:numPr>
        <w:rPr>
          <w:rFonts w:ascii="Times New Roman" w:hAnsi="Times New Roman" w:cs="Times New Roman"/>
          <w:b/>
        </w:rPr>
      </w:pPr>
      <w:r w:rsidRPr="00996A2B">
        <w:rPr>
          <w:rFonts w:ascii="Times New Roman" w:hAnsi="Times New Roman" w:cs="Times New Roman"/>
          <w:b/>
        </w:rPr>
        <w:t>Number of Parties</w:t>
      </w:r>
      <w:r w:rsidR="00D36EB5" w:rsidRPr="00996A2B">
        <w:rPr>
          <w:rFonts w:ascii="Times New Roman" w:hAnsi="Times New Roman" w:cs="Times New Roman"/>
          <w:b/>
        </w:rPr>
        <w:t xml:space="preserve"> (numerical)</w:t>
      </w:r>
    </w:p>
    <w:p w14:paraId="56D665F2" w14:textId="580CAC5D" w:rsidR="00866C95" w:rsidRPr="00996A2B" w:rsidRDefault="00866C95" w:rsidP="00866C95">
      <w:pPr>
        <w:pStyle w:val="ListParagraph"/>
        <w:ind w:left="1440"/>
        <w:rPr>
          <w:rFonts w:ascii="Times New Roman" w:hAnsi="Times New Roman" w:cs="Times New Roman"/>
        </w:rPr>
      </w:pPr>
      <w:r w:rsidRPr="00996A2B">
        <w:rPr>
          <w:rFonts w:ascii="Times New Roman" w:hAnsi="Times New Roman" w:cs="Times New Roman"/>
        </w:rPr>
        <w:t>Blank</w:t>
      </w:r>
      <w:r w:rsidR="00996A2B" w:rsidRPr="00996A2B">
        <w:rPr>
          <w:rFonts w:ascii="Times New Roman" w:hAnsi="Times New Roman" w:cs="Times New Roman"/>
        </w:rPr>
        <w:t xml:space="preserve"> – Not coded</w:t>
      </w:r>
    </w:p>
    <w:p w14:paraId="2886AC27" w14:textId="45CB56F6" w:rsidR="00866C95" w:rsidRPr="00996A2B" w:rsidRDefault="00866C95" w:rsidP="00866C95">
      <w:pPr>
        <w:pStyle w:val="ListParagraph"/>
        <w:ind w:left="1440"/>
        <w:rPr>
          <w:rFonts w:ascii="Times New Roman" w:hAnsi="Times New Roman" w:cs="Times New Roman"/>
        </w:rPr>
      </w:pPr>
      <w:r w:rsidRPr="00996A2B">
        <w:rPr>
          <w:rFonts w:ascii="Times New Roman" w:hAnsi="Times New Roman" w:cs="Times New Roman"/>
        </w:rPr>
        <w:t>1 –</w:t>
      </w:r>
      <w:r w:rsidR="00BD3C4E" w:rsidRPr="00996A2B">
        <w:rPr>
          <w:rFonts w:ascii="Times New Roman" w:hAnsi="Times New Roman" w:cs="Times New Roman"/>
        </w:rPr>
        <w:t xml:space="preserve"> Bilateral</w:t>
      </w:r>
    </w:p>
    <w:p w14:paraId="72B51855" w14:textId="1F09AD7B" w:rsidR="00866C95" w:rsidRDefault="00866C95" w:rsidP="00866C95">
      <w:pPr>
        <w:pStyle w:val="ListParagraph"/>
        <w:ind w:left="1440"/>
        <w:rPr>
          <w:rFonts w:ascii="Times New Roman" w:hAnsi="Times New Roman" w:cs="Times New Roman"/>
        </w:rPr>
      </w:pPr>
      <w:r w:rsidRPr="00996A2B">
        <w:rPr>
          <w:rFonts w:ascii="Times New Roman" w:hAnsi="Times New Roman" w:cs="Times New Roman"/>
        </w:rPr>
        <w:t>2 –</w:t>
      </w:r>
      <w:r w:rsidR="00BD3C4E" w:rsidRPr="00996A2B">
        <w:rPr>
          <w:rFonts w:ascii="Times New Roman" w:hAnsi="Times New Roman" w:cs="Times New Roman"/>
        </w:rPr>
        <w:t xml:space="preserve"> </w:t>
      </w:r>
      <w:r w:rsidR="000C3CEF" w:rsidRPr="00996A2B">
        <w:rPr>
          <w:rFonts w:ascii="Times New Roman" w:hAnsi="Times New Roman" w:cs="Times New Roman"/>
        </w:rPr>
        <w:t>Mu</w:t>
      </w:r>
      <w:r w:rsidR="000C3CEF">
        <w:rPr>
          <w:rFonts w:ascii="Times New Roman" w:hAnsi="Times New Roman" w:cs="Times New Roman"/>
        </w:rPr>
        <w:t>l</w:t>
      </w:r>
      <w:r w:rsidR="000C3CEF" w:rsidRPr="00996A2B">
        <w:rPr>
          <w:rFonts w:ascii="Times New Roman" w:hAnsi="Times New Roman" w:cs="Times New Roman"/>
        </w:rPr>
        <w:t>tilateral</w:t>
      </w:r>
    </w:p>
    <w:p w14:paraId="2B157064" w14:textId="77777777" w:rsidR="00E93AE6" w:rsidRPr="00D36EB5" w:rsidRDefault="00E93AE6" w:rsidP="00866C95">
      <w:pPr>
        <w:pStyle w:val="ListParagraph"/>
        <w:ind w:left="1440"/>
        <w:rPr>
          <w:rFonts w:ascii="Times New Roman" w:hAnsi="Times New Roman" w:cs="Times New Roman"/>
        </w:rPr>
      </w:pPr>
    </w:p>
    <w:p w14:paraId="5CC4CBB0" w14:textId="20B0380D" w:rsidR="00E85E9C" w:rsidRPr="00E85E9C" w:rsidRDefault="00F53C73" w:rsidP="00E93AE6">
      <w:pPr>
        <w:pStyle w:val="ListParagraph"/>
        <w:numPr>
          <w:ilvl w:val="0"/>
          <w:numId w:val="1"/>
        </w:numPr>
        <w:spacing w:before="240"/>
        <w:rPr>
          <w:rFonts w:ascii="Times New Roman" w:hAnsi="Times New Roman" w:cs="Times New Roman"/>
          <w:b/>
        </w:rPr>
      </w:pPr>
      <w:r w:rsidRPr="00E85E9C">
        <w:rPr>
          <w:rFonts w:ascii="Times New Roman" w:hAnsi="Times New Roman" w:cs="Times New Roman"/>
          <w:b/>
        </w:rPr>
        <w:t>Additional Comments</w:t>
      </w:r>
      <w:r w:rsidR="00B2207D">
        <w:rPr>
          <w:rFonts w:ascii="Times New Roman" w:hAnsi="Times New Roman" w:cs="Times New Roman"/>
          <w:b/>
        </w:rPr>
        <w:t xml:space="preserve"> (text)</w:t>
      </w:r>
    </w:p>
    <w:p w14:paraId="05D630C1" w14:textId="169EA74E" w:rsidR="00E85E9C" w:rsidRPr="00E85E9C" w:rsidRDefault="00E950D9" w:rsidP="00E85E9C">
      <w:pPr>
        <w:pStyle w:val="ListParagraph"/>
        <w:rPr>
          <w:rFonts w:ascii="Times New Roman" w:hAnsi="Times New Roman" w:cs="Times New Roman"/>
          <w:highlight w:val="yellow"/>
        </w:rPr>
      </w:pPr>
      <w:r>
        <w:rPr>
          <w:rFonts w:ascii="Times New Roman" w:hAnsi="Times New Roman" w:cs="Times New Roman"/>
        </w:rPr>
        <w:t xml:space="preserve">This field </w:t>
      </w:r>
      <w:r w:rsidR="007648CE" w:rsidRPr="007648CE">
        <w:rPr>
          <w:rFonts w:ascii="Times New Roman" w:hAnsi="Times New Roman" w:cs="Times New Roman"/>
        </w:rPr>
        <w:t>provide</w:t>
      </w:r>
      <w:r>
        <w:rPr>
          <w:rFonts w:ascii="Times New Roman" w:hAnsi="Times New Roman" w:cs="Times New Roman"/>
        </w:rPr>
        <w:t>s</w:t>
      </w:r>
      <w:r w:rsidR="007648CE" w:rsidRPr="007648CE">
        <w:rPr>
          <w:rFonts w:ascii="Times New Roman" w:hAnsi="Times New Roman" w:cs="Times New Roman"/>
        </w:rPr>
        <w:t xml:space="preserve"> additional information of interest with regards to the document.  (e.g., list unusual provisions, note whether a joint committee was created).</w:t>
      </w:r>
      <w:r w:rsidR="00E85E9C" w:rsidRPr="00E85E9C">
        <w:rPr>
          <w:rFonts w:ascii="Times New Roman" w:hAnsi="Times New Roman" w:cs="Times New Roman"/>
        </w:rPr>
        <w:t xml:space="preserve"> </w:t>
      </w:r>
    </w:p>
    <w:p w14:paraId="17D04145" w14:textId="071F0C68" w:rsidR="00F53C73" w:rsidRPr="00C40525" w:rsidRDefault="00F53C73" w:rsidP="00F53C73">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Minor Agreement-Y/N</w:t>
      </w:r>
      <w:r w:rsidR="00606318">
        <w:rPr>
          <w:rFonts w:ascii="Times New Roman" w:hAnsi="Times New Roman" w:cs="Times New Roman"/>
          <w:b/>
        </w:rPr>
        <w:t xml:space="preserve">/N.A. </w:t>
      </w:r>
      <w:r w:rsidRPr="00C40525">
        <w:rPr>
          <w:rFonts w:ascii="Times New Roman" w:hAnsi="Times New Roman" w:cs="Times New Roman"/>
          <w:b/>
        </w:rPr>
        <w:t xml:space="preserve"> [IWMI]</w:t>
      </w:r>
    </w:p>
    <w:p w14:paraId="2B64B7CE" w14:textId="1DB4CF0F" w:rsidR="00F53C73" w:rsidRDefault="00F53C73" w:rsidP="00606318">
      <w:pPr>
        <w:spacing w:after="0"/>
        <w:ind w:left="720"/>
        <w:rPr>
          <w:rFonts w:ascii="Times New Roman" w:hAnsi="Times New Roman" w:cs="Times New Roman"/>
        </w:rPr>
      </w:pPr>
      <w:r w:rsidRPr="00C40525">
        <w:rPr>
          <w:rFonts w:ascii="Times New Roman" w:hAnsi="Times New Roman" w:cs="Times New Roman"/>
        </w:rPr>
        <w:t>An agreement with components related to water as a resource but whose water component is believed insignificant and with little relation to international water management issues (e.g. a clause allowing border guards to access drinking water on adjacent territory).</w:t>
      </w:r>
      <w:r w:rsidR="00606318">
        <w:rPr>
          <w:rFonts w:ascii="Times New Roman" w:hAnsi="Times New Roman" w:cs="Times New Roman"/>
        </w:rPr>
        <w:t xml:space="preserve">  Essentially, the agreement’s focus, subjectively, is not or has little to do with water. </w:t>
      </w:r>
    </w:p>
    <w:p w14:paraId="4D2BA063" w14:textId="12AA7647" w:rsidR="00606318" w:rsidRDefault="00606318" w:rsidP="00606318">
      <w:pPr>
        <w:spacing w:after="0"/>
        <w:ind w:left="720" w:firstLine="720"/>
        <w:rPr>
          <w:rFonts w:ascii="Times New Roman" w:hAnsi="Times New Roman" w:cs="Times New Roman"/>
        </w:rPr>
      </w:pPr>
      <w:r>
        <w:rPr>
          <w:rFonts w:ascii="Times New Roman" w:hAnsi="Times New Roman" w:cs="Times New Roman"/>
        </w:rPr>
        <w:t>Y – Yes</w:t>
      </w:r>
    </w:p>
    <w:p w14:paraId="0F056E31" w14:textId="77F9E0FF" w:rsidR="00606318" w:rsidRDefault="00606318" w:rsidP="00606318">
      <w:pPr>
        <w:spacing w:after="0"/>
        <w:ind w:left="720" w:firstLine="720"/>
        <w:rPr>
          <w:rFonts w:ascii="Times New Roman" w:hAnsi="Times New Roman" w:cs="Times New Roman"/>
        </w:rPr>
      </w:pPr>
      <w:r>
        <w:rPr>
          <w:rFonts w:ascii="Times New Roman" w:hAnsi="Times New Roman" w:cs="Times New Roman"/>
        </w:rPr>
        <w:t>N – No</w:t>
      </w:r>
    </w:p>
    <w:p w14:paraId="41074911" w14:textId="6539DDD1" w:rsidR="00606318" w:rsidRPr="00C40525" w:rsidRDefault="00606318" w:rsidP="00606318">
      <w:pPr>
        <w:ind w:left="720" w:firstLine="720"/>
        <w:rPr>
          <w:rFonts w:ascii="Times New Roman" w:hAnsi="Times New Roman" w:cs="Times New Roman"/>
          <w:b/>
        </w:rPr>
      </w:pPr>
      <w:r>
        <w:rPr>
          <w:rFonts w:ascii="Times New Roman" w:hAnsi="Times New Roman" w:cs="Times New Roman"/>
        </w:rPr>
        <w:t>N.A. – Not applicable</w:t>
      </w:r>
    </w:p>
    <w:p w14:paraId="26C15ACA" w14:textId="4E25A741" w:rsidR="004A79B0" w:rsidRPr="00FA4ED9" w:rsidRDefault="004A79B0" w:rsidP="004A79B0">
      <w:pPr>
        <w:numPr>
          <w:ilvl w:val="0"/>
          <w:numId w:val="1"/>
        </w:numPr>
        <w:spacing w:after="0" w:line="240" w:lineRule="auto"/>
        <w:rPr>
          <w:rFonts w:ascii="Times New Roman" w:hAnsi="Times New Roman" w:cs="Times New Roman"/>
          <w:b/>
        </w:rPr>
      </w:pPr>
      <w:r w:rsidRPr="00FA4ED9">
        <w:rPr>
          <w:rFonts w:ascii="Times New Roman" w:hAnsi="Times New Roman" w:cs="Times New Roman"/>
          <w:b/>
        </w:rPr>
        <w:t>Reference to Precedence [IWMI]</w:t>
      </w:r>
      <w:r w:rsidR="00D06441">
        <w:rPr>
          <w:rFonts w:ascii="Times New Roman" w:hAnsi="Times New Roman" w:cs="Times New Roman"/>
          <w:b/>
        </w:rPr>
        <w:t xml:space="preserve"> (numerical)</w:t>
      </w:r>
    </w:p>
    <w:p w14:paraId="3350D52B" w14:textId="2C986F76" w:rsidR="00FA4ED9" w:rsidRDefault="00FA4ED9" w:rsidP="004A79B0">
      <w:pPr>
        <w:ind w:left="1080"/>
        <w:rPr>
          <w:rFonts w:ascii="Times New Roman" w:hAnsi="Times New Roman" w:cs="Times New Roman"/>
        </w:rPr>
      </w:pPr>
      <w:r>
        <w:rPr>
          <w:rFonts w:ascii="Times New Roman" w:hAnsi="Times New Roman" w:cs="Times New Roman"/>
        </w:rPr>
        <w:t>0 – Not Available/Not Coded</w:t>
      </w:r>
    </w:p>
    <w:p w14:paraId="62C4AFA7" w14:textId="77777777" w:rsidR="004A79B0" w:rsidRPr="00FA4ED9" w:rsidRDefault="004A79B0" w:rsidP="004A79B0">
      <w:pPr>
        <w:ind w:left="1080"/>
        <w:rPr>
          <w:rFonts w:ascii="Times New Roman" w:hAnsi="Times New Roman" w:cs="Times New Roman"/>
        </w:rPr>
      </w:pPr>
      <w:r w:rsidRPr="00FA4ED9">
        <w:rPr>
          <w:rFonts w:ascii="Times New Roman" w:hAnsi="Times New Roman" w:cs="Times New Roman"/>
        </w:rPr>
        <w:t>1 - None</w:t>
      </w:r>
    </w:p>
    <w:p w14:paraId="2E938351" w14:textId="77777777" w:rsidR="004A79B0" w:rsidRPr="00FA4ED9" w:rsidRDefault="004A79B0" w:rsidP="004A79B0">
      <w:pPr>
        <w:ind w:left="1080"/>
        <w:rPr>
          <w:rFonts w:ascii="Times New Roman" w:hAnsi="Times New Roman" w:cs="Times New Roman"/>
        </w:rPr>
      </w:pPr>
      <w:r w:rsidRPr="00FA4ED9">
        <w:rPr>
          <w:rFonts w:ascii="Times New Roman" w:hAnsi="Times New Roman" w:cs="Times New Roman"/>
        </w:rPr>
        <w:t xml:space="preserve">2 – Specific water agreement signed between riparians: Agreement refers to an earlier basin or sub-basin agreement directly related to current signatories </w:t>
      </w:r>
    </w:p>
    <w:p w14:paraId="6C21989C" w14:textId="77777777" w:rsidR="004A79B0" w:rsidRPr="00FA4ED9" w:rsidRDefault="004A79B0" w:rsidP="004A79B0">
      <w:pPr>
        <w:ind w:left="1080"/>
        <w:rPr>
          <w:rFonts w:ascii="Times New Roman" w:hAnsi="Times New Roman" w:cs="Times New Roman"/>
        </w:rPr>
      </w:pPr>
      <w:r w:rsidRPr="00FA4ED9">
        <w:rPr>
          <w:rFonts w:ascii="Times New Roman" w:hAnsi="Times New Roman" w:cs="Times New Roman"/>
        </w:rPr>
        <w:t>3 – Specific general agreement signed between riparians: Agreement refers to an earlier non-water agreement directly related to current signatories.</w:t>
      </w:r>
    </w:p>
    <w:p w14:paraId="5FE87EDF" w14:textId="77777777" w:rsidR="004A79B0" w:rsidRPr="00FA4ED9" w:rsidRDefault="004A79B0" w:rsidP="004A79B0">
      <w:pPr>
        <w:ind w:left="1080"/>
        <w:rPr>
          <w:rFonts w:ascii="Times New Roman" w:hAnsi="Times New Roman" w:cs="Times New Roman"/>
        </w:rPr>
      </w:pPr>
      <w:r w:rsidRPr="00FA4ED9">
        <w:rPr>
          <w:rFonts w:ascii="Times New Roman" w:hAnsi="Times New Roman" w:cs="Times New Roman"/>
        </w:rPr>
        <w:t>4 – Specific regional or global environmental agreement: Agreement refers to a regional or global environmental agreement</w:t>
      </w:r>
    </w:p>
    <w:p w14:paraId="35E6329E" w14:textId="7BE01EB0" w:rsidR="004A79B0" w:rsidRPr="00FA4ED9" w:rsidRDefault="004A79B0" w:rsidP="00FA4ED9">
      <w:pPr>
        <w:ind w:left="1080"/>
        <w:rPr>
          <w:rFonts w:ascii="Times New Roman" w:hAnsi="Times New Roman" w:cs="Times New Roman"/>
        </w:rPr>
      </w:pPr>
      <w:r w:rsidRPr="00FA4ED9">
        <w:rPr>
          <w:rFonts w:ascii="Times New Roman" w:hAnsi="Times New Roman" w:cs="Times New Roman"/>
        </w:rPr>
        <w:t>5 – International law in general or particular international treaty: Agreement refers to international law in general or a particul</w:t>
      </w:r>
      <w:r w:rsidR="00FA4ED9" w:rsidRPr="00FA4ED9">
        <w:rPr>
          <w:rFonts w:ascii="Times New Roman" w:hAnsi="Times New Roman" w:cs="Times New Roman"/>
        </w:rPr>
        <w:t>ar international treaty</w:t>
      </w:r>
    </w:p>
    <w:p w14:paraId="3525798C" w14:textId="52504DB9" w:rsidR="00FA4ED9" w:rsidRPr="00FA4ED9" w:rsidRDefault="00FA4ED9" w:rsidP="00FA4ED9">
      <w:pPr>
        <w:numPr>
          <w:ilvl w:val="0"/>
          <w:numId w:val="1"/>
        </w:numPr>
        <w:spacing w:after="0" w:line="240" w:lineRule="auto"/>
        <w:rPr>
          <w:rFonts w:ascii="Times New Roman" w:hAnsi="Times New Roman" w:cs="Times New Roman"/>
          <w:b/>
        </w:rPr>
      </w:pPr>
      <w:r w:rsidRPr="00FA4ED9">
        <w:rPr>
          <w:rFonts w:ascii="Times New Roman" w:hAnsi="Times New Roman" w:cs="Times New Roman"/>
          <w:b/>
        </w:rPr>
        <w:t>Agreement Purpose [IWMI]</w:t>
      </w:r>
      <w:r w:rsidR="004321B9">
        <w:rPr>
          <w:rFonts w:ascii="Times New Roman" w:hAnsi="Times New Roman" w:cs="Times New Roman"/>
          <w:b/>
        </w:rPr>
        <w:t xml:space="preserve"> (Multiple entries possible, separated by comma)</w:t>
      </w:r>
    </w:p>
    <w:p w14:paraId="79B4C49A" w14:textId="291E1AF3" w:rsidR="00FA4ED9" w:rsidRPr="00FA4ED9" w:rsidRDefault="00FA4ED9" w:rsidP="00FA4ED9">
      <w:pPr>
        <w:ind w:left="720" w:firstLine="360"/>
        <w:rPr>
          <w:rFonts w:ascii="Times New Roman" w:hAnsi="Times New Roman" w:cs="Times New Roman"/>
        </w:rPr>
      </w:pPr>
      <w:r w:rsidRPr="00FA4ED9">
        <w:rPr>
          <w:rFonts w:ascii="Times New Roman" w:hAnsi="Times New Roman" w:cs="Times New Roman"/>
        </w:rPr>
        <w:t xml:space="preserve"> 0 – Not Available/Not Coded</w:t>
      </w:r>
    </w:p>
    <w:p w14:paraId="26E7327F" w14:textId="77777777" w:rsidR="00FA4ED9" w:rsidRPr="00FA4ED9" w:rsidRDefault="00FA4ED9" w:rsidP="00FA4ED9">
      <w:pPr>
        <w:ind w:left="1080"/>
        <w:rPr>
          <w:rFonts w:ascii="Times New Roman" w:hAnsi="Times New Roman" w:cs="Times New Roman"/>
        </w:rPr>
      </w:pPr>
      <w:r w:rsidRPr="00FA4ED9">
        <w:rPr>
          <w:rFonts w:ascii="Times New Roman" w:hAnsi="Times New Roman" w:cs="Times New Roman"/>
        </w:rPr>
        <w:t xml:space="preserve">1 – </w:t>
      </w:r>
      <w:r w:rsidRPr="00FA4ED9">
        <w:rPr>
          <w:rFonts w:ascii="Times New Roman" w:hAnsi="Times New Roman" w:cs="Times New Roman"/>
          <w:u w:val="single"/>
        </w:rPr>
        <w:t>Regulatory</w:t>
      </w:r>
      <w:r w:rsidRPr="00FA4ED9">
        <w:rPr>
          <w:rFonts w:ascii="Times New Roman" w:hAnsi="Times New Roman" w:cs="Times New Roman"/>
        </w:rPr>
        <w:t>: sets rules to proscribe or prescribe action (e.g. on water allocation, pollution discharge).</w:t>
      </w:r>
    </w:p>
    <w:p w14:paraId="0E88F101" w14:textId="77777777" w:rsidR="00FA4ED9" w:rsidRPr="00FA4ED9" w:rsidRDefault="00FA4ED9" w:rsidP="00FA4ED9">
      <w:pPr>
        <w:ind w:left="1080"/>
        <w:rPr>
          <w:rFonts w:ascii="Times New Roman" w:hAnsi="Times New Roman" w:cs="Times New Roman"/>
        </w:rPr>
      </w:pPr>
      <w:r w:rsidRPr="00FA4ED9">
        <w:rPr>
          <w:rFonts w:ascii="Times New Roman" w:hAnsi="Times New Roman" w:cs="Times New Roman"/>
        </w:rPr>
        <w:t xml:space="preserve">2 – </w:t>
      </w:r>
      <w:r w:rsidRPr="00FA4ED9">
        <w:rPr>
          <w:rFonts w:ascii="Times New Roman" w:hAnsi="Times New Roman" w:cs="Times New Roman"/>
          <w:u w:val="single"/>
        </w:rPr>
        <w:t>Procedural</w:t>
      </w:r>
      <w:r w:rsidRPr="00FA4ED9">
        <w:rPr>
          <w:rFonts w:ascii="Times New Roman" w:hAnsi="Times New Roman" w:cs="Times New Roman"/>
        </w:rPr>
        <w:t>: develops procedures according to which decisions will be reached (e.g. establishment and meeting of river basin authorities)</w:t>
      </w:r>
    </w:p>
    <w:p w14:paraId="3692760D" w14:textId="77777777" w:rsidR="00FA4ED9" w:rsidRPr="00FA4ED9" w:rsidRDefault="00FA4ED9" w:rsidP="00FA4ED9">
      <w:pPr>
        <w:ind w:left="1080"/>
        <w:rPr>
          <w:rFonts w:ascii="Times New Roman" w:hAnsi="Times New Roman" w:cs="Times New Roman"/>
        </w:rPr>
      </w:pPr>
      <w:r w:rsidRPr="00FA4ED9">
        <w:rPr>
          <w:rFonts w:ascii="Times New Roman" w:hAnsi="Times New Roman" w:cs="Times New Roman"/>
        </w:rPr>
        <w:t xml:space="preserve">3 – </w:t>
      </w:r>
      <w:r w:rsidRPr="00FA4ED9">
        <w:rPr>
          <w:rFonts w:ascii="Times New Roman" w:hAnsi="Times New Roman" w:cs="Times New Roman"/>
          <w:u w:val="single"/>
        </w:rPr>
        <w:t>Programmatic</w:t>
      </w:r>
      <w:r w:rsidRPr="00FA4ED9">
        <w:rPr>
          <w:rFonts w:ascii="Times New Roman" w:hAnsi="Times New Roman" w:cs="Times New Roman"/>
        </w:rPr>
        <w:t>: leads to the pooling or generation of resources to achieve a common program or goal (e.g. dam construction)</w:t>
      </w:r>
    </w:p>
    <w:p w14:paraId="4928CB9A" w14:textId="1993FEE4" w:rsidR="00FA4ED9" w:rsidRPr="00FA4ED9" w:rsidRDefault="00FA4ED9" w:rsidP="00FA4ED9">
      <w:pPr>
        <w:ind w:left="1080"/>
        <w:rPr>
          <w:rFonts w:ascii="Times New Roman" w:hAnsi="Times New Roman" w:cs="Times New Roman"/>
        </w:rPr>
      </w:pPr>
      <w:r w:rsidRPr="00FA4ED9">
        <w:rPr>
          <w:rFonts w:ascii="Times New Roman" w:hAnsi="Times New Roman" w:cs="Times New Roman"/>
        </w:rPr>
        <w:lastRenderedPageBreak/>
        <w:t xml:space="preserve">4 – </w:t>
      </w:r>
      <w:r w:rsidRPr="00FA4ED9">
        <w:rPr>
          <w:rFonts w:ascii="Times New Roman" w:hAnsi="Times New Roman" w:cs="Times New Roman"/>
          <w:u w:val="single"/>
        </w:rPr>
        <w:t>Generative</w:t>
      </w:r>
      <w:r w:rsidRPr="00FA4ED9">
        <w:rPr>
          <w:rFonts w:ascii="Times New Roman" w:hAnsi="Times New Roman" w:cs="Times New Roman"/>
        </w:rPr>
        <w:t>: Generates new principles or norms for cooperation in transboundary water management (e.g. The 1997 UN Conventions principle of “no significant harm”).</w:t>
      </w:r>
    </w:p>
    <w:p w14:paraId="51EC151A" w14:textId="1DD04D03" w:rsidR="00F53C73" w:rsidRPr="00C40525" w:rsidRDefault="00F53C73" w:rsidP="00F53C73">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Geographic Scope</w:t>
      </w:r>
      <w:r w:rsidR="00345166">
        <w:rPr>
          <w:rFonts w:ascii="Times New Roman" w:hAnsi="Times New Roman" w:cs="Times New Roman"/>
          <w:b/>
        </w:rPr>
        <w:t xml:space="preserve"> (GeoScope - numerical)</w:t>
      </w:r>
      <w:r w:rsidRPr="00C40525">
        <w:rPr>
          <w:rFonts w:ascii="Times New Roman" w:hAnsi="Times New Roman" w:cs="Times New Roman"/>
          <w:b/>
        </w:rPr>
        <w:t xml:space="preserve"> [IWMI]</w:t>
      </w:r>
    </w:p>
    <w:p w14:paraId="68F27A48" w14:textId="77777777" w:rsidR="00F53C73" w:rsidRPr="00D36EB5" w:rsidRDefault="00F53C73" w:rsidP="00F53C73">
      <w:pPr>
        <w:tabs>
          <w:tab w:val="left" w:pos="8860"/>
        </w:tabs>
        <w:ind w:left="1080"/>
        <w:rPr>
          <w:rFonts w:ascii="Times New Roman" w:hAnsi="Times New Roman" w:cs="Times New Roman"/>
        </w:rPr>
      </w:pPr>
      <w:r w:rsidRPr="00D36EB5">
        <w:rPr>
          <w:rFonts w:ascii="Times New Roman" w:hAnsi="Times New Roman" w:cs="Times New Roman"/>
        </w:rPr>
        <w:t>0 – Not Available/Not Coded</w:t>
      </w:r>
      <w:r w:rsidRPr="00D36EB5">
        <w:rPr>
          <w:rFonts w:ascii="Times New Roman" w:hAnsi="Times New Roman" w:cs="Times New Roman"/>
        </w:rPr>
        <w:tab/>
      </w:r>
    </w:p>
    <w:p w14:paraId="394A1551" w14:textId="77777777" w:rsidR="00F53C73" w:rsidRPr="00D36EB5" w:rsidRDefault="00F53C73" w:rsidP="00F53C73">
      <w:pPr>
        <w:ind w:left="1080"/>
        <w:rPr>
          <w:rFonts w:ascii="Times New Roman" w:hAnsi="Times New Roman" w:cs="Times New Roman"/>
        </w:rPr>
      </w:pPr>
      <w:r w:rsidRPr="00D36EB5">
        <w:rPr>
          <w:rFonts w:ascii="Times New Roman" w:hAnsi="Times New Roman" w:cs="Times New Roman"/>
        </w:rPr>
        <w:t>1 – Global: an agreement potentially open to any country but without reference to specific basins (e.g. 1997 UN Convention)</w:t>
      </w:r>
    </w:p>
    <w:p w14:paraId="6A209340" w14:textId="77777777" w:rsidR="00F53C73" w:rsidRPr="00D36EB5" w:rsidRDefault="00F53C73" w:rsidP="00F53C73">
      <w:pPr>
        <w:ind w:left="1080"/>
        <w:rPr>
          <w:rFonts w:ascii="Times New Roman" w:hAnsi="Times New Roman" w:cs="Times New Roman"/>
        </w:rPr>
      </w:pPr>
      <w:r w:rsidRPr="00D36EB5">
        <w:rPr>
          <w:rFonts w:ascii="Times New Roman" w:hAnsi="Times New Roman" w:cs="Times New Roman"/>
        </w:rPr>
        <w:t>2 – Regional: an agreement potentially open to any country in a defined region but without reference to specific basins (e.g. SADC Protocol)</w:t>
      </w:r>
    </w:p>
    <w:p w14:paraId="7EBDDB62" w14:textId="6539EA42" w:rsidR="00F53C73" w:rsidRPr="00D36EB5" w:rsidRDefault="00F53C73" w:rsidP="00F53C73">
      <w:pPr>
        <w:ind w:left="1080"/>
        <w:rPr>
          <w:rFonts w:ascii="Times New Roman" w:hAnsi="Times New Roman" w:cs="Times New Roman"/>
        </w:rPr>
      </w:pPr>
      <w:r w:rsidRPr="00D36EB5">
        <w:rPr>
          <w:rFonts w:ascii="Times New Roman" w:hAnsi="Times New Roman" w:cs="Times New Roman"/>
        </w:rPr>
        <w:t xml:space="preserve">3 - All waters of two or more countries: an agreement covering all waters shared between two or more contiguous states but generally without reference to specific basins (e.g. </w:t>
      </w:r>
      <w:r w:rsidR="00D36EB5">
        <w:rPr>
          <w:rFonts w:ascii="Times New Roman" w:hAnsi="Times New Roman" w:cs="Times New Roman"/>
        </w:rPr>
        <w:t>US/Canada Boundary Waters Treaty</w:t>
      </w:r>
      <w:r w:rsidRPr="00D36EB5">
        <w:rPr>
          <w:rFonts w:ascii="Times New Roman" w:hAnsi="Times New Roman" w:cs="Times New Roman"/>
        </w:rPr>
        <w:t xml:space="preserve">) </w:t>
      </w:r>
    </w:p>
    <w:p w14:paraId="54963656" w14:textId="73052B20" w:rsidR="00F53C73" w:rsidRPr="00D36EB5" w:rsidRDefault="00F53C73" w:rsidP="00F53C73">
      <w:pPr>
        <w:ind w:left="1080"/>
        <w:rPr>
          <w:rFonts w:ascii="Times New Roman" w:hAnsi="Times New Roman" w:cs="Times New Roman"/>
        </w:rPr>
      </w:pPr>
      <w:r w:rsidRPr="00D36EB5">
        <w:rPr>
          <w:rFonts w:ascii="Times New Roman" w:hAnsi="Times New Roman" w:cs="Times New Roman"/>
        </w:rPr>
        <w:t xml:space="preserve">4 - </w:t>
      </w:r>
      <w:r w:rsidR="00D36EB5" w:rsidRPr="00D36EB5">
        <w:rPr>
          <w:rFonts w:ascii="Times New Roman" w:hAnsi="Times New Roman" w:cs="Times New Roman"/>
        </w:rPr>
        <w:t>Entire</w:t>
      </w:r>
      <w:r w:rsidRPr="00D36EB5">
        <w:rPr>
          <w:rFonts w:ascii="Times New Roman" w:hAnsi="Times New Roman" w:cs="Times New Roman"/>
        </w:rPr>
        <w:t xml:space="preserve"> named basin(s): an agreement covering the entire hydrologic area of one or more specifically named basins. </w:t>
      </w:r>
    </w:p>
    <w:p w14:paraId="21AF6546" w14:textId="307115FB" w:rsidR="00F53C73" w:rsidRPr="00D36EB5" w:rsidRDefault="00F53C73" w:rsidP="00F53C73">
      <w:pPr>
        <w:pStyle w:val="ListParagraph"/>
        <w:ind w:left="1080"/>
        <w:rPr>
          <w:rFonts w:ascii="Times New Roman" w:hAnsi="Times New Roman" w:cs="Times New Roman"/>
        </w:rPr>
      </w:pPr>
      <w:r w:rsidRPr="00D36EB5">
        <w:rPr>
          <w:rFonts w:ascii="Times New Roman" w:hAnsi="Times New Roman" w:cs="Times New Roman"/>
        </w:rPr>
        <w:t>5 - Sub-basin(s) or other specified area(s): an agreement covering only a part of one or more specifically named or implied basins (e.g.</w:t>
      </w:r>
      <w:r w:rsidR="00345166">
        <w:rPr>
          <w:rFonts w:ascii="Times New Roman" w:hAnsi="Times New Roman" w:cs="Times New Roman"/>
        </w:rPr>
        <w:t xml:space="preserve"> a treaty on the Syr Darya within the Aral </w:t>
      </w:r>
      <w:r w:rsidR="00EF45BC">
        <w:rPr>
          <w:rFonts w:ascii="Times New Roman" w:hAnsi="Times New Roman" w:cs="Times New Roman"/>
        </w:rPr>
        <w:t>Basin</w:t>
      </w:r>
      <w:r w:rsidR="00EF45BC" w:rsidRPr="00D36EB5">
        <w:rPr>
          <w:rFonts w:ascii="Times New Roman" w:hAnsi="Times New Roman" w:cs="Times New Roman"/>
        </w:rPr>
        <w:t>)</w:t>
      </w:r>
      <w:r w:rsidRPr="00D36EB5">
        <w:rPr>
          <w:rFonts w:ascii="Times New Roman" w:hAnsi="Times New Roman" w:cs="Times New Roman"/>
        </w:rPr>
        <w:t>, for example</w:t>
      </w:r>
      <w:r w:rsidR="00606318">
        <w:rPr>
          <w:rFonts w:ascii="Times New Roman" w:hAnsi="Times New Roman" w:cs="Times New Roman"/>
        </w:rPr>
        <w:t>,</w:t>
      </w:r>
      <w:r w:rsidRPr="00D36EB5">
        <w:rPr>
          <w:rFonts w:ascii="Times New Roman" w:hAnsi="Times New Roman" w:cs="Times New Roman"/>
        </w:rPr>
        <w:t xml:space="preserve"> often only the boundary parts of basins, or an activity confined to only part of a specifically named or implied basin (e.g. some hydropower treaty).</w:t>
      </w:r>
    </w:p>
    <w:p w14:paraId="7D066332" w14:textId="0630DB7C" w:rsidR="00EF45BC" w:rsidRDefault="00EF45BC" w:rsidP="00EF45BC">
      <w:pPr>
        <w:numPr>
          <w:ilvl w:val="0"/>
          <w:numId w:val="1"/>
        </w:numPr>
        <w:spacing w:after="0" w:line="240" w:lineRule="auto"/>
        <w:rPr>
          <w:rFonts w:ascii="Times New Roman" w:hAnsi="Times New Roman" w:cs="Times New Roman"/>
          <w:b/>
        </w:rPr>
      </w:pPr>
      <w:r>
        <w:rPr>
          <w:rFonts w:ascii="Times New Roman" w:hAnsi="Times New Roman" w:cs="Times New Roman"/>
          <w:b/>
        </w:rPr>
        <w:t>Issue Area (Text) [TFDD &amp; WB]</w:t>
      </w:r>
      <w:r w:rsidR="00AA5B60">
        <w:rPr>
          <w:rFonts w:ascii="Times New Roman" w:hAnsi="Times New Roman" w:cs="Times New Roman"/>
          <w:b/>
        </w:rPr>
        <w:t xml:space="preserve"> (Multiple entries, separated by comma)</w:t>
      </w:r>
    </w:p>
    <w:p w14:paraId="79186E78" w14:textId="3DA10CD4" w:rsidR="00EF45BC" w:rsidRDefault="00EF45BC" w:rsidP="00EF45BC">
      <w:pPr>
        <w:spacing w:line="240" w:lineRule="auto"/>
        <w:ind w:left="720"/>
        <w:rPr>
          <w:rFonts w:ascii="Times New Roman" w:hAnsi="Times New Roman" w:cs="Times New Roman"/>
        </w:rPr>
      </w:pPr>
      <w:r w:rsidRPr="00E77AA3">
        <w:rPr>
          <w:rFonts w:ascii="Times New Roman" w:hAnsi="Times New Roman" w:cs="Times New Roman"/>
        </w:rPr>
        <w:t>Identifies the main issue area or focus of the document</w:t>
      </w:r>
      <w:r w:rsidR="0090009D">
        <w:rPr>
          <w:rFonts w:ascii="Times New Roman" w:hAnsi="Times New Roman" w:cs="Times New Roman"/>
        </w:rPr>
        <w:t>; more than one issue area can be listed</w:t>
      </w:r>
      <w:r w:rsidRPr="00E77AA3">
        <w:rPr>
          <w:rFonts w:ascii="Times New Roman" w:hAnsi="Times New Roman" w:cs="Times New Roman"/>
        </w:rPr>
        <w:t xml:space="preserve">.  There are 13 categories of issue area.  </w:t>
      </w:r>
      <w:r>
        <w:rPr>
          <w:rFonts w:ascii="Times New Roman" w:hAnsi="Times New Roman" w:cs="Times New Roman"/>
        </w:rPr>
        <w:t xml:space="preserve">Example: </w:t>
      </w:r>
      <w:r w:rsidRPr="00E77AA3">
        <w:rPr>
          <w:rFonts w:ascii="Times New Roman" w:hAnsi="Times New Roman" w:cs="Times New Roman"/>
        </w:rPr>
        <w:t>“Agreement on #@+ Hydropower Project” do not necessarily get Hydro-power/Hydro-electricity as a primary issue type. Need to check the text where it specifically talks about water itself. If the treaty says, allocate specific quantity of water for irrigation means, they will get Water Quantity &amp; Irrigation as the issue type, but not the Hydro-power/Hydro-electricity.</w:t>
      </w:r>
    </w:p>
    <w:p w14:paraId="3952F4CB" w14:textId="77777777" w:rsidR="00EF45BC" w:rsidRDefault="00EF45BC" w:rsidP="00EF45BC">
      <w:pPr>
        <w:spacing w:after="0" w:line="240" w:lineRule="auto"/>
        <w:ind w:left="720"/>
        <w:rPr>
          <w:rFonts w:ascii="Times New Roman" w:hAnsi="Times New Roman" w:cs="Times New Roman"/>
        </w:rPr>
      </w:pPr>
      <w:r w:rsidRPr="00E77AA3">
        <w:rPr>
          <w:rFonts w:ascii="Times New Roman" w:hAnsi="Times New Roman" w:cs="Times New Roman"/>
        </w:rPr>
        <w:t>The issue areas are as follows:</w:t>
      </w:r>
    </w:p>
    <w:tbl>
      <w:tblPr>
        <w:tblStyle w:val="TableGrid"/>
        <w:tblW w:w="9142" w:type="dxa"/>
        <w:tblInd w:w="805" w:type="dxa"/>
        <w:tblLook w:val="04A0" w:firstRow="1" w:lastRow="0" w:firstColumn="1" w:lastColumn="0" w:noHBand="0" w:noVBand="1"/>
      </w:tblPr>
      <w:tblGrid>
        <w:gridCol w:w="2660"/>
        <w:gridCol w:w="6482"/>
      </w:tblGrid>
      <w:tr w:rsidR="00EF45BC" w:rsidRPr="00BE16F9" w14:paraId="0F0A4697" w14:textId="77777777" w:rsidTr="00050D72">
        <w:trPr>
          <w:trHeight w:val="300"/>
        </w:trPr>
        <w:tc>
          <w:tcPr>
            <w:tcW w:w="2660" w:type="dxa"/>
            <w:noWrap/>
          </w:tcPr>
          <w:p w14:paraId="3E85EBAF" w14:textId="7022DF74" w:rsidR="00EF45BC" w:rsidRPr="00BE16F9" w:rsidRDefault="00050D72" w:rsidP="00465D59">
            <w:pPr>
              <w:rPr>
                <w:rFonts w:ascii="Times New Roman" w:hAnsi="Times New Roman" w:cs="Times New Roman"/>
              </w:rPr>
            </w:pPr>
            <w:r>
              <w:rPr>
                <w:rFonts w:ascii="Times New Roman" w:hAnsi="Times New Roman" w:cs="Times New Roman"/>
              </w:rPr>
              <w:t>0</w:t>
            </w:r>
          </w:p>
        </w:tc>
        <w:tc>
          <w:tcPr>
            <w:tcW w:w="6482" w:type="dxa"/>
            <w:noWrap/>
          </w:tcPr>
          <w:p w14:paraId="32AF6D8B" w14:textId="4F629AEA" w:rsidR="00EF45BC" w:rsidRPr="00BE16F9" w:rsidRDefault="00050D72" w:rsidP="00465D59">
            <w:pPr>
              <w:rPr>
                <w:rFonts w:ascii="Times New Roman" w:hAnsi="Times New Roman" w:cs="Times New Roman"/>
              </w:rPr>
            </w:pPr>
            <w:r>
              <w:rPr>
                <w:rFonts w:ascii="Times New Roman" w:hAnsi="Times New Roman" w:cs="Times New Roman"/>
              </w:rPr>
              <w:t>Not coded</w:t>
            </w:r>
          </w:p>
        </w:tc>
      </w:tr>
      <w:tr w:rsidR="00050D72" w:rsidRPr="00BE16F9" w14:paraId="565343E2" w14:textId="77777777" w:rsidTr="00050D72">
        <w:trPr>
          <w:trHeight w:val="300"/>
        </w:trPr>
        <w:tc>
          <w:tcPr>
            <w:tcW w:w="2660" w:type="dxa"/>
            <w:noWrap/>
          </w:tcPr>
          <w:p w14:paraId="1A94A593" w14:textId="5EBE7B98" w:rsidR="00050D72" w:rsidRPr="00BE16F9" w:rsidRDefault="00050D72" w:rsidP="00050D72">
            <w:pPr>
              <w:rPr>
                <w:rFonts w:ascii="Times New Roman" w:hAnsi="Times New Roman" w:cs="Times New Roman"/>
              </w:rPr>
            </w:pPr>
            <w:r w:rsidRPr="00BE16F9">
              <w:rPr>
                <w:rFonts w:ascii="Times New Roman" w:hAnsi="Times New Roman" w:cs="Times New Roman"/>
              </w:rPr>
              <w:t>Water Quality</w:t>
            </w:r>
          </w:p>
        </w:tc>
        <w:tc>
          <w:tcPr>
            <w:tcW w:w="6482" w:type="dxa"/>
            <w:noWrap/>
          </w:tcPr>
          <w:p w14:paraId="53A0AE80" w14:textId="1B77D1F6" w:rsidR="00050D72" w:rsidRPr="00BE16F9" w:rsidRDefault="00050D72" w:rsidP="00050D72">
            <w:pPr>
              <w:rPr>
                <w:rFonts w:ascii="Times New Roman" w:hAnsi="Times New Roman" w:cs="Times New Roman"/>
              </w:rPr>
            </w:pPr>
            <w:r w:rsidRPr="00BE16F9">
              <w:rPr>
                <w:rFonts w:ascii="Times New Roman" w:hAnsi="Times New Roman" w:cs="Times New Roman"/>
              </w:rPr>
              <w:t>Documents relating to water quality or water-related environmental concerns</w:t>
            </w:r>
          </w:p>
        </w:tc>
      </w:tr>
      <w:tr w:rsidR="00050D72" w:rsidRPr="00BE16F9" w14:paraId="5C02AE40" w14:textId="77777777" w:rsidTr="00050D72">
        <w:trPr>
          <w:trHeight w:val="300"/>
        </w:trPr>
        <w:tc>
          <w:tcPr>
            <w:tcW w:w="2660" w:type="dxa"/>
            <w:noWrap/>
            <w:hideMark/>
          </w:tcPr>
          <w:p w14:paraId="1842C136"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Water Quantity</w:t>
            </w:r>
          </w:p>
        </w:tc>
        <w:tc>
          <w:tcPr>
            <w:tcW w:w="6482" w:type="dxa"/>
            <w:noWrap/>
            <w:hideMark/>
          </w:tcPr>
          <w:p w14:paraId="53FAEA7D"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Documents relating to water quantity</w:t>
            </w:r>
          </w:p>
        </w:tc>
      </w:tr>
      <w:tr w:rsidR="00050D72" w:rsidRPr="00BE16F9" w14:paraId="46A85E19" w14:textId="77777777" w:rsidTr="00050D72">
        <w:trPr>
          <w:trHeight w:val="300"/>
        </w:trPr>
        <w:tc>
          <w:tcPr>
            <w:tcW w:w="2660" w:type="dxa"/>
            <w:noWrap/>
            <w:hideMark/>
          </w:tcPr>
          <w:p w14:paraId="6DE3BC37"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Hydro-power/Hydro-electricity</w:t>
            </w:r>
          </w:p>
        </w:tc>
        <w:tc>
          <w:tcPr>
            <w:tcW w:w="6482" w:type="dxa"/>
            <w:noWrap/>
            <w:hideMark/>
          </w:tcPr>
          <w:p w14:paraId="54B88A8E"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Documents relating to hydro-electricity or hydro-power facilities</w:t>
            </w:r>
          </w:p>
        </w:tc>
      </w:tr>
      <w:tr w:rsidR="00050D72" w:rsidRPr="00BE16F9" w14:paraId="711A3CE9" w14:textId="77777777" w:rsidTr="00050D72">
        <w:trPr>
          <w:trHeight w:val="300"/>
        </w:trPr>
        <w:tc>
          <w:tcPr>
            <w:tcW w:w="2660" w:type="dxa"/>
            <w:noWrap/>
            <w:hideMark/>
          </w:tcPr>
          <w:p w14:paraId="442ED03B"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Navigation</w:t>
            </w:r>
          </w:p>
        </w:tc>
        <w:tc>
          <w:tcPr>
            <w:tcW w:w="6482" w:type="dxa"/>
            <w:noWrap/>
            <w:hideMark/>
          </w:tcPr>
          <w:p w14:paraId="52F73788"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Documents relating to navigation, shipping, ports</w:t>
            </w:r>
          </w:p>
        </w:tc>
      </w:tr>
      <w:tr w:rsidR="00050D72" w:rsidRPr="00BE16F9" w14:paraId="558944BF" w14:textId="77777777" w:rsidTr="00050D72">
        <w:trPr>
          <w:trHeight w:val="300"/>
        </w:trPr>
        <w:tc>
          <w:tcPr>
            <w:tcW w:w="2660" w:type="dxa"/>
            <w:noWrap/>
            <w:hideMark/>
          </w:tcPr>
          <w:p w14:paraId="169FB50D"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Fishing</w:t>
            </w:r>
          </w:p>
        </w:tc>
        <w:tc>
          <w:tcPr>
            <w:tcW w:w="6482" w:type="dxa"/>
            <w:noWrap/>
            <w:hideMark/>
          </w:tcPr>
          <w:p w14:paraId="07F177B0"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Documents relating to fishing</w:t>
            </w:r>
          </w:p>
        </w:tc>
      </w:tr>
      <w:tr w:rsidR="00050D72" w:rsidRPr="00BE16F9" w14:paraId="37082984" w14:textId="77777777" w:rsidTr="00050D72">
        <w:trPr>
          <w:trHeight w:val="300"/>
        </w:trPr>
        <w:tc>
          <w:tcPr>
            <w:tcW w:w="2660" w:type="dxa"/>
            <w:noWrap/>
            <w:hideMark/>
          </w:tcPr>
          <w:p w14:paraId="0E1F3ADE"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Flood Control/Relief</w:t>
            </w:r>
          </w:p>
        </w:tc>
        <w:tc>
          <w:tcPr>
            <w:tcW w:w="6482" w:type="dxa"/>
            <w:noWrap/>
            <w:hideMark/>
          </w:tcPr>
          <w:p w14:paraId="5F220434"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Documents relating to flooding, flood control, flood damage, flood relief</w:t>
            </w:r>
          </w:p>
        </w:tc>
      </w:tr>
      <w:tr w:rsidR="00050D72" w:rsidRPr="00BE16F9" w14:paraId="458EFCAC" w14:textId="77777777" w:rsidTr="00050D72">
        <w:trPr>
          <w:trHeight w:val="300"/>
        </w:trPr>
        <w:tc>
          <w:tcPr>
            <w:tcW w:w="2660" w:type="dxa"/>
            <w:noWrap/>
            <w:hideMark/>
          </w:tcPr>
          <w:p w14:paraId="4F2D72A3"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Economic Development</w:t>
            </w:r>
          </w:p>
        </w:tc>
        <w:tc>
          <w:tcPr>
            <w:tcW w:w="6482" w:type="dxa"/>
            <w:noWrap/>
            <w:hideMark/>
          </w:tcPr>
          <w:p w14:paraId="1D93AE36"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General economic/regional development</w:t>
            </w:r>
          </w:p>
        </w:tc>
      </w:tr>
      <w:tr w:rsidR="00050D72" w:rsidRPr="00BE16F9" w14:paraId="2F04851B" w14:textId="77777777" w:rsidTr="00050D72">
        <w:trPr>
          <w:trHeight w:val="300"/>
        </w:trPr>
        <w:tc>
          <w:tcPr>
            <w:tcW w:w="2660" w:type="dxa"/>
            <w:noWrap/>
            <w:hideMark/>
          </w:tcPr>
          <w:p w14:paraId="19802F06"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Joint Management</w:t>
            </w:r>
          </w:p>
        </w:tc>
        <w:tc>
          <w:tcPr>
            <w:tcW w:w="6482" w:type="dxa"/>
            <w:noWrap/>
            <w:hideMark/>
          </w:tcPr>
          <w:p w14:paraId="6598B92B"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Documents involving joint management of basin or water resources, especially where the management concerns cover a range of issue areas</w:t>
            </w:r>
          </w:p>
        </w:tc>
      </w:tr>
      <w:tr w:rsidR="00050D72" w:rsidRPr="00BE16F9" w14:paraId="7B5D5A79" w14:textId="77777777" w:rsidTr="00050D72">
        <w:trPr>
          <w:trHeight w:val="300"/>
        </w:trPr>
        <w:tc>
          <w:tcPr>
            <w:tcW w:w="2660" w:type="dxa"/>
            <w:noWrap/>
            <w:hideMark/>
          </w:tcPr>
          <w:p w14:paraId="5B733885"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Irrigation</w:t>
            </w:r>
          </w:p>
        </w:tc>
        <w:tc>
          <w:tcPr>
            <w:tcW w:w="6482" w:type="dxa"/>
            <w:noWrap/>
            <w:hideMark/>
          </w:tcPr>
          <w:p w14:paraId="6E4C2CBE"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Documents relating to irrigation of agricultural areas</w:t>
            </w:r>
          </w:p>
        </w:tc>
      </w:tr>
      <w:tr w:rsidR="00050D72" w:rsidRPr="00BE16F9" w14:paraId="5C87B0FF" w14:textId="77777777" w:rsidTr="00050D72">
        <w:trPr>
          <w:trHeight w:val="300"/>
        </w:trPr>
        <w:tc>
          <w:tcPr>
            <w:tcW w:w="2660" w:type="dxa"/>
            <w:noWrap/>
            <w:hideMark/>
          </w:tcPr>
          <w:p w14:paraId="4764D210"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Infrastructure/Development</w:t>
            </w:r>
          </w:p>
        </w:tc>
        <w:tc>
          <w:tcPr>
            <w:tcW w:w="6482" w:type="dxa"/>
            <w:noWrap/>
            <w:hideMark/>
          </w:tcPr>
          <w:p w14:paraId="01DB7E44"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Documents relating to the infrastructure or development projects, including dams, barrages, draining of swamps for development purposes, canals.</w:t>
            </w:r>
          </w:p>
        </w:tc>
      </w:tr>
      <w:tr w:rsidR="00050D72" w:rsidRPr="00BE16F9" w14:paraId="3D44793F" w14:textId="77777777" w:rsidTr="00050D72">
        <w:trPr>
          <w:trHeight w:val="300"/>
        </w:trPr>
        <w:tc>
          <w:tcPr>
            <w:tcW w:w="2660" w:type="dxa"/>
            <w:noWrap/>
            <w:hideMark/>
          </w:tcPr>
          <w:p w14:paraId="5C9E0C9D"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lastRenderedPageBreak/>
              <w:t>Technical Cooperation/Assistance</w:t>
            </w:r>
          </w:p>
        </w:tc>
        <w:tc>
          <w:tcPr>
            <w:tcW w:w="6482" w:type="dxa"/>
            <w:noWrap/>
            <w:hideMark/>
          </w:tcPr>
          <w:p w14:paraId="3656DC0C"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Documents relating to technical or economic cooperation or assistance, including project evaluations or river surveys and funds for ranges of improvements to water-related technology/infrastructure</w:t>
            </w:r>
          </w:p>
        </w:tc>
      </w:tr>
      <w:tr w:rsidR="00050D72" w:rsidRPr="00BE16F9" w14:paraId="34809B13" w14:textId="77777777" w:rsidTr="00050D72">
        <w:trPr>
          <w:trHeight w:val="300"/>
        </w:trPr>
        <w:tc>
          <w:tcPr>
            <w:tcW w:w="2660" w:type="dxa"/>
            <w:noWrap/>
            <w:hideMark/>
          </w:tcPr>
          <w:p w14:paraId="06EC4B45"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Border issues</w:t>
            </w:r>
          </w:p>
        </w:tc>
        <w:tc>
          <w:tcPr>
            <w:tcW w:w="6482" w:type="dxa"/>
            <w:noWrap/>
            <w:hideMark/>
          </w:tcPr>
          <w:p w14:paraId="32104054"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Documents relating to rivers as shared borders/boundaries</w:t>
            </w:r>
          </w:p>
        </w:tc>
      </w:tr>
      <w:tr w:rsidR="00050D72" w:rsidRPr="00BE16F9" w14:paraId="5CCFCBCA" w14:textId="77777777" w:rsidTr="00050D72">
        <w:trPr>
          <w:trHeight w:val="300"/>
        </w:trPr>
        <w:tc>
          <w:tcPr>
            <w:tcW w:w="2660" w:type="dxa"/>
            <w:noWrap/>
            <w:hideMark/>
          </w:tcPr>
          <w:p w14:paraId="44CA0976"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Territorial issues</w:t>
            </w:r>
          </w:p>
        </w:tc>
        <w:tc>
          <w:tcPr>
            <w:tcW w:w="6482" w:type="dxa"/>
            <w:noWrap/>
            <w:hideMark/>
          </w:tcPr>
          <w:p w14:paraId="15D9BA61" w14:textId="77777777" w:rsidR="00050D72" w:rsidRPr="00BE16F9" w:rsidRDefault="00050D72" w:rsidP="00050D72">
            <w:pPr>
              <w:rPr>
                <w:rFonts w:ascii="Times New Roman" w:hAnsi="Times New Roman" w:cs="Times New Roman"/>
              </w:rPr>
            </w:pPr>
            <w:r w:rsidRPr="00BE16F9">
              <w:rPr>
                <w:rFonts w:ascii="Times New Roman" w:hAnsi="Times New Roman" w:cs="Times New Roman"/>
              </w:rPr>
              <w:t>Documents relating to territorial claims, where the territory is associated with a water body, e.g., a river island</w:t>
            </w:r>
          </w:p>
        </w:tc>
      </w:tr>
    </w:tbl>
    <w:p w14:paraId="586F954C" w14:textId="77777777" w:rsidR="00EF45BC" w:rsidRPr="00EF45BC" w:rsidRDefault="00EF45BC" w:rsidP="00EF45BC">
      <w:pPr>
        <w:spacing w:after="0" w:line="240" w:lineRule="auto"/>
        <w:ind w:left="720"/>
        <w:rPr>
          <w:rFonts w:ascii="Times New Roman" w:hAnsi="Times New Roman" w:cs="Times New Roman"/>
        </w:rPr>
      </w:pPr>
    </w:p>
    <w:p w14:paraId="6A787728" w14:textId="43EC39BB" w:rsidR="00D36EB5" w:rsidRPr="00D36EB5" w:rsidRDefault="00D36EB5" w:rsidP="00F53C73">
      <w:pPr>
        <w:numPr>
          <w:ilvl w:val="0"/>
          <w:numId w:val="1"/>
        </w:numPr>
        <w:spacing w:after="0" w:line="240" w:lineRule="auto"/>
        <w:rPr>
          <w:rFonts w:ascii="Times New Roman" w:hAnsi="Times New Roman" w:cs="Times New Roman"/>
        </w:rPr>
      </w:pPr>
      <w:r>
        <w:rPr>
          <w:rFonts w:ascii="Times New Roman" w:hAnsi="Times New Roman" w:cs="Times New Roman"/>
          <w:b/>
        </w:rPr>
        <w:t>RBO</w:t>
      </w:r>
      <w:r w:rsidR="00345166">
        <w:rPr>
          <w:rFonts w:ascii="Times New Roman" w:hAnsi="Times New Roman" w:cs="Times New Roman"/>
          <w:b/>
        </w:rPr>
        <w:t xml:space="preserve"> – Y/N/N.A</w:t>
      </w:r>
      <w:r w:rsidR="009A4285">
        <w:rPr>
          <w:rFonts w:ascii="Times New Roman" w:hAnsi="Times New Roman" w:cs="Times New Roman"/>
          <w:b/>
        </w:rPr>
        <w:t>.</w:t>
      </w:r>
    </w:p>
    <w:p w14:paraId="60CCF4B6" w14:textId="0B5ABA67" w:rsidR="00F53C73" w:rsidRDefault="00F53C73" w:rsidP="00D36EB5">
      <w:pPr>
        <w:spacing w:after="0" w:line="240" w:lineRule="auto"/>
        <w:ind w:left="720"/>
        <w:rPr>
          <w:rFonts w:ascii="Times New Roman" w:hAnsi="Times New Roman" w:cs="Times New Roman"/>
        </w:rPr>
      </w:pPr>
      <w:r w:rsidRPr="00C40525">
        <w:rPr>
          <w:rFonts w:ascii="Times New Roman" w:hAnsi="Times New Roman" w:cs="Times New Roman"/>
        </w:rPr>
        <w:t>Agreement establishes a River Basin Organization, i.e. a joint management institution with a broad, general mandate to manage water issues in the entire basin.</w:t>
      </w:r>
    </w:p>
    <w:p w14:paraId="68471166" w14:textId="77777777" w:rsidR="00345166" w:rsidRDefault="00345166" w:rsidP="00345166">
      <w:pPr>
        <w:spacing w:after="0"/>
        <w:ind w:left="720" w:firstLine="720"/>
        <w:rPr>
          <w:rFonts w:ascii="Times New Roman" w:hAnsi="Times New Roman" w:cs="Times New Roman"/>
        </w:rPr>
      </w:pPr>
      <w:r>
        <w:rPr>
          <w:rFonts w:ascii="Times New Roman" w:hAnsi="Times New Roman" w:cs="Times New Roman"/>
        </w:rPr>
        <w:t>Y – Yes</w:t>
      </w:r>
    </w:p>
    <w:p w14:paraId="0973627B" w14:textId="77777777" w:rsidR="00345166" w:rsidRDefault="00345166" w:rsidP="00345166">
      <w:pPr>
        <w:spacing w:after="0"/>
        <w:ind w:left="720" w:firstLine="720"/>
        <w:rPr>
          <w:rFonts w:ascii="Times New Roman" w:hAnsi="Times New Roman" w:cs="Times New Roman"/>
        </w:rPr>
      </w:pPr>
      <w:r>
        <w:rPr>
          <w:rFonts w:ascii="Times New Roman" w:hAnsi="Times New Roman" w:cs="Times New Roman"/>
        </w:rPr>
        <w:t>N – No</w:t>
      </w:r>
    </w:p>
    <w:p w14:paraId="56AB7956" w14:textId="3E173EFE" w:rsidR="00D36EB5" w:rsidRPr="00345166" w:rsidRDefault="00345166" w:rsidP="00345166">
      <w:pPr>
        <w:ind w:left="720" w:firstLine="720"/>
        <w:rPr>
          <w:rFonts w:ascii="Times New Roman" w:hAnsi="Times New Roman" w:cs="Times New Roman"/>
          <w:b/>
        </w:rPr>
      </w:pPr>
      <w:r>
        <w:rPr>
          <w:rFonts w:ascii="Times New Roman" w:hAnsi="Times New Roman" w:cs="Times New Roman"/>
        </w:rPr>
        <w:t>N.A. – Not applicable</w:t>
      </w:r>
    </w:p>
    <w:p w14:paraId="1CFF88A1" w14:textId="4A05167C" w:rsidR="00D36EB5" w:rsidRPr="00D36EB5" w:rsidRDefault="00D36EB5" w:rsidP="00F53C73">
      <w:pPr>
        <w:numPr>
          <w:ilvl w:val="0"/>
          <w:numId w:val="1"/>
        </w:numPr>
        <w:spacing w:after="0" w:line="240" w:lineRule="auto"/>
        <w:rPr>
          <w:rFonts w:ascii="Times New Roman" w:hAnsi="Times New Roman" w:cs="Times New Roman"/>
        </w:rPr>
      </w:pPr>
      <w:r>
        <w:rPr>
          <w:rFonts w:ascii="Times New Roman" w:hAnsi="Times New Roman" w:cs="Times New Roman"/>
          <w:b/>
        </w:rPr>
        <w:t>Infrastructure</w:t>
      </w:r>
      <w:r w:rsidR="00A6270B">
        <w:rPr>
          <w:rFonts w:ascii="Times New Roman" w:hAnsi="Times New Roman" w:cs="Times New Roman"/>
          <w:b/>
        </w:rPr>
        <w:t xml:space="preserve"> – Y/N/N.A</w:t>
      </w:r>
      <w:r w:rsidR="009A4285">
        <w:rPr>
          <w:rFonts w:ascii="Times New Roman" w:hAnsi="Times New Roman" w:cs="Times New Roman"/>
          <w:b/>
        </w:rPr>
        <w:t>.</w:t>
      </w:r>
    </w:p>
    <w:p w14:paraId="31D4D27E" w14:textId="5AE9031C" w:rsidR="00F53C73" w:rsidRDefault="00F53C73" w:rsidP="00D36EB5">
      <w:pPr>
        <w:spacing w:after="0" w:line="240" w:lineRule="auto"/>
        <w:ind w:left="720"/>
        <w:rPr>
          <w:rFonts w:ascii="Times New Roman" w:hAnsi="Times New Roman" w:cs="Times New Roman"/>
        </w:rPr>
      </w:pPr>
      <w:r w:rsidRPr="00C40525">
        <w:rPr>
          <w:rFonts w:ascii="Times New Roman" w:hAnsi="Times New Roman" w:cs="Times New Roman"/>
        </w:rPr>
        <w:t xml:space="preserve">An agreement with the major purpose of constructing some form of infrastructure, i.e. barrages, canals, dykes, etc. </w:t>
      </w:r>
    </w:p>
    <w:p w14:paraId="1866E311" w14:textId="77777777" w:rsidR="00A6270B" w:rsidRDefault="00A6270B" w:rsidP="00A6270B">
      <w:pPr>
        <w:spacing w:after="0"/>
        <w:ind w:left="720" w:firstLine="720"/>
        <w:rPr>
          <w:rFonts w:ascii="Times New Roman" w:hAnsi="Times New Roman" w:cs="Times New Roman"/>
        </w:rPr>
      </w:pPr>
      <w:r>
        <w:rPr>
          <w:rFonts w:ascii="Times New Roman" w:hAnsi="Times New Roman" w:cs="Times New Roman"/>
        </w:rPr>
        <w:t>Y – Yes</w:t>
      </w:r>
    </w:p>
    <w:p w14:paraId="3E21C7E3" w14:textId="77777777" w:rsidR="00A6270B" w:rsidRDefault="00A6270B" w:rsidP="00A6270B">
      <w:pPr>
        <w:spacing w:after="0"/>
        <w:ind w:left="720" w:firstLine="720"/>
        <w:rPr>
          <w:rFonts w:ascii="Times New Roman" w:hAnsi="Times New Roman" w:cs="Times New Roman"/>
        </w:rPr>
      </w:pPr>
      <w:r>
        <w:rPr>
          <w:rFonts w:ascii="Times New Roman" w:hAnsi="Times New Roman" w:cs="Times New Roman"/>
        </w:rPr>
        <w:t>N – No</w:t>
      </w:r>
    </w:p>
    <w:p w14:paraId="30FE1899" w14:textId="3FCCF8FA" w:rsidR="00A6270B" w:rsidRDefault="00A6270B" w:rsidP="00A6270B">
      <w:pPr>
        <w:ind w:left="720" w:firstLine="720"/>
        <w:rPr>
          <w:rFonts w:ascii="Times New Roman" w:hAnsi="Times New Roman" w:cs="Times New Roman"/>
        </w:rPr>
      </w:pPr>
      <w:r>
        <w:rPr>
          <w:rFonts w:ascii="Times New Roman" w:hAnsi="Times New Roman" w:cs="Times New Roman"/>
        </w:rPr>
        <w:t>N.A. – Not applicable</w:t>
      </w:r>
    </w:p>
    <w:p w14:paraId="19B9693B" w14:textId="198A336C" w:rsidR="00880737" w:rsidRPr="00880737" w:rsidRDefault="00880737" w:rsidP="00880737">
      <w:pPr>
        <w:spacing w:after="0" w:line="240" w:lineRule="auto"/>
        <w:rPr>
          <w:rFonts w:ascii="Times New Roman" w:hAnsi="Times New Roman" w:cs="Times New Roman"/>
          <w:b/>
          <w:i/>
          <w:sz w:val="24"/>
          <w:szCs w:val="24"/>
        </w:rPr>
      </w:pPr>
      <w:r w:rsidRPr="00880737">
        <w:rPr>
          <w:rFonts w:ascii="Times New Roman" w:hAnsi="Times New Roman" w:cs="Times New Roman"/>
          <w:b/>
          <w:i/>
          <w:sz w:val="24"/>
          <w:szCs w:val="24"/>
        </w:rPr>
        <w:t>Content Related to Water as a Resource</w:t>
      </w:r>
    </w:p>
    <w:p w14:paraId="7906C7F5" w14:textId="77777777" w:rsidR="00880737" w:rsidRDefault="00880737" w:rsidP="006853F9">
      <w:pPr>
        <w:spacing w:after="0" w:line="240" w:lineRule="auto"/>
        <w:ind w:left="720"/>
        <w:rPr>
          <w:rFonts w:ascii="Times New Roman" w:hAnsi="Times New Roman" w:cs="Times New Roman"/>
        </w:rPr>
      </w:pPr>
    </w:p>
    <w:p w14:paraId="7236D91F" w14:textId="75BFEF13" w:rsidR="00E2407C" w:rsidRPr="00E2407C" w:rsidRDefault="001E47A8" w:rsidP="00E2407C">
      <w:pPr>
        <w:numPr>
          <w:ilvl w:val="0"/>
          <w:numId w:val="1"/>
        </w:numPr>
        <w:spacing w:after="0" w:line="240" w:lineRule="auto"/>
        <w:rPr>
          <w:rFonts w:ascii="Times New Roman" w:hAnsi="Times New Roman" w:cs="Times New Roman"/>
          <w:b/>
        </w:rPr>
      </w:pPr>
      <w:r w:rsidRPr="00E2407C">
        <w:rPr>
          <w:rFonts w:ascii="Times New Roman" w:hAnsi="Times New Roman" w:cs="Times New Roman"/>
          <w:b/>
        </w:rPr>
        <w:t>Allocation</w:t>
      </w:r>
      <w:r w:rsidR="00E2407C">
        <w:rPr>
          <w:rFonts w:ascii="Times New Roman" w:hAnsi="Times New Roman" w:cs="Times New Roman"/>
          <w:b/>
        </w:rPr>
        <w:t xml:space="preserve"> (Numerical, can have multiple entries separated by comma)</w:t>
      </w:r>
    </w:p>
    <w:p w14:paraId="34A9C486" w14:textId="280FD383" w:rsidR="00E2407C" w:rsidRPr="00E2407C" w:rsidRDefault="00E2407C" w:rsidP="00E2407C">
      <w:pPr>
        <w:spacing w:after="0" w:line="240" w:lineRule="auto"/>
        <w:ind w:left="1080"/>
        <w:rPr>
          <w:rFonts w:ascii="Times New Roman" w:hAnsi="Times New Roman" w:cs="Times New Roman"/>
        </w:rPr>
      </w:pPr>
      <w:r w:rsidRPr="00E2407C">
        <w:rPr>
          <w:rFonts w:ascii="Times New Roman" w:hAnsi="Times New Roman" w:cs="Times New Roman"/>
        </w:rPr>
        <w:t>-1 – Not available/Not Coded</w:t>
      </w:r>
    </w:p>
    <w:p w14:paraId="5D15CABE" w14:textId="00040F0D" w:rsidR="00E2407C" w:rsidRPr="00E2407C" w:rsidRDefault="00E2407C" w:rsidP="00E2407C">
      <w:pPr>
        <w:spacing w:after="0" w:line="240" w:lineRule="auto"/>
        <w:ind w:left="1080"/>
        <w:rPr>
          <w:rFonts w:ascii="Times New Roman" w:hAnsi="Times New Roman" w:cs="Times New Roman"/>
        </w:rPr>
      </w:pPr>
      <w:r w:rsidRPr="00E2407C">
        <w:rPr>
          <w:rFonts w:ascii="Times New Roman" w:hAnsi="Times New Roman" w:cs="Times New Roman"/>
        </w:rPr>
        <w:t>0 – None (Applies to all three categories)</w:t>
      </w:r>
    </w:p>
    <w:p w14:paraId="2A4E5448" w14:textId="77777777" w:rsidR="00E2407C" w:rsidRPr="00E2407C" w:rsidRDefault="00E2407C" w:rsidP="00E2407C">
      <w:pPr>
        <w:numPr>
          <w:ilvl w:val="0"/>
          <w:numId w:val="6"/>
        </w:numPr>
        <w:tabs>
          <w:tab w:val="num" w:pos="1440"/>
        </w:tabs>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Water quantity</w:t>
      </w:r>
    </w:p>
    <w:p w14:paraId="29885574" w14:textId="77777777" w:rsidR="00E2407C" w:rsidRP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fixed quantities</w:t>
      </w:r>
    </w:p>
    <w:p w14:paraId="6E4303F3" w14:textId="65660BDC" w:rsidR="00E2407C" w:rsidRP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fixed quantities, var</w:t>
      </w:r>
      <w:r w:rsidR="001D088B">
        <w:rPr>
          <w:rFonts w:ascii="Times New Roman" w:eastAsia="Times New Roman" w:hAnsi="Times New Roman" w:cs="Times New Roman"/>
        </w:rPr>
        <w:t>iable (</w:t>
      </w:r>
      <w:r w:rsidRPr="00E2407C">
        <w:rPr>
          <w:rFonts w:ascii="Times New Roman" w:eastAsia="Times New Roman" w:hAnsi="Times New Roman" w:cs="Times New Roman"/>
        </w:rPr>
        <w:t>by water availability)</w:t>
      </w:r>
    </w:p>
    <w:p w14:paraId="1BFB860E" w14:textId="77777777" w:rsidR="00E2407C" w:rsidRP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fixed quantities, recoupable (in later periods if not met)</w:t>
      </w:r>
    </w:p>
    <w:p w14:paraId="1B527578" w14:textId="77777777" w:rsidR="00E2407C" w:rsidRP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percentage of flow</w:t>
      </w:r>
    </w:p>
    <w:p w14:paraId="457140C7" w14:textId="77777777" w:rsidR="00E2407C" w:rsidRP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prior approval (e.g. in case one party requires a higher water use than was usual up to date for example because of the construction of an irrigation system, it has to seek the consent of the other party)</w:t>
      </w:r>
    </w:p>
    <w:p w14:paraId="24CEF760" w14:textId="77777777" w:rsidR="00E2407C" w:rsidRP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allocation of entire rivers</w:t>
      </w:r>
    </w:p>
    <w:p w14:paraId="32F4D2A0" w14:textId="77777777" w:rsidR="00E2407C" w:rsidRP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consultation</w:t>
      </w:r>
    </w:p>
    <w:p w14:paraId="5054F01E" w14:textId="77777777" w:rsid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fixed quantities and percentage</w:t>
      </w:r>
    </w:p>
    <w:p w14:paraId="5ABA336B" w14:textId="3453751A" w:rsidR="006A7C30" w:rsidRDefault="006A7C30" w:rsidP="006A7C30">
      <w:pPr>
        <w:numPr>
          <w:ilvl w:val="1"/>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not used</w:t>
      </w:r>
    </w:p>
    <w:p w14:paraId="557BAE9F" w14:textId="77777777" w:rsid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prioritization of uses (e.g. domestic use first, hydropower second..)</w:t>
      </w:r>
    </w:p>
    <w:p w14:paraId="5BA02A1E" w14:textId="77777777" w:rsid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fixed quantities vary according to time of the year</w:t>
      </w:r>
    </w:p>
    <w:p w14:paraId="3F8E7DF6" w14:textId="77777777" w:rsid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allocating time</w:t>
      </w:r>
    </w:p>
    <w:p w14:paraId="24432285" w14:textId="588324DA" w:rsidR="00E2407C" w:rsidRP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unclear</w:t>
      </w:r>
    </w:p>
    <w:p w14:paraId="3E8FFD24" w14:textId="77777777" w:rsidR="00E2407C" w:rsidRPr="00E2407C" w:rsidRDefault="00E2407C" w:rsidP="006A7C30">
      <w:pPr>
        <w:numPr>
          <w:ilvl w:val="0"/>
          <w:numId w:val="7"/>
        </w:numPr>
        <w:tabs>
          <w:tab w:val="num" w:pos="1440"/>
        </w:tabs>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Hydropower</w:t>
      </w:r>
    </w:p>
    <w:p w14:paraId="562E904B" w14:textId="77777777" w:rsidR="00E2407C" w:rsidRP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fixed quantities</w:t>
      </w:r>
    </w:p>
    <w:p w14:paraId="53626237" w14:textId="6AA89543" w:rsidR="00E2407C" w:rsidRP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 xml:space="preserve">fixed quantities, </w:t>
      </w:r>
      <w:r w:rsidR="00DC682E">
        <w:rPr>
          <w:rFonts w:ascii="Times New Roman" w:eastAsia="Times New Roman" w:hAnsi="Times New Roman" w:cs="Times New Roman"/>
        </w:rPr>
        <w:t xml:space="preserve">which vary according to water availability </w:t>
      </w:r>
    </w:p>
    <w:p w14:paraId="005EB113" w14:textId="0E4325A8" w:rsidR="00E2407C" w:rsidRPr="00E2407C" w:rsidRDefault="00DC682E" w:rsidP="006A7C30">
      <w:pPr>
        <w:numPr>
          <w:ilvl w:val="1"/>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fixed quantities recouped in the following period</w:t>
      </w:r>
    </w:p>
    <w:p w14:paraId="4BBBD841" w14:textId="4D2907E9" w:rsidR="00E2407C" w:rsidRP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percentage</w:t>
      </w:r>
    </w:p>
    <w:p w14:paraId="006411DB" w14:textId="77777777" w:rsidR="00E2407C" w:rsidRP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prior approval</w:t>
      </w:r>
    </w:p>
    <w:p w14:paraId="1A0DB110" w14:textId="77777777" w:rsidR="00E2407C" w:rsidRP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allocation of entire rivers</w:t>
      </w:r>
    </w:p>
    <w:p w14:paraId="1A4E76A0" w14:textId="77777777" w:rsidR="00E2407C" w:rsidRP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consultation</w:t>
      </w:r>
    </w:p>
    <w:p w14:paraId="4F29A8BA" w14:textId="77777777" w:rsid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fixed quantities and percentage</w:t>
      </w:r>
    </w:p>
    <w:p w14:paraId="41086450" w14:textId="79FD396F" w:rsidR="00DC682E" w:rsidRPr="00E2407C" w:rsidRDefault="00DC682E" w:rsidP="006A7C30">
      <w:pPr>
        <w:numPr>
          <w:ilvl w:val="1"/>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not used</w:t>
      </w:r>
    </w:p>
    <w:p w14:paraId="666DC498" w14:textId="77777777" w:rsidR="006A7C30"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prioritization of uses</w:t>
      </w:r>
    </w:p>
    <w:p w14:paraId="48D727CD" w14:textId="02915881" w:rsidR="00E2407C" w:rsidRPr="00E2407C" w:rsidRDefault="00E2407C" w:rsidP="006A7C30">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allocation of places</w:t>
      </w:r>
    </w:p>
    <w:p w14:paraId="011EC868" w14:textId="77777777" w:rsidR="00E2407C" w:rsidRPr="00E2407C" w:rsidRDefault="00E2407C" w:rsidP="006A7C30">
      <w:pPr>
        <w:numPr>
          <w:ilvl w:val="0"/>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Pollution</w:t>
      </w:r>
    </w:p>
    <w:p w14:paraId="78207881" w14:textId="77777777" w:rsidR="00E2407C" w:rsidRPr="00E2407C" w:rsidRDefault="00E2407C" w:rsidP="00DC682E">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fixed quantities</w:t>
      </w:r>
    </w:p>
    <w:p w14:paraId="10BBD7AD" w14:textId="4AB3BC09" w:rsidR="00E2407C" w:rsidRPr="00E2407C" w:rsidRDefault="00E2407C" w:rsidP="00DC682E">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 xml:space="preserve">fixed quantities, </w:t>
      </w:r>
      <w:r w:rsidR="00DC682E">
        <w:rPr>
          <w:rFonts w:ascii="Times New Roman" w:eastAsia="Times New Roman" w:hAnsi="Times New Roman" w:cs="Times New Roman"/>
        </w:rPr>
        <w:t>which vary according to water availability</w:t>
      </w:r>
    </w:p>
    <w:p w14:paraId="114DCBD0" w14:textId="575CD134" w:rsidR="00E2407C" w:rsidRPr="00E2407C" w:rsidRDefault="00DC682E" w:rsidP="00DC682E">
      <w:pPr>
        <w:numPr>
          <w:ilvl w:val="1"/>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fixed quantities</w:t>
      </w:r>
      <w:r w:rsidR="00E2407C" w:rsidRPr="00E2407C">
        <w:rPr>
          <w:rFonts w:ascii="Times New Roman" w:eastAsia="Times New Roman" w:hAnsi="Times New Roman" w:cs="Times New Roman"/>
        </w:rPr>
        <w:t xml:space="preserve"> </w:t>
      </w:r>
      <w:r>
        <w:rPr>
          <w:rFonts w:ascii="Times New Roman" w:eastAsia="Times New Roman" w:hAnsi="Times New Roman" w:cs="Times New Roman"/>
        </w:rPr>
        <w:t>recouped in the following period</w:t>
      </w:r>
    </w:p>
    <w:p w14:paraId="7090945F" w14:textId="77777777" w:rsidR="00E2407C" w:rsidRPr="00E2407C" w:rsidRDefault="00E2407C" w:rsidP="00DC682E">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percentage</w:t>
      </w:r>
    </w:p>
    <w:p w14:paraId="7598E7FC" w14:textId="77777777" w:rsidR="00E2407C" w:rsidRPr="00E2407C" w:rsidRDefault="00E2407C" w:rsidP="00DC682E">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prior approval</w:t>
      </w:r>
    </w:p>
    <w:p w14:paraId="0608A8E9" w14:textId="77777777" w:rsidR="00E2407C" w:rsidRPr="00E2407C" w:rsidRDefault="00E2407C" w:rsidP="00DC682E">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allocation of entire rivers</w:t>
      </w:r>
    </w:p>
    <w:p w14:paraId="15449796" w14:textId="77777777" w:rsidR="00E2407C" w:rsidRPr="00E2407C" w:rsidRDefault="00E2407C" w:rsidP="00DC682E">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consultation</w:t>
      </w:r>
    </w:p>
    <w:p w14:paraId="0F0D12C4" w14:textId="77777777" w:rsidR="00DC682E" w:rsidRDefault="00E2407C" w:rsidP="00DC682E">
      <w:pPr>
        <w:numPr>
          <w:ilvl w:val="1"/>
          <w:numId w:val="7"/>
        </w:numPr>
        <w:spacing w:after="0" w:line="240" w:lineRule="auto"/>
        <w:rPr>
          <w:rFonts w:ascii="Times New Roman" w:eastAsia="Times New Roman" w:hAnsi="Times New Roman" w:cs="Times New Roman"/>
        </w:rPr>
      </w:pPr>
      <w:r w:rsidRPr="00E2407C">
        <w:rPr>
          <w:rFonts w:ascii="Times New Roman" w:eastAsia="Times New Roman" w:hAnsi="Times New Roman" w:cs="Times New Roman"/>
        </w:rPr>
        <w:t>fixed quantities and percentage</w:t>
      </w:r>
    </w:p>
    <w:p w14:paraId="1E270B32" w14:textId="5AE53AAE" w:rsidR="00DC682E" w:rsidRDefault="00DC682E" w:rsidP="00DC682E">
      <w:pPr>
        <w:numPr>
          <w:ilvl w:val="1"/>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not used</w:t>
      </w:r>
    </w:p>
    <w:p w14:paraId="760F0494" w14:textId="25B465BE" w:rsidR="00E2407C" w:rsidRDefault="00E2407C" w:rsidP="007D169B">
      <w:pPr>
        <w:numPr>
          <w:ilvl w:val="1"/>
          <w:numId w:val="7"/>
        </w:numPr>
        <w:spacing w:after="0" w:line="240" w:lineRule="auto"/>
        <w:rPr>
          <w:rFonts w:ascii="Times New Roman" w:eastAsia="Times New Roman" w:hAnsi="Times New Roman" w:cs="Times New Roman"/>
        </w:rPr>
      </w:pPr>
      <w:r w:rsidRPr="00DC682E">
        <w:rPr>
          <w:rFonts w:ascii="Times New Roman" w:eastAsia="Times New Roman" w:hAnsi="Times New Roman" w:cs="Times New Roman"/>
        </w:rPr>
        <w:t>prioritization of uses</w:t>
      </w:r>
    </w:p>
    <w:p w14:paraId="14AFF7F4" w14:textId="63167EF5" w:rsidR="007D169B" w:rsidRPr="00DC682E" w:rsidRDefault="007D169B" w:rsidP="00DC682E">
      <w:pPr>
        <w:numPr>
          <w:ilvl w:val="1"/>
          <w:numId w:val="7"/>
        </w:numPr>
        <w:spacing w:line="240" w:lineRule="auto"/>
        <w:rPr>
          <w:rFonts w:ascii="Times New Roman" w:eastAsia="Times New Roman" w:hAnsi="Times New Roman" w:cs="Times New Roman"/>
        </w:rPr>
      </w:pPr>
      <w:r>
        <w:rPr>
          <w:rFonts w:ascii="Times New Roman" w:eastAsia="Times New Roman" w:hAnsi="Times New Roman" w:cs="Times New Roman"/>
        </w:rPr>
        <w:t>general statement on prohibiting pollution</w:t>
      </w:r>
    </w:p>
    <w:p w14:paraId="4C9C0696" w14:textId="382422E1" w:rsidR="00F53C73" w:rsidRPr="00BE16F9" w:rsidRDefault="00F53C73" w:rsidP="00E2407C">
      <w:pPr>
        <w:numPr>
          <w:ilvl w:val="0"/>
          <w:numId w:val="1"/>
        </w:numPr>
        <w:spacing w:after="0" w:line="240" w:lineRule="auto"/>
        <w:rPr>
          <w:rFonts w:ascii="Times New Roman" w:hAnsi="Times New Roman" w:cs="Times New Roman"/>
          <w:b/>
        </w:rPr>
      </w:pPr>
      <w:r w:rsidRPr="00BE16F9">
        <w:rPr>
          <w:rFonts w:ascii="Times New Roman" w:hAnsi="Times New Roman" w:cs="Times New Roman"/>
          <w:b/>
        </w:rPr>
        <w:t>Allocation: Article</w:t>
      </w:r>
      <w:r w:rsidR="00BE16F9" w:rsidRPr="00BE16F9">
        <w:rPr>
          <w:rFonts w:ascii="Times New Roman" w:hAnsi="Times New Roman" w:cs="Times New Roman"/>
          <w:b/>
        </w:rPr>
        <w:t xml:space="preserve"> (Alloc_Article)</w:t>
      </w:r>
      <w:r w:rsidR="00BE16F9">
        <w:rPr>
          <w:rFonts w:ascii="Times New Roman" w:hAnsi="Times New Roman" w:cs="Times New Roman"/>
          <w:b/>
        </w:rPr>
        <w:t xml:space="preserve"> [IWMI]</w:t>
      </w:r>
      <w:r w:rsidR="00B2207D">
        <w:rPr>
          <w:rFonts w:ascii="Times New Roman" w:hAnsi="Times New Roman" w:cs="Times New Roman"/>
          <w:b/>
        </w:rPr>
        <w:t xml:space="preserve"> (text, multiple entries possible)</w:t>
      </w:r>
    </w:p>
    <w:p w14:paraId="60329E96" w14:textId="07B34F0B" w:rsidR="00BE16F9" w:rsidRPr="00BE16F9" w:rsidRDefault="00BE16F9" w:rsidP="00BE16F9">
      <w:pPr>
        <w:spacing w:line="240" w:lineRule="auto"/>
        <w:ind w:left="720"/>
        <w:rPr>
          <w:rFonts w:ascii="Times New Roman" w:hAnsi="Times New Roman" w:cs="Times New Roman"/>
        </w:rPr>
      </w:pPr>
      <w:r w:rsidRPr="00BE16F9">
        <w:rPr>
          <w:rFonts w:ascii="Times New Roman" w:hAnsi="Times New Roman" w:cs="Times New Roman"/>
        </w:rPr>
        <w:t>Number or location of text discussing allocation in the document</w:t>
      </w:r>
    </w:p>
    <w:p w14:paraId="18B58807" w14:textId="1E3ADEAF" w:rsidR="00F53C73" w:rsidRPr="00BE16F9" w:rsidRDefault="00F53C73" w:rsidP="00DF2970">
      <w:pPr>
        <w:numPr>
          <w:ilvl w:val="0"/>
          <w:numId w:val="1"/>
        </w:numPr>
        <w:spacing w:after="0" w:line="240" w:lineRule="auto"/>
        <w:rPr>
          <w:rFonts w:ascii="Times New Roman" w:hAnsi="Times New Roman" w:cs="Times New Roman"/>
          <w:b/>
        </w:rPr>
      </w:pPr>
      <w:r w:rsidRPr="00BE16F9">
        <w:rPr>
          <w:rFonts w:ascii="Times New Roman" w:hAnsi="Times New Roman" w:cs="Times New Roman"/>
          <w:b/>
        </w:rPr>
        <w:t>Allocation: Text</w:t>
      </w:r>
      <w:r w:rsidR="00EF45BC">
        <w:rPr>
          <w:rFonts w:ascii="Times New Roman" w:hAnsi="Times New Roman" w:cs="Times New Roman"/>
          <w:b/>
        </w:rPr>
        <w:t xml:space="preserve"> (Alloc_Text)</w:t>
      </w:r>
      <w:r w:rsidR="00B2207D">
        <w:rPr>
          <w:rFonts w:ascii="Times New Roman" w:hAnsi="Times New Roman" w:cs="Times New Roman"/>
          <w:b/>
        </w:rPr>
        <w:t xml:space="preserve"> (text, multiple entries possible)</w:t>
      </w:r>
    </w:p>
    <w:p w14:paraId="4B8E7507" w14:textId="2A2FEAD7" w:rsidR="00BE16F9" w:rsidRPr="00BE16F9" w:rsidRDefault="00BE16F9" w:rsidP="00BE16F9">
      <w:pPr>
        <w:spacing w:after="0" w:line="240" w:lineRule="auto"/>
        <w:ind w:left="720"/>
        <w:rPr>
          <w:rFonts w:ascii="Times New Roman" w:hAnsi="Times New Roman" w:cs="Times New Roman"/>
        </w:rPr>
      </w:pPr>
      <w:r w:rsidRPr="00BE16F9">
        <w:rPr>
          <w:rFonts w:ascii="Times New Roman" w:hAnsi="Times New Roman" w:cs="Times New Roman"/>
        </w:rPr>
        <w:t>Notes or comments on allocation text</w:t>
      </w:r>
    </w:p>
    <w:p w14:paraId="5A483118" w14:textId="77777777" w:rsidR="00BE16F9" w:rsidRPr="00E2407C" w:rsidRDefault="00BE16F9" w:rsidP="00BE16F9">
      <w:pPr>
        <w:spacing w:after="0" w:line="240" w:lineRule="auto"/>
        <w:ind w:left="720"/>
        <w:rPr>
          <w:rFonts w:ascii="Times New Roman" w:hAnsi="Times New Roman" w:cs="Times New Roman"/>
          <w:b/>
        </w:rPr>
      </w:pPr>
    </w:p>
    <w:p w14:paraId="07303EBA" w14:textId="2E5F6534" w:rsidR="00F53C73" w:rsidRPr="00C762FF" w:rsidRDefault="00F53C73" w:rsidP="00DF2970">
      <w:pPr>
        <w:numPr>
          <w:ilvl w:val="0"/>
          <w:numId w:val="1"/>
        </w:numPr>
        <w:spacing w:after="0" w:line="240" w:lineRule="auto"/>
        <w:rPr>
          <w:rFonts w:ascii="Times New Roman" w:hAnsi="Times New Roman" w:cs="Times New Roman"/>
        </w:rPr>
      </w:pPr>
      <w:r w:rsidRPr="00C762FF">
        <w:rPr>
          <w:rFonts w:ascii="Times New Roman" w:hAnsi="Times New Roman" w:cs="Times New Roman"/>
          <w:b/>
        </w:rPr>
        <w:t>Hydropower</w:t>
      </w:r>
      <w:r w:rsidR="00BE16F9" w:rsidRPr="00C762FF">
        <w:rPr>
          <w:rFonts w:ascii="Times New Roman" w:hAnsi="Times New Roman" w:cs="Times New Roman"/>
          <w:b/>
        </w:rPr>
        <w:t xml:space="preserve"> - Y/N [IWMI]</w:t>
      </w:r>
    </w:p>
    <w:p w14:paraId="26CA5FD2" w14:textId="3780D8F0" w:rsidR="00BE16F9" w:rsidRDefault="00BE16F9" w:rsidP="00BE16F9">
      <w:pPr>
        <w:pStyle w:val="ListParagraph"/>
        <w:spacing w:after="0" w:line="240" w:lineRule="auto"/>
        <w:rPr>
          <w:rFonts w:ascii="Times New Roman" w:hAnsi="Times New Roman" w:cs="Times New Roman"/>
        </w:rPr>
      </w:pPr>
      <w:r w:rsidRPr="00BE16F9">
        <w:rPr>
          <w:rFonts w:ascii="Times New Roman" w:hAnsi="Times New Roman" w:cs="Times New Roman"/>
        </w:rPr>
        <w:t>An agreement which mentions hydropower</w:t>
      </w:r>
    </w:p>
    <w:p w14:paraId="1FF9D361" w14:textId="77777777" w:rsidR="00BE16F9" w:rsidRDefault="00BE16F9" w:rsidP="00BE16F9">
      <w:pPr>
        <w:spacing w:after="0"/>
        <w:ind w:left="720" w:firstLine="720"/>
        <w:rPr>
          <w:rFonts w:ascii="Times New Roman" w:hAnsi="Times New Roman" w:cs="Times New Roman"/>
        </w:rPr>
      </w:pPr>
      <w:r>
        <w:rPr>
          <w:rFonts w:ascii="Times New Roman" w:hAnsi="Times New Roman" w:cs="Times New Roman"/>
        </w:rPr>
        <w:t>Y – Yes</w:t>
      </w:r>
    </w:p>
    <w:p w14:paraId="4E2EEA4F" w14:textId="3CCE9315" w:rsidR="00BE16F9" w:rsidRDefault="00BE16F9" w:rsidP="00BE16F9">
      <w:pPr>
        <w:spacing w:after="0"/>
        <w:ind w:left="720" w:firstLine="720"/>
        <w:rPr>
          <w:rFonts w:ascii="Times New Roman" w:hAnsi="Times New Roman" w:cs="Times New Roman"/>
        </w:rPr>
      </w:pPr>
      <w:r>
        <w:rPr>
          <w:rFonts w:ascii="Times New Roman" w:hAnsi="Times New Roman" w:cs="Times New Roman"/>
        </w:rPr>
        <w:t>N – No</w:t>
      </w:r>
    </w:p>
    <w:p w14:paraId="78DFA9C5" w14:textId="5E8499D5" w:rsidR="00BE16F9" w:rsidRDefault="0043175D" w:rsidP="00BE16F9">
      <w:pPr>
        <w:ind w:left="720" w:firstLine="720"/>
        <w:rPr>
          <w:rFonts w:ascii="Times New Roman" w:hAnsi="Times New Roman" w:cs="Times New Roman"/>
        </w:rPr>
      </w:pPr>
      <w:r>
        <w:rPr>
          <w:rFonts w:ascii="Times New Roman" w:hAnsi="Times New Roman" w:cs="Times New Roman"/>
        </w:rPr>
        <w:t>0/</w:t>
      </w:r>
      <w:r w:rsidR="00BE16F9">
        <w:rPr>
          <w:rFonts w:ascii="Times New Roman" w:hAnsi="Times New Roman" w:cs="Times New Roman"/>
        </w:rPr>
        <w:t>N.A. – Not applicable</w:t>
      </w:r>
    </w:p>
    <w:p w14:paraId="3A5C749F" w14:textId="55AD5109" w:rsidR="00F53C73" w:rsidRDefault="00F53C73" w:rsidP="00DF2970">
      <w:pPr>
        <w:numPr>
          <w:ilvl w:val="0"/>
          <w:numId w:val="1"/>
        </w:numPr>
        <w:spacing w:after="0" w:line="240" w:lineRule="auto"/>
        <w:rPr>
          <w:rFonts w:ascii="Times New Roman" w:hAnsi="Times New Roman" w:cs="Times New Roman"/>
          <w:b/>
        </w:rPr>
      </w:pPr>
      <w:r w:rsidRPr="00BE16F9">
        <w:rPr>
          <w:rFonts w:ascii="Times New Roman" w:hAnsi="Times New Roman" w:cs="Times New Roman"/>
          <w:b/>
        </w:rPr>
        <w:t>Hydropower Article</w:t>
      </w:r>
      <w:r w:rsidR="00EF45BC">
        <w:rPr>
          <w:rFonts w:ascii="Times New Roman" w:hAnsi="Times New Roman" w:cs="Times New Roman"/>
          <w:b/>
        </w:rPr>
        <w:t xml:space="preserve"> (Hydro_Article)</w:t>
      </w:r>
      <w:r w:rsidR="00B2207D">
        <w:rPr>
          <w:rFonts w:ascii="Times New Roman" w:hAnsi="Times New Roman" w:cs="Times New Roman"/>
          <w:b/>
        </w:rPr>
        <w:t xml:space="preserve"> (text, multiple entries possible)</w:t>
      </w:r>
    </w:p>
    <w:p w14:paraId="17E863FD" w14:textId="3BCCCD00" w:rsidR="00BE16F9" w:rsidRPr="00BE16F9" w:rsidRDefault="00BE16F9" w:rsidP="00BE16F9">
      <w:pPr>
        <w:pStyle w:val="ListParagraph"/>
        <w:spacing w:line="240" w:lineRule="auto"/>
        <w:rPr>
          <w:rFonts w:ascii="Times New Roman" w:hAnsi="Times New Roman" w:cs="Times New Roman"/>
        </w:rPr>
      </w:pPr>
      <w:r w:rsidRPr="00BE16F9">
        <w:rPr>
          <w:rFonts w:ascii="Times New Roman" w:hAnsi="Times New Roman" w:cs="Times New Roman"/>
        </w:rPr>
        <w:t xml:space="preserve">Number or location of text discussing </w:t>
      </w:r>
      <w:r w:rsidR="0043175D">
        <w:rPr>
          <w:rFonts w:ascii="Times New Roman" w:hAnsi="Times New Roman" w:cs="Times New Roman"/>
        </w:rPr>
        <w:t xml:space="preserve">hydropower </w:t>
      </w:r>
      <w:r w:rsidRPr="00BE16F9">
        <w:rPr>
          <w:rFonts w:ascii="Times New Roman" w:hAnsi="Times New Roman" w:cs="Times New Roman"/>
        </w:rPr>
        <w:t>in the document</w:t>
      </w:r>
    </w:p>
    <w:p w14:paraId="07F2C4A4" w14:textId="75D02275" w:rsidR="00F53C73" w:rsidRPr="0043175D" w:rsidRDefault="00F53C73" w:rsidP="00DF2970">
      <w:pPr>
        <w:numPr>
          <w:ilvl w:val="0"/>
          <w:numId w:val="1"/>
        </w:numPr>
        <w:spacing w:after="0" w:line="240" w:lineRule="auto"/>
        <w:rPr>
          <w:rFonts w:ascii="Times New Roman" w:hAnsi="Times New Roman" w:cs="Times New Roman"/>
          <w:b/>
        </w:rPr>
      </w:pPr>
      <w:r w:rsidRPr="0043175D">
        <w:rPr>
          <w:rFonts w:ascii="Times New Roman" w:hAnsi="Times New Roman" w:cs="Times New Roman"/>
          <w:b/>
        </w:rPr>
        <w:t>Hydropower Text</w:t>
      </w:r>
      <w:r w:rsidR="00EF45BC">
        <w:rPr>
          <w:rFonts w:ascii="Times New Roman" w:hAnsi="Times New Roman" w:cs="Times New Roman"/>
          <w:b/>
        </w:rPr>
        <w:t xml:space="preserve"> (Hydropower_Text)</w:t>
      </w:r>
      <w:r w:rsidR="00B2207D">
        <w:rPr>
          <w:rFonts w:ascii="Times New Roman" w:hAnsi="Times New Roman" w:cs="Times New Roman"/>
          <w:b/>
        </w:rPr>
        <w:t xml:space="preserve"> (text, multiple entries possible)</w:t>
      </w:r>
    </w:p>
    <w:p w14:paraId="0A4F1569" w14:textId="76560ED9" w:rsidR="0043175D" w:rsidRPr="0043175D" w:rsidRDefault="0043175D" w:rsidP="0043175D">
      <w:pPr>
        <w:pStyle w:val="ListParagraph"/>
        <w:spacing w:line="240" w:lineRule="auto"/>
        <w:rPr>
          <w:rFonts w:ascii="Times New Roman" w:hAnsi="Times New Roman" w:cs="Times New Roman"/>
          <w:b/>
        </w:rPr>
      </w:pPr>
      <w:r>
        <w:rPr>
          <w:rFonts w:ascii="Times New Roman" w:hAnsi="Times New Roman" w:cs="Times New Roman"/>
        </w:rPr>
        <w:t>Notes or comments on hydropower</w:t>
      </w:r>
      <w:r w:rsidRPr="0043175D">
        <w:rPr>
          <w:rFonts w:ascii="Times New Roman" w:hAnsi="Times New Roman" w:cs="Times New Roman"/>
        </w:rPr>
        <w:t xml:space="preserve"> text</w:t>
      </w:r>
    </w:p>
    <w:p w14:paraId="076E88FF" w14:textId="77777777"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Irrigation-Y/N [IWMI]</w:t>
      </w:r>
    </w:p>
    <w:p w14:paraId="368A41B4" w14:textId="77777777" w:rsidR="00F53C73" w:rsidRDefault="00F53C73" w:rsidP="0043175D">
      <w:pPr>
        <w:spacing w:after="0"/>
        <w:ind w:left="720"/>
        <w:rPr>
          <w:rFonts w:ascii="Times New Roman" w:hAnsi="Times New Roman" w:cs="Times New Roman"/>
        </w:rPr>
      </w:pPr>
      <w:r w:rsidRPr="00C40525">
        <w:rPr>
          <w:rFonts w:ascii="Times New Roman" w:hAnsi="Times New Roman" w:cs="Times New Roman"/>
        </w:rPr>
        <w:t>An agreement which mentions irrigation.</w:t>
      </w:r>
    </w:p>
    <w:p w14:paraId="72E89748" w14:textId="77777777" w:rsidR="0043175D" w:rsidRDefault="0043175D" w:rsidP="0043175D">
      <w:pPr>
        <w:spacing w:after="0"/>
        <w:ind w:left="720" w:firstLine="720"/>
        <w:rPr>
          <w:rFonts w:ascii="Times New Roman" w:hAnsi="Times New Roman" w:cs="Times New Roman"/>
        </w:rPr>
      </w:pPr>
      <w:r>
        <w:rPr>
          <w:rFonts w:ascii="Times New Roman" w:hAnsi="Times New Roman" w:cs="Times New Roman"/>
        </w:rPr>
        <w:t>Y – Yes</w:t>
      </w:r>
    </w:p>
    <w:p w14:paraId="60008E34" w14:textId="77777777" w:rsidR="0043175D" w:rsidRDefault="0043175D" w:rsidP="0043175D">
      <w:pPr>
        <w:spacing w:after="0"/>
        <w:ind w:left="720" w:firstLine="720"/>
        <w:rPr>
          <w:rFonts w:ascii="Times New Roman" w:hAnsi="Times New Roman" w:cs="Times New Roman"/>
        </w:rPr>
      </w:pPr>
      <w:r>
        <w:rPr>
          <w:rFonts w:ascii="Times New Roman" w:hAnsi="Times New Roman" w:cs="Times New Roman"/>
        </w:rPr>
        <w:t>N – No</w:t>
      </w:r>
    </w:p>
    <w:p w14:paraId="105C5435" w14:textId="3CA0DF6C" w:rsidR="0043175D" w:rsidRDefault="0043175D" w:rsidP="0043175D">
      <w:pPr>
        <w:ind w:left="720" w:firstLine="720"/>
        <w:rPr>
          <w:rFonts w:ascii="Times New Roman" w:hAnsi="Times New Roman" w:cs="Times New Roman"/>
        </w:rPr>
      </w:pPr>
      <w:r>
        <w:rPr>
          <w:rFonts w:ascii="Times New Roman" w:hAnsi="Times New Roman" w:cs="Times New Roman"/>
        </w:rPr>
        <w:t>N.A. – Not applicable</w:t>
      </w:r>
    </w:p>
    <w:p w14:paraId="71077087" w14:textId="0BF98165" w:rsidR="00F53C73" w:rsidRPr="0043175D" w:rsidRDefault="00F53C73" w:rsidP="00DF2970">
      <w:pPr>
        <w:numPr>
          <w:ilvl w:val="0"/>
          <w:numId w:val="1"/>
        </w:numPr>
        <w:spacing w:after="0" w:line="240" w:lineRule="auto"/>
        <w:rPr>
          <w:rFonts w:ascii="Times New Roman" w:hAnsi="Times New Roman" w:cs="Times New Roman"/>
          <w:b/>
        </w:rPr>
      </w:pPr>
      <w:r w:rsidRPr="0043175D">
        <w:rPr>
          <w:rFonts w:ascii="Times New Roman" w:hAnsi="Times New Roman" w:cs="Times New Roman"/>
          <w:b/>
        </w:rPr>
        <w:t>Irrigation Article</w:t>
      </w:r>
      <w:r w:rsidR="00B2207D">
        <w:rPr>
          <w:rFonts w:ascii="Times New Roman" w:hAnsi="Times New Roman" w:cs="Times New Roman"/>
          <w:b/>
        </w:rPr>
        <w:t xml:space="preserve"> (text, multiple entries possible)</w:t>
      </w:r>
    </w:p>
    <w:p w14:paraId="0DE7AD7C" w14:textId="615D8BAE" w:rsidR="0043175D" w:rsidRPr="00BE16F9" w:rsidRDefault="0043175D" w:rsidP="0043175D">
      <w:pPr>
        <w:pStyle w:val="ListParagraph"/>
        <w:spacing w:line="240" w:lineRule="auto"/>
        <w:rPr>
          <w:rFonts w:ascii="Times New Roman" w:hAnsi="Times New Roman" w:cs="Times New Roman"/>
        </w:rPr>
      </w:pPr>
      <w:r w:rsidRPr="00BE16F9">
        <w:rPr>
          <w:rFonts w:ascii="Times New Roman" w:hAnsi="Times New Roman" w:cs="Times New Roman"/>
        </w:rPr>
        <w:t xml:space="preserve">Number or location of text discussing </w:t>
      </w:r>
      <w:r>
        <w:rPr>
          <w:rFonts w:ascii="Times New Roman" w:hAnsi="Times New Roman" w:cs="Times New Roman"/>
        </w:rPr>
        <w:t xml:space="preserve">irrigation </w:t>
      </w:r>
      <w:r w:rsidRPr="00BE16F9">
        <w:rPr>
          <w:rFonts w:ascii="Times New Roman" w:hAnsi="Times New Roman" w:cs="Times New Roman"/>
        </w:rPr>
        <w:t>in the document</w:t>
      </w:r>
    </w:p>
    <w:p w14:paraId="4574D897" w14:textId="77777777"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Groundwater-Y/N [IWMI]</w:t>
      </w:r>
    </w:p>
    <w:p w14:paraId="2EA5E1E9" w14:textId="77777777" w:rsidR="00F53C73" w:rsidRDefault="00F53C73" w:rsidP="0043175D">
      <w:pPr>
        <w:spacing w:after="0"/>
        <w:ind w:left="720"/>
        <w:rPr>
          <w:rFonts w:ascii="Times New Roman" w:hAnsi="Times New Roman" w:cs="Times New Roman"/>
        </w:rPr>
      </w:pPr>
      <w:r w:rsidRPr="00C40525">
        <w:rPr>
          <w:rFonts w:ascii="Times New Roman" w:hAnsi="Times New Roman" w:cs="Times New Roman"/>
        </w:rPr>
        <w:t>An agreement which mentions groundwater. Does not include agreements which might implicitly cover groundwater</w:t>
      </w:r>
    </w:p>
    <w:p w14:paraId="31593C9A" w14:textId="77777777" w:rsidR="0043175D" w:rsidRDefault="0043175D" w:rsidP="0043175D">
      <w:pPr>
        <w:spacing w:after="0"/>
        <w:ind w:left="720" w:firstLine="720"/>
        <w:rPr>
          <w:rFonts w:ascii="Times New Roman" w:hAnsi="Times New Roman" w:cs="Times New Roman"/>
        </w:rPr>
      </w:pPr>
      <w:r>
        <w:rPr>
          <w:rFonts w:ascii="Times New Roman" w:hAnsi="Times New Roman" w:cs="Times New Roman"/>
        </w:rPr>
        <w:t>Y – Yes</w:t>
      </w:r>
    </w:p>
    <w:p w14:paraId="4776A8ED" w14:textId="77777777" w:rsidR="0043175D" w:rsidRDefault="0043175D" w:rsidP="0043175D">
      <w:pPr>
        <w:spacing w:after="0"/>
        <w:ind w:left="720" w:firstLine="720"/>
        <w:rPr>
          <w:rFonts w:ascii="Times New Roman" w:hAnsi="Times New Roman" w:cs="Times New Roman"/>
        </w:rPr>
      </w:pPr>
      <w:r>
        <w:rPr>
          <w:rFonts w:ascii="Times New Roman" w:hAnsi="Times New Roman" w:cs="Times New Roman"/>
        </w:rPr>
        <w:t>N – No</w:t>
      </w:r>
    </w:p>
    <w:p w14:paraId="2E3B62CB" w14:textId="77777777" w:rsidR="0043175D" w:rsidRDefault="0043175D" w:rsidP="0043175D">
      <w:pPr>
        <w:ind w:left="720" w:firstLine="720"/>
        <w:rPr>
          <w:rFonts w:ascii="Times New Roman" w:hAnsi="Times New Roman" w:cs="Times New Roman"/>
        </w:rPr>
      </w:pPr>
      <w:r>
        <w:rPr>
          <w:rFonts w:ascii="Times New Roman" w:hAnsi="Times New Roman" w:cs="Times New Roman"/>
        </w:rPr>
        <w:t>N.A. – Not applicable</w:t>
      </w:r>
    </w:p>
    <w:p w14:paraId="2CD8854E" w14:textId="664830A8" w:rsidR="00F53C73" w:rsidRPr="0043175D" w:rsidRDefault="00F53C73" w:rsidP="00DF2970">
      <w:pPr>
        <w:numPr>
          <w:ilvl w:val="0"/>
          <w:numId w:val="1"/>
        </w:numPr>
        <w:spacing w:after="0" w:line="240" w:lineRule="auto"/>
        <w:rPr>
          <w:rFonts w:ascii="Times New Roman" w:hAnsi="Times New Roman" w:cs="Times New Roman"/>
          <w:b/>
        </w:rPr>
      </w:pPr>
      <w:r w:rsidRPr="0043175D">
        <w:rPr>
          <w:rFonts w:ascii="Times New Roman" w:hAnsi="Times New Roman" w:cs="Times New Roman"/>
          <w:b/>
        </w:rPr>
        <w:t>Groundwater Article</w:t>
      </w:r>
      <w:r w:rsidR="00B2207D">
        <w:rPr>
          <w:rFonts w:ascii="Times New Roman" w:hAnsi="Times New Roman" w:cs="Times New Roman"/>
          <w:b/>
        </w:rPr>
        <w:t xml:space="preserve"> (text, multiple entries possible)</w:t>
      </w:r>
    </w:p>
    <w:p w14:paraId="2697A51D" w14:textId="576602EC" w:rsidR="0043175D" w:rsidRPr="00BE16F9" w:rsidRDefault="0043175D" w:rsidP="0043175D">
      <w:pPr>
        <w:pStyle w:val="ListParagraph"/>
        <w:spacing w:line="240" w:lineRule="auto"/>
        <w:rPr>
          <w:rFonts w:ascii="Times New Roman" w:hAnsi="Times New Roman" w:cs="Times New Roman"/>
        </w:rPr>
      </w:pPr>
      <w:r w:rsidRPr="00BE16F9">
        <w:rPr>
          <w:rFonts w:ascii="Times New Roman" w:hAnsi="Times New Roman" w:cs="Times New Roman"/>
        </w:rPr>
        <w:t xml:space="preserve">Number or location of text discussing </w:t>
      </w:r>
      <w:r>
        <w:rPr>
          <w:rFonts w:ascii="Times New Roman" w:hAnsi="Times New Roman" w:cs="Times New Roman"/>
        </w:rPr>
        <w:t xml:space="preserve">groundwater </w:t>
      </w:r>
      <w:r w:rsidRPr="00BE16F9">
        <w:rPr>
          <w:rFonts w:ascii="Times New Roman" w:hAnsi="Times New Roman" w:cs="Times New Roman"/>
        </w:rPr>
        <w:t>in the document</w:t>
      </w:r>
    </w:p>
    <w:p w14:paraId="097EDD20" w14:textId="2588E3C6" w:rsidR="00F53C73" w:rsidRPr="00C40525" w:rsidRDefault="0043175D" w:rsidP="00DF2970">
      <w:pPr>
        <w:numPr>
          <w:ilvl w:val="0"/>
          <w:numId w:val="1"/>
        </w:numPr>
        <w:spacing w:after="0" w:line="240" w:lineRule="auto"/>
        <w:rPr>
          <w:rFonts w:ascii="Times New Roman" w:hAnsi="Times New Roman" w:cs="Times New Roman"/>
          <w:b/>
        </w:rPr>
      </w:pPr>
      <w:r>
        <w:rPr>
          <w:rFonts w:ascii="Times New Roman" w:hAnsi="Times New Roman" w:cs="Times New Roman"/>
          <w:b/>
        </w:rPr>
        <w:lastRenderedPageBreak/>
        <w:t>Environment</w:t>
      </w:r>
      <w:r w:rsidR="00B2207D">
        <w:rPr>
          <w:rFonts w:ascii="Times New Roman" w:hAnsi="Times New Roman" w:cs="Times New Roman"/>
          <w:b/>
        </w:rPr>
        <w:t xml:space="preserve"> (numerical</w:t>
      </w:r>
      <w:r w:rsidR="00E018C3">
        <w:rPr>
          <w:rFonts w:ascii="Times New Roman" w:hAnsi="Times New Roman" w:cs="Times New Roman"/>
          <w:b/>
        </w:rPr>
        <w:t>, multiple entries possible</w:t>
      </w:r>
      <w:r w:rsidR="00E018C3">
        <w:rPr>
          <w:rFonts w:ascii="Times New Roman" w:hAnsi="Times New Roman" w:cs="Times New Roman"/>
          <w:b/>
        </w:rPr>
        <w:t xml:space="preserve"> separated by a comma</w:t>
      </w:r>
      <w:bookmarkStart w:id="0" w:name="_GoBack"/>
      <w:bookmarkEnd w:id="0"/>
      <w:r w:rsidR="00B2207D">
        <w:rPr>
          <w:rFonts w:ascii="Times New Roman" w:hAnsi="Times New Roman" w:cs="Times New Roman"/>
          <w:b/>
        </w:rPr>
        <w:t>)</w:t>
      </w:r>
    </w:p>
    <w:p w14:paraId="456843D2" w14:textId="18B6E855" w:rsidR="00FE7510" w:rsidRDefault="00465D59" w:rsidP="00FE7510">
      <w:pPr>
        <w:spacing w:after="0"/>
        <w:ind w:left="1080"/>
        <w:rPr>
          <w:rFonts w:ascii="Times New Roman" w:hAnsi="Times New Roman" w:cs="Times New Roman"/>
        </w:rPr>
      </w:pPr>
      <w:r>
        <w:rPr>
          <w:rFonts w:ascii="Times New Roman" w:hAnsi="Times New Roman" w:cs="Times New Roman"/>
        </w:rPr>
        <w:t>-1 – Not Available/Not Addressed</w:t>
      </w:r>
    </w:p>
    <w:p w14:paraId="62F5DBA8" w14:textId="77777777" w:rsidR="00F53C73" w:rsidRPr="0043175D" w:rsidRDefault="00F53C73" w:rsidP="00FE7510">
      <w:pPr>
        <w:spacing w:after="0"/>
        <w:ind w:left="1080"/>
        <w:rPr>
          <w:rFonts w:ascii="Times New Roman" w:hAnsi="Times New Roman" w:cs="Times New Roman"/>
        </w:rPr>
      </w:pPr>
      <w:r w:rsidRPr="0043175D">
        <w:rPr>
          <w:rFonts w:ascii="Times New Roman" w:hAnsi="Times New Roman" w:cs="Times New Roman"/>
        </w:rPr>
        <w:t>0 – General environment: an agreement which stipulates in a general manner that the parties will consider environmental issues in the future</w:t>
      </w:r>
    </w:p>
    <w:p w14:paraId="0CF89D5E" w14:textId="77777777" w:rsidR="00F53C73" w:rsidRPr="0043175D" w:rsidRDefault="00F53C73" w:rsidP="00FE7510">
      <w:pPr>
        <w:spacing w:after="0"/>
        <w:ind w:left="1080"/>
        <w:rPr>
          <w:rFonts w:ascii="Times New Roman" w:hAnsi="Times New Roman" w:cs="Times New Roman"/>
        </w:rPr>
      </w:pPr>
      <w:r w:rsidRPr="0043175D">
        <w:rPr>
          <w:rFonts w:ascii="Times New Roman" w:hAnsi="Times New Roman" w:cs="Times New Roman"/>
        </w:rPr>
        <w:t>1 - Water quality: An agreement which explicitly mentions water quality issues.</w:t>
      </w:r>
    </w:p>
    <w:p w14:paraId="38B9D0C0" w14:textId="77777777" w:rsidR="00F53C73" w:rsidRPr="0043175D" w:rsidRDefault="00F53C73" w:rsidP="00F53C73">
      <w:pPr>
        <w:ind w:left="1080"/>
        <w:rPr>
          <w:rFonts w:ascii="Times New Roman" w:hAnsi="Times New Roman" w:cs="Times New Roman"/>
        </w:rPr>
      </w:pPr>
      <w:r w:rsidRPr="0043175D">
        <w:rPr>
          <w:rFonts w:ascii="Times New Roman" w:hAnsi="Times New Roman" w:cs="Times New Roman"/>
        </w:rPr>
        <w:t>2 - Environmental services: An agreement which explicitly mentions environmental services or protection.</w:t>
      </w:r>
    </w:p>
    <w:p w14:paraId="492AF10F" w14:textId="72297C45" w:rsidR="0043175D" w:rsidRDefault="0043175D" w:rsidP="00DF2970">
      <w:pPr>
        <w:numPr>
          <w:ilvl w:val="0"/>
          <w:numId w:val="1"/>
        </w:numPr>
        <w:spacing w:after="0" w:line="240" w:lineRule="auto"/>
        <w:rPr>
          <w:rFonts w:ascii="Times New Roman" w:hAnsi="Times New Roman" w:cs="Times New Roman"/>
          <w:b/>
        </w:rPr>
      </w:pPr>
      <w:r>
        <w:rPr>
          <w:rFonts w:ascii="Times New Roman" w:hAnsi="Times New Roman" w:cs="Times New Roman"/>
          <w:b/>
        </w:rPr>
        <w:t>Environment Article</w:t>
      </w:r>
      <w:r w:rsidR="007D169B">
        <w:rPr>
          <w:rFonts w:ascii="Times New Roman" w:hAnsi="Times New Roman" w:cs="Times New Roman"/>
          <w:b/>
        </w:rPr>
        <w:t xml:space="preserve"> (text, multiple entries possible)</w:t>
      </w:r>
    </w:p>
    <w:p w14:paraId="41D13E00" w14:textId="1926C46B" w:rsidR="0043175D" w:rsidRPr="00BE16F9" w:rsidRDefault="0043175D" w:rsidP="0043175D">
      <w:pPr>
        <w:pStyle w:val="ListParagraph"/>
        <w:spacing w:line="240" w:lineRule="auto"/>
        <w:rPr>
          <w:rFonts w:ascii="Times New Roman" w:hAnsi="Times New Roman" w:cs="Times New Roman"/>
        </w:rPr>
      </w:pPr>
      <w:r w:rsidRPr="00BE16F9">
        <w:rPr>
          <w:rFonts w:ascii="Times New Roman" w:hAnsi="Times New Roman" w:cs="Times New Roman"/>
        </w:rPr>
        <w:t xml:space="preserve">Number or location of text discussing </w:t>
      </w:r>
      <w:r>
        <w:rPr>
          <w:rFonts w:ascii="Times New Roman" w:hAnsi="Times New Roman" w:cs="Times New Roman"/>
        </w:rPr>
        <w:t xml:space="preserve">environment </w:t>
      </w:r>
      <w:r w:rsidRPr="00BE16F9">
        <w:rPr>
          <w:rFonts w:ascii="Times New Roman" w:hAnsi="Times New Roman" w:cs="Times New Roman"/>
        </w:rPr>
        <w:t>in the document</w:t>
      </w:r>
    </w:p>
    <w:p w14:paraId="4B8A3908" w14:textId="16AE06C1"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E</w:t>
      </w:r>
      <w:r w:rsidR="00FE7510">
        <w:rPr>
          <w:rFonts w:ascii="Times New Roman" w:hAnsi="Times New Roman" w:cs="Times New Roman"/>
          <w:b/>
        </w:rPr>
        <w:t>quity or Sustainability-Y/N/N.A.</w:t>
      </w:r>
      <w:r w:rsidRPr="00C40525">
        <w:rPr>
          <w:rFonts w:ascii="Times New Roman" w:hAnsi="Times New Roman" w:cs="Times New Roman"/>
          <w:b/>
        </w:rPr>
        <w:t xml:space="preserve">  [IWMI]</w:t>
      </w:r>
    </w:p>
    <w:p w14:paraId="3FABE5F4" w14:textId="77777777" w:rsidR="00FE7510" w:rsidRDefault="00F53C73" w:rsidP="00FE7510">
      <w:pPr>
        <w:spacing w:after="0"/>
        <w:ind w:left="720"/>
        <w:rPr>
          <w:rFonts w:ascii="Times New Roman" w:hAnsi="Times New Roman" w:cs="Times New Roman"/>
        </w:rPr>
      </w:pPr>
      <w:r w:rsidRPr="00C40525">
        <w:rPr>
          <w:rFonts w:ascii="Times New Roman" w:hAnsi="Times New Roman" w:cs="Times New Roman"/>
        </w:rPr>
        <w:t>An agreement in which the parties refer to some general principle, such as equity, sustainability, rationale etc., which should overarch their cooperative endeavors</w:t>
      </w:r>
      <w:r w:rsidR="00FE7510" w:rsidRPr="00FE7510">
        <w:rPr>
          <w:rFonts w:ascii="Times New Roman" w:hAnsi="Times New Roman" w:cs="Times New Roman"/>
        </w:rPr>
        <w:t xml:space="preserve"> </w:t>
      </w:r>
    </w:p>
    <w:p w14:paraId="51E9A4AB" w14:textId="40A19B2E" w:rsidR="00FE7510" w:rsidRDefault="00FE7510" w:rsidP="00FE7510">
      <w:pPr>
        <w:spacing w:after="0"/>
        <w:ind w:left="720" w:firstLine="720"/>
        <w:rPr>
          <w:rFonts w:ascii="Times New Roman" w:hAnsi="Times New Roman" w:cs="Times New Roman"/>
        </w:rPr>
      </w:pPr>
      <w:r>
        <w:rPr>
          <w:rFonts w:ascii="Times New Roman" w:hAnsi="Times New Roman" w:cs="Times New Roman"/>
        </w:rPr>
        <w:t>Y – Yes</w:t>
      </w:r>
    </w:p>
    <w:p w14:paraId="0B5F2351" w14:textId="77777777" w:rsidR="00FE7510" w:rsidRDefault="00FE7510" w:rsidP="00FE7510">
      <w:pPr>
        <w:spacing w:after="0"/>
        <w:ind w:left="720" w:firstLine="720"/>
        <w:rPr>
          <w:rFonts w:ascii="Times New Roman" w:hAnsi="Times New Roman" w:cs="Times New Roman"/>
        </w:rPr>
      </w:pPr>
      <w:r>
        <w:rPr>
          <w:rFonts w:ascii="Times New Roman" w:hAnsi="Times New Roman" w:cs="Times New Roman"/>
        </w:rPr>
        <w:t>N – No</w:t>
      </w:r>
    </w:p>
    <w:p w14:paraId="5BDAA32E" w14:textId="77777777" w:rsidR="00FE7510" w:rsidRDefault="00FE7510" w:rsidP="00FE7510">
      <w:pPr>
        <w:ind w:left="720" w:firstLine="720"/>
        <w:rPr>
          <w:rFonts w:ascii="Times New Roman" w:hAnsi="Times New Roman" w:cs="Times New Roman"/>
        </w:rPr>
      </w:pPr>
      <w:r>
        <w:rPr>
          <w:rFonts w:ascii="Times New Roman" w:hAnsi="Times New Roman" w:cs="Times New Roman"/>
        </w:rPr>
        <w:t>N.A. – Not applicable</w:t>
      </w:r>
    </w:p>
    <w:p w14:paraId="65C783A7" w14:textId="3708703E" w:rsidR="00F53C73" w:rsidRPr="007D169B" w:rsidRDefault="00F53C73" w:rsidP="007D169B">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Equity or Sustainability Article</w:t>
      </w:r>
      <w:r w:rsidR="00373769">
        <w:rPr>
          <w:rFonts w:ascii="Times New Roman" w:hAnsi="Times New Roman" w:cs="Times New Roman"/>
          <w:b/>
        </w:rPr>
        <w:t xml:space="preserve"> (Equity_Article)</w:t>
      </w:r>
      <w:r w:rsidR="007D169B">
        <w:rPr>
          <w:rFonts w:ascii="Times New Roman" w:hAnsi="Times New Roman" w:cs="Times New Roman"/>
          <w:b/>
        </w:rPr>
        <w:t xml:space="preserve"> (text, multiple entries possible)</w:t>
      </w:r>
    </w:p>
    <w:p w14:paraId="4F7215D5" w14:textId="1D5E0E9D" w:rsidR="00FE7510" w:rsidRPr="00BE16F9" w:rsidRDefault="00FE7510" w:rsidP="00FE7510">
      <w:pPr>
        <w:pStyle w:val="ListParagraph"/>
        <w:spacing w:line="240" w:lineRule="auto"/>
        <w:rPr>
          <w:rFonts w:ascii="Times New Roman" w:hAnsi="Times New Roman" w:cs="Times New Roman"/>
        </w:rPr>
      </w:pPr>
      <w:r w:rsidRPr="00BE16F9">
        <w:rPr>
          <w:rFonts w:ascii="Times New Roman" w:hAnsi="Times New Roman" w:cs="Times New Roman"/>
        </w:rPr>
        <w:t xml:space="preserve">Number or location of text discussing </w:t>
      </w:r>
      <w:r>
        <w:rPr>
          <w:rFonts w:ascii="Times New Roman" w:hAnsi="Times New Roman" w:cs="Times New Roman"/>
        </w:rPr>
        <w:t xml:space="preserve">equity or sustainability </w:t>
      </w:r>
      <w:r w:rsidRPr="00BE16F9">
        <w:rPr>
          <w:rFonts w:ascii="Times New Roman" w:hAnsi="Times New Roman" w:cs="Times New Roman"/>
        </w:rPr>
        <w:t>in the document</w:t>
      </w:r>
    </w:p>
    <w:p w14:paraId="32129B19" w14:textId="240DEA51" w:rsidR="00F53C73" w:rsidRPr="007D169B" w:rsidRDefault="00F53C73" w:rsidP="007D169B">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Equity or Sustainability Text</w:t>
      </w:r>
      <w:r w:rsidR="007D169B">
        <w:rPr>
          <w:rFonts w:ascii="Times New Roman" w:hAnsi="Times New Roman" w:cs="Times New Roman"/>
          <w:b/>
        </w:rPr>
        <w:t xml:space="preserve"> (text, multiple entries possible)</w:t>
      </w:r>
    </w:p>
    <w:p w14:paraId="169AE151" w14:textId="36BE1030" w:rsidR="00FE7510" w:rsidRDefault="00FE7510" w:rsidP="00FE7510">
      <w:pPr>
        <w:spacing w:after="0" w:line="240" w:lineRule="auto"/>
        <w:ind w:left="720"/>
        <w:rPr>
          <w:rFonts w:ascii="Times New Roman" w:hAnsi="Times New Roman" w:cs="Times New Roman"/>
          <w:b/>
        </w:rPr>
      </w:pPr>
      <w:r>
        <w:rPr>
          <w:rFonts w:ascii="Times New Roman" w:hAnsi="Times New Roman" w:cs="Times New Roman"/>
        </w:rPr>
        <w:t>Notes or comments on equity or sustainability</w:t>
      </w:r>
      <w:r w:rsidRPr="0043175D">
        <w:rPr>
          <w:rFonts w:ascii="Times New Roman" w:hAnsi="Times New Roman" w:cs="Times New Roman"/>
        </w:rPr>
        <w:t xml:space="preserve"> text</w:t>
      </w:r>
    </w:p>
    <w:p w14:paraId="6F31C636" w14:textId="77777777" w:rsidR="00FE7510" w:rsidRPr="00C40525" w:rsidRDefault="00FE7510" w:rsidP="00FE7510">
      <w:pPr>
        <w:spacing w:after="0" w:line="240" w:lineRule="auto"/>
        <w:ind w:left="720"/>
        <w:rPr>
          <w:rFonts w:ascii="Times New Roman" w:hAnsi="Times New Roman" w:cs="Times New Roman"/>
          <w:b/>
        </w:rPr>
      </w:pPr>
    </w:p>
    <w:p w14:paraId="0ED4EA79" w14:textId="2FF18271"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Local Needs-Y/N</w:t>
      </w:r>
      <w:r w:rsidR="00FE7510">
        <w:rPr>
          <w:rFonts w:ascii="Times New Roman" w:hAnsi="Times New Roman" w:cs="Times New Roman"/>
          <w:b/>
        </w:rPr>
        <w:t>/N.A.</w:t>
      </w:r>
      <w:r w:rsidRPr="00C40525">
        <w:rPr>
          <w:rFonts w:ascii="Times New Roman" w:hAnsi="Times New Roman" w:cs="Times New Roman"/>
          <w:b/>
        </w:rPr>
        <w:t xml:space="preserve"> [IWMI]</w:t>
      </w:r>
    </w:p>
    <w:p w14:paraId="51AF2E39" w14:textId="77777777" w:rsidR="00FE7510" w:rsidRDefault="00F53C73" w:rsidP="00FE7510">
      <w:pPr>
        <w:spacing w:after="0"/>
        <w:ind w:left="720"/>
        <w:rPr>
          <w:rFonts w:ascii="Times New Roman" w:hAnsi="Times New Roman" w:cs="Times New Roman"/>
        </w:rPr>
      </w:pPr>
      <w:r w:rsidRPr="00C40525">
        <w:rPr>
          <w:rFonts w:ascii="Times New Roman" w:hAnsi="Times New Roman" w:cs="Times New Roman"/>
        </w:rPr>
        <w:t>An agreement which explicitly states that the needs of the local population living in border areas should be considered</w:t>
      </w:r>
      <w:r w:rsidR="00FE7510" w:rsidRPr="00FE7510">
        <w:rPr>
          <w:rFonts w:ascii="Times New Roman" w:hAnsi="Times New Roman" w:cs="Times New Roman"/>
        </w:rPr>
        <w:t xml:space="preserve"> </w:t>
      </w:r>
    </w:p>
    <w:p w14:paraId="44DCEA71" w14:textId="488D257C" w:rsidR="00FE7510" w:rsidRDefault="00FE7510" w:rsidP="00FE7510">
      <w:pPr>
        <w:spacing w:after="0"/>
        <w:ind w:left="720" w:firstLine="720"/>
        <w:rPr>
          <w:rFonts w:ascii="Times New Roman" w:hAnsi="Times New Roman" w:cs="Times New Roman"/>
        </w:rPr>
      </w:pPr>
      <w:r>
        <w:rPr>
          <w:rFonts w:ascii="Times New Roman" w:hAnsi="Times New Roman" w:cs="Times New Roman"/>
        </w:rPr>
        <w:t>Y – Yes</w:t>
      </w:r>
    </w:p>
    <w:p w14:paraId="6A1AD12E" w14:textId="77777777" w:rsidR="00FE7510" w:rsidRDefault="00FE7510" w:rsidP="00FE7510">
      <w:pPr>
        <w:spacing w:after="0"/>
        <w:ind w:left="720" w:firstLine="720"/>
        <w:rPr>
          <w:rFonts w:ascii="Times New Roman" w:hAnsi="Times New Roman" w:cs="Times New Roman"/>
        </w:rPr>
      </w:pPr>
      <w:r>
        <w:rPr>
          <w:rFonts w:ascii="Times New Roman" w:hAnsi="Times New Roman" w:cs="Times New Roman"/>
        </w:rPr>
        <w:t>N – No</w:t>
      </w:r>
    </w:p>
    <w:p w14:paraId="21D7D3A4" w14:textId="207022DF" w:rsidR="00FE7510" w:rsidRDefault="00FE7510" w:rsidP="00FE7510">
      <w:pPr>
        <w:ind w:left="720" w:firstLine="720"/>
        <w:rPr>
          <w:rFonts w:ascii="Times New Roman" w:hAnsi="Times New Roman" w:cs="Times New Roman"/>
        </w:rPr>
      </w:pPr>
      <w:r>
        <w:rPr>
          <w:rFonts w:ascii="Times New Roman" w:hAnsi="Times New Roman" w:cs="Times New Roman"/>
        </w:rPr>
        <w:t>N.A. – Not applicable</w:t>
      </w:r>
    </w:p>
    <w:p w14:paraId="413D8C7B" w14:textId="04A79775" w:rsidR="00FE7510" w:rsidRDefault="00FE7510" w:rsidP="00DF2970">
      <w:pPr>
        <w:numPr>
          <w:ilvl w:val="0"/>
          <w:numId w:val="1"/>
        </w:numPr>
        <w:spacing w:after="0" w:line="240" w:lineRule="auto"/>
        <w:rPr>
          <w:rFonts w:ascii="Times New Roman" w:hAnsi="Times New Roman" w:cs="Times New Roman"/>
          <w:b/>
        </w:rPr>
      </w:pPr>
      <w:r>
        <w:rPr>
          <w:rFonts w:ascii="Times New Roman" w:hAnsi="Times New Roman" w:cs="Times New Roman"/>
          <w:b/>
        </w:rPr>
        <w:t>Local Needs Article [IWMI]</w:t>
      </w:r>
      <w:r w:rsidR="00B2207D">
        <w:rPr>
          <w:rFonts w:ascii="Times New Roman" w:hAnsi="Times New Roman" w:cs="Times New Roman"/>
          <w:b/>
        </w:rPr>
        <w:t xml:space="preserve"> (text, multiple entries possible)</w:t>
      </w:r>
    </w:p>
    <w:p w14:paraId="0D61C5FC" w14:textId="67912DFD" w:rsidR="00FE7510" w:rsidRPr="00BE16F9" w:rsidRDefault="00FE7510" w:rsidP="00FE7510">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local needs </w:t>
      </w:r>
      <w:r w:rsidRPr="00BE16F9">
        <w:rPr>
          <w:rFonts w:ascii="Times New Roman" w:hAnsi="Times New Roman" w:cs="Times New Roman"/>
        </w:rPr>
        <w:t>in the document</w:t>
      </w:r>
    </w:p>
    <w:p w14:paraId="74A5F173" w14:textId="5075A9BE"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 xml:space="preserve">Right to Construct </w:t>
      </w:r>
      <w:r w:rsidR="00FE7510">
        <w:rPr>
          <w:rFonts w:ascii="Times New Roman" w:hAnsi="Times New Roman" w:cs="Times New Roman"/>
          <w:b/>
        </w:rPr>
        <w:t xml:space="preserve">Y/N/N.A. </w:t>
      </w:r>
      <w:r w:rsidR="00373769">
        <w:rPr>
          <w:rFonts w:ascii="Times New Roman" w:hAnsi="Times New Roman" w:cs="Times New Roman"/>
          <w:b/>
        </w:rPr>
        <w:t xml:space="preserve">(Construct_Right) </w:t>
      </w:r>
      <w:r w:rsidRPr="00C40525">
        <w:rPr>
          <w:rFonts w:ascii="Times New Roman" w:hAnsi="Times New Roman" w:cs="Times New Roman"/>
          <w:b/>
        </w:rPr>
        <w:t>[IWMI]</w:t>
      </w:r>
    </w:p>
    <w:p w14:paraId="1D2CCA1B" w14:textId="3D1AF9C2" w:rsidR="00F53C73" w:rsidRDefault="00FE7510" w:rsidP="00FE7510">
      <w:pPr>
        <w:spacing w:after="0"/>
        <w:ind w:left="720"/>
        <w:rPr>
          <w:rFonts w:ascii="Times New Roman" w:hAnsi="Times New Roman" w:cs="Times New Roman"/>
        </w:rPr>
      </w:pPr>
      <w:r>
        <w:rPr>
          <w:rFonts w:ascii="Times New Roman" w:hAnsi="Times New Roman" w:cs="Times New Roman"/>
        </w:rPr>
        <w:t>A</w:t>
      </w:r>
      <w:r w:rsidR="00F53C73" w:rsidRPr="00C40525">
        <w:rPr>
          <w:rFonts w:ascii="Times New Roman" w:hAnsi="Times New Roman" w:cs="Times New Roman"/>
        </w:rPr>
        <w:t>n agreement giving one or a number of signatories the right to construct particular infrastructure, such as dams</w:t>
      </w:r>
    </w:p>
    <w:p w14:paraId="17DA22E3" w14:textId="77777777" w:rsidR="00FE7510" w:rsidRDefault="00FE7510" w:rsidP="00FE7510">
      <w:pPr>
        <w:spacing w:after="0"/>
        <w:ind w:left="720" w:firstLine="720"/>
        <w:rPr>
          <w:rFonts w:ascii="Times New Roman" w:hAnsi="Times New Roman" w:cs="Times New Roman"/>
        </w:rPr>
      </w:pPr>
      <w:r>
        <w:rPr>
          <w:rFonts w:ascii="Times New Roman" w:hAnsi="Times New Roman" w:cs="Times New Roman"/>
        </w:rPr>
        <w:t>Y – Yes</w:t>
      </w:r>
    </w:p>
    <w:p w14:paraId="26790F8B" w14:textId="77777777" w:rsidR="00FE7510" w:rsidRDefault="00FE7510" w:rsidP="00FE7510">
      <w:pPr>
        <w:spacing w:after="0"/>
        <w:ind w:left="720" w:firstLine="720"/>
        <w:rPr>
          <w:rFonts w:ascii="Times New Roman" w:hAnsi="Times New Roman" w:cs="Times New Roman"/>
        </w:rPr>
      </w:pPr>
      <w:r>
        <w:rPr>
          <w:rFonts w:ascii="Times New Roman" w:hAnsi="Times New Roman" w:cs="Times New Roman"/>
        </w:rPr>
        <w:t>N – No</w:t>
      </w:r>
    </w:p>
    <w:p w14:paraId="0D56205D" w14:textId="77777777" w:rsidR="00FE7510" w:rsidRDefault="00FE7510" w:rsidP="00FE7510">
      <w:pPr>
        <w:ind w:left="720" w:firstLine="720"/>
        <w:rPr>
          <w:rFonts w:ascii="Times New Roman" w:hAnsi="Times New Roman" w:cs="Times New Roman"/>
        </w:rPr>
      </w:pPr>
      <w:r>
        <w:rPr>
          <w:rFonts w:ascii="Times New Roman" w:hAnsi="Times New Roman" w:cs="Times New Roman"/>
        </w:rPr>
        <w:t>N.A. – Not applicable</w:t>
      </w:r>
    </w:p>
    <w:p w14:paraId="5A523510" w14:textId="7E146070" w:rsidR="00F53C73"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Right to Construct Article</w:t>
      </w:r>
      <w:r w:rsidR="00FE7510">
        <w:rPr>
          <w:rFonts w:ascii="Times New Roman" w:hAnsi="Times New Roman" w:cs="Times New Roman"/>
          <w:b/>
        </w:rPr>
        <w:t xml:space="preserve"> (Construct_Article)</w:t>
      </w:r>
      <w:r w:rsidR="00B2207D">
        <w:rPr>
          <w:rFonts w:ascii="Times New Roman" w:hAnsi="Times New Roman" w:cs="Times New Roman"/>
          <w:b/>
        </w:rPr>
        <w:t xml:space="preserve"> (text, multiple entries possible)</w:t>
      </w:r>
    </w:p>
    <w:p w14:paraId="2CB61890" w14:textId="003934A8" w:rsidR="00FE7510" w:rsidRPr="00BE16F9" w:rsidRDefault="00FE7510" w:rsidP="00FE7510">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construction rights </w:t>
      </w:r>
      <w:r w:rsidRPr="00BE16F9">
        <w:rPr>
          <w:rFonts w:ascii="Times New Roman" w:hAnsi="Times New Roman" w:cs="Times New Roman"/>
        </w:rPr>
        <w:t>in the document</w:t>
      </w:r>
    </w:p>
    <w:p w14:paraId="1ECA9D0D" w14:textId="23BC6C51" w:rsidR="00F53C73"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Ban on Particular Constructions</w:t>
      </w:r>
      <w:r w:rsidR="00373769">
        <w:rPr>
          <w:rFonts w:ascii="Times New Roman" w:hAnsi="Times New Roman" w:cs="Times New Roman"/>
          <w:b/>
        </w:rPr>
        <w:t xml:space="preserve"> (Construct_Ban)</w:t>
      </w:r>
      <w:r w:rsidR="00FE7510">
        <w:rPr>
          <w:rFonts w:ascii="Times New Roman" w:hAnsi="Times New Roman" w:cs="Times New Roman"/>
          <w:b/>
        </w:rPr>
        <w:t xml:space="preserve"> Y/N/N.A.</w:t>
      </w:r>
      <w:r w:rsidRPr="00C40525">
        <w:rPr>
          <w:rFonts w:ascii="Times New Roman" w:hAnsi="Times New Roman" w:cs="Times New Roman"/>
          <w:b/>
        </w:rPr>
        <w:t xml:space="preserve"> [IWMI]</w:t>
      </w:r>
    </w:p>
    <w:p w14:paraId="01FFA7FA" w14:textId="77777777" w:rsidR="00FE7510" w:rsidRDefault="00FE7510" w:rsidP="00FE7510">
      <w:pPr>
        <w:spacing w:after="0"/>
        <w:ind w:left="720"/>
        <w:rPr>
          <w:rFonts w:ascii="Times New Roman" w:hAnsi="Times New Roman" w:cs="Times New Roman"/>
        </w:rPr>
      </w:pPr>
      <w:r w:rsidRPr="00FE7510">
        <w:rPr>
          <w:rFonts w:ascii="Times New Roman" w:hAnsi="Times New Roman" w:cs="Times New Roman"/>
        </w:rPr>
        <w:t xml:space="preserve">An agreement which bans the construction of particular infrastructure in certain areas or in general by one or more signatories. </w:t>
      </w:r>
    </w:p>
    <w:p w14:paraId="70DD6AC8" w14:textId="47DBC975" w:rsidR="00FE7510" w:rsidRDefault="00FE7510" w:rsidP="00FE7510">
      <w:pPr>
        <w:spacing w:after="0"/>
        <w:ind w:left="720" w:firstLine="720"/>
        <w:rPr>
          <w:rFonts w:ascii="Times New Roman" w:hAnsi="Times New Roman" w:cs="Times New Roman"/>
        </w:rPr>
      </w:pPr>
      <w:r>
        <w:rPr>
          <w:rFonts w:ascii="Times New Roman" w:hAnsi="Times New Roman" w:cs="Times New Roman"/>
        </w:rPr>
        <w:t>Y – Yes</w:t>
      </w:r>
    </w:p>
    <w:p w14:paraId="79566DAB" w14:textId="77777777" w:rsidR="00FE7510" w:rsidRDefault="00FE7510" w:rsidP="00FE7510">
      <w:pPr>
        <w:spacing w:after="0"/>
        <w:ind w:left="720" w:firstLine="720"/>
        <w:rPr>
          <w:rFonts w:ascii="Times New Roman" w:hAnsi="Times New Roman" w:cs="Times New Roman"/>
        </w:rPr>
      </w:pPr>
      <w:r>
        <w:rPr>
          <w:rFonts w:ascii="Times New Roman" w:hAnsi="Times New Roman" w:cs="Times New Roman"/>
        </w:rPr>
        <w:t>N – No</w:t>
      </w:r>
    </w:p>
    <w:p w14:paraId="03BA326F" w14:textId="77777777" w:rsidR="00FE7510" w:rsidRDefault="00FE7510" w:rsidP="00FE7510">
      <w:pPr>
        <w:ind w:left="720" w:firstLine="720"/>
        <w:rPr>
          <w:rFonts w:ascii="Times New Roman" w:hAnsi="Times New Roman" w:cs="Times New Roman"/>
        </w:rPr>
      </w:pPr>
      <w:r>
        <w:rPr>
          <w:rFonts w:ascii="Times New Roman" w:hAnsi="Times New Roman" w:cs="Times New Roman"/>
        </w:rPr>
        <w:t>N.A. – Not applicable</w:t>
      </w:r>
    </w:p>
    <w:p w14:paraId="5DF7C753" w14:textId="07B2DA0C" w:rsidR="00F53C73"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Ban on Construction Article</w:t>
      </w:r>
      <w:r w:rsidR="00373769">
        <w:rPr>
          <w:rFonts w:ascii="Times New Roman" w:hAnsi="Times New Roman" w:cs="Times New Roman"/>
          <w:b/>
        </w:rPr>
        <w:t xml:space="preserve"> (ConstructBan_Article)</w:t>
      </w:r>
      <w:r w:rsidR="00B2207D">
        <w:rPr>
          <w:rFonts w:ascii="Times New Roman" w:hAnsi="Times New Roman" w:cs="Times New Roman"/>
          <w:b/>
        </w:rPr>
        <w:t xml:space="preserve"> (text, multiple entries possible)</w:t>
      </w:r>
    </w:p>
    <w:p w14:paraId="26253307" w14:textId="3F3E7E42" w:rsidR="00FE7510" w:rsidRPr="00BE16F9" w:rsidRDefault="00FE7510" w:rsidP="00FE7510">
      <w:pPr>
        <w:pStyle w:val="ListParagraph"/>
        <w:spacing w:line="240" w:lineRule="auto"/>
        <w:rPr>
          <w:rFonts w:ascii="Times New Roman" w:hAnsi="Times New Roman" w:cs="Times New Roman"/>
        </w:rPr>
      </w:pPr>
      <w:r w:rsidRPr="00BE16F9">
        <w:rPr>
          <w:rFonts w:ascii="Times New Roman" w:hAnsi="Times New Roman" w:cs="Times New Roman"/>
        </w:rPr>
        <w:lastRenderedPageBreak/>
        <w:t>Number or location of text discussing</w:t>
      </w:r>
      <w:r>
        <w:rPr>
          <w:rFonts w:ascii="Times New Roman" w:hAnsi="Times New Roman" w:cs="Times New Roman"/>
        </w:rPr>
        <w:t xml:space="preserve"> construction bans </w:t>
      </w:r>
      <w:r w:rsidRPr="00BE16F9">
        <w:rPr>
          <w:rFonts w:ascii="Times New Roman" w:hAnsi="Times New Roman" w:cs="Times New Roman"/>
        </w:rPr>
        <w:t>in the document</w:t>
      </w:r>
    </w:p>
    <w:p w14:paraId="05A69F8F" w14:textId="323502A7"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 xml:space="preserve">Prior Notification Before New </w:t>
      </w:r>
      <w:r w:rsidR="00880737">
        <w:rPr>
          <w:rFonts w:ascii="Times New Roman" w:hAnsi="Times New Roman" w:cs="Times New Roman"/>
          <w:b/>
        </w:rPr>
        <w:t xml:space="preserve">Water Needs are Realized </w:t>
      </w:r>
      <w:r w:rsidR="00373769">
        <w:rPr>
          <w:rFonts w:ascii="Times New Roman" w:hAnsi="Times New Roman" w:cs="Times New Roman"/>
          <w:b/>
        </w:rPr>
        <w:t xml:space="preserve">(PriorNotification) </w:t>
      </w:r>
      <w:r w:rsidR="00880737">
        <w:rPr>
          <w:rFonts w:ascii="Times New Roman" w:hAnsi="Times New Roman" w:cs="Times New Roman"/>
          <w:b/>
        </w:rPr>
        <w:t>[IWMI]</w:t>
      </w:r>
      <w:r w:rsidR="00B2207D">
        <w:rPr>
          <w:rFonts w:ascii="Times New Roman" w:hAnsi="Times New Roman" w:cs="Times New Roman"/>
          <w:b/>
        </w:rPr>
        <w:t xml:space="preserve"> (numerical)</w:t>
      </w:r>
    </w:p>
    <w:p w14:paraId="6443F3B5" w14:textId="77777777" w:rsidR="00F53C73" w:rsidRPr="00C40525" w:rsidRDefault="00F53C73" w:rsidP="00880737">
      <w:pPr>
        <w:spacing w:after="0"/>
        <w:ind w:left="720"/>
        <w:rPr>
          <w:rFonts w:ascii="Times New Roman" w:hAnsi="Times New Roman" w:cs="Times New Roman"/>
        </w:rPr>
      </w:pPr>
      <w:r w:rsidRPr="00C40525">
        <w:rPr>
          <w:rFonts w:ascii="Times New Roman" w:hAnsi="Times New Roman" w:cs="Times New Roman"/>
        </w:rPr>
        <w:t xml:space="preserve">An agreement requiring signatories to communicate with each other if they want to use additional water resources or construct infrastructure such as dams or diversion channels. </w:t>
      </w:r>
    </w:p>
    <w:p w14:paraId="1DE960E4" w14:textId="77777777" w:rsidR="00F53C73" w:rsidRPr="00C40525" w:rsidRDefault="00F53C73" w:rsidP="00880737">
      <w:pPr>
        <w:spacing w:after="0"/>
        <w:ind w:left="1080"/>
        <w:rPr>
          <w:rFonts w:ascii="Times New Roman" w:hAnsi="Times New Roman" w:cs="Times New Roman"/>
        </w:rPr>
      </w:pPr>
      <w:r w:rsidRPr="00C40525">
        <w:rPr>
          <w:rFonts w:ascii="Times New Roman" w:hAnsi="Times New Roman" w:cs="Times New Roman"/>
        </w:rPr>
        <w:t xml:space="preserve">1 - None/not mentioned </w:t>
      </w:r>
    </w:p>
    <w:p w14:paraId="1D36C127" w14:textId="77777777" w:rsidR="00F53C73" w:rsidRPr="00C40525" w:rsidRDefault="00F53C73" w:rsidP="00880737">
      <w:pPr>
        <w:spacing w:after="0"/>
        <w:ind w:left="1080"/>
        <w:rPr>
          <w:rFonts w:ascii="Times New Roman" w:hAnsi="Times New Roman" w:cs="Times New Roman"/>
        </w:rPr>
      </w:pPr>
      <w:r w:rsidRPr="00C40525">
        <w:rPr>
          <w:rFonts w:ascii="Times New Roman" w:hAnsi="Times New Roman" w:cs="Times New Roman"/>
        </w:rPr>
        <w:t>2 - Prior notification: One riparian has to notify the other about any planned measures</w:t>
      </w:r>
    </w:p>
    <w:p w14:paraId="589CC318" w14:textId="77777777" w:rsidR="00F53C73" w:rsidRPr="00C40525" w:rsidRDefault="00F53C73" w:rsidP="00880737">
      <w:pPr>
        <w:spacing w:after="0"/>
        <w:ind w:left="1080"/>
        <w:rPr>
          <w:rFonts w:ascii="Times New Roman" w:hAnsi="Times New Roman" w:cs="Times New Roman"/>
        </w:rPr>
      </w:pPr>
      <w:r w:rsidRPr="00C40525">
        <w:rPr>
          <w:rFonts w:ascii="Times New Roman" w:hAnsi="Times New Roman" w:cs="Times New Roman"/>
        </w:rPr>
        <w:t>3 - Prior consultations: The riparians are required to consult with each other any planned measures</w:t>
      </w:r>
    </w:p>
    <w:p w14:paraId="10F545F7" w14:textId="77777777" w:rsidR="00F53C73" w:rsidRDefault="00F53C73" w:rsidP="00F53C73">
      <w:pPr>
        <w:ind w:left="1080"/>
        <w:rPr>
          <w:rFonts w:ascii="Times New Roman" w:hAnsi="Times New Roman" w:cs="Times New Roman"/>
        </w:rPr>
      </w:pPr>
      <w:r w:rsidRPr="00C40525">
        <w:rPr>
          <w:rFonts w:ascii="Times New Roman" w:hAnsi="Times New Roman" w:cs="Times New Roman"/>
        </w:rPr>
        <w:t>4 - Prior consent: The other riparians have to agree to the plans before any action can be undertaken</w:t>
      </w:r>
    </w:p>
    <w:p w14:paraId="78CD3C7C" w14:textId="202D6214" w:rsidR="00880737" w:rsidRDefault="00880737"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 xml:space="preserve">Prior Notification Before New </w:t>
      </w:r>
      <w:r>
        <w:rPr>
          <w:rFonts w:ascii="Times New Roman" w:hAnsi="Times New Roman" w:cs="Times New Roman"/>
          <w:b/>
        </w:rPr>
        <w:t xml:space="preserve">Water Needs are Realized Article </w:t>
      </w:r>
      <w:r w:rsidR="00373769">
        <w:rPr>
          <w:rFonts w:ascii="Times New Roman" w:hAnsi="Times New Roman" w:cs="Times New Roman"/>
          <w:b/>
        </w:rPr>
        <w:t>(PriorNotif_Article)</w:t>
      </w:r>
      <w:r w:rsidR="00B2207D">
        <w:rPr>
          <w:rFonts w:ascii="Times New Roman" w:hAnsi="Times New Roman" w:cs="Times New Roman"/>
          <w:b/>
        </w:rPr>
        <w:t xml:space="preserve"> (text, multiple entries possible)</w:t>
      </w:r>
    </w:p>
    <w:p w14:paraId="3F3FA031" w14:textId="318D4E5B" w:rsidR="00880737" w:rsidRPr="00BE16F9" w:rsidRDefault="00880737" w:rsidP="00880737">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prior notification </w:t>
      </w:r>
      <w:r w:rsidRPr="00BE16F9">
        <w:rPr>
          <w:rFonts w:ascii="Times New Roman" w:hAnsi="Times New Roman" w:cs="Times New Roman"/>
        </w:rPr>
        <w:t>in the document</w:t>
      </w:r>
    </w:p>
    <w:p w14:paraId="3D0248F0" w14:textId="0F3AE82F" w:rsidR="00880737" w:rsidRPr="00880737" w:rsidRDefault="00880737" w:rsidP="00880737">
      <w:pPr>
        <w:spacing w:after="0" w:line="240" w:lineRule="auto"/>
        <w:rPr>
          <w:rFonts w:ascii="Times New Roman" w:hAnsi="Times New Roman" w:cs="Times New Roman"/>
          <w:b/>
          <w:i/>
          <w:sz w:val="24"/>
        </w:rPr>
      </w:pPr>
      <w:r w:rsidRPr="00880737">
        <w:rPr>
          <w:rFonts w:ascii="Times New Roman" w:hAnsi="Times New Roman" w:cs="Times New Roman"/>
          <w:b/>
          <w:i/>
          <w:sz w:val="24"/>
        </w:rPr>
        <w:t>Content Not Related to Water as a Resource</w:t>
      </w:r>
    </w:p>
    <w:p w14:paraId="4E72ABEC" w14:textId="77777777" w:rsidR="00880737" w:rsidRDefault="00880737" w:rsidP="00880737">
      <w:pPr>
        <w:spacing w:after="0" w:line="240" w:lineRule="auto"/>
        <w:rPr>
          <w:rFonts w:ascii="Times New Roman" w:hAnsi="Times New Roman" w:cs="Times New Roman"/>
          <w:b/>
        </w:rPr>
      </w:pPr>
    </w:p>
    <w:p w14:paraId="2C89CAD5" w14:textId="583F57D6"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Navigation-Y/N</w:t>
      </w:r>
      <w:r w:rsidR="00880737">
        <w:rPr>
          <w:rFonts w:ascii="Times New Roman" w:hAnsi="Times New Roman" w:cs="Times New Roman"/>
          <w:b/>
        </w:rPr>
        <w:t>/N.A.</w:t>
      </w:r>
      <w:r w:rsidRPr="00C40525">
        <w:rPr>
          <w:rFonts w:ascii="Times New Roman" w:hAnsi="Times New Roman" w:cs="Times New Roman"/>
          <w:b/>
        </w:rPr>
        <w:t xml:space="preserve"> [IWMI]</w:t>
      </w:r>
    </w:p>
    <w:p w14:paraId="3D370666" w14:textId="698C465B" w:rsidR="00F53C73" w:rsidRDefault="00F53C73" w:rsidP="00465D59">
      <w:pPr>
        <w:spacing w:after="0"/>
        <w:ind w:left="720"/>
        <w:rPr>
          <w:rFonts w:ascii="Times New Roman" w:hAnsi="Times New Roman" w:cs="Times New Roman"/>
        </w:rPr>
      </w:pPr>
      <w:r w:rsidRPr="00C40525">
        <w:rPr>
          <w:rFonts w:ascii="Times New Roman" w:hAnsi="Times New Roman" w:cs="Times New Roman"/>
        </w:rPr>
        <w:t>The agreement mentions navigation as an issue</w:t>
      </w:r>
    </w:p>
    <w:p w14:paraId="0C0CDF76" w14:textId="77777777" w:rsidR="00465D59" w:rsidRDefault="00465D59" w:rsidP="00465D59">
      <w:pPr>
        <w:spacing w:after="0"/>
        <w:ind w:left="720" w:firstLine="720"/>
        <w:rPr>
          <w:rFonts w:ascii="Times New Roman" w:hAnsi="Times New Roman" w:cs="Times New Roman"/>
        </w:rPr>
      </w:pPr>
      <w:r>
        <w:rPr>
          <w:rFonts w:ascii="Times New Roman" w:hAnsi="Times New Roman" w:cs="Times New Roman"/>
        </w:rPr>
        <w:t>Y – Yes</w:t>
      </w:r>
    </w:p>
    <w:p w14:paraId="64E56D82" w14:textId="77777777" w:rsidR="00465D59" w:rsidRDefault="00465D59" w:rsidP="00465D59">
      <w:pPr>
        <w:spacing w:after="0"/>
        <w:ind w:left="720" w:firstLine="720"/>
        <w:rPr>
          <w:rFonts w:ascii="Times New Roman" w:hAnsi="Times New Roman" w:cs="Times New Roman"/>
        </w:rPr>
      </w:pPr>
      <w:r>
        <w:rPr>
          <w:rFonts w:ascii="Times New Roman" w:hAnsi="Times New Roman" w:cs="Times New Roman"/>
        </w:rPr>
        <w:t>N – No</w:t>
      </w:r>
    </w:p>
    <w:p w14:paraId="50A7048B" w14:textId="77777777" w:rsidR="00465D59" w:rsidRDefault="00465D59" w:rsidP="00465D59">
      <w:pPr>
        <w:ind w:left="720" w:firstLine="720"/>
        <w:rPr>
          <w:rFonts w:ascii="Times New Roman" w:hAnsi="Times New Roman" w:cs="Times New Roman"/>
        </w:rPr>
      </w:pPr>
      <w:r>
        <w:rPr>
          <w:rFonts w:ascii="Times New Roman" w:hAnsi="Times New Roman" w:cs="Times New Roman"/>
        </w:rPr>
        <w:t>N.A. – Not applicable</w:t>
      </w:r>
    </w:p>
    <w:p w14:paraId="02FD59AA" w14:textId="287598FD" w:rsidR="00F53C73"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Navigation Article</w:t>
      </w:r>
      <w:r w:rsidR="00373769">
        <w:rPr>
          <w:rFonts w:ascii="Times New Roman" w:hAnsi="Times New Roman" w:cs="Times New Roman"/>
          <w:b/>
        </w:rPr>
        <w:t xml:space="preserve"> (Nav_Article)</w:t>
      </w:r>
      <w:r w:rsidR="00B2207D">
        <w:rPr>
          <w:rFonts w:ascii="Times New Roman" w:hAnsi="Times New Roman" w:cs="Times New Roman"/>
          <w:b/>
        </w:rPr>
        <w:t xml:space="preserve"> (text, multiple entries possible)</w:t>
      </w:r>
    </w:p>
    <w:p w14:paraId="7945F1B8" w14:textId="4B74513A" w:rsidR="00880737" w:rsidRPr="00BE16F9" w:rsidRDefault="00880737" w:rsidP="00880737">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navigation </w:t>
      </w:r>
      <w:r w:rsidRPr="00BE16F9">
        <w:rPr>
          <w:rFonts w:ascii="Times New Roman" w:hAnsi="Times New Roman" w:cs="Times New Roman"/>
        </w:rPr>
        <w:t>in the document</w:t>
      </w:r>
    </w:p>
    <w:p w14:paraId="11199C63" w14:textId="77777777" w:rsidR="00880737" w:rsidRPr="00C40525" w:rsidRDefault="00880737" w:rsidP="00880737">
      <w:pPr>
        <w:spacing w:after="0" w:line="240" w:lineRule="auto"/>
        <w:ind w:left="720"/>
        <w:rPr>
          <w:rFonts w:ascii="Times New Roman" w:hAnsi="Times New Roman" w:cs="Times New Roman"/>
          <w:b/>
        </w:rPr>
      </w:pPr>
    </w:p>
    <w:p w14:paraId="4C6583BB" w14:textId="0CCE5935"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Fishing-Y/N</w:t>
      </w:r>
      <w:r w:rsidR="00880737">
        <w:rPr>
          <w:rFonts w:ascii="Times New Roman" w:hAnsi="Times New Roman" w:cs="Times New Roman"/>
          <w:b/>
        </w:rPr>
        <w:t>/N.A</w:t>
      </w:r>
      <w:r w:rsidR="002149E8">
        <w:rPr>
          <w:rFonts w:ascii="Times New Roman" w:hAnsi="Times New Roman" w:cs="Times New Roman"/>
          <w:b/>
        </w:rPr>
        <w:t>.</w:t>
      </w:r>
      <w:r w:rsidRPr="00C40525">
        <w:rPr>
          <w:rFonts w:ascii="Times New Roman" w:hAnsi="Times New Roman" w:cs="Times New Roman"/>
          <w:b/>
        </w:rPr>
        <w:t xml:space="preserve"> [IWMI]</w:t>
      </w:r>
    </w:p>
    <w:p w14:paraId="19F2DE82" w14:textId="77777777" w:rsidR="00880737" w:rsidRDefault="00F53C73" w:rsidP="00880737">
      <w:pPr>
        <w:spacing w:after="0"/>
        <w:ind w:firstLine="720"/>
        <w:rPr>
          <w:rFonts w:ascii="Times New Roman" w:hAnsi="Times New Roman" w:cs="Times New Roman"/>
        </w:rPr>
      </w:pPr>
      <w:r w:rsidRPr="00C40525">
        <w:rPr>
          <w:rFonts w:ascii="Times New Roman" w:hAnsi="Times New Roman" w:cs="Times New Roman"/>
        </w:rPr>
        <w:t>The agreement mentions fishing as an issue</w:t>
      </w:r>
      <w:r w:rsidR="00880737" w:rsidRPr="00880737">
        <w:rPr>
          <w:rFonts w:ascii="Times New Roman" w:hAnsi="Times New Roman" w:cs="Times New Roman"/>
        </w:rPr>
        <w:t xml:space="preserve"> </w:t>
      </w:r>
    </w:p>
    <w:p w14:paraId="23F7C08E" w14:textId="154ED5C1" w:rsidR="00880737" w:rsidRDefault="00880737" w:rsidP="00880737">
      <w:pPr>
        <w:spacing w:after="0"/>
        <w:ind w:left="720" w:firstLine="720"/>
        <w:rPr>
          <w:rFonts w:ascii="Times New Roman" w:hAnsi="Times New Roman" w:cs="Times New Roman"/>
        </w:rPr>
      </w:pPr>
      <w:r>
        <w:rPr>
          <w:rFonts w:ascii="Times New Roman" w:hAnsi="Times New Roman" w:cs="Times New Roman"/>
        </w:rPr>
        <w:t>Y – Yes</w:t>
      </w:r>
    </w:p>
    <w:p w14:paraId="72A2D3A3" w14:textId="77777777" w:rsidR="00880737" w:rsidRDefault="00880737" w:rsidP="00880737">
      <w:pPr>
        <w:spacing w:after="0"/>
        <w:ind w:left="720" w:firstLine="720"/>
        <w:rPr>
          <w:rFonts w:ascii="Times New Roman" w:hAnsi="Times New Roman" w:cs="Times New Roman"/>
        </w:rPr>
      </w:pPr>
      <w:r>
        <w:rPr>
          <w:rFonts w:ascii="Times New Roman" w:hAnsi="Times New Roman" w:cs="Times New Roman"/>
        </w:rPr>
        <w:t>N – No</w:t>
      </w:r>
    </w:p>
    <w:p w14:paraId="6B9DFC10" w14:textId="77777777" w:rsidR="00880737" w:rsidRDefault="00880737" w:rsidP="00880737">
      <w:pPr>
        <w:ind w:left="720" w:firstLine="720"/>
        <w:rPr>
          <w:rFonts w:ascii="Times New Roman" w:hAnsi="Times New Roman" w:cs="Times New Roman"/>
        </w:rPr>
      </w:pPr>
      <w:r>
        <w:rPr>
          <w:rFonts w:ascii="Times New Roman" w:hAnsi="Times New Roman" w:cs="Times New Roman"/>
        </w:rPr>
        <w:t>N.A. – Not applicable</w:t>
      </w:r>
    </w:p>
    <w:p w14:paraId="36F276CD" w14:textId="00CE60CF" w:rsidR="00F53C73"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Fishing Article</w:t>
      </w:r>
      <w:r w:rsidR="002149E8">
        <w:rPr>
          <w:rFonts w:ascii="Times New Roman" w:hAnsi="Times New Roman" w:cs="Times New Roman"/>
          <w:b/>
        </w:rPr>
        <w:t xml:space="preserve"> (Fish_Article)</w:t>
      </w:r>
      <w:r w:rsidR="00B2207D">
        <w:rPr>
          <w:rFonts w:ascii="Times New Roman" w:hAnsi="Times New Roman" w:cs="Times New Roman"/>
          <w:b/>
        </w:rPr>
        <w:t xml:space="preserve"> (text, multiple entries possible)</w:t>
      </w:r>
    </w:p>
    <w:p w14:paraId="759445B8" w14:textId="73FA2FC8" w:rsidR="00880737" w:rsidRPr="00BE16F9" w:rsidRDefault="00880737" w:rsidP="00880737">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fishing </w:t>
      </w:r>
      <w:r w:rsidRPr="00BE16F9">
        <w:rPr>
          <w:rFonts w:ascii="Times New Roman" w:hAnsi="Times New Roman" w:cs="Times New Roman"/>
        </w:rPr>
        <w:t>in the document</w:t>
      </w:r>
    </w:p>
    <w:p w14:paraId="0EC46321" w14:textId="1097AE49"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Border Issues-Y/N</w:t>
      </w:r>
      <w:r w:rsidR="00880737">
        <w:rPr>
          <w:rFonts w:ascii="Times New Roman" w:hAnsi="Times New Roman" w:cs="Times New Roman"/>
          <w:b/>
        </w:rPr>
        <w:t>/N.A.</w:t>
      </w:r>
      <w:r w:rsidRPr="00C40525">
        <w:rPr>
          <w:rFonts w:ascii="Times New Roman" w:hAnsi="Times New Roman" w:cs="Times New Roman"/>
          <w:b/>
        </w:rPr>
        <w:t xml:space="preserve"> [IWMI]</w:t>
      </w:r>
    </w:p>
    <w:p w14:paraId="1F1B957F" w14:textId="77777777" w:rsidR="00F53C73" w:rsidRDefault="00F53C73" w:rsidP="00880737">
      <w:pPr>
        <w:spacing w:after="0"/>
        <w:ind w:left="720"/>
        <w:rPr>
          <w:rFonts w:ascii="Times New Roman" w:hAnsi="Times New Roman" w:cs="Times New Roman"/>
        </w:rPr>
      </w:pPr>
      <w:r w:rsidRPr="00C40525">
        <w:rPr>
          <w:rFonts w:ascii="Times New Roman" w:hAnsi="Times New Roman" w:cs="Times New Roman"/>
        </w:rPr>
        <w:t>The agreement delineates, adjusts or reaffirms the border between two or more countries</w:t>
      </w:r>
    </w:p>
    <w:p w14:paraId="7D710848" w14:textId="77777777" w:rsidR="00880737" w:rsidRDefault="00880737" w:rsidP="00880737">
      <w:pPr>
        <w:spacing w:after="0"/>
        <w:ind w:left="720" w:firstLine="720"/>
        <w:rPr>
          <w:rFonts w:ascii="Times New Roman" w:hAnsi="Times New Roman" w:cs="Times New Roman"/>
        </w:rPr>
      </w:pPr>
      <w:r>
        <w:rPr>
          <w:rFonts w:ascii="Times New Roman" w:hAnsi="Times New Roman" w:cs="Times New Roman"/>
        </w:rPr>
        <w:t>Y – Yes</w:t>
      </w:r>
    </w:p>
    <w:p w14:paraId="74579D87" w14:textId="77777777" w:rsidR="00880737" w:rsidRDefault="00880737" w:rsidP="00880737">
      <w:pPr>
        <w:spacing w:after="0"/>
        <w:ind w:left="720" w:firstLine="720"/>
        <w:rPr>
          <w:rFonts w:ascii="Times New Roman" w:hAnsi="Times New Roman" w:cs="Times New Roman"/>
        </w:rPr>
      </w:pPr>
      <w:r>
        <w:rPr>
          <w:rFonts w:ascii="Times New Roman" w:hAnsi="Times New Roman" w:cs="Times New Roman"/>
        </w:rPr>
        <w:t>N – No</w:t>
      </w:r>
    </w:p>
    <w:p w14:paraId="6043291F" w14:textId="77777777" w:rsidR="00880737" w:rsidRDefault="00880737" w:rsidP="00880737">
      <w:pPr>
        <w:ind w:left="720" w:firstLine="720"/>
        <w:rPr>
          <w:rFonts w:ascii="Times New Roman" w:hAnsi="Times New Roman" w:cs="Times New Roman"/>
        </w:rPr>
      </w:pPr>
      <w:r>
        <w:rPr>
          <w:rFonts w:ascii="Times New Roman" w:hAnsi="Times New Roman" w:cs="Times New Roman"/>
        </w:rPr>
        <w:t>N.A. – Not applicable</w:t>
      </w:r>
    </w:p>
    <w:p w14:paraId="0042FEEF" w14:textId="15B23CFD" w:rsidR="00F53C73"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Border Issues Article</w:t>
      </w:r>
      <w:r w:rsidR="002149E8">
        <w:rPr>
          <w:rFonts w:ascii="Times New Roman" w:hAnsi="Times New Roman" w:cs="Times New Roman"/>
          <w:b/>
        </w:rPr>
        <w:t xml:space="preserve"> (Border_Article)</w:t>
      </w:r>
      <w:r w:rsidR="00B2207D">
        <w:rPr>
          <w:rFonts w:ascii="Times New Roman" w:hAnsi="Times New Roman" w:cs="Times New Roman"/>
          <w:b/>
        </w:rPr>
        <w:t xml:space="preserve"> (text, multiple entries possible)</w:t>
      </w:r>
    </w:p>
    <w:p w14:paraId="683D13C1" w14:textId="3568C1F1" w:rsidR="00880737" w:rsidRPr="00BE16F9" w:rsidRDefault="00880737" w:rsidP="00880737">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border issues </w:t>
      </w:r>
      <w:r w:rsidRPr="00BE16F9">
        <w:rPr>
          <w:rFonts w:ascii="Times New Roman" w:hAnsi="Times New Roman" w:cs="Times New Roman"/>
        </w:rPr>
        <w:t>in the document</w:t>
      </w:r>
    </w:p>
    <w:p w14:paraId="253AC97A" w14:textId="34C94922"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Territorial Issues-Y/N</w:t>
      </w:r>
      <w:r w:rsidR="00880737">
        <w:rPr>
          <w:rFonts w:ascii="Times New Roman" w:hAnsi="Times New Roman" w:cs="Times New Roman"/>
          <w:b/>
        </w:rPr>
        <w:t>/N.A.</w:t>
      </w:r>
      <w:r w:rsidRPr="00C40525">
        <w:rPr>
          <w:rFonts w:ascii="Times New Roman" w:hAnsi="Times New Roman" w:cs="Times New Roman"/>
          <w:b/>
        </w:rPr>
        <w:t xml:space="preserve"> [IWMI]</w:t>
      </w:r>
    </w:p>
    <w:p w14:paraId="5B501F11" w14:textId="77777777" w:rsidR="00F53C73" w:rsidRDefault="00F53C73" w:rsidP="00880737">
      <w:pPr>
        <w:spacing w:after="0"/>
        <w:ind w:left="720"/>
        <w:rPr>
          <w:rFonts w:ascii="Times New Roman" w:hAnsi="Times New Roman" w:cs="Times New Roman"/>
        </w:rPr>
      </w:pPr>
      <w:r w:rsidRPr="00C40525">
        <w:rPr>
          <w:rFonts w:ascii="Times New Roman" w:hAnsi="Times New Roman" w:cs="Times New Roman"/>
        </w:rPr>
        <w:t>The agreement (re)divides or affirms territorial sovereign rights.</w:t>
      </w:r>
    </w:p>
    <w:p w14:paraId="01CED5FA" w14:textId="77777777" w:rsidR="00880737" w:rsidRDefault="00880737" w:rsidP="00880737">
      <w:pPr>
        <w:spacing w:after="0"/>
        <w:ind w:left="720" w:firstLine="720"/>
        <w:rPr>
          <w:rFonts w:ascii="Times New Roman" w:hAnsi="Times New Roman" w:cs="Times New Roman"/>
        </w:rPr>
      </w:pPr>
      <w:r>
        <w:rPr>
          <w:rFonts w:ascii="Times New Roman" w:hAnsi="Times New Roman" w:cs="Times New Roman"/>
        </w:rPr>
        <w:t>Y – Yes</w:t>
      </w:r>
    </w:p>
    <w:p w14:paraId="76F3939C" w14:textId="77777777" w:rsidR="00880737" w:rsidRDefault="00880737" w:rsidP="00880737">
      <w:pPr>
        <w:spacing w:after="0"/>
        <w:ind w:left="720" w:firstLine="720"/>
        <w:rPr>
          <w:rFonts w:ascii="Times New Roman" w:hAnsi="Times New Roman" w:cs="Times New Roman"/>
        </w:rPr>
      </w:pPr>
      <w:r>
        <w:rPr>
          <w:rFonts w:ascii="Times New Roman" w:hAnsi="Times New Roman" w:cs="Times New Roman"/>
        </w:rPr>
        <w:t>N – No</w:t>
      </w:r>
    </w:p>
    <w:p w14:paraId="7972C5ED" w14:textId="77777777" w:rsidR="00880737" w:rsidRDefault="00880737" w:rsidP="00880737">
      <w:pPr>
        <w:ind w:left="720" w:firstLine="720"/>
        <w:rPr>
          <w:rFonts w:ascii="Times New Roman" w:hAnsi="Times New Roman" w:cs="Times New Roman"/>
        </w:rPr>
      </w:pPr>
      <w:r>
        <w:rPr>
          <w:rFonts w:ascii="Times New Roman" w:hAnsi="Times New Roman" w:cs="Times New Roman"/>
        </w:rPr>
        <w:t>N.A. – Not applicable</w:t>
      </w:r>
    </w:p>
    <w:p w14:paraId="2BC4BDEC" w14:textId="795FA734" w:rsidR="00F53C73"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lastRenderedPageBreak/>
        <w:t>Territorial Issues Article</w:t>
      </w:r>
      <w:r w:rsidR="002149E8">
        <w:rPr>
          <w:rFonts w:ascii="Times New Roman" w:hAnsi="Times New Roman" w:cs="Times New Roman"/>
          <w:b/>
        </w:rPr>
        <w:t xml:space="preserve"> (Territorial_Article)</w:t>
      </w:r>
    </w:p>
    <w:p w14:paraId="730C053C" w14:textId="494293BC" w:rsidR="00880737" w:rsidRPr="00BE16F9" w:rsidRDefault="00880737" w:rsidP="00880737">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territorial issues </w:t>
      </w:r>
      <w:r w:rsidRPr="00BE16F9">
        <w:rPr>
          <w:rFonts w:ascii="Times New Roman" w:hAnsi="Times New Roman" w:cs="Times New Roman"/>
        </w:rPr>
        <w:t>in the document</w:t>
      </w:r>
    </w:p>
    <w:p w14:paraId="35B6CC0B" w14:textId="07EF5683" w:rsidR="00F53C73" w:rsidRPr="00C40525" w:rsidRDefault="00880737" w:rsidP="00DF2970">
      <w:pPr>
        <w:numPr>
          <w:ilvl w:val="0"/>
          <w:numId w:val="1"/>
        </w:numPr>
        <w:spacing w:after="0" w:line="240" w:lineRule="auto"/>
        <w:rPr>
          <w:rFonts w:ascii="Times New Roman" w:hAnsi="Times New Roman" w:cs="Times New Roman"/>
          <w:b/>
        </w:rPr>
      </w:pPr>
      <w:r>
        <w:rPr>
          <w:rFonts w:ascii="Times New Roman" w:hAnsi="Times New Roman" w:cs="Times New Roman"/>
          <w:b/>
        </w:rPr>
        <w:t xml:space="preserve">Non-Water Linkages </w:t>
      </w:r>
      <w:r w:rsidR="00B2207D">
        <w:rPr>
          <w:rFonts w:ascii="Times New Roman" w:hAnsi="Times New Roman" w:cs="Times New Roman"/>
          <w:b/>
        </w:rPr>
        <w:t>(text, multiple entries possible)</w:t>
      </w:r>
    </w:p>
    <w:p w14:paraId="40BE9C82" w14:textId="34DE26C3" w:rsidR="00F53C73" w:rsidRDefault="00F53C73" w:rsidP="00465D59">
      <w:pPr>
        <w:spacing w:after="0"/>
        <w:ind w:left="720"/>
        <w:rPr>
          <w:rFonts w:ascii="Times New Roman" w:hAnsi="Times New Roman" w:cs="Times New Roman"/>
        </w:rPr>
      </w:pPr>
      <w:r w:rsidRPr="00C40525">
        <w:rPr>
          <w:rFonts w:ascii="Times New Roman" w:hAnsi="Times New Roman" w:cs="Times New Roman"/>
        </w:rPr>
        <w:t xml:space="preserve">An agreement which requires at least one party to provide another with compensation (e.g., exchange of land or money for water; trade concessions in exchange for water rights, financial, gas, oil, timber, etc.) in exchange for water rights or access.  </w:t>
      </w:r>
    </w:p>
    <w:p w14:paraId="4981E446" w14:textId="7550FD81" w:rsidR="00465D59" w:rsidRDefault="00465D59" w:rsidP="00465D59">
      <w:pPr>
        <w:spacing w:after="0"/>
        <w:ind w:left="720" w:firstLine="720"/>
        <w:rPr>
          <w:rFonts w:ascii="Times New Roman" w:hAnsi="Times New Roman" w:cs="Times New Roman"/>
        </w:rPr>
      </w:pPr>
      <w:r>
        <w:rPr>
          <w:rFonts w:ascii="Times New Roman" w:hAnsi="Times New Roman" w:cs="Times New Roman"/>
        </w:rPr>
        <w:t>None – Not mentioned</w:t>
      </w:r>
    </w:p>
    <w:p w14:paraId="3F1A3AC5" w14:textId="7446046D" w:rsidR="00465D59" w:rsidRPr="00C40525" w:rsidRDefault="00465D59" w:rsidP="00465D59">
      <w:pPr>
        <w:ind w:left="720" w:firstLine="720"/>
        <w:rPr>
          <w:rFonts w:ascii="Times New Roman" w:hAnsi="Times New Roman" w:cs="Times New Roman"/>
        </w:rPr>
      </w:pPr>
      <w:r>
        <w:rPr>
          <w:rFonts w:ascii="Times New Roman" w:hAnsi="Times New Roman" w:cs="Times New Roman"/>
        </w:rPr>
        <w:t>Examples: Capital, Energy, Land, Political Concessions, Other</w:t>
      </w:r>
    </w:p>
    <w:p w14:paraId="5052668B" w14:textId="5B029744" w:rsidR="0003701D" w:rsidRDefault="0003701D"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 xml:space="preserve">Non-Water </w:t>
      </w:r>
      <w:r>
        <w:rPr>
          <w:rFonts w:ascii="Times New Roman" w:hAnsi="Times New Roman" w:cs="Times New Roman"/>
          <w:b/>
        </w:rPr>
        <w:t xml:space="preserve">Linkages </w:t>
      </w:r>
      <w:r w:rsidRPr="00C40525">
        <w:rPr>
          <w:rFonts w:ascii="Times New Roman" w:hAnsi="Times New Roman" w:cs="Times New Roman"/>
          <w:b/>
        </w:rPr>
        <w:t>Article</w:t>
      </w:r>
      <w:r w:rsidR="002149E8">
        <w:rPr>
          <w:rFonts w:ascii="Times New Roman" w:hAnsi="Times New Roman" w:cs="Times New Roman"/>
          <w:b/>
        </w:rPr>
        <w:t xml:space="preserve"> (NonWater_Article)</w:t>
      </w:r>
      <w:r w:rsidR="00B2207D">
        <w:rPr>
          <w:rFonts w:ascii="Times New Roman" w:hAnsi="Times New Roman" w:cs="Times New Roman"/>
          <w:b/>
        </w:rPr>
        <w:t xml:space="preserve"> (text, multiple entries possible)</w:t>
      </w:r>
    </w:p>
    <w:p w14:paraId="2ED25063" w14:textId="6C5AC422" w:rsidR="0003701D" w:rsidRPr="00BE16F9" w:rsidRDefault="0003701D" w:rsidP="0003701D">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non-water linkages </w:t>
      </w:r>
      <w:r w:rsidRPr="00BE16F9">
        <w:rPr>
          <w:rFonts w:ascii="Times New Roman" w:hAnsi="Times New Roman" w:cs="Times New Roman"/>
        </w:rPr>
        <w:t>in the document</w:t>
      </w:r>
    </w:p>
    <w:p w14:paraId="6B87113F" w14:textId="69934838" w:rsidR="00F53C73"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 xml:space="preserve">Non-Water </w:t>
      </w:r>
      <w:r w:rsidR="0003701D">
        <w:rPr>
          <w:rFonts w:ascii="Times New Roman" w:hAnsi="Times New Roman" w:cs="Times New Roman"/>
          <w:b/>
        </w:rPr>
        <w:t xml:space="preserve">Linkages </w:t>
      </w:r>
      <w:r w:rsidRPr="00C40525">
        <w:rPr>
          <w:rFonts w:ascii="Times New Roman" w:hAnsi="Times New Roman" w:cs="Times New Roman"/>
          <w:b/>
        </w:rPr>
        <w:t>Comments</w:t>
      </w:r>
      <w:r w:rsidR="00B2207D">
        <w:rPr>
          <w:rFonts w:ascii="Times New Roman" w:hAnsi="Times New Roman" w:cs="Times New Roman"/>
          <w:b/>
        </w:rPr>
        <w:t xml:space="preserve"> (text, multiple entries possible)</w:t>
      </w:r>
    </w:p>
    <w:p w14:paraId="03CA3E3F" w14:textId="76603734" w:rsidR="0003701D" w:rsidRPr="0003701D" w:rsidRDefault="0003701D" w:rsidP="0003701D">
      <w:pPr>
        <w:pStyle w:val="ListParagraph"/>
        <w:spacing w:line="240" w:lineRule="auto"/>
        <w:rPr>
          <w:rFonts w:ascii="Times New Roman" w:hAnsi="Times New Roman" w:cs="Times New Roman"/>
          <w:b/>
        </w:rPr>
      </w:pPr>
      <w:r w:rsidRPr="0003701D">
        <w:rPr>
          <w:rFonts w:ascii="Times New Roman" w:hAnsi="Times New Roman" w:cs="Times New Roman"/>
        </w:rPr>
        <w:t xml:space="preserve">Notes or comments on </w:t>
      </w:r>
      <w:r>
        <w:rPr>
          <w:rFonts w:ascii="Times New Roman" w:hAnsi="Times New Roman" w:cs="Times New Roman"/>
        </w:rPr>
        <w:t>non-water linkages in</w:t>
      </w:r>
      <w:r w:rsidRPr="0003701D">
        <w:rPr>
          <w:rFonts w:ascii="Times New Roman" w:hAnsi="Times New Roman" w:cs="Times New Roman"/>
        </w:rPr>
        <w:t xml:space="preserve"> text</w:t>
      </w:r>
    </w:p>
    <w:p w14:paraId="37AD9EEA" w14:textId="5A14B170"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 xml:space="preserve">Embedded in </w:t>
      </w:r>
      <w:r w:rsidR="0003701D">
        <w:rPr>
          <w:rFonts w:ascii="Times New Roman" w:hAnsi="Times New Roman" w:cs="Times New Roman"/>
          <w:b/>
        </w:rPr>
        <w:t xml:space="preserve">a </w:t>
      </w:r>
      <w:r w:rsidRPr="00C40525">
        <w:rPr>
          <w:rFonts w:ascii="Times New Roman" w:hAnsi="Times New Roman" w:cs="Times New Roman"/>
          <w:b/>
        </w:rPr>
        <w:t>larger Non-Water Context-Y/N</w:t>
      </w:r>
      <w:r w:rsidR="0003701D">
        <w:rPr>
          <w:rFonts w:ascii="Times New Roman" w:hAnsi="Times New Roman" w:cs="Times New Roman"/>
          <w:b/>
        </w:rPr>
        <w:t>/N.A.</w:t>
      </w:r>
      <w:r w:rsidRPr="00C40525">
        <w:rPr>
          <w:rFonts w:ascii="Times New Roman" w:hAnsi="Times New Roman" w:cs="Times New Roman"/>
          <w:b/>
        </w:rPr>
        <w:t xml:space="preserve"> </w:t>
      </w:r>
      <w:r w:rsidR="002149E8">
        <w:rPr>
          <w:rFonts w:ascii="Times New Roman" w:hAnsi="Times New Roman" w:cs="Times New Roman"/>
          <w:b/>
        </w:rPr>
        <w:t xml:space="preserve">(NonWater_Embed) </w:t>
      </w:r>
      <w:r w:rsidRPr="00C40525">
        <w:rPr>
          <w:rFonts w:ascii="Times New Roman" w:hAnsi="Times New Roman" w:cs="Times New Roman"/>
          <w:b/>
        </w:rPr>
        <w:t>[IWMI]</w:t>
      </w:r>
    </w:p>
    <w:p w14:paraId="1AB648C2" w14:textId="77777777" w:rsidR="00F53C73" w:rsidRDefault="00F53C73" w:rsidP="0003701D">
      <w:pPr>
        <w:spacing w:after="0"/>
        <w:ind w:left="720"/>
        <w:rPr>
          <w:rFonts w:ascii="Times New Roman" w:hAnsi="Times New Roman" w:cs="Times New Roman"/>
        </w:rPr>
      </w:pPr>
      <w:r w:rsidRPr="00C40525">
        <w:rPr>
          <w:rFonts w:ascii="Times New Roman" w:hAnsi="Times New Roman" w:cs="Times New Roman"/>
        </w:rPr>
        <w:t>An agreement in which water as a consumable resource is only one issue in a larger overall agreement, for example as related to peace, navigation or territorial delimitations.</w:t>
      </w:r>
    </w:p>
    <w:p w14:paraId="095DF90A" w14:textId="77777777" w:rsidR="0003701D" w:rsidRDefault="0003701D" w:rsidP="0003701D">
      <w:pPr>
        <w:spacing w:after="0"/>
        <w:ind w:left="720" w:firstLine="720"/>
        <w:rPr>
          <w:rFonts w:ascii="Times New Roman" w:hAnsi="Times New Roman" w:cs="Times New Roman"/>
        </w:rPr>
      </w:pPr>
      <w:r>
        <w:rPr>
          <w:rFonts w:ascii="Times New Roman" w:hAnsi="Times New Roman" w:cs="Times New Roman"/>
        </w:rPr>
        <w:t>Y – Yes</w:t>
      </w:r>
    </w:p>
    <w:p w14:paraId="752797FF" w14:textId="77777777" w:rsidR="0003701D" w:rsidRDefault="0003701D" w:rsidP="0003701D">
      <w:pPr>
        <w:spacing w:after="0"/>
        <w:ind w:left="720" w:firstLine="720"/>
        <w:rPr>
          <w:rFonts w:ascii="Times New Roman" w:hAnsi="Times New Roman" w:cs="Times New Roman"/>
        </w:rPr>
      </w:pPr>
      <w:r>
        <w:rPr>
          <w:rFonts w:ascii="Times New Roman" w:hAnsi="Times New Roman" w:cs="Times New Roman"/>
        </w:rPr>
        <w:t>N – No</w:t>
      </w:r>
    </w:p>
    <w:p w14:paraId="104C669A" w14:textId="77777777" w:rsidR="0003701D" w:rsidRDefault="0003701D" w:rsidP="0003701D">
      <w:pPr>
        <w:ind w:left="720" w:firstLine="720"/>
        <w:rPr>
          <w:rFonts w:ascii="Times New Roman" w:hAnsi="Times New Roman" w:cs="Times New Roman"/>
        </w:rPr>
      </w:pPr>
      <w:r>
        <w:rPr>
          <w:rFonts w:ascii="Times New Roman" w:hAnsi="Times New Roman" w:cs="Times New Roman"/>
        </w:rPr>
        <w:t>N.A. – Not applicable</w:t>
      </w:r>
    </w:p>
    <w:p w14:paraId="67C2CB81" w14:textId="61FB4CD3" w:rsidR="0003701D" w:rsidRPr="0003701D" w:rsidRDefault="0003701D" w:rsidP="0003701D">
      <w:pPr>
        <w:rPr>
          <w:rFonts w:ascii="Times New Roman" w:hAnsi="Times New Roman" w:cs="Times New Roman"/>
          <w:i/>
          <w:sz w:val="24"/>
        </w:rPr>
      </w:pPr>
      <w:r w:rsidRPr="0003701D">
        <w:rPr>
          <w:rFonts w:ascii="Times New Roman" w:hAnsi="Times New Roman" w:cs="Times New Roman"/>
          <w:b/>
          <w:i/>
          <w:sz w:val="24"/>
        </w:rPr>
        <w:t xml:space="preserve">Content </w:t>
      </w:r>
      <w:r>
        <w:rPr>
          <w:rFonts w:ascii="Times New Roman" w:hAnsi="Times New Roman" w:cs="Times New Roman"/>
          <w:b/>
          <w:i/>
          <w:sz w:val="24"/>
        </w:rPr>
        <w:t>Related t</w:t>
      </w:r>
      <w:r w:rsidRPr="0003701D">
        <w:rPr>
          <w:rFonts w:ascii="Times New Roman" w:hAnsi="Times New Roman" w:cs="Times New Roman"/>
          <w:b/>
          <w:i/>
          <w:sz w:val="24"/>
        </w:rPr>
        <w:t>o Uncertainty Management</w:t>
      </w:r>
    </w:p>
    <w:p w14:paraId="00BF135F" w14:textId="0A276912" w:rsidR="0003701D" w:rsidRDefault="0003701D"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Uncertainty Explicit</w:t>
      </w:r>
      <w:r>
        <w:rPr>
          <w:rFonts w:ascii="Times New Roman" w:hAnsi="Times New Roman" w:cs="Times New Roman"/>
          <w:b/>
        </w:rPr>
        <w:t xml:space="preserve"> (numerical) [IWMI]</w:t>
      </w:r>
      <w:r w:rsidR="000653F2">
        <w:rPr>
          <w:rFonts w:ascii="Times New Roman" w:hAnsi="Times New Roman" w:cs="Times New Roman"/>
          <w:b/>
        </w:rPr>
        <w:t xml:space="preserve"> (multiple entries possible, separated by comma)</w:t>
      </w:r>
    </w:p>
    <w:p w14:paraId="62CB683F" w14:textId="77777777" w:rsidR="0003701D" w:rsidRPr="0003701D" w:rsidRDefault="0003701D" w:rsidP="0003701D">
      <w:pPr>
        <w:pStyle w:val="ListParagraph"/>
        <w:rPr>
          <w:rFonts w:ascii="Times New Roman" w:hAnsi="Times New Roman" w:cs="Times New Roman"/>
        </w:rPr>
      </w:pPr>
      <w:r w:rsidRPr="0003701D">
        <w:rPr>
          <w:rFonts w:ascii="Times New Roman" w:hAnsi="Times New Roman" w:cs="Times New Roman"/>
        </w:rPr>
        <w:t>The treaty explicitly mentions some form of uncertainty in its text</w:t>
      </w:r>
    </w:p>
    <w:p w14:paraId="722159C0" w14:textId="0CB1E2E7" w:rsidR="0003701D" w:rsidRDefault="0003701D" w:rsidP="0003701D">
      <w:pPr>
        <w:pStyle w:val="ListParagraph"/>
        <w:rPr>
          <w:rFonts w:ascii="Times New Roman" w:hAnsi="Times New Roman" w:cs="Times New Roman"/>
        </w:rPr>
      </w:pPr>
      <w:r>
        <w:rPr>
          <w:rFonts w:ascii="Times New Roman" w:hAnsi="Times New Roman" w:cs="Times New Roman"/>
        </w:rPr>
        <w:t>-1 – Not Available</w:t>
      </w:r>
    </w:p>
    <w:p w14:paraId="48700663" w14:textId="63FECE69" w:rsidR="0003701D" w:rsidRDefault="0003701D" w:rsidP="0003701D">
      <w:pPr>
        <w:pStyle w:val="ListParagraph"/>
        <w:rPr>
          <w:rFonts w:ascii="Times New Roman" w:hAnsi="Times New Roman" w:cs="Times New Roman"/>
        </w:rPr>
      </w:pPr>
      <w:r>
        <w:rPr>
          <w:rFonts w:ascii="Times New Roman" w:hAnsi="Times New Roman" w:cs="Times New Roman"/>
        </w:rPr>
        <w:t xml:space="preserve">0 – None </w:t>
      </w:r>
    </w:p>
    <w:p w14:paraId="37A848D1" w14:textId="419A8AA4" w:rsidR="0003701D" w:rsidRPr="0003701D" w:rsidRDefault="0003701D" w:rsidP="0003701D">
      <w:pPr>
        <w:pStyle w:val="ListParagraph"/>
        <w:rPr>
          <w:rFonts w:ascii="Times New Roman" w:hAnsi="Times New Roman" w:cs="Times New Roman"/>
        </w:rPr>
      </w:pPr>
      <w:r w:rsidRPr="0003701D">
        <w:rPr>
          <w:rFonts w:ascii="Times New Roman" w:hAnsi="Times New Roman" w:cs="Times New Roman"/>
        </w:rPr>
        <w:t>1 – Flo</w:t>
      </w:r>
      <w:r w:rsidR="00E700BE">
        <w:rPr>
          <w:rFonts w:ascii="Times New Roman" w:hAnsi="Times New Roman" w:cs="Times New Roman"/>
        </w:rPr>
        <w:t>w variability: floods and/or dro</w:t>
      </w:r>
      <w:r w:rsidRPr="0003701D">
        <w:rPr>
          <w:rFonts w:ascii="Times New Roman" w:hAnsi="Times New Roman" w:cs="Times New Roman"/>
        </w:rPr>
        <w:t>ughts are mentioned</w:t>
      </w:r>
    </w:p>
    <w:p w14:paraId="4DFE545D" w14:textId="77777777" w:rsidR="0003701D" w:rsidRPr="0003701D" w:rsidRDefault="0003701D" w:rsidP="0003701D">
      <w:pPr>
        <w:pStyle w:val="ListParagraph"/>
        <w:rPr>
          <w:rFonts w:ascii="Times New Roman" w:hAnsi="Times New Roman" w:cs="Times New Roman"/>
        </w:rPr>
      </w:pPr>
      <w:r w:rsidRPr="0003701D">
        <w:rPr>
          <w:rFonts w:ascii="Times New Roman" w:hAnsi="Times New Roman" w:cs="Times New Roman"/>
        </w:rPr>
        <w:t xml:space="preserve">2 – Environmental: the treaty mentions more general environmental hazards </w:t>
      </w:r>
    </w:p>
    <w:p w14:paraId="30F756D7" w14:textId="77777777" w:rsidR="0003701D" w:rsidRPr="0003701D" w:rsidRDefault="0003701D" w:rsidP="0003701D">
      <w:pPr>
        <w:pStyle w:val="ListParagraph"/>
        <w:rPr>
          <w:rFonts w:ascii="Times New Roman" w:hAnsi="Times New Roman" w:cs="Times New Roman"/>
        </w:rPr>
      </w:pPr>
      <w:r w:rsidRPr="0003701D">
        <w:rPr>
          <w:rFonts w:ascii="Times New Roman" w:hAnsi="Times New Roman" w:cs="Times New Roman"/>
        </w:rPr>
        <w:t>3 - Treaty implementation: the treaty refers to uncertainties whether one or all of the parties will actually implement the treaty.</w:t>
      </w:r>
    </w:p>
    <w:p w14:paraId="1BCB54E4" w14:textId="77777777" w:rsidR="0003701D" w:rsidRPr="0003701D" w:rsidRDefault="0003701D" w:rsidP="0003701D">
      <w:pPr>
        <w:pStyle w:val="ListParagraph"/>
        <w:rPr>
          <w:rFonts w:ascii="Times New Roman" w:hAnsi="Times New Roman" w:cs="Times New Roman"/>
        </w:rPr>
      </w:pPr>
      <w:r w:rsidRPr="0003701D">
        <w:rPr>
          <w:rFonts w:ascii="Times New Roman" w:hAnsi="Times New Roman" w:cs="Times New Roman"/>
        </w:rPr>
        <w:t>4 – Political: such as war or political crisis</w:t>
      </w:r>
    </w:p>
    <w:p w14:paraId="6284800C" w14:textId="77777777" w:rsidR="0003701D" w:rsidRPr="0003701D" w:rsidRDefault="0003701D" w:rsidP="0003701D">
      <w:pPr>
        <w:pStyle w:val="ListParagraph"/>
        <w:rPr>
          <w:rFonts w:ascii="Times New Roman" w:hAnsi="Times New Roman" w:cs="Times New Roman"/>
        </w:rPr>
      </w:pPr>
      <w:r w:rsidRPr="0003701D">
        <w:rPr>
          <w:rFonts w:ascii="Times New Roman" w:hAnsi="Times New Roman" w:cs="Times New Roman"/>
        </w:rPr>
        <w:t xml:space="preserve">5 – Data: uncertainty about the validity of the data gathered by one or all of the parties for whatever reason. </w:t>
      </w:r>
    </w:p>
    <w:p w14:paraId="103148AB" w14:textId="77777777" w:rsidR="0003701D" w:rsidRPr="0003701D" w:rsidRDefault="0003701D" w:rsidP="0003701D">
      <w:pPr>
        <w:pStyle w:val="ListParagraph"/>
        <w:rPr>
          <w:rFonts w:ascii="Times New Roman" w:hAnsi="Times New Roman" w:cs="Times New Roman"/>
        </w:rPr>
      </w:pPr>
      <w:r w:rsidRPr="0003701D">
        <w:rPr>
          <w:rFonts w:ascii="Times New Roman" w:hAnsi="Times New Roman" w:cs="Times New Roman"/>
        </w:rPr>
        <w:t>6 – Financial: Uncertainty about the financial costs of an agreement and/or whether and/or how they will be met.</w:t>
      </w:r>
    </w:p>
    <w:p w14:paraId="4DBD88B5" w14:textId="77777777" w:rsidR="0003701D" w:rsidRPr="0003701D" w:rsidRDefault="0003701D" w:rsidP="0003701D">
      <w:pPr>
        <w:pStyle w:val="ListParagraph"/>
        <w:rPr>
          <w:rFonts w:ascii="Times New Roman" w:hAnsi="Times New Roman" w:cs="Times New Roman"/>
        </w:rPr>
      </w:pPr>
      <w:r w:rsidRPr="0003701D">
        <w:rPr>
          <w:rFonts w:ascii="Times New Roman" w:hAnsi="Times New Roman" w:cs="Times New Roman"/>
        </w:rPr>
        <w:t>7 - Effectiveness of treaty regime: uncertainty about whether the goals of the treaties will be met with the help of the measures installed in the treaty</w:t>
      </w:r>
    </w:p>
    <w:p w14:paraId="7B32779E" w14:textId="77777777" w:rsidR="0003701D" w:rsidRPr="0003701D" w:rsidRDefault="0003701D" w:rsidP="0003701D">
      <w:pPr>
        <w:pStyle w:val="ListParagraph"/>
        <w:rPr>
          <w:rFonts w:ascii="Times New Roman" w:hAnsi="Times New Roman" w:cs="Times New Roman"/>
        </w:rPr>
      </w:pPr>
      <w:r w:rsidRPr="0003701D">
        <w:rPr>
          <w:rFonts w:ascii="Times New Roman" w:hAnsi="Times New Roman" w:cs="Times New Roman"/>
        </w:rPr>
        <w:t>8 – Scientific: incomplete scientific knowledge mentioned leading to uncertainty of particular outcomes</w:t>
      </w:r>
    </w:p>
    <w:p w14:paraId="5A23EFDE" w14:textId="77777777" w:rsidR="0003701D" w:rsidRDefault="0003701D" w:rsidP="0003701D">
      <w:pPr>
        <w:pStyle w:val="ListParagraph"/>
        <w:rPr>
          <w:rFonts w:ascii="Times New Roman" w:hAnsi="Times New Roman" w:cs="Times New Roman"/>
        </w:rPr>
      </w:pPr>
      <w:r w:rsidRPr="0003701D">
        <w:rPr>
          <w:rFonts w:ascii="Times New Roman" w:hAnsi="Times New Roman" w:cs="Times New Roman"/>
        </w:rPr>
        <w:t>9 – Infrastructural: Uncertainty about whether the work constructed under the treaty regime or other relevant infrastructure could collapse, leak, etc.</w:t>
      </w:r>
    </w:p>
    <w:p w14:paraId="41417AF8" w14:textId="43665998" w:rsidR="0003701D" w:rsidRDefault="0003701D" w:rsidP="0003701D">
      <w:pPr>
        <w:pStyle w:val="ListParagraph"/>
        <w:rPr>
          <w:rFonts w:ascii="Times New Roman" w:hAnsi="Times New Roman" w:cs="Times New Roman"/>
        </w:rPr>
      </w:pPr>
      <w:r>
        <w:rPr>
          <w:rFonts w:ascii="Times New Roman" w:hAnsi="Times New Roman" w:cs="Times New Roman"/>
        </w:rPr>
        <w:t>10 – Demand Uncertainty</w:t>
      </w:r>
    </w:p>
    <w:p w14:paraId="04581D3D" w14:textId="4887EB0B" w:rsidR="0003701D" w:rsidRPr="0003701D" w:rsidRDefault="0003701D" w:rsidP="0003701D">
      <w:pPr>
        <w:pStyle w:val="ListParagraph"/>
        <w:rPr>
          <w:rFonts w:ascii="Times New Roman" w:hAnsi="Times New Roman" w:cs="Times New Roman"/>
        </w:rPr>
      </w:pPr>
      <w:r>
        <w:rPr>
          <w:rFonts w:ascii="Times New Roman" w:hAnsi="Times New Roman" w:cs="Times New Roman"/>
        </w:rPr>
        <w:t>11 - Economic</w:t>
      </w:r>
    </w:p>
    <w:p w14:paraId="71DC900F" w14:textId="778208EB"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Unc</w:t>
      </w:r>
      <w:r w:rsidR="0003701D">
        <w:rPr>
          <w:rFonts w:ascii="Times New Roman" w:hAnsi="Times New Roman" w:cs="Times New Roman"/>
          <w:b/>
        </w:rPr>
        <w:t xml:space="preserve">ertainty Explicit Article </w:t>
      </w:r>
      <w:r w:rsidR="002149E8">
        <w:rPr>
          <w:rFonts w:ascii="Times New Roman" w:hAnsi="Times New Roman" w:cs="Times New Roman"/>
          <w:b/>
        </w:rPr>
        <w:t>(UncertExplicit_Article)</w:t>
      </w:r>
      <w:r w:rsidR="00B2207D">
        <w:rPr>
          <w:rFonts w:ascii="Times New Roman" w:hAnsi="Times New Roman" w:cs="Times New Roman"/>
          <w:b/>
        </w:rPr>
        <w:t xml:space="preserve"> (text, multiple entries possible)</w:t>
      </w:r>
    </w:p>
    <w:p w14:paraId="7C1AF0EA" w14:textId="724B8C1E" w:rsidR="0003701D" w:rsidRPr="00BE16F9" w:rsidRDefault="0003701D" w:rsidP="0003701D">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explicit uncertainty </w:t>
      </w:r>
      <w:r w:rsidRPr="00BE16F9">
        <w:rPr>
          <w:rFonts w:ascii="Times New Roman" w:hAnsi="Times New Roman" w:cs="Times New Roman"/>
        </w:rPr>
        <w:t>in the document</w:t>
      </w:r>
    </w:p>
    <w:p w14:paraId="3C3011BA" w14:textId="3589B985"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lastRenderedPageBreak/>
        <w:t>Variability Management</w:t>
      </w:r>
      <w:r w:rsidR="002149E8">
        <w:rPr>
          <w:rFonts w:ascii="Times New Roman" w:hAnsi="Times New Roman" w:cs="Times New Roman"/>
          <w:b/>
        </w:rPr>
        <w:t xml:space="preserve"> (VarMgmt)</w:t>
      </w:r>
      <w:r w:rsidR="00B2207D">
        <w:rPr>
          <w:rFonts w:ascii="Times New Roman" w:hAnsi="Times New Roman" w:cs="Times New Roman"/>
          <w:b/>
        </w:rPr>
        <w:t xml:space="preserve"> (numerical)</w:t>
      </w:r>
    </w:p>
    <w:p w14:paraId="1B24E630" w14:textId="7FC9A9B5" w:rsidR="00F53C73" w:rsidRPr="00CB5BB0" w:rsidRDefault="00CB5BB0" w:rsidP="00CB5BB0">
      <w:pPr>
        <w:spacing w:after="0"/>
        <w:ind w:left="720"/>
        <w:rPr>
          <w:rFonts w:ascii="Times New Roman" w:hAnsi="Times New Roman" w:cs="Times New Roman"/>
        </w:rPr>
      </w:pPr>
      <w:r w:rsidRPr="00CB5BB0">
        <w:rPr>
          <w:rFonts w:ascii="Times New Roman" w:hAnsi="Times New Roman" w:cs="Times New Roman"/>
        </w:rPr>
        <w:t xml:space="preserve">The document </w:t>
      </w:r>
      <w:r w:rsidR="00F53C73" w:rsidRPr="00CB5BB0">
        <w:rPr>
          <w:rFonts w:ascii="Times New Roman" w:hAnsi="Times New Roman" w:cs="Times New Roman"/>
        </w:rPr>
        <w:t xml:space="preserve">needs to talk specifically about </w:t>
      </w:r>
      <w:r>
        <w:rPr>
          <w:rFonts w:ascii="Times New Roman" w:hAnsi="Times New Roman" w:cs="Times New Roman"/>
        </w:rPr>
        <w:t xml:space="preserve">an </w:t>
      </w:r>
      <w:r w:rsidR="00F53C73" w:rsidRPr="00CB5BB0">
        <w:rPr>
          <w:rFonts w:ascii="Times New Roman" w:hAnsi="Times New Roman" w:cs="Times New Roman"/>
        </w:rPr>
        <w:t>EXTREME EVENT.</w:t>
      </w:r>
    </w:p>
    <w:p w14:paraId="719F7C34" w14:textId="77777777" w:rsidR="00F53C73" w:rsidRPr="00CB5BB0" w:rsidRDefault="00F53C73" w:rsidP="00CB5BB0">
      <w:pPr>
        <w:spacing w:after="0"/>
        <w:ind w:left="1080"/>
        <w:rPr>
          <w:rFonts w:ascii="Times New Roman" w:hAnsi="Times New Roman" w:cs="Times New Roman"/>
        </w:rPr>
      </w:pPr>
      <w:r w:rsidRPr="00CB5BB0">
        <w:rPr>
          <w:rFonts w:ascii="Times New Roman" w:hAnsi="Times New Roman" w:cs="Times New Roman"/>
        </w:rPr>
        <w:t>-1 – Not Available/Not Coded</w:t>
      </w:r>
    </w:p>
    <w:p w14:paraId="0E6CBCA6" w14:textId="77777777" w:rsidR="00F53C73" w:rsidRPr="00CB5BB0" w:rsidRDefault="00F53C73" w:rsidP="00CB5BB0">
      <w:pPr>
        <w:spacing w:after="0"/>
        <w:ind w:left="1080"/>
        <w:rPr>
          <w:rFonts w:ascii="Times New Roman" w:hAnsi="Times New Roman" w:cs="Times New Roman"/>
        </w:rPr>
      </w:pPr>
      <w:r w:rsidRPr="00CB5BB0">
        <w:rPr>
          <w:rFonts w:ascii="Times New Roman" w:hAnsi="Times New Roman" w:cs="Times New Roman"/>
        </w:rPr>
        <w:t>0 - None</w:t>
      </w:r>
    </w:p>
    <w:p w14:paraId="7C8DD330" w14:textId="471E1A8F" w:rsidR="00F53C73" w:rsidRPr="00CB5BB0" w:rsidRDefault="00F53C73" w:rsidP="00CB5BB0">
      <w:pPr>
        <w:spacing w:after="0"/>
        <w:ind w:left="1080"/>
        <w:rPr>
          <w:rFonts w:ascii="Times New Roman" w:hAnsi="Times New Roman" w:cs="Times New Roman"/>
        </w:rPr>
      </w:pPr>
      <w:r w:rsidRPr="00CB5BB0">
        <w:rPr>
          <w:rFonts w:ascii="Times New Roman" w:hAnsi="Times New Roman" w:cs="Times New Roman"/>
        </w:rPr>
        <w:t>1 - Flood control</w:t>
      </w:r>
      <w:r w:rsidR="00CB5BB0" w:rsidRPr="00CB5BB0">
        <w:rPr>
          <w:rFonts w:ascii="Times New Roman" w:hAnsi="Times New Roman" w:cs="Times New Roman"/>
        </w:rPr>
        <w:t>: an agreement which refers to the control of flooding</w:t>
      </w:r>
    </w:p>
    <w:p w14:paraId="67EBE30E" w14:textId="422419B2" w:rsidR="00F53C73" w:rsidRPr="00CB5BB0" w:rsidRDefault="00F53C73" w:rsidP="00CB5BB0">
      <w:pPr>
        <w:spacing w:after="0"/>
        <w:ind w:left="1080"/>
        <w:rPr>
          <w:rFonts w:ascii="Times New Roman" w:hAnsi="Times New Roman" w:cs="Times New Roman"/>
        </w:rPr>
      </w:pPr>
      <w:r w:rsidRPr="00CB5BB0">
        <w:rPr>
          <w:rFonts w:ascii="Times New Roman" w:hAnsi="Times New Roman" w:cs="Times New Roman"/>
        </w:rPr>
        <w:t>2 - Dry season control</w:t>
      </w:r>
      <w:r w:rsidR="00CB5BB0" w:rsidRPr="00CB5BB0">
        <w:rPr>
          <w:rFonts w:ascii="Times New Roman" w:hAnsi="Times New Roman" w:cs="Times New Roman"/>
        </w:rPr>
        <w:t>: an agreement which refers to water management to offset low season flow reductions</w:t>
      </w:r>
    </w:p>
    <w:p w14:paraId="5F726B6C" w14:textId="0AF75E3A" w:rsidR="00F53C73" w:rsidRPr="00CB5BB0" w:rsidRDefault="00F53C73" w:rsidP="00CB5BB0">
      <w:pPr>
        <w:ind w:left="1080"/>
        <w:rPr>
          <w:rFonts w:ascii="Times New Roman" w:hAnsi="Times New Roman" w:cs="Times New Roman"/>
        </w:rPr>
      </w:pPr>
      <w:r w:rsidRPr="00CB5BB0">
        <w:rPr>
          <w:rFonts w:ascii="Times New Roman" w:hAnsi="Times New Roman" w:cs="Times New Roman"/>
        </w:rPr>
        <w:t xml:space="preserve">3 </w:t>
      </w:r>
      <w:r w:rsidR="00CB5BB0" w:rsidRPr="00CB5BB0">
        <w:rPr>
          <w:rFonts w:ascii="Times New Roman" w:hAnsi="Times New Roman" w:cs="Times New Roman"/>
        </w:rPr>
        <w:t>–</w:t>
      </w:r>
      <w:r w:rsidRPr="00CB5BB0">
        <w:rPr>
          <w:rFonts w:ascii="Times New Roman" w:hAnsi="Times New Roman" w:cs="Times New Roman"/>
        </w:rPr>
        <w:t xml:space="preserve"> Both</w:t>
      </w:r>
      <w:r w:rsidR="00CB5BB0" w:rsidRPr="00CB5BB0">
        <w:rPr>
          <w:rFonts w:ascii="Times New Roman" w:hAnsi="Times New Roman" w:cs="Times New Roman"/>
        </w:rPr>
        <w:t>: an agreement which refers to both flood and dry season control</w:t>
      </w:r>
    </w:p>
    <w:p w14:paraId="438FF82F" w14:textId="0EF8B503" w:rsidR="00F53C73"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Variability Management Article</w:t>
      </w:r>
      <w:r w:rsidR="007F5F53">
        <w:rPr>
          <w:rFonts w:ascii="Times New Roman" w:hAnsi="Times New Roman" w:cs="Times New Roman"/>
          <w:b/>
        </w:rPr>
        <w:t xml:space="preserve"> (VarMgmt_Article)</w:t>
      </w:r>
      <w:r w:rsidR="00B2207D">
        <w:rPr>
          <w:rFonts w:ascii="Times New Roman" w:hAnsi="Times New Roman" w:cs="Times New Roman"/>
          <w:b/>
        </w:rPr>
        <w:t xml:space="preserve"> (text, multiple entries possible)</w:t>
      </w:r>
    </w:p>
    <w:p w14:paraId="58065B59" w14:textId="7984359E" w:rsidR="00CB5BB0" w:rsidRPr="00BE16F9" w:rsidRDefault="00CB5BB0" w:rsidP="00CB5BB0">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variability management </w:t>
      </w:r>
      <w:r w:rsidRPr="00BE16F9">
        <w:rPr>
          <w:rFonts w:ascii="Times New Roman" w:hAnsi="Times New Roman" w:cs="Times New Roman"/>
        </w:rPr>
        <w:t>in the document</w:t>
      </w:r>
    </w:p>
    <w:p w14:paraId="0530F6C6" w14:textId="43FF462C"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Variability in Water/Hydro needs-Y/N</w:t>
      </w:r>
      <w:r w:rsidR="00CB5BB0">
        <w:rPr>
          <w:rFonts w:ascii="Times New Roman" w:hAnsi="Times New Roman" w:cs="Times New Roman"/>
          <w:b/>
        </w:rPr>
        <w:t>/N.A.</w:t>
      </w:r>
      <w:r w:rsidRPr="00C40525">
        <w:rPr>
          <w:rFonts w:ascii="Times New Roman" w:hAnsi="Times New Roman" w:cs="Times New Roman"/>
          <w:b/>
        </w:rPr>
        <w:t xml:space="preserve"> </w:t>
      </w:r>
      <w:r w:rsidR="00175405">
        <w:rPr>
          <w:rFonts w:ascii="Times New Roman" w:hAnsi="Times New Roman" w:cs="Times New Roman"/>
          <w:b/>
        </w:rPr>
        <w:t xml:space="preserve">(NeedsVariability) </w:t>
      </w:r>
      <w:r w:rsidRPr="00C40525">
        <w:rPr>
          <w:rFonts w:ascii="Times New Roman" w:hAnsi="Times New Roman" w:cs="Times New Roman"/>
          <w:b/>
        </w:rPr>
        <w:t>[IWMI]</w:t>
      </w:r>
    </w:p>
    <w:p w14:paraId="4277B949" w14:textId="77777777" w:rsidR="00F53C73" w:rsidRDefault="00F53C73" w:rsidP="00CB5BB0">
      <w:pPr>
        <w:spacing w:after="0"/>
        <w:ind w:left="720"/>
        <w:rPr>
          <w:rFonts w:ascii="Times New Roman" w:hAnsi="Times New Roman" w:cs="Times New Roman"/>
        </w:rPr>
      </w:pPr>
      <w:r w:rsidRPr="00C40525">
        <w:rPr>
          <w:rFonts w:ascii="Times New Roman" w:hAnsi="Times New Roman" w:cs="Times New Roman"/>
        </w:rPr>
        <w:t>The variability of the parties’ needs for water and/or hydropower is mentioned in the text and/or accounted for.</w:t>
      </w:r>
    </w:p>
    <w:p w14:paraId="38E176F4" w14:textId="77777777" w:rsidR="00CB5BB0" w:rsidRDefault="00CB5BB0" w:rsidP="00CB5BB0">
      <w:pPr>
        <w:spacing w:after="0"/>
        <w:ind w:left="720" w:firstLine="720"/>
        <w:rPr>
          <w:rFonts w:ascii="Times New Roman" w:hAnsi="Times New Roman" w:cs="Times New Roman"/>
        </w:rPr>
      </w:pPr>
      <w:r>
        <w:rPr>
          <w:rFonts w:ascii="Times New Roman" w:hAnsi="Times New Roman" w:cs="Times New Roman"/>
        </w:rPr>
        <w:t>Y – Yes</w:t>
      </w:r>
    </w:p>
    <w:p w14:paraId="3C9D397F" w14:textId="77777777" w:rsidR="00CB5BB0" w:rsidRDefault="00CB5BB0" w:rsidP="00CB5BB0">
      <w:pPr>
        <w:spacing w:after="0"/>
        <w:ind w:left="720" w:firstLine="720"/>
        <w:rPr>
          <w:rFonts w:ascii="Times New Roman" w:hAnsi="Times New Roman" w:cs="Times New Roman"/>
        </w:rPr>
      </w:pPr>
      <w:r>
        <w:rPr>
          <w:rFonts w:ascii="Times New Roman" w:hAnsi="Times New Roman" w:cs="Times New Roman"/>
        </w:rPr>
        <w:t>N – No</w:t>
      </w:r>
    </w:p>
    <w:p w14:paraId="76B38238" w14:textId="77777777" w:rsidR="00CB5BB0" w:rsidRDefault="00CB5BB0" w:rsidP="00CB5BB0">
      <w:pPr>
        <w:ind w:left="720" w:firstLine="720"/>
        <w:rPr>
          <w:rFonts w:ascii="Times New Roman" w:hAnsi="Times New Roman" w:cs="Times New Roman"/>
        </w:rPr>
      </w:pPr>
      <w:r>
        <w:rPr>
          <w:rFonts w:ascii="Times New Roman" w:hAnsi="Times New Roman" w:cs="Times New Roman"/>
        </w:rPr>
        <w:t>N.A. – Not applicable</w:t>
      </w:r>
    </w:p>
    <w:p w14:paraId="060BF792" w14:textId="4CF2F1A8" w:rsidR="00F53C73" w:rsidRPr="00CB5BB0" w:rsidRDefault="00F53C73" w:rsidP="00DF2970">
      <w:pPr>
        <w:numPr>
          <w:ilvl w:val="0"/>
          <w:numId w:val="1"/>
        </w:numPr>
        <w:spacing w:after="0" w:line="240" w:lineRule="auto"/>
        <w:rPr>
          <w:rFonts w:ascii="Times New Roman" w:hAnsi="Times New Roman" w:cs="Times New Roman"/>
        </w:rPr>
      </w:pPr>
      <w:r w:rsidRPr="00C40525">
        <w:rPr>
          <w:rFonts w:ascii="Times New Roman" w:hAnsi="Times New Roman" w:cs="Times New Roman"/>
          <w:b/>
        </w:rPr>
        <w:t>Needs Variability Article</w:t>
      </w:r>
      <w:r w:rsidR="00175405">
        <w:rPr>
          <w:rFonts w:ascii="Times New Roman" w:hAnsi="Times New Roman" w:cs="Times New Roman"/>
          <w:b/>
        </w:rPr>
        <w:t xml:space="preserve"> (NeedsVar_Article)</w:t>
      </w:r>
      <w:r w:rsidR="00B2207D">
        <w:rPr>
          <w:rFonts w:ascii="Times New Roman" w:hAnsi="Times New Roman" w:cs="Times New Roman"/>
          <w:b/>
        </w:rPr>
        <w:t xml:space="preserve"> (text, multiple entries possible)</w:t>
      </w:r>
    </w:p>
    <w:p w14:paraId="78C09A35" w14:textId="27BBD70C" w:rsidR="00CB5BB0" w:rsidRPr="00BE16F9" w:rsidRDefault="00CB5BB0" w:rsidP="00CB5BB0">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needs variability </w:t>
      </w:r>
      <w:r w:rsidRPr="00BE16F9">
        <w:rPr>
          <w:rFonts w:ascii="Times New Roman" w:hAnsi="Times New Roman" w:cs="Times New Roman"/>
        </w:rPr>
        <w:t>in the document</w:t>
      </w:r>
    </w:p>
    <w:p w14:paraId="14254B8C" w14:textId="665DB663"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Alternative Scenarios-Y/N</w:t>
      </w:r>
      <w:r w:rsidR="00CB5BB0">
        <w:rPr>
          <w:rFonts w:ascii="Times New Roman" w:hAnsi="Times New Roman" w:cs="Times New Roman"/>
          <w:b/>
        </w:rPr>
        <w:t>/N.A.</w:t>
      </w:r>
      <w:r w:rsidRPr="00C40525">
        <w:rPr>
          <w:rFonts w:ascii="Times New Roman" w:hAnsi="Times New Roman" w:cs="Times New Roman"/>
          <w:b/>
        </w:rPr>
        <w:t xml:space="preserve"> </w:t>
      </w:r>
      <w:r w:rsidR="00175405">
        <w:rPr>
          <w:rFonts w:ascii="Times New Roman" w:hAnsi="Times New Roman" w:cs="Times New Roman"/>
          <w:b/>
        </w:rPr>
        <w:t xml:space="preserve">(AltScenarios) </w:t>
      </w:r>
      <w:r w:rsidRPr="00C40525">
        <w:rPr>
          <w:rFonts w:ascii="Times New Roman" w:hAnsi="Times New Roman" w:cs="Times New Roman"/>
          <w:b/>
        </w:rPr>
        <w:t>[IWMI]</w:t>
      </w:r>
    </w:p>
    <w:p w14:paraId="75CFF37A" w14:textId="77777777" w:rsidR="00F53C73" w:rsidRDefault="00F53C73" w:rsidP="00CB5BB0">
      <w:pPr>
        <w:spacing w:after="0"/>
        <w:ind w:left="720"/>
        <w:rPr>
          <w:rFonts w:ascii="Times New Roman" w:hAnsi="Times New Roman" w:cs="Times New Roman"/>
        </w:rPr>
      </w:pPr>
      <w:r w:rsidRPr="00C40525">
        <w:rPr>
          <w:rFonts w:ascii="Times New Roman" w:hAnsi="Times New Roman" w:cs="Times New Roman"/>
        </w:rPr>
        <w:t>The treaty mentions at least one situation in which a different development can occur and alternative modes of action are stipulated.</w:t>
      </w:r>
    </w:p>
    <w:p w14:paraId="715DEBBF" w14:textId="77777777" w:rsidR="00CB5BB0" w:rsidRDefault="00CB5BB0" w:rsidP="00CB5BB0">
      <w:pPr>
        <w:spacing w:after="0"/>
        <w:ind w:left="720" w:firstLine="720"/>
        <w:rPr>
          <w:rFonts w:ascii="Times New Roman" w:hAnsi="Times New Roman" w:cs="Times New Roman"/>
        </w:rPr>
      </w:pPr>
      <w:r>
        <w:rPr>
          <w:rFonts w:ascii="Times New Roman" w:hAnsi="Times New Roman" w:cs="Times New Roman"/>
        </w:rPr>
        <w:t>Y – Yes</w:t>
      </w:r>
    </w:p>
    <w:p w14:paraId="3B29F6DF" w14:textId="77777777" w:rsidR="00CB5BB0" w:rsidRDefault="00CB5BB0" w:rsidP="00CB5BB0">
      <w:pPr>
        <w:spacing w:after="0"/>
        <w:ind w:left="720" w:firstLine="720"/>
        <w:rPr>
          <w:rFonts w:ascii="Times New Roman" w:hAnsi="Times New Roman" w:cs="Times New Roman"/>
        </w:rPr>
      </w:pPr>
      <w:r>
        <w:rPr>
          <w:rFonts w:ascii="Times New Roman" w:hAnsi="Times New Roman" w:cs="Times New Roman"/>
        </w:rPr>
        <w:t>N – No</w:t>
      </w:r>
    </w:p>
    <w:p w14:paraId="53F0A5D9" w14:textId="77777777" w:rsidR="00CB5BB0" w:rsidRDefault="00CB5BB0" w:rsidP="00CB5BB0">
      <w:pPr>
        <w:ind w:left="720" w:firstLine="720"/>
        <w:rPr>
          <w:rFonts w:ascii="Times New Roman" w:hAnsi="Times New Roman" w:cs="Times New Roman"/>
        </w:rPr>
      </w:pPr>
      <w:r>
        <w:rPr>
          <w:rFonts w:ascii="Times New Roman" w:hAnsi="Times New Roman" w:cs="Times New Roman"/>
        </w:rPr>
        <w:t>N.A. – Not applicable</w:t>
      </w:r>
    </w:p>
    <w:p w14:paraId="45BC834F" w14:textId="34159219" w:rsidR="00F53C73"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Alternative Scenarios Article</w:t>
      </w:r>
      <w:r w:rsidR="00175405">
        <w:rPr>
          <w:rFonts w:ascii="Times New Roman" w:hAnsi="Times New Roman" w:cs="Times New Roman"/>
          <w:b/>
        </w:rPr>
        <w:t xml:space="preserve"> (AltScen_Article)</w:t>
      </w:r>
      <w:r w:rsidR="00B2207D">
        <w:rPr>
          <w:rFonts w:ascii="Times New Roman" w:hAnsi="Times New Roman" w:cs="Times New Roman"/>
          <w:b/>
        </w:rPr>
        <w:t xml:space="preserve"> (text, multiple entries possible)</w:t>
      </w:r>
    </w:p>
    <w:p w14:paraId="5BC4E6CE" w14:textId="73E91AB6" w:rsidR="00CB5BB0" w:rsidRPr="00BE16F9" w:rsidRDefault="00CB5BB0" w:rsidP="00CB5BB0">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w:t>
      </w:r>
      <w:r w:rsidR="0083190B">
        <w:rPr>
          <w:rFonts w:ascii="Times New Roman" w:hAnsi="Times New Roman" w:cs="Times New Roman"/>
        </w:rPr>
        <w:t>alternative scenarios</w:t>
      </w:r>
      <w:r>
        <w:rPr>
          <w:rFonts w:ascii="Times New Roman" w:hAnsi="Times New Roman" w:cs="Times New Roman"/>
        </w:rPr>
        <w:t xml:space="preserve"> </w:t>
      </w:r>
      <w:r w:rsidRPr="00BE16F9">
        <w:rPr>
          <w:rFonts w:ascii="Times New Roman" w:hAnsi="Times New Roman" w:cs="Times New Roman"/>
        </w:rPr>
        <w:t>in the document</w:t>
      </w:r>
    </w:p>
    <w:p w14:paraId="6C064E6E" w14:textId="55EE3534" w:rsidR="00F53C73" w:rsidRPr="00C40525" w:rsidRDefault="00F53C7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Prediction Modeling-Y/N</w:t>
      </w:r>
      <w:r w:rsidR="0083190B">
        <w:rPr>
          <w:rFonts w:ascii="Times New Roman" w:hAnsi="Times New Roman" w:cs="Times New Roman"/>
          <w:b/>
        </w:rPr>
        <w:t>/N.A.</w:t>
      </w:r>
      <w:r w:rsidRPr="00C40525">
        <w:rPr>
          <w:rFonts w:ascii="Times New Roman" w:hAnsi="Times New Roman" w:cs="Times New Roman"/>
          <w:b/>
        </w:rPr>
        <w:t xml:space="preserve"> [IWMI]</w:t>
      </w:r>
    </w:p>
    <w:p w14:paraId="48FBBEE8" w14:textId="77777777" w:rsidR="00F53C73" w:rsidRDefault="00F53C73" w:rsidP="0083190B">
      <w:pPr>
        <w:spacing w:after="0"/>
        <w:ind w:left="720"/>
        <w:rPr>
          <w:rFonts w:ascii="Times New Roman" w:hAnsi="Times New Roman" w:cs="Times New Roman"/>
        </w:rPr>
      </w:pPr>
      <w:r w:rsidRPr="00C40525">
        <w:rPr>
          <w:rFonts w:ascii="Times New Roman" w:hAnsi="Times New Roman" w:cs="Times New Roman"/>
        </w:rPr>
        <w:t>The treaty develops or mentions available mechanisms for predicting particular aspects about the future, such as for example the occurrence of floods.</w:t>
      </w:r>
    </w:p>
    <w:p w14:paraId="52448AEC" w14:textId="77777777" w:rsidR="0083190B" w:rsidRDefault="0083190B" w:rsidP="0083190B">
      <w:pPr>
        <w:spacing w:after="0"/>
        <w:ind w:left="720" w:firstLine="720"/>
        <w:rPr>
          <w:rFonts w:ascii="Times New Roman" w:hAnsi="Times New Roman" w:cs="Times New Roman"/>
        </w:rPr>
      </w:pPr>
      <w:r>
        <w:rPr>
          <w:rFonts w:ascii="Times New Roman" w:hAnsi="Times New Roman" w:cs="Times New Roman"/>
        </w:rPr>
        <w:t>Y – Yes</w:t>
      </w:r>
    </w:p>
    <w:p w14:paraId="2A927141" w14:textId="77777777" w:rsidR="0083190B" w:rsidRDefault="0083190B" w:rsidP="0083190B">
      <w:pPr>
        <w:spacing w:after="0"/>
        <w:ind w:left="720" w:firstLine="720"/>
        <w:rPr>
          <w:rFonts w:ascii="Times New Roman" w:hAnsi="Times New Roman" w:cs="Times New Roman"/>
        </w:rPr>
      </w:pPr>
      <w:r>
        <w:rPr>
          <w:rFonts w:ascii="Times New Roman" w:hAnsi="Times New Roman" w:cs="Times New Roman"/>
        </w:rPr>
        <w:t>N – No</w:t>
      </w:r>
    </w:p>
    <w:p w14:paraId="4F0F8535" w14:textId="77777777" w:rsidR="0083190B" w:rsidRDefault="0083190B" w:rsidP="0083190B">
      <w:pPr>
        <w:ind w:left="720" w:firstLine="720"/>
        <w:rPr>
          <w:rFonts w:ascii="Times New Roman" w:hAnsi="Times New Roman" w:cs="Times New Roman"/>
        </w:rPr>
      </w:pPr>
      <w:r>
        <w:rPr>
          <w:rFonts w:ascii="Times New Roman" w:hAnsi="Times New Roman" w:cs="Times New Roman"/>
        </w:rPr>
        <w:t>N.A. – Not applicable</w:t>
      </w:r>
    </w:p>
    <w:p w14:paraId="7CD7A850" w14:textId="22EEF289" w:rsidR="00F53C73"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Prediction Model Article</w:t>
      </w:r>
      <w:r w:rsidR="00B2207D">
        <w:rPr>
          <w:rFonts w:ascii="Times New Roman" w:hAnsi="Times New Roman" w:cs="Times New Roman"/>
          <w:b/>
        </w:rPr>
        <w:t xml:space="preserve"> (text, multiple entries possible)</w:t>
      </w:r>
    </w:p>
    <w:p w14:paraId="52B41ACC" w14:textId="620E8908" w:rsidR="0083190B" w:rsidRPr="00BE16F9" w:rsidRDefault="0083190B" w:rsidP="0083190B">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prediction modelling </w:t>
      </w:r>
      <w:r w:rsidRPr="00BE16F9">
        <w:rPr>
          <w:rFonts w:ascii="Times New Roman" w:hAnsi="Times New Roman" w:cs="Times New Roman"/>
        </w:rPr>
        <w:t>in the document</w:t>
      </w:r>
    </w:p>
    <w:p w14:paraId="786103B0" w14:textId="7AB52FB5" w:rsidR="00F53C73" w:rsidRPr="0083190B" w:rsidRDefault="00FE52B3" w:rsidP="00DF2970">
      <w:pPr>
        <w:numPr>
          <w:ilvl w:val="0"/>
          <w:numId w:val="1"/>
        </w:numPr>
        <w:spacing w:after="0" w:line="240" w:lineRule="auto"/>
        <w:rPr>
          <w:rFonts w:ascii="Times New Roman" w:hAnsi="Times New Roman" w:cs="Times New Roman"/>
        </w:rPr>
      </w:pPr>
      <w:r w:rsidRPr="0083190B">
        <w:rPr>
          <w:rFonts w:ascii="Times New Roman" w:hAnsi="Times New Roman" w:cs="Times New Roman"/>
          <w:b/>
        </w:rPr>
        <w:t>Joint Management</w:t>
      </w:r>
      <w:r w:rsidR="0083190B" w:rsidRPr="0083190B">
        <w:rPr>
          <w:rFonts w:ascii="Times New Roman" w:hAnsi="Times New Roman" w:cs="Times New Roman"/>
          <w:b/>
        </w:rPr>
        <w:t xml:space="preserve"> – Y/N/N.A. </w:t>
      </w:r>
      <w:r w:rsidR="00175405">
        <w:rPr>
          <w:rFonts w:ascii="Times New Roman" w:hAnsi="Times New Roman" w:cs="Times New Roman"/>
          <w:b/>
        </w:rPr>
        <w:t xml:space="preserve">(JointMgmt) </w:t>
      </w:r>
      <w:r w:rsidR="0083190B" w:rsidRPr="0083190B">
        <w:rPr>
          <w:rFonts w:ascii="Times New Roman" w:hAnsi="Times New Roman" w:cs="Times New Roman"/>
          <w:b/>
        </w:rPr>
        <w:t>[IWMI]</w:t>
      </w:r>
    </w:p>
    <w:p w14:paraId="6BD74B1D" w14:textId="3837C927" w:rsidR="0083190B" w:rsidRDefault="0083190B" w:rsidP="0083190B">
      <w:pPr>
        <w:pStyle w:val="ListParagraph"/>
        <w:spacing w:after="0"/>
        <w:rPr>
          <w:rFonts w:ascii="Times New Roman" w:hAnsi="Times New Roman" w:cs="Times New Roman"/>
        </w:rPr>
      </w:pPr>
      <w:r w:rsidRPr="0083190B">
        <w:rPr>
          <w:rFonts w:ascii="Times New Roman" w:hAnsi="Times New Roman" w:cs="Times New Roman"/>
        </w:rPr>
        <w:t>An agreement which institutes some form of joint management institution or Commission – a specialized institutional body for dealing with the issues stipulated in the treaty and whose scope of action and authority depends upon the treaty. The mandate may be more narrowly defined than a River Basin Organization</w:t>
      </w:r>
      <w:r>
        <w:rPr>
          <w:rFonts w:ascii="Times New Roman" w:hAnsi="Times New Roman" w:cs="Times New Roman"/>
        </w:rPr>
        <w:t>.</w:t>
      </w:r>
    </w:p>
    <w:p w14:paraId="5A419FD9" w14:textId="77777777" w:rsidR="0083190B" w:rsidRDefault="0083190B" w:rsidP="0083190B">
      <w:pPr>
        <w:spacing w:after="0"/>
        <w:ind w:left="720" w:firstLine="720"/>
        <w:rPr>
          <w:rFonts w:ascii="Times New Roman" w:hAnsi="Times New Roman" w:cs="Times New Roman"/>
        </w:rPr>
      </w:pPr>
      <w:r>
        <w:rPr>
          <w:rFonts w:ascii="Times New Roman" w:hAnsi="Times New Roman" w:cs="Times New Roman"/>
        </w:rPr>
        <w:t>Y – Yes</w:t>
      </w:r>
    </w:p>
    <w:p w14:paraId="229E2831" w14:textId="77777777" w:rsidR="0083190B" w:rsidRDefault="0083190B" w:rsidP="0083190B">
      <w:pPr>
        <w:spacing w:after="0"/>
        <w:ind w:left="720" w:firstLine="720"/>
        <w:rPr>
          <w:rFonts w:ascii="Times New Roman" w:hAnsi="Times New Roman" w:cs="Times New Roman"/>
        </w:rPr>
      </w:pPr>
      <w:r>
        <w:rPr>
          <w:rFonts w:ascii="Times New Roman" w:hAnsi="Times New Roman" w:cs="Times New Roman"/>
        </w:rPr>
        <w:t>N – No</w:t>
      </w:r>
    </w:p>
    <w:p w14:paraId="2878A9E8" w14:textId="77777777" w:rsidR="0083190B" w:rsidRDefault="0083190B" w:rsidP="0083190B">
      <w:pPr>
        <w:ind w:left="720" w:firstLine="720"/>
        <w:rPr>
          <w:rFonts w:ascii="Times New Roman" w:hAnsi="Times New Roman" w:cs="Times New Roman"/>
        </w:rPr>
      </w:pPr>
      <w:r>
        <w:rPr>
          <w:rFonts w:ascii="Times New Roman" w:hAnsi="Times New Roman" w:cs="Times New Roman"/>
        </w:rPr>
        <w:t>N.A. – Not applicable</w:t>
      </w:r>
    </w:p>
    <w:p w14:paraId="3CD7763E" w14:textId="4A0B29BB" w:rsidR="00FE52B3" w:rsidRPr="0083190B" w:rsidRDefault="00FE52B3" w:rsidP="00DF2970">
      <w:pPr>
        <w:numPr>
          <w:ilvl w:val="0"/>
          <w:numId w:val="1"/>
        </w:numPr>
        <w:spacing w:after="0" w:line="240" w:lineRule="auto"/>
        <w:rPr>
          <w:rFonts w:ascii="Times New Roman" w:hAnsi="Times New Roman" w:cs="Times New Roman"/>
        </w:rPr>
      </w:pPr>
      <w:r w:rsidRPr="0083190B">
        <w:rPr>
          <w:rFonts w:ascii="Times New Roman" w:hAnsi="Times New Roman" w:cs="Times New Roman"/>
          <w:b/>
        </w:rPr>
        <w:t>Joint Management Article</w:t>
      </w:r>
      <w:r w:rsidR="00175405">
        <w:rPr>
          <w:rFonts w:ascii="Times New Roman" w:hAnsi="Times New Roman" w:cs="Times New Roman"/>
          <w:b/>
        </w:rPr>
        <w:t xml:space="preserve"> (JointMgmt_Article)</w:t>
      </w:r>
      <w:r w:rsidR="00B2207D" w:rsidRPr="00B2207D">
        <w:rPr>
          <w:rFonts w:ascii="Times New Roman" w:hAnsi="Times New Roman" w:cs="Times New Roman"/>
          <w:b/>
        </w:rPr>
        <w:t xml:space="preserve"> </w:t>
      </w:r>
      <w:r w:rsidR="00B2207D">
        <w:rPr>
          <w:rFonts w:ascii="Times New Roman" w:hAnsi="Times New Roman" w:cs="Times New Roman"/>
          <w:b/>
        </w:rPr>
        <w:t>(text, multiple entries possible)</w:t>
      </w:r>
    </w:p>
    <w:p w14:paraId="49F143C5" w14:textId="62ABEA8B" w:rsidR="0083190B" w:rsidRPr="00BE16F9" w:rsidRDefault="0083190B" w:rsidP="0083190B">
      <w:pPr>
        <w:pStyle w:val="ListParagraph"/>
        <w:spacing w:line="240" w:lineRule="auto"/>
        <w:rPr>
          <w:rFonts w:ascii="Times New Roman" w:hAnsi="Times New Roman" w:cs="Times New Roman"/>
        </w:rPr>
      </w:pPr>
      <w:r w:rsidRPr="00BE16F9">
        <w:rPr>
          <w:rFonts w:ascii="Times New Roman" w:hAnsi="Times New Roman" w:cs="Times New Roman"/>
        </w:rPr>
        <w:lastRenderedPageBreak/>
        <w:t>Number or location of text discussing</w:t>
      </w:r>
      <w:r>
        <w:rPr>
          <w:rFonts w:ascii="Times New Roman" w:hAnsi="Times New Roman" w:cs="Times New Roman"/>
        </w:rPr>
        <w:t xml:space="preserve"> joint management </w:t>
      </w:r>
      <w:r w:rsidRPr="00BE16F9">
        <w:rPr>
          <w:rFonts w:ascii="Times New Roman" w:hAnsi="Times New Roman" w:cs="Times New Roman"/>
        </w:rPr>
        <w:t>in the document</w:t>
      </w:r>
    </w:p>
    <w:p w14:paraId="30DFF361" w14:textId="0022FD3F" w:rsidR="00FE52B3" w:rsidRPr="0083190B" w:rsidRDefault="00FE52B3" w:rsidP="00DF2970">
      <w:pPr>
        <w:numPr>
          <w:ilvl w:val="0"/>
          <w:numId w:val="1"/>
        </w:numPr>
        <w:spacing w:after="0" w:line="240" w:lineRule="auto"/>
        <w:rPr>
          <w:rFonts w:ascii="Times New Roman" w:hAnsi="Times New Roman" w:cs="Times New Roman"/>
        </w:rPr>
      </w:pPr>
      <w:r w:rsidRPr="0083190B">
        <w:rPr>
          <w:rFonts w:ascii="Times New Roman" w:hAnsi="Times New Roman" w:cs="Times New Roman"/>
          <w:b/>
        </w:rPr>
        <w:t>Commission Name</w:t>
      </w:r>
      <w:r w:rsidR="00175405">
        <w:rPr>
          <w:rFonts w:ascii="Times New Roman" w:hAnsi="Times New Roman" w:cs="Times New Roman"/>
          <w:b/>
        </w:rPr>
        <w:t xml:space="preserve"> (CommName)</w:t>
      </w:r>
      <w:r w:rsidR="00B2207D">
        <w:rPr>
          <w:rFonts w:ascii="Times New Roman" w:hAnsi="Times New Roman" w:cs="Times New Roman"/>
          <w:b/>
        </w:rPr>
        <w:t xml:space="preserve"> (text, multiple entries possible)</w:t>
      </w:r>
    </w:p>
    <w:p w14:paraId="0F28AAB7" w14:textId="18FE5744" w:rsidR="0083190B" w:rsidRDefault="0083190B" w:rsidP="0083190B">
      <w:pPr>
        <w:spacing w:line="240" w:lineRule="auto"/>
        <w:ind w:left="720"/>
        <w:rPr>
          <w:rFonts w:ascii="Times New Roman" w:hAnsi="Times New Roman" w:cs="Times New Roman"/>
        </w:rPr>
      </w:pPr>
      <w:r>
        <w:rPr>
          <w:rFonts w:ascii="Times New Roman" w:hAnsi="Times New Roman" w:cs="Times New Roman"/>
        </w:rPr>
        <w:t xml:space="preserve">The name of the joint management body formed. </w:t>
      </w:r>
    </w:p>
    <w:p w14:paraId="39FC2403" w14:textId="32D545D3" w:rsidR="0083190B" w:rsidRPr="0083190B" w:rsidRDefault="0083190B" w:rsidP="0083190B">
      <w:pPr>
        <w:spacing w:line="240" w:lineRule="auto"/>
        <w:rPr>
          <w:rFonts w:ascii="Times New Roman" w:hAnsi="Times New Roman" w:cs="Times New Roman"/>
          <w:b/>
          <w:i/>
          <w:sz w:val="24"/>
        </w:rPr>
      </w:pPr>
      <w:r w:rsidRPr="0083190B">
        <w:rPr>
          <w:rFonts w:ascii="Times New Roman" w:hAnsi="Times New Roman" w:cs="Times New Roman"/>
          <w:b/>
          <w:i/>
          <w:sz w:val="24"/>
        </w:rPr>
        <w:t xml:space="preserve">Content Related </w:t>
      </w:r>
      <w:r>
        <w:rPr>
          <w:rFonts w:ascii="Times New Roman" w:hAnsi="Times New Roman" w:cs="Times New Roman"/>
          <w:b/>
          <w:i/>
          <w:sz w:val="24"/>
        </w:rPr>
        <w:t>t</w:t>
      </w:r>
      <w:r w:rsidRPr="0083190B">
        <w:rPr>
          <w:rFonts w:ascii="Times New Roman" w:hAnsi="Times New Roman" w:cs="Times New Roman"/>
          <w:b/>
          <w:i/>
          <w:sz w:val="24"/>
        </w:rPr>
        <w:t>o Procedural Rules</w:t>
      </w:r>
    </w:p>
    <w:p w14:paraId="1A889553" w14:textId="5C955D3E" w:rsidR="00FE52B3" w:rsidRPr="00C40525"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Technical or Financial Cooperation or Assistance-Y/N</w:t>
      </w:r>
      <w:r w:rsidR="0083190B">
        <w:rPr>
          <w:rFonts w:ascii="Times New Roman" w:hAnsi="Times New Roman" w:cs="Times New Roman"/>
          <w:b/>
        </w:rPr>
        <w:t>/N.A.</w:t>
      </w:r>
      <w:r w:rsidRPr="00C40525">
        <w:rPr>
          <w:rFonts w:ascii="Times New Roman" w:hAnsi="Times New Roman" w:cs="Times New Roman"/>
          <w:b/>
        </w:rPr>
        <w:t xml:space="preserve"> </w:t>
      </w:r>
      <w:r w:rsidR="00175405">
        <w:rPr>
          <w:rFonts w:ascii="Times New Roman" w:hAnsi="Times New Roman" w:cs="Times New Roman"/>
          <w:b/>
        </w:rPr>
        <w:t xml:space="preserve">(TechCoop) </w:t>
      </w:r>
      <w:r w:rsidRPr="00C40525">
        <w:rPr>
          <w:rFonts w:ascii="Times New Roman" w:hAnsi="Times New Roman" w:cs="Times New Roman"/>
          <w:b/>
        </w:rPr>
        <w:t>[IWMI]</w:t>
      </w:r>
    </w:p>
    <w:p w14:paraId="04D556C4" w14:textId="77777777" w:rsidR="00FE52B3" w:rsidRDefault="00FE52B3" w:rsidP="0083190B">
      <w:pPr>
        <w:spacing w:after="0"/>
        <w:ind w:left="720"/>
        <w:rPr>
          <w:rFonts w:ascii="Times New Roman" w:hAnsi="Times New Roman" w:cs="Times New Roman"/>
        </w:rPr>
      </w:pPr>
      <w:r w:rsidRPr="00C40525">
        <w:rPr>
          <w:rFonts w:ascii="Times New Roman" w:hAnsi="Times New Roman" w:cs="Times New Roman"/>
        </w:rPr>
        <w:t>The parties agree to cooperate with each other or to assist each other in technical and/or financial matters</w:t>
      </w:r>
    </w:p>
    <w:p w14:paraId="60D7F35B" w14:textId="77777777" w:rsidR="0083190B" w:rsidRDefault="0083190B" w:rsidP="0083190B">
      <w:pPr>
        <w:spacing w:after="0"/>
        <w:ind w:left="720" w:firstLine="720"/>
        <w:rPr>
          <w:rFonts w:ascii="Times New Roman" w:hAnsi="Times New Roman" w:cs="Times New Roman"/>
        </w:rPr>
      </w:pPr>
      <w:r>
        <w:rPr>
          <w:rFonts w:ascii="Times New Roman" w:hAnsi="Times New Roman" w:cs="Times New Roman"/>
        </w:rPr>
        <w:t>Y – Yes</w:t>
      </w:r>
    </w:p>
    <w:p w14:paraId="579FC77E" w14:textId="77777777" w:rsidR="0083190B" w:rsidRDefault="0083190B" w:rsidP="0083190B">
      <w:pPr>
        <w:spacing w:after="0"/>
        <w:ind w:left="720" w:firstLine="720"/>
        <w:rPr>
          <w:rFonts w:ascii="Times New Roman" w:hAnsi="Times New Roman" w:cs="Times New Roman"/>
        </w:rPr>
      </w:pPr>
      <w:r>
        <w:rPr>
          <w:rFonts w:ascii="Times New Roman" w:hAnsi="Times New Roman" w:cs="Times New Roman"/>
        </w:rPr>
        <w:t>N – No</w:t>
      </w:r>
    </w:p>
    <w:p w14:paraId="27B51A05" w14:textId="77777777" w:rsidR="0083190B" w:rsidRDefault="0083190B" w:rsidP="0083190B">
      <w:pPr>
        <w:ind w:left="720" w:firstLine="720"/>
        <w:rPr>
          <w:rFonts w:ascii="Times New Roman" w:hAnsi="Times New Roman" w:cs="Times New Roman"/>
        </w:rPr>
      </w:pPr>
      <w:r>
        <w:rPr>
          <w:rFonts w:ascii="Times New Roman" w:hAnsi="Times New Roman" w:cs="Times New Roman"/>
        </w:rPr>
        <w:t>N.A. – Not applicable</w:t>
      </w:r>
    </w:p>
    <w:p w14:paraId="076E46DE" w14:textId="6CC59138" w:rsidR="00FE52B3" w:rsidRDefault="0083190B"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Tech</w:t>
      </w:r>
      <w:r>
        <w:rPr>
          <w:rFonts w:ascii="Times New Roman" w:hAnsi="Times New Roman" w:cs="Times New Roman"/>
          <w:b/>
        </w:rPr>
        <w:t>nical</w:t>
      </w:r>
      <w:r w:rsidR="00FE52B3" w:rsidRPr="00C40525">
        <w:rPr>
          <w:rFonts w:ascii="Times New Roman" w:hAnsi="Times New Roman" w:cs="Times New Roman"/>
          <w:b/>
        </w:rPr>
        <w:t xml:space="preserve"> </w:t>
      </w:r>
      <w:r w:rsidR="0050157E" w:rsidRPr="00C40525">
        <w:rPr>
          <w:rFonts w:ascii="Times New Roman" w:hAnsi="Times New Roman" w:cs="Times New Roman"/>
          <w:b/>
        </w:rPr>
        <w:t xml:space="preserve">or Financial </w:t>
      </w:r>
      <w:r w:rsidR="00FE52B3" w:rsidRPr="00C40525">
        <w:rPr>
          <w:rFonts w:ascii="Times New Roman" w:hAnsi="Times New Roman" w:cs="Times New Roman"/>
          <w:b/>
        </w:rPr>
        <w:t>Cooperation Article</w:t>
      </w:r>
      <w:r w:rsidR="00175405">
        <w:rPr>
          <w:rFonts w:ascii="Times New Roman" w:hAnsi="Times New Roman" w:cs="Times New Roman"/>
          <w:b/>
        </w:rPr>
        <w:t xml:space="preserve"> (Tech</w:t>
      </w:r>
      <w:r w:rsidR="00F93B4B">
        <w:rPr>
          <w:rFonts w:ascii="Times New Roman" w:hAnsi="Times New Roman" w:cs="Times New Roman"/>
          <w:b/>
        </w:rPr>
        <w:t>Coop_Article)</w:t>
      </w:r>
      <w:r w:rsidR="00B2207D">
        <w:rPr>
          <w:rFonts w:ascii="Times New Roman" w:hAnsi="Times New Roman" w:cs="Times New Roman"/>
          <w:b/>
        </w:rPr>
        <w:t xml:space="preserve"> (text, multiple entries possible)</w:t>
      </w:r>
    </w:p>
    <w:p w14:paraId="2AD777B7" w14:textId="0331DDC8" w:rsidR="0083190B" w:rsidRPr="00BE16F9" w:rsidRDefault="0083190B" w:rsidP="0083190B">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w:t>
      </w:r>
      <w:r w:rsidRPr="0083190B">
        <w:rPr>
          <w:rFonts w:ascii="Times New Roman" w:hAnsi="Times New Roman" w:cs="Times New Roman"/>
        </w:rPr>
        <w:t>Technical or Financial Cooperation or Assistance</w:t>
      </w:r>
      <w:r>
        <w:rPr>
          <w:rFonts w:ascii="Times New Roman" w:hAnsi="Times New Roman" w:cs="Times New Roman"/>
        </w:rPr>
        <w:t xml:space="preserve"> </w:t>
      </w:r>
      <w:r w:rsidRPr="00BE16F9">
        <w:rPr>
          <w:rFonts w:ascii="Times New Roman" w:hAnsi="Times New Roman" w:cs="Times New Roman"/>
        </w:rPr>
        <w:t>in the document</w:t>
      </w:r>
    </w:p>
    <w:p w14:paraId="2CA165D3" w14:textId="07D28C2E" w:rsidR="00FE52B3" w:rsidRPr="00C40525"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Information Exchange-Y/N</w:t>
      </w:r>
      <w:r w:rsidR="0083190B">
        <w:rPr>
          <w:rFonts w:ascii="Times New Roman" w:hAnsi="Times New Roman" w:cs="Times New Roman"/>
          <w:b/>
        </w:rPr>
        <w:t>/N.A.</w:t>
      </w:r>
      <w:r w:rsidRPr="00C40525">
        <w:rPr>
          <w:rFonts w:ascii="Times New Roman" w:hAnsi="Times New Roman" w:cs="Times New Roman"/>
          <w:b/>
        </w:rPr>
        <w:t xml:space="preserve"> </w:t>
      </w:r>
      <w:r w:rsidR="00DC33E2">
        <w:rPr>
          <w:rFonts w:ascii="Times New Roman" w:hAnsi="Times New Roman" w:cs="Times New Roman"/>
          <w:b/>
        </w:rPr>
        <w:t xml:space="preserve">(InfoExchange) </w:t>
      </w:r>
      <w:r w:rsidRPr="00C40525">
        <w:rPr>
          <w:rFonts w:ascii="Times New Roman" w:hAnsi="Times New Roman" w:cs="Times New Roman"/>
          <w:b/>
        </w:rPr>
        <w:t>[IWMI &amp; TFDD]</w:t>
      </w:r>
    </w:p>
    <w:p w14:paraId="6C4BF969" w14:textId="57DD56CB" w:rsidR="00FE52B3" w:rsidRDefault="00FE52B3" w:rsidP="0083190B">
      <w:pPr>
        <w:spacing w:after="0"/>
        <w:ind w:left="720"/>
        <w:rPr>
          <w:rFonts w:ascii="Times New Roman" w:hAnsi="Times New Roman" w:cs="Times New Roman"/>
        </w:rPr>
      </w:pPr>
      <w:r w:rsidRPr="00C40525">
        <w:rPr>
          <w:rFonts w:ascii="Times New Roman" w:hAnsi="Times New Roman" w:cs="Times New Roman"/>
        </w:rPr>
        <w:t>The parties agree to exchang</w:t>
      </w:r>
      <w:r w:rsidR="0083190B">
        <w:rPr>
          <w:rFonts w:ascii="Times New Roman" w:hAnsi="Times New Roman" w:cs="Times New Roman"/>
        </w:rPr>
        <w:t xml:space="preserve">e data about flows, etc. [IWMI] </w:t>
      </w:r>
      <w:r w:rsidRPr="00C40525">
        <w:rPr>
          <w:rFonts w:ascii="Times New Roman" w:hAnsi="Times New Roman" w:cs="Times New Roman"/>
        </w:rPr>
        <w:t>A yes/no variable as to whether the document contains provisions concerning the exchange of water-related information.  If not available, code as “Not Available”. [TFDD]</w:t>
      </w:r>
    </w:p>
    <w:p w14:paraId="3D942FC6" w14:textId="77777777" w:rsidR="0083190B" w:rsidRDefault="0083190B" w:rsidP="0083190B">
      <w:pPr>
        <w:spacing w:after="0"/>
        <w:ind w:left="720" w:firstLine="720"/>
        <w:rPr>
          <w:rFonts w:ascii="Times New Roman" w:hAnsi="Times New Roman" w:cs="Times New Roman"/>
        </w:rPr>
      </w:pPr>
      <w:r>
        <w:rPr>
          <w:rFonts w:ascii="Times New Roman" w:hAnsi="Times New Roman" w:cs="Times New Roman"/>
        </w:rPr>
        <w:t>Y – Yes</w:t>
      </w:r>
    </w:p>
    <w:p w14:paraId="78F9A37C" w14:textId="77777777" w:rsidR="0083190B" w:rsidRDefault="0083190B" w:rsidP="0083190B">
      <w:pPr>
        <w:spacing w:after="0"/>
        <w:ind w:left="720" w:firstLine="720"/>
        <w:rPr>
          <w:rFonts w:ascii="Times New Roman" w:hAnsi="Times New Roman" w:cs="Times New Roman"/>
        </w:rPr>
      </w:pPr>
      <w:r>
        <w:rPr>
          <w:rFonts w:ascii="Times New Roman" w:hAnsi="Times New Roman" w:cs="Times New Roman"/>
        </w:rPr>
        <w:t>N – No</w:t>
      </w:r>
    </w:p>
    <w:p w14:paraId="1C01B3C0" w14:textId="77777777" w:rsidR="0083190B" w:rsidRDefault="0083190B" w:rsidP="0083190B">
      <w:pPr>
        <w:ind w:left="720" w:firstLine="720"/>
        <w:rPr>
          <w:rFonts w:ascii="Times New Roman" w:hAnsi="Times New Roman" w:cs="Times New Roman"/>
        </w:rPr>
      </w:pPr>
      <w:r>
        <w:rPr>
          <w:rFonts w:ascii="Times New Roman" w:hAnsi="Times New Roman" w:cs="Times New Roman"/>
        </w:rPr>
        <w:t>N.A. – Not applicable</w:t>
      </w:r>
    </w:p>
    <w:p w14:paraId="39AC3159" w14:textId="0CB7E9FA" w:rsidR="00FE52B3"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Information Exchange Article</w:t>
      </w:r>
      <w:r w:rsidR="00DC33E2">
        <w:rPr>
          <w:rFonts w:ascii="Times New Roman" w:hAnsi="Times New Roman" w:cs="Times New Roman"/>
          <w:b/>
        </w:rPr>
        <w:t xml:space="preserve"> (InfoExchange_Article)</w:t>
      </w:r>
      <w:r w:rsidR="00B2207D">
        <w:rPr>
          <w:rFonts w:ascii="Times New Roman" w:hAnsi="Times New Roman" w:cs="Times New Roman"/>
          <w:b/>
        </w:rPr>
        <w:t xml:space="preserve"> (text, multiple entries possible)</w:t>
      </w:r>
    </w:p>
    <w:p w14:paraId="1DE285D2" w14:textId="5EA8B3CA" w:rsidR="0083190B" w:rsidRPr="00BE16F9" w:rsidRDefault="0083190B" w:rsidP="0083190B">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w:t>
      </w:r>
      <w:r w:rsidRPr="0083190B">
        <w:rPr>
          <w:rFonts w:ascii="Times New Roman" w:hAnsi="Times New Roman" w:cs="Times New Roman"/>
        </w:rPr>
        <w:t>Information Exchange</w:t>
      </w:r>
      <w:r>
        <w:rPr>
          <w:rFonts w:ascii="Times New Roman" w:hAnsi="Times New Roman" w:cs="Times New Roman"/>
        </w:rPr>
        <w:t xml:space="preserve"> </w:t>
      </w:r>
      <w:r w:rsidRPr="00BE16F9">
        <w:rPr>
          <w:rFonts w:ascii="Times New Roman" w:hAnsi="Times New Roman" w:cs="Times New Roman"/>
        </w:rPr>
        <w:t>in the document</w:t>
      </w:r>
    </w:p>
    <w:p w14:paraId="1DEDF515" w14:textId="2EEB1DFA" w:rsidR="00FE52B3" w:rsidRPr="00C40525"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Monitoring-Y/N</w:t>
      </w:r>
      <w:r w:rsidR="0083190B">
        <w:rPr>
          <w:rFonts w:ascii="Times New Roman" w:hAnsi="Times New Roman" w:cs="Times New Roman"/>
          <w:b/>
        </w:rPr>
        <w:t>/N.A.</w:t>
      </w:r>
      <w:r w:rsidRPr="00C40525">
        <w:rPr>
          <w:rFonts w:ascii="Times New Roman" w:hAnsi="Times New Roman" w:cs="Times New Roman"/>
          <w:b/>
        </w:rPr>
        <w:t xml:space="preserve"> [IWMI &amp; TFDD]</w:t>
      </w:r>
    </w:p>
    <w:p w14:paraId="4CDFE09F" w14:textId="77777777" w:rsidR="00FE52B3" w:rsidRDefault="00FE52B3" w:rsidP="0083190B">
      <w:pPr>
        <w:spacing w:after="0"/>
        <w:ind w:left="720"/>
        <w:rPr>
          <w:rFonts w:ascii="Times New Roman" w:hAnsi="Times New Roman" w:cs="Times New Roman"/>
        </w:rPr>
      </w:pPr>
      <w:r w:rsidRPr="00C40525">
        <w:rPr>
          <w:rFonts w:ascii="Times New Roman" w:hAnsi="Times New Roman" w:cs="Times New Roman"/>
        </w:rPr>
        <w:t>The parties create mechanisms to monitor treaty compliance, to supervise the construction of works, or the financial terms of an agreement, etc.</w:t>
      </w:r>
    </w:p>
    <w:p w14:paraId="6B2BB085" w14:textId="77777777" w:rsidR="0083190B" w:rsidRDefault="0083190B" w:rsidP="0083190B">
      <w:pPr>
        <w:spacing w:after="0"/>
        <w:ind w:left="720" w:firstLine="720"/>
        <w:rPr>
          <w:rFonts w:ascii="Times New Roman" w:hAnsi="Times New Roman" w:cs="Times New Roman"/>
        </w:rPr>
      </w:pPr>
      <w:r>
        <w:rPr>
          <w:rFonts w:ascii="Times New Roman" w:hAnsi="Times New Roman" w:cs="Times New Roman"/>
        </w:rPr>
        <w:t>Y – Yes</w:t>
      </w:r>
    </w:p>
    <w:p w14:paraId="061FCF76" w14:textId="77777777" w:rsidR="0083190B" w:rsidRDefault="0083190B" w:rsidP="0083190B">
      <w:pPr>
        <w:spacing w:after="0"/>
        <w:ind w:left="720" w:firstLine="720"/>
        <w:rPr>
          <w:rFonts w:ascii="Times New Roman" w:hAnsi="Times New Roman" w:cs="Times New Roman"/>
        </w:rPr>
      </w:pPr>
      <w:r>
        <w:rPr>
          <w:rFonts w:ascii="Times New Roman" w:hAnsi="Times New Roman" w:cs="Times New Roman"/>
        </w:rPr>
        <w:t>N – No</w:t>
      </w:r>
    </w:p>
    <w:p w14:paraId="0D66A023" w14:textId="77777777" w:rsidR="0083190B" w:rsidRDefault="0083190B" w:rsidP="0083190B">
      <w:pPr>
        <w:ind w:left="720" w:firstLine="720"/>
        <w:rPr>
          <w:rFonts w:ascii="Times New Roman" w:hAnsi="Times New Roman" w:cs="Times New Roman"/>
        </w:rPr>
      </w:pPr>
      <w:r>
        <w:rPr>
          <w:rFonts w:ascii="Times New Roman" w:hAnsi="Times New Roman" w:cs="Times New Roman"/>
        </w:rPr>
        <w:t>N.A. – Not applicable</w:t>
      </w:r>
    </w:p>
    <w:p w14:paraId="43B9243B" w14:textId="0AF81144" w:rsidR="00FE52B3"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Monitoring Article</w:t>
      </w:r>
      <w:r w:rsidR="00B2207D">
        <w:rPr>
          <w:rFonts w:ascii="Times New Roman" w:hAnsi="Times New Roman" w:cs="Times New Roman"/>
          <w:b/>
        </w:rPr>
        <w:t xml:space="preserve"> (text, multiple entries possible)</w:t>
      </w:r>
    </w:p>
    <w:p w14:paraId="7C479F7C" w14:textId="1EB066D1" w:rsidR="0083190B" w:rsidRPr="00BE16F9" w:rsidRDefault="0083190B" w:rsidP="0083190B">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monitoring </w:t>
      </w:r>
      <w:r w:rsidRPr="00BE16F9">
        <w:rPr>
          <w:rFonts w:ascii="Times New Roman" w:hAnsi="Times New Roman" w:cs="Times New Roman"/>
        </w:rPr>
        <w:t>in the document</w:t>
      </w:r>
    </w:p>
    <w:p w14:paraId="30AFB790" w14:textId="5713C13E" w:rsidR="00FE52B3" w:rsidRPr="00C40525"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Conflict Resolution Mechanism [multiple possible</w:t>
      </w:r>
      <w:r w:rsidR="00542B24">
        <w:rPr>
          <w:rFonts w:ascii="Times New Roman" w:hAnsi="Times New Roman" w:cs="Times New Roman"/>
          <w:b/>
        </w:rPr>
        <w:t xml:space="preserve"> separated by commas</w:t>
      </w:r>
      <w:r w:rsidRPr="00C40525">
        <w:rPr>
          <w:rFonts w:ascii="Times New Roman" w:hAnsi="Times New Roman" w:cs="Times New Roman"/>
          <w:b/>
        </w:rPr>
        <w:t>] [IWMI]</w:t>
      </w:r>
    </w:p>
    <w:p w14:paraId="6021D7C4" w14:textId="77777777" w:rsidR="00FE52B3" w:rsidRPr="00C40525" w:rsidRDefault="00FE52B3" w:rsidP="00542B24">
      <w:pPr>
        <w:spacing w:after="0"/>
        <w:ind w:left="720"/>
        <w:rPr>
          <w:rFonts w:ascii="Times New Roman" w:hAnsi="Times New Roman" w:cs="Times New Roman"/>
          <w:b/>
        </w:rPr>
      </w:pPr>
      <w:r w:rsidRPr="00C40525">
        <w:rPr>
          <w:rFonts w:ascii="Times New Roman" w:hAnsi="Times New Roman" w:cs="Times New Roman"/>
        </w:rPr>
        <w:t>The mechanism(s) specified in the document to address disagreements among the signatories</w:t>
      </w:r>
    </w:p>
    <w:p w14:paraId="0D5F6CD9" w14:textId="77777777" w:rsidR="00FE52B3" w:rsidRPr="00542B24" w:rsidRDefault="00FE52B3" w:rsidP="00542B24">
      <w:pPr>
        <w:spacing w:after="0"/>
        <w:ind w:left="1080"/>
        <w:rPr>
          <w:rFonts w:ascii="Times New Roman" w:hAnsi="Times New Roman" w:cs="Times New Roman"/>
        </w:rPr>
      </w:pPr>
      <w:r w:rsidRPr="00542B24">
        <w:rPr>
          <w:rFonts w:ascii="Times New Roman" w:hAnsi="Times New Roman" w:cs="Times New Roman"/>
        </w:rPr>
        <w:t>-1 – Not Available/Not Coded</w:t>
      </w:r>
    </w:p>
    <w:p w14:paraId="20DF70DD" w14:textId="77777777" w:rsidR="00FE52B3" w:rsidRPr="00542B24" w:rsidRDefault="00FE52B3" w:rsidP="00542B24">
      <w:pPr>
        <w:spacing w:after="0"/>
        <w:ind w:left="1080"/>
        <w:rPr>
          <w:rFonts w:ascii="Times New Roman" w:hAnsi="Times New Roman" w:cs="Times New Roman"/>
        </w:rPr>
      </w:pPr>
      <w:r w:rsidRPr="00542B24">
        <w:rPr>
          <w:rFonts w:ascii="Times New Roman" w:hAnsi="Times New Roman" w:cs="Times New Roman"/>
        </w:rPr>
        <w:t>0 – None</w:t>
      </w:r>
    </w:p>
    <w:p w14:paraId="36F99252" w14:textId="77777777" w:rsidR="00FE52B3" w:rsidRPr="00542B24" w:rsidRDefault="00FE52B3" w:rsidP="00542B24">
      <w:pPr>
        <w:spacing w:after="0"/>
        <w:ind w:left="1080"/>
        <w:rPr>
          <w:rFonts w:ascii="Times New Roman" w:hAnsi="Times New Roman" w:cs="Times New Roman"/>
        </w:rPr>
      </w:pPr>
      <w:r w:rsidRPr="00542B24">
        <w:rPr>
          <w:rFonts w:ascii="Times New Roman" w:hAnsi="Times New Roman" w:cs="Times New Roman"/>
        </w:rPr>
        <w:t>1 – Commission: an installed commission or one created for that purpose composed exclusively of representatives from the parties concerned is supposed to deal with disputes.</w:t>
      </w:r>
    </w:p>
    <w:p w14:paraId="1F6F2AEF" w14:textId="77777777" w:rsidR="00FE52B3" w:rsidRPr="00542B24" w:rsidRDefault="00FE52B3" w:rsidP="00542B24">
      <w:pPr>
        <w:spacing w:after="0"/>
        <w:ind w:left="1080"/>
        <w:rPr>
          <w:rFonts w:ascii="Times New Roman" w:hAnsi="Times New Roman" w:cs="Times New Roman"/>
        </w:rPr>
      </w:pPr>
      <w:r w:rsidRPr="00542B24">
        <w:rPr>
          <w:rFonts w:ascii="Times New Roman" w:hAnsi="Times New Roman" w:cs="Times New Roman"/>
        </w:rPr>
        <w:t>2 - Diplomatic Channels: The parties agree to solve disputes in consultations through diplomatic channels</w:t>
      </w:r>
    </w:p>
    <w:p w14:paraId="06CECFD2" w14:textId="77777777" w:rsidR="00FE52B3" w:rsidRPr="00542B24" w:rsidRDefault="00FE52B3" w:rsidP="00542B24">
      <w:pPr>
        <w:spacing w:after="0"/>
        <w:ind w:left="1080"/>
        <w:rPr>
          <w:rFonts w:ascii="Times New Roman" w:hAnsi="Times New Roman" w:cs="Times New Roman"/>
        </w:rPr>
      </w:pPr>
      <w:r w:rsidRPr="00542B24">
        <w:rPr>
          <w:rFonts w:ascii="Times New Roman" w:hAnsi="Times New Roman" w:cs="Times New Roman"/>
        </w:rPr>
        <w:t>3 – Arbitration: an independent arbitrational tribunal is supposed to decide about disputes, the decisions are final and binding</w:t>
      </w:r>
    </w:p>
    <w:p w14:paraId="47075938" w14:textId="77777777" w:rsidR="00FE52B3" w:rsidRPr="00542B24" w:rsidRDefault="00FE52B3" w:rsidP="00542B24">
      <w:pPr>
        <w:spacing w:after="0"/>
        <w:ind w:left="1080"/>
        <w:rPr>
          <w:rFonts w:ascii="Times New Roman" w:hAnsi="Times New Roman" w:cs="Times New Roman"/>
        </w:rPr>
      </w:pPr>
      <w:r w:rsidRPr="00542B24">
        <w:rPr>
          <w:rFonts w:ascii="Times New Roman" w:hAnsi="Times New Roman" w:cs="Times New Roman"/>
        </w:rPr>
        <w:t>4 - Third party involvement: Third parties help to facilitate consultations between the parties, but they have no power to confer any judgments</w:t>
      </w:r>
    </w:p>
    <w:p w14:paraId="7FF6A071" w14:textId="10B58EA1" w:rsidR="00FE52B3" w:rsidRPr="00542B24" w:rsidRDefault="00FE52B3" w:rsidP="00FE52B3">
      <w:pPr>
        <w:ind w:left="1080"/>
        <w:rPr>
          <w:rFonts w:ascii="Times New Roman" w:hAnsi="Times New Roman" w:cs="Times New Roman"/>
        </w:rPr>
      </w:pPr>
      <w:r w:rsidRPr="00542B24">
        <w:rPr>
          <w:rFonts w:ascii="Times New Roman" w:hAnsi="Times New Roman" w:cs="Times New Roman"/>
        </w:rPr>
        <w:lastRenderedPageBreak/>
        <w:t xml:space="preserve">5 –Permanent Judicial Organ: referring to Permanent Judicial Organ </w:t>
      </w:r>
      <w:r w:rsidR="00542B24">
        <w:rPr>
          <w:rFonts w:ascii="Times New Roman" w:hAnsi="Times New Roman" w:cs="Times New Roman"/>
        </w:rPr>
        <w:t>to settle international dispute, such as the International Court of Justice</w:t>
      </w:r>
    </w:p>
    <w:p w14:paraId="202D8038" w14:textId="47CB6C2D" w:rsidR="00542B24" w:rsidRDefault="00542B24"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Conflict Resolution Mechanism</w:t>
      </w:r>
      <w:r>
        <w:rPr>
          <w:rFonts w:ascii="Times New Roman" w:hAnsi="Times New Roman" w:cs="Times New Roman"/>
          <w:b/>
        </w:rPr>
        <w:t xml:space="preserve"> Article</w:t>
      </w:r>
      <w:r w:rsidR="0031692A">
        <w:rPr>
          <w:rFonts w:ascii="Times New Roman" w:hAnsi="Times New Roman" w:cs="Times New Roman"/>
          <w:b/>
        </w:rPr>
        <w:t xml:space="preserve"> (ConflictRes_Article)</w:t>
      </w:r>
      <w:r w:rsidR="00B2207D">
        <w:rPr>
          <w:rFonts w:ascii="Times New Roman" w:hAnsi="Times New Roman" w:cs="Times New Roman"/>
          <w:b/>
        </w:rPr>
        <w:t xml:space="preserve"> (text, multiple entries possible)</w:t>
      </w:r>
    </w:p>
    <w:p w14:paraId="0CA0D6BC" w14:textId="45828026" w:rsidR="00542B24" w:rsidRPr="00BE16F9" w:rsidRDefault="00542B24" w:rsidP="00542B24">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Pr>
          <w:rFonts w:ascii="Times New Roman" w:hAnsi="Times New Roman" w:cs="Times New Roman"/>
        </w:rPr>
        <w:t xml:space="preserve"> </w:t>
      </w:r>
      <w:r w:rsidRPr="00542B24">
        <w:rPr>
          <w:rFonts w:ascii="Times New Roman" w:hAnsi="Times New Roman" w:cs="Times New Roman"/>
        </w:rPr>
        <w:t>Conflict Resolution Mechanism</w:t>
      </w:r>
      <w:r>
        <w:rPr>
          <w:rFonts w:ascii="Times New Roman" w:hAnsi="Times New Roman" w:cs="Times New Roman"/>
        </w:rPr>
        <w:t xml:space="preserve"> </w:t>
      </w:r>
      <w:r w:rsidRPr="00BE16F9">
        <w:rPr>
          <w:rFonts w:ascii="Times New Roman" w:hAnsi="Times New Roman" w:cs="Times New Roman"/>
        </w:rPr>
        <w:t>in the document</w:t>
      </w:r>
    </w:p>
    <w:p w14:paraId="33760CDB" w14:textId="631D4659" w:rsidR="00FE52B3" w:rsidRPr="00C40525"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Agreement Finance-Y/N</w:t>
      </w:r>
      <w:r w:rsidR="00542B24">
        <w:rPr>
          <w:rFonts w:ascii="Times New Roman" w:hAnsi="Times New Roman" w:cs="Times New Roman"/>
          <w:b/>
        </w:rPr>
        <w:t>/N.A.</w:t>
      </w:r>
      <w:r w:rsidRPr="00C40525">
        <w:rPr>
          <w:rFonts w:ascii="Times New Roman" w:hAnsi="Times New Roman" w:cs="Times New Roman"/>
          <w:b/>
        </w:rPr>
        <w:t xml:space="preserve"> </w:t>
      </w:r>
      <w:r w:rsidR="0031692A">
        <w:rPr>
          <w:rFonts w:ascii="Times New Roman" w:hAnsi="Times New Roman" w:cs="Times New Roman"/>
          <w:b/>
        </w:rPr>
        <w:t xml:space="preserve">(AgreeFinance) </w:t>
      </w:r>
      <w:r w:rsidRPr="00C40525">
        <w:rPr>
          <w:rFonts w:ascii="Times New Roman" w:hAnsi="Times New Roman" w:cs="Times New Roman"/>
          <w:b/>
        </w:rPr>
        <w:t>[IWMI]</w:t>
      </w:r>
    </w:p>
    <w:p w14:paraId="52D8067F" w14:textId="77777777" w:rsidR="00FE52B3" w:rsidRDefault="00FE52B3" w:rsidP="00542B24">
      <w:pPr>
        <w:spacing w:after="0"/>
        <w:ind w:left="720"/>
        <w:rPr>
          <w:rFonts w:ascii="Times New Roman" w:hAnsi="Times New Roman" w:cs="Times New Roman"/>
        </w:rPr>
      </w:pPr>
      <w:r w:rsidRPr="00C40525">
        <w:rPr>
          <w:rFonts w:ascii="Times New Roman" w:hAnsi="Times New Roman" w:cs="Times New Roman"/>
        </w:rPr>
        <w:t>The treaty stipulates how the provisions made in the treaty will be financed.</w:t>
      </w:r>
    </w:p>
    <w:p w14:paraId="44E97B83" w14:textId="77777777" w:rsidR="00542B24" w:rsidRDefault="00542B24" w:rsidP="00542B24">
      <w:pPr>
        <w:spacing w:after="0"/>
        <w:ind w:left="720" w:firstLine="720"/>
        <w:rPr>
          <w:rFonts w:ascii="Times New Roman" w:hAnsi="Times New Roman" w:cs="Times New Roman"/>
        </w:rPr>
      </w:pPr>
      <w:r>
        <w:rPr>
          <w:rFonts w:ascii="Times New Roman" w:hAnsi="Times New Roman" w:cs="Times New Roman"/>
        </w:rPr>
        <w:t>Y – Yes</w:t>
      </w:r>
    </w:p>
    <w:p w14:paraId="4C342555" w14:textId="77777777" w:rsidR="00542B24" w:rsidRDefault="00542B24" w:rsidP="00542B24">
      <w:pPr>
        <w:spacing w:after="0"/>
        <w:ind w:left="720" w:firstLine="720"/>
        <w:rPr>
          <w:rFonts w:ascii="Times New Roman" w:hAnsi="Times New Roman" w:cs="Times New Roman"/>
        </w:rPr>
      </w:pPr>
      <w:r>
        <w:rPr>
          <w:rFonts w:ascii="Times New Roman" w:hAnsi="Times New Roman" w:cs="Times New Roman"/>
        </w:rPr>
        <w:t>N – No</w:t>
      </w:r>
    </w:p>
    <w:p w14:paraId="0789186E" w14:textId="77777777" w:rsidR="00542B24" w:rsidRDefault="00542B24" w:rsidP="00542B24">
      <w:pPr>
        <w:ind w:left="720" w:firstLine="720"/>
        <w:rPr>
          <w:rFonts w:ascii="Times New Roman" w:hAnsi="Times New Roman" w:cs="Times New Roman"/>
        </w:rPr>
      </w:pPr>
      <w:r>
        <w:rPr>
          <w:rFonts w:ascii="Times New Roman" w:hAnsi="Times New Roman" w:cs="Times New Roman"/>
        </w:rPr>
        <w:t>N.A. – Not applicable</w:t>
      </w:r>
    </w:p>
    <w:p w14:paraId="447E2747" w14:textId="7CE533B5" w:rsidR="00FE52B3"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Agreement Finance Article</w:t>
      </w:r>
      <w:r w:rsidR="0031692A">
        <w:rPr>
          <w:rFonts w:ascii="Times New Roman" w:hAnsi="Times New Roman" w:cs="Times New Roman"/>
          <w:b/>
        </w:rPr>
        <w:t xml:space="preserve"> (AgreeFinance Article)</w:t>
      </w:r>
      <w:r w:rsidR="00B2207D">
        <w:rPr>
          <w:rFonts w:ascii="Times New Roman" w:hAnsi="Times New Roman" w:cs="Times New Roman"/>
          <w:b/>
        </w:rPr>
        <w:t xml:space="preserve"> (text, multiple entries possible)</w:t>
      </w:r>
    </w:p>
    <w:p w14:paraId="26004CA3" w14:textId="2B9717CA" w:rsidR="00542B24" w:rsidRPr="00BE16F9" w:rsidRDefault="00542B24" w:rsidP="00542B24">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sidRPr="00542B24">
        <w:rPr>
          <w:rFonts w:ascii="Times New Roman" w:hAnsi="Times New Roman" w:cs="Times New Roman"/>
        </w:rPr>
        <w:t xml:space="preserve"> Agreement Finance</w:t>
      </w:r>
      <w:r>
        <w:rPr>
          <w:rFonts w:ascii="Times New Roman" w:hAnsi="Times New Roman" w:cs="Times New Roman"/>
        </w:rPr>
        <w:t xml:space="preserve"> </w:t>
      </w:r>
      <w:r w:rsidRPr="00BE16F9">
        <w:rPr>
          <w:rFonts w:ascii="Times New Roman" w:hAnsi="Times New Roman" w:cs="Times New Roman"/>
        </w:rPr>
        <w:t>in the document</w:t>
      </w:r>
    </w:p>
    <w:p w14:paraId="36B5B346" w14:textId="041C3388" w:rsidR="00FE52B3" w:rsidRPr="00C40525"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Stakeholder Participation-Y/N</w:t>
      </w:r>
      <w:r w:rsidR="00542B24">
        <w:rPr>
          <w:rFonts w:ascii="Times New Roman" w:hAnsi="Times New Roman" w:cs="Times New Roman"/>
          <w:b/>
        </w:rPr>
        <w:t>/N.A.</w:t>
      </w:r>
      <w:r w:rsidRPr="00C40525">
        <w:rPr>
          <w:rFonts w:ascii="Times New Roman" w:hAnsi="Times New Roman" w:cs="Times New Roman"/>
          <w:b/>
        </w:rPr>
        <w:t xml:space="preserve"> </w:t>
      </w:r>
      <w:r w:rsidR="0031692A">
        <w:rPr>
          <w:rFonts w:ascii="Times New Roman" w:hAnsi="Times New Roman" w:cs="Times New Roman"/>
          <w:b/>
        </w:rPr>
        <w:t xml:space="preserve">(StakeholderParticip) </w:t>
      </w:r>
      <w:r w:rsidRPr="00C40525">
        <w:rPr>
          <w:rFonts w:ascii="Times New Roman" w:hAnsi="Times New Roman" w:cs="Times New Roman"/>
          <w:b/>
        </w:rPr>
        <w:t>[IWMI]</w:t>
      </w:r>
    </w:p>
    <w:p w14:paraId="73AB4E28" w14:textId="77777777" w:rsidR="00FE52B3" w:rsidRDefault="00FE52B3" w:rsidP="00542B24">
      <w:pPr>
        <w:spacing w:after="0"/>
        <w:ind w:left="720"/>
        <w:rPr>
          <w:rFonts w:ascii="Times New Roman" w:hAnsi="Times New Roman" w:cs="Times New Roman"/>
        </w:rPr>
      </w:pPr>
      <w:r w:rsidRPr="00C40525">
        <w:rPr>
          <w:rFonts w:ascii="Times New Roman" w:hAnsi="Times New Roman" w:cs="Times New Roman"/>
        </w:rPr>
        <w:t>Is some form of stakeholder participation mentioned in the treaty?</w:t>
      </w:r>
    </w:p>
    <w:p w14:paraId="777F5F72" w14:textId="77777777" w:rsidR="00542B24" w:rsidRDefault="00542B24" w:rsidP="00542B24">
      <w:pPr>
        <w:spacing w:after="0"/>
        <w:ind w:left="720" w:firstLine="720"/>
        <w:rPr>
          <w:rFonts w:ascii="Times New Roman" w:hAnsi="Times New Roman" w:cs="Times New Roman"/>
        </w:rPr>
      </w:pPr>
      <w:r>
        <w:rPr>
          <w:rFonts w:ascii="Times New Roman" w:hAnsi="Times New Roman" w:cs="Times New Roman"/>
        </w:rPr>
        <w:t>Y – Yes</w:t>
      </w:r>
    </w:p>
    <w:p w14:paraId="6C7D8548" w14:textId="77777777" w:rsidR="00542B24" w:rsidRDefault="00542B24" w:rsidP="00542B24">
      <w:pPr>
        <w:spacing w:after="0"/>
        <w:ind w:left="720" w:firstLine="720"/>
        <w:rPr>
          <w:rFonts w:ascii="Times New Roman" w:hAnsi="Times New Roman" w:cs="Times New Roman"/>
        </w:rPr>
      </w:pPr>
      <w:r>
        <w:rPr>
          <w:rFonts w:ascii="Times New Roman" w:hAnsi="Times New Roman" w:cs="Times New Roman"/>
        </w:rPr>
        <w:t>N – No</w:t>
      </w:r>
    </w:p>
    <w:p w14:paraId="266F1883" w14:textId="77777777" w:rsidR="00542B24" w:rsidRDefault="00542B24" w:rsidP="00542B24">
      <w:pPr>
        <w:ind w:left="720" w:firstLine="720"/>
        <w:rPr>
          <w:rFonts w:ascii="Times New Roman" w:hAnsi="Times New Roman" w:cs="Times New Roman"/>
        </w:rPr>
      </w:pPr>
      <w:r>
        <w:rPr>
          <w:rFonts w:ascii="Times New Roman" w:hAnsi="Times New Roman" w:cs="Times New Roman"/>
        </w:rPr>
        <w:t>N.A. – Not applicable</w:t>
      </w:r>
    </w:p>
    <w:p w14:paraId="0DE24A8C" w14:textId="4042DF07" w:rsidR="00FE52B3"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Stakeholder Participation Article</w:t>
      </w:r>
      <w:r w:rsidR="0031692A">
        <w:rPr>
          <w:rFonts w:ascii="Times New Roman" w:hAnsi="Times New Roman" w:cs="Times New Roman"/>
          <w:b/>
        </w:rPr>
        <w:t xml:space="preserve"> (Stakeholder_Article)</w:t>
      </w:r>
      <w:r w:rsidR="00B2207D">
        <w:rPr>
          <w:rFonts w:ascii="Times New Roman" w:hAnsi="Times New Roman" w:cs="Times New Roman"/>
          <w:b/>
        </w:rPr>
        <w:t xml:space="preserve"> (text, multiple entries possible)</w:t>
      </w:r>
    </w:p>
    <w:p w14:paraId="1A77C430" w14:textId="409F144E" w:rsidR="00542B24" w:rsidRPr="00BE16F9" w:rsidRDefault="00542B24" w:rsidP="00542B24">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sidRPr="00542B24">
        <w:rPr>
          <w:rFonts w:ascii="Times New Roman" w:hAnsi="Times New Roman" w:cs="Times New Roman"/>
        </w:rPr>
        <w:t xml:space="preserve"> Stakeholder Participation</w:t>
      </w:r>
      <w:r>
        <w:rPr>
          <w:rFonts w:ascii="Times New Roman" w:hAnsi="Times New Roman" w:cs="Times New Roman"/>
        </w:rPr>
        <w:t xml:space="preserve"> </w:t>
      </w:r>
      <w:r w:rsidRPr="00BE16F9">
        <w:rPr>
          <w:rFonts w:ascii="Times New Roman" w:hAnsi="Times New Roman" w:cs="Times New Roman"/>
        </w:rPr>
        <w:t>in the document</w:t>
      </w:r>
    </w:p>
    <w:p w14:paraId="3D5293A2" w14:textId="065CB03A" w:rsidR="00FE52B3" w:rsidRPr="00C40525"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Consultations-Y/N</w:t>
      </w:r>
      <w:r w:rsidR="00542B24">
        <w:rPr>
          <w:rFonts w:ascii="Times New Roman" w:hAnsi="Times New Roman" w:cs="Times New Roman"/>
          <w:b/>
        </w:rPr>
        <w:t>/N.A.</w:t>
      </w:r>
      <w:r w:rsidRPr="00C40525">
        <w:rPr>
          <w:rFonts w:ascii="Times New Roman" w:hAnsi="Times New Roman" w:cs="Times New Roman"/>
          <w:b/>
        </w:rPr>
        <w:t xml:space="preserve"> [IWMI]</w:t>
      </w:r>
    </w:p>
    <w:p w14:paraId="23F67F3A" w14:textId="77777777" w:rsidR="00FE52B3" w:rsidRDefault="00FE52B3" w:rsidP="00542B24">
      <w:pPr>
        <w:spacing w:after="0"/>
        <w:ind w:left="720"/>
        <w:rPr>
          <w:rFonts w:ascii="Times New Roman" w:hAnsi="Times New Roman" w:cs="Times New Roman"/>
        </w:rPr>
      </w:pPr>
      <w:r w:rsidRPr="00C40525">
        <w:rPr>
          <w:rFonts w:ascii="Times New Roman" w:hAnsi="Times New Roman" w:cs="Times New Roman"/>
        </w:rPr>
        <w:t>Does the treaty provide for the parties’ direct and regular consultations on water issues through diplomatic channels?</w:t>
      </w:r>
    </w:p>
    <w:p w14:paraId="21FC02A0" w14:textId="77777777" w:rsidR="00542B24" w:rsidRDefault="00542B24" w:rsidP="00542B24">
      <w:pPr>
        <w:spacing w:after="0"/>
        <w:ind w:left="720" w:firstLine="720"/>
        <w:rPr>
          <w:rFonts w:ascii="Times New Roman" w:hAnsi="Times New Roman" w:cs="Times New Roman"/>
        </w:rPr>
      </w:pPr>
      <w:r>
        <w:rPr>
          <w:rFonts w:ascii="Times New Roman" w:hAnsi="Times New Roman" w:cs="Times New Roman"/>
        </w:rPr>
        <w:t>Y – Yes</w:t>
      </w:r>
    </w:p>
    <w:p w14:paraId="5BFD7AB5" w14:textId="77777777" w:rsidR="00542B24" w:rsidRDefault="00542B24" w:rsidP="00542B24">
      <w:pPr>
        <w:spacing w:after="0"/>
        <w:ind w:left="720" w:firstLine="720"/>
        <w:rPr>
          <w:rFonts w:ascii="Times New Roman" w:hAnsi="Times New Roman" w:cs="Times New Roman"/>
        </w:rPr>
      </w:pPr>
      <w:r>
        <w:rPr>
          <w:rFonts w:ascii="Times New Roman" w:hAnsi="Times New Roman" w:cs="Times New Roman"/>
        </w:rPr>
        <w:t>N – No</w:t>
      </w:r>
    </w:p>
    <w:p w14:paraId="26594FA4" w14:textId="77777777" w:rsidR="00542B24" w:rsidRDefault="00542B24" w:rsidP="00542B24">
      <w:pPr>
        <w:ind w:left="720" w:firstLine="720"/>
        <w:rPr>
          <w:rFonts w:ascii="Times New Roman" w:hAnsi="Times New Roman" w:cs="Times New Roman"/>
        </w:rPr>
      </w:pPr>
      <w:r>
        <w:rPr>
          <w:rFonts w:ascii="Times New Roman" w:hAnsi="Times New Roman" w:cs="Times New Roman"/>
        </w:rPr>
        <w:t>N.A. – Not applicable</w:t>
      </w:r>
    </w:p>
    <w:p w14:paraId="427B9196" w14:textId="33B5232C" w:rsidR="00FE52B3"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Consultations Article</w:t>
      </w:r>
      <w:r w:rsidR="00B2207D">
        <w:rPr>
          <w:rFonts w:ascii="Times New Roman" w:hAnsi="Times New Roman" w:cs="Times New Roman"/>
          <w:b/>
        </w:rPr>
        <w:t xml:space="preserve"> (text, multiple entries possible)</w:t>
      </w:r>
    </w:p>
    <w:p w14:paraId="5D5B6B4F" w14:textId="5EC7FA4F" w:rsidR="00542B24" w:rsidRPr="00BE16F9" w:rsidRDefault="00542B24" w:rsidP="00542B24">
      <w:pPr>
        <w:pStyle w:val="ListParagraph"/>
        <w:spacing w:line="240" w:lineRule="auto"/>
        <w:rPr>
          <w:rFonts w:ascii="Times New Roman" w:hAnsi="Times New Roman" w:cs="Times New Roman"/>
        </w:rPr>
      </w:pPr>
      <w:r w:rsidRPr="00BE16F9">
        <w:rPr>
          <w:rFonts w:ascii="Times New Roman" w:hAnsi="Times New Roman" w:cs="Times New Roman"/>
        </w:rPr>
        <w:t>Number or location of text discussing</w:t>
      </w:r>
      <w:r w:rsidRPr="00542B24">
        <w:rPr>
          <w:rFonts w:ascii="Times New Roman" w:hAnsi="Times New Roman" w:cs="Times New Roman"/>
        </w:rPr>
        <w:t xml:space="preserve"> </w:t>
      </w:r>
      <w:r>
        <w:rPr>
          <w:rFonts w:ascii="Times New Roman" w:hAnsi="Times New Roman" w:cs="Times New Roman"/>
        </w:rPr>
        <w:t xml:space="preserve">consultations </w:t>
      </w:r>
      <w:r w:rsidRPr="00BE16F9">
        <w:rPr>
          <w:rFonts w:ascii="Times New Roman" w:hAnsi="Times New Roman" w:cs="Times New Roman"/>
        </w:rPr>
        <w:t>in the document</w:t>
      </w:r>
    </w:p>
    <w:p w14:paraId="198D0634" w14:textId="64E830ED" w:rsidR="00FE52B3" w:rsidRPr="00C40525"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Compensation-Y/N</w:t>
      </w:r>
      <w:r w:rsidR="00542B24">
        <w:rPr>
          <w:rFonts w:ascii="Times New Roman" w:hAnsi="Times New Roman" w:cs="Times New Roman"/>
          <w:b/>
        </w:rPr>
        <w:t>/N.A.</w:t>
      </w:r>
      <w:r w:rsidRPr="00C40525">
        <w:rPr>
          <w:rFonts w:ascii="Times New Roman" w:hAnsi="Times New Roman" w:cs="Times New Roman"/>
          <w:b/>
        </w:rPr>
        <w:t xml:space="preserve"> [IWMI]</w:t>
      </w:r>
    </w:p>
    <w:p w14:paraId="5233C325" w14:textId="77777777" w:rsidR="00FE52B3" w:rsidRDefault="00FE52B3" w:rsidP="00542B24">
      <w:pPr>
        <w:spacing w:after="0"/>
        <w:ind w:left="720"/>
        <w:rPr>
          <w:rFonts w:ascii="Times New Roman" w:hAnsi="Times New Roman" w:cs="Times New Roman"/>
        </w:rPr>
      </w:pPr>
      <w:r w:rsidRPr="00C40525">
        <w:rPr>
          <w:rFonts w:ascii="Times New Roman" w:hAnsi="Times New Roman" w:cs="Times New Roman"/>
        </w:rPr>
        <w:t>Does the treaty provide for any form of compensation in case one of the parties is harmed?</w:t>
      </w:r>
    </w:p>
    <w:p w14:paraId="3FF7639C" w14:textId="77777777" w:rsidR="00542B24" w:rsidRDefault="00542B24" w:rsidP="00542B24">
      <w:pPr>
        <w:spacing w:after="0"/>
        <w:ind w:left="720" w:firstLine="720"/>
        <w:rPr>
          <w:rFonts w:ascii="Times New Roman" w:hAnsi="Times New Roman" w:cs="Times New Roman"/>
        </w:rPr>
      </w:pPr>
      <w:r>
        <w:rPr>
          <w:rFonts w:ascii="Times New Roman" w:hAnsi="Times New Roman" w:cs="Times New Roman"/>
        </w:rPr>
        <w:t>Y – Yes</w:t>
      </w:r>
    </w:p>
    <w:p w14:paraId="10B525FA" w14:textId="77777777" w:rsidR="00542B24" w:rsidRDefault="00542B24" w:rsidP="00542B24">
      <w:pPr>
        <w:spacing w:after="0"/>
        <w:ind w:left="720" w:firstLine="720"/>
        <w:rPr>
          <w:rFonts w:ascii="Times New Roman" w:hAnsi="Times New Roman" w:cs="Times New Roman"/>
        </w:rPr>
      </w:pPr>
      <w:r>
        <w:rPr>
          <w:rFonts w:ascii="Times New Roman" w:hAnsi="Times New Roman" w:cs="Times New Roman"/>
        </w:rPr>
        <w:t>N – No</w:t>
      </w:r>
    </w:p>
    <w:p w14:paraId="107E942E" w14:textId="77777777" w:rsidR="00542B24" w:rsidRDefault="00542B24" w:rsidP="00542B24">
      <w:pPr>
        <w:ind w:left="720" w:firstLine="720"/>
        <w:rPr>
          <w:rFonts w:ascii="Times New Roman" w:hAnsi="Times New Roman" w:cs="Times New Roman"/>
        </w:rPr>
      </w:pPr>
      <w:r>
        <w:rPr>
          <w:rFonts w:ascii="Times New Roman" w:hAnsi="Times New Roman" w:cs="Times New Roman"/>
        </w:rPr>
        <w:t>N.A. – Not applicable</w:t>
      </w:r>
    </w:p>
    <w:p w14:paraId="26D23C82" w14:textId="47131232" w:rsidR="00FE52B3"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Compensations Article</w:t>
      </w:r>
      <w:r w:rsidR="00B2207D">
        <w:rPr>
          <w:rFonts w:ascii="Times New Roman" w:hAnsi="Times New Roman" w:cs="Times New Roman"/>
          <w:b/>
        </w:rPr>
        <w:t>(text, multiple entries possible)</w:t>
      </w:r>
    </w:p>
    <w:p w14:paraId="5932ECEF" w14:textId="15A05C7E" w:rsidR="00542B24" w:rsidRPr="00542B24" w:rsidRDefault="00542B24" w:rsidP="00542B24">
      <w:pPr>
        <w:spacing w:line="240" w:lineRule="auto"/>
        <w:ind w:left="720"/>
        <w:rPr>
          <w:rFonts w:ascii="Times New Roman" w:hAnsi="Times New Roman" w:cs="Times New Roman"/>
        </w:rPr>
      </w:pPr>
      <w:r w:rsidRPr="00542B24">
        <w:rPr>
          <w:rFonts w:ascii="Times New Roman" w:hAnsi="Times New Roman" w:cs="Times New Roman"/>
        </w:rPr>
        <w:t>Number or location of text discussing Compensation in the document</w:t>
      </w:r>
    </w:p>
    <w:p w14:paraId="6A680770" w14:textId="593132A7" w:rsidR="00FE52B3" w:rsidRPr="00C40525"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National Programs or Laws-Y/N</w:t>
      </w:r>
      <w:r w:rsidR="00542B24">
        <w:rPr>
          <w:rFonts w:ascii="Times New Roman" w:hAnsi="Times New Roman" w:cs="Times New Roman"/>
          <w:b/>
        </w:rPr>
        <w:t>/N.A.</w:t>
      </w:r>
      <w:r w:rsidRPr="00C40525">
        <w:rPr>
          <w:rFonts w:ascii="Times New Roman" w:hAnsi="Times New Roman" w:cs="Times New Roman"/>
          <w:b/>
        </w:rPr>
        <w:t xml:space="preserve"> </w:t>
      </w:r>
      <w:r w:rsidR="00D23DA9">
        <w:rPr>
          <w:rFonts w:ascii="Times New Roman" w:hAnsi="Times New Roman" w:cs="Times New Roman"/>
          <w:b/>
        </w:rPr>
        <w:t xml:space="preserve">(National_Prog_Laws) </w:t>
      </w:r>
      <w:r w:rsidRPr="00C40525">
        <w:rPr>
          <w:rFonts w:ascii="Times New Roman" w:hAnsi="Times New Roman" w:cs="Times New Roman"/>
          <w:b/>
        </w:rPr>
        <w:t>[IWMI]</w:t>
      </w:r>
    </w:p>
    <w:p w14:paraId="33F24714" w14:textId="77777777" w:rsidR="00FE52B3" w:rsidRDefault="00FE52B3" w:rsidP="00542B24">
      <w:pPr>
        <w:spacing w:after="0"/>
        <w:ind w:left="720"/>
        <w:rPr>
          <w:rFonts w:ascii="Times New Roman" w:hAnsi="Times New Roman" w:cs="Times New Roman"/>
        </w:rPr>
      </w:pPr>
      <w:r w:rsidRPr="00C40525">
        <w:rPr>
          <w:rFonts w:ascii="Times New Roman" w:hAnsi="Times New Roman" w:cs="Times New Roman"/>
        </w:rPr>
        <w:t>Does the treaty oblige the parties to adopt national laws or develop national programs in order to meet treaty provisions?</w:t>
      </w:r>
    </w:p>
    <w:p w14:paraId="718F9440" w14:textId="77777777" w:rsidR="00542B24" w:rsidRDefault="00542B24" w:rsidP="00542B24">
      <w:pPr>
        <w:spacing w:after="0"/>
        <w:ind w:left="720" w:firstLine="720"/>
        <w:rPr>
          <w:rFonts w:ascii="Times New Roman" w:hAnsi="Times New Roman" w:cs="Times New Roman"/>
        </w:rPr>
      </w:pPr>
      <w:r>
        <w:rPr>
          <w:rFonts w:ascii="Times New Roman" w:hAnsi="Times New Roman" w:cs="Times New Roman"/>
        </w:rPr>
        <w:t>Y – Yes</w:t>
      </w:r>
    </w:p>
    <w:p w14:paraId="2C375310" w14:textId="77777777" w:rsidR="00542B24" w:rsidRDefault="00542B24" w:rsidP="00542B24">
      <w:pPr>
        <w:spacing w:after="0"/>
        <w:ind w:left="720" w:firstLine="720"/>
        <w:rPr>
          <w:rFonts w:ascii="Times New Roman" w:hAnsi="Times New Roman" w:cs="Times New Roman"/>
        </w:rPr>
      </w:pPr>
      <w:r>
        <w:rPr>
          <w:rFonts w:ascii="Times New Roman" w:hAnsi="Times New Roman" w:cs="Times New Roman"/>
        </w:rPr>
        <w:t>N – No</w:t>
      </w:r>
    </w:p>
    <w:p w14:paraId="617A515F" w14:textId="77777777" w:rsidR="00542B24" w:rsidRDefault="00542B24" w:rsidP="00542B24">
      <w:pPr>
        <w:ind w:left="720" w:firstLine="720"/>
        <w:rPr>
          <w:rFonts w:ascii="Times New Roman" w:hAnsi="Times New Roman" w:cs="Times New Roman"/>
        </w:rPr>
      </w:pPr>
      <w:r>
        <w:rPr>
          <w:rFonts w:ascii="Times New Roman" w:hAnsi="Times New Roman" w:cs="Times New Roman"/>
        </w:rPr>
        <w:t>N.A. – Not applicable</w:t>
      </w:r>
    </w:p>
    <w:p w14:paraId="709D999D" w14:textId="465F7690" w:rsidR="00FE52B3"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National Programs or Laws Article</w:t>
      </w:r>
      <w:r w:rsidR="00D23DA9">
        <w:rPr>
          <w:rFonts w:ascii="Times New Roman" w:hAnsi="Times New Roman" w:cs="Times New Roman"/>
          <w:b/>
        </w:rPr>
        <w:t xml:space="preserve"> (NationalLaws_Article)</w:t>
      </w:r>
      <w:r w:rsidR="00B2207D">
        <w:rPr>
          <w:rFonts w:ascii="Times New Roman" w:hAnsi="Times New Roman" w:cs="Times New Roman"/>
          <w:b/>
        </w:rPr>
        <w:t xml:space="preserve"> (text, multiple entries possible)</w:t>
      </w:r>
    </w:p>
    <w:p w14:paraId="46F3D8B2" w14:textId="1538109E" w:rsidR="00542B24" w:rsidRPr="00542B24" w:rsidRDefault="00542B24" w:rsidP="00542B24">
      <w:pPr>
        <w:pStyle w:val="ListParagraph"/>
        <w:spacing w:line="240" w:lineRule="auto"/>
        <w:rPr>
          <w:rFonts w:ascii="Times New Roman" w:hAnsi="Times New Roman" w:cs="Times New Roman"/>
        </w:rPr>
      </w:pPr>
      <w:r w:rsidRPr="00542B24">
        <w:rPr>
          <w:rFonts w:ascii="Times New Roman" w:hAnsi="Times New Roman" w:cs="Times New Roman"/>
        </w:rPr>
        <w:lastRenderedPageBreak/>
        <w:t>Number or location of text discussing National Programs or Laws in the document</w:t>
      </w:r>
    </w:p>
    <w:p w14:paraId="691B0395" w14:textId="60E20302" w:rsidR="00FE52B3" w:rsidRPr="00C40525"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Interests of Non-Signatory Riparians-Y/N</w:t>
      </w:r>
      <w:r w:rsidR="00542B24">
        <w:rPr>
          <w:rFonts w:ascii="Times New Roman" w:hAnsi="Times New Roman" w:cs="Times New Roman"/>
          <w:b/>
        </w:rPr>
        <w:t>/N.A.</w:t>
      </w:r>
      <w:r w:rsidRPr="00C40525">
        <w:rPr>
          <w:rFonts w:ascii="Times New Roman" w:hAnsi="Times New Roman" w:cs="Times New Roman"/>
          <w:b/>
        </w:rPr>
        <w:t xml:space="preserve"> </w:t>
      </w:r>
      <w:r w:rsidR="00D23DA9">
        <w:rPr>
          <w:rFonts w:ascii="Times New Roman" w:hAnsi="Times New Roman" w:cs="Times New Roman"/>
          <w:b/>
        </w:rPr>
        <w:t xml:space="preserve">(NonSig_Riparians) </w:t>
      </w:r>
      <w:r w:rsidRPr="00C40525">
        <w:rPr>
          <w:rFonts w:ascii="Times New Roman" w:hAnsi="Times New Roman" w:cs="Times New Roman"/>
          <w:b/>
        </w:rPr>
        <w:t>[IWMI]</w:t>
      </w:r>
    </w:p>
    <w:p w14:paraId="4C656C88" w14:textId="77777777" w:rsidR="00FE52B3" w:rsidRDefault="00FE52B3" w:rsidP="00542B24">
      <w:pPr>
        <w:spacing w:after="0"/>
        <w:ind w:left="720"/>
        <w:rPr>
          <w:rFonts w:ascii="Times New Roman" w:hAnsi="Times New Roman" w:cs="Times New Roman"/>
        </w:rPr>
      </w:pPr>
      <w:r w:rsidRPr="00C40525">
        <w:rPr>
          <w:rFonts w:ascii="Times New Roman" w:hAnsi="Times New Roman" w:cs="Times New Roman"/>
        </w:rPr>
        <w:t>Does the treaty mention that non-signatory riparians could have an interest in issues discussed in the agreement?</w:t>
      </w:r>
    </w:p>
    <w:p w14:paraId="568D102E" w14:textId="77777777" w:rsidR="00542B24" w:rsidRDefault="00542B24" w:rsidP="00542B24">
      <w:pPr>
        <w:spacing w:after="0"/>
        <w:ind w:left="720" w:firstLine="720"/>
        <w:rPr>
          <w:rFonts w:ascii="Times New Roman" w:hAnsi="Times New Roman" w:cs="Times New Roman"/>
        </w:rPr>
      </w:pPr>
      <w:r>
        <w:rPr>
          <w:rFonts w:ascii="Times New Roman" w:hAnsi="Times New Roman" w:cs="Times New Roman"/>
        </w:rPr>
        <w:t>Y – Yes</w:t>
      </w:r>
    </w:p>
    <w:p w14:paraId="7CB2A879" w14:textId="77777777" w:rsidR="00542B24" w:rsidRDefault="00542B24" w:rsidP="00542B24">
      <w:pPr>
        <w:spacing w:after="0"/>
        <w:ind w:left="720" w:firstLine="720"/>
        <w:rPr>
          <w:rFonts w:ascii="Times New Roman" w:hAnsi="Times New Roman" w:cs="Times New Roman"/>
        </w:rPr>
      </w:pPr>
      <w:r>
        <w:rPr>
          <w:rFonts w:ascii="Times New Roman" w:hAnsi="Times New Roman" w:cs="Times New Roman"/>
        </w:rPr>
        <w:t>N – No</w:t>
      </w:r>
    </w:p>
    <w:p w14:paraId="6CF61C25" w14:textId="77777777" w:rsidR="00542B24" w:rsidRDefault="00542B24" w:rsidP="00542B24">
      <w:pPr>
        <w:ind w:left="720" w:firstLine="720"/>
        <w:rPr>
          <w:rFonts w:ascii="Times New Roman" w:hAnsi="Times New Roman" w:cs="Times New Roman"/>
        </w:rPr>
      </w:pPr>
      <w:r>
        <w:rPr>
          <w:rFonts w:ascii="Times New Roman" w:hAnsi="Times New Roman" w:cs="Times New Roman"/>
        </w:rPr>
        <w:t>N.A. – Not applicable</w:t>
      </w:r>
    </w:p>
    <w:p w14:paraId="6A016B7B" w14:textId="56877686" w:rsidR="00FE52B3"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Interests of Non-Signatory Riparians Article</w:t>
      </w:r>
      <w:r w:rsidR="00D23DA9">
        <w:rPr>
          <w:rFonts w:ascii="Times New Roman" w:hAnsi="Times New Roman" w:cs="Times New Roman"/>
          <w:b/>
        </w:rPr>
        <w:t xml:space="preserve"> (NonSigInterests_Article)</w:t>
      </w:r>
      <w:r w:rsidR="00B2207D">
        <w:rPr>
          <w:rFonts w:ascii="Times New Roman" w:hAnsi="Times New Roman" w:cs="Times New Roman"/>
          <w:b/>
        </w:rPr>
        <w:t xml:space="preserve"> (text, multiple entries possible)</w:t>
      </w:r>
    </w:p>
    <w:p w14:paraId="7E33E72F" w14:textId="7D846394" w:rsidR="00542B24" w:rsidRPr="00542B24" w:rsidRDefault="00542B24" w:rsidP="00542B24">
      <w:pPr>
        <w:pStyle w:val="ListParagraph"/>
        <w:spacing w:line="240" w:lineRule="auto"/>
        <w:rPr>
          <w:rFonts w:ascii="Times New Roman" w:hAnsi="Times New Roman" w:cs="Times New Roman"/>
        </w:rPr>
      </w:pPr>
      <w:r w:rsidRPr="00542B24">
        <w:rPr>
          <w:rFonts w:ascii="Times New Roman" w:hAnsi="Times New Roman" w:cs="Times New Roman"/>
        </w:rPr>
        <w:t xml:space="preserve">Number or location of text discussing </w:t>
      </w:r>
      <w:r>
        <w:rPr>
          <w:rFonts w:ascii="Times New Roman" w:hAnsi="Times New Roman" w:cs="Times New Roman"/>
        </w:rPr>
        <w:t>I</w:t>
      </w:r>
      <w:r w:rsidRPr="00542B24">
        <w:rPr>
          <w:rFonts w:ascii="Times New Roman" w:hAnsi="Times New Roman" w:cs="Times New Roman"/>
        </w:rPr>
        <w:t>nterests of Non-Signatory Riparians in the document</w:t>
      </w:r>
    </w:p>
    <w:p w14:paraId="538531DD" w14:textId="3DB57D51" w:rsidR="00FE52B3" w:rsidRPr="00C40525"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Interests of People Mentioned-Y/N</w:t>
      </w:r>
      <w:r w:rsidR="007648CE">
        <w:rPr>
          <w:rFonts w:ascii="Times New Roman" w:hAnsi="Times New Roman" w:cs="Times New Roman"/>
          <w:b/>
        </w:rPr>
        <w:t>/N.A.</w:t>
      </w:r>
      <w:r w:rsidRPr="00C40525">
        <w:rPr>
          <w:rFonts w:ascii="Times New Roman" w:hAnsi="Times New Roman" w:cs="Times New Roman"/>
          <w:b/>
        </w:rPr>
        <w:t xml:space="preserve"> </w:t>
      </w:r>
      <w:r w:rsidR="00D23DA9">
        <w:rPr>
          <w:rFonts w:ascii="Times New Roman" w:hAnsi="Times New Roman" w:cs="Times New Roman"/>
          <w:b/>
        </w:rPr>
        <w:t xml:space="preserve">(People_Interests) </w:t>
      </w:r>
      <w:r w:rsidRPr="00C40525">
        <w:rPr>
          <w:rFonts w:ascii="Times New Roman" w:hAnsi="Times New Roman" w:cs="Times New Roman"/>
          <w:b/>
        </w:rPr>
        <w:t>[IWMI]</w:t>
      </w:r>
    </w:p>
    <w:p w14:paraId="37D6BF81" w14:textId="77777777" w:rsidR="00FE52B3" w:rsidRDefault="00FE52B3" w:rsidP="007648CE">
      <w:pPr>
        <w:spacing w:after="0"/>
        <w:ind w:left="720"/>
        <w:rPr>
          <w:rFonts w:ascii="Times New Roman" w:hAnsi="Times New Roman" w:cs="Times New Roman"/>
        </w:rPr>
      </w:pPr>
      <w:r w:rsidRPr="00C40525">
        <w:rPr>
          <w:rFonts w:ascii="Times New Roman" w:hAnsi="Times New Roman" w:cs="Times New Roman"/>
        </w:rPr>
        <w:t>Is it mentioned that the treaty has been signed in the interest of the populations or that some measures were taken for that purpose?</w:t>
      </w:r>
    </w:p>
    <w:p w14:paraId="2DE7D07B" w14:textId="77777777" w:rsidR="007648CE" w:rsidRDefault="007648CE" w:rsidP="007648CE">
      <w:pPr>
        <w:spacing w:after="0"/>
        <w:ind w:left="720" w:firstLine="720"/>
        <w:rPr>
          <w:rFonts w:ascii="Times New Roman" w:hAnsi="Times New Roman" w:cs="Times New Roman"/>
        </w:rPr>
      </w:pPr>
      <w:r>
        <w:rPr>
          <w:rFonts w:ascii="Times New Roman" w:hAnsi="Times New Roman" w:cs="Times New Roman"/>
        </w:rPr>
        <w:t>Y – Yes</w:t>
      </w:r>
    </w:p>
    <w:p w14:paraId="3135D0F5" w14:textId="77777777" w:rsidR="007648CE" w:rsidRDefault="007648CE" w:rsidP="007648CE">
      <w:pPr>
        <w:spacing w:after="0"/>
        <w:ind w:left="720" w:firstLine="720"/>
        <w:rPr>
          <w:rFonts w:ascii="Times New Roman" w:hAnsi="Times New Roman" w:cs="Times New Roman"/>
        </w:rPr>
      </w:pPr>
      <w:r>
        <w:rPr>
          <w:rFonts w:ascii="Times New Roman" w:hAnsi="Times New Roman" w:cs="Times New Roman"/>
        </w:rPr>
        <w:t>N – No</w:t>
      </w:r>
    </w:p>
    <w:p w14:paraId="789E0B69" w14:textId="77777777" w:rsidR="007648CE" w:rsidRDefault="007648CE" w:rsidP="007648CE">
      <w:pPr>
        <w:ind w:left="720" w:firstLine="720"/>
        <w:rPr>
          <w:rFonts w:ascii="Times New Roman" w:hAnsi="Times New Roman" w:cs="Times New Roman"/>
        </w:rPr>
      </w:pPr>
      <w:r>
        <w:rPr>
          <w:rFonts w:ascii="Times New Roman" w:hAnsi="Times New Roman" w:cs="Times New Roman"/>
        </w:rPr>
        <w:t>N.A. – Not applicable</w:t>
      </w:r>
    </w:p>
    <w:p w14:paraId="447D97FF" w14:textId="5501C634" w:rsidR="00FE52B3"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Interests of People Mentioned Article</w:t>
      </w:r>
      <w:r w:rsidR="00D23DA9">
        <w:rPr>
          <w:rFonts w:ascii="Times New Roman" w:hAnsi="Times New Roman" w:cs="Times New Roman"/>
          <w:b/>
        </w:rPr>
        <w:t xml:space="preserve"> (PeopleInterests_Article)</w:t>
      </w:r>
      <w:r w:rsidR="00B2207D">
        <w:rPr>
          <w:rFonts w:ascii="Times New Roman" w:hAnsi="Times New Roman" w:cs="Times New Roman"/>
          <w:b/>
        </w:rPr>
        <w:t xml:space="preserve"> (text, multiple entries possible)</w:t>
      </w:r>
    </w:p>
    <w:p w14:paraId="37C33B34" w14:textId="2805BA23" w:rsidR="007648CE" w:rsidRPr="00542B24" w:rsidRDefault="007648CE" w:rsidP="007648CE">
      <w:pPr>
        <w:pStyle w:val="ListParagraph"/>
        <w:spacing w:line="240" w:lineRule="auto"/>
        <w:rPr>
          <w:rFonts w:ascii="Times New Roman" w:hAnsi="Times New Roman" w:cs="Times New Roman"/>
        </w:rPr>
      </w:pPr>
      <w:r w:rsidRPr="00542B24">
        <w:rPr>
          <w:rFonts w:ascii="Times New Roman" w:hAnsi="Times New Roman" w:cs="Times New Roman"/>
        </w:rPr>
        <w:t>Number or location of text discussing</w:t>
      </w:r>
      <w:r w:rsidRPr="007648CE">
        <w:rPr>
          <w:rFonts w:ascii="Times New Roman" w:hAnsi="Times New Roman" w:cs="Times New Roman"/>
        </w:rPr>
        <w:t xml:space="preserve"> Interests of People</w:t>
      </w:r>
      <w:r w:rsidRPr="00542B24">
        <w:rPr>
          <w:rFonts w:ascii="Times New Roman" w:hAnsi="Times New Roman" w:cs="Times New Roman"/>
        </w:rPr>
        <w:t xml:space="preserve"> in the document</w:t>
      </w:r>
    </w:p>
    <w:p w14:paraId="213CED34" w14:textId="597C49AD" w:rsidR="00FE52B3" w:rsidRPr="00C40525"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Amendment Mechanism-Y/N</w:t>
      </w:r>
      <w:r w:rsidR="007648CE">
        <w:rPr>
          <w:rFonts w:ascii="Times New Roman" w:hAnsi="Times New Roman" w:cs="Times New Roman"/>
          <w:b/>
        </w:rPr>
        <w:t>/N.A.</w:t>
      </w:r>
      <w:r w:rsidRPr="00C40525">
        <w:rPr>
          <w:rFonts w:ascii="Times New Roman" w:hAnsi="Times New Roman" w:cs="Times New Roman"/>
          <w:b/>
        </w:rPr>
        <w:t xml:space="preserve"> </w:t>
      </w:r>
      <w:r w:rsidR="00D23DA9">
        <w:rPr>
          <w:rFonts w:ascii="Times New Roman" w:hAnsi="Times New Roman" w:cs="Times New Roman"/>
          <w:b/>
        </w:rPr>
        <w:t xml:space="preserve">(AmendMech) </w:t>
      </w:r>
      <w:r w:rsidRPr="00C40525">
        <w:rPr>
          <w:rFonts w:ascii="Times New Roman" w:hAnsi="Times New Roman" w:cs="Times New Roman"/>
          <w:b/>
        </w:rPr>
        <w:t>[IWMI]</w:t>
      </w:r>
    </w:p>
    <w:p w14:paraId="39649605" w14:textId="4A08A5CE" w:rsidR="00FE52B3" w:rsidRDefault="00FE52B3" w:rsidP="007648CE">
      <w:pPr>
        <w:spacing w:after="0"/>
        <w:ind w:left="720"/>
        <w:rPr>
          <w:rFonts w:ascii="Times New Roman" w:hAnsi="Times New Roman" w:cs="Times New Roman"/>
        </w:rPr>
      </w:pPr>
      <w:r w:rsidRPr="00C40525">
        <w:rPr>
          <w:rFonts w:ascii="Times New Roman" w:hAnsi="Times New Roman" w:cs="Times New Roman"/>
        </w:rPr>
        <w:t xml:space="preserve">Is the possibility of an amendment of the treaty </w:t>
      </w:r>
      <w:r w:rsidR="007648CE" w:rsidRPr="00C40525">
        <w:rPr>
          <w:rFonts w:ascii="Times New Roman" w:hAnsi="Times New Roman" w:cs="Times New Roman"/>
        </w:rPr>
        <w:t>mentioned</w:t>
      </w:r>
      <w:r w:rsidRPr="00C40525">
        <w:rPr>
          <w:rFonts w:ascii="Times New Roman" w:hAnsi="Times New Roman" w:cs="Times New Roman"/>
        </w:rPr>
        <w:t xml:space="preserve"> in the text?</w:t>
      </w:r>
    </w:p>
    <w:p w14:paraId="2008AD82" w14:textId="77777777" w:rsidR="007648CE" w:rsidRDefault="007648CE" w:rsidP="007648CE">
      <w:pPr>
        <w:spacing w:after="0"/>
        <w:ind w:left="720" w:firstLine="720"/>
        <w:rPr>
          <w:rFonts w:ascii="Times New Roman" w:hAnsi="Times New Roman" w:cs="Times New Roman"/>
        </w:rPr>
      </w:pPr>
      <w:r>
        <w:rPr>
          <w:rFonts w:ascii="Times New Roman" w:hAnsi="Times New Roman" w:cs="Times New Roman"/>
        </w:rPr>
        <w:t>Y – Yes</w:t>
      </w:r>
    </w:p>
    <w:p w14:paraId="07F50FCC" w14:textId="77777777" w:rsidR="007648CE" w:rsidRDefault="007648CE" w:rsidP="007648CE">
      <w:pPr>
        <w:spacing w:after="0"/>
        <w:ind w:left="720" w:firstLine="720"/>
        <w:rPr>
          <w:rFonts w:ascii="Times New Roman" w:hAnsi="Times New Roman" w:cs="Times New Roman"/>
        </w:rPr>
      </w:pPr>
      <w:r>
        <w:rPr>
          <w:rFonts w:ascii="Times New Roman" w:hAnsi="Times New Roman" w:cs="Times New Roman"/>
        </w:rPr>
        <w:t>N – No</w:t>
      </w:r>
    </w:p>
    <w:p w14:paraId="5F6BC818" w14:textId="77777777" w:rsidR="007648CE" w:rsidRDefault="007648CE" w:rsidP="007648CE">
      <w:pPr>
        <w:ind w:left="720" w:firstLine="720"/>
        <w:rPr>
          <w:rFonts w:ascii="Times New Roman" w:hAnsi="Times New Roman" w:cs="Times New Roman"/>
        </w:rPr>
      </w:pPr>
      <w:r>
        <w:rPr>
          <w:rFonts w:ascii="Times New Roman" w:hAnsi="Times New Roman" w:cs="Times New Roman"/>
        </w:rPr>
        <w:t>N.A. – Not applicable</w:t>
      </w:r>
    </w:p>
    <w:p w14:paraId="62DC0525" w14:textId="4C4D622E" w:rsidR="00FE52B3"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Amendment Mechanism Article</w:t>
      </w:r>
      <w:r w:rsidR="00D23DA9">
        <w:rPr>
          <w:rFonts w:ascii="Times New Roman" w:hAnsi="Times New Roman" w:cs="Times New Roman"/>
          <w:b/>
        </w:rPr>
        <w:t xml:space="preserve"> (AmendMech_Article)</w:t>
      </w:r>
      <w:r w:rsidR="00B2207D">
        <w:rPr>
          <w:rFonts w:ascii="Times New Roman" w:hAnsi="Times New Roman" w:cs="Times New Roman"/>
          <w:b/>
        </w:rPr>
        <w:t xml:space="preserve"> (text, multiple entries possible)</w:t>
      </w:r>
    </w:p>
    <w:p w14:paraId="088E4283" w14:textId="597AE18D" w:rsidR="007648CE" w:rsidRPr="00542B24" w:rsidRDefault="007648CE" w:rsidP="007648CE">
      <w:pPr>
        <w:pStyle w:val="ListParagraph"/>
        <w:spacing w:line="240" w:lineRule="auto"/>
        <w:rPr>
          <w:rFonts w:ascii="Times New Roman" w:hAnsi="Times New Roman" w:cs="Times New Roman"/>
        </w:rPr>
      </w:pPr>
      <w:r w:rsidRPr="00542B24">
        <w:rPr>
          <w:rFonts w:ascii="Times New Roman" w:hAnsi="Times New Roman" w:cs="Times New Roman"/>
        </w:rPr>
        <w:t>Number or location of text discussing</w:t>
      </w:r>
      <w:r w:rsidRPr="007648CE">
        <w:rPr>
          <w:rFonts w:ascii="Times New Roman" w:hAnsi="Times New Roman" w:cs="Times New Roman"/>
        </w:rPr>
        <w:t xml:space="preserve"> Amendment Mechanism</w:t>
      </w:r>
      <w:r w:rsidRPr="00542B24">
        <w:rPr>
          <w:rFonts w:ascii="Times New Roman" w:hAnsi="Times New Roman" w:cs="Times New Roman"/>
        </w:rPr>
        <w:t xml:space="preserve"> in the document</w:t>
      </w:r>
    </w:p>
    <w:p w14:paraId="2DBE59A6" w14:textId="1F465172" w:rsidR="00FE52B3" w:rsidRPr="00C40525"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Not Establishes Precedence</w:t>
      </w:r>
      <w:r w:rsidR="007648CE" w:rsidRPr="00C40525">
        <w:rPr>
          <w:rFonts w:ascii="Times New Roman" w:hAnsi="Times New Roman" w:cs="Times New Roman"/>
          <w:b/>
        </w:rPr>
        <w:t>-Y/N</w:t>
      </w:r>
      <w:r w:rsidR="007648CE">
        <w:rPr>
          <w:rFonts w:ascii="Times New Roman" w:hAnsi="Times New Roman" w:cs="Times New Roman"/>
          <w:b/>
        </w:rPr>
        <w:t>/N.A.</w:t>
      </w:r>
      <w:r w:rsidRPr="00C40525">
        <w:rPr>
          <w:rFonts w:ascii="Times New Roman" w:hAnsi="Times New Roman" w:cs="Times New Roman"/>
          <w:b/>
        </w:rPr>
        <w:t xml:space="preserve"> </w:t>
      </w:r>
      <w:r w:rsidR="007F2374">
        <w:rPr>
          <w:rFonts w:ascii="Times New Roman" w:hAnsi="Times New Roman" w:cs="Times New Roman"/>
          <w:b/>
        </w:rPr>
        <w:t xml:space="preserve">(Precedent_NotEst) </w:t>
      </w:r>
      <w:r w:rsidRPr="00C40525">
        <w:rPr>
          <w:rFonts w:ascii="Times New Roman" w:hAnsi="Times New Roman" w:cs="Times New Roman"/>
          <w:b/>
        </w:rPr>
        <w:t>[IWMI]</w:t>
      </w:r>
    </w:p>
    <w:p w14:paraId="7A81FCC8" w14:textId="77777777" w:rsidR="00FE52B3" w:rsidRDefault="00FE52B3" w:rsidP="007648CE">
      <w:pPr>
        <w:spacing w:after="0"/>
        <w:ind w:left="720"/>
        <w:rPr>
          <w:rFonts w:ascii="Times New Roman" w:hAnsi="Times New Roman" w:cs="Times New Roman"/>
        </w:rPr>
      </w:pPr>
      <w:r w:rsidRPr="00C40525">
        <w:rPr>
          <w:rFonts w:ascii="Times New Roman" w:hAnsi="Times New Roman" w:cs="Times New Roman"/>
        </w:rPr>
        <w:t>Does the treaty explicitly mention that the agreement reached in this concrete case does not represent a precedent for any other issues which might arise?</w:t>
      </w:r>
    </w:p>
    <w:p w14:paraId="7BF52E44" w14:textId="77777777" w:rsidR="007648CE" w:rsidRDefault="007648CE" w:rsidP="007648CE">
      <w:pPr>
        <w:spacing w:after="0"/>
        <w:ind w:left="720" w:firstLine="720"/>
        <w:rPr>
          <w:rFonts w:ascii="Times New Roman" w:hAnsi="Times New Roman" w:cs="Times New Roman"/>
        </w:rPr>
      </w:pPr>
      <w:r>
        <w:rPr>
          <w:rFonts w:ascii="Times New Roman" w:hAnsi="Times New Roman" w:cs="Times New Roman"/>
        </w:rPr>
        <w:t>Y – Yes</w:t>
      </w:r>
    </w:p>
    <w:p w14:paraId="07FCE051" w14:textId="77777777" w:rsidR="007648CE" w:rsidRDefault="007648CE" w:rsidP="007648CE">
      <w:pPr>
        <w:spacing w:after="0"/>
        <w:ind w:left="720" w:firstLine="720"/>
        <w:rPr>
          <w:rFonts w:ascii="Times New Roman" w:hAnsi="Times New Roman" w:cs="Times New Roman"/>
        </w:rPr>
      </w:pPr>
      <w:r>
        <w:rPr>
          <w:rFonts w:ascii="Times New Roman" w:hAnsi="Times New Roman" w:cs="Times New Roman"/>
        </w:rPr>
        <w:t>N – No</w:t>
      </w:r>
    </w:p>
    <w:p w14:paraId="0B362F6A" w14:textId="77777777" w:rsidR="007648CE" w:rsidRDefault="007648CE" w:rsidP="007648CE">
      <w:pPr>
        <w:ind w:left="720" w:firstLine="720"/>
        <w:rPr>
          <w:rFonts w:ascii="Times New Roman" w:hAnsi="Times New Roman" w:cs="Times New Roman"/>
        </w:rPr>
      </w:pPr>
      <w:r>
        <w:rPr>
          <w:rFonts w:ascii="Times New Roman" w:hAnsi="Times New Roman" w:cs="Times New Roman"/>
        </w:rPr>
        <w:t>N.A. – Not applicable</w:t>
      </w:r>
    </w:p>
    <w:p w14:paraId="67CB8FCC" w14:textId="06F45287" w:rsidR="00FE52B3" w:rsidRPr="007648CE" w:rsidRDefault="00FE52B3" w:rsidP="00DF2970">
      <w:pPr>
        <w:pStyle w:val="ListParagraph"/>
        <w:numPr>
          <w:ilvl w:val="0"/>
          <w:numId w:val="1"/>
        </w:numPr>
        <w:rPr>
          <w:rFonts w:ascii="Times New Roman" w:hAnsi="Times New Roman" w:cs="Times New Roman"/>
        </w:rPr>
      </w:pPr>
      <w:r w:rsidRPr="00C40525">
        <w:rPr>
          <w:rFonts w:ascii="Times New Roman" w:hAnsi="Times New Roman" w:cs="Times New Roman"/>
          <w:b/>
        </w:rPr>
        <w:t>Not Establishes Precedent Article</w:t>
      </w:r>
      <w:r w:rsidR="007F2374">
        <w:rPr>
          <w:rFonts w:ascii="Times New Roman" w:hAnsi="Times New Roman" w:cs="Times New Roman"/>
          <w:b/>
        </w:rPr>
        <w:t xml:space="preserve"> (PrecedentNotEst_Article)</w:t>
      </w:r>
      <w:r w:rsidR="00B2207D">
        <w:rPr>
          <w:rFonts w:ascii="Times New Roman" w:hAnsi="Times New Roman" w:cs="Times New Roman"/>
          <w:b/>
        </w:rPr>
        <w:t xml:space="preserve"> (text, multiple entries possible)</w:t>
      </w:r>
    </w:p>
    <w:p w14:paraId="522DAD77" w14:textId="2D524ADD" w:rsidR="007648CE" w:rsidRPr="00542B24" w:rsidRDefault="007648CE" w:rsidP="007648CE">
      <w:pPr>
        <w:pStyle w:val="ListParagraph"/>
        <w:spacing w:line="240" w:lineRule="auto"/>
        <w:rPr>
          <w:rFonts w:ascii="Times New Roman" w:hAnsi="Times New Roman" w:cs="Times New Roman"/>
        </w:rPr>
      </w:pPr>
      <w:r w:rsidRPr="00542B24">
        <w:rPr>
          <w:rFonts w:ascii="Times New Roman" w:hAnsi="Times New Roman" w:cs="Times New Roman"/>
        </w:rPr>
        <w:t>Number or location of text discussing</w:t>
      </w:r>
      <w:r w:rsidRPr="007648CE">
        <w:rPr>
          <w:rFonts w:ascii="Times New Roman" w:hAnsi="Times New Roman" w:cs="Times New Roman"/>
        </w:rPr>
        <w:t xml:space="preserve"> Not Establishes Precedent</w:t>
      </w:r>
      <w:r w:rsidRPr="00542B24">
        <w:rPr>
          <w:rFonts w:ascii="Times New Roman" w:hAnsi="Times New Roman" w:cs="Times New Roman"/>
        </w:rPr>
        <w:t xml:space="preserve"> in the document</w:t>
      </w:r>
    </w:p>
    <w:p w14:paraId="07586ACA" w14:textId="6140F6E1" w:rsidR="00FE52B3" w:rsidRPr="00C40525"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Establishes Precedent</w:t>
      </w:r>
      <w:r w:rsidR="007648CE" w:rsidRPr="00C40525">
        <w:rPr>
          <w:rFonts w:ascii="Times New Roman" w:hAnsi="Times New Roman" w:cs="Times New Roman"/>
          <w:b/>
        </w:rPr>
        <w:t>-Y/N</w:t>
      </w:r>
      <w:r w:rsidR="007648CE">
        <w:rPr>
          <w:rFonts w:ascii="Times New Roman" w:hAnsi="Times New Roman" w:cs="Times New Roman"/>
          <w:b/>
        </w:rPr>
        <w:t>/N.A.</w:t>
      </w:r>
      <w:r w:rsidRPr="00C40525">
        <w:rPr>
          <w:rFonts w:ascii="Times New Roman" w:hAnsi="Times New Roman" w:cs="Times New Roman"/>
          <w:b/>
        </w:rPr>
        <w:t xml:space="preserve"> </w:t>
      </w:r>
      <w:r w:rsidR="007F2374">
        <w:rPr>
          <w:rFonts w:ascii="Times New Roman" w:hAnsi="Times New Roman" w:cs="Times New Roman"/>
          <w:b/>
        </w:rPr>
        <w:t>(Precedent_Est) (</w:t>
      </w:r>
      <w:r w:rsidRPr="00C40525">
        <w:rPr>
          <w:rFonts w:ascii="Times New Roman" w:hAnsi="Times New Roman" w:cs="Times New Roman"/>
          <w:b/>
        </w:rPr>
        <w:t>[IWMI]</w:t>
      </w:r>
    </w:p>
    <w:p w14:paraId="6357FEB4" w14:textId="77777777" w:rsidR="007648CE" w:rsidRDefault="00FE52B3" w:rsidP="007648CE">
      <w:pPr>
        <w:spacing w:after="0"/>
        <w:ind w:left="720"/>
        <w:rPr>
          <w:rFonts w:ascii="Times New Roman" w:hAnsi="Times New Roman" w:cs="Times New Roman"/>
        </w:rPr>
      </w:pPr>
      <w:r w:rsidRPr="00C40525">
        <w:rPr>
          <w:rFonts w:ascii="Times New Roman" w:hAnsi="Times New Roman" w:cs="Times New Roman"/>
        </w:rPr>
        <w:t>Does the treaty explicitly state that it establishes a precedent for other similar issues which could arise in the future?</w:t>
      </w:r>
      <w:r w:rsidR="007648CE" w:rsidRPr="007648CE">
        <w:rPr>
          <w:rFonts w:ascii="Times New Roman" w:hAnsi="Times New Roman" w:cs="Times New Roman"/>
        </w:rPr>
        <w:t xml:space="preserve"> </w:t>
      </w:r>
    </w:p>
    <w:p w14:paraId="7939F163" w14:textId="41D339D3" w:rsidR="007648CE" w:rsidRDefault="007648CE" w:rsidP="007648CE">
      <w:pPr>
        <w:spacing w:after="0"/>
        <w:ind w:left="720" w:firstLine="720"/>
        <w:rPr>
          <w:rFonts w:ascii="Times New Roman" w:hAnsi="Times New Roman" w:cs="Times New Roman"/>
        </w:rPr>
      </w:pPr>
      <w:r>
        <w:rPr>
          <w:rFonts w:ascii="Times New Roman" w:hAnsi="Times New Roman" w:cs="Times New Roman"/>
        </w:rPr>
        <w:t>Y – Yes</w:t>
      </w:r>
    </w:p>
    <w:p w14:paraId="3EEE4A37" w14:textId="77777777" w:rsidR="007648CE" w:rsidRDefault="007648CE" w:rsidP="007648CE">
      <w:pPr>
        <w:spacing w:after="0"/>
        <w:ind w:left="720" w:firstLine="720"/>
        <w:rPr>
          <w:rFonts w:ascii="Times New Roman" w:hAnsi="Times New Roman" w:cs="Times New Roman"/>
        </w:rPr>
      </w:pPr>
      <w:r>
        <w:rPr>
          <w:rFonts w:ascii="Times New Roman" w:hAnsi="Times New Roman" w:cs="Times New Roman"/>
        </w:rPr>
        <w:t>N – No</w:t>
      </w:r>
    </w:p>
    <w:p w14:paraId="56A20582" w14:textId="77777777" w:rsidR="007648CE" w:rsidRDefault="007648CE" w:rsidP="007648CE">
      <w:pPr>
        <w:ind w:left="720" w:firstLine="720"/>
        <w:rPr>
          <w:rFonts w:ascii="Times New Roman" w:hAnsi="Times New Roman" w:cs="Times New Roman"/>
        </w:rPr>
      </w:pPr>
      <w:r>
        <w:rPr>
          <w:rFonts w:ascii="Times New Roman" w:hAnsi="Times New Roman" w:cs="Times New Roman"/>
        </w:rPr>
        <w:t>N.A. – Not applicable</w:t>
      </w:r>
    </w:p>
    <w:p w14:paraId="7E12DB63" w14:textId="5FA9A264" w:rsidR="00FE52B3" w:rsidRPr="00C40525" w:rsidRDefault="007648CE"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lastRenderedPageBreak/>
        <w:t xml:space="preserve">Establishes Precedent </w:t>
      </w:r>
      <w:r w:rsidR="00FE52B3" w:rsidRPr="00C40525">
        <w:rPr>
          <w:rFonts w:ascii="Times New Roman" w:hAnsi="Times New Roman" w:cs="Times New Roman"/>
          <w:b/>
        </w:rPr>
        <w:t xml:space="preserve">Article </w:t>
      </w:r>
      <w:r w:rsidR="007F2374">
        <w:rPr>
          <w:rFonts w:ascii="Times New Roman" w:hAnsi="Times New Roman" w:cs="Times New Roman"/>
          <w:b/>
        </w:rPr>
        <w:t xml:space="preserve">(PrecedentEst_Article) </w:t>
      </w:r>
      <w:r w:rsidR="00FE52B3" w:rsidRPr="00C40525">
        <w:rPr>
          <w:rFonts w:ascii="Times New Roman" w:hAnsi="Times New Roman" w:cs="Times New Roman"/>
          <w:b/>
        </w:rPr>
        <w:t>[IWMI]</w:t>
      </w:r>
      <w:r w:rsidR="00B2207D">
        <w:rPr>
          <w:rFonts w:ascii="Times New Roman" w:hAnsi="Times New Roman" w:cs="Times New Roman"/>
          <w:b/>
        </w:rPr>
        <w:t xml:space="preserve"> (text, multiple entries possible)</w:t>
      </w:r>
    </w:p>
    <w:p w14:paraId="557FAC83" w14:textId="1578DE1D" w:rsidR="007648CE" w:rsidRPr="00542B24" w:rsidRDefault="007648CE" w:rsidP="007648CE">
      <w:pPr>
        <w:pStyle w:val="ListParagraph"/>
        <w:spacing w:line="240" w:lineRule="auto"/>
        <w:rPr>
          <w:rFonts w:ascii="Times New Roman" w:hAnsi="Times New Roman" w:cs="Times New Roman"/>
        </w:rPr>
      </w:pPr>
      <w:r w:rsidRPr="00542B24">
        <w:rPr>
          <w:rFonts w:ascii="Times New Roman" w:hAnsi="Times New Roman" w:cs="Times New Roman"/>
        </w:rPr>
        <w:t>Number or location of text discussing</w:t>
      </w:r>
      <w:r w:rsidRPr="007648CE">
        <w:rPr>
          <w:rFonts w:ascii="Times New Roman" w:hAnsi="Times New Roman" w:cs="Times New Roman"/>
        </w:rPr>
        <w:t xml:space="preserve"> Establishes Precedent</w:t>
      </w:r>
      <w:r w:rsidRPr="00542B24">
        <w:rPr>
          <w:rFonts w:ascii="Times New Roman" w:hAnsi="Times New Roman" w:cs="Times New Roman"/>
        </w:rPr>
        <w:t xml:space="preserve"> in the document</w:t>
      </w:r>
    </w:p>
    <w:p w14:paraId="64D28489" w14:textId="797F7201" w:rsidR="00FE52B3" w:rsidRPr="00C40525" w:rsidRDefault="00FE52B3" w:rsidP="00DF2970">
      <w:pPr>
        <w:numPr>
          <w:ilvl w:val="0"/>
          <w:numId w:val="1"/>
        </w:numPr>
        <w:spacing w:after="0" w:line="240" w:lineRule="auto"/>
        <w:rPr>
          <w:rFonts w:ascii="Times New Roman" w:hAnsi="Times New Roman" w:cs="Times New Roman"/>
          <w:b/>
        </w:rPr>
      </w:pPr>
      <w:r w:rsidRPr="00C40525">
        <w:rPr>
          <w:rFonts w:ascii="Times New Roman" w:hAnsi="Times New Roman" w:cs="Times New Roman"/>
          <w:b/>
        </w:rPr>
        <w:t>Enforcement-</w:t>
      </w:r>
      <w:r w:rsidR="00E950D9" w:rsidRPr="00E950D9">
        <w:rPr>
          <w:rFonts w:ascii="Times New Roman" w:hAnsi="Times New Roman" w:cs="Times New Roman"/>
          <w:b/>
        </w:rPr>
        <w:t xml:space="preserve"> </w:t>
      </w:r>
      <w:r w:rsidR="00E950D9" w:rsidRPr="00C40525">
        <w:rPr>
          <w:rFonts w:ascii="Times New Roman" w:hAnsi="Times New Roman" w:cs="Times New Roman"/>
          <w:b/>
        </w:rPr>
        <w:t>Y/N</w:t>
      </w:r>
      <w:r w:rsidR="00E950D9">
        <w:rPr>
          <w:rFonts w:ascii="Times New Roman" w:hAnsi="Times New Roman" w:cs="Times New Roman"/>
          <w:b/>
        </w:rPr>
        <w:t>/N.A.</w:t>
      </w:r>
      <w:r w:rsidRPr="00C40525">
        <w:rPr>
          <w:rFonts w:ascii="Times New Roman" w:hAnsi="Times New Roman" w:cs="Times New Roman"/>
          <w:b/>
        </w:rPr>
        <w:t xml:space="preserve"> [TFDD &amp; WB]</w:t>
      </w:r>
    </w:p>
    <w:p w14:paraId="7B335AED" w14:textId="77777777" w:rsidR="00FE52B3" w:rsidRPr="00C40525" w:rsidRDefault="00FE52B3" w:rsidP="00E950D9">
      <w:pPr>
        <w:spacing w:after="0"/>
        <w:ind w:left="720"/>
        <w:rPr>
          <w:rFonts w:ascii="Times New Roman" w:hAnsi="Times New Roman" w:cs="Times New Roman"/>
          <w:b/>
        </w:rPr>
      </w:pPr>
      <w:r w:rsidRPr="00C40525">
        <w:rPr>
          <w:rFonts w:ascii="Times New Roman" w:hAnsi="Times New Roman" w:cs="Times New Roman"/>
        </w:rPr>
        <w:t>A yes/no variable as to whether the document contains provisions concerned with enforcement of the provisions of the document.  If not available, code as “Not Available”.</w:t>
      </w:r>
    </w:p>
    <w:p w14:paraId="592E94EB" w14:textId="77777777" w:rsidR="00E950D9" w:rsidRDefault="00E950D9" w:rsidP="00E950D9">
      <w:pPr>
        <w:spacing w:after="0"/>
        <w:ind w:left="720" w:firstLine="720"/>
        <w:rPr>
          <w:rFonts w:ascii="Times New Roman" w:hAnsi="Times New Roman" w:cs="Times New Roman"/>
        </w:rPr>
      </w:pPr>
      <w:r>
        <w:rPr>
          <w:rFonts w:ascii="Times New Roman" w:hAnsi="Times New Roman" w:cs="Times New Roman"/>
        </w:rPr>
        <w:t>Y – Yes</w:t>
      </w:r>
    </w:p>
    <w:p w14:paraId="6B13F008" w14:textId="77777777" w:rsidR="00E950D9" w:rsidRDefault="00E950D9" w:rsidP="00E950D9">
      <w:pPr>
        <w:spacing w:after="0"/>
        <w:ind w:left="720" w:firstLine="720"/>
        <w:rPr>
          <w:rFonts w:ascii="Times New Roman" w:hAnsi="Times New Roman" w:cs="Times New Roman"/>
        </w:rPr>
      </w:pPr>
      <w:r>
        <w:rPr>
          <w:rFonts w:ascii="Times New Roman" w:hAnsi="Times New Roman" w:cs="Times New Roman"/>
        </w:rPr>
        <w:t>N – No</w:t>
      </w:r>
    </w:p>
    <w:p w14:paraId="76EC5BFD" w14:textId="77777777" w:rsidR="00E950D9" w:rsidRDefault="00E950D9" w:rsidP="00E950D9">
      <w:pPr>
        <w:ind w:left="720" w:firstLine="720"/>
        <w:rPr>
          <w:rFonts w:ascii="Times New Roman" w:hAnsi="Times New Roman" w:cs="Times New Roman"/>
        </w:rPr>
      </w:pPr>
      <w:r>
        <w:rPr>
          <w:rFonts w:ascii="Times New Roman" w:hAnsi="Times New Roman" w:cs="Times New Roman"/>
        </w:rPr>
        <w:t>N.A. – Not applicable</w:t>
      </w:r>
    </w:p>
    <w:p w14:paraId="78424EAB" w14:textId="4D06100F" w:rsidR="00FE52B3" w:rsidRDefault="00FE52B3" w:rsidP="00DF2970">
      <w:pPr>
        <w:numPr>
          <w:ilvl w:val="0"/>
          <w:numId w:val="1"/>
        </w:numPr>
        <w:spacing w:after="0" w:line="240" w:lineRule="auto"/>
        <w:rPr>
          <w:rFonts w:ascii="Times New Roman" w:hAnsi="Times New Roman" w:cs="Times New Roman"/>
          <w:b/>
        </w:rPr>
      </w:pPr>
      <w:r w:rsidRPr="00E950D9">
        <w:rPr>
          <w:rFonts w:ascii="Times New Roman" w:hAnsi="Times New Roman" w:cs="Times New Roman"/>
          <w:b/>
        </w:rPr>
        <w:t>Enforcement Mechanism</w:t>
      </w:r>
      <w:r w:rsidR="00E950D9">
        <w:rPr>
          <w:rFonts w:ascii="Times New Roman" w:hAnsi="Times New Roman" w:cs="Times New Roman"/>
          <w:b/>
        </w:rPr>
        <w:t xml:space="preserve"> – text </w:t>
      </w:r>
      <w:r w:rsidR="007F2374">
        <w:rPr>
          <w:rFonts w:ascii="Times New Roman" w:hAnsi="Times New Roman" w:cs="Times New Roman"/>
          <w:b/>
        </w:rPr>
        <w:t>(EnforceMech)</w:t>
      </w:r>
      <w:r w:rsidR="00B2207D">
        <w:rPr>
          <w:rFonts w:ascii="Times New Roman" w:hAnsi="Times New Roman" w:cs="Times New Roman"/>
          <w:b/>
        </w:rPr>
        <w:t xml:space="preserve"> (text, multiple entries possible)</w:t>
      </w:r>
    </w:p>
    <w:p w14:paraId="4C3E574A" w14:textId="18911640" w:rsidR="00E950D9" w:rsidRDefault="00E950D9" w:rsidP="00E950D9">
      <w:pPr>
        <w:spacing w:line="240" w:lineRule="auto"/>
        <w:ind w:left="720"/>
        <w:rPr>
          <w:rFonts w:ascii="Times New Roman" w:hAnsi="Times New Roman" w:cs="Times New Roman"/>
        </w:rPr>
      </w:pPr>
      <w:r w:rsidRPr="00E950D9">
        <w:rPr>
          <w:rFonts w:ascii="Times New Roman" w:hAnsi="Times New Roman" w:cs="Times New Roman"/>
        </w:rPr>
        <w:t xml:space="preserve">What is the general mechanism for the enforcement provision? </w:t>
      </w:r>
    </w:p>
    <w:p w14:paraId="22D0E5FE" w14:textId="129A1983" w:rsidR="00FE52B3" w:rsidRPr="00C40525" w:rsidRDefault="007F2374" w:rsidP="00DF2970">
      <w:pPr>
        <w:numPr>
          <w:ilvl w:val="0"/>
          <w:numId w:val="1"/>
        </w:numPr>
        <w:spacing w:after="0" w:line="240" w:lineRule="auto"/>
        <w:rPr>
          <w:rFonts w:ascii="Times New Roman" w:hAnsi="Times New Roman" w:cs="Times New Roman"/>
          <w:b/>
        </w:rPr>
      </w:pPr>
      <w:r>
        <w:rPr>
          <w:rFonts w:ascii="Times New Roman" w:hAnsi="Times New Roman" w:cs="Times New Roman"/>
          <w:b/>
        </w:rPr>
        <w:t xml:space="preserve">Method for Water Division-Text (WaterDiv_Method) </w:t>
      </w:r>
      <w:r w:rsidR="00FE52B3" w:rsidRPr="00C40525">
        <w:rPr>
          <w:rFonts w:ascii="Times New Roman" w:hAnsi="Times New Roman" w:cs="Times New Roman"/>
          <w:b/>
        </w:rPr>
        <w:t>[TFDD]</w:t>
      </w:r>
      <w:r w:rsidR="00B2207D">
        <w:rPr>
          <w:rFonts w:ascii="Times New Roman" w:hAnsi="Times New Roman" w:cs="Times New Roman"/>
          <w:b/>
        </w:rPr>
        <w:t xml:space="preserve"> (text, multiple entries possible)</w:t>
      </w:r>
    </w:p>
    <w:p w14:paraId="4313FC18" w14:textId="2F6F8B71" w:rsidR="00FE52B3" w:rsidRDefault="00FE52B3" w:rsidP="00FE52B3">
      <w:pPr>
        <w:ind w:left="720"/>
        <w:rPr>
          <w:rFonts w:ascii="Times New Roman" w:hAnsi="Times New Roman" w:cs="Times New Roman"/>
        </w:rPr>
      </w:pPr>
      <w:r w:rsidRPr="00C40525">
        <w:rPr>
          <w:rFonts w:ascii="Times New Roman" w:hAnsi="Times New Roman" w:cs="Times New Roman"/>
        </w:rPr>
        <w:t>Provides information on the methodology used to allocate the water resources.  E.g., divide equally, share according to pre-existing need, through a complex formula, percentages based on seasonally available water supplies.  If none mentioned, code as “None”.  If information not available, code as “Not Available”.</w:t>
      </w:r>
    </w:p>
    <w:p w14:paraId="389FCE69" w14:textId="5F3A4AE4" w:rsidR="00FE52B3" w:rsidRPr="00122408" w:rsidRDefault="00FE52B3" w:rsidP="00DF2970">
      <w:pPr>
        <w:numPr>
          <w:ilvl w:val="0"/>
          <w:numId w:val="1"/>
        </w:numPr>
        <w:spacing w:after="0" w:line="240" w:lineRule="auto"/>
        <w:rPr>
          <w:rFonts w:ascii="Times New Roman" w:hAnsi="Times New Roman" w:cs="Times New Roman"/>
          <w:b/>
        </w:rPr>
      </w:pPr>
      <w:r w:rsidRPr="00122408">
        <w:rPr>
          <w:rFonts w:ascii="Times New Roman" w:hAnsi="Times New Roman" w:cs="Times New Roman"/>
          <w:b/>
        </w:rPr>
        <w:t>Basin Name</w:t>
      </w:r>
      <w:r w:rsidR="00B2207D">
        <w:rPr>
          <w:rFonts w:ascii="Times New Roman" w:hAnsi="Times New Roman" w:cs="Times New Roman"/>
          <w:b/>
        </w:rPr>
        <w:t xml:space="preserve"> (text, Same as Column D)</w:t>
      </w:r>
    </w:p>
    <w:p w14:paraId="26D1AE73" w14:textId="77777777" w:rsidR="00B50002" w:rsidRPr="00122408" w:rsidRDefault="00B50002" w:rsidP="00B50002">
      <w:pPr>
        <w:spacing w:line="240" w:lineRule="auto"/>
        <w:ind w:left="720"/>
        <w:rPr>
          <w:rFonts w:ascii="Times New Roman" w:hAnsi="Times New Roman" w:cs="Times New Roman"/>
        </w:rPr>
      </w:pPr>
      <w:r>
        <w:rPr>
          <w:rFonts w:ascii="Times New Roman" w:hAnsi="Times New Roman" w:cs="Times New Roman"/>
        </w:rPr>
        <w:t xml:space="preserve">TFDD Basin Name. </w:t>
      </w:r>
      <w:r w:rsidRPr="00832807">
        <w:rPr>
          <w:rFonts w:ascii="Times New Roman" w:hAnsi="Times New Roman" w:cs="Times New Roman"/>
        </w:rPr>
        <w:t xml:space="preserve">If a document addresses multiple TFDD basins, this column only lists the specific Basin name for the specific BCCODE of the entry.  Global international agreements are coded as </w:t>
      </w:r>
      <w:r w:rsidRPr="00832807">
        <w:rPr>
          <w:rFonts w:ascii="Times New Roman" w:hAnsi="Times New Roman" w:cs="Times New Roman"/>
          <w:u w:val="single"/>
        </w:rPr>
        <w:t>General (GNRL)</w:t>
      </w:r>
      <w:r w:rsidRPr="00832807">
        <w:rPr>
          <w:rFonts w:ascii="Times New Roman" w:hAnsi="Times New Roman" w:cs="Times New Roman"/>
        </w:rPr>
        <w:t xml:space="preserve">, as are agreements in which no basins are specified. Documents concerning groundwater that cannot be identified as being within an international basin are coded as </w:t>
      </w:r>
      <w:r w:rsidRPr="00832807">
        <w:rPr>
          <w:rFonts w:ascii="Times New Roman" w:hAnsi="Times New Roman" w:cs="Times New Roman"/>
          <w:u w:val="single"/>
        </w:rPr>
        <w:t>Groundwater (GRND)</w:t>
      </w:r>
      <w:r w:rsidRPr="00832807">
        <w:rPr>
          <w:rFonts w:ascii="Times New Roman" w:hAnsi="Times New Roman" w:cs="Times New Roman"/>
        </w:rPr>
        <w:t>.</w:t>
      </w:r>
      <w:r>
        <w:rPr>
          <w:rFonts w:ascii="Times New Roman" w:hAnsi="Times New Roman" w:cs="Times New Roman"/>
        </w:rPr>
        <w:t xml:space="preserve"> Documents where the international basin is not identifiable or the document is missing are coded as </w:t>
      </w:r>
      <w:r w:rsidRPr="00C46D12">
        <w:rPr>
          <w:rFonts w:ascii="Times New Roman" w:hAnsi="Times New Roman" w:cs="Times New Roman"/>
          <w:u w:val="single"/>
        </w:rPr>
        <w:t>Unknown (UNKN)</w:t>
      </w:r>
      <w:r>
        <w:rPr>
          <w:rFonts w:ascii="Times New Roman" w:hAnsi="Times New Roman" w:cs="Times New Roman"/>
          <w:u w:val="single"/>
        </w:rPr>
        <w:t>.</w:t>
      </w:r>
    </w:p>
    <w:p w14:paraId="1E7C45AB" w14:textId="530C18E1" w:rsidR="00122408" w:rsidRPr="00122408" w:rsidRDefault="00122408" w:rsidP="00122408">
      <w:pPr>
        <w:spacing w:after="0" w:line="240" w:lineRule="auto"/>
        <w:ind w:left="720"/>
        <w:rPr>
          <w:rFonts w:ascii="Times New Roman" w:hAnsi="Times New Roman" w:cs="Times New Roman"/>
        </w:rPr>
      </w:pPr>
    </w:p>
    <w:p w14:paraId="65BE6ADC" w14:textId="77777777" w:rsidR="00FE52B3" w:rsidRPr="00C40525" w:rsidRDefault="00FE52B3" w:rsidP="00FE52B3">
      <w:pPr>
        <w:pStyle w:val="ListParagraph"/>
        <w:rPr>
          <w:rFonts w:ascii="Times New Roman" w:hAnsi="Times New Roman" w:cs="Times New Roman"/>
        </w:rPr>
      </w:pPr>
    </w:p>
    <w:p w14:paraId="55165628" w14:textId="77777777" w:rsidR="00FE52B3" w:rsidRPr="00C40525" w:rsidRDefault="00FE52B3" w:rsidP="00FE52B3">
      <w:pPr>
        <w:spacing w:after="0" w:line="240" w:lineRule="auto"/>
        <w:ind w:left="720"/>
        <w:rPr>
          <w:rFonts w:ascii="Times New Roman" w:hAnsi="Times New Roman" w:cs="Times New Roman"/>
        </w:rPr>
      </w:pPr>
    </w:p>
    <w:sectPr w:rsidR="00FE52B3" w:rsidRPr="00C405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2E51C" w14:textId="77777777" w:rsidR="000C3CEF" w:rsidRDefault="000C3CEF" w:rsidP="00496DCF">
      <w:pPr>
        <w:spacing w:after="0" w:line="240" w:lineRule="auto"/>
      </w:pPr>
      <w:r>
        <w:separator/>
      </w:r>
    </w:p>
  </w:endnote>
  <w:endnote w:type="continuationSeparator" w:id="0">
    <w:p w14:paraId="1E344F43" w14:textId="77777777" w:rsidR="000C3CEF" w:rsidRDefault="000C3CEF" w:rsidP="00496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8629592"/>
      <w:docPartObj>
        <w:docPartGallery w:val="Page Numbers (Bottom of Page)"/>
        <w:docPartUnique/>
      </w:docPartObj>
    </w:sdtPr>
    <w:sdtEndPr>
      <w:rPr>
        <w:noProof/>
      </w:rPr>
    </w:sdtEndPr>
    <w:sdtContent>
      <w:p w14:paraId="71CA153D" w14:textId="52AF2C5F" w:rsidR="000C3CEF" w:rsidRDefault="000C3CEF">
        <w:pPr>
          <w:pStyle w:val="Footer"/>
          <w:jc w:val="center"/>
        </w:pPr>
        <w:r>
          <w:fldChar w:fldCharType="begin"/>
        </w:r>
        <w:r>
          <w:instrText xml:space="preserve"> PAGE   \* MERGEFORMAT </w:instrText>
        </w:r>
        <w:r>
          <w:fldChar w:fldCharType="separate"/>
        </w:r>
        <w:r w:rsidR="00E018C3">
          <w:rPr>
            <w:noProof/>
          </w:rPr>
          <w:t>8</w:t>
        </w:r>
        <w:r>
          <w:rPr>
            <w:noProof/>
          </w:rPr>
          <w:fldChar w:fldCharType="end"/>
        </w:r>
      </w:p>
    </w:sdtContent>
  </w:sdt>
  <w:p w14:paraId="1EFA0AAE" w14:textId="77777777" w:rsidR="000C3CEF" w:rsidRDefault="000C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6441D" w14:textId="77777777" w:rsidR="000C3CEF" w:rsidRDefault="000C3CEF" w:rsidP="00496DCF">
      <w:pPr>
        <w:spacing w:after="0" w:line="240" w:lineRule="auto"/>
      </w:pPr>
      <w:r>
        <w:separator/>
      </w:r>
    </w:p>
  </w:footnote>
  <w:footnote w:type="continuationSeparator" w:id="0">
    <w:p w14:paraId="415D1543" w14:textId="77777777" w:rsidR="000C3CEF" w:rsidRDefault="000C3CEF" w:rsidP="00496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7412"/>
    <w:multiLevelType w:val="hybridMultilevel"/>
    <w:tmpl w:val="42D2E7DE"/>
    <w:lvl w:ilvl="0" w:tplc="ABAC7C12">
      <w:start w:val="1"/>
      <w:numFmt w:val="upperLetter"/>
      <w:suff w:val="space"/>
      <w:lvlText w:val="%1."/>
      <w:lvlJc w:val="left"/>
      <w:pPr>
        <w:ind w:left="720" w:hanging="360"/>
      </w:pPr>
      <w:rPr>
        <w:rFonts w:ascii="Times New Roman" w:eastAsiaTheme="minorHAnsi" w:hAnsi="Times New Roman" w:cs="Times New Roman" w:hint="default"/>
        <w:b/>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24B2D"/>
    <w:multiLevelType w:val="multilevel"/>
    <w:tmpl w:val="0409001F"/>
    <w:lvl w:ilvl="0">
      <w:start w:val="1"/>
      <w:numFmt w:val="decimal"/>
      <w:lvlText w:val="%1."/>
      <w:lvlJc w:val="left"/>
      <w:pPr>
        <w:ind w:left="1440" w:hanging="360"/>
      </w:pPr>
      <w:rPr>
        <w:rFonts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rPr>
        <w:rFont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 w15:restartNumberingAfterBreak="0">
    <w:nsid w:val="259D3B89"/>
    <w:multiLevelType w:val="hybridMultilevel"/>
    <w:tmpl w:val="962ECB5C"/>
    <w:lvl w:ilvl="0" w:tplc="D744EAB4">
      <w:start w:val="1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3C942811"/>
    <w:multiLevelType w:val="multilevel"/>
    <w:tmpl w:val="DAA6BB0C"/>
    <w:lvl w:ilvl="0">
      <w:start w:val="1"/>
      <w:numFmt w:val="decimal"/>
      <w:lvlText w:val="%1."/>
      <w:lvlJc w:val="left"/>
      <w:pPr>
        <w:ind w:left="1440" w:hanging="360"/>
      </w:pPr>
      <w:rPr>
        <w:rFonts w:hint="default"/>
      </w:rPr>
    </w:lvl>
    <w:lvl w:ilvl="1">
      <w:start w:val="2"/>
      <w:numFmt w:val="decimal"/>
      <w:suff w:val="space"/>
      <w:lvlText w:val="%1.%2."/>
      <w:lvlJc w:val="left"/>
      <w:pPr>
        <w:ind w:left="1872" w:hanging="432"/>
      </w:pPr>
      <w:rPr>
        <w:rFonts w:hint="default"/>
        <w:sz w:val="22"/>
        <w:szCs w:val="22"/>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 w15:restartNumberingAfterBreak="0">
    <w:nsid w:val="46072CD1"/>
    <w:multiLevelType w:val="hybridMultilevel"/>
    <w:tmpl w:val="71067126"/>
    <w:lvl w:ilvl="0" w:tplc="2084C0A4">
      <w:start w:val="1"/>
      <w:numFmt w:val="decimal"/>
      <w:lvlText w:val="%1."/>
      <w:lvlJc w:val="left"/>
      <w:pPr>
        <w:tabs>
          <w:tab w:val="num" w:pos="720"/>
        </w:tabs>
        <w:ind w:left="720" w:hanging="360"/>
      </w:pPr>
      <w:rPr>
        <w:rFonts w:cs="Times New Roman" w:hint="default"/>
        <w:color w:val="auto"/>
      </w:rPr>
    </w:lvl>
    <w:lvl w:ilvl="1" w:tplc="04090013">
      <w:start w:val="1"/>
      <w:numFmt w:val="upperRoman"/>
      <w:lvlText w:val="%2."/>
      <w:lvlJc w:val="right"/>
      <w:pPr>
        <w:tabs>
          <w:tab w:val="num" w:pos="1260"/>
        </w:tabs>
        <w:ind w:left="1260" w:hanging="1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66C09DD"/>
    <w:multiLevelType w:val="hybridMultilevel"/>
    <w:tmpl w:val="0290A3D0"/>
    <w:lvl w:ilvl="0" w:tplc="E8AA6442">
      <w:start w:val="1"/>
      <w:numFmt w:val="upperLetter"/>
      <w:lvlText w:val="%1."/>
      <w:lvlJc w:val="left"/>
      <w:pPr>
        <w:ind w:left="720" w:hanging="360"/>
      </w:pPr>
      <w:rPr>
        <w:rFonts w:ascii="Times New Roman" w:eastAsiaTheme="minorHAnsi" w:hAnsi="Times New Roman" w:cs="Times New Roman"/>
        <w:b/>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B90262"/>
    <w:multiLevelType w:val="hybridMultilevel"/>
    <w:tmpl w:val="11EE495C"/>
    <w:lvl w:ilvl="0" w:tplc="0409000F">
      <w:start w:val="1"/>
      <w:numFmt w:val="decimal"/>
      <w:lvlText w:val="%1."/>
      <w:lvlJc w:val="left"/>
      <w:pPr>
        <w:tabs>
          <w:tab w:val="num" w:pos="720"/>
        </w:tabs>
        <w:ind w:left="720" w:hanging="360"/>
      </w:pPr>
      <w:rPr>
        <w:rFonts w:cs="Times New Roman"/>
      </w:rPr>
    </w:lvl>
    <w:lvl w:ilvl="1" w:tplc="BBAEA9C2">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C73"/>
    <w:rsid w:val="0003701D"/>
    <w:rsid w:val="00050D72"/>
    <w:rsid w:val="000653F2"/>
    <w:rsid w:val="000933FD"/>
    <w:rsid w:val="000C3CEF"/>
    <w:rsid w:val="000E1342"/>
    <w:rsid w:val="00122408"/>
    <w:rsid w:val="00134968"/>
    <w:rsid w:val="00153510"/>
    <w:rsid w:val="00163AC1"/>
    <w:rsid w:val="00175405"/>
    <w:rsid w:val="0018072C"/>
    <w:rsid w:val="001A4D35"/>
    <w:rsid w:val="001B3477"/>
    <w:rsid w:val="001D088B"/>
    <w:rsid w:val="001D4524"/>
    <w:rsid w:val="001E47A8"/>
    <w:rsid w:val="002149E8"/>
    <w:rsid w:val="00272228"/>
    <w:rsid w:val="00282E5E"/>
    <w:rsid w:val="002B2BB2"/>
    <w:rsid w:val="002B59F5"/>
    <w:rsid w:val="0031692A"/>
    <w:rsid w:val="00322D12"/>
    <w:rsid w:val="00345166"/>
    <w:rsid w:val="00347775"/>
    <w:rsid w:val="00373769"/>
    <w:rsid w:val="00383413"/>
    <w:rsid w:val="003A5DF7"/>
    <w:rsid w:val="003A73B2"/>
    <w:rsid w:val="0043175D"/>
    <w:rsid w:val="004321B9"/>
    <w:rsid w:val="00465D59"/>
    <w:rsid w:val="00496DCF"/>
    <w:rsid w:val="004A79B0"/>
    <w:rsid w:val="004D2FC0"/>
    <w:rsid w:val="0050157E"/>
    <w:rsid w:val="0051547A"/>
    <w:rsid w:val="00517167"/>
    <w:rsid w:val="005315D4"/>
    <w:rsid w:val="00542B24"/>
    <w:rsid w:val="005868AC"/>
    <w:rsid w:val="0059249C"/>
    <w:rsid w:val="005B1B19"/>
    <w:rsid w:val="00606318"/>
    <w:rsid w:val="00630DD0"/>
    <w:rsid w:val="006853F9"/>
    <w:rsid w:val="006A7C30"/>
    <w:rsid w:val="00710917"/>
    <w:rsid w:val="007648CE"/>
    <w:rsid w:val="007663E2"/>
    <w:rsid w:val="007A53F4"/>
    <w:rsid w:val="007D169B"/>
    <w:rsid w:val="007E1892"/>
    <w:rsid w:val="007F2374"/>
    <w:rsid w:val="007F5F53"/>
    <w:rsid w:val="00802E8E"/>
    <w:rsid w:val="0083190B"/>
    <w:rsid w:val="00832807"/>
    <w:rsid w:val="0085533F"/>
    <w:rsid w:val="00866C95"/>
    <w:rsid w:val="00880737"/>
    <w:rsid w:val="008820B8"/>
    <w:rsid w:val="008D4313"/>
    <w:rsid w:val="0090009D"/>
    <w:rsid w:val="0094313A"/>
    <w:rsid w:val="0094616D"/>
    <w:rsid w:val="00996A2B"/>
    <w:rsid w:val="009A4285"/>
    <w:rsid w:val="009A4854"/>
    <w:rsid w:val="00A067B8"/>
    <w:rsid w:val="00A554F7"/>
    <w:rsid w:val="00A6270B"/>
    <w:rsid w:val="00A81A61"/>
    <w:rsid w:val="00AA5B60"/>
    <w:rsid w:val="00AB4FF1"/>
    <w:rsid w:val="00B2207D"/>
    <w:rsid w:val="00B44DC9"/>
    <w:rsid w:val="00B50002"/>
    <w:rsid w:val="00B72299"/>
    <w:rsid w:val="00BC4FE5"/>
    <w:rsid w:val="00BD3C4E"/>
    <w:rsid w:val="00BE16F9"/>
    <w:rsid w:val="00BE6786"/>
    <w:rsid w:val="00C22266"/>
    <w:rsid w:val="00C265FC"/>
    <w:rsid w:val="00C27FBF"/>
    <w:rsid w:val="00C40525"/>
    <w:rsid w:val="00C46D12"/>
    <w:rsid w:val="00C72141"/>
    <w:rsid w:val="00C762FF"/>
    <w:rsid w:val="00CB5BB0"/>
    <w:rsid w:val="00CC1C29"/>
    <w:rsid w:val="00CF17ED"/>
    <w:rsid w:val="00D06441"/>
    <w:rsid w:val="00D23DA9"/>
    <w:rsid w:val="00D36485"/>
    <w:rsid w:val="00D36EB5"/>
    <w:rsid w:val="00D67CCF"/>
    <w:rsid w:val="00DC33E2"/>
    <w:rsid w:val="00DC682E"/>
    <w:rsid w:val="00DD5EC1"/>
    <w:rsid w:val="00DF2970"/>
    <w:rsid w:val="00E018C3"/>
    <w:rsid w:val="00E16EC5"/>
    <w:rsid w:val="00E2407C"/>
    <w:rsid w:val="00E700BE"/>
    <w:rsid w:val="00E77AA3"/>
    <w:rsid w:val="00E85E9C"/>
    <w:rsid w:val="00E93AE6"/>
    <w:rsid w:val="00E950D9"/>
    <w:rsid w:val="00EC6CA1"/>
    <w:rsid w:val="00ED2CA6"/>
    <w:rsid w:val="00EF45BC"/>
    <w:rsid w:val="00F132AC"/>
    <w:rsid w:val="00F23386"/>
    <w:rsid w:val="00F45593"/>
    <w:rsid w:val="00F53C73"/>
    <w:rsid w:val="00F64C58"/>
    <w:rsid w:val="00F70682"/>
    <w:rsid w:val="00F93B4B"/>
    <w:rsid w:val="00FA4ED9"/>
    <w:rsid w:val="00FA66FD"/>
    <w:rsid w:val="00FE52B3"/>
    <w:rsid w:val="00FE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A53E"/>
  <w15:chartTrackingRefBased/>
  <w15:docId w15:val="{8EF4E7C0-30E2-4909-8088-59232166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3C73"/>
    <w:pPr>
      <w:ind w:left="720"/>
      <w:contextualSpacing/>
    </w:pPr>
  </w:style>
  <w:style w:type="character" w:styleId="CommentReference">
    <w:name w:val="annotation reference"/>
    <w:basedOn w:val="DefaultParagraphFont"/>
    <w:rsid w:val="00F53C73"/>
    <w:rPr>
      <w:sz w:val="16"/>
      <w:szCs w:val="16"/>
    </w:rPr>
  </w:style>
  <w:style w:type="paragraph" w:styleId="CommentText">
    <w:name w:val="annotation text"/>
    <w:basedOn w:val="Normal"/>
    <w:link w:val="CommentTextChar"/>
    <w:rsid w:val="00F53C7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53C7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53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C7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9249C"/>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9249C"/>
    <w:rPr>
      <w:rFonts w:ascii="Times New Roman" w:eastAsia="Times New Roman" w:hAnsi="Times New Roman" w:cs="Times New Roman"/>
      <w:b/>
      <w:bCs/>
      <w:sz w:val="20"/>
      <w:szCs w:val="20"/>
    </w:rPr>
  </w:style>
  <w:style w:type="table" w:styleId="TableGrid">
    <w:name w:val="Table Grid"/>
    <w:basedOn w:val="TableNormal"/>
    <w:uiPriority w:val="39"/>
    <w:rsid w:val="00BE1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A79B0"/>
    <w:pPr>
      <w:spacing w:after="0" w:line="240" w:lineRule="auto"/>
    </w:pPr>
    <w:rPr>
      <w:rFonts w:ascii="Times New Roman" w:eastAsia="MS Mincho" w:hAnsi="Times New Roman" w:cs="Times New Roman"/>
      <w:b/>
      <w:bCs/>
      <w:sz w:val="24"/>
      <w:szCs w:val="24"/>
    </w:rPr>
  </w:style>
  <w:style w:type="character" w:customStyle="1" w:styleId="BodyTextChar">
    <w:name w:val="Body Text Char"/>
    <w:basedOn w:val="DefaultParagraphFont"/>
    <w:link w:val="BodyText"/>
    <w:rsid w:val="004A79B0"/>
    <w:rPr>
      <w:rFonts w:ascii="Times New Roman" w:eastAsia="MS Mincho" w:hAnsi="Times New Roman" w:cs="Times New Roman"/>
      <w:b/>
      <w:bCs/>
      <w:sz w:val="24"/>
      <w:szCs w:val="24"/>
    </w:rPr>
  </w:style>
  <w:style w:type="paragraph" w:styleId="Header">
    <w:name w:val="header"/>
    <w:basedOn w:val="Normal"/>
    <w:link w:val="HeaderChar"/>
    <w:uiPriority w:val="99"/>
    <w:unhideWhenUsed/>
    <w:rsid w:val="00496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CF"/>
  </w:style>
  <w:style w:type="paragraph" w:styleId="Footer">
    <w:name w:val="footer"/>
    <w:basedOn w:val="Normal"/>
    <w:link w:val="FooterChar"/>
    <w:uiPriority w:val="99"/>
    <w:unhideWhenUsed/>
    <w:rsid w:val="00496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DCF"/>
  </w:style>
  <w:style w:type="character" w:styleId="Hyperlink">
    <w:name w:val="Hyperlink"/>
    <w:basedOn w:val="DefaultParagraphFont"/>
    <w:uiPriority w:val="99"/>
    <w:unhideWhenUsed/>
    <w:rsid w:val="00F455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28574">
      <w:bodyDiv w:val="1"/>
      <w:marLeft w:val="0"/>
      <w:marRight w:val="0"/>
      <w:marTop w:val="0"/>
      <w:marBottom w:val="0"/>
      <w:divBdr>
        <w:top w:val="none" w:sz="0" w:space="0" w:color="auto"/>
        <w:left w:val="none" w:sz="0" w:space="0" w:color="auto"/>
        <w:bottom w:val="none" w:sz="0" w:space="0" w:color="auto"/>
        <w:right w:val="none" w:sz="0" w:space="0" w:color="auto"/>
      </w:divBdr>
    </w:div>
    <w:div w:id="549999458">
      <w:bodyDiv w:val="1"/>
      <w:marLeft w:val="0"/>
      <w:marRight w:val="0"/>
      <w:marTop w:val="0"/>
      <w:marBottom w:val="0"/>
      <w:divBdr>
        <w:top w:val="none" w:sz="0" w:space="0" w:color="auto"/>
        <w:left w:val="none" w:sz="0" w:space="0" w:color="auto"/>
        <w:bottom w:val="none" w:sz="0" w:space="0" w:color="auto"/>
        <w:right w:val="none" w:sz="0" w:space="0" w:color="auto"/>
      </w:divBdr>
    </w:div>
    <w:div w:id="158691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is.nacse.org/tfdd/treatie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16</Pages>
  <Words>5362</Words>
  <Characters>30567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Campbell</dc:creator>
  <cp:keywords/>
  <dc:description/>
  <cp:lastModifiedBy>McCracken, Melissa</cp:lastModifiedBy>
  <cp:revision>41</cp:revision>
  <dcterms:created xsi:type="dcterms:W3CDTF">2017-01-10T15:30:00Z</dcterms:created>
  <dcterms:modified xsi:type="dcterms:W3CDTF">2018-03-20T20:53:00Z</dcterms:modified>
</cp:coreProperties>
</file>