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EAF5" w14:textId="04D42032" w:rsidR="00AD7A32" w:rsidRDefault="00DE1E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METADATA</w:t>
      </w:r>
      <w:r w:rsidR="00C70BA7">
        <w:rPr>
          <w:rFonts w:ascii="Times New Roman" w:hAnsi="Times New Roman" w:cs="Times New Roman"/>
          <w:sz w:val="36"/>
          <w:szCs w:val="36"/>
        </w:rPr>
        <w:t xml:space="preserve"> for RCODE DATA</w:t>
      </w:r>
    </w:p>
    <w:p w14:paraId="2BB4248D" w14:textId="095F2CF3" w:rsidR="00DE1E13" w:rsidRDefault="00DE1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Clam – The number we labeled the clam – Clam Identity</w:t>
      </w:r>
    </w:p>
    <w:p w14:paraId="234C2BAA" w14:textId="6260706A" w:rsidR="00213F45" w:rsidRDefault="0021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Observer – The Observer – EH is Observer 1, HH is Observer 2, SV is Observer 3</w:t>
      </w:r>
    </w:p>
    <w:p w14:paraId="32CFF27D" w14:textId="28C5811B" w:rsidR="00DE1E13" w:rsidRDefault="00DE1E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Depth_cm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depth of the clam in the water column in centimeters</w:t>
      </w:r>
    </w:p>
    <w:p w14:paraId="3BF6A02E" w14:textId="513FEB20" w:rsidR="00213F45" w:rsidRDefault="00213F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Size_cm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width of the clam in cm</w:t>
      </w:r>
    </w:p>
    <w:p w14:paraId="47E9CA2D" w14:textId="243F9113" w:rsidR="00DE1E13" w:rsidRPr="008152DE" w:rsidRDefault="00DE1E1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Conspecifics – The number of neighboring clams within 1 m</w:t>
      </w:r>
      <w:r w:rsidR="008152D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D8A5CD2" w14:textId="54536F52" w:rsidR="00DE1E13" w:rsidRDefault="00DE1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The da</w:t>
      </w:r>
      <w:r w:rsidR="00915929">
        <w:rPr>
          <w:rFonts w:ascii="Times New Roman" w:hAnsi="Times New Roman" w:cs="Times New Roman"/>
          <w:sz w:val="24"/>
          <w:szCs w:val="24"/>
        </w:rPr>
        <w:t xml:space="preserve">te on which </w:t>
      </w:r>
      <w:r>
        <w:rPr>
          <w:rFonts w:ascii="Times New Roman" w:hAnsi="Times New Roman" w:cs="Times New Roman"/>
          <w:sz w:val="24"/>
          <w:szCs w:val="24"/>
        </w:rPr>
        <w:t>the treatment was applied</w:t>
      </w:r>
      <w:r w:rsidR="00C70BA7">
        <w:rPr>
          <w:rFonts w:ascii="Times New Roman" w:hAnsi="Times New Roman" w:cs="Times New Roman"/>
          <w:sz w:val="24"/>
          <w:szCs w:val="24"/>
        </w:rPr>
        <w:t xml:space="preserve"> and removed</w:t>
      </w:r>
    </w:p>
    <w:p w14:paraId="1E295417" w14:textId="1FE2737C" w:rsidR="00213F45" w:rsidRDefault="00213F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C70BA7">
        <w:rPr>
          <w:rFonts w:ascii="Times New Roman" w:hAnsi="Times New Roman" w:cs="Times New Roman"/>
          <w:sz w:val="24"/>
          <w:szCs w:val="24"/>
        </w:rPr>
        <w:t>e_On</w:t>
      </w:r>
      <w:proofErr w:type="spellEnd"/>
      <w:r w:rsidR="00C70BA7">
        <w:rPr>
          <w:rFonts w:ascii="Times New Roman" w:hAnsi="Times New Roman" w:cs="Times New Roman"/>
          <w:sz w:val="24"/>
          <w:szCs w:val="24"/>
        </w:rPr>
        <w:t xml:space="preserve"> – The da</w:t>
      </w:r>
      <w:r w:rsidR="00915929">
        <w:rPr>
          <w:rFonts w:ascii="Times New Roman" w:hAnsi="Times New Roman" w:cs="Times New Roman"/>
          <w:sz w:val="24"/>
          <w:szCs w:val="24"/>
        </w:rPr>
        <w:t>te on which</w:t>
      </w:r>
      <w:r w:rsidR="00C70BA7">
        <w:rPr>
          <w:rFonts w:ascii="Times New Roman" w:hAnsi="Times New Roman" w:cs="Times New Roman"/>
          <w:sz w:val="24"/>
          <w:szCs w:val="24"/>
        </w:rPr>
        <w:t xml:space="preserve"> the treatment was applied</w:t>
      </w:r>
    </w:p>
    <w:p w14:paraId="746CA299" w14:textId="4D751597" w:rsidR="00C70BA7" w:rsidRDefault="00C70B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da</w:t>
      </w:r>
      <w:r w:rsidR="00915929">
        <w:rPr>
          <w:rFonts w:ascii="Times New Roman" w:hAnsi="Times New Roman" w:cs="Times New Roman"/>
          <w:sz w:val="24"/>
          <w:szCs w:val="24"/>
        </w:rPr>
        <w:t>te on which</w:t>
      </w:r>
      <w:r>
        <w:rPr>
          <w:rFonts w:ascii="Times New Roman" w:hAnsi="Times New Roman" w:cs="Times New Roman"/>
          <w:sz w:val="24"/>
          <w:szCs w:val="24"/>
        </w:rPr>
        <w:t xml:space="preserve"> the treatment was removed</w:t>
      </w:r>
    </w:p>
    <w:p w14:paraId="42482848" w14:textId="0DA22D82" w:rsidR="00DE1E13" w:rsidRDefault="00DE1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– The treatment given</w:t>
      </w:r>
      <w:r w:rsidR="00915929">
        <w:rPr>
          <w:rFonts w:ascii="Times New Roman" w:hAnsi="Times New Roman" w:cs="Times New Roman"/>
          <w:sz w:val="24"/>
          <w:szCs w:val="24"/>
        </w:rPr>
        <w:t xml:space="preserve"> (“No cover”, “Black”, “Transparent”)</w:t>
      </w:r>
    </w:p>
    <w:p w14:paraId="61C542AE" w14:textId="6FF54424" w:rsidR="00915929" w:rsidRDefault="00915929" w:rsidP="009159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Treatment_Number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treatment date and whether this was the clams’ first, second, or third treatment application</w:t>
      </w:r>
    </w:p>
    <w:p w14:paraId="4AD35FF5" w14:textId="6D42E930" w:rsidR="00DE1E13" w:rsidRDefault="00DE1E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r w:rsidR="00213F45">
        <w:rPr>
          <w:rFonts w:ascii="Times New Roman" w:hAnsi="Times New Roman" w:cs="Times New Roman"/>
          <w:sz w:val="24"/>
          <w:szCs w:val="24"/>
        </w:rPr>
        <w:t>_O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time the treatment was applied</w:t>
      </w:r>
      <w:r w:rsidR="00213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479C9" w14:textId="3AF8B9DE" w:rsidR="00213F45" w:rsidRDefault="00213F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Time_Off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time the treatment was removed and the clam tested</w:t>
      </w:r>
    </w:p>
    <w:p w14:paraId="790A9116" w14:textId="2A752C3B" w:rsidR="00213F45" w:rsidRDefault="00213F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duration_hr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1592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915929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hours </w:t>
      </w:r>
      <w:r w:rsidR="00915929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915929">
        <w:rPr>
          <w:rFonts w:ascii="Times New Roman" w:hAnsi="Times New Roman" w:cs="Times New Roman"/>
          <w:sz w:val="24"/>
          <w:szCs w:val="24"/>
        </w:rPr>
        <w:t>Time_On</w:t>
      </w:r>
      <w:proofErr w:type="spellEnd"/>
      <w:r w:rsidR="009159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15929">
        <w:rPr>
          <w:rFonts w:ascii="Times New Roman" w:hAnsi="Times New Roman" w:cs="Times New Roman"/>
          <w:sz w:val="24"/>
          <w:szCs w:val="24"/>
        </w:rPr>
        <w:t>Time_Off</w:t>
      </w:r>
      <w:proofErr w:type="spellEnd"/>
      <w:r w:rsidR="00915929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 xml:space="preserve">the clam was covered </w:t>
      </w:r>
    </w:p>
    <w:p w14:paraId="16FE0C09" w14:textId="5B35F3E2" w:rsidR="00915929" w:rsidRDefault="009159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ht_initial</w:t>
      </w:r>
      <w:proofErr w:type="spellEnd"/>
      <w:r w:rsidR="008152DE">
        <w:rPr>
          <w:rFonts w:ascii="Times New Roman" w:hAnsi="Times New Roman" w:cs="Times New Roman"/>
          <w:sz w:val="24"/>
          <w:szCs w:val="24"/>
        </w:rPr>
        <w:t xml:space="preserve"> – The clam’s first hiding time prior to any treatments being deployed. Only measured once when clams were surveyed.  </w:t>
      </w:r>
    </w:p>
    <w:p w14:paraId="11C63420" w14:textId="1B525F73" w:rsidR="00DE1E13" w:rsidRDefault="00DE1E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r w:rsidR="00213F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Clam hiding time before treatment</w:t>
      </w:r>
      <w:r w:rsidR="008152DE">
        <w:rPr>
          <w:rFonts w:ascii="Times New Roman" w:hAnsi="Times New Roman" w:cs="Times New Roman"/>
          <w:sz w:val="24"/>
          <w:szCs w:val="24"/>
        </w:rPr>
        <w:t xml:space="preserve"> deployed</w:t>
      </w:r>
    </w:p>
    <w:p w14:paraId="46762344" w14:textId="152740D1" w:rsidR="00C70BA7" w:rsidRDefault="00DE1E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r w:rsidR="00213F45">
        <w:rPr>
          <w:rFonts w:ascii="Times New Roman" w:hAnsi="Times New Roman" w:cs="Times New Roman"/>
          <w:sz w:val="24"/>
          <w:szCs w:val="24"/>
        </w:rPr>
        <w:t>_after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F45">
        <w:rPr>
          <w:rFonts w:ascii="Times New Roman" w:hAnsi="Times New Roman" w:cs="Times New Roman"/>
          <w:sz w:val="24"/>
          <w:szCs w:val="24"/>
        </w:rPr>
        <w:t>– Clam hiding time after treatment</w:t>
      </w:r>
      <w:r w:rsidR="008152DE">
        <w:rPr>
          <w:rFonts w:ascii="Times New Roman" w:hAnsi="Times New Roman" w:cs="Times New Roman"/>
          <w:sz w:val="24"/>
          <w:szCs w:val="24"/>
        </w:rPr>
        <w:t xml:space="preserve"> retrieved</w:t>
      </w:r>
    </w:p>
    <w:p w14:paraId="53688C52" w14:textId="15DEA4A3" w:rsidR="00915929" w:rsidRDefault="00915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log10_after – The log10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ht_after</w:t>
      </w:r>
      <w:proofErr w:type="spellEnd"/>
    </w:p>
    <w:p w14:paraId="56619F4F" w14:textId="1E1CFC15" w:rsidR="00915929" w:rsidRDefault="00915929" w:rsidP="009159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delta_ht</w:t>
      </w:r>
      <w:proofErr w:type="spellEnd"/>
      <w:r w:rsidR="008152DE">
        <w:rPr>
          <w:rFonts w:ascii="Times New Roman" w:hAnsi="Times New Roman" w:cs="Times New Roman"/>
          <w:sz w:val="24"/>
          <w:szCs w:val="24"/>
        </w:rPr>
        <w:t xml:space="preserve"> – The difference between </w:t>
      </w:r>
      <w:proofErr w:type="spellStart"/>
      <w:r w:rsidR="008152DE">
        <w:rPr>
          <w:rFonts w:ascii="Times New Roman" w:hAnsi="Times New Roman" w:cs="Times New Roman"/>
          <w:sz w:val="24"/>
          <w:szCs w:val="24"/>
        </w:rPr>
        <w:t>ht_after</w:t>
      </w:r>
      <w:proofErr w:type="spellEnd"/>
      <w:r w:rsidR="008152D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52DE">
        <w:rPr>
          <w:rFonts w:ascii="Times New Roman" w:hAnsi="Times New Roman" w:cs="Times New Roman"/>
          <w:sz w:val="24"/>
          <w:szCs w:val="24"/>
        </w:rPr>
        <w:t>ht_before</w:t>
      </w:r>
      <w:proofErr w:type="spellEnd"/>
      <w:r w:rsidR="008152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90D71" w14:textId="77777777" w:rsidR="00213F45" w:rsidRDefault="0021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Beaufort1 – Beaufort Scale at the time the clam was tested prior to treatment application</w:t>
      </w:r>
    </w:p>
    <w:p w14:paraId="33A987FC" w14:textId="09D2A2C5" w:rsidR="00213F45" w:rsidRDefault="0021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Beaufort2 – Beaufort Scale at the time the clam was tested after treatment removal</w:t>
      </w:r>
    </w:p>
    <w:p w14:paraId="15662112" w14:textId="71A37502" w:rsidR="001C50CE" w:rsidRDefault="001C5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8152DE">
        <w:rPr>
          <w:rFonts w:ascii="Times New Roman" w:hAnsi="Times New Roman" w:cs="Times New Roman"/>
          <w:sz w:val="24"/>
          <w:szCs w:val="24"/>
        </w:rPr>
        <w:t xml:space="preserve"> </w:t>
      </w:r>
      <w:r w:rsidR="000D0B64">
        <w:rPr>
          <w:rFonts w:ascii="Times New Roman" w:hAnsi="Times New Roman" w:cs="Times New Roman"/>
          <w:sz w:val="24"/>
          <w:szCs w:val="24"/>
        </w:rPr>
        <w:t>– “cover lost” when treatment became detached</w:t>
      </w:r>
      <w:bookmarkStart w:id="0" w:name="_GoBack"/>
      <w:bookmarkEnd w:id="0"/>
      <w:r w:rsidR="000D0B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ED78E1" w14:textId="18DA92D8" w:rsidR="00DE1E13" w:rsidRDefault="00DE1E13">
      <w:pPr>
        <w:rPr>
          <w:rFonts w:ascii="Times New Roman" w:hAnsi="Times New Roman" w:cs="Times New Roman"/>
          <w:sz w:val="24"/>
          <w:szCs w:val="24"/>
        </w:rPr>
      </w:pPr>
    </w:p>
    <w:p w14:paraId="38E27BBF" w14:textId="63B2339D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4672F716" w14:textId="437DD3CB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4D32F38E" w14:textId="36B65C23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0CF9847B" w14:textId="5B5C2D63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7A460C79" w14:textId="6C59722B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3E7DD155" w14:textId="7BD49180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5E245A99" w14:textId="33B47E5E" w:rsidR="00C70BA7" w:rsidRDefault="00C70BA7">
      <w:pPr>
        <w:rPr>
          <w:rFonts w:ascii="Times New Roman" w:hAnsi="Times New Roman" w:cs="Times New Roman"/>
          <w:sz w:val="24"/>
          <w:szCs w:val="24"/>
        </w:rPr>
      </w:pPr>
    </w:p>
    <w:p w14:paraId="2E60AD5F" w14:textId="77777777" w:rsidR="00C70BA7" w:rsidRPr="00DE1E13" w:rsidRDefault="00C70BA7">
      <w:pPr>
        <w:rPr>
          <w:rFonts w:ascii="Times New Roman" w:hAnsi="Times New Roman" w:cs="Times New Roman"/>
          <w:sz w:val="24"/>
          <w:szCs w:val="24"/>
        </w:rPr>
      </w:pPr>
    </w:p>
    <w:sectPr w:rsidR="00C70BA7" w:rsidRPr="00DE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13"/>
    <w:rsid w:val="000D0B64"/>
    <w:rsid w:val="001C50CE"/>
    <w:rsid w:val="00213F45"/>
    <w:rsid w:val="00443165"/>
    <w:rsid w:val="00603B8F"/>
    <w:rsid w:val="008152DE"/>
    <w:rsid w:val="00915929"/>
    <w:rsid w:val="00AD7A32"/>
    <w:rsid w:val="00C70BA7"/>
    <w:rsid w:val="00D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48A0"/>
  <w15:chartTrackingRefBased/>
  <w15:docId w15:val="{4190CFB0-4C43-471D-9170-C2C25E88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5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9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9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2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15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Vydro</dc:creator>
  <cp:keywords/>
  <dc:description/>
  <cp:lastModifiedBy>Erin Hollander</cp:lastModifiedBy>
  <cp:revision>4</cp:revision>
  <dcterms:created xsi:type="dcterms:W3CDTF">2020-02-29T13:15:00Z</dcterms:created>
  <dcterms:modified xsi:type="dcterms:W3CDTF">2020-03-03T20:42:00Z</dcterms:modified>
</cp:coreProperties>
</file>