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3F104" w14:textId="2A20A392" w:rsidR="00256990" w:rsidRDefault="00256990">
      <w:r>
        <w:t>Abstract</w:t>
      </w:r>
    </w:p>
    <w:p w14:paraId="62153352" w14:textId="77777777" w:rsidR="00256990" w:rsidRDefault="00256990"/>
    <w:p w14:paraId="2D7C100B" w14:textId="77777777" w:rsidR="00256990" w:rsidRDefault="00256990">
      <w:r>
        <w:br w:type="page"/>
      </w:r>
    </w:p>
    <w:p w14:paraId="68202D7D" w14:textId="67EA95A7" w:rsidR="00256990" w:rsidRDefault="00256990">
      <w:r>
        <w:lastRenderedPageBreak/>
        <w:t>Methods</w:t>
      </w:r>
    </w:p>
    <w:p w14:paraId="399AFDE2" w14:textId="77777777" w:rsidR="00256990" w:rsidRDefault="00256990"/>
    <w:p w14:paraId="54A8F4BB" w14:textId="77777777" w:rsidR="00256990" w:rsidRDefault="00256990">
      <w:r>
        <w:br w:type="page"/>
      </w:r>
    </w:p>
    <w:p w14:paraId="525D4B49" w14:textId="0B8050D0" w:rsidR="00256990" w:rsidRDefault="00256990">
      <w:r>
        <w:lastRenderedPageBreak/>
        <w:t>Results</w:t>
      </w:r>
    </w:p>
    <w:sectPr w:rsidR="002569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990"/>
    <w:rsid w:val="00256990"/>
    <w:rsid w:val="006A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9127C"/>
  <w15:chartTrackingRefBased/>
  <w15:docId w15:val="{65942502-711B-4399-BCD7-044E4AEE2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9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Kwok</dc:creator>
  <cp:keywords/>
  <dc:description/>
  <cp:lastModifiedBy>Hannah Kwok</cp:lastModifiedBy>
  <cp:revision>1</cp:revision>
  <dcterms:created xsi:type="dcterms:W3CDTF">2026-03-20T09:37:00Z</dcterms:created>
  <dcterms:modified xsi:type="dcterms:W3CDTF">2026-03-20T09:38:00Z</dcterms:modified>
</cp:coreProperties>
</file>