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FF5A3B" w14:textId="65E00881" w:rsidR="00614A91" w:rsidRDefault="00614A91" w:rsidP="00614A91">
      <w:pPr>
        <w:spacing w:before="240" w:after="240"/>
        <w:rPr>
          <w:rFonts w:ascii="Times New Roman" w:eastAsia="Times New Roman" w:hAnsi="Times New Roman" w:cs="Times New Roman"/>
          <w:b/>
          <w:bCs/>
        </w:rPr>
      </w:pPr>
      <w:r w:rsidRPr="722B6706">
        <w:rPr>
          <w:rFonts w:ascii="Times New Roman" w:eastAsia="Times New Roman" w:hAnsi="Times New Roman" w:cs="Times New Roman"/>
          <w:b/>
          <w:bCs/>
        </w:rPr>
        <w:t xml:space="preserve">Meeting Minutes </w:t>
      </w:r>
      <w:r w:rsidR="000D0830">
        <w:rPr>
          <w:rFonts w:ascii="Times New Roman" w:eastAsia="Times New Roman" w:hAnsi="Times New Roman" w:cs="Times New Roman"/>
          <w:b/>
          <w:bCs/>
        </w:rPr>
        <w:t>1</w:t>
      </w:r>
    </w:p>
    <w:p w14:paraId="74355AA7" w14:textId="2F345C18" w:rsidR="00614A91" w:rsidRDefault="00614A91" w:rsidP="00614A91">
      <w:pPr>
        <w:spacing w:before="240" w:after="240"/>
        <w:rPr>
          <w:rFonts w:ascii="Times New Roman" w:eastAsia="Times New Roman" w:hAnsi="Times New Roman" w:cs="Times New Roman"/>
        </w:rPr>
      </w:pPr>
      <w:r w:rsidRPr="6B181C86">
        <w:rPr>
          <w:rFonts w:ascii="Times New Roman" w:eastAsia="Times New Roman" w:hAnsi="Times New Roman" w:cs="Times New Roman"/>
          <w:b/>
          <w:bCs/>
        </w:rPr>
        <w:t>Date:</w:t>
      </w:r>
      <w:r w:rsidRPr="6B181C86">
        <w:rPr>
          <w:rFonts w:ascii="Times New Roman" w:eastAsia="Times New Roman" w:hAnsi="Times New Roman" w:cs="Times New Roman"/>
        </w:rPr>
        <w:t xml:space="preserve"> </w:t>
      </w:r>
      <w:r w:rsidR="000D0830">
        <w:rPr>
          <w:rFonts w:ascii="Times New Roman" w:eastAsia="Times New Roman" w:hAnsi="Times New Roman" w:cs="Times New Roman"/>
        </w:rPr>
        <w:t xml:space="preserve">4 </w:t>
      </w:r>
      <w:r w:rsidR="00A10C99">
        <w:rPr>
          <w:rFonts w:ascii="Times New Roman" w:eastAsia="Times New Roman" w:hAnsi="Times New Roman" w:cs="Times New Roman"/>
        </w:rPr>
        <w:t>Mar</w:t>
      </w:r>
      <w:r w:rsidRPr="6B181C86">
        <w:rPr>
          <w:rFonts w:ascii="Times New Roman" w:eastAsia="Times New Roman" w:hAnsi="Times New Roman" w:cs="Times New Roman"/>
        </w:rPr>
        <w:t xml:space="preserve"> 202</w:t>
      </w:r>
      <w:r w:rsidR="00796D53">
        <w:rPr>
          <w:rFonts w:ascii="Times New Roman" w:eastAsia="Times New Roman" w:hAnsi="Times New Roman" w:cs="Times New Roman"/>
        </w:rPr>
        <w:t>5</w:t>
      </w:r>
    </w:p>
    <w:p w14:paraId="3DE3B4F9" w14:textId="01904BED" w:rsidR="00614A91" w:rsidRDefault="00614A91" w:rsidP="00614A91">
      <w:pPr>
        <w:spacing w:before="240" w:after="240"/>
        <w:rPr>
          <w:rFonts w:ascii="Times New Roman" w:eastAsia="Times New Roman" w:hAnsi="Times New Roman" w:cs="Times New Roman"/>
        </w:rPr>
      </w:pPr>
      <w:r w:rsidRPr="6B181C86">
        <w:rPr>
          <w:rFonts w:ascii="Times New Roman" w:eastAsia="Times New Roman" w:hAnsi="Times New Roman" w:cs="Times New Roman"/>
          <w:b/>
          <w:bCs/>
        </w:rPr>
        <w:t>Attendee</w:t>
      </w:r>
      <w:r w:rsidRPr="6B181C86">
        <w:rPr>
          <w:rFonts w:ascii="Times New Roman" w:eastAsia="Times New Roman" w:hAnsi="Times New Roman" w:cs="Times New Roman" w:hint="eastAsia"/>
          <w:b/>
          <w:bCs/>
          <w:lang w:eastAsia="zh-TW"/>
        </w:rPr>
        <w:t>s</w:t>
      </w:r>
      <w:r w:rsidRPr="6B181C86">
        <w:rPr>
          <w:rFonts w:ascii="Times New Roman" w:eastAsia="Times New Roman" w:hAnsi="Times New Roman" w:cs="Times New Roman"/>
          <w:b/>
          <w:bCs/>
        </w:rPr>
        <w:t>:</w:t>
      </w:r>
      <w:r w:rsidRPr="6B181C86">
        <w:rPr>
          <w:rFonts w:ascii="Times New Roman" w:eastAsia="Times New Roman" w:hAnsi="Times New Roman" w:cs="Times New Roman"/>
        </w:rPr>
        <w:t xml:space="preserve"> </w:t>
      </w:r>
      <w:r w:rsidR="000D0830" w:rsidRPr="000D0830">
        <w:rPr>
          <w:rFonts w:ascii="Times New Roman" w:eastAsia="Times New Roman" w:hAnsi="Times New Roman" w:cs="Times New Roman"/>
        </w:rPr>
        <w:t>Brigitta Karen Tsai</w:t>
      </w:r>
      <w:r w:rsidR="00A10C99">
        <w:rPr>
          <w:rFonts w:ascii="Times New Roman" w:eastAsia="Times New Roman" w:hAnsi="Times New Roman" w:cs="Times New Roman"/>
        </w:rPr>
        <w:t xml:space="preserve"> (BK)</w:t>
      </w:r>
      <w:r w:rsidRPr="6B181C86">
        <w:rPr>
          <w:rFonts w:ascii="Times New Roman" w:eastAsia="Times New Roman" w:hAnsi="Times New Roman" w:cs="Times New Roman"/>
        </w:rPr>
        <w:t xml:space="preserve">, </w:t>
      </w:r>
      <w:r w:rsidR="00A10C99" w:rsidRPr="00A10C99">
        <w:rPr>
          <w:rFonts w:ascii="Times New Roman" w:eastAsia="Times New Roman" w:hAnsi="Times New Roman" w:cs="Times New Roman"/>
        </w:rPr>
        <w:t>ENRICO LIMBERG</w:t>
      </w:r>
      <w:r w:rsidR="00A10C99" w:rsidRPr="00A10C99">
        <w:rPr>
          <w:rFonts w:ascii="Times New Roman" w:eastAsia="Times New Roman" w:hAnsi="Times New Roman" w:cs="Times New Roman"/>
        </w:rPr>
        <w:t xml:space="preserve"> </w:t>
      </w:r>
      <w:r w:rsidR="00A10C99">
        <w:rPr>
          <w:rFonts w:ascii="Times New Roman" w:eastAsia="Times New Roman" w:hAnsi="Times New Roman" w:cs="Times New Roman"/>
        </w:rPr>
        <w:t>(EL)</w:t>
      </w:r>
      <w:r w:rsidR="000D0830">
        <w:rPr>
          <w:rFonts w:ascii="Times New Roman" w:eastAsia="Times New Roman" w:hAnsi="Times New Roman" w:cs="Times New Roman"/>
        </w:rPr>
        <w:t>, Hannah</w:t>
      </w:r>
      <w:r w:rsidRPr="6B181C86">
        <w:rPr>
          <w:rFonts w:ascii="Times New Roman" w:eastAsia="Times New Roman" w:hAnsi="Times New Roman" w:cs="Times New Roman"/>
        </w:rPr>
        <w:t xml:space="preserve"> </w:t>
      </w:r>
      <w:r w:rsidR="00A10C99">
        <w:rPr>
          <w:rFonts w:ascii="Times New Roman" w:eastAsia="Times New Roman" w:hAnsi="Times New Roman" w:cs="Times New Roman"/>
        </w:rPr>
        <w:t>(HH)</w:t>
      </w:r>
    </w:p>
    <w:p w14:paraId="63A29B7B" w14:textId="77777777" w:rsidR="00614A91" w:rsidRDefault="00614A91" w:rsidP="00614A91">
      <w:pPr>
        <w:spacing w:before="240" w:after="240"/>
        <w:rPr>
          <w:rFonts w:ascii="Times New Roman" w:eastAsia="Times New Roman" w:hAnsi="Times New Roman" w:cs="Times New Roman"/>
          <w:b/>
          <w:bCs/>
          <w:color w:val="202122"/>
        </w:rPr>
      </w:pPr>
      <w:r w:rsidRPr="6B181C86">
        <w:rPr>
          <w:rFonts w:ascii="Times New Roman" w:eastAsia="Times New Roman" w:hAnsi="Times New Roman" w:cs="Times New Roman"/>
          <w:b/>
          <w:bCs/>
          <w:color w:val="202122"/>
        </w:rPr>
        <w:t xml:space="preserve">Agenda: </w:t>
      </w:r>
    </w:p>
    <w:p w14:paraId="6BDEF6A9" w14:textId="57FF4D41" w:rsidR="00796D53" w:rsidRDefault="00796D53" w:rsidP="00614A91">
      <w:pPr>
        <w:pStyle w:val="ListParagraph"/>
        <w:numPr>
          <w:ilvl w:val="0"/>
          <w:numId w:val="1"/>
        </w:numPr>
        <w:spacing w:before="240" w:after="240"/>
        <w:rPr>
          <w:rFonts w:ascii="Times New Roman" w:eastAsia="Times New Roman" w:hAnsi="Times New Roman" w:cs="Times New Roman"/>
        </w:rPr>
      </w:pPr>
      <w:r>
        <w:rPr>
          <w:rFonts w:ascii="Times New Roman" w:eastAsia="Times New Roman" w:hAnsi="Times New Roman" w:cs="Times New Roman"/>
        </w:rPr>
        <w:t xml:space="preserve">Looking </w:t>
      </w:r>
      <w:r w:rsidR="001B43C9">
        <w:rPr>
          <w:rFonts w:ascii="Times New Roman" w:eastAsia="Times New Roman" w:hAnsi="Times New Roman" w:cs="Times New Roman"/>
        </w:rPr>
        <w:t>into</w:t>
      </w:r>
      <w:r>
        <w:rPr>
          <w:rFonts w:ascii="Times New Roman" w:eastAsia="Times New Roman" w:hAnsi="Times New Roman" w:cs="Times New Roman"/>
        </w:rPr>
        <w:t xml:space="preserve"> </w:t>
      </w:r>
      <w:r w:rsidR="001B43C9">
        <w:rPr>
          <w:rFonts w:ascii="Times New Roman" w:eastAsia="Times New Roman" w:hAnsi="Times New Roman" w:cs="Times New Roman"/>
        </w:rPr>
        <w:t>D</w:t>
      </w:r>
      <w:r>
        <w:rPr>
          <w:rFonts w:ascii="Times New Roman" w:eastAsia="Times New Roman" w:hAnsi="Times New Roman" w:cs="Times New Roman"/>
        </w:rPr>
        <w:t>ifferent Topic and Dataset</w:t>
      </w:r>
    </w:p>
    <w:p w14:paraId="51BEA04E" w14:textId="36E969D3" w:rsidR="000D0830" w:rsidRDefault="000D2ABF" w:rsidP="00614A91">
      <w:pPr>
        <w:pStyle w:val="ListParagraph"/>
        <w:numPr>
          <w:ilvl w:val="0"/>
          <w:numId w:val="1"/>
        </w:numPr>
        <w:spacing w:before="240" w:after="240"/>
        <w:rPr>
          <w:rFonts w:ascii="Times New Roman" w:eastAsia="Times New Roman" w:hAnsi="Times New Roman" w:cs="Times New Roman"/>
        </w:rPr>
      </w:pPr>
      <w:r w:rsidRPr="000D2ABF">
        <w:rPr>
          <w:rFonts w:ascii="Times New Roman" w:eastAsia="Times New Roman" w:hAnsi="Times New Roman" w:cs="Times New Roman"/>
        </w:rPr>
        <w:t>Evaluating Data Availability</w:t>
      </w:r>
    </w:p>
    <w:p w14:paraId="195D1922" w14:textId="77777777" w:rsidR="00614A91" w:rsidRDefault="00614A91" w:rsidP="00614A91">
      <w:pPr>
        <w:pStyle w:val="Heading3"/>
        <w:spacing w:before="281" w:after="281"/>
        <w:rPr>
          <w:rFonts w:ascii="Times New Roman" w:eastAsia="Times New Roman" w:hAnsi="Times New Roman" w:cs="Times New Roman"/>
          <w:b/>
          <w:bCs/>
        </w:rPr>
      </w:pPr>
      <w:r w:rsidRPr="6B181C86">
        <w:rPr>
          <w:rFonts w:ascii="Times New Roman" w:eastAsia="Times New Roman" w:hAnsi="Times New Roman" w:cs="Times New Roman"/>
          <w:b/>
          <w:bCs/>
        </w:rPr>
        <w:t>Discussion Summary</w:t>
      </w:r>
    </w:p>
    <w:p w14:paraId="054A1186" w14:textId="1382F139" w:rsidR="000D2ABF" w:rsidRDefault="000D2ABF" w:rsidP="000D2ABF">
      <w:pPr>
        <w:spacing w:before="240" w:after="240"/>
        <w:ind w:left="360"/>
        <w:rPr>
          <w:rFonts w:ascii="Times New Roman" w:eastAsia="Times New Roman" w:hAnsi="Times New Roman" w:cs="Times New Roman"/>
          <w:bdr w:val="single" w:sz="4" w:space="0" w:color="auto"/>
          <w:lang w:eastAsia="zh-TW"/>
        </w:rPr>
      </w:pPr>
      <w:r w:rsidRPr="000D2ABF">
        <w:rPr>
          <w:rFonts w:ascii="Times New Roman" w:eastAsia="Times New Roman" w:hAnsi="Times New Roman" w:cs="Times New Roman"/>
          <w:bdr w:val="single" w:sz="4" w:space="0" w:color="auto"/>
        </w:rPr>
        <w:t>Looking into Different Topic and Dataset</w:t>
      </w:r>
    </w:p>
    <w:p w14:paraId="75632DB6" w14:textId="17A48F1E" w:rsidR="00796D53" w:rsidRPr="001B43C9" w:rsidRDefault="00A10C99" w:rsidP="00A10C99">
      <w:pPr>
        <w:rPr>
          <w:rFonts w:ascii="Times New Roman" w:hAnsi="Times New Roman" w:cs="Times New Roman"/>
          <w:lang w:val="en-SG"/>
        </w:rPr>
      </w:pPr>
      <w:r>
        <w:rPr>
          <w:rFonts w:ascii="Times New Roman" w:hAnsi="Times New Roman" w:cs="Times New Roman"/>
          <w:lang w:eastAsia="zh-TW"/>
        </w:rPr>
        <w:t>BK: Examinate</w:t>
      </w:r>
      <w:r w:rsidR="00796D53" w:rsidRPr="001B43C9">
        <w:rPr>
          <w:rFonts w:ascii="Times New Roman" w:hAnsi="Times New Roman" w:cs="Times New Roman"/>
          <w:lang w:val="en-SG"/>
        </w:rPr>
        <w:t xml:space="preserve"> </w:t>
      </w:r>
      <w:r w:rsidR="001B43C9">
        <w:rPr>
          <w:rFonts w:ascii="Times New Roman" w:hAnsi="Times New Roman" w:cs="Times New Roman"/>
          <w:lang w:eastAsia="zh-TW"/>
        </w:rPr>
        <w:t>First</w:t>
      </w:r>
      <w:r w:rsidR="00796D53" w:rsidRPr="001B43C9">
        <w:rPr>
          <w:rFonts w:ascii="Times New Roman" w:hAnsi="Times New Roman" w:cs="Times New Roman"/>
          <w:lang w:val="en-SG"/>
        </w:rPr>
        <w:t xml:space="preserve"> Topic</w:t>
      </w:r>
      <w:r w:rsidR="001B43C9">
        <w:rPr>
          <w:rFonts w:ascii="Times New Roman" w:hAnsi="Times New Roman" w:cs="Times New Roman"/>
          <w:lang w:val="en-SG"/>
        </w:rPr>
        <w:t xml:space="preserve"> - </w:t>
      </w:r>
      <w:r w:rsidR="001B43C9" w:rsidRPr="001B43C9">
        <w:rPr>
          <w:rFonts w:ascii="Times New Roman" w:hAnsi="Times New Roman" w:cs="Times New Roman"/>
          <w:lang w:val="en-SG"/>
        </w:rPr>
        <w:t>PISA 2022</w:t>
      </w:r>
      <w:r w:rsidR="00796D53" w:rsidRPr="001B43C9">
        <w:rPr>
          <w:rFonts w:ascii="Times New Roman" w:hAnsi="Times New Roman" w:cs="Times New Roman"/>
          <w:lang w:val="en-SG"/>
        </w:rPr>
        <w:t>,</w:t>
      </w:r>
      <w:r w:rsidR="00966DEE" w:rsidRPr="00966DEE">
        <w:rPr>
          <w:rFonts w:ascii="Times New Roman" w:eastAsia="Times New Roman" w:hAnsi="Times New Roman" w:cs="Times New Roman"/>
          <w:lang w:val="en-SG" w:eastAsia="zh-TW"/>
        </w:rPr>
        <w:t xml:space="preserve"> </w:t>
      </w:r>
      <w:r w:rsidR="00966DEE">
        <w:rPr>
          <w:rFonts w:ascii="Times New Roman" w:eastAsia="Times New Roman" w:hAnsi="Times New Roman" w:cs="Times New Roman"/>
          <w:lang w:val="en-SG" w:eastAsia="zh-TW"/>
        </w:rPr>
        <w:t>(Not to choose)</w:t>
      </w:r>
    </w:p>
    <w:p w14:paraId="44FA8A82" w14:textId="77777777" w:rsidR="00A10C99" w:rsidRPr="00A10C99" w:rsidRDefault="00A10C99" w:rsidP="00A10C99">
      <w:pPr>
        <w:pStyle w:val="ListParagraph"/>
        <w:numPr>
          <w:ilvl w:val="0"/>
          <w:numId w:val="7"/>
        </w:numPr>
        <w:rPr>
          <w:rFonts w:ascii="Times New Roman" w:eastAsia="Times New Roman" w:hAnsi="Times New Roman" w:cs="Times New Roman"/>
        </w:rPr>
      </w:pPr>
      <w:r w:rsidRPr="00A10C99">
        <w:rPr>
          <w:rFonts w:ascii="Times New Roman" w:eastAsia="Times New Roman" w:hAnsi="Times New Roman" w:cs="Times New Roman"/>
        </w:rPr>
        <w:t>The dataset is quite complex and extensive, as it consists mainly of questionnaire-based data.</w:t>
      </w:r>
    </w:p>
    <w:p w14:paraId="7727FF9D" w14:textId="5AA08227" w:rsidR="00A10C99" w:rsidRPr="001B43C9" w:rsidRDefault="00A10C99" w:rsidP="00A10C99">
      <w:pPr>
        <w:pStyle w:val="ListParagraph"/>
        <w:numPr>
          <w:ilvl w:val="0"/>
          <w:numId w:val="7"/>
        </w:numPr>
        <w:rPr>
          <w:rFonts w:ascii="Times New Roman" w:eastAsia="Times New Roman" w:hAnsi="Times New Roman" w:cs="Times New Roman"/>
        </w:rPr>
      </w:pPr>
      <w:r w:rsidRPr="00A10C99">
        <w:rPr>
          <w:rFonts w:ascii="Times New Roman" w:eastAsia="Times New Roman" w:hAnsi="Times New Roman" w:cs="Times New Roman"/>
        </w:rPr>
        <w:t>Due to the heavy data manipulation and preprocessing required, the team decided not to pursue this topic.</w:t>
      </w:r>
    </w:p>
    <w:p w14:paraId="3BA1F58B" w14:textId="02B586D5" w:rsidR="000D723D" w:rsidRPr="00966DEE" w:rsidRDefault="00796D53" w:rsidP="00A10C99">
      <w:pPr>
        <w:rPr>
          <w:rFonts w:ascii="Times New Roman" w:eastAsia="Times New Roman" w:hAnsi="Times New Roman" w:cs="Times New Roman" w:hint="eastAsia"/>
          <w:lang w:eastAsia="zh-TW"/>
        </w:rPr>
      </w:pPr>
      <w:r w:rsidRPr="00796D53">
        <w:rPr>
          <w:rFonts w:ascii="Times New Roman" w:eastAsia="Times New Roman" w:hAnsi="Times New Roman" w:cs="Times New Roman"/>
          <w:lang w:val="en-SG"/>
        </w:rPr>
        <w:t xml:space="preserve"> </w:t>
      </w:r>
      <w:r w:rsidR="00A10C99">
        <w:rPr>
          <w:rFonts w:ascii="Times New Roman" w:eastAsia="Times New Roman" w:hAnsi="Times New Roman" w:cs="Times New Roman"/>
          <w:lang w:val="en-SG"/>
        </w:rPr>
        <w:t>EL</w:t>
      </w:r>
      <w:r w:rsidR="00A10C99">
        <w:rPr>
          <w:rFonts w:ascii="Times New Roman" w:eastAsia="Times New Roman" w:hAnsi="Times New Roman" w:cs="Times New Roman"/>
          <w:lang w:val="en-SG"/>
        </w:rPr>
        <w:t xml:space="preserve"> / HH: </w:t>
      </w:r>
      <w:r w:rsidR="000D2ABF">
        <w:rPr>
          <w:rFonts w:ascii="Times New Roman" w:eastAsia="Times New Roman" w:hAnsi="Times New Roman" w:cs="Times New Roman" w:hint="eastAsia"/>
          <w:lang w:val="en-SG" w:eastAsia="zh-TW"/>
        </w:rPr>
        <w:t>S</w:t>
      </w:r>
      <w:r w:rsidR="000D2ABF">
        <w:rPr>
          <w:rFonts w:ascii="Times New Roman" w:eastAsia="Times New Roman" w:hAnsi="Times New Roman" w:cs="Times New Roman"/>
          <w:lang w:val="en-SG"/>
        </w:rPr>
        <w:t xml:space="preserve">econd Topic - </w:t>
      </w:r>
      <w:r w:rsidR="000D2ABF" w:rsidRPr="000D2ABF">
        <w:rPr>
          <w:rFonts w:ascii="Times New Roman" w:eastAsia="Times New Roman" w:hAnsi="Times New Roman" w:cs="Times New Roman"/>
          <w:lang w:val="en-SG"/>
        </w:rPr>
        <w:t>Be Weatherwise or Otherwise</w:t>
      </w:r>
    </w:p>
    <w:p w14:paraId="69E893D8" w14:textId="1F5FA7F6" w:rsidR="000D723D" w:rsidRDefault="000D723D" w:rsidP="000D723D">
      <w:pPr>
        <w:pStyle w:val="ListParagraph"/>
        <w:numPr>
          <w:ilvl w:val="0"/>
          <w:numId w:val="7"/>
        </w:numPr>
        <w:rPr>
          <w:rFonts w:ascii="Times New Roman" w:eastAsia="Times New Roman" w:hAnsi="Times New Roman" w:cs="Times New Roman"/>
          <w:lang w:val="en-SG" w:eastAsia="zh-TW"/>
        </w:rPr>
      </w:pPr>
      <w:r w:rsidRPr="000D723D">
        <w:rPr>
          <w:rFonts w:ascii="Times New Roman" w:eastAsia="Times New Roman" w:hAnsi="Times New Roman" w:cs="Times New Roman"/>
          <w:lang w:val="en-SG" w:eastAsia="zh-TW"/>
        </w:rPr>
        <w:t>Some of the data we are interested in is too scattered, as it is recorded on a monthly basis, making it challenging to predict long-term annual trends</w:t>
      </w:r>
      <w:r>
        <w:rPr>
          <w:rFonts w:ascii="Times New Roman" w:eastAsia="Times New Roman" w:hAnsi="Times New Roman" w:cs="Times New Roman"/>
          <w:lang w:val="en-SG" w:eastAsia="zh-TW"/>
        </w:rPr>
        <w:t>.</w:t>
      </w:r>
    </w:p>
    <w:p w14:paraId="736FE163" w14:textId="7E3F81A3" w:rsidR="00805425" w:rsidRDefault="000D723D" w:rsidP="00E614ED">
      <w:pPr>
        <w:pStyle w:val="ListParagraph"/>
        <w:numPr>
          <w:ilvl w:val="0"/>
          <w:numId w:val="7"/>
        </w:numPr>
        <w:rPr>
          <w:rFonts w:ascii="Times New Roman" w:eastAsia="Times New Roman" w:hAnsi="Times New Roman" w:cs="Times New Roman"/>
          <w:lang w:val="en-SG" w:eastAsia="zh-TW"/>
        </w:rPr>
      </w:pPr>
      <w:r w:rsidRPr="000D723D">
        <w:rPr>
          <w:rFonts w:ascii="Times New Roman" w:eastAsia="Times New Roman" w:hAnsi="Times New Roman" w:cs="Times New Roman" w:hint="eastAsia"/>
          <w:lang w:val="en-SG" w:eastAsia="zh-TW"/>
        </w:rPr>
        <w:t>C</w:t>
      </w:r>
      <w:r w:rsidRPr="000D723D">
        <w:rPr>
          <w:rFonts w:ascii="Times New Roman" w:eastAsia="Times New Roman" w:hAnsi="Times New Roman" w:cs="Times New Roman"/>
          <w:lang w:val="en-SG" w:eastAsia="zh-TW"/>
        </w:rPr>
        <w:t>limate trends are influenced by multiple external factors (e.g., human activities, government policies, global climate patterns), which are not fully captured in the dataset, making it difficult to establish direct causal relationships.</w:t>
      </w:r>
    </w:p>
    <w:p w14:paraId="5B5B9E18" w14:textId="77777777" w:rsidR="00E614ED" w:rsidRPr="00E614ED" w:rsidRDefault="00E614ED" w:rsidP="00E614ED">
      <w:pPr>
        <w:pStyle w:val="ListParagraph"/>
        <w:rPr>
          <w:rFonts w:ascii="Times New Roman" w:eastAsia="Times New Roman" w:hAnsi="Times New Roman" w:cs="Times New Roman" w:hint="eastAsia"/>
          <w:lang w:val="en-SG" w:eastAsia="zh-TW"/>
        </w:rPr>
      </w:pPr>
    </w:p>
    <w:p w14:paraId="33EBCC45" w14:textId="77777777" w:rsidR="00805425" w:rsidRDefault="00805425" w:rsidP="00805425">
      <w:pPr>
        <w:spacing w:before="240" w:after="240"/>
        <w:ind w:left="360"/>
      </w:pPr>
      <w:r w:rsidRPr="00966DEE">
        <w:rPr>
          <w:rFonts w:ascii="Times New Roman" w:eastAsia="Times New Roman" w:hAnsi="Times New Roman" w:cs="Times New Roman"/>
          <w:bdr w:val="single" w:sz="4" w:space="0" w:color="auto"/>
        </w:rPr>
        <w:t>Evaluating Data Availability</w:t>
      </w:r>
      <w:r w:rsidRPr="00805425">
        <w:t xml:space="preserve"> </w:t>
      </w:r>
    </w:p>
    <w:p w14:paraId="1EE35097" w14:textId="77777777" w:rsidR="00805425" w:rsidRPr="00805425" w:rsidRDefault="00805425" w:rsidP="00805425">
      <w:pPr>
        <w:spacing w:before="240" w:after="240"/>
        <w:ind w:left="360"/>
        <w:rPr>
          <w:rFonts w:ascii="Times New Roman" w:hAnsi="Times New Roman" w:cs="Times New Roman"/>
        </w:rPr>
      </w:pPr>
      <w:r w:rsidRPr="00805425">
        <w:rPr>
          <w:rFonts w:ascii="Times New Roman" w:hAnsi="Times New Roman" w:cs="Times New Roman"/>
        </w:rPr>
        <w:t>BK / EL / HH:</w:t>
      </w:r>
    </w:p>
    <w:p w14:paraId="11978022" w14:textId="77777777" w:rsidR="00805425" w:rsidRPr="00805425" w:rsidRDefault="00805425" w:rsidP="00805425">
      <w:pPr>
        <w:spacing w:before="240" w:after="240"/>
        <w:ind w:left="360"/>
        <w:rPr>
          <w:rFonts w:ascii="Times New Roman" w:hAnsi="Times New Roman" w:cs="Times New Roman"/>
        </w:rPr>
      </w:pPr>
      <w:r w:rsidRPr="00805425">
        <w:rPr>
          <w:rFonts w:ascii="Times New Roman" w:hAnsi="Times New Roman" w:cs="Times New Roman"/>
        </w:rPr>
        <w:t>The team explored two extensions of the second topic:</w:t>
      </w:r>
    </w:p>
    <w:p w14:paraId="3F3B8A0C" w14:textId="77777777" w:rsidR="00805425" w:rsidRPr="007B4A58" w:rsidRDefault="00805425" w:rsidP="007B4A58">
      <w:pPr>
        <w:pStyle w:val="ListParagraph"/>
        <w:numPr>
          <w:ilvl w:val="0"/>
          <w:numId w:val="10"/>
        </w:numPr>
        <w:spacing w:before="240" w:after="240"/>
        <w:rPr>
          <w:rFonts w:ascii="Times New Roman" w:hAnsi="Times New Roman" w:cs="Times New Roman"/>
        </w:rPr>
      </w:pPr>
      <w:r w:rsidRPr="007B4A58">
        <w:rPr>
          <w:rFonts w:ascii="Times New Roman" w:hAnsi="Times New Roman" w:cs="Times New Roman"/>
        </w:rPr>
        <w:t>Impact of Climate Change on Carbon Emissions</w:t>
      </w:r>
    </w:p>
    <w:p w14:paraId="6A2BD47C" w14:textId="77777777" w:rsidR="00805425" w:rsidRPr="007B4A58" w:rsidRDefault="00805425" w:rsidP="007B4A58">
      <w:pPr>
        <w:pStyle w:val="ListParagraph"/>
        <w:numPr>
          <w:ilvl w:val="0"/>
          <w:numId w:val="10"/>
        </w:numPr>
        <w:spacing w:before="240" w:after="240"/>
        <w:rPr>
          <w:rFonts w:ascii="Times New Roman" w:hAnsi="Times New Roman" w:cs="Times New Roman"/>
        </w:rPr>
      </w:pPr>
      <w:r w:rsidRPr="007B4A58">
        <w:rPr>
          <w:rFonts w:ascii="Times New Roman" w:hAnsi="Times New Roman" w:cs="Times New Roman"/>
        </w:rPr>
        <w:t>Impact of Carbon Emissions on Climate Change</w:t>
      </w:r>
    </w:p>
    <w:p w14:paraId="3F350269" w14:textId="47246A04" w:rsidR="00805425" w:rsidRPr="00805425" w:rsidRDefault="00805425" w:rsidP="00805425">
      <w:pPr>
        <w:spacing w:before="240" w:after="240"/>
        <w:ind w:left="360"/>
        <w:rPr>
          <w:rFonts w:ascii="Times New Roman" w:hAnsi="Times New Roman" w:cs="Times New Roman"/>
        </w:rPr>
      </w:pPr>
      <w:r w:rsidRPr="00805425">
        <w:rPr>
          <w:rFonts w:ascii="Times New Roman" w:hAnsi="Times New Roman" w:cs="Times New Roman"/>
        </w:rPr>
        <w:t>However, due to data fragmentation</w:t>
      </w:r>
      <w:r w:rsidR="007B4A58">
        <w:rPr>
          <w:rFonts w:ascii="Times New Roman" w:hAnsi="Times New Roman" w:cs="Times New Roman" w:hint="eastAsia"/>
          <w:lang w:eastAsia="zh-TW"/>
        </w:rPr>
        <w:t xml:space="preserve"> </w:t>
      </w:r>
      <w:r w:rsidRPr="00805425">
        <w:rPr>
          <w:rFonts w:ascii="Times New Roman" w:hAnsi="Times New Roman" w:cs="Times New Roman"/>
        </w:rPr>
        <w:t>and lack of comprehensive datasets, the team found data availability unsuitable and decided to consider other topics.</w:t>
      </w:r>
    </w:p>
    <w:sectPr w:rsidR="00805425" w:rsidRPr="0080542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PingFang TC">
    <w:panose1 w:val="020B0400000000000000"/>
    <w:charset w:val="88"/>
    <w:family w:val="swiss"/>
    <w:pitch w:val="variable"/>
    <w:sig w:usb0="A00002FF" w:usb1="7ACFFDFB" w:usb2="00000017" w:usb3="00000000" w:csb0="00100001" w:csb1="00000000"/>
  </w:font>
  <w:font w:name="Aptos">
    <w:panose1 w:val="020B0004020202020204"/>
    <w:charset w:val="00"/>
    <w:family w:val="swiss"/>
    <w:pitch w:val="variable"/>
    <w:sig w:usb0="20000287" w:usb1="00000003"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2C4260"/>
    <w:multiLevelType w:val="hybridMultilevel"/>
    <w:tmpl w:val="7EC832AC"/>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 w15:restartNumberingAfterBreak="0">
    <w:nsid w:val="14FC48CA"/>
    <w:multiLevelType w:val="multilevel"/>
    <w:tmpl w:val="6FA6D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896D50"/>
    <w:multiLevelType w:val="hybridMultilevel"/>
    <w:tmpl w:val="62C45BBA"/>
    <w:lvl w:ilvl="0" w:tplc="1B4CB2D6">
      <w:start w:val="1"/>
      <w:numFmt w:val="decimal"/>
      <w:lvlText w:val="%1."/>
      <w:lvlJc w:val="left"/>
      <w:pPr>
        <w:ind w:left="720" w:hanging="360"/>
      </w:pPr>
      <w:rPr>
        <w:rFonts w:ascii="PingFang TC" w:eastAsia="PingFang TC" w:hAnsi="PingFang TC" w:cs="PingFang TC"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23594252"/>
    <w:multiLevelType w:val="multilevel"/>
    <w:tmpl w:val="195AF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404D0E"/>
    <w:multiLevelType w:val="hybridMultilevel"/>
    <w:tmpl w:val="7EC832AC"/>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5" w15:restartNumberingAfterBreak="0">
    <w:nsid w:val="392F0443"/>
    <w:multiLevelType w:val="multilevel"/>
    <w:tmpl w:val="758C0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26833DE"/>
    <w:multiLevelType w:val="hybridMultilevel"/>
    <w:tmpl w:val="7EC832AC"/>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7" w15:restartNumberingAfterBreak="0">
    <w:nsid w:val="54157D3F"/>
    <w:multiLevelType w:val="multilevel"/>
    <w:tmpl w:val="6DB09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AEC339E"/>
    <w:multiLevelType w:val="multilevel"/>
    <w:tmpl w:val="F6CA4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65A23F8"/>
    <w:multiLevelType w:val="hybridMultilevel"/>
    <w:tmpl w:val="38C67A0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535890024">
    <w:abstractNumId w:val="0"/>
  </w:num>
  <w:num w:numId="2" w16cid:durableId="34085540">
    <w:abstractNumId w:val="3"/>
  </w:num>
  <w:num w:numId="3" w16cid:durableId="1227645858">
    <w:abstractNumId w:val="5"/>
  </w:num>
  <w:num w:numId="4" w16cid:durableId="707728277">
    <w:abstractNumId w:val="1"/>
  </w:num>
  <w:num w:numId="5" w16cid:durableId="1069309750">
    <w:abstractNumId w:val="8"/>
  </w:num>
  <w:num w:numId="6" w16cid:durableId="973635315">
    <w:abstractNumId w:val="7"/>
  </w:num>
  <w:num w:numId="7" w16cid:durableId="1980938">
    <w:abstractNumId w:val="6"/>
  </w:num>
  <w:num w:numId="8" w16cid:durableId="1342975046">
    <w:abstractNumId w:val="4"/>
  </w:num>
  <w:num w:numId="9" w16cid:durableId="254173881">
    <w:abstractNumId w:val="2"/>
  </w:num>
  <w:num w:numId="10" w16cid:durableId="117842780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8"/>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4A91"/>
    <w:rsid w:val="000D0830"/>
    <w:rsid w:val="000D2ABF"/>
    <w:rsid w:val="000D723D"/>
    <w:rsid w:val="001B43C9"/>
    <w:rsid w:val="0030139D"/>
    <w:rsid w:val="00614A91"/>
    <w:rsid w:val="006618C6"/>
    <w:rsid w:val="00796D53"/>
    <w:rsid w:val="007A0617"/>
    <w:rsid w:val="007B4A58"/>
    <w:rsid w:val="00805425"/>
    <w:rsid w:val="00960935"/>
    <w:rsid w:val="00966DEE"/>
    <w:rsid w:val="00A10C99"/>
    <w:rsid w:val="00BF60A5"/>
    <w:rsid w:val="00E614ED"/>
    <w:rsid w:val="00EE3020"/>
  </w:rsids>
  <m:mathPr>
    <m:mathFont m:val="Cambria Math"/>
    <m:brkBin m:val="before"/>
    <m:brkBinSub m:val="--"/>
    <m:smallFrac m:val="0"/>
    <m:dispDef/>
    <m:lMargin m:val="0"/>
    <m:rMargin m:val="0"/>
    <m:defJc m:val="centerGroup"/>
    <m:wrapIndent m:val="1440"/>
    <m:intLim m:val="subSup"/>
    <m:naryLim m:val="undOvr"/>
  </m:mathPr>
  <w:themeFontLang w:val="en-SG" w:eastAsia="zh-TW"/>
  <w:clrSchemeMapping w:bg1="light1" w:t1="dark1" w:bg2="light2" w:t2="dark2" w:accent1="accent1" w:accent2="accent2" w:accent3="accent3" w:accent4="accent4" w:accent5="accent5" w:accent6="accent6" w:hyperlink="hyperlink" w:followedHyperlink="followedHyperlink"/>
  <w:decimalSymbol w:val="."/>
  <w:listSeparator w:val=","/>
  <w14:docId w14:val="4C1D8E72"/>
  <w15:chartTrackingRefBased/>
  <w15:docId w15:val="{CE8E345B-BE42-0747-BDAF-CFDD30F63A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SG"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4A91"/>
    <w:pPr>
      <w:spacing w:line="279" w:lineRule="auto"/>
    </w:pPr>
    <w:rPr>
      <w:kern w:val="0"/>
      <w:lang w:val="en-US" w:eastAsia="ja-JP"/>
      <w14:ligatures w14:val="none"/>
    </w:rPr>
  </w:style>
  <w:style w:type="paragraph" w:styleId="Heading1">
    <w:name w:val="heading 1"/>
    <w:basedOn w:val="Normal"/>
    <w:next w:val="Normal"/>
    <w:link w:val="Heading1Char"/>
    <w:uiPriority w:val="9"/>
    <w:qFormat/>
    <w:rsid w:val="00614A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14A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14A9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14A9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14A9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14A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4A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4A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4A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4A9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14A9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14A9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4A9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14A9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14A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4A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4A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4A91"/>
    <w:rPr>
      <w:rFonts w:eastAsiaTheme="majorEastAsia" w:cstheme="majorBidi"/>
      <w:color w:val="272727" w:themeColor="text1" w:themeTint="D8"/>
    </w:rPr>
  </w:style>
  <w:style w:type="paragraph" w:styleId="Title">
    <w:name w:val="Title"/>
    <w:basedOn w:val="Normal"/>
    <w:next w:val="Normal"/>
    <w:link w:val="TitleChar"/>
    <w:uiPriority w:val="10"/>
    <w:qFormat/>
    <w:rsid w:val="00614A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4A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4A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4A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4A91"/>
    <w:pPr>
      <w:spacing w:before="160"/>
      <w:jc w:val="center"/>
    </w:pPr>
    <w:rPr>
      <w:i/>
      <w:iCs/>
      <w:color w:val="404040" w:themeColor="text1" w:themeTint="BF"/>
    </w:rPr>
  </w:style>
  <w:style w:type="character" w:customStyle="1" w:styleId="QuoteChar">
    <w:name w:val="Quote Char"/>
    <w:basedOn w:val="DefaultParagraphFont"/>
    <w:link w:val="Quote"/>
    <w:uiPriority w:val="29"/>
    <w:rsid w:val="00614A91"/>
    <w:rPr>
      <w:i/>
      <w:iCs/>
      <w:color w:val="404040" w:themeColor="text1" w:themeTint="BF"/>
    </w:rPr>
  </w:style>
  <w:style w:type="paragraph" w:styleId="ListParagraph">
    <w:name w:val="List Paragraph"/>
    <w:basedOn w:val="Normal"/>
    <w:uiPriority w:val="34"/>
    <w:qFormat/>
    <w:rsid w:val="00614A91"/>
    <w:pPr>
      <w:ind w:left="720"/>
      <w:contextualSpacing/>
    </w:pPr>
  </w:style>
  <w:style w:type="character" w:styleId="IntenseEmphasis">
    <w:name w:val="Intense Emphasis"/>
    <w:basedOn w:val="DefaultParagraphFont"/>
    <w:uiPriority w:val="21"/>
    <w:qFormat/>
    <w:rsid w:val="00614A91"/>
    <w:rPr>
      <w:i/>
      <w:iCs/>
      <w:color w:val="0F4761" w:themeColor="accent1" w:themeShade="BF"/>
    </w:rPr>
  </w:style>
  <w:style w:type="paragraph" w:styleId="IntenseQuote">
    <w:name w:val="Intense Quote"/>
    <w:basedOn w:val="Normal"/>
    <w:next w:val="Normal"/>
    <w:link w:val="IntenseQuoteChar"/>
    <w:uiPriority w:val="30"/>
    <w:qFormat/>
    <w:rsid w:val="00614A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14A91"/>
    <w:rPr>
      <w:i/>
      <w:iCs/>
      <w:color w:val="0F4761" w:themeColor="accent1" w:themeShade="BF"/>
    </w:rPr>
  </w:style>
  <w:style w:type="character" w:styleId="IntenseReference">
    <w:name w:val="Intense Reference"/>
    <w:basedOn w:val="DefaultParagraphFont"/>
    <w:uiPriority w:val="32"/>
    <w:qFormat/>
    <w:rsid w:val="00614A9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4251996">
      <w:bodyDiv w:val="1"/>
      <w:marLeft w:val="0"/>
      <w:marRight w:val="0"/>
      <w:marTop w:val="0"/>
      <w:marBottom w:val="0"/>
      <w:divBdr>
        <w:top w:val="none" w:sz="0" w:space="0" w:color="auto"/>
        <w:left w:val="none" w:sz="0" w:space="0" w:color="auto"/>
        <w:bottom w:val="none" w:sz="0" w:space="0" w:color="auto"/>
        <w:right w:val="none" w:sz="0" w:space="0" w:color="auto"/>
      </w:divBdr>
    </w:div>
    <w:div w:id="1422876019">
      <w:bodyDiv w:val="1"/>
      <w:marLeft w:val="0"/>
      <w:marRight w:val="0"/>
      <w:marTop w:val="0"/>
      <w:marBottom w:val="0"/>
      <w:divBdr>
        <w:top w:val="none" w:sz="0" w:space="0" w:color="auto"/>
        <w:left w:val="none" w:sz="0" w:space="0" w:color="auto"/>
        <w:bottom w:val="none" w:sz="0" w:space="0" w:color="auto"/>
        <w:right w:val="none" w:sz="0" w:space="0" w:color="auto"/>
      </w:divBdr>
    </w:div>
    <w:div w:id="18068459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54</TotalTime>
  <Pages>1</Pages>
  <Words>191</Words>
  <Characters>1094</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子庭 黃</dc:creator>
  <cp:keywords/>
  <dc:description/>
  <cp:lastModifiedBy>子庭 黃</cp:lastModifiedBy>
  <cp:revision>5</cp:revision>
  <dcterms:created xsi:type="dcterms:W3CDTF">2024-11-17T09:23:00Z</dcterms:created>
  <dcterms:modified xsi:type="dcterms:W3CDTF">2025-03-04T09:58:00Z</dcterms:modified>
</cp:coreProperties>
</file>