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Hannah</w:t>
      </w:r>
      <w:r>
        <w:t xml:space="preserve"> </w:t>
      </w:r>
      <w:r>
        <w:t xml:space="preserve">Metzler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"lesson2_environment.RData"</w:t>
      </w:r>
      <w:r>
        <w:rPr>
          <w:rStyle w:val="NormalTok"/>
        </w:rPr>
        <w:t xml:space="preserve">)</w:t>
      </w:r>
    </w:p>
    <w:bookmarkStart w:id="20" w:name="data"/>
    <w:p>
      <w:pPr>
        <w:pStyle w:val="Heading1"/>
      </w:pPr>
      <w:r>
        <w:t xml:space="preserve">Data</w:t>
      </w:r>
    </w:p>
    <w:p>
      <w:pPr>
        <w:pStyle w:val="FirstParagraph"/>
      </w:pPr>
      <w:r>
        <w:t xml:space="preserve">Here is a look at our two data frames. First is the one we read in, the second is our subset with just the cat’s data.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id    pet   country score   age weight</w:t>
      </w:r>
      <w:r>
        <w:br/>
      </w:r>
      <w:r>
        <w:rPr>
          <w:rStyle w:val="VerbatimChar"/>
        </w:rPr>
        <w:t xml:space="preserve">  &lt;chr&gt; &lt;fct&gt; &lt;fct&gt;   &lt;int&gt; &lt;int&gt;  &lt;dbl&gt;</w:t>
      </w:r>
      <w:r>
        <w:br/>
      </w:r>
      <w:r>
        <w:rPr>
          <w:rStyle w:val="VerbatimChar"/>
        </w:rPr>
        <w:t xml:space="preserve">1 S001  dog   UK         90     6   19.8</w:t>
      </w:r>
      <w:r>
        <w:br/>
      </w:r>
      <w:r>
        <w:rPr>
          <w:rStyle w:val="VerbatimChar"/>
        </w:rPr>
        <w:t xml:space="preserve">2 S002  dog   UK        107     8   20.0</w:t>
      </w:r>
      <w:r>
        <w:br/>
      </w:r>
      <w:r>
        <w:rPr>
          <w:rStyle w:val="VerbatimChar"/>
        </w:rPr>
        <w:t xml:space="preserve">3 S003  dog   UK         94     2   19.1</w:t>
      </w:r>
      <w:r>
        <w:br/>
      </w:r>
      <w:r>
        <w:rPr>
          <w:rStyle w:val="VerbatimChar"/>
        </w:rPr>
        <w:t xml:space="preserve">4 S004  dog   UK        120    10   19.6</w:t>
      </w:r>
      <w:r>
        <w:br/>
      </w:r>
      <w:r>
        <w:rPr>
          <w:rStyle w:val="VerbatimChar"/>
        </w:rPr>
        <w:t xml:space="preserve">5 S005  dog   UK        111     4   21.4</w:t>
      </w:r>
      <w:r>
        <w:br/>
      </w:r>
      <w:r>
        <w:rPr>
          <w:rStyle w:val="VerbatimChar"/>
        </w:rPr>
        <w:t xml:space="preserve">6 S006  dog   UK        110     8   21.3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(data_cats)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id    pet   country score   age weight</w:t>
      </w:r>
      <w:r>
        <w:br/>
      </w:r>
      <w:r>
        <w:rPr>
          <w:rStyle w:val="VerbatimChar"/>
        </w:rPr>
        <w:t xml:space="preserve">  &lt;chr&gt; &lt;fct&gt; &lt;fct&gt;   &lt;int&gt; &lt;int&gt;  &lt;dbl&gt;</w:t>
      </w:r>
      <w:r>
        <w:br/>
      </w:r>
      <w:r>
        <w:rPr>
          <w:rStyle w:val="VerbatimChar"/>
        </w:rPr>
        <w:t xml:space="preserve">1 S401  cat   UK         95     2   8.57</w:t>
      </w:r>
      <w:r>
        <w:br/>
      </w:r>
      <w:r>
        <w:rPr>
          <w:rStyle w:val="VerbatimChar"/>
        </w:rPr>
        <w:t xml:space="preserve">2 S402  cat   UK         96     7  11.2 </w:t>
      </w:r>
      <w:r>
        <w:br/>
      </w:r>
      <w:r>
        <w:rPr>
          <w:rStyle w:val="VerbatimChar"/>
        </w:rPr>
        <w:t xml:space="preserve">3 S403  cat   UK         72     4  10.3 </w:t>
      </w:r>
      <w:r>
        <w:br/>
      </w:r>
      <w:r>
        <w:rPr>
          <w:rStyle w:val="VerbatimChar"/>
        </w:rPr>
        <w:t xml:space="preserve">4 S404  cat   UK         99     6   7.24</w:t>
      </w:r>
      <w:r>
        <w:br/>
      </w:r>
      <w:r>
        <w:rPr>
          <w:rStyle w:val="VerbatimChar"/>
        </w:rPr>
        <w:t xml:space="preserve">5 S405  cat   UK         85     3   6.65</w:t>
      </w:r>
      <w:r>
        <w:br/>
      </w:r>
      <w:r>
        <w:rPr>
          <w:rStyle w:val="VerbatimChar"/>
        </w:rPr>
        <w:t xml:space="preserve">6 S406  cat   UK        115     2   3.62</w:t>
      </w:r>
    </w:p>
    <w:bookmarkEnd w:id="20"/>
    <w:bookmarkStart w:id="24" w:name="figure"/>
    <w:p>
      <w:pPr>
        <w:pStyle w:val="Heading1"/>
      </w:pPr>
      <w:r>
        <w:t xml:space="preserve">Figure</w:t>
      </w:r>
    </w:p>
    <w:p>
      <w:pPr>
        <w:pStyle w:val="FirstParagraph"/>
      </w:pPr>
      <w:r>
        <w:t xml:space="preserve">Here’s a figure of the weight of different pets in the dataset.</w:t>
      </w:r>
    </w:p>
    <w:p>
      <w:pPr>
        <w:pStyle w:val="SourceCode"/>
      </w:pPr>
      <w:r>
        <w:rPr>
          <w:rStyle w:val="NormalTok"/>
        </w:rPr>
        <w:t xml:space="preserve">data.plot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Lesson2_Report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</dc:title>
  <dc:creator>Hannah Metzler</dc:creator>
  <cp:keywords/>
  <dcterms:created xsi:type="dcterms:W3CDTF">2024-03-12T17:24:29Z</dcterms:created>
  <dcterms:modified xsi:type="dcterms:W3CDTF">2024-03-12T17:24:29Z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