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18"/>
          <w:szCs w:val="18"/>
          <w:lang w:val="en-US"/>
        </w:rPr>
      </w:pPr>
      <w:r>
        <w:rPr>
          <w:rFonts w:cs="Calibri" w:cstheme="majorHAnsi" w:ascii="Calibri" w:hAnsi="Calibri"/>
          <w:bCs/>
          <w:color w:themeColor="text1" w:val="000000"/>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themeColor="text1" w:val="000000"/>
          <w:sz w:val="20"/>
          <w:szCs w:val="20"/>
          <w:lang w:val="en-US"/>
        </w:rPr>
        <w:tab/>
        <w:tab/>
        <w:tab/>
        <w:t xml:space="preserve">Skills Training </w:t>
      </w:r>
      <w:r>
        <w:rPr>
          <w:rFonts w:cs="Calibri" w:ascii="Calibri" w:hAnsi="Calibri" w:asciiTheme="majorHAnsi" w:cstheme="majorHAnsi" w:hAnsiTheme="majorHAnsi"/>
          <w:color w:themeColor="text1" w:val="000000"/>
          <w:sz w:val="20"/>
          <w:szCs w:val="20"/>
          <w:lang w:val="en-US"/>
        </w:rPr>
        <w:t xml:space="preserve">– </w:t>
      </w:r>
      <w:r>
        <w:rPr>
          <w:rFonts w:eastAsia="MS Mincho" w:cs="Calibri" w:ascii="Calibri" w:hAnsi="Calibri" w:asciiTheme="majorHAnsi" w:cstheme="majorHAnsi" w:hAnsiTheme="majorHAnsi"/>
          <w:color w:themeColor="text1" w:val="000000"/>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themeColor="text1" w:val="000000"/>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de-DE"/>
        </w:rPr>
      </w:pPr>
      <w:r>
        <w:rPr>
          <w:rFonts w:cs="Calibri" w:ascii="Calibri" w:hAnsi="Calibri" w:asciiTheme="majorHAnsi" w:cstheme="majorHAnsi" w:hAnsiTheme="majorHAnsi"/>
          <w:b/>
          <w:bCs/>
          <w:color w:val="004C9B"/>
          <w:sz w:val="20"/>
          <w:szCs w:val="20"/>
          <w:lang w:val="de-DE"/>
        </w:rPr>
        <w:t>PM</w:t>
      </w:r>
      <w:r>
        <w:rPr>
          <w:rFonts w:cs="Calibri" w:ascii="Calibri" w:hAnsi="Calibri" w:asciiTheme="majorHAnsi" w:cstheme="majorHAnsi" w:hAnsiTheme="majorHAnsi"/>
          <w:bCs/>
          <w:color w:val="6C6E8E"/>
          <w:sz w:val="20"/>
          <w:szCs w:val="20"/>
          <w:lang w:val="de-DE"/>
        </w:rPr>
        <w:tab/>
        <w:tab/>
        <w:tab/>
      </w:r>
      <w:r>
        <w:rPr>
          <w:rFonts w:cs="Calibri" w:ascii="Calibri" w:hAnsi="Calibri" w:asciiTheme="majorHAnsi" w:cstheme="majorHAnsi" w:hAnsiTheme="majorHAnsi"/>
          <w:bCs/>
          <w:color w:themeColor="text1" w:val="000000"/>
          <w:sz w:val="20"/>
          <w:szCs w:val="20"/>
          <w:lang w:val="de-DE"/>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de-DE"/>
        </w:rPr>
      </w:pPr>
      <w:r>
        <w:rPr>
          <w:rFonts w:cs="Calibri" w:ascii="Calibri" w:hAnsi="Calibri" w:asciiTheme="majorHAnsi" w:cstheme="majorHAnsi" w:hAnsiTheme="majorHAnsi"/>
          <w:b/>
          <w:bCs/>
          <w:color w:val="004C9B"/>
          <w:sz w:val="20"/>
          <w:szCs w:val="20"/>
          <w:lang w:val="de-DE"/>
        </w:rPr>
        <w:t>Time</w:t>
      </w:r>
      <w:r>
        <w:rPr>
          <w:rFonts w:cs="Calibri" w:ascii="Calibri" w:hAnsi="Calibri" w:asciiTheme="majorHAnsi" w:cstheme="majorHAnsi" w:hAnsiTheme="majorHAnsi"/>
          <w:bCs/>
          <w:color w:themeColor="text1" w:val="000000"/>
          <w:sz w:val="20"/>
          <w:szCs w:val="20"/>
          <w:lang w:val="de-DE"/>
        </w:rPr>
        <w:tab/>
        <w:tab/>
        <w:tab/>
      </w:r>
      <w:r>
        <w:rPr>
          <w:rFonts w:eastAsia="MS Mincho" w:cs="Calibri" w:ascii="Calibri" w:hAnsi="Calibri" w:asciiTheme="majorHAnsi" w:cstheme="majorHAnsi" w:hAnsiTheme="majorHAnsi"/>
          <w:bCs/>
          <w:color w:themeColor="text1" w:val="000000"/>
          <w:sz w:val="20"/>
          <w:szCs w:val="20"/>
          <w:lang w:val="de-DE"/>
        </w:rPr>
        <w:t>April 29</w:t>
      </w:r>
      <w:r>
        <w:rPr>
          <w:rFonts w:cs="Calibri" w:ascii="Calibri" w:hAnsi="Calibri" w:asciiTheme="majorHAnsi" w:cstheme="majorHAnsi" w:hAnsiTheme="majorHAnsi"/>
          <w:bCs/>
          <w:color w:themeColor="text1" w:val="000000"/>
          <w:sz w:val="20"/>
          <w:szCs w:val="20"/>
          <w:lang w:val="de-DE"/>
        </w:rPr>
        <w:t>, 2025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themeColor="text1" w:val="000000"/>
          <w:sz w:val="20"/>
          <w:szCs w:val="20"/>
          <w:lang w:val="en-US"/>
        </w:rPr>
        <w:tab/>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themeColor="text1" w:val="000000"/>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cstheme="majorHAnsi" w:ascii="Calibri" w:hAnsi="Calibri"/>
          <w:bCs/>
          <w:color w:themeColor="text1" w:val="000000"/>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ascii="Calibri" w:hAnsi="Calibri" w:asciiTheme="majorHAnsi" w:cstheme="majorHAnsi" w:hAnsiTheme="majorHAnsi"/>
          <w:bCs/>
          <w:color w:themeColor="text1" w:val="000000"/>
          <w:sz w:val="20"/>
          <w:szCs w:val="20"/>
          <w:lang w:val="en-US"/>
        </w:rPr>
        <w:t>In this skills training, we will focus on how to use AI chatbots effectively for tasks throughout the research process. We will cover how to customize AI Chatbot settings and practice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themeColor="text1" w:val="000000"/>
          <w:sz w:val="20"/>
          <w:szCs w:val="20"/>
          <w:lang w:val="en-US"/>
        </w:rPr>
      </w:pPr>
      <w:r>
        <w:rPr>
          <w:rFonts w:cs="Calibri" w:cstheme="majorHAnsi" w:ascii="Calibri" w:hAnsi="Calibri"/>
          <w:bCs/>
          <w:color w:themeColor="text1" w:val="000000"/>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lang w:val="en-US"/>
              </w:rPr>
            </w:pPr>
            <w:r>
              <w:rPr>
                <w:rFonts w:eastAsia="MS Mincho" w:cs="Calibri" w:ascii="Calibri" w:hAnsi="Calibri" w:asciiTheme="majorHAnsi" w:cstheme="majorHAnsi" w:hAnsiTheme="majorHAnsi"/>
                <w:b/>
                <w:bCs/>
                <w:color w:val="004C9B"/>
                <w:kern w:val="0"/>
                <w:sz w:val="20"/>
                <w:szCs w:val="20"/>
                <w:lang w:val="en-US" w:eastAsia="de-DE" w:bidi="ar-SA"/>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lang w:val="en-US"/>
              </w:rPr>
            </w:pPr>
            <w:r>
              <w:rPr>
                <w:rFonts w:eastAsia="MS Mincho" w:cs="Calibri" w:ascii="Calibri" w:hAnsi="Calibri" w:asciiTheme="majorHAnsi" w:cstheme="majorHAnsi" w:hAnsiTheme="majorHAnsi"/>
                <w:b/>
                <w:bCs/>
                <w:color w:val="004C9B"/>
                <w:kern w:val="0"/>
                <w:sz w:val="20"/>
                <w:szCs w:val="20"/>
                <w:lang w:val="en-US" w:eastAsia="de-DE" w:bidi="ar-SA"/>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uppressAutoHyphens w:val="true"/>
              <w:spacing w:lineRule="auto" w:line="276" w:before="0" w:after="0"/>
              <w:jc w:val="center"/>
              <w:rPr>
                <w:lang w:val="en-US"/>
              </w:rPr>
            </w:pPr>
            <w:r>
              <w:rPr>
                <w:rFonts w:eastAsia="MS Mincho" w:cs="Calibri" w:ascii="Calibri" w:hAnsi="Calibri" w:asciiTheme="majorHAnsi" w:cstheme="majorHAnsi" w:hAnsiTheme="majorHAnsi"/>
                <w:b/>
                <w:bCs/>
                <w:color w:val="004C9B"/>
                <w:kern w:val="0"/>
                <w:sz w:val="20"/>
                <w:szCs w:val="20"/>
                <w:lang w:val="en-US" w:eastAsia="de-DE" w:bidi="ar-SA"/>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lang w:val="en-US"/>
              </w:rPr>
            </w:pPr>
            <w:r>
              <w:rPr>
                <w:rFonts w:eastAsia="MS Mincho" w:cs="Calibri" w:ascii="Calibri" w:hAnsi="Calibri" w:asciiTheme="majorHAnsi" w:cstheme="majorHAnsi" w:hAnsiTheme="majorHAnsi"/>
                <w:bCs/>
                <w:color w:themeColor="text1" w:val="000000"/>
                <w:kern w:val="0"/>
                <w:sz w:val="20"/>
                <w:szCs w:val="20"/>
                <w:lang w:val="en-US" w:eastAsia="de-DE" w:bidi="ar-SA"/>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lang w:val="en-US"/>
              </w:rPr>
            </w:pPr>
            <w:r>
              <w:rPr>
                <w:rFonts w:eastAsia="MS Mincho" w:cs="Calibri" w:ascii="Calibri" w:hAnsi="Calibri" w:asciiTheme="majorHAnsi" w:cstheme="majorHAnsi" w:hAnsiTheme="majorHAnsi"/>
                <w:bCs/>
                <w:color w:themeColor="text1" w:val="000000"/>
                <w:kern w:val="0"/>
                <w:sz w:val="20"/>
                <w:szCs w:val="20"/>
                <w:lang w:val="en-US" w:eastAsia="de-DE" w:bidi="ar-SA"/>
              </w:rPr>
              <w:t>Welcome, setup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lang w:val="de-DE"/>
              </w:rPr>
            </w:pPr>
            <w:r>
              <w:rPr>
                <w:rFonts w:eastAsia="" w:cs=""/>
                <w:kern w:val="0"/>
                <w:szCs w:val="24"/>
                <w:lang w:val="de-DE" w:eastAsia="de-DE" w:bidi="ar-SA"/>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cs="Calibri" w:asciiTheme="majorHAnsi" w:cstheme="majorHAnsi" w:hAnsiTheme="majorHAnsi"/>
                <w:bCs/>
                <w:color w:themeColor="text1" w:val="000000"/>
                <w:sz w:val="20"/>
                <w:szCs w:val="20"/>
                <w:lang w:val="en-US"/>
              </w:rPr>
            </w:pPr>
            <w:r>
              <w:rPr>
                <w:rFonts w:eastAsia="" w:cs="Calibri" w:ascii="Calibri" w:hAnsi="Calibri" w:cstheme="majorHAnsi"/>
                <w:bCs/>
                <w:color w:themeColor="text1" w:val="000000"/>
                <w:kern w:val="0"/>
                <w:sz w:val="20"/>
                <w:szCs w:val="20"/>
                <w:lang w:val="en-US" w:eastAsia="de-DE" w:bidi="ar-SA"/>
              </w:rPr>
              <w:t>9:30 – 10:30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asciiTheme="majorHAnsi" w:cstheme="majorHAnsi" w:hAnsiTheme="majorHAnsi"/>
                <w:bCs/>
                <w:color w:themeColor="text1" w:val="000000"/>
                <w:sz w:val="20"/>
                <w:szCs w:val="20"/>
                <w:lang w:val="en-US"/>
              </w:rPr>
            </w:pPr>
            <w:r>
              <w:rPr>
                <w:rFonts w:eastAsia="MS Mincho" w:cs="Calibri" w:ascii="Calibri" w:hAnsi="Calibri" w:asciiTheme="majorHAnsi" w:cstheme="majorHAnsi" w:hAnsiTheme="majorHAnsi"/>
                <w:bCs/>
                <w:color w:themeColor="text1" w:val="000000"/>
                <w:kern w:val="0"/>
                <w:sz w:val="20"/>
                <w:szCs w:val="20"/>
                <w:u w:val="single"/>
                <w:lang w:val="en-US" w:eastAsia="de-DE" w:bidi="ar-SA"/>
              </w:rPr>
              <w:t>Introduction to LLMs</w:t>
            </w:r>
            <w:r>
              <w:rPr>
                <w:rFonts w:eastAsia="MS Mincho" w:cs="Calibri" w:ascii="Calibri" w:hAnsi="Calibri" w:asciiTheme="majorHAnsi" w:cstheme="majorHAnsi" w:hAnsiTheme="majorHAnsi"/>
                <w:bCs/>
                <w:color w:themeColor="text1" w:val="000000"/>
                <w:kern w:val="0"/>
                <w:sz w:val="20"/>
                <w:szCs w:val="20"/>
                <w:lang w:val="en-US" w:eastAsia="de-DE" w:bidi="ar-SA"/>
              </w:rPr>
              <w:br/>
              <w:t xml:space="preserve"> A b</w:t>
            </w:r>
            <w:r>
              <w:rPr>
                <w:rFonts w:eastAsia="MS Mincho" w:cs="Calibri" w:ascii="Calibri" w:hAnsi="Calibri" w:asciiTheme="majorHAnsi" w:cstheme="majorHAnsi" w:hAnsiTheme="majorHAnsi"/>
                <w:bCs/>
                <w:color w:themeColor="text1" w:val="000000"/>
                <w:kern w:val="0"/>
                <w:sz w:val="20"/>
                <w:szCs w:val="20"/>
                <w:lang w:val="en-GB" w:eastAsia="de-DE" w:bidi="ar-SA"/>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color w:val="000000"/>
                <w:sz w:val="20"/>
                <w:szCs w:val="20"/>
                <w:lang w:val="en-US"/>
              </w:rPr>
            </w:pPr>
            <w:r>
              <w:rPr>
                <w:rFonts w:eastAsia="MS Mincho" w:cs="Calibri" w:ascii="Calibri" w:hAnsi="Calibri"/>
                <w:color w:val="000000"/>
                <w:kern w:val="0"/>
                <w:sz w:val="20"/>
                <w:szCs w:val="20"/>
                <w:lang w:val="en-US" w:eastAsia="de-DE" w:bidi="ar-SA"/>
              </w:rPr>
              <w:t>Presentation &amp; exercise,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cstheme="majorHAnsi"/>
                <w:bCs/>
                <w:color w:themeColor="text1" w:val="000000"/>
                <w:sz w:val="20"/>
                <w:szCs w:val="20"/>
                <w:lang w:val="en-US"/>
              </w:rPr>
            </w:pPr>
            <w:r>
              <w:rPr>
                <w:rFonts w:eastAsia="" w:cs="Calibri" w:ascii="Calibri" w:hAnsi="Calibri" w:cstheme="majorHAnsi"/>
                <w:bCs/>
                <w:color w:themeColor="text1" w:val="000000"/>
                <w:kern w:val="0"/>
                <w:sz w:val="20"/>
                <w:szCs w:val="20"/>
                <w:lang w:val="en-US" w:eastAsia="de-DE" w:bidi="ar-SA"/>
              </w:rPr>
              <w:t>10:30 – 11:00</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before="0" w:after="0"/>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asciiTheme="majorHAnsi" w:cstheme="majorHAnsi" w:hAnsiTheme="majorHAnsi"/>
                <w:color w:themeColor="text1" w:val="000000"/>
                <w:kern w:val="0"/>
                <w:sz w:val="20"/>
                <w:szCs w:val="20"/>
                <w:u w:val="single"/>
                <w:lang w:val="en-GB" w:eastAsia="de-DE" w:bidi="ar-SA"/>
              </w:rPr>
              <w:t>Ethical Considerations</w:t>
            </w:r>
          </w:p>
          <w:p>
            <w:pPr>
              <w:pStyle w:val="Normal"/>
              <w:widowControl w:val="false"/>
              <w:suppressAutoHyphens w:val="tru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kern w:val="0"/>
                <w:sz w:val="20"/>
                <w:szCs w:val="20"/>
                <w:lang w:val="en-GB" w:eastAsia="de-DE" w:bidi="ar-SA"/>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color w:val="000000"/>
                <w:sz w:val="20"/>
                <w:szCs w:val="20"/>
                <w:lang w:val="en-US"/>
              </w:rPr>
            </w:pPr>
            <w:r>
              <w:rPr>
                <w:rFonts w:eastAsia="MS Mincho" w:cs="Calibri" w:ascii="Calibri" w:hAnsi="Calibri"/>
                <w:color w:val="000000"/>
                <w:kern w:val="0"/>
                <w:sz w:val="20"/>
                <w:szCs w:val="20"/>
                <w:lang w:val="en-US" w:eastAsia="de-DE" w:bidi="ar-SA"/>
              </w:rPr>
              <w:t>Presentation, Konstantin</w:t>
            </w:r>
          </w:p>
        </w:tc>
      </w:tr>
      <w:tr>
        <w:trPr>
          <w:trHeight w:val="462"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cstheme="majorHAnsi"/>
                <w:bCs/>
                <w:color w:themeColor="text1" w:val="000000"/>
                <w:sz w:val="20"/>
                <w:szCs w:val="20"/>
                <w:lang w:val="en-US"/>
              </w:rPr>
            </w:pPr>
            <w:r>
              <w:rPr>
                <w:rFonts w:eastAsia="MS Mincho" w:cs="Calibri" w:ascii="Calibri" w:hAnsi="Calibri" w:asciiTheme="majorHAnsi" w:cstheme="majorHAnsi" w:hAnsiTheme="majorHAnsi"/>
                <w:bCs/>
                <w:color w:themeColor="text1" w:val="000000"/>
                <w:kern w:val="0"/>
                <w:sz w:val="20"/>
                <w:szCs w:val="20"/>
                <w:lang w:val="en-US" w:eastAsia="de-DE" w:bidi="ar-SA"/>
              </w:rPr>
              <w:t>11:00 – 11:15</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cstheme="majorHAnsi"/>
                <w:color w:themeColor="text1" w:val="000000"/>
                <w:kern w:val="0"/>
                <w:sz w:val="20"/>
                <w:szCs w:val="20"/>
                <w:lang w:val="en-US" w:eastAsia="de-DE" w:bidi="ar-SA"/>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color w:val="000000"/>
                <w:sz w:val="20"/>
                <w:szCs w:val="20"/>
                <w:lang w:val="en-US"/>
              </w:rPr>
            </w:pPr>
            <w:r>
              <w:rPr>
                <w:rFonts w:eastAsia="MS Mincho" w:cs="Calibri" w:ascii="Calibri" w:hAnsi="Calibri"/>
                <w:color w:val="000000"/>
                <w:kern w:val="0"/>
                <w:sz w:val="20"/>
                <w:szCs w:val="20"/>
                <w:lang w:val="en-US" w:eastAsia="de-DE" w:bidi="ar-SA"/>
              </w:rPr>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cstheme="majorHAnsi"/>
                <w:bCs/>
                <w:color w:themeColor="text1" w:val="000000"/>
                <w:sz w:val="20"/>
                <w:szCs w:val="20"/>
                <w:lang w:val="en-US"/>
              </w:rPr>
            </w:pPr>
            <w:r>
              <w:rPr>
                <w:rFonts w:eastAsia="MS Mincho" w:cs="Calibri" w:ascii="Calibri" w:hAnsi="Calibri" w:cstheme="majorHAnsi"/>
                <w:bCs/>
                <w:color w:themeColor="text1" w:val="000000"/>
                <w:kern w:val="0"/>
                <w:sz w:val="20"/>
                <w:szCs w:val="20"/>
                <w:lang w:val="en-US" w:eastAsia="de-DE" w:bidi="ar-SA"/>
              </w:rPr>
              <w:t>11:15 – 12:30</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kern w:val="0"/>
                <w:sz w:val="20"/>
                <w:szCs w:val="20"/>
                <w:u w:val="single"/>
                <w:lang w:val="en-US" w:eastAsia="de-DE" w:bidi="ar-SA"/>
              </w:rPr>
              <w:t>Chatbot Essentials</w:t>
            </w:r>
          </w:p>
          <w:p>
            <w:pPr>
              <w:pStyle w:val="Default"/>
              <w:suppressAutoHyphens w:val="tru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themeColor="text1" w:val="000000"/>
                <w:kern w:val="0"/>
                <w:sz w:val="20"/>
                <w:szCs w:val="20"/>
                <w:lang w:val="en-GB" w:bidi="ar-SA"/>
              </w:rPr>
              <w:t>Practical tips for engaging with chatbots, focusing on crafting quality prompts</w:t>
            </w:r>
            <w:r>
              <w:rPr>
                <w:kern w:val="0"/>
                <w:szCs w:val="24"/>
                <w:lang w:val="en-US" w:bidi="ar-SA"/>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cs="Calibri" w:cstheme="majorHAnsi"/>
                <w:bCs/>
                <w:color w:themeColor="text1" w:val="000000"/>
                <w:lang w:val="en-US"/>
              </w:rPr>
            </w:pPr>
            <w:r>
              <w:rPr>
                <w:rFonts w:eastAsia="MS Mincho" w:cs="Calibri" w:ascii="Calibri" w:hAnsi="Calibri"/>
                <w:color w:val="000000"/>
                <w:kern w:val="0"/>
                <w:sz w:val="20"/>
                <w:szCs w:val="20"/>
                <w:lang w:val="en-US" w:eastAsia="de-DE" w:bidi="ar-SA"/>
              </w:rPr>
              <w:t>Presentation &amp; Exercise</w:t>
            </w:r>
            <w:r>
              <w:rPr>
                <w:rFonts w:eastAsia="MS Mincho" w:cs="Calibri" w:ascii="Calibri" w:hAnsi="Calibri" w:cstheme="majorHAnsi"/>
                <w:bCs/>
                <w:color w:themeColor="text1" w:val="000000"/>
                <w:kern w:val="0"/>
                <w:sz w:val="20"/>
                <w:szCs w:val="20"/>
                <w:lang w:val="en-US" w:eastAsia="de-DE" w:bidi="ar-SA"/>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cs="Calibri" w:asciiTheme="majorHAnsi" w:cstheme="majorHAnsi" w:hAnsiTheme="majorHAnsi"/>
                <w:bCs/>
                <w:color w:themeColor="text1" w:val="000000"/>
                <w:sz w:val="20"/>
                <w:szCs w:val="20"/>
                <w:lang w:val="en-US"/>
              </w:rPr>
            </w:pPr>
            <w:r>
              <w:rPr>
                <w:rFonts w:eastAsia="MS Mincho" w:cs="Calibri" w:ascii="Calibri" w:hAnsi="Calibri" w:cstheme="majorHAnsi"/>
                <w:bCs/>
                <w:color w:themeColor="text1" w:val="000000"/>
                <w:kern w:val="0"/>
                <w:sz w:val="20"/>
                <w:szCs w:val="20"/>
                <w:lang w:val="en-US" w:eastAsia="de-DE" w:bidi="ar-SA"/>
              </w:rPr>
              <w:t>12:30-13:30</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114" w:after="114"/>
              <w:jc w:val="center"/>
              <w:rPr>
                <w:u w:val="single"/>
                <w:lang w:val="en-US"/>
              </w:rPr>
            </w:pPr>
            <w:r>
              <w:rPr>
                <w:rFonts w:eastAsia="MS Mincho" w:cs="Calibri" w:ascii="Calibri" w:hAnsi="Calibri" w:asciiTheme="majorHAnsi" w:cstheme="majorHAnsi" w:hAnsiTheme="majorHAnsi"/>
                <w:color w:themeColor="text1" w:val="000000"/>
                <w:kern w:val="0"/>
                <w:sz w:val="20"/>
                <w:szCs w:val="20"/>
                <w:lang w:val="en-US" w:eastAsia="de-DE" w:bidi="ar-SA"/>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cs="Calibri" w:cstheme="majorHAnsi"/>
                <w:bCs/>
                <w:color w:themeColor="text1" w:val="000000"/>
                <w:lang w:val="en-US"/>
              </w:rPr>
            </w:pPr>
            <w:r>
              <w:rPr>
                <w:rFonts w:eastAsia="" w:cs="Calibri" w:cstheme="majorHAnsi"/>
                <w:bCs/>
                <w:color w:themeColor="text1" w:val="000000"/>
                <w:kern w:val="0"/>
                <w:szCs w:val="24"/>
                <w:lang w:val="en-US" w:eastAsia="de-DE" w:bidi="ar-SA"/>
              </w:rPr>
            </w:r>
          </w:p>
        </w:tc>
      </w:tr>
      <w:tr>
        <w:trPr>
          <w:trHeight w:val="116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cs="Calibri" w:asciiTheme="majorHAnsi" w:cstheme="majorHAnsi" w:hAnsiTheme="majorHAnsi"/>
                <w:bCs/>
                <w:color w:themeColor="text1" w:val="000000"/>
                <w:sz w:val="20"/>
                <w:szCs w:val="20"/>
                <w:lang w:val="en-US"/>
              </w:rPr>
            </w:pPr>
            <w:r>
              <w:rPr>
                <w:rFonts w:eastAsia="" w:cs="Calibri" w:cstheme="majorHAnsi" w:ascii="Calibri" w:hAnsi="Calibri"/>
                <w:bCs/>
                <w:color w:themeColor="text1" w:val="000000"/>
                <w:kern w:val="0"/>
                <w:sz w:val="20"/>
                <w:szCs w:val="20"/>
                <w:lang w:val="en-US" w:eastAsia="de-DE" w:bidi="ar-SA"/>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cs="Calibri" w:asciiTheme="majorHAnsi" w:cstheme="majorHAnsi" w:hAnsiTheme="majorHAnsi"/>
                <w:bCs/>
                <w:color w:themeColor="text1" w:val="000000"/>
                <w:sz w:val="20"/>
                <w:szCs w:val="20"/>
                <w:lang w:val="en-US"/>
              </w:rPr>
            </w:pPr>
            <w:r>
              <w:rPr>
                <w:rFonts w:eastAsia="MS Mincho" w:cs="Calibri" w:ascii="Calibri" w:hAnsi="Calibri" w:cstheme="majorHAnsi"/>
                <w:bCs/>
                <w:color w:themeColor="text1" w:val="000000"/>
                <w:kern w:val="0"/>
                <w:sz w:val="20"/>
                <w:szCs w:val="20"/>
                <w:lang w:val="en-US" w:eastAsia="de-DE" w:bidi="ar-SA"/>
              </w:rPr>
              <w:t>13:30-14:15</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kern w:val="0"/>
                <w:sz w:val="20"/>
                <w:szCs w:val="20"/>
                <w:u w:val="single"/>
                <w:lang w:val="en-US" w:eastAsia="de-DE" w:bidi="ar-SA"/>
              </w:rPr>
              <w:t>Advanced Prompting</w:t>
            </w:r>
          </w:p>
          <w:p>
            <w:pPr>
              <w:pStyle w:val="Normal"/>
              <w:widowControl w:val="false"/>
              <w:suppressAutoHyphens w:val="true"/>
              <w:spacing w:lineRule="auto" w:line="276" w:before="0" w:after="0"/>
              <w:jc w:val="center"/>
              <w:rPr>
                <w:color w:val="000000"/>
                <w:lang w:val="en-US"/>
              </w:rPr>
            </w:pPr>
            <w:r>
              <w:rPr>
                <w:rFonts w:eastAsia="MS Mincho" w:cs="Calibri" w:ascii="Calibri" w:hAnsi="Calibri" w:asciiTheme="majorHAnsi" w:cstheme="majorHAnsi" w:hAnsiTheme="majorHAnsi"/>
                <w:bCs/>
                <w:color w:themeColor="text1" w:val="000000"/>
                <w:kern w:val="0"/>
                <w:sz w:val="20"/>
                <w:szCs w:val="20"/>
                <w:lang w:val="en-GB" w:eastAsia="de-DE" w:bidi="ar-SA"/>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asciiTheme="majorHAnsi" w:cstheme="majorHAnsi" w:hAnsiTheme="majorHAnsi"/>
                <w:bCs/>
                <w:color w:themeColor="text1" w:val="000000"/>
                <w:sz w:val="20"/>
                <w:szCs w:val="20"/>
                <w:lang w:val="en-US"/>
              </w:rPr>
            </w:pPr>
            <w:r>
              <w:rPr>
                <w:rFonts w:eastAsia="MS Mincho" w:cs="Calibri" w:ascii="Calibri" w:hAnsi="Calibri" w:cstheme="majorHAnsi"/>
                <w:color w:val="000000"/>
                <w:kern w:val="0"/>
                <w:sz w:val="20"/>
                <w:szCs w:val="20"/>
                <w:lang w:val="en-US" w:eastAsia="de-DE" w:bidi="ar-SA"/>
              </w:rPr>
              <w:t>Presentation</w:t>
            </w:r>
            <w:r>
              <w:rPr>
                <w:rFonts w:eastAsia="MS Mincho" w:cs="Calibri" w:ascii="Calibri" w:hAnsi="Calibri"/>
                <w:color w:val="000000"/>
                <w:kern w:val="0"/>
                <w:sz w:val="20"/>
                <w:szCs w:val="20"/>
                <w:lang w:val="en-US" w:eastAsia="de-DE" w:bidi="ar-SA"/>
              </w:rPr>
              <w:t xml:space="preserve"> &amp; Exercise, Hannah</w:t>
            </w:r>
          </w:p>
        </w:tc>
      </w:tr>
      <w:tr>
        <w:trPr>
          <w:trHeight w:val="104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cs="Calibri" w:asciiTheme="majorHAnsi" w:cstheme="majorHAnsi" w:hAnsiTheme="majorHAnsi"/>
                <w:bCs/>
                <w:color w:themeColor="text1" w:val="000000"/>
                <w:sz w:val="20"/>
                <w:szCs w:val="20"/>
                <w:lang w:val="en-US"/>
              </w:rPr>
            </w:pPr>
            <w:r>
              <w:rPr>
                <w:rFonts w:eastAsia="MS Mincho" w:cs="Calibri" w:ascii="Calibri" w:hAnsi="Calibri" w:cstheme="majorHAnsi"/>
                <w:bCs/>
                <w:color w:themeColor="text1" w:val="000000"/>
                <w:kern w:val="0"/>
                <w:sz w:val="20"/>
                <w:szCs w:val="20"/>
                <w:lang w:val="en-US" w:eastAsia="de-DE" w:bidi="ar-SA"/>
              </w:rPr>
              <w:t>14:15-15:00</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asciiTheme="majorHAnsi" w:cstheme="majorHAnsi" w:hAnsiTheme="majorHAnsi"/>
                <w:color w:themeColor="text1" w:val="000000"/>
                <w:kern w:val="0"/>
                <w:sz w:val="20"/>
                <w:szCs w:val="20"/>
                <w:u w:val="single"/>
                <w:lang w:val="en-GB" w:eastAsia="de-DE" w:bidi="ar-SA"/>
              </w:rPr>
              <w:t>LLM Research Reports</w:t>
            </w:r>
          </w:p>
          <w:p>
            <w:pPr>
              <w:pStyle w:val="Normal"/>
              <w:widowControl w:val="false"/>
              <w:suppressAutoHyphens w:val="true"/>
              <w:spacing w:lineRule="auto" w:line="276" w:before="0" w:after="0"/>
              <w:jc w:val="center"/>
              <w:rPr>
                <w:rFonts w:ascii="Calibri" w:hAnsi="Calibri" w:eastAsia="MS Mincho" w:cs="Calibri" w:asciiTheme="majorHAnsi" w:cstheme="majorHAnsi" w:hAnsiTheme="majorHAnsi"/>
                <w:color w:themeColor="text1" w:val="000000"/>
                <w:sz w:val="20"/>
                <w:szCs w:val="20"/>
                <w:lang w:val="en-US"/>
              </w:rPr>
            </w:pPr>
            <w:r>
              <w:rPr>
                <w:rFonts w:eastAsia="MS Mincho" w:cs="Calibri" w:ascii="Calibri" w:hAnsi="Calibri" w:asciiTheme="majorHAnsi" w:cstheme="majorHAnsi" w:hAnsiTheme="majorHAnsi"/>
                <w:color w:themeColor="text1" w:val="000000"/>
                <w:kern w:val="0"/>
                <w:sz w:val="20"/>
                <w:szCs w:val="20"/>
                <w:lang w:val="en-US" w:eastAsia="de-DE" w:bidi="ar-SA"/>
              </w:rPr>
              <w:t>Deep Research &amp; Academic LLMs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asciiTheme="majorHAnsi" w:cstheme="majorHAnsi" w:hAnsiTheme="majorHAnsi"/>
                <w:bCs/>
                <w:color w:val="000000"/>
                <w:sz w:val="20"/>
                <w:szCs w:val="20"/>
                <w:lang w:val="en-US"/>
              </w:rPr>
            </w:pPr>
            <w:r>
              <w:rPr>
                <w:rFonts w:eastAsia="MS Mincho" w:cs="Calibri" w:ascii="Calibri" w:hAnsi="Calibri" w:cstheme="majorHAnsi"/>
                <w:color w:val="000000"/>
                <w:kern w:val="0"/>
                <w:sz w:val="20"/>
                <w:szCs w:val="20"/>
                <w:lang w:val="en-US" w:eastAsia="de-DE" w:bidi="ar-SA"/>
              </w:rPr>
              <w:t xml:space="preserve">Presentation </w:t>
            </w:r>
            <w:r>
              <w:rPr>
                <w:rFonts w:eastAsia="MS Mincho" w:cs="Calibri" w:ascii="Calibri" w:hAnsi="Calibri"/>
                <w:color w:val="000000"/>
                <w:kern w:val="0"/>
                <w:sz w:val="20"/>
                <w:szCs w:val="20"/>
                <w:lang w:val="en-US" w:eastAsia="de-DE" w:bidi="ar-SA"/>
              </w:rPr>
              <w:t>&amp; Exercise</w:t>
            </w:r>
            <w:r>
              <w:rPr>
                <w:rFonts w:eastAsia="MS Mincho" w:cs="Calibri" w:ascii="Calibri" w:hAnsi="Calibri" w:cstheme="majorHAnsi"/>
                <w:color w:val="000000"/>
                <w:kern w:val="0"/>
                <w:sz w:val="20"/>
                <w:szCs w:val="20"/>
                <w:lang w:val="en-US" w:eastAsia="de-DE" w:bidi="ar-SA"/>
              </w:rPr>
              <w:t xml:space="preserve">, </w:t>
            </w:r>
            <w:r>
              <w:rPr>
                <w:rFonts w:eastAsia="MS Mincho" w:cs="Calibri" w:ascii="Calibri" w:hAnsi="Calibri" w:asciiTheme="majorHAnsi" w:cstheme="majorHAnsi" w:hAnsiTheme="majorHAnsi"/>
                <w:bCs/>
                <w:color w:val="000000"/>
                <w:kern w:val="0"/>
                <w:sz w:val="20"/>
                <w:szCs w:val="20"/>
                <w:lang w:val="en-US" w:eastAsia="de-DE" w:bidi="ar-SA"/>
              </w:rPr>
              <w:t>Hannah</w:t>
            </w:r>
          </w:p>
        </w:tc>
      </w:tr>
      <w:tr>
        <w:trPr>
          <w:trHeight w:val="647" w:hRule="atLeast"/>
        </w:trPr>
        <w:tc>
          <w:tcPr>
            <w:tcW w:w="179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lang w:val="en-US"/>
              </w:rPr>
            </w:pPr>
            <w:r>
              <w:rPr>
                <w:rFonts w:eastAsia="MS Mincho" w:cs="Calibri" w:ascii="Calibri" w:hAnsi="Calibri" w:cstheme="majorHAnsi"/>
                <w:bCs/>
                <w:color w:themeColor="text1" w:val="000000"/>
                <w:kern w:val="0"/>
                <w:sz w:val="20"/>
                <w:szCs w:val="20"/>
                <w:lang w:val="en-US" w:eastAsia="de-DE" w:bidi="ar-SA"/>
              </w:rPr>
              <w:t>15:00-15:15</w:t>
            </w:r>
          </w:p>
        </w:tc>
        <w:tc>
          <w:tcPr>
            <w:tcW w:w="5219" w:type="dxa"/>
            <w:tcBorders>
              <w:top w:val="nil"/>
              <w:left w:val="single" w:sz="4" w:space="0" w:color="2A8FFF"/>
              <w:bottom w:val="single" w:sz="4" w:space="0" w:color="2A8FFF"/>
              <w:right w:val="nil"/>
            </w:tcBorders>
            <w:vAlign w:val="center"/>
          </w:tcPr>
          <w:p>
            <w:pPr>
              <w:pStyle w:val="Default"/>
              <w:suppressAutoHyphens w:val="true"/>
              <w:spacing w:before="0" w:after="0"/>
              <w:rPr>
                <w:rFonts w:ascii="Calibri" w:hAnsi="Calibri" w:eastAsia="MS Mincho" w:cs="Calibri" w:cstheme="majorHAnsi"/>
                <w:color w:themeColor="text1" w:val="000000"/>
                <w:sz w:val="20"/>
                <w:szCs w:val="20"/>
                <w:lang w:val="en-US" w:eastAsia="de-DE"/>
              </w:rPr>
            </w:pPr>
            <w:r>
              <w:rPr>
                <w:rFonts w:eastAsia="MS Mincho" w:cs="Calibri" w:ascii="Calibri" w:hAnsi="Calibri" w:cstheme="majorHAnsi"/>
                <w:color w:themeColor="text1" w:val="000000"/>
                <w:kern w:val="0"/>
                <w:sz w:val="20"/>
                <w:szCs w:val="20"/>
                <w:lang w:val="en-US" w:bidi="ar-SA"/>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kern w:val="0"/>
                <w:sz w:val="20"/>
                <w:szCs w:val="20"/>
                <w:lang w:val="en-US" w:eastAsia="de-DE" w:bidi="ar-SA"/>
              </w:rPr>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rFonts w:ascii="Calibri" w:hAnsi="Calibri" w:eastAsia="MS Mincho" w:cs="Calibri" w:cstheme="majorHAnsi"/>
                <w:color w:val="000000"/>
                <w:sz w:val="20"/>
                <w:szCs w:val="20"/>
                <w:lang w:val="en-US"/>
              </w:rPr>
            </w:pPr>
            <w:r>
              <w:rPr>
                <w:rFonts w:eastAsia="MS Mincho" w:cs="Calibri" w:ascii="Calibri" w:hAnsi="Calibri" w:cstheme="majorHAnsi"/>
                <w:bCs/>
                <w:color w:themeColor="text1" w:val="000000"/>
                <w:kern w:val="0"/>
                <w:sz w:val="20"/>
                <w:szCs w:val="20"/>
                <w:lang w:val="en-US" w:eastAsia="de-DE" w:bidi="ar-SA"/>
              </w:rPr>
              <w:t>15:15-16:00</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114" w:after="114"/>
              <w:jc w:val="center"/>
              <w:rPr>
                <w:rFonts w:ascii="Calibri" w:hAnsi="Calibri" w:eastAsia="MS Mincho" w:cs="Calibri" w:asciiTheme="majorHAnsi" w:cstheme="majorHAnsi" w:hAnsiTheme="majorHAnsi"/>
                <w:bCs/>
                <w:color w:themeColor="text1" w:val="000000"/>
                <w:sz w:val="20"/>
                <w:szCs w:val="20"/>
                <w:u w:val="single"/>
                <w:lang w:val="en-US"/>
              </w:rPr>
            </w:pPr>
            <w:r>
              <w:rPr>
                <w:rFonts w:eastAsia="MS Mincho" w:cs="Calibri" w:ascii="Calibri" w:hAnsi="Calibri" w:asciiTheme="majorHAnsi" w:cstheme="majorHAnsi" w:hAnsiTheme="majorHAnsi"/>
                <w:bCs/>
                <w:color w:themeColor="text1" w:val="000000"/>
                <w:kern w:val="0"/>
                <w:sz w:val="20"/>
                <w:szCs w:val="20"/>
                <w:u w:val="single"/>
                <w:lang w:val="en-US" w:eastAsia="de-DE" w:bidi="ar-SA"/>
              </w:rPr>
              <w:t>Customizing Chatbots</w:t>
            </w:r>
          </w:p>
          <w:p>
            <w:pPr>
              <w:pStyle w:val="Normal"/>
              <w:widowControl w:val="false"/>
              <w:suppressAutoHyphens w:val="true"/>
              <w:spacing w:lineRule="auto" w:line="276" w:before="0" w:after="0"/>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asciiTheme="majorHAnsi" w:cstheme="majorHAnsi" w:hAnsiTheme="majorHAnsi"/>
                <w:bCs/>
                <w:color w:themeColor="text1" w:val="000000"/>
                <w:kern w:val="0"/>
                <w:sz w:val="20"/>
                <w:szCs w:val="20"/>
                <w:lang w:val="en-GB" w:eastAsia="de-DE" w:bidi="ar-SA"/>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color w:val="000000"/>
                <w:sz w:val="20"/>
                <w:szCs w:val="20"/>
                <w:lang w:val="en-US"/>
              </w:rPr>
            </w:pPr>
            <w:r>
              <w:rPr>
                <w:rFonts w:eastAsia="MS Mincho" w:cs="Calibri" w:ascii="Calibri" w:hAnsi="Calibri" w:cstheme="majorHAnsi"/>
                <w:color w:val="000000"/>
                <w:kern w:val="0"/>
                <w:sz w:val="20"/>
                <w:szCs w:val="20"/>
                <w:lang w:val="en-US" w:eastAsia="de-DE" w:bidi="ar-SA"/>
              </w:rPr>
              <w:t>Presentation</w:t>
            </w:r>
            <w:r>
              <w:rPr>
                <w:rFonts w:eastAsia="MS Mincho" w:cs="Calibri" w:ascii="Calibri" w:hAnsi="Calibri"/>
                <w:color w:val="000000"/>
                <w:kern w:val="0"/>
                <w:sz w:val="20"/>
                <w:szCs w:val="20"/>
                <w:lang w:val="en-US" w:eastAsia="de-DE" w:bidi="ar-SA"/>
              </w:rPr>
              <w:t xml:space="preserve"> &amp; Exercise,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themeColor="text1" w:val="000000"/>
                <w:kern w:val="0"/>
                <w:sz w:val="20"/>
                <w:szCs w:val="20"/>
                <w:lang w:val="en-US" w:eastAsia="de-DE" w:bidi="ar-SA"/>
              </w:rPr>
              <w:t>16:00-16:45</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rFonts w:ascii="Calibri" w:hAnsi="Calibri" w:eastAsia="MS Mincho" w:cs="Calibri" w:asciiTheme="majorHAnsi" w:cstheme="majorHAnsi" w:hAnsiTheme="majorHAnsi"/>
                <w:color w:themeColor="text1" w:val="000000"/>
                <w:sz w:val="20"/>
                <w:szCs w:val="20"/>
                <w:u w:val="single"/>
                <w:lang w:val="en-GB"/>
              </w:rPr>
            </w:pPr>
            <w:r>
              <w:rPr>
                <w:rFonts w:eastAsia="MS Mincho" w:cs="Calibri" w:ascii="Calibri" w:hAnsi="Calibri" w:asciiTheme="majorHAnsi" w:cstheme="majorHAnsi" w:hAnsiTheme="majorHAnsi"/>
                <w:color w:themeColor="text1" w:val="000000"/>
                <w:kern w:val="0"/>
                <w:sz w:val="20"/>
                <w:szCs w:val="20"/>
                <w:u w:val="single"/>
                <w:lang w:val="en-GB" w:eastAsia="de-DE" w:bidi="ar-SA"/>
              </w:rPr>
              <w:t>Scientific tools based on LLMs</w:t>
            </w:r>
          </w:p>
          <w:p>
            <w:pPr>
              <w:pStyle w:val="Normal"/>
              <w:widowControl w:val="false"/>
              <w:suppressAutoHyphens w:val="true"/>
              <w:spacing w:lineRule="auto" w:line="276" w:before="0" w:after="0"/>
              <w:jc w:val="center"/>
              <w:rPr>
                <w:lang w:val="en-US"/>
              </w:rPr>
            </w:pPr>
            <w:r>
              <w:rPr>
                <w:rFonts w:eastAsia="MS Mincho" w:cs="Calibri" w:ascii="Calibri" w:hAnsi="Calibri" w:asciiTheme="majorHAnsi" w:cstheme="majorHAnsi" w:hAnsiTheme="majorHAnsi"/>
                <w:color w:themeColor="text1" w:val="000000"/>
                <w:kern w:val="0"/>
                <w:sz w:val="20"/>
                <w:szCs w:val="20"/>
                <w:lang w:val="en-GB" w:eastAsia="de-DE" w:bidi="ar-SA"/>
              </w:rPr>
              <w:t>Summarizing research content, managing large amounts of text, e</w:t>
            </w:r>
            <w:r>
              <w:rPr>
                <w:rFonts w:eastAsia="MS Mincho" w:cs="Calibri" w:ascii="Calibri" w:hAnsi="Calibri" w:asciiTheme="majorHAnsi" w:cstheme="majorHAnsi" w:hAnsiTheme="majorHAnsi"/>
                <w:bCs/>
                <w:color w:themeColor="text1" w:val="000000"/>
                <w:kern w:val="0"/>
                <w:sz w:val="20"/>
                <w:szCs w:val="20"/>
                <w:lang w:val="en-GB" w:eastAsia="de-DE" w:bidi="ar-SA"/>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kern w:val="0"/>
                <w:sz w:val="20"/>
                <w:szCs w:val="20"/>
                <w:lang w:val="en-US" w:eastAsia="de-DE" w:bidi="ar-SA"/>
              </w:rPr>
              <w:t>Presentation</w:t>
            </w:r>
            <w:r>
              <w:rPr>
                <w:rFonts w:eastAsia="MS Mincho" w:cs="Calibri" w:ascii="Calibri" w:hAnsi="Calibri"/>
                <w:color w:val="000000"/>
                <w:kern w:val="0"/>
                <w:sz w:val="20"/>
                <w:szCs w:val="20"/>
                <w:lang w:val="en-US" w:eastAsia="de-DE" w:bidi="ar-SA"/>
              </w:rPr>
              <w:t xml:space="preserve"> &amp; Exercise</w:t>
            </w:r>
            <w:r>
              <w:rPr>
                <w:rFonts w:eastAsia="MS Mincho" w:cs="Calibri" w:ascii="Calibri" w:hAnsi="Calibri" w:asciiTheme="majorHAnsi" w:cstheme="majorHAnsi" w:hAnsiTheme="majorHAnsi"/>
                <w:color w:val="000000"/>
                <w:kern w:val="0"/>
                <w:sz w:val="20"/>
                <w:szCs w:val="20"/>
                <w:lang w:val="en-US" w:eastAsia="de-DE" w:bidi="ar-SA"/>
              </w:rPr>
              <w:t>, Hannah</w:t>
            </w:r>
          </w:p>
        </w:tc>
      </w:tr>
      <w:tr>
        <w:trPr>
          <w:trHeight w:val="828" w:hRule="atLeast"/>
        </w:trPr>
        <w:tc>
          <w:tcPr>
            <w:tcW w:w="1799" w:type="dxa"/>
            <w:tcBorders>
              <w:top w:val="nil"/>
              <w:left w:val="single" w:sz="4" w:space="0" w:color="2A8FFF"/>
              <w:bottom w:val="single" w:sz="4" w:space="0" w:color="2A8FFF"/>
              <w:right w:val="nil"/>
            </w:tcBorders>
            <w:vAlign w:val="center"/>
          </w:tcPr>
          <w:p>
            <w:pPr>
              <w:pStyle w:val="Normal"/>
              <w:widowControl w:val="false"/>
              <w:suppressAutoHyphens w:val="true"/>
              <w:spacing w:lineRule="auto" w:line="276" w:before="0" w:after="0"/>
              <w:jc w:val="center"/>
              <w:rPr>
                <w:rFonts w:ascii="Calibri" w:hAnsi="Calibri" w:eastAsia="MS Mincho" w:cs="Calibri" w:cstheme="majorHAnsi"/>
                <w:color w:themeColor="text1" w:val="000000"/>
                <w:sz w:val="20"/>
                <w:szCs w:val="20"/>
                <w:lang w:val="en-US"/>
              </w:rPr>
            </w:pPr>
            <w:r>
              <w:rPr>
                <w:rFonts w:eastAsia="MS Mincho" w:cs="Calibri" w:ascii="Calibri" w:hAnsi="Calibri" w:cstheme="majorHAnsi"/>
                <w:color w:themeColor="text1" w:val="000000"/>
                <w:kern w:val="0"/>
                <w:sz w:val="20"/>
                <w:szCs w:val="20"/>
                <w:lang w:val="en-US" w:eastAsia="de-DE" w:bidi="ar-SA"/>
              </w:rPr>
              <w:t>16:45-17:00</w:t>
            </w:r>
          </w:p>
        </w:tc>
        <w:tc>
          <w:tcPr>
            <w:tcW w:w="5219" w:type="dxa"/>
            <w:tcBorders>
              <w:top w:val="nil"/>
              <w:left w:val="single" w:sz="4" w:space="0" w:color="2A8FFF"/>
              <w:bottom w:val="single" w:sz="4" w:space="0" w:color="2A8FFF"/>
              <w:right w:val="nil"/>
            </w:tcBorders>
            <w:vAlign w:val="center"/>
          </w:tcPr>
          <w:p>
            <w:pPr>
              <w:pStyle w:val="Normal"/>
              <w:widowControl w:val="false"/>
              <w:suppressAutoHyphens w:val="true"/>
              <w:spacing w:before="0" w:after="0"/>
              <w:jc w:val="center"/>
              <w:rPr>
                <w:rFonts w:ascii="Calibri" w:hAnsi="Calibri" w:eastAsia="MS Mincho" w:cs="Calibri" w:cstheme="majorHAnsi"/>
                <w:color w:themeColor="text1" w:val="000000"/>
                <w:sz w:val="20"/>
                <w:szCs w:val="20"/>
                <w:u w:val="single"/>
                <w:lang w:val="en-US"/>
              </w:rPr>
            </w:pPr>
            <w:r>
              <w:rPr>
                <w:rFonts w:eastAsia="MS Mincho" w:cs="Calibri" w:ascii="Calibri" w:hAnsi="Calibri" w:cstheme="majorHAnsi"/>
                <w:color w:themeColor="text1" w:val="000000"/>
                <w:kern w:val="0"/>
                <w:sz w:val="20"/>
                <w:szCs w:val="20"/>
                <w:u w:val="single"/>
                <w:lang w:val="en-US" w:eastAsia="de-DE" w:bidi="ar-SA"/>
              </w:rPr>
              <w:t>Resource Sharing &amp; Open Questions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276" w:before="0" w:after="0"/>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kern w:val="0"/>
                <w:sz w:val="20"/>
                <w:szCs w:val="20"/>
                <w:lang w:val="en-US" w:eastAsia="de-DE" w:bidi="ar-SA"/>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before="0" w:after="0"/>
        <w:rPr>
          <w:rFonts w:ascii="Calibri" w:hAnsi="Calibri" w:cs="Calibri" w:asciiTheme="majorHAnsi" w:cstheme="majorHAnsi" w:hAnsiTheme="majorHAnsi"/>
          <w:color w:themeColor="accent1" w:val="004A9B"/>
          <w:lang w:val="en-US"/>
        </w:rPr>
      </w:pPr>
      <w:r>
        <w:rPr>
          <w:rFonts w:cs="Calibri" w:ascii="Calibri" w:hAnsi="Calibri" w:cstheme="majorHAnsi"/>
          <w:b/>
          <w:color w:themeColor="accent1" w:val="004A9B"/>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left"/>
              <w:rPr>
                <w:rFonts w:ascii="Calibri" w:hAnsi="Calibri" w:cs="Calibri" w:asciiTheme="majorHAnsi" w:cstheme="majorHAnsi" w:hAnsiTheme="majorHAnsi"/>
                <w:bCs/>
                <w:color w:themeColor="accent1" w:val="004A9B"/>
                <w:sz w:val="20"/>
                <w:szCs w:val="20"/>
                <w:lang w:val="de-DE"/>
              </w:rPr>
            </w:pPr>
            <w:r>
              <w:rPr>
                <w:rFonts w:eastAsia="" w:cs="Calibri" w:cstheme="majorHAnsi" w:ascii="Calibri" w:hAnsi="Calibri"/>
                <w:bCs/>
                <w:color w:themeColor="accent1" w:val="004A9B"/>
                <w:kern w:val="0"/>
                <w:sz w:val="20"/>
                <w:szCs w:val="20"/>
                <w:lang w:val="de-DE" w:eastAsia="de-DE" w:bidi="ar-SA"/>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480" w:before="0" w:after="0"/>
              <w:jc w:val="left"/>
              <w:rPr>
                <w:rFonts w:ascii="Calibri" w:hAnsi="Calibri" w:eastAsia="MS Mincho" w:cs="Calibri" w:asciiTheme="majorHAnsi" w:cstheme="majorHAnsi" w:hAnsiTheme="majorHAnsi"/>
                <w:b/>
                <w:bCs/>
                <w:color w:themeColor="accent1" w:val="004A9B"/>
                <w:sz w:val="20"/>
                <w:szCs w:val="20"/>
                <w:lang w:val="de-DE"/>
              </w:rPr>
            </w:pPr>
            <w:r>
              <w:rPr>
                <w:rFonts w:eastAsia="MS Mincho" w:cs="Calibri" w:ascii="Calibri" w:hAnsi="Calibri" w:cstheme="majorHAnsi"/>
                <w:b/>
                <w:bCs/>
                <w:color w:themeColor="accent1" w:val="004A9B"/>
                <w:kern w:val="0"/>
                <w:sz w:val="20"/>
                <w:szCs w:val="20"/>
                <w:lang w:val="de-DE" w:eastAsia="de-DE" w:bidi="ar-SA"/>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color w:themeColor="accent1" w:val="004A9B"/>
                <w:sz w:val="20"/>
                <w:szCs w:val="20"/>
                <w:lang w:val="de-DE" w:eastAsia="de-AT"/>
              </w:rPr>
            </w:pPr>
            <w:r>
              <w:rPr>
                <w:rFonts w:eastAsia="" w:cs="Calibri" w:cstheme="majorHAnsi" w:ascii="Calibri" w:hAnsi="Calibri"/>
                <w:color w:themeColor="accent1" w:val="004A9B"/>
                <w:kern w:val="0"/>
                <w:sz w:val="20"/>
                <w:szCs w:val="20"/>
                <w:lang w:val="de-DE" w:eastAsia="de-AT" w:bidi="ar-SA"/>
              </w:rPr>
              <w:drawing>
                <wp:anchor behindDoc="0" distT="0" distB="0" distL="0" distR="0" simplePos="0" locked="0" layoutInCell="1" allowOverlap="1" relativeHeight="13">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Core competencies:</w:t>
            </w:r>
            <w:r>
              <w:rPr>
                <w:rFonts w:eastAsia="MS Mincho" w:cs="Calibri" w:ascii="Calibri" w:hAnsi="Calibri" w:asciiTheme="majorHAnsi" w:cstheme="majorHAnsi" w:hAnsiTheme="majorHAnsi"/>
                <w:bCs/>
                <w:color w:themeColor="accent1" w:val="004A9B"/>
                <w:kern w:val="0"/>
                <w:sz w:val="20"/>
                <w:szCs w:val="20"/>
                <w:lang w:val="en-US" w:eastAsia="de-DE" w:bidi="ar-SA"/>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Contact:</w:t>
            </w:r>
            <w:r>
              <w:rPr>
                <w:rFonts w:eastAsia="MS Mincho" w:cs="Calibri" w:ascii="Calibri" w:hAnsi="Calibri" w:asciiTheme="majorHAnsi" w:cstheme="majorHAnsi" w:hAnsiTheme="majorHAnsi"/>
                <w:bCs/>
                <w:color w:themeColor="accent1" w:val="004A9B"/>
                <w:kern w:val="0"/>
                <w:sz w:val="20"/>
                <w:szCs w:val="20"/>
                <w:lang w:val="en-US" w:eastAsia="de-DE" w:bidi="ar-SA"/>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 xml:space="preserve">Profile </w:t>
            </w:r>
            <w:r>
              <w:rPr>
                <w:rFonts w:eastAsia="MS Mincho" w:cs="Calibri" w:ascii="Calibri" w:hAnsi="Calibri" w:asciiTheme="majorHAnsi" w:cstheme="majorHAnsi" w:hAnsiTheme="majorHAnsi"/>
                <w:bCs/>
                <w:color w:themeColor="accent1" w:val="004A9B"/>
                <w:kern w:val="0"/>
                <w:sz w:val="20"/>
                <w:szCs w:val="20"/>
                <w:lang w:val="en-US" w:eastAsia="de-DE" w:bidi="ar-SA"/>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lang w:val="en-US"/>
              </w:rPr>
            </w:pPr>
            <w:r>
              <w:rPr>
                <w:rFonts w:eastAsia="MS Mincho" w:cs="Calibri" w:ascii="Calibri" w:hAnsi="Calibri" w:asciiTheme="majorHAnsi" w:cstheme="majorHAnsi" w:hAnsiTheme="majorHAnsi"/>
                <w:bCs/>
                <w:color w:themeColor="accent1" w:val="004A9B"/>
                <w:kern w:val="0"/>
                <w:sz w:val="20"/>
                <w:szCs w:val="20"/>
                <w:lang w:val="en-US" w:eastAsia="de-DE" w:bidi="ar-SA"/>
              </w:rPr>
              <w:t>2023-2025: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eastAsia="MS Mincho" w:cs="Calibri" w:asciiTheme="majorHAnsi" w:cstheme="majorHAnsi" w:hAnsiTheme="majorHAnsi"/>
                <w:bCs/>
                <w:color w:themeColor="accent1" w:val="004A9B"/>
                <w:sz w:val="20"/>
                <w:szCs w:val="20"/>
                <w:lang w:val="en-US"/>
              </w:rPr>
            </w:pPr>
            <w:r>
              <w:rPr>
                <w:rFonts w:eastAsia="MS Mincho" w:cs="Calibri" w:ascii="Calibri" w:hAnsi="Calibri" w:cstheme="majorHAnsi"/>
                <w:bCs/>
                <w:color w:themeColor="accent1" w:val="004A9B"/>
                <w:kern w:val="0"/>
                <w:sz w:val="20"/>
                <w:szCs w:val="20"/>
                <w:lang w:val="en-US" w:eastAsia="de-DE" w:bidi="ar-SA"/>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eastAsia="MS Mincho" w:cs="Calibri" w:asciiTheme="majorHAnsi" w:cstheme="majorHAnsi" w:hAnsiTheme="majorHAnsi"/>
                <w:bCs/>
                <w:color w:themeColor="accent1" w:val="004A9B"/>
                <w:sz w:val="20"/>
                <w:szCs w:val="20"/>
                <w:lang w:val="en-US"/>
              </w:rPr>
            </w:pPr>
            <w:r>
              <w:rPr>
                <w:rFonts w:eastAsia="MS Mincho" w:cs="Calibri" w:ascii="Calibri" w:hAnsi="Calibri" w:cstheme="majorHAnsi"/>
                <w:bCs/>
                <w:color w:themeColor="accent1" w:val="004A9B"/>
                <w:kern w:val="0"/>
                <w:sz w:val="20"/>
                <w:szCs w:val="20"/>
                <w:lang w:val="en-US" w:eastAsia="de-DE" w:bidi="ar-SA"/>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eastAsia="MS Mincho" w:cs="Calibri" w:asciiTheme="majorHAnsi" w:cstheme="majorHAnsi" w:hAnsiTheme="majorHAnsi"/>
                <w:bCs/>
                <w:color w:themeColor="accent1" w:val="004A9B"/>
                <w:sz w:val="20"/>
                <w:szCs w:val="20"/>
                <w:lang w:val="de-DE"/>
              </w:rPr>
            </w:pPr>
            <w:r>
              <w:rPr>
                <w:rFonts w:eastAsia="MS Mincho" w:cs="Calibri" w:ascii="Calibri" w:hAnsi="Calibri" w:cstheme="majorHAnsi"/>
                <w:bCs/>
                <w:color w:themeColor="accent1" w:val="004A9B"/>
                <w:kern w:val="0"/>
                <w:sz w:val="20"/>
                <w:szCs w:val="20"/>
                <w:lang w:val="de-DE" w:eastAsia="de-DE" w:bidi="ar-SA"/>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kern w:val="0"/>
                <w:sz w:val="20"/>
                <w:szCs w:val="20"/>
                <w:lang w:val="en-US" w:eastAsia="de-DE" w:bidi="ar-SA"/>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7"/>
        <w:gridCol w:w="2008"/>
      </w:tblGrid>
      <w:tr>
        <w:trPr>
          <w:trHeight w:val="288" w:hRule="atLeast"/>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480" w:before="0" w:after="0"/>
              <w:jc w:val="left"/>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Mag. Dr. Hannah Metzler</w:t>
            </w:r>
          </w:p>
        </w:tc>
        <w:tc>
          <w:tcPr>
            <w:tcW w:w="2008"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color w:themeColor="accent1" w:val="004A9B"/>
                <w:sz w:val="20"/>
                <w:szCs w:val="20"/>
                <w:lang w:val="en-US" w:eastAsia="de-AT"/>
              </w:rPr>
            </w:pPr>
            <w:r>
              <w:rPr>
                <w:rFonts w:eastAsia="" w:cs="Calibri" w:cstheme="majorHAnsi" w:ascii="Calibri" w:hAnsi="Calibri"/>
                <w:color w:themeColor="accent1" w:val="004A9B"/>
                <w:kern w:val="0"/>
                <w:sz w:val="20"/>
                <w:szCs w:val="20"/>
                <w:lang w:val="en-US" w:eastAsia="de-AT" w:bidi="ar-SA"/>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color w:themeColor="accent1" w:val="004A9B"/>
                <w:sz w:val="20"/>
                <w:szCs w:val="20"/>
                <w:lang w:val="en-US" w:eastAsia="de-AT"/>
              </w:rPr>
            </w:pPr>
            <w:r>
              <w:rPr>
                <w:rFonts w:eastAsia="" w:cs="Calibri" w:cstheme="majorHAnsi" w:ascii="Calibri" w:hAnsi="Calibri"/>
                <w:color w:themeColor="accent1" w:val="004A9B"/>
                <w:kern w:val="0"/>
                <w:sz w:val="20"/>
                <w:szCs w:val="20"/>
                <w:lang w:val="en-US" w:eastAsia="de-AT" w:bidi="ar-SA"/>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Researcher &amp; Project Lead at Complexity Science Hub</w:t>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 xml:space="preserve">Core competencies: </w:t>
            </w:r>
            <w:r>
              <w:rPr>
                <w:rFonts w:eastAsia="MS Mincho" w:cs="Calibri" w:ascii="Calibri" w:hAnsi="Calibri" w:asciiTheme="majorHAnsi" w:cstheme="majorHAnsi" w:hAnsiTheme="majorHAnsi"/>
                <w:bCs/>
                <w:color w:themeColor="accent1" w:val="004A9B"/>
                <w:kern w:val="0"/>
                <w:sz w:val="20"/>
                <w:szCs w:val="20"/>
                <w:lang w:val="en-US" w:eastAsia="de-DE" w:bidi="ar-SA"/>
              </w:rPr>
              <w:t xml:space="preserve"> psychology, statistics &amp; data analysis with R, open and reproducible research practices, social media &amp; mental health, social media &amp; misinformation</w:t>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rHeight w:val="453" w:hRule="atLeast"/>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Contact:</w:t>
            </w:r>
            <w:r>
              <w:rPr>
                <w:rFonts w:eastAsia="MS Mincho" w:cs="Calibri" w:ascii="Calibri" w:hAnsi="Calibri" w:asciiTheme="majorHAnsi" w:cstheme="majorHAnsi" w:hAnsiTheme="majorHAnsi"/>
                <w:bCs/>
                <w:color w:themeColor="accent1" w:val="004A9B"/>
                <w:kern w:val="0"/>
                <w:sz w:val="20"/>
                <w:szCs w:val="20"/>
                <w:lang w:val="en-US" w:eastAsia="de-DE" w:bidi="ar-SA"/>
              </w:rPr>
              <w:t xml:space="preserve"> metzler@csh.ac.at, www.hannahmetzler.eu</w:t>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jc w:val="left"/>
              <w:rPr>
                <w:rFonts w:ascii="Calibri" w:hAnsi="Calibri" w:cs="Calibri" w:asciiTheme="majorHAnsi" w:cstheme="majorHAnsi" w:hAnsiTheme="majorHAnsi"/>
                <w:b/>
                <w:bCs/>
                <w:color w:themeColor="accent1" w:val="004A9B"/>
                <w:sz w:val="20"/>
                <w:szCs w:val="20"/>
                <w:lang w:val="en-US"/>
              </w:rPr>
            </w:pPr>
            <w:r>
              <w:rPr>
                <w:rFonts w:eastAsia="MS Mincho" w:cs="Calibri" w:ascii="Calibri" w:hAnsi="Calibri" w:asciiTheme="majorHAnsi" w:cstheme="majorHAnsi" w:hAnsiTheme="majorHAnsi"/>
                <w:b/>
                <w:bCs/>
                <w:color w:themeColor="accent1" w:val="004A9B"/>
                <w:kern w:val="0"/>
                <w:sz w:val="20"/>
                <w:szCs w:val="20"/>
                <w:lang w:val="en-US" w:eastAsia="de-DE" w:bidi="ar-SA"/>
              </w:rPr>
              <w:t xml:space="preserve">Profile </w:t>
            </w:r>
            <w:r>
              <w:rPr>
                <w:rFonts w:eastAsia="MS Mincho" w:cs="Calibri" w:ascii="Calibri" w:hAnsi="Calibri" w:asciiTheme="majorHAnsi" w:cstheme="majorHAnsi" w:hAnsiTheme="majorHAnsi"/>
                <w:bCs/>
                <w:color w:themeColor="accent1" w:val="004A9B"/>
                <w:kern w:val="0"/>
                <w:sz w:val="20"/>
                <w:szCs w:val="20"/>
                <w:lang w:val="en-US" w:eastAsia="de-DE" w:bidi="ar-SA"/>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kern w:val="0"/>
                <w:sz w:val="20"/>
                <w:szCs w:val="20"/>
                <w:lang w:val="en-US" w:eastAsia="de-DE" w:bidi="ar-SA"/>
              </w:rPr>
              <w:t>2021-2025,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kern w:val="0"/>
                <w:sz w:val="20"/>
                <w:szCs w:val="20"/>
                <w:lang w:val="en-US" w:eastAsia="de-DE" w:bidi="ar-SA"/>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kern w:val="0"/>
                <w:sz w:val="20"/>
                <w:szCs w:val="20"/>
                <w:lang w:val="en-US" w:eastAsia="de-DE" w:bidi="ar-SA"/>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kern w:val="0"/>
                <w:sz w:val="20"/>
                <w:szCs w:val="20"/>
                <w:lang w:val="en-US" w:eastAsia="de-DE" w:bidi="ar-SA"/>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lineRule="auto" w:line="360" w:before="0" w:after="0"/>
              <w:ind w:hanging="284" w:left="284"/>
              <w:contextualSpacing/>
              <w:jc w:val="left"/>
              <w:rPr>
                <w:rFonts w:ascii="Calibri" w:hAnsi="Calibri" w:cs="Calibri" w:asciiTheme="majorHAnsi" w:cstheme="majorHAnsi" w:hAnsiTheme="majorHAnsi"/>
                <w:bCs/>
                <w:color w:themeColor="accent1" w:val="004A9B"/>
                <w:sz w:val="20"/>
                <w:szCs w:val="20"/>
                <w:lang w:val="en-US"/>
              </w:rPr>
            </w:pPr>
            <w:r>
              <w:rPr>
                <w:rFonts w:eastAsia="MS Mincho" w:cs="Calibri" w:ascii="Calibri" w:hAnsi="Calibri" w:asciiTheme="majorHAnsi" w:cstheme="majorHAnsi" w:hAnsiTheme="majorHAnsi"/>
                <w:bCs/>
                <w:color w:themeColor="accent1" w:val="004A9B"/>
                <w:kern w:val="0"/>
                <w:sz w:val="20"/>
                <w:szCs w:val="20"/>
                <w:lang w:val="en-US" w:eastAsia="de-DE" w:bidi="ar-SA"/>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left"/>
              <w:rPr>
                <w:rFonts w:ascii="Calibri" w:hAnsi="Calibri" w:cs="Calibri" w:asciiTheme="majorHAnsi" w:cstheme="majorHAnsi" w:hAnsiTheme="majorHAnsi"/>
                <w:bCs/>
                <w:color w:themeColor="accent1" w:val="004A9B"/>
                <w:sz w:val="20"/>
                <w:szCs w:val="20"/>
                <w:lang w:val="en-US"/>
              </w:rPr>
            </w:pPr>
            <w:r>
              <w:rPr>
                <w:rFonts w:eastAsia="" w:cs="Calibri" w:cstheme="majorHAnsi" w:ascii="Calibri" w:hAnsi="Calibri"/>
                <w:bCs/>
                <w:color w:themeColor="accent1" w:val="004A9B"/>
                <w:kern w:val="0"/>
                <w:sz w:val="20"/>
                <w:szCs w:val="20"/>
                <w:lang w:val="en-US" w:eastAsia="de-DE" w:bidi="ar-SA"/>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mc:AlternateContent>
          <mc:Choice Requires="wps">
            <w:drawing>
              <wp:anchor behindDoc="0" distT="0" distB="0" distL="0" distR="0" simplePos="0" locked="0" layoutInCell="1" allowOverlap="1" relativeHeight="11" wp14:anchorId="6498E6CA">
                <wp:simplePos x="0" y="0"/>
                <wp:positionH relativeFrom="column">
                  <wp:posOffset>0</wp:posOffset>
                </wp:positionH>
                <wp:positionV relativeFrom="paragraph">
                  <wp:posOffset>635</wp:posOffset>
                </wp:positionV>
                <wp:extent cx="22225" cy="206375"/>
                <wp:effectExtent l="0" t="0" r="0" b="0"/>
                <wp:wrapNone/>
                <wp:docPr id="3" name="Frame1"/>
                <a:graphic xmlns:a="http://schemas.openxmlformats.org/drawingml/2006/main">
                  <a:graphicData uri="http://schemas.microsoft.com/office/word/2010/wordprocessingShape">
                    <wps:wsp>
                      <wps:cNvSpPr/>
                      <wps:spPr>
                        <a:xfrm>
                          <a:off x="0" y="0"/>
                          <a:ext cx="22320" cy="206280"/>
                        </a:xfrm>
                        <a:prstGeom prst="rect">
                          <a:avLst/>
                        </a:prstGeom>
                        <a:noFill/>
                        <a:ln w="0">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7pt;height:16.2pt;mso-wrap-style:none;v-text-anchor:middle" wp14:anchorId="6498E6CA">
                <v:fill o:detectmouseclick="t" on="false"/>
                <v:stroke color="#3465a4" joinstyle="round" endcap="flat"/>
                <v:textbox>
                  <w:txbxContent>
                    <w:p>
                      <w:pPr>
                        <w:pStyle w:val="FrameContents"/>
                        <w:rPr>
                          <w:color w:val="000000"/>
                        </w:rPr>
                      </w:pPr>
                      <w:r>
                        <w:rPr>
                          <w:color w:val="000000"/>
                        </w:rPr>
                      </w:r>
                    </w:p>
                  </w:txbxContent>
                </v:textbox>
                <w10:wrap type="none"/>
              </v:rect>
            </w:pict>
          </mc:Fallback>
        </mc:AlternateConten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rFonts w:ascii="Arial" w:hAnsi="Arial" w:cs="Arial"/>
        <w:color w:themeColor="text1" w:themeTint="80" w:val="7F7F7F"/>
        <w:sz w:val="16"/>
        <w:szCs w:val="16"/>
      </w:rPr>
    </w:pPr>
    <w:r>
      <mc:AlternateContent>
        <mc:Choice Requires="wps">
          <w:drawing>
            <wp:anchor behindDoc="1" distT="0" distB="1905" distL="0" distR="0" simplePos="0" locked="0" layoutInCell="0" allowOverlap="1" relativeHeight="8" wp14:anchorId="125C6186">
              <wp:simplePos x="0" y="0"/>
              <wp:positionH relativeFrom="margin">
                <wp:align>right</wp:align>
              </wp:positionH>
              <wp:positionV relativeFrom="paragraph">
                <wp:posOffset>635</wp:posOffset>
              </wp:positionV>
              <wp:extent cx="65405" cy="115570"/>
              <wp:effectExtent l="0" t="0" r="0" b="0"/>
              <wp:wrapSquare wrapText="bothSides"/>
              <wp:docPr id="6" name="Frame2"/>
              <a:graphic xmlns:a="http://schemas.openxmlformats.org/drawingml/2006/main">
                <a:graphicData uri="http://schemas.microsoft.com/office/word/2010/wordprocessingShape">
                  <wps:wsp>
                    <wps:cNvSpPr/>
                    <wps:spPr>
                      <a:xfrm>
                        <a:off x="0" y="0"/>
                        <a:ext cx="6552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35pt;margin-top:0.05pt;width:5.1pt;height:9.05pt;mso-wrap-style:square;v-text-anchor:top;mso-position-horizontal:right;mso-position-horizontal-relative:margin" wp14:anchorId="125C6186">
              <v:fill o:detectmouseclick="t" on="false"/>
              <v:stroke color="#3465a4" joinstyle="round" endcap="flat"/>
              <v:textbo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themeColor="text1" w:themeTint="80" w:val="7F7F7F"/>
        <w:sz w:val="16"/>
        <w:szCs w:val="16"/>
      </w:rPr>
      <w:t>2023</w:t>
      <w:tab/>
      <w:t>cc.lbg.ac.at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rFonts w:ascii="Arial" w:hAnsi="Arial" w:cs="Arial"/>
        <w:color w:themeColor="text1" w:themeTint="80" w:val="7F7F7F"/>
        <w:sz w:val="16"/>
        <w:szCs w:val="16"/>
      </w:rPr>
    </w:pPr>
    <w:r>
      <mc:AlternateContent>
        <mc:Choice Requires="wps">
          <w:drawing>
            <wp:anchor behindDoc="1" distT="0" distB="1905" distL="0" distR="0" simplePos="0" locked="0" layoutInCell="0" allowOverlap="1" relativeHeight="8" wp14:anchorId="125C6186">
              <wp:simplePos x="0" y="0"/>
              <wp:positionH relativeFrom="margin">
                <wp:align>right</wp:align>
              </wp:positionH>
              <wp:positionV relativeFrom="paragraph">
                <wp:posOffset>635</wp:posOffset>
              </wp:positionV>
              <wp:extent cx="65405" cy="115570"/>
              <wp:effectExtent l="0" t="0" r="0" b="0"/>
              <wp:wrapSquare wrapText="bothSides"/>
              <wp:docPr id="7" name="Frame2"/>
              <a:graphic xmlns:a="http://schemas.openxmlformats.org/drawingml/2006/main">
                <a:graphicData uri="http://schemas.microsoft.com/office/word/2010/wordprocessingShape">
                  <wps:wsp>
                    <wps:cNvSpPr/>
                    <wps:spPr>
                      <a:xfrm>
                        <a:off x="0" y="0"/>
                        <a:ext cx="6552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35pt;margin-top:0.05pt;width:5.1pt;height:9.05pt;mso-wrap-style:square;v-text-anchor:top;mso-position-horizontal:right;mso-position-horizontal-relative:margin" wp14:anchorId="125C6186">
              <v:fill o:detectmouseclick="t" on="false"/>
              <v:stroke color="#3465a4" joinstyle="round" endcap="flat"/>
              <v:textbo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themeColor="text1" w:themeTint="80" w:val="7F7F7F"/>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8">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64" y="0"/>
              <wp:lineTo x="-59" y="4269"/>
              <wp:lineTo x="-59" y="12926"/>
              <wp:lineTo x="839" y="20474"/>
              <wp:lineTo x="1164" y="20474"/>
              <wp:lineTo x="16820" y="20474"/>
              <wp:lineTo x="21381" y="16157"/>
              <wp:lineTo x="21381" y="8585"/>
              <wp:lineTo x="15521" y="0"/>
              <wp:lineTo x="1164" y="0"/>
            </wp:wrapPolygon>
          </wp:wrapTight>
          <wp:docPr id="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8">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64" y="0"/>
              <wp:lineTo x="-59" y="4269"/>
              <wp:lineTo x="-59" y="12926"/>
              <wp:lineTo x="839" y="20474"/>
              <wp:lineTo x="1164" y="20474"/>
              <wp:lineTo x="16820" y="20474"/>
              <wp:lineTo x="21381" y="16157"/>
              <wp:lineTo x="21381" y="8585"/>
              <wp:lineTo x="15521" y="0"/>
              <wp:lineTo x="1164"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Hyperlink">
    <w:name w:val="Hyperlink"/>
    <w:basedOn w:val="DefaultParagraphFont"/>
    <w:uiPriority w:val="99"/>
    <w:unhideWhenUsed/>
    <w:rsid w:val="0021641e"/>
    <w:rPr>
      <w:color w:themeColor="hyperlink" w:val="FFFFFF"/>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link w:val="Annotation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eastAsia="en-US" w:val="de-AT"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Design">
  <a:themeElements>
    <a:clrScheme name="LBG">
      <a:dk1>
        <a:srgbClr val="000000"/>
      </a:dk1>
      <a:lt1>
        <a:srgbClr val="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7645</TotalTime>
  <Application>LibreOffice/24.2.7.2$Linux_X86_64 LibreOffice_project/420$Build-2</Application>
  <AppVersion>15.0000</AppVersion>
  <Pages>4</Pages>
  <Words>476</Words>
  <Characters>3078</Characters>
  <CharactersWithSpaces>3492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2025-04-29T09:28:34Z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