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1BA3" w14:textId="2719337F" w:rsidR="0065303F" w:rsidRDefault="0065303F" w:rsidP="0065303F">
      <w:pPr>
        <w:pStyle w:val="Heading1"/>
      </w:pPr>
      <w:r>
        <w:t>Property based testing with hypothesis</w:t>
      </w:r>
    </w:p>
    <w:p w14:paraId="2788BE49" w14:textId="0CD9483C" w:rsidR="0065303F" w:rsidRDefault="0065303F" w:rsidP="0065303F">
      <w:r w:rsidRPr="0065303F">
        <w:t>Develop a proof of concept for CPU testing using property testing frameworks.</w:t>
      </w:r>
    </w:p>
    <w:p w14:paraId="06B4E903" w14:textId="655BC8F1" w:rsidR="0065303F" w:rsidRDefault="0065303F" w:rsidP="0065303F"/>
    <w:p w14:paraId="0D38AFE1" w14:textId="25EB9D38" w:rsidR="0065303F" w:rsidRDefault="0065303F" w:rsidP="0065303F">
      <w:r>
        <w:t>Today’s to do list:</w:t>
      </w:r>
    </w:p>
    <w:p w14:paraId="58C91164" w14:textId="77777777" w:rsidR="0065303F" w:rsidRDefault="0065303F" w:rsidP="0065303F">
      <w:r>
        <w:t>1. understand what's the in directories i cloned and how they work: flow, toolchain, spike, pk etc.</w:t>
      </w:r>
    </w:p>
    <w:p w14:paraId="34AD159A" w14:textId="77777777" w:rsidR="0065303F" w:rsidRDefault="0065303F" w:rsidP="0065303F">
      <w:r>
        <w:t>2. understand how hypothesis is used in property based testing</w:t>
      </w:r>
    </w:p>
    <w:p w14:paraId="6F227A7A" w14:textId="77777777" w:rsidR="0065303F" w:rsidRDefault="0065303F" w:rsidP="0065303F">
      <w:r>
        <w:tab/>
        <w:t>the main advantage of hypothesis is that it tests for so many more combinations than what we'd immediately think of. it's called property based testing</w:t>
      </w:r>
    </w:p>
    <w:p w14:paraId="18C189BE" w14:textId="77777777" w:rsidR="0065303F" w:rsidRDefault="0065303F" w:rsidP="0065303F">
      <w:r>
        <w:tab/>
      </w:r>
      <w:r>
        <w:tab/>
        <w:t>because we use the assert command at the end of our function to test that the property is there</w:t>
      </w:r>
    </w:p>
    <w:p w14:paraId="1F4C0673" w14:textId="15DF3DA6" w:rsidR="0065303F" w:rsidRDefault="0065303F" w:rsidP="0065303F">
      <w:r>
        <w:tab/>
        <w:t>Example-based testing is good to cover known corner-cases, wheres property-based testing is good to discover unknown corner-cases.</w:t>
      </w:r>
    </w:p>
    <w:p w14:paraId="5AFB3FEA" w14:textId="304CB763" w:rsidR="0065303F" w:rsidRDefault="0065303F" w:rsidP="0065303F">
      <w:r>
        <w:t>3. build SPIKE + toolchain</w:t>
      </w:r>
    </w:p>
    <w:p w14:paraId="14DA7FC4" w14:textId="6D458304" w:rsidR="001C32C5" w:rsidRDefault="0065303F" w:rsidP="0065303F">
      <w:r>
        <w:tab/>
        <w:t>The toolchain doesn’t have the compilers yet, but that’s one of the tasks</w:t>
      </w:r>
      <w:r w:rsidR="006A5608">
        <w:t xml:space="preserve">. Done now (but check that the compilers I’m testing are actually the ricv compilers) </w:t>
      </w:r>
    </w:p>
    <w:p w14:paraId="2C239B14" w14:textId="48B45D1B" w:rsidR="001C32C5" w:rsidRDefault="00D877CA" w:rsidP="0065303F">
      <w:r>
        <w:t>Xzf: extract, compressed file, file name</w:t>
      </w:r>
    </w:p>
    <w:p w14:paraId="4A64B9D0" w14:textId="53C9D953" w:rsidR="00D877CA" w:rsidRDefault="00D27228" w:rsidP="0065303F">
      <w:r>
        <w:t>Toolchain -&gt;readme which gives commands as to how to set things up</w:t>
      </w:r>
    </w:p>
    <w:p w14:paraId="5D27EB1D" w14:textId="77777777" w:rsidR="001C32C5" w:rsidRDefault="001C32C5" w:rsidP="0065303F"/>
    <w:p w14:paraId="710CD0FE" w14:textId="77777777" w:rsidR="001C32C5" w:rsidRDefault="001C32C5" w:rsidP="0065303F"/>
    <w:p w14:paraId="77FB2D80" w14:textId="036E82C8" w:rsidR="001C32C5" w:rsidRDefault="00D543A2" w:rsidP="0065303F">
      <w:r>
        <w:t xml:space="preserve">Google: install + kernel </w:t>
      </w:r>
    </w:p>
    <w:p w14:paraId="735B3EB9" w14:textId="77777777" w:rsidR="001C32C5" w:rsidRDefault="001C32C5" w:rsidP="0065303F"/>
    <w:p w14:paraId="36DB647A" w14:textId="2A45F30D" w:rsidR="001C32C5" w:rsidRDefault="00113754" w:rsidP="0065303F">
      <w:r>
        <w:t>TOOLCHAIN:</w:t>
      </w:r>
    </w:p>
    <w:p w14:paraId="588A113D" w14:textId="20B99F41" w:rsidR="00113754" w:rsidRDefault="009902FE" w:rsidP="0065303F">
      <w:hyperlink r:id="rId6" w:history="1">
        <w:r w:rsidR="00113754">
          <w:rPr>
            <w:rStyle w:val="Hyperlink"/>
          </w:rPr>
          <w:t>Taking your first steps in leveraging the RISC-V toolchain (techdesignforums.com)</w:t>
        </w:r>
      </w:hyperlink>
    </w:p>
    <w:p w14:paraId="0A241FA5" w14:textId="43CFE246" w:rsidR="0065303F" w:rsidRDefault="00B911C9" w:rsidP="0065303F">
      <w:r>
        <w:t xml:space="preserve">The compiler, libraries, linker and debugger tool set to convert application source code to binary code to get it running on target hardware collectively comprise a toolchain. Toolchains integrated into an application development suite to support a specific product are known as a Software Development Kit (SDK). Two open source compiler framework projects provide a partial solution to the RISC-V toolchain requirement: the GCC (GNU Compiler Collection) project and the newer LLVM project. </w:t>
      </w:r>
      <w:r w:rsidR="00DA078D">
        <w:t xml:space="preserve">We use the former </w:t>
      </w:r>
    </w:p>
    <w:p w14:paraId="1928601D" w14:textId="13230F73" w:rsidR="001A4BD4" w:rsidRDefault="001A4BD4" w:rsidP="0065303F">
      <w:r>
        <w:t>COMPILER TASK:</w:t>
      </w:r>
    </w:p>
    <w:p w14:paraId="02F2B45F" w14:textId="77777777" w:rsidR="001A4BD4" w:rsidRPr="001A4BD4" w:rsidRDefault="001A4BD4" w:rsidP="001A4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4B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 of Done</w:t>
      </w:r>
    </w:p>
    <w:p w14:paraId="33FE4C0C" w14:textId="1EA281DD" w:rsidR="001A4BD4" w:rsidRDefault="001A4BD4" w:rsidP="001A4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4BD4">
        <w:rPr>
          <w:rFonts w:ascii="Times New Roman" w:eastAsia="Times New Roman" w:hAnsi="Times New Roman" w:cs="Times New Roman"/>
          <w:sz w:val="24"/>
          <w:szCs w:val="24"/>
          <w:lang w:eastAsia="en-GB"/>
        </w:rPr>
        <w:t>Add a submodule pointing to the version of the compiler toolchain this project requires.</w:t>
      </w:r>
    </w:p>
    <w:p w14:paraId="5B5CC696" w14:textId="7AE1E72E" w:rsidR="001A4BD4" w:rsidRPr="001A4BD4" w:rsidRDefault="002936B2" w:rsidP="001A4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Later, when we integrate it all </w:t>
      </w:r>
    </w:p>
    <w:p w14:paraId="3DB8304B" w14:textId="3FB13F8E" w:rsidR="001A4BD4" w:rsidRDefault="001A4BD4" w:rsidP="001A4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4B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Add environment variables to setup which point to these compilers so that they can be used by other tools.</w:t>
      </w:r>
    </w:p>
    <w:p w14:paraId="0DDFF6CB" w14:textId="6545AF97" w:rsidR="00343105" w:rsidRDefault="00777D0A" w:rsidP="003431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I’ve added the module load line into the source setup </w:t>
      </w:r>
      <w:r w:rsidR="008836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we need to get the directories right </w:t>
      </w:r>
    </w:p>
    <w:p w14:paraId="6E36F5D1" w14:textId="106FEE9A" w:rsidR="0081438E" w:rsidRDefault="001A4BD4" w:rsidP="00814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4BD4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 small C program with the compilers to prove they work.</w:t>
      </w:r>
    </w:p>
    <w:p w14:paraId="68BFD46D" w14:textId="77777777" w:rsidR="0080579D" w:rsidRPr="0080579D" w:rsidRDefault="00DE64B4" w:rsidP="0080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Done (hello world)</w:t>
      </w:r>
      <w:r w:rsidR="0080579D" w:rsidRPr="0080579D">
        <w:rPr>
          <w:rFonts w:ascii="inherit" w:hAnsi="inherit"/>
          <w:bdr w:val="none" w:sz="0" w:space="0" w:color="auto" w:frame="1"/>
        </w:rPr>
        <w:t xml:space="preserve"> </w:t>
      </w:r>
    </w:p>
    <w:p w14:paraId="11351EA1" w14:textId="00416B59" w:rsidR="0080579D" w:rsidRPr="0012120B" w:rsidRDefault="0080579D" w:rsidP="0080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inherit" w:hAnsi="inherit"/>
          <w:bdr w:val="none" w:sz="0" w:space="0" w:color="auto" w:frame="1"/>
        </w:rPr>
        <w:t xml:space="preserve">$ </w:t>
      </w:r>
      <w:r w:rsidRPr="0012120B">
        <w:rPr>
          <w:rFonts w:ascii="inherit" w:hAnsi="inherit"/>
          <w:bdr w:val="none" w:sz="0" w:space="0" w:color="auto" w:frame="1"/>
        </w:rPr>
        <w:t>gcc -c file.S -o file.o</w:t>
      </w:r>
    </w:p>
    <w:p w14:paraId="3DE4C7FA" w14:textId="77777777" w:rsidR="0080579D" w:rsidRPr="007D0536" w:rsidRDefault="0080579D" w:rsidP="0080579D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GB"/>
        </w:rPr>
      </w:pPr>
      <w:r>
        <w:rPr>
          <w:rFonts w:ascii="inherit" w:hAnsi="inherit"/>
          <w:bdr w:val="none" w:sz="0" w:space="0" w:color="auto" w:frame="1"/>
        </w:rPr>
        <w:t xml:space="preserve">$ </w:t>
      </w:r>
      <w:r w:rsidRPr="0012120B">
        <w:rPr>
          <w:rStyle w:val="HTMLCode"/>
          <w:rFonts w:ascii="inherit" w:eastAsiaTheme="minorHAnsi" w:hAnsi="inherit"/>
          <w:bdr w:val="none" w:sz="0" w:space="0" w:color="auto" w:frame="1"/>
        </w:rPr>
        <w:t>gcc file.o -o file</w:t>
      </w:r>
    </w:p>
    <w:p w14:paraId="312143A4" w14:textId="0CD89239" w:rsidR="00DE64B4" w:rsidRPr="001A4BD4" w:rsidRDefault="0080579D" w:rsidP="0080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1DFB">
        <w:rPr>
          <w:rStyle w:val="HTMLCode"/>
          <w:rFonts w:ascii="inherit" w:eastAsiaTheme="minorHAnsi" w:hAnsi="inherit"/>
          <w:highlight w:val="yellow"/>
          <w:bdr w:val="none" w:sz="0" w:space="0" w:color="auto" w:frame="1"/>
        </w:rPr>
        <w:t>^^this works but how do I know whether the gcc command is using the right compilers? And not the unix compilers?</w:t>
      </w:r>
    </w:p>
    <w:p w14:paraId="4722CA58" w14:textId="1378A8E6" w:rsidR="001A4BD4" w:rsidRPr="007D6EF6" w:rsidRDefault="001A4BD4" w:rsidP="001A4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4B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a </w:t>
      </w:r>
      <w:r w:rsidRPr="001A4BD4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small RISC-V assembler program</w:t>
      </w:r>
      <w:r w:rsidRPr="001A4B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compilers to prove they work.</w:t>
      </w:r>
    </w:p>
    <w:p w14:paraId="6BE77E30" w14:textId="169677D6" w:rsidR="007D0536" w:rsidRPr="001A4BD4" w:rsidRDefault="004A4523" w:rsidP="007D6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1. Write the assembly</w:t>
      </w:r>
    </w:p>
    <w:p w14:paraId="1CB97A92" w14:textId="77777777" w:rsidR="001A4BD4" w:rsidRPr="001A4BD4" w:rsidRDefault="001A4BD4" w:rsidP="001A4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4B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Info</w:t>
      </w:r>
    </w:p>
    <w:p w14:paraId="129FFC66" w14:textId="77777777" w:rsidR="001A4BD4" w:rsidRPr="001A4BD4" w:rsidRDefault="001A4BD4" w:rsidP="001A4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4B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Compiler repository is </w:t>
      </w:r>
      <w:hyperlink r:id="rId7" w:history="1">
        <w:r w:rsidRPr="001A4B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https://github.imgtec.org/cpu-verif/riscv-toolchains</w:t>
        </w:r>
      </w:hyperlink>
      <w:r w:rsidRPr="001A4B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(Internal) / </w:t>
      </w:r>
      <w:hyperlink r:id="rId8" w:history="1">
        <w:r w:rsidRPr="001A4B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https://github.com/Imperas/riscv-toolchains</w:t>
        </w:r>
      </w:hyperlink>
      <w:r w:rsidRPr="001A4B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(External)</w:t>
      </w:r>
    </w:p>
    <w:p w14:paraId="431473C9" w14:textId="4FBC17F2" w:rsidR="001A4BD4" w:rsidRDefault="001A4BD4" w:rsidP="0065303F"/>
    <w:p w14:paraId="7DEF8FAD" w14:textId="6CCB1BDA" w:rsidR="00BE0C0C" w:rsidRDefault="00BE0C0C" w:rsidP="0065303F">
      <w:r>
        <w:t>BUILDING SPIKE:</w:t>
      </w:r>
    </w:p>
    <w:p w14:paraId="42CDA37C" w14:textId="1C8D11FD" w:rsidR="00D03B4C" w:rsidRDefault="00D03B4C" w:rsidP="00D03B4C">
      <w:pPr>
        <w:numPr>
          <w:ilvl w:val="0"/>
          <w:numId w:val="4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D03B4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Successfully build the Spike CPU emulator from </w:t>
      </w:r>
      <w:hyperlink r:id="rId9" w:tooltip="https://github.imgtec.org/cpu-verif/riscv-isa-sim" w:history="1">
        <w:r w:rsidRPr="00D03B4C">
          <w:rPr>
            <w:rFonts w:ascii="Segoe UI" w:eastAsia="Times New Roman" w:hAnsi="Segoe UI" w:cs="Segoe UI"/>
            <w:color w:val="0052CC"/>
            <w:spacing w:val="-1"/>
            <w:sz w:val="21"/>
            <w:szCs w:val="21"/>
            <w:u w:val="single"/>
            <w:lang w:eastAsia="en-GB"/>
          </w:rPr>
          <w:t>https://github.imgtec.org/cpu-verif/riscv-isa-sim</w:t>
        </w:r>
      </w:hyperlink>
      <w:r w:rsidRPr="00D03B4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 (Internal) / </w:t>
      </w:r>
      <w:hyperlink r:id="rId10" w:history="1">
        <w:r w:rsidRPr="00D03B4C">
          <w:rPr>
            <w:rFonts w:ascii="Segoe UI" w:eastAsia="Times New Roman" w:hAnsi="Segoe UI" w:cs="Segoe UI"/>
            <w:color w:val="0052CC"/>
            <w:spacing w:val="-1"/>
            <w:sz w:val="21"/>
            <w:szCs w:val="21"/>
            <w:shd w:val="clear" w:color="auto" w:fill="FFFFFF"/>
            <w:lang w:eastAsia="en-GB"/>
          </w:rPr>
          <w:t>GitHub - riscv/riscv-isa-sim: Spike, a RISC-V ISA Simulator</w:t>
        </w:r>
      </w:hyperlink>
      <w:r w:rsidRPr="00D03B4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 (External)</w:t>
      </w:r>
    </w:p>
    <w:p w14:paraId="6AF7C8D9" w14:textId="1331F44B" w:rsidR="00D03B4C" w:rsidRPr="00D03B4C" w:rsidRDefault="00D03B4C" w:rsidP="00D03B4C">
      <w:pPr>
        <w:numPr>
          <w:ilvl w:val="1"/>
          <w:numId w:val="4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Done (Paul did it)</w:t>
      </w:r>
    </w:p>
    <w:p w14:paraId="660594A7" w14:textId="2130E3DF" w:rsidR="00D03B4C" w:rsidRDefault="00D03B4C" w:rsidP="00D03B4C">
      <w:pPr>
        <w:numPr>
          <w:ilvl w:val="0"/>
          <w:numId w:val="4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 w:rsidRPr="00D03B4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Run a “Hello World” example on it as described here: </w:t>
      </w:r>
      <w:hyperlink r:id="rId11" w:anchor="compiling-and-running-a-simple-c-program" w:history="1">
        <w:r w:rsidRPr="00D03B4C">
          <w:rPr>
            <w:rFonts w:ascii="Segoe UI" w:eastAsia="Times New Roman" w:hAnsi="Segoe UI" w:cs="Segoe UI"/>
            <w:color w:val="0052CC"/>
            <w:spacing w:val="-1"/>
            <w:sz w:val="21"/>
            <w:szCs w:val="21"/>
            <w:shd w:val="clear" w:color="auto" w:fill="FFFFFF"/>
            <w:lang w:eastAsia="en-GB"/>
          </w:rPr>
          <w:t>GitHub - riscv/riscv-isa-sim: Spike, a RISC-V ISA Simulator</w:t>
        </w:r>
      </w:hyperlink>
      <w:r w:rsidRPr="00D03B4C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 </w:t>
      </w:r>
    </w:p>
    <w:p w14:paraId="6BA296C2" w14:textId="182F2673" w:rsidR="00AE4F5B" w:rsidRDefault="00AE4F5B" w:rsidP="00AE4F5B">
      <w:pPr>
        <w:numPr>
          <w:ilvl w:val="1"/>
          <w:numId w:val="4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>1. Build pk</w:t>
      </w:r>
    </w:p>
    <w:p w14:paraId="63E2D1C8" w14:textId="20BEB618" w:rsidR="00AE4F5B" w:rsidRDefault="00B55F5B" w:rsidP="00AE4F5B">
      <w:pPr>
        <w:numPr>
          <w:ilvl w:val="1"/>
          <w:numId w:val="4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2. Check the compilers (ask) </w:t>
      </w:r>
    </w:p>
    <w:p w14:paraId="4F5C81DF" w14:textId="0C6AE7EE" w:rsidR="00A36CE7" w:rsidRDefault="00A36CE7" w:rsidP="00AE4F5B">
      <w:pPr>
        <w:numPr>
          <w:ilvl w:val="1"/>
          <w:numId w:val="4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3. Compile </w:t>
      </w:r>
    </w:p>
    <w:p w14:paraId="7C5049D5" w14:textId="1D9C6DB8" w:rsidR="00A36CE7" w:rsidRPr="00D03B4C" w:rsidRDefault="00A36CE7" w:rsidP="00AE4F5B">
      <w:pPr>
        <w:numPr>
          <w:ilvl w:val="1"/>
          <w:numId w:val="4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GB"/>
        </w:rPr>
        <w:t xml:space="preserve">4. Simulate </w:t>
      </w:r>
    </w:p>
    <w:p w14:paraId="46F8699D" w14:textId="47E93D65" w:rsidR="00BE0C0C" w:rsidRDefault="00BE0C0C" w:rsidP="00BE0C0C"/>
    <w:p w14:paraId="59E5351D" w14:textId="34D8EB0B" w:rsidR="003E2ADD" w:rsidRDefault="003E2ADD" w:rsidP="003E2ADD">
      <w:pPr>
        <w:pStyle w:val="Heading1"/>
      </w:pPr>
      <w:r>
        <w:t>Notes from the last week</w:t>
      </w:r>
    </w:p>
    <w:p w14:paraId="6E8E5130" w14:textId="77777777" w:rsidR="003E2ADD" w:rsidRDefault="003E2ADD" w:rsidP="003E2ADD">
      <w:r>
        <w:t>BUILDING SPIKE:</w:t>
      </w:r>
    </w:p>
    <w:p w14:paraId="18ECDAB8" w14:textId="77777777" w:rsidR="003E2ADD" w:rsidRDefault="003E2ADD" w:rsidP="003E2ADD">
      <w:r>
        <w:t>-l =&gt; this gives a log</w:t>
      </w:r>
    </w:p>
    <w:p w14:paraId="6E1B6858" w14:textId="77777777" w:rsidR="003E2ADD" w:rsidRDefault="003E2ADD" w:rsidP="003E2ADD">
      <w:r>
        <w:t>COMPARING THE LOGS:</w:t>
      </w:r>
    </w:p>
    <w:p w14:paraId="2C7EDF4C" w14:textId="77777777" w:rsidR="003E2ADD" w:rsidRDefault="003E2ADD" w:rsidP="003E2ADD">
      <w:r>
        <w:t>- this really does depend on the command</w:t>
      </w:r>
    </w:p>
    <w:p w14:paraId="300BA051" w14:textId="77777777" w:rsidR="003E2ADD" w:rsidRDefault="003E2ADD" w:rsidP="003E2ADD">
      <w:r>
        <w:t>STARTING OFF WITH FIXED COMMANDS:</w:t>
      </w:r>
    </w:p>
    <w:p w14:paraId="00BDD1A7" w14:textId="77B98D6F" w:rsidR="003E2ADD" w:rsidRDefault="003E2ADD" w:rsidP="003E2ADD">
      <w:r>
        <w:t>- &lt;get them from the ISA handbook&gt;</w:t>
      </w:r>
    </w:p>
    <w:p w14:paraId="2473DD07" w14:textId="71D95F75" w:rsidR="00F94EEB" w:rsidRDefault="00F94EEB" w:rsidP="00F94EEB">
      <w:pPr>
        <w:pStyle w:val="Heading1"/>
      </w:pPr>
      <w:r>
        <w:t>2</w:t>
      </w:r>
      <w:r w:rsidRPr="00F94EEB">
        <w:rPr>
          <w:vertAlign w:val="superscript"/>
        </w:rPr>
        <w:t>nd</w:t>
      </w:r>
      <w:r>
        <w:t xml:space="preserve"> September</w:t>
      </w:r>
    </w:p>
    <w:p w14:paraId="3B2FFCB9" w14:textId="3FBC37DD" w:rsidR="00F94EEB" w:rsidRDefault="00F94EEB" w:rsidP="00F94EEB">
      <w:r>
        <w:t>DAILY HIGHLIGHT BEFORE TEAM MEETING:</w:t>
      </w:r>
    </w:p>
    <w:p w14:paraId="7012B219" w14:textId="77777777" w:rsidR="00F94EEB" w:rsidRDefault="00F94EEB" w:rsidP="00F94EEB">
      <w:r>
        <w:t>ACTION POINTS:</w:t>
      </w:r>
    </w:p>
    <w:p w14:paraId="18476252" w14:textId="77777777" w:rsidR="00F94EEB" w:rsidRDefault="00F94EEB" w:rsidP="00F94EEB">
      <w:r>
        <w:t>1. python program that takes as input as assembler file as a LIST OF STRINGS as the program text, compiles it and then runs the two versions of the emulator and compares the output</w:t>
      </w:r>
    </w:p>
    <w:p w14:paraId="0593935F" w14:textId="77777777" w:rsidR="00F94EEB" w:rsidRDefault="00F94EEB" w:rsidP="00F94EEB">
      <w:r>
        <w:lastRenderedPageBreak/>
        <w:tab/>
        <w:t>and returns true if the logs compare correctly and false if they dont</w:t>
      </w:r>
    </w:p>
    <w:p w14:paraId="0989641B" w14:textId="77777777" w:rsidR="00F94EEB" w:rsidRDefault="00F94EEB" w:rsidP="00F94EEB">
      <w:r>
        <w:tab/>
        <w:t>ie the test harness</w:t>
      </w:r>
    </w:p>
    <w:p w14:paraId="32B7DF92" w14:textId="53107619" w:rsidR="00F94EEB" w:rsidRDefault="00F94EEB" w:rsidP="00F94EEB">
      <w:r>
        <w:t xml:space="preserve">write the </w:t>
      </w:r>
      <w:r w:rsidR="00866843">
        <w:t>function</w:t>
      </w:r>
      <w:r>
        <w:t xml:space="preserve"> and call it with a FIXED programme-&gt; this sorts out the backend</w:t>
      </w:r>
    </w:p>
    <w:p w14:paraId="7F2E9458" w14:textId="52FA7DC6" w:rsidR="00C551EA" w:rsidRDefault="00C551EA" w:rsidP="00F94EEB">
      <w:r>
        <w:t>2. afternoon: script file</w:t>
      </w:r>
    </w:p>
    <w:p w14:paraId="0E254497" w14:textId="46C516A4" w:rsidR="004F47F7" w:rsidRDefault="004F47F7" w:rsidP="00F94EEB"/>
    <w:p w14:paraId="12027DDA" w14:textId="04A2D9BC" w:rsidR="004F47F7" w:rsidRDefault="004F47F7" w:rsidP="00F94EEB"/>
    <w:p w14:paraId="7687A3FC" w14:textId="12D69342" w:rsidR="004F47F7" w:rsidRDefault="004F47F7" w:rsidP="00F94EEB">
      <w:r>
        <w:t xml:space="preserve">Pk is in the riscv-isa-sim/riscv64-unknown-elf/bin </w:t>
      </w:r>
    </w:p>
    <w:p w14:paraId="4CDBF430" w14:textId="2D33AB88" w:rsidR="00430FEA" w:rsidRDefault="00430FEA" w:rsidP="00F94EEB"/>
    <w:p w14:paraId="32484EEF" w14:textId="215731A7" w:rsidR="00430FEA" w:rsidRDefault="009902FE" w:rsidP="00F94EEB">
      <w:hyperlink r:id="rId12" w:history="1">
        <w:r w:rsidR="00430FEA">
          <w:rPr>
            <w:rStyle w:val="Hyperlink"/>
          </w:rPr>
          <w:t>subprocess - How to run external executable using Python? - Stack Overflow</w:t>
        </w:r>
      </w:hyperlink>
    </w:p>
    <w:p w14:paraId="29189BC0" w14:textId="488B443A" w:rsidR="00430FEA" w:rsidRDefault="00430FEA" w:rsidP="00F94EEB"/>
    <w:p w14:paraId="21C5353F" w14:textId="698AE341" w:rsidR="00A1724F" w:rsidRDefault="00A1724F" w:rsidP="00F94EEB">
      <w:r>
        <w:t>COMPARING TWO TEXTFILES:</w:t>
      </w:r>
    </w:p>
    <w:p w14:paraId="103D1546" w14:textId="3E076B0D" w:rsidR="00A1724F" w:rsidRDefault="009902FE" w:rsidP="00F94EEB">
      <w:pPr>
        <w:rPr>
          <w:rStyle w:val="Hyperlink"/>
        </w:rPr>
      </w:pPr>
      <w:hyperlink r:id="rId13" w:history="1">
        <w:r w:rsidR="00A1724F">
          <w:rPr>
            <w:rStyle w:val="Hyperlink"/>
          </w:rPr>
          <w:t>How to compare two text files in python? - GeeksforGeeks</w:t>
        </w:r>
      </w:hyperlink>
    </w:p>
    <w:p w14:paraId="66FD5B75" w14:textId="07FE4827" w:rsidR="001A3B72" w:rsidRDefault="001A3B72" w:rsidP="001A3B72">
      <w:r>
        <w:t>RUNNING SPIKE:</w:t>
      </w:r>
    </w:p>
    <w:p w14:paraId="4122C494" w14:textId="33D8037C" w:rsidR="004440EC" w:rsidRDefault="004440EC" w:rsidP="004440EC">
      <w:pPr>
        <w:pStyle w:val="ListParagraph"/>
        <w:numPr>
          <w:ilvl w:val="1"/>
          <w:numId w:val="2"/>
        </w:numPr>
      </w:pPr>
      <w:r>
        <w:t>Source setup</w:t>
      </w:r>
      <w:r w:rsidR="00193C47">
        <w:t xml:space="preserve"> </w:t>
      </w:r>
    </w:p>
    <w:p w14:paraId="459C9872" w14:textId="7C74B25D" w:rsidR="004440EC" w:rsidRDefault="004440EC" w:rsidP="004440EC">
      <w:pPr>
        <w:pStyle w:val="ListParagraph"/>
        <w:numPr>
          <w:ilvl w:val="1"/>
          <w:numId w:val="2"/>
        </w:numPr>
      </w:pPr>
      <w:r>
        <w:t>As shown below…</w:t>
      </w:r>
    </w:p>
    <w:p w14:paraId="76823248" w14:textId="44E4685B" w:rsidR="001A3B72" w:rsidRDefault="004440EC" w:rsidP="001A3B72">
      <w:r>
        <w:rPr>
          <w:noProof/>
        </w:rPr>
        <w:drawing>
          <wp:inline distT="0" distB="0" distL="0" distR="0" wp14:anchorId="6D15BA1D" wp14:editId="45DDDC55">
            <wp:extent cx="5510254" cy="628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16" cy="6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1DF" w14:textId="2F79DE14" w:rsidR="002C7431" w:rsidRDefault="002C7431" w:rsidP="001A3B72"/>
    <w:p w14:paraId="7149633B" w14:textId="2770B097" w:rsidR="002C7431" w:rsidRDefault="002C7431" w:rsidP="001A3B72"/>
    <w:p w14:paraId="293368E6" w14:textId="344C0371" w:rsidR="002C7431" w:rsidRDefault="002C7431" w:rsidP="001A3B72"/>
    <w:p w14:paraId="632CCF41" w14:textId="4917DC36" w:rsidR="002C7431" w:rsidRDefault="002C7431" w:rsidP="001A3B72"/>
    <w:p w14:paraId="3367D72A" w14:textId="6FAAE4B4" w:rsidR="002C7431" w:rsidRDefault="002C7431" w:rsidP="001A3B72">
      <w:r>
        <w:t>BUILDING:</w:t>
      </w:r>
    </w:p>
    <w:p w14:paraId="0B3B7A8C" w14:textId="67A26A5F" w:rsidR="008C6425" w:rsidRDefault="008C6425" w:rsidP="004040F9">
      <w:pPr>
        <w:pStyle w:val="ListParagraph"/>
        <w:numPr>
          <w:ilvl w:val="0"/>
          <w:numId w:val="5"/>
        </w:numPr>
      </w:pPr>
      <w:r>
        <w:t>Git clone hypo-tg</w:t>
      </w:r>
    </w:p>
    <w:p w14:paraId="6E1973D8" w14:textId="2BFC5AFE" w:rsidR="00584080" w:rsidRDefault="00584080" w:rsidP="004040F9">
      <w:pPr>
        <w:pStyle w:val="ListParagraph"/>
        <w:numPr>
          <w:ilvl w:val="0"/>
          <w:numId w:val="5"/>
        </w:numPr>
      </w:pPr>
      <w:r>
        <w:t xml:space="preserve">Source setup </w:t>
      </w:r>
    </w:p>
    <w:p w14:paraId="7E76A661" w14:textId="598FA11C" w:rsidR="00931EF1" w:rsidRDefault="008C6425" w:rsidP="00931EF1">
      <w:pPr>
        <w:pStyle w:val="ListParagraph"/>
        <w:numPr>
          <w:ilvl w:val="1"/>
          <w:numId w:val="5"/>
        </w:numPr>
      </w:pPr>
      <w:r>
        <w:t>(also: need to add extra modules + environment variables to the current git setup)</w:t>
      </w:r>
    </w:p>
    <w:p w14:paraId="293A0246" w14:textId="2DC4B326" w:rsidR="004040F9" w:rsidRDefault="004040F9" w:rsidP="004040F9">
      <w:pPr>
        <w:pStyle w:val="ListParagraph"/>
        <w:numPr>
          <w:ilvl w:val="0"/>
          <w:numId w:val="5"/>
        </w:numPr>
      </w:pPr>
      <w:r>
        <w:t>Mkdir project, cd project</w:t>
      </w:r>
    </w:p>
    <w:p w14:paraId="4A3FB0A1" w14:textId="0C71144C" w:rsidR="004040F9" w:rsidRDefault="004040F9" w:rsidP="004040F9">
      <w:pPr>
        <w:pStyle w:val="ListParagraph"/>
        <w:numPr>
          <w:ilvl w:val="0"/>
          <w:numId w:val="5"/>
        </w:numPr>
      </w:pPr>
      <w:r>
        <w:t xml:space="preserve">Git clone </w:t>
      </w:r>
      <w:r w:rsidR="00E21A32">
        <w:t xml:space="preserve">sim (x2 with two names), pk, toolchains </w:t>
      </w:r>
      <w:r w:rsidR="00E345CE">
        <w:t>(correct branch)</w:t>
      </w:r>
    </w:p>
    <w:p w14:paraId="51A26B08" w14:textId="507EF5E6" w:rsidR="00E345CE" w:rsidRDefault="00E345CE" w:rsidP="00E345CE">
      <w:pPr>
        <w:pStyle w:val="ListParagraph"/>
        <w:numPr>
          <w:ilvl w:val="0"/>
          <w:numId w:val="5"/>
        </w:numPr>
      </w:pPr>
      <w:r>
        <w:t>Cd toolchains</w:t>
      </w:r>
    </w:p>
    <w:p w14:paraId="31AC6B7F" w14:textId="68A2655A" w:rsidR="00E345CE" w:rsidRDefault="00E345CE" w:rsidP="00E345CE">
      <w:pPr>
        <w:pStyle w:val="ListParagraph"/>
        <w:numPr>
          <w:ilvl w:val="1"/>
          <w:numId w:val="5"/>
        </w:numPr>
      </w:pPr>
      <w:r>
        <w:t>Follow steps</w:t>
      </w:r>
    </w:p>
    <w:p w14:paraId="3917225C" w14:textId="0B6C7536" w:rsidR="00E345CE" w:rsidRDefault="00E345CE" w:rsidP="00E345CE">
      <w:pPr>
        <w:pStyle w:val="ListParagraph"/>
        <w:numPr>
          <w:ilvl w:val="0"/>
          <w:numId w:val="5"/>
        </w:numPr>
      </w:pPr>
      <w:r>
        <w:t>Cd pk</w:t>
      </w:r>
    </w:p>
    <w:p w14:paraId="5AD94CC4" w14:textId="04A40C48" w:rsidR="00E345CE" w:rsidRDefault="00E345CE" w:rsidP="00E345CE">
      <w:pPr>
        <w:pStyle w:val="ListParagraph"/>
        <w:numPr>
          <w:ilvl w:val="1"/>
          <w:numId w:val="5"/>
        </w:numPr>
      </w:pPr>
      <w:r>
        <w:t>Follow steps</w:t>
      </w:r>
    </w:p>
    <w:p w14:paraId="2477D30A" w14:textId="7613B1D0" w:rsidR="00E345CE" w:rsidRDefault="00E345CE" w:rsidP="00E345CE">
      <w:pPr>
        <w:pStyle w:val="ListParagraph"/>
        <w:numPr>
          <w:ilvl w:val="0"/>
          <w:numId w:val="5"/>
        </w:numPr>
      </w:pPr>
      <w:r>
        <w:t xml:space="preserve">Cd sim </w:t>
      </w:r>
    </w:p>
    <w:p w14:paraId="6C995ED6" w14:textId="7F0A8903" w:rsidR="00E345CE" w:rsidRDefault="00E345CE" w:rsidP="00E345CE">
      <w:pPr>
        <w:pStyle w:val="ListParagraph"/>
        <w:numPr>
          <w:ilvl w:val="1"/>
          <w:numId w:val="5"/>
        </w:numPr>
      </w:pPr>
      <w:r>
        <w:t xml:space="preserve">Follow </w:t>
      </w:r>
      <w:r w:rsidR="007575AD">
        <w:t xml:space="preserve">build steps (not hello world part) </w:t>
      </w:r>
    </w:p>
    <w:p w14:paraId="5237385E" w14:textId="79D83DA4" w:rsidR="00475B94" w:rsidRDefault="00240B5A" w:rsidP="00475B94">
      <w:r>
        <w:t>^^</w:t>
      </w:r>
      <w:r w:rsidR="004024CA">
        <w:t xml:space="preserve">but for me, I need to use the submodules that’ll point to my folders, rather than </w:t>
      </w:r>
      <w:r w:rsidR="00A85C8C">
        <w:t xml:space="preserve">creating + building them again </w:t>
      </w:r>
      <w:r>
        <w:t xml:space="preserve"> </w:t>
      </w:r>
    </w:p>
    <w:p w14:paraId="77C1BB21" w14:textId="219BE706" w:rsidR="006E431D" w:rsidRDefault="00047533" w:rsidP="00475B94">
      <w:r>
        <w:lastRenderedPageBreak/>
        <w:t>BLACK:</w:t>
      </w:r>
    </w:p>
    <w:p w14:paraId="74FA9536" w14:textId="483AFD5A" w:rsidR="00047533" w:rsidRDefault="005A7877" w:rsidP="00475B94">
      <w:r>
        <w:rPr>
          <w:noProof/>
        </w:rPr>
        <w:drawing>
          <wp:inline distT="0" distB="0" distL="0" distR="0" wp14:anchorId="125B722D" wp14:editId="720C3819">
            <wp:extent cx="4889751" cy="6858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32BC" w14:textId="151248DD" w:rsidR="00194829" w:rsidRDefault="00194829" w:rsidP="00475B94"/>
    <w:p w14:paraId="798215B5" w14:textId="0E87AF47" w:rsidR="00194829" w:rsidRDefault="00194829" w:rsidP="00475B94"/>
    <w:p w14:paraId="065BE747" w14:textId="6E0FE217" w:rsidR="00194829" w:rsidRDefault="00194829" w:rsidP="00194829">
      <w:pPr>
        <w:pStyle w:val="Heading1"/>
      </w:pPr>
      <w:r>
        <w:t>Assembly template</w:t>
      </w:r>
    </w:p>
    <w:p w14:paraId="7261794C" w14:textId="1D5A83FF" w:rsidR="00194829" w:rsidRDefault="004B1EFA" w:rsidP="00194829">
      <w:r>
        <w:rPr>
          <w:noProof/>
        </w:rPr>
        <w:drawing>
          <wp:inline distT="0" distB="0" distL="0" distR="0" wp14:anchorId="68A4001D" wp14:editId="1CE1CBF7">
            <wp:extent cx="5731510" cy="3604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8921" w14:textId="2847995F" w:rsidR="004B1EFA" w:rsidRDefault="004B1EFA" w:rsidP="00194829"/>
    <w:p w14:paraId="5AF917E3" w14:textId="2A518127" w:rsidR="00DA0362" w:rsidRDefault="00502DAE" w:rsidP="00194829">
      <w:r>
        <w:t>1</w:t>
      </w:r>
      <w:r w:rsidR="00FE7D45">
        <w:t>-</w:t>
      </w:r>
      <w:r w:rsidR="002E5C01">
        <w:t>6</w:t>
      </w:r>
      <w:r>
        <w:t>: always needed</w:t>
      </w:r>
    </w:p>
    <w:p w14:paraId="13D4832C" w14:textId="65FBBC41" w:rsidR="004B236C" w:rsidRDefault="004B236C" w:rsidP="00194829">
      <w:r>
        <w:t xml:space="preserve">7-10: </w:t>
      </w:r>
      <w:r w:rsidR="005C2E15">
        <w:t xml:space="preserve">list any read only data (rodata) </w:t>
      </w:r>
    </w:p>
    <w:p w14:paraId="0571ED32" w14:textId="3B811A32" w:rsidR="007D7E3B" w:rsidRDefault="007D7E3B" w:rsidP="00194829">
      <w:r>
        <w:t xml:space="preserve">11-15: have a main </w:t>
      </w:r>
    </w:p>
    <w:p w14:paraId="62D6C8CD" w14:textId="04EA46B5" w:rsidR="00707BB2" w:rsidRDefault="003D2B87" w:rsidP="00194829">
      <w:r>
        <w:t>16-28: instructions</w:t>
      </w:r>
      <w:r w:rsidR="00945F17">
        <w:t xml:space="preserve"> that we’ll randomise later</w:t>
      </w:r>
      <w:r>
        <w:t xml:space="preserve"> (NEED TO WORK THROUGH THESE SYSTEMATICALLY)</w:t>
      </w:r>
    </w:p>
    <w:p w14:paraId="49F24966" w14:textId="584F6697" w:rsidR="004B236C" w:rsidRDefault="00440CA9" w:rsidP="00194829">
      <w:r>
        <w:t>29: always have it</w:t>
      </w:r>
    </w:p>
    <w:p w14:paraId="791F9C79" w14:textId="26B34C9F" w:rsidR="00440CA9" w:rsidRDefault="00440CA9" w:rsidP="00194829">
      <w:r>
        <w:t xml:space="preserve">30: will be removed, just an identifier </w:t>
      </w:r>
    </w:p>
    <w:p w14:paraId="425B94F9" w14:textId="0A2FC97B" w:rsidR="00502DAE" w:rsidRDefault="00502DAE" w:rsidP="00194829">
      <w:r>
        <w:t>2: enables position independent code generation (don’t change)</w:t>
      </w:r>
    </w:p>
    <w:p w14:paraId="66513000" w14:textId="449D66A7" w:rsidR="00502DAE" w:rsidRDefault="00502DAE" w:rsidP="00194829">
      <w:r>
        <w:t xml:space="preserve">3: </w:t>
      </w:r>
    </w:p>
    <w:p w14:paraId="6577E597" w14:textId="43AFB24A" w:rsidR="00E76412" w:rsidRDefault="00E76412" w:rsidP="00194829"/>
    <w:p w14:paraId="465791F5" w14:textId="4CCABD39" w:rsidR="00E76412" w:rsidRDefault="00E76412" w:rsidP="00E76412">
      <w:pPr>
        <w:pStyle w:val="Heading1"/>
      </w:pPr>
      <w:r>
        <w:lastRenderedPageBreak/>
        <w:t xml:space="preserve">Working all as normal </w:t>
      </w:r>
    </w:p>
    <w:p w14:paraId="5D092233" w14:textId="1C498AB4" w:rsidR="00E76412" w:rsidRDefault="00E76412" w:rsidP="00E76412">
      <w:r>
        <w:rPr>
          <w:noProof/>
        </w:rPr>
        <w:drawing>
          <wp:inline distT="0" distB="0" distL="0" distR="0" wp14:anchorId="42D4A4CA" wp14:editId="52C7F0F6">
            <wp:extent cx="4032457" cy="120021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CAAC" w14:textId="521DF390" w:rsidR="00E4370B" w:rsidRDefault="00E4370B" w:rsidP="00E76412"/>
    <w:p w14:paraId="6215B54D" w14:textId="6A33AAFB" w:rsidR="00E4370B" w:rsidRDefault="00E4370B" w:rsidP="00E4370B">
      <w:pPr>
        <w:pStyle w:val="Heading2"/>
      </w:pPr>
      <w:r>
        <w:t>Script file</w:t>
      </w:r>
    </w:p>
    <w:p w14:paraId="22616432" w14:textId="2543D5F6" w:rsidR="00352E56" w:rsidRDefault="00352E56" w:rsidP="00B82D9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$ git clone </w:t>
      </w:r>
      <w:hyperlink r:id="rId18" w:history="1">
        <w:r w:rsidRPr="00195D62">
          <w:rPr>
            <w:rStyle w:val="Hyperlink"/>
            <w:rFonts w:ascii="Consolas" w:hAnsi="Consolas"/>
            <w:bdr w:val="none" w:sz="0" w:space="0" w:color="auto" w:frame="1"/>
          </w:rPr>
          <w:t>https://github.com/riscv-software-src/riscv-isa-sim.git</w:t>
        </w:r>
      </w:hyperlink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riscv-isa-sim</w:t>
      </w:r>
    </w:p>
    <w:p w14:paraId="36740E78" w14:textId="134063BF" w:rsidR="00352E56" w:rsidRDefault="00352E56" w:rsidP="00B82D9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cd riscv-isa-spike</w:t>
      </w:r>
    </w:p>
    <w:p w14:paraId="54B3ED02" w14:textId="555B15D5" w:rsidR="00B82D94" w:rsidRDefault="00B82D94" w:rsidP="00B82D9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apt-get install device-tree-compiler</w:t>
      </w:r>
    </w:p>
    <w:p w14:paraId="1598488F" w14:textId="77777777" w:rsidR="00B82D94" w:rsidRDefault="00B82D94" w:rsidP="00B82D9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mkdir build</w:t>
      </w:r>
    </w:p>
    <w:p w14:paraId="0E245FD5" w14:textId="77777777" w:rsidR="00B82D94" w:rsidRDefault="00B82D94" w:rsidP="00B82D9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cd build</w:t>
      </w:r>
    </w:p>
    <w:p w14:paraId="247D259A" w14:textId="77777777" w:rsidR="00B82D94" w:rsidRDefault="00B82D94" w:rsidP="00B82D9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../configure --prefix=$RISCV</w:t>
      </w:r>
    </w:p>
    <w:p w14:paraId="701859C3" w14:textId="77777777" w:rsidR="00B82D94" w:rsidRDefault="00B82D94" w:rsidP="00B82D9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make</w:t>
      </w:r>
    </w:p>
    <w:p w14:paraId="38477348" w14:textId="77777777" w:rsidR="00352E56" w:rsidRDefault="00B82D94" w:rsidP="00352E5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[sudo] make install</w:t>
      </w:r>
    </w:p>
    <w:p w14:paraId="015CDBD3" w14:textId="77777777" w:rsidR="00352E56" w:rsidRDefault="00352E56" w:rsidP="00352E5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cd ..</w:t>
      </w:r>
    </w:p>
    <w:p w14:paraId="276625E0" w14:textId="77777777" w:rsidR="00352E56" w:rsidRDefault="00352E56" w:rsidP="00352E5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$ git clone </w:t>
      </w:r>
      <w:hyperlink r:id="rId19" w:history="1">
        <w:r w:rsidRPr="00195D62">
          <w:rPr>
            <w:rStyle w:val="Hyperlink"/>
            <w:rFonts w:ascii="Consolas" w:hAnsi="Consolas"/>
            <w:bdr w:val="none" w:sz="0" w:space="0" w:color="auto" w:frame="1"/>
          </w:rPr>
          <w:t>https://github.com/riscv-software-src/riscv-ok.git</w:t>
        </w:r>
      </w:hyperlink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riscv-pk</w:t>
      </w:r>
    </w:p>
    <w:p w14:paraId="005E9094" w14:textId="77777777" w:rsidR="00352E56" w:rsidRDefault="00352E56" w:rsidP="00352E5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cd riscv-pk</w:t>
      </w:r>
    </w:p>
    <w:p w14:paraId="14C31297" w14:textId="77777777" w:rsidR="00352E56" w:rsidRDefault="00352E56" w:rsidP="00352E5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mkdir build</w:t>
      </w:r>
    </w:p>
    <w:p w14:paraId="35735F2A" w14:textId="77777777" w:rsidR="00352E56" w:rsidRDefault="00352E56" w:rsidP="00352E5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cd build</w:t>
      </w:r>
    </w:p>
    <w:p w14:paraId="5A2C5766" w14:textId="77777777" w:rsidR="00620BD4" w:rsidRDefault="00620BD4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../configure --prefix=$RISCV --host=riscv64-unknown-elf</w:t>
      </w:r>
    </w:p>
    <w:p w14:paraId="7221D172" w14:textId="77777777" w:rsidR="00620BD4" w:rsidRDefault="00620BD4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make</w:t>
      </w:r>
    </w:p>
    <w:p w14:paraId="166D0A1D" w14:textId="6BEC56ED" w:rsidR="00620BD4" w:rsidRDefault="00620BD4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make install</w:t>
      </w:r>
    </w:p>
    <w:p w14:paraId="64CFADC5" w14:textId="02E79C37" w:rsidR="00A81FC7" w:rsidRDefault="00A81FC7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cd ..</w:t>
      </w:r>
    </w:p>
    <w:p w14:paraId="0A609F8F" w14:textId="7361EBE4" w:rsidR="00A81FC7" w:rsidRDefault="00A81FC7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$ git clone </w:t>
      </w:r>
      <w:hyperlink r:id="rId20" w:history="1">
        <w:r w:rsidRPr="00195D62">
          <w:rPr>
            <w:rStyle w:val="Hyperlink"/>
            <w:rFonts w:ascii="Consolas" w:hAnsi="Consolas"/>
            <w:bdr w:val="none" w:sz="0" w:space="0" w:color="auto" w:frame="1"/>
          </w:rPr>
          <w:t>https://github.com/Imperas/riscv-toolchains</w:t>
        </w:r>
      </w:hyperlink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-b rvk-0.8.1-scalar</w:t>
      </w:r>
    </w:p>
    <w:p w14:paraId="0EA37820" w14:textId="1CA73C63" w:rsidR="00A81FC7" w:rsidRDefault="00A81FC7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$ </w:t>
      </w:r>
      <w:r w:rsidR="00EF2FE3">
        <w:rPr>
          <w:rStyle w:val="HTMLCode"/>
          <w:rFonts w:ascii="Consolas" w:hAnsi="Consolas"/>
          <w:color w:val="24292F"/>
          <w:bdr w:val="none" w:sz="0" w:space="0" w:color="auto" w:frame="1"/>
        </w:rPr>
        <w:t>cd ../riscv-toolchains/Linux64/bin</w:t>
      </w:r>
    </w:p>
    <w:p w14:paraId="56C47283" w14:textId="337766A5" w:rsidR="00EF2FE3" w:rsidRDefault="00EF2FE3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cp spike spike_dut</w:t>
      </w:r>
    </w:p>
    <w:p w14:paraId="06A98A55" w14:textId="0B9456AF" w:rsidR="00EF2FE3" w:rsidRDefault="00EF2FE3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mv spike spike_control</w:t>
      </w:r>
    </w:p>
    <w:p w14:paraId="54CE3491" w14:textId="05C37E7A" w:rsidR="00EF2FE3" w:rsidRDefault="00EF2FE3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14914983" w14:textId="14B549C0" w:rsidR="00EF2FE3" w:rsidRDefault="00EF2FE3" w:rsidP="00620BD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Source setup!</w:t>
      </w:r>
    </w:p>
    <w:p w14:paraId="09DB074C" w14:textId="77777777" w:rsidR="00EF2FE3" w:rsidRPr="00EF2FE3" w:rsidRDefault="00EF2FE3" w:rsidP="00620BD4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14:paraId="2FCDBD87" w14:textId="77777777" w:rsidR="00F56D5D" w:rsidRDefault="00620BD4" w:rsidP="00F56D5D">
      <w:r>
        <w:t>Cd ..</w:t>
      </w:r>
    </w:p>
    <w:p w14:paraId="4E4F178A" w14:textId="5FFDB114" w:rsidR="00F56D5D" w:rsidRPr="00F56D5D" w:rsidRDefault="007008DE" w:rsidP="00F56D5D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  <w:t>g</w:t>
      </w:r>
      <w:r w:rsidR="00F56D5D">
        <w:rPr>
          <w:rStyle w:val="HTMLCode"/>
          <w:rFonts w:ascii="Consolas" w:eastAsiaTheme="minorHAnsi" w:hAnsi="Consolas"/>
          <w:color w:val="24292F"/>
          <w:bdr w:val="none" w:sz="0" w:space="0" w:color="auto" w:frame="1"/>
        </w:rPr>
        <w:t>it clone https://github.com/Imperas/riscv-toolchains -b rvk-0.8.1-scalar</w:t>
      </w:r>
    </w:p>
    <w:p w14:paraId="518DA4BA" w14:textId="1632C9C0" w:rsidR="00F56D5D" w:rsidRDefault="00F56D5D" w:rsidP="00F56D5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source setup</w:t>
      </w:r>
    </w:p>
    <w:p w14:paraId="792C17E2" w14:textId="75407336" w:rsidR="00F56D5D" w:rsidRDefault="00707236" w:rsidP="00F56D5D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cd ..</w:t>
      </w:r>
      <w:r w:rsidR="00AD1F6F">
        <w:rPr>
          <w:rStyle w:val="HTMLCode"/>
          <w:rFonts w:ascii="Consolas" w:hAnsi="Consolas"/>
          <w:color w:val="24292F"/>
          <w:bdr w:val="none" w:sz="0" w:space="0" w:color="auto" w:frame="1"/>
        </w:rPr>
        <w:t>/riscv-toolchains/Linux64/bin</w:t>
      </w:r>
    </w:p>
    <w:p w14:paraId="57141FBB" w14:textId="6B6D11D2" w:rsidR="00BC4C29" w:rsidRDefault="00BC4C29" w:rsidP="00BC4C2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cp spike spike_dut</w:t>
      </w:r>
    </w:p>
    <w:p w14:paraId="10A078CB" w14:textId="6D0599EA" w:rsidR="00685AD6" w:rsidRDefault="00685AD6" w:rsidP="00685A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mv spike spike_control </w:t>
      </w:r>
    </w:p>
    <w:p w14:paraId="52519981" w14:textId="77777777" w:rsidR="00BC4C29" w:rsidRDefault="00BC4C29" w:rsidP="00BC4C2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4490D6A7" w14:textId="77777777" w:rsidR="00BC4C29" w:rsidRDefault="00BC4C29" w:rsidP="00F56D5D">
      <w:pPr>
        <w:pStyle w:val="HTMLPreformatted"/>
        <w:rPr>
          <w:rFonts w:ascii="Consolas" w:hAnsi="Consolas"/>
          <w:color w:val="24292F"/>
        </w:rPr>
      </w:pPr>
    </w:p>
    <w:p w14:paraId="7890EB31" w14:textId="77777777" w:rsidR="00620BD4" w:rsidRPr="00E4370B" w:rsidRDefault="00620BD4" w:rsidP="00E4370B"/>
    <w:p w14:paraId="1858DE61" w14:textId="77777777" w:rsidR="00E4370B" w:rsidRDefault="00E4370B" w:rsidP="00E4370B">
      <w:r>
        <w:t>BUILDING SPIKE:</w:t>
      </w:r>
    </w:p>
    <w:p w14:paraId="2457E244" w14:textId="77777777" w:rsidR="00E4370B" w:rsidRDefault="00E4370B" w:rsidP="00E4370B">
      <w:r>
        <w:t>-l =&gt; this gives a log</w:t>
      </w:r>
    </w:p>
    <w:p w14:paraId="5A9018ED" w14:textId="77777777" w:rsidR="00E4370B" w:rsidRDefault="00E4370B" w:rsidP="00E4370B">
      <w:r>
        <w:t>COMPARING THE LOGS:</w:t>
      </w:r>
    </w:p>
    <w:p w14:paraId="65192E36" w14:textId="77777777" w:rsidR="00E4370B" w:rsidRDefault="00E4370B" w:rsidP="00E4370B">
      <w:r>
        <w:t>- this really does depend on the command</w:t>
      </w:r>
    </w:p>
    <w:p w14:paraId="120EBFF6" w14:textId="77777777" w:rsidR="00E4370B" w:rsidRDefault="00E4370B" w:rsidP="00E4370B">
      <w:r>
        <w:t>STARTING OFF WITH FIXED COMMANDS:</w:t>
      </w:r>
    </w:p>
    <w:p w14:paraId="5AE6FAE3" w14:textId="77777777" w:rsidR="00E4370B" w:rsidRDefault="00E4370B" w:rsidP="00E4370B">
      <w:r>
        <w:lastRenderedPageBreak/>
        <w:t>- &lt;get them from the ISA handbook&gt;</w:t>
      </w:r>
    </w:p>
    <w:p w14:paraId="16F38C45" w14:textId="63524494" w:rsidR="00E4370B" w:rsidRDefault="002978EE" w:rsidP="002978EE">
      <w:pPr>
        <w:pStyle w:val="Heading1"/>
      </w:pPr>
      <w:r>
        <w:t>FIXED PROGRAM:</w:t>
      </w:r>
    </w:p>
    <w:p w14:paraId="661DDB39" w14:textId="181F1DD0" w:rsidR="002978EE" w:rsidRDefault="002978EE" w:rsidP="002978EE">
      <w:pPr>
        <w:pStyle w:val="ListParagraph"/>
        <w:numPr>
          <w:ilvl w:val="0"/>
          <w:numId w:val="5"/>
        </w:numPr>
      </w:pPr>
      <w:r>
        <w:t>List of instructions</w:t>
      </w:r>
    </w:p>
    <w:p w14:paraId="7CC76556" w14:textId="208FBD0E" w:rsidR="002978EE" w:rsidRDefault="0060235C" w:rsidP="002978EE">
      <w:pPr>
        <w:pStyle w:val="ListParagraph"/>
        <w:numPr>
          <w:ilvl w:val="1"/>
          <w:numId w:val="5"/>
        </w:numPr>
      </w:pPr>
      <w:r>
        <w:t>Load and store</w:t>
      </w:r>
    </w:p>
    <w:p w14:paraId="4554817A" w14:textId="42B10B44" w:rsidR="0060235C" w:rsidRDefault="0060235C" w:rsidP="002978EE">
      <w:pPr>
        <w:pStyle w:val="ListParagraph"/>
        <w:numPr>
          <w:ilvl w:val="1"/>
          <w:numId w:val="5"/>
        </w:numPr>
      </w:pPr>
      <w:r>
        <w:t>Arithmetic</w:t>
      </w:r>
    </w:p>
    <w:p w14:paraId="14829971" w14:textId="18FAF517" w:rsidR="00DF4152" w:rsidRDefault="0060235C" w:rsidP="00DF4152">
      <w:pPr>
        <w:pStyle w:val="ListParagraph"/>
        <w:numPr>
          <w:ilvl w:val="1"/>
          <w:numId w:val="5"/>
        </w:numPr>
      </w:pPr>
      <w:r>
        <w:t xml:space="preserve">Bitwise instutions </w:t>
      </w:r>
    </w:p>
    <w:p w14:paraId="6E992A80" w14:textId="52E854C0" w:rsidR="00EA562A" w:rsidRDefault="00EA562A" w:rsidP="00EA562A">
      <w:r>
        <w:t xml:space="preserve">We can just stick to the arithmetic instructions (just choose one) because this suffices as a ‘proof of concept’. </w:t>
      </w:r>
      <w:r w:rsidR="00456AB6">
        <w:t xml:space="preserve">The implementation of more concepts don’t seem to add much more to the </w:t>
      </w:r>
      <w:r w:rsidR="000E50E1">
        <w:t>overall aim. The task for this sprint is to create randomised linear programs USING HYPOTHESIS</w:t>
      </w:r>
    </w:p>
    <w:p w14:paraId="360826F6" w14:textId="71CB83B4" w:rsidR="0021272B" w:rsidRDefault="0021272B" w:rsidP="00EA562A"/>
    <w:p w14:paraId="27889684" w14:textId="4C9037E4" w:rsidR="0021272B" w:rsidRDefault="0021272B" w:rsidP="00EA562A">
      <w:r>
        <w:t>OBJECT:</w:t>
      </w:r>
    </w:p>
    <w:p w14:paraId="5E6DDC27" w14:textId="263561A1" w:rsidR="0021272B" w:rsidRDefault="00F25126" w:rsidP="0021272B">
      <w:pPr>
        <w:pStyle w:val="ListParagraph"/>
        <w:numPr>
          <w:ilvl w:val="0"/>
          <w:numId w:val="5"/>
        </w:numPr>
      </w:pPr>
      <w:r>
        <w:t>Parent object: an instruction (all of them have the same structure of OPCODE , REGISTERS/IMMEDIATES =&gt; we can treat the two the same</w:t>
      </w:r>
      <w:r w:rsidR="00647AB6">
        <w:t xml:space="preserve"> + </w:t>
      </w:r>
      <w:r>
        <w:t xml:space="preserve">just have 2 pieces of member data) </w:t>
      </w:r>
      <w:r w:rsidR="00647AB6">
        <w:t xml:space="preserve">member function </w:t>
      </w:r>
    </w:p>
    <w:p w14:paraId="68EF1708" w14:textId="6A3D3AB4" w:rsidR="00647AB6" w:rsidRDefault="00647AB6" w:rsidP="0021272B">
      <w:pPr>
        <w:pStyle w:val="ListParagraph"/>
        <w:numPr>
          <w:ilvl w:val="0"/>
          <w:numId w:val="5"/>
        </w:numPr>
      </w:pPr>
      <w:r>
        <w:t xml:space="preserve">OVERRIDING </w:t>
      </w:r>
      <w:r w:rsidR="00D65C80">
        <w:t xml:space="preserve">function </w:t>
      </w:r>
    </w:p>
    <w:p w14:paraId="53BD140C" w14:textId="4B7A2AE3" w:rsidR="0021272B" w:rsidRDefault="0021272B" w:rsidP="0021272B">
      <w:pPr>
        <w:pStyle w:val="ListParagraph"/>
        <w:numPr>
          <w:ilvl w:val="0"/>
          <w:numId w:val="5"/>
        </w:numPr>
      </w:pPr>
      <w:r>
        <w:t xml:space="preserve">Specific instructions eg. add instruction </w:t>
      </w:r>
    </w:p>
    <w:p w14:paraId="0A305396" w14:textId="5626EDDE" w:rsidR="0021272B" w:rsidRDefault="0021272B" w:rsidP="0021272B">
      <w:pPr>
        <w:pStyle w:val="ListParagraph"/>
        <w:numPr>
          <w:ilvl w:val="1"/>
          <w:numId w:val="5"/>
        </w:numPr>
      </w:pPr>
      <w:r>
        <w:t>Member data: registers</w:t>
      </w:r>
    </w:p>
    <w:p w14:paraId="2E80443A" w14:textId="24897C24" w:rsidR="0021272B" w:rsidRDefault="0021272B" w:rsidP="0021272B">
      <w:pPr>
        <w:pStyle w:val="ListParagraph"/>
        <w:numPr>
          <w:ilvl w:val="1"/>
          <w:numId w:val="5"/>
        </w:numPr>
      </w:pPr>
      <w:r>
        <w:t>Member function: how to write it as assembly</w:t>
      </w:r>
    </w:p>
    <w:p w14:paraId="57F86871" w14:textId="6560621E" w:rsidR="00306578" w:rsidRDefault="00306578" w:rsidP="00306578"/>
    <w:p w14:paraId="3DA0F6A2" w14:textId="4361A361" w:rsidR="00306578" w:rsidRDefault="006D6F48" w:rsidP="00306578">
      <w:r>
        <w:t>CODE GENREATION FORMAT:</w:t>
      </w:r>
    </w:p>
    <w:p w14:paraId="677C3CA6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class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7CB8BB"/>
          <w:sz w:val="18"/>
          <w:szCs w:val="18"/>
          <w:lang w:eastAsia="en-GB"/>
        </w:rPr>
        <w:t>Instruction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242F8ADE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highlight w:val="yellow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highlight w:val="yellow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highlight w:val="yellow"/>
          <w:lang w:eastAsia="en-GB"/>
        </w:rPr>
        <w:t>__str__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highlight w:val="yellow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highlight w:val="yellow"/>
          <w:lang w:eastAsia="en-GB"/>
        </w:rPr>
        <w:t xml:space="preserve"> -&gt; 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highlight w:val="yellow"/>
          <w:lang w:eastAsia="en-GB"/>
        </w:rPr>
        <w:t>str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highlight w:val="yellow"/>
          <w:lang w:eastAsia="en-GB"/>
        </w:rPr>
        <w:t>:</w:t>
      </w:r>
    </w:p>
    <w:p w14:paraId="4EEF22F7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 the assembly form of the instruction. Useful for</w:t>
      </w:r>
    </w:p>
    <w:p w14:paraId="471D4009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writing to assembly files.  e.g. "li x0, 0x1234"</w:t>
      </w:r>
    </w:p>
    <w:p w14:paraId="3ACEB627" w14:textId="4555CC4A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272EC85E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highlight w:val="yellow"/>
          <w:lang w:eastAsia="en-GB"/>
        </w:rPr>
        <w:t>@</w:t>
      </w:r>
      <w:commentRangeStart w:id="0"/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highlight w:val="yellow"/>
          <w:lang w:eastAsia="en-GB"/>
        </w:rPr>
        <w:t>staticmethod</w:t>
      </w:r>
      <w:commentRangeEnd w:id="0"/>
      <w:r w:rsidR="00C51BBE">
        <w:rPr>
          <w:rStyle w:val="CommentReference"/>
        </w:rPr>
        <w:commentReference w:id="0"/>
      </w:r>
    </w:p>
    <w:p w14:paraId="48C97B97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from_opcode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highlight w:val="yellow"/>
          <w:lang w:eastAsia="en-GB"/>
        </w:rPr>
        <w:t xml:space="preserve">opcode: 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highlight w:val="yellow"/>
          <w:lang w:eastAsia="en-GB"/>
        </w:rPr>
        <w:t>bytes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Instruction:</w:t>
      </w:r>
    </w:p>
    <w:p w14:paraId="65D6E6F4" w14:textId="79683535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Constructor method to build an instance from an opcode.</w:t>
      </w:r>
    </w:p>
    <w:p w14:paraId="00671ED9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@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property</w:t>
      </w:r>
    </w:p>
    <w:p w14:paraId="0F171625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opcode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bytes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03B93C79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 the opcode for this instruction as a byte sequence.</w:t>
      </w:r>
    </w:p>
    <w:p w14:paraId="7B14943D" w14:textId="4546C8BA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lastRenderedPageBreak/>
        <w:t xml:space="preserve">        ...</w:t>
      </w:r>
    </w:p>
    <w:p w14:paraId="5F87F39A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@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property</w:t>
      </w:r>
    </w:p>
    <w:p w14:paraId="7D993621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category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InstructionCategory:</w:t>
      </w:r>
    </w:p>
    <w:p w14:paraId="79BE925C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 xml:space="preserve">Return the category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highlight w:val="yellow"/>
          <w:lang w:eastAsia="en-GB"/>
        </w:rPr>
        <w:t>enumeration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 xml:space="preserve"> for this instruction.</w:t>
      </w:r>
    </w:p>
    <w:p w14:paraId="2470EF41" w14:textId="498611EB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1B974A50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@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highlight w:val="yellow"/>
          <w:lang w:eastAsia="en-GB"/>
        </w:rPr>
        <w:t>property</w:t>
      </w:r>
    </w:p>
    <w:p w14:paraId="160A8D4C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rd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Optional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[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int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]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2DDB52DC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 the destination register, if one exists.</w:t>
      </w:r>
    </w:p>
    <w:p w14:paraId="5FBDFA1A" w14:textId="4C7C2D31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16309389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@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property</w:t>
      </w:r>
    </w:p>
    <w:p w14:paraId="6098AB4F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rs1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Optional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[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int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]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5BF0ECE9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 the first source register, if one exists.</w:t>
      </w:r>
    </w:p>
    <w:p w14:paraId="34E8875E" w14:textId="5D488468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579DE8C7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@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property</w:t>
      </w:r>
    </w:p>
    <w:p w14:paraId="5FF80D02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rs2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Optional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[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int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]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4A17E316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 the second source register, if one exists.</w:t>
      </w:r>
    </w:p>
    <w:p w14:paraId="03BD9396" w14:textId="2DB253E1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1AD39AF7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@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property</w:t>
      </w:r>
    </w:p>
    <w:p w14:paraId="42ECB56B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rs3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Optional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[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int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]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0DF8B2D9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 the third source register, if one exists.</w:t>
      </w:r>
    </w:p>
    <w:p w14:paraId="154402B0" w14:textId="466A56B3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6D27E71C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@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property</w:t>
      </w:r>
    </w:p>
    <w:p w14:paraId="2EDA20D2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immediate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Optional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[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int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]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0129F7AD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 any immediate value, if it exists</w:t>
      </w:r>
    </w:p>
    <w:p w14:paraId="637FA1B1" w14:textId="56AC8654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326AF8B7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lastRenderedPageBreak/>
        <w:t xml:space="preserve">    @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property</w:t>
      </w:r>
    </w:p>
    <w:p w14:paraId="4CD45028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offset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Optional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[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int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]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0813F9E8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 any offset value, if it exists</w:t>
      </w:r>
    </w:p>
    <w:p w14:paraId="6641ECE0" w14:textId="7B807E4C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0A294CE8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is_target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bool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6D782510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Returns true if this instruction is targeted by any other</w:t>
      </w:r>
    </w:p>
    <w:p w14:paraId="3532CD46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branch instruction and therefore requires a label to be</w:t>
      </w:r>
    </w:p>
    <w:p w14:paraId="78F9D702" w14:textId="3DF45CE9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written out.</w:t>
      </w:r>
      <w:r w:rsidR="003D55EF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 xml:space="preserve"> IGNORE FOR NOW</w:t>
      </w:r>
    </w:p>
    <w:p w14:paraId="41F83E36" w14:textId="75751DE4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6B776732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@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property</w:t>
      </w:r>
    </w:p>
    <w:p w14:paraId="5EBED13D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</w:t>
      </w:r>
      <w:r w:rsidRPr="00F15672">
        <w:rPr>
          <w:rFonts w:ascii="Consolas" w:eastAsia="Times New Roman" w:hAnsi="Consolas" w:cs="Courier New"/>
          <w:b/>
          <w:bCs/>
          <w:color w:val="F0DFAF"/>
          <w:sz w:val="18"/>
          <w:szCs w:val="18"/>
          <w:lang w:eastAsia="en-GB"/>
        </w:rPr>
        <w:t>def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</w:t>
      </w:r>
      <w:r w:rsidRPr="00F15672">
        <w:rPr>
          <w:rFonts w:ascii="Consolas" w:eastAsia="Times New Roman" w:hAnsi="Consolas" w:cs="Courier New"/>
          <w:color w:val="93E0E3"/>
          <w:sz w:val="18"/>
          <w:szCs w:val="18"/>
          <w:lang w:eastAsia="en-GB"/>
        </w:rPr>
        <w:t>label</w:t>
      </w:r>
      <w:r w:rsidRPr="00F15672">
        <w:rPr>
          <w:rFonts w:ascii="Consolas" w:eastAsia="Times New Roman" w:hAnsi="Consolas" w:cs="Courier New"/>
          <w:color w:val="DCDCCC"/>
          <w:sz w:val="18"/>
          <w:szCs w:val="18"/>
          <w:lang w:eastAsia="en-GB"/>
        </w:rPr>
        <w:t>()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-&gt; </w:t>
      </w:r>
      <w:r w:rsidRPr="00F15672">
        <w:rPr>
          <w:rFonts w:ascii="Consolas" w:eastAsia="Times New Roman" w:hAnsi="Consolas" w:cs="Courier New"/>
          <w:b/>
          <w:bCs/>
          <w:color w:val="DCDCCC"/>
          <w:sz w:val="18"/>
          <w:szCs w:val="18"/>
          <w:lang w:eastAsia="en-GB"/>
        </w:rPr>
        <w:t>str</w:t>
      </w: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>:</w:t>
      </w:r>
    </w:p>
    <w:p w14:paraId="596DF689" w14:textId="376E3544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</w:t>
      </w:r>
      <w:r w:rsidRPr="00F15672">
        <w:rPr>
          <w:rFonts w:ascii="Consolas" w:eastAsia="Times New Roman" w:hAnsi="Consolas" w:cs="Courier New"/>
          <w:color w:val="5F7F5F"/>
          <w:sz w:val="18"/>
          <w:szCs w:val="18"/>
          <w:lang w:eastAsia="en-GB"/>
        </w:rPr>
        <w:t xml:space="preserve"># </w:t>
      </w:r>
      <w:r w:rsidRPr="00F15672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>Returns the label that has been assigned to this instruction.</w:t>
      </w:r>
      <w:r w:rsidR="0028267B">
        <w:rPr>
          <w:rFonts w:ascii="Consolas" w:eastAsia="Times New Roman" w:hAnsi="Consolas" w:cs="Courier New"/>
          <w:color w:val="7F9F7F"/>
          <w:sz w:val="18"/>
          <w:szCs w:val="18"/>
          <w:lang w:eastAsia="en-GB"/>
        </w:rPr>
        <w:t xml:space="preserve"> ?WHAT LABEL</w:t>
      </w:r>
    </w:p>
    <w:p w14:paraId="6A97DCC1" w14:textId="77777777" w:rsidR="00F15672" w:rsidRPr="00F15672" w:rsidRDefault="00F15672" w:rsidP="00F15672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 w:rsidRPr="00F15672"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  <w:t xml:space="preserve">        ...</w:t>
      </w:r>
    </w:p>
    <w:p w14:paraId="13C5A3E5" w14:textId="2B46EBFF" w:rsidR="006D6F48" w:rsidRDefault="00A831FA" w:rsidP="00A831FA">
      <w:pPr>
        <w:pStyle w:val="ListParagraph"/>
        <w:numPr>
          <w:ilvl w:val="2"/>
          <w:numId w:val="1"/>
        </w:numPr>
      </w:pPr>
      <w:r>
        <w:t>__str__ -&gt; string</w:t>
      </w:r>
    </w:p>
    <w:p w14:paraId="5AD85626" w14:textId="58D683F3" w:rsidR="00A831FA" w:rsidRDefault="009902FE" w:rsidP="00A831FA">
      <w:hyperlink r:id="rId25" w:history="1">
        <w:r w:rsidR="00A831FA">
          <w:rPr>
            <w:rStyle w:val="Hyperlink"/>
          </w:rPr>
          <w:t>python - What is the purpose of __str__ and __repr__? - Stack Overflow</w:t>
        </w:r>
      </w:hyperlink>
    </w:p>
    <w:p w14:paraId="3890D965" w14:textId="5007DFA2" w:rsidR="00F5208C" w:rsidRDefault="009902FE" w:rsidP="00A831FA">
      <w:hyperlink r:id="rId26" w:history="1">
        <w:r w:rsidR="00F5208C">
          <w:rPr>
            <w:rStyle w:val="Hyperlink"/>
          </w:rPr>
          <w:t>Python Decorators: What is a Decorator? - DataCamp</w:t>
        </w:r>
      </w:hyperlink>
    </w:p>
    <w:p w14:paraId="1BD671C6" w14:textId="06F82AC7" w:rsidR="00A831FA" w:rsidRDefault="00A831FA" w:rsidP="00A831FA"/>
    <w:p w14:paraId="798DBD20" w14:textId="1BBA658C" w:rsidR="00CF03B9" w:rsidRDefault="009902FE" w:rsidP="00A831FA">
      <w:hyperlink r:id="rId27" w:history="1">
        <w:r w:rsidR="00D16004" w:rsidRPr="00195D62">
          <w:rPr>
            <w:rStyle w:val="Hyperlink"/>
          </w:rPr>
          <w:t>https://shakti.org.in/docs/risc-v-asm-manual.pdf</w:t>
        </w:r>
      </w:hyperlink>
      <w:r w:rsidR="00D16004">
        <w:t xml:space="preserve"> </w:t>
      </w:r>
    </w:p>
    <w:p w14:paraId="63CB987A" w14:textId="14A56015" w:rsidR="0061242D" w:rsidRDefault="0061242D" w:rsidP="00A831FA"/>
    <w:p w14:paraId="2763D55B" w14:textId="4F03E8FB" w:rsidR="0061242D" w:rsidRDefault="0061242D" w:rsidP="00A831FA">
      <w:r>
        <w:t xml:space="preserve">ONLY LOAD STORE AT THE MOMENT </w:t>
      </w:r>
    </w:p>
    <w:p w14:paraId="640DBCB3" w14:textId="7E0CFEDB" w:rsidR="001F500E" w:rsidRDefault="001F500E" w:rsidP="00A831FA"/>
    <w:p w14:paraId="539A23F9" w14:textId="1B852B21" w:rsidR="001F500E" w:rsidRDefault="002450D1" w:rsidP="002450D1">
      <w:pPr>
        <w:pStyle w:val="Heading1"/>
      </w:pPr>
      <w:r>
        <w:t>CODE</w:t>
      </w:r>
    </w:p>
    <w:p w14:paraId="7DB457E5" w14:textId="542E5BF9" w:rsidR="001F500E" w:rsidRDefault="001F500E" w:rsidP="001F500E">
      <w:pPr>
        <w:pStyle w:val="ListParagraph"/>
        <w:numPr>
          <w:ilvl w:val="0"/>
          <w:numId w:val="5"/>
        </w:numPr>
      </w:pPr>
      <w:r>
        <w:t>Randomisation: strategies of different opcodes</w:t>
      </w:r>
      <w:r w:rsidR="002450D1">
        <w:t xml:space="preserve"> + registers</w:t>
      </w:r>
    </w:p>
    <w:p w14:paraId="118B316F" w14:textId="5ED446B6" w:rsidR="002450D1" w:rsidRDefault="002450D1" w:rsidP="001F500E">
      <w:pPr>
        <w:pStyle w:val="ListParagraph"/>
        <w:numPr>
          <w:ilvl w:val="0"/>
          <w:numId w:val="5"/>
        </w:numPr>
      </w:pPr>
      <w:r>
        <w:t>Fixed length (I think that’s fine)</w:t>
      </w:r>
    </w:p>
    <w:p w14:paraId="10A99707" w14:textId="271731C1" w:rsidR="002450D1" w:rsidRDefault="002450D1" w:rsidP="002450D1"/>
    <w:p w14:paraId="3FDC7967" w14:textId="242CF262" w:rsidR="002450D1" w:rsidRDefault="002450D1" w:rsidP="002450D1">
      <w:r>
        <w:t>For int I = 0, i&lt;10, i++</w:t>
      </w:r>
    </w:p>
    <w:p w14:paraId="6B5B5EE8" w14:textId="186ECBA8" w:rsidR="002450D1" w:rsidRDefault="002450D1" w:rsidP="002450D1">
      <w:r>
        <w:tab/>
      </w:r>
      <w:r w:rsidR="002C1B99">
        <w:t>program = Program(</w:t>
      </w:r>
      <w:r w:rsidR="00980F5E">
        <w:t>opcode</w:t>
      </w:r>
      <w:r w:rsidR="00D65EAB">
        <w:t xml:space="preserve"> in assembly, register information</w:t>
      </w:r>
      <w:r w:rsidR="00BC30C2">
        <w:t>, list of strings</w:t>
      </w:r>
      <w:r w:rsidR="00C616EB">
        <w:t>) ie INSTANTIATE</w:t>
      </w:r>
      <w:r w:rsidR="00D65EAB">
        <w:t>, using the opcode() function</w:t>
      </w:r>
    </w:p>
    <w:p w14:paraId="1DA39E8A" w14:textId="4FFF1D16" w:rsidR="00805271" w:rsidRDefault="009902FE" w:rsidP="002450D1">
      <w:hyperlink r:id="rId28" w:history="1">
        <w:r w:rsidR="00805271">
          <w:rPr>
            <w:rStyle w:val="Hyperlink"/>
          </w:rPr>
          <w:t>Python Property Decorator - @property (tutorialsteacher.com)</w:t>
        </w:r>
      </w:hyperlink>
    </w:p>
    <w:p w14:paraId="0FEF3E1C" w14:textId="682E6FD7" w:rsidR="0042111B" w:rsidRDefault="0042111B" w:rsidP="002450D1"/>
    <w:p w14:paraId="588589BC" w14:textId="10DF2E35" w:rsidR="0042111B" w:rsidRDefault="0042111B" w:rsidP="002450D1">
      <w:r>
        <w:t>Next sprint:</w:t>
      </w:r>
    </w:p>
    <w:p w14:paraId="205E3C94" w14:textId="07B7473D" w:rsidR="0042111B" w:rsidRDefault="0042111B" w:rsidP="0042111B">
      <w:pPr>
        <w:pStyle w:val="ListParagraph"/>
        <w:numPr>
          <w:ilvl w:val="0"/>
          <w:numId w:val="5"/>
        </w:numPr>
      </w:pPr>
      <w:r>
        <w:t>With branching</w:t>
      </w:r>
    </w:p>
    <w:p w14:paraId="1D349646" w14:textId="4A985808" w:rsidR="0042111B" w:rsidRDefault="0042111B" w:rsidP="0042111B">
      <w:pPr>
        <w:pStyle w:val="ListParagraph"/>
        <w:numPr>
          <w:ilvl w:val="0"/>
          <w:numId w:val="5"/>
        </w:numPr>
      </w:pPr>
      <w:r>
        <w:t xml:space="preserve">Start testing and see if we’re identifying things </w:t>
      </w:r>
    </w:p>
    <w:p w14:paraId="5175F4B6" w14:textId="4C170DD8" w:rsidR="00B511DB" w:rsidRDefault="00B511DB" w:rsidP="00B511DB"/>
    <w:p w14:paraId="2B7AF488" w14:textId="1FCC7909" w:rsidR="00B511DB" w:rsidRDefault="00B511DB" w:rsidP="00B511DB">
      <w:r>
        <w:t>STRATEGIES:</w:t>
      </w:r>
    </w:p>
    <w:p w14:paraId="024C2318" w14:textId="78A95148" w:rsidR="00B511DB" w:rsidRDefault="009902FE" w:rsidP="00B511DB">
      <w:pPr>
        <w:pStyle w:val="ListParagraph"/>
        <w:numPr>
          <w:ilvl w:val="0"/>
          <w:numId w:val="5"/>
        </w:numPr>
      </w:pPr>
      <w:hyperlink r:id="rId29" w:history="1">
        <w:r w:rsidR="00B511DB">
          <w:rPr>
            <w:rStyle w:val="Hyperlink"/>
          </w:rPr>
          <w:t>What you can generate and how — Hypothesis 6.21.1 documentation</w:t>
        </w:r>
      </w:hyperlink>
    </w:p>
    <w:p w14:paraId="12A02D79" w14:textId="7D38C8A3" w:rsidR="009D50D5" w:rsidRDefault="009D50D5" w:rsidP="009D50D5"/>
    <w:p w14:paraId="0702491B" w14:textId="77777777" w:rsidR="00224C3D" w:rsidRPr="00224C3D" w:rsidRDefault="00224C3D" w:rsidP="00224C3D">
      <w:pPr>
        <w:shd w:val="clear" w:color="auto" w:fill="FCFCFC"/>
        <w:spacing w:after="18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GB"/>
        </w:rPr>
      </w:pPr>
      <w:r w:rsidRPr="00224C3D">
        <w:rPr>
          <w:rFonts w:ascii="Lato" w:eastAsia="Times New Roman" w:hAnsi="Lato" w:cs="Times New Roman"/>
          <w:color w:val="404040"/>
          <w:sz w:val="24"/>
          <w:szCs w:val="24"/>
          <w:lang w:eastAsia="en-GB"/>
        </w:rPr>
        <w:t>Generates values by drawing from </w:t>
      </w:r>
      <w:r w:rsidRPr="00224C3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GB"/>
        </w:rPr>
        <w:t>args</w:t>
      </w:r>
      <w:r w:rsidRPr="00224C3D">
        <w:rPr>
          <w:rFonts w:ascii="Lato" w:eastAsia="Times New Roman" w:hAnsi="Lato" w:cs="Times New Roman"/>
          <w:color w:val="404040"/>
          <w:sz w:val="24"/>
          <w:szCs w:val="24"/>
          <w:lang w:eastAsia="en-GB"/>
        </w:rPr>
        <w:t> and </w:t>
      </w:r>
      <w:r w:rsidRPr="00224C3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GB"/>
        </w:rPr>
        <w:t>kwargs</w:t>
      </w:r>
      <w:r w:rsidRPr="00224C3D">
        <w:rPr>
          <w:rFonts w:ascii="Lato" w:eastAsia="Times New Roman" w:hAnsi="Lato" w:cs="Times New Roman"/>
          <w:color w:val="404040"/>
          <w:sz w:val="24"/>
          <w:szCs w:val="24"/>
          <w:lang w:eastAsia="en-GB"/>
        </w:rPr>
        <w:t> and passing them to the callable (provided as the first positional argument) in the appropriate argument position.</w:t>
      </w:r>
    </w:p>
    <w:p w14:paraId="76A536DF" w14:textId="77777777" w:rsidR="008263D7" w:rsidRPr="008263D7" w:rsidRDefault="008263D7" w:rsidP="008263D7">
      <w:pPr>
        <w:shd w:val="clear" w:color="auto" w:fill="FCFCFC"/>
        <w:spacing w:after="18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GB"/>
        </w:rPr>
      </w:pPr>
      <w:r w:rsidRPr="008263D7">
        <w:rPr>
          <w:rFonts w:ascii="Lato" w:eastAsia="Times New Roman" w:hAnsi="Lato" w:cs="Times New Roman"/>
          <w:color w:val="404040"/>
          <w:sz w:val="24"/>
          <w:szCs w:val="24"/>
          <w:lang w:eastAsia="en-GB"/>
        </w:rPr>
        <w:t>If the callable has type annotations, they will be used to infer a strategy for required arguments that were not passed to builds. You can also tell builds to infer a strategy for an optional argument by passing the special value </w:t>
      </w:r>
      <w:hyperlink r:id="rId30" w:anchor="hypothesis.infer" w:history="1">
        <w:r w:rsidRPr="008263D7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  <w:lang w:eastAsia="en-GB"/>
          </w:rPr>
          <w:t>hypothesis.infer</w:t>
        </w:r>
      </w:hyperlink>
      <w:r w:rsidRPr="008263D7">
        <w:rPr>
          <w:rFonts w:ascii="Lato" w:eastAsia="Times New Roman" w:hAnsi="Lato" w:cs="Times New Roman"/>
          <w:color w:val="404040"/>
          <w:sz w:val="24"/>
          <w:szCs w:val="24"/>
          <w:lang w:eastAsia="en-GB"/>
        </w:rPr>
        <w:t> as a keyword argument to builds, instead of a strategy for that argument to the callable.</w:t>
      </w:r>
    </w:p>
    <w:p w14:paraId="0676028A" w14:textId="2D051676" w:rsidR="0042111B" w:rsidRDefault="0042111B" w:rsidP="00876749"/>
    <w:p w14:paraId="373B88E1" w14:textId="5DBFD65C" w:rsidR="00876749" w:rsidRDefault="00876749" w:rsidP="00876749">
      <w:r>
        <w:rPr>
          <w:noProof/>
        </w:rPr>
        <w:drawing>
          <wp:inline distT="0" distB="0" distL="0" distR="0" wp14:anchorId="4E685B04" wp14:editId="6D806302">
            <wp:extent cx="5731510" cy="24009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6CA7" w14:textId="5048055A" w:rsidR="00DB6246" w:rsidRDefault="00DB6246" w:rsidP="00876749"/>
    <w:p w14:paraId="71858136" w14:textId="77777777" w:rsidR="00DB6246" w:rsidRDefault="00DB6246" w:rsidP="00DB6246"/>
    <w:p w14:paraId="29BAE8D5" w14:textId="77777777" w:rsidR="00DB6246" w:rsidRDefault="00DB6246" w:rsidP="00DB6246">
      <w:r>
        <w:t>1. module load</w:t>
      </w:r>
    </w:p>
    <w:p w14:paraId="028302BB" w14:textId="77777777" w:rsidR="00DB6246" w:rsidRDefault="00DB6246" w:rsidP="00DB6246">
      <w:r>
        <w:t>2. integers[] could have a better implementation, using deferred strategies</w:t>
      </w:r>
    </w:p>
    <w:p w14:paraId="760240DB" w14:textId="0EFDE342" w:rsidR="00DB6246" w:rsidRDefault="00DB6246" w:rsidP="00DB6246">
      <w:r>
        <w:t xml:space="preserve">use this too: </w:t>
      </w:r>
      <w:hyperlink r:id="rId32" w:anchor="mapping" w:history="1">
        <w:r w:rsidR="005D52BA" w:rsidRPr="001A071A">
          <w:rPr>
            <w:rStyle w:val="Hyperlink"/>
          </w:rPr>
          <w:t>https://hypothesis.readthedocs.io/en/latest/data.html#mapping</w:t>
        </w:r>
      </w:hyperlink>
    </w:p>
    <w:p w14:paraId="43756E6D" w14:textId="3D040576" w:rsidR="005D52BA" w:rsidRDefault="005D52BA" w:rsidP="00DB6246"/>
    <w:p w14:paraId="5E525954" w14:textId="3C8A0152" w:rsidR="005D52BA" w:rsidRDefault="005D52BA" w:rsidP="00DB6246"/>
    <w:p w14:paraId="15616EA6" w14:textId="57BA33FB" w:rsidR="005D52BA" w:rsidRDefault="005D52BA" w:rsidP="00DB6246">
      <w:r>
        <w:lastRenderedPageBreak/>
        <w:t>**STRATEGIES**</w:t>
      </w:r>
    </w:p>
    <w:p w14:paraId="1D690585" w14:textId="307D51E7" w:rsidR="009902FE" w:rsidRDefault="009902FE" w:rsidP="009902FE">
      <w:pPr>
        <w:pStyle w:val="Heading1"/>
      </w:pPr>
      <w:r>
        <w:t>Getting more intelligence in strategies</w:t>
      </w:r>
    </w:p>
    <w:p w14:paraId="15D81919" w14:textId="77777777" w:rsidR="009902FE" w:rsidRDefault="009902FE" w:rsidP="009902FE">
      <w:r>
        <w:t>if we have a list of blocks, with pointers that we can use later on to walk the tree, then maybe strategies can be easier to shrink</w:t>
      </w:r>
    </w:p>
    <w:p w14:paraId="1E477E92" w14:textId="77777777" w:rsidR="009902FE" w:rsidRDefault="009902FE" w:rsidP="009902FE">
      <w:r>
        <w:t>because we no longer have recursion in generating the assembly</w:t>
      </w:r>
    </w:p>
    <w:p w14:paraId="37CF5A24" w14:textId="77777777" w:rsidR="009902FE" w:rsidRDefault="009902FE" w:rsidP="009902FE"/>
    <w:p w14:paraId="28C1EC46" w14:textId="77777777" w:rsidR="009902FE" w:rsidRDefault="009902FE" w:rsidP="009902FE">
      <w:r>
        <w:t xml:space="preserve">then we just write a single strategy that will fill a block, including the name of the sub_block type </w:t>
      </w:r>
    </w:p>
    <w:p w14:paraId="32920110" w14:textId="77777777" w:rsidR="009902FE" w:rsidRDefault="009902FE" w:rsidP="009902FE"/>
    <w:p w14:paraId="263F8F2B" w14:textId="77777777" w:rsidR="009902FE" w:rsidRDefault="009902FE" w:rsidP="009902FE"/>
    <w:p w14:paraId="6F641B9E" w14:textId="77777777" w:rsidR="009902FE" w:rsidRDefault="009902FE" w:rsidP="009902FE">
      <w:r>
        <w:t>1. create a list of blocks: fill each block + write the assembly as two separate methods USING RECURSION AGAIN?</w:t>
      </w:r>
    </w:p>
    <w:p w14:paraId="6E8462AC" w14:textId="77777777" w:rsidR="009902FE" w:rsidRDefault="009902FE" w:rsidP="009902FE">
      <w:r>
        <w:t xml:space="preserve">2. write the assembly program by walking the tree </w:t>
      </w:r>
    </w:p>
    <w:p w14:paraId="67CA5E70" w14:textId="77777777" w:rsidR="009902FE" w:rsidRDefault="009902FE" w:rsidP="009902FE"/>
    <w:p w14:paraId="5995D590" w14:textId="77777777" w:rsidR="009902FE" w:rsidRDefault="009902FE" w:rsidP="009902FE"/>
    <w:p w14:paraId="642EDE36" w14:textId="77777777" w:rsidR="009902FE" w:rsidRDefault="009902FE" w:rsidP="009902FE"/>
    <w:p w14:paraId="750FA2D8" w14:textId="77777777" w:rsidR="009902FE" w:rsidRDefault="009902FE" w:rsidP="009902FE">
      <w:r>
        <w:t>OR ANOTHER IDEA:</w:t>
      </w:r>
    </w:p>
    <w:p w14:paraId="73E72184" w14:textId="77777777" w:rsidR="009902FE" w:rsidRDefault="009902FE" w:rsidP="009902FE">
      <w:r>
        <w:t>- can we just use hypothesis for choosing the block, not for filling the block ie registers, offset,</w:t>
      </w:r>
    </w:p>
    <w:p w14:paraId="04FDB846" w14:textId="77777777" w:rsidR="009902FE" w:rsidRDefault="009902FE" w:rsidP="009902FE"/>
    <w:p w14:paraId="52BBC849" w14:textId="1492F786" w:rsidR="009902FE" w:rsidRPr="009902FE" w:rsidRDefault="009902FE" w:rsidP="009902FE">
      <w:r>
        <w:t>okayy let's just the data() object methodology</w:t>
      </w:r>
    </w:p>
    <w:sectPr w:rsidR="009902FE" w:rsidRPr="0099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nnah Shewan" w:date="2021-09-09T10:56:00Z" w:initials="HS">
    <w:p w14:paraId="22D434BF" w14:textId="1515D824" w:rsidR="00C51BBE" w:rsidRDefault="00C51BBE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D434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466EE" w16cex:dateUtc="2021-09-09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D434BF" w16cid:durableId="24E466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A2725"/>
    <w:multiLevelType w:val="multilevel"/>
    <w:tmpl w:val="3C72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E0D52"/>
    <w:multiLevelType w:val="hybridMultilevel"/>
    <w:tmpl w:val="5F7C8002"/>
    <w:lvl w:ilvl="0" w:tplc="CEC87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2C"/>
    <w:multiLevelType w:val="multilevel"/>
    <w:tmpl w:val="0544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9216C9"/>
    <w:multiLevelType w:val="multilevel"/>
    <w:tmpl w:val="9B78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E4FC1"/>
    <w:multiLevelType w:val="hybridMultilevel"/>
    <w:tmpl w:val="6100A4BE"/>
    <w:lvl w:ilvl="0" w:tplc="31A4B6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ah Shewan">
    <w15:presenceInfo w15:providerId="AD" w15:userId="S::Hannah.Shewan@imgtec.com::5e296384-a9da-421f-bc24-069fbbb399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3F"/>
    <w:rsid w:val="00026EB2"/>
    <w:rsid w:val="00047533"/>
    <w:rsid w:val="00083EFA"/>
    <w:rsid w:val="000E50E1"/>
    <w:rsid w:val="00112E02"/>
    <w:rsid w:val="00113754"/>
    <w:rsid w:val="0012120B"/>
    <w:rsid w:val="001275EF"/>
    <w:rsid w:val="00193C47"/>
    <w:rsid w:val="00194829"/>
    <w:rsid w:val="001A3B72"/>
    <w:rsid w:val="001A4BD4"/>
    <w:rsid w:val="001C32C5"/>
    <w:rsid w:val="001F500E"/>
    <w:rsid w:val="0021272B"/>
    <w:rsid w:val="00224C3D"/>
    <w:rsid w:val="00240B5A"/>
    <w:rsid w:val="002450D1"/>
    <w:rsid w:val="0028267B"/>
    <w:rsid w:val="002936B2"/>
    <w:rsid w:val="002978EE"/>
    <w:rsid w:val="002A7BD5"/>
    <w:rsid w:val="002C1B99"/>
    <w:rsid w:val="002C7431"/>
    <w:rsid w:val="002D6181"/>
    <w:rsid w:val="002E5C01"/>
    <w:rsid w:val="002E5D28"/>
    <w:rsid w:val="00306578"/>
    <w:rsid w:val="00331AE2"/>
    <w:rsid w:val="00343105"/>
    <w:rsid w:val="00352E56"/>
    <w:rsid w:val="00354622"/>
    <w:rsid w:val="003D2B87"/>
    <w:rsid w:val="003D55EF"/>
    <w:rsid w:val="003E2ADD"/>
    <w:rsid w:val="004024CA"/>
    <w:rsid w:val="004040F9"/>
    <w:rsid w:val="0042111B"/>
    <w:rsid w:val="00430FEA"/>
    <w:rsid w:val="00440CA9"/>
    <w:rsid w:val="004440EC"/>
    <w:rsid w:val="00456AB6"/>
    <w:rsid w:val="00475B94"/>
    <w:rsid w:val="004A4523"/>
    <w:rsid w:val="004B1EFA"/>
    <w:rsid w:val="004B236C"/>
    <w:rsid w:val="004F47F7"/>
    <w:rsid w:val="00502DAE"/>
    <w:rsid w:val="00547CA5"/>
    <w:rsid w:val="00584080"/>
    <w:rsid w:val="005A7877"/>
    <w:rsid w:val="005C2E15"/>
    <w:rsid w:val="005D52BA"/>
    <w:rsid w:val="0060235C"/>
    <w:rsid w:val="0061242D"/>
    <w:rsid w:val="00620BD4"/>
    <w:rsid w:val="00647AB6"/>
    <w:rsid w:val="0065303F"/>
    <w:rsid w:val="00685AD6"/>
    <w:rsid w:val="006A5608"/>
    <w:rsid w:val="006D6F48"/>
    <w:rsid w:val="006E431D"/>
    <w:rsid w:val="007008DE"/>
    <w:rsid w:val="00707236"/>
    <w:rsid w:val="00707BB2"/>
    <w:rsid w:val="00711DFB"/>
    <w:rsid w:val="007575AD"/>
    <w:rsid w:val="00777D0A"/>
    <w:rsid w:val="007C2145"/>
    <w:rsid w:val="007D0536"/>
    <w:rsid w:val="007D6EF6"/>
    <w:rsid w:val="007D7E3B"/>
    <w:rsid w:val="00805271"/>
    <w:rsid w:val="0080579D"/>
    <w:rsid w:val="0081438E"/>
    <w:rsid w:val="008263D7"/>
    <w:rsid w:val="00866843"/>
    <w:rsid w:val="00876749"/>
    <w:rsid w:val="0088362E"/>
    <w:rsid w:val="00897CA8"/>
    <w:rsid w:val="008B03B0"/>
    <w:rsid w:val="008C6425"/>
    <w:rsid w:val="00931EF1"/>
    <w:rsid w:val="00945F17"/>
    <w:rsid w:val="00980F5E"/>
    <w:rsid w:val="009902FE"/>
    <w:rsid w:val="009A3356"/>
    <w:rsid w:val="009D50D5"/>
    <w:rsid w:val="00A1724F"/>
    <w:rsid w:val="00A36CE7"/>
    <w:rsid w:val="00A81FC7"/>
    <w:rsid w:val="00A831FA"/>
    <w:rsid w:val="00A85C8C"/>
    <w:rsid w:val="00AD1F6F"/>
    <w:rsid w:val="00AE4F5B"/>
    <w:rsid w:val="00B511DB"/>
    <w:rsid w:val="00B55F5B"/>
    <w:rsid w:val="00B82D94"/>
    <w:rsid w:val="00B83554"/>
    <w:rsid w:val="00B911C9"/>
    <w:rsid w:val="00BC30C2"/>
    <w:rsid w:val="00BC4C29"/>
    <w:rsid w:val="00BC4DFB"/>
    <w:rsid w:val="00BE0C0C"/>
    <w:rsid w:val="00C27E4F"/>
    <w:rsid w:val="00C51BBE"/>
    <w:rsid w:val="00C551EA"/>
    <w:rsid w:val="00C616EB"/>
    <w:rsid w:val="00CF03B9"/>
    <w:rsid w:val="00CF2868"/>
    <w:rsid w:val="00D03B4C"/>
    <w:rsid w:val="00D16004"/>
    <w:rsid w:val="00D27228"/>
    <w:rsid w:val="00D40C2B"/>
    <w:rsid w:val="00D543A2"/>
    <w:rsid w:val="00D65C80"/>
    <w:rsid w:val="00D65EAB"/>
    <w:rsid w:val="00D877CA"/>
    <w:rsid w:val="00DA0362"/>
    <w:rsid w:val="00DA078D"/>
    <w:rsid w:val="00DB6246"/>
    <w:rsid w:val="00DE64B4"/>
    <w:rsid w:val="00DF4152"/>
    <w:rsid w:val="00E21A32"/>
    <w:rsid w:val="00E345CE"/>
    <w:rsid w:val="00E4370B"/>
    <w:rsid w:val="00E76412"/>
    <w:rsid w:val="00EA562A"/>
    <w:rsid w:val="00EE318C"/>
    <w:rsid w:val="00EF2FE3"/>
    <w:rsid w:val="00F15672"/>
    <w:rsid w:val="00F21461"/>
    <w:rsid w:val="00F25126"/>
    <w:rsid w:val="00F5208C"/>
    <w:rsid w:val="00F56D5D"/>
    <w:rsid w:val="00F94EEB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A490"/>
  <w15:chartTrackingRefBased/>
  <w15:docId w15:val="{FDA32113-341A-4B9B-A0A3-14606E2B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37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A4BD4"/>
    <w:rPr>
      <w:b/>
      <w:bCs/>
    </w:rPr>
  </w:style>
  <w:style w:type="character" w:customStyle="1" w:styleId="code">
    <w:name w:val="code"/>
    <w:basedOn w:val="DefaultParagraphFont"/>
    <w:rsid w:val="001A4BD4"/>
  </w:style>
  <w:style w:type="paragraph" w:styleId="HTMLPreformatted">
    <w:name w:val="HTML Preformatted"/>
    <w:basedOn w:val="Normal"/>
    <w:link w:val="HTMLPreformattedChar"/>
    <w:uiPriority w:val="99"/>
    <w:unhideWhenUsed/>
    <w:rsid w:val="0012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2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212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0C0C"/>
    <w:pPr>
      <w:ind w:left="720"/>
      <w:contextualSpacing/>
    </w:pPr>
  </w:style>
  <w:style w:type="character" w:customStyle="1" w:styleId="loader-wrapper">
    <w:name w:val="loader-wrapper"/>
    <w:basedOn w:val="DefaultParagraphFont"/>
    <w:rsid w:val="00D03B4C"/>
  </w:style>
  <w:style w:type="character" w:customStyle="1" w:styleId="sc-hgoxap">
    <w:name w:val="sc-hgoxap"/>
    <w:basedOn w:val="DefaultParagraphFont"/>
    <w:rsid w:val="00D03B4C"/>
  </w:style>
  <w:style w:type="character" w:customStyle="1" w:styleId="Heading2Char">
    <w:name w:val="Heading 2 Char"/>
    <w:basedOn w:val="DefaultParagraphFont"/>
    <w:link w:val="Heading2"/>
    <w:uiPriority w:val="9"/>
    <w:rsid w:val="00E43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82D9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1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BB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2111B"/>
    <w:rPr>
      <w:color w:val="954F72" w:themeColor="followedHyperlink"/>
      <w:u w:val="single"/>
    </w:rPr>
  </w:style>
  <w:style w:type="character" w:customStyle="1" w:styleId="pre">
    <w:name w:val="pre"/>
    <w:basedOn w:val="DefaultParagraphFont"/>
    <w:rsid w:val="002E5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ow-to-compare-two-text-files-in-python/" TargetMode="External"/><Relationship Id="rId18" Type="http://schemas.openxmlformats.org/officeDocument/2006/relationships/hyperlink" Target="https://github.com/riscv-software-src/riscv-isa-sim.git" TargetMode="External"/><Relationship Id="rId26" Type="http://schemas.openxmlformats.org/officeDocument/2006/relationships/hyperlink" Target="https://www.datacamp.com/community/tutorials/decorators-python" TargetMode="Externa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34" Type="http://schemas.microsoft.com/office/2011/relationships/people" Target="people.xml"/><Relationship Id="rId7" Type="http://schemas.openxmlformats.org/officeDocument/2006/relationships/hyperlink" Target="https://github.imgtec.org/cpu-verif/riscv-toolchains" TargetMode="External"/><Relationship Id="rId12" Type="http://schemas.openxmlformats.org/officeDocument/2006/relationships/hyperlink" Target="https://stackoverflow.com/questions/13222808/how-to-run-external-executable-using-python/13222809" TargetMode="External"/><Relationship Id="rId17" Type="http://schemas.openxmlformats.org/officeDocument/2006/relationships/image" Target="media/image4.tmp"/><Relationship Id="rId25" Type="http://schemas.openxmlformats.org/officeDocument/2006/relationships/hyperlink" Target="https://stackoverflow.com/questions/3691101/what-is-the-purpose-of-str-and-repr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hyperlink" Target="https://github.com/Imperas/riscv-toolchains" TargetMode="External"/><Relationship Id="rId29" Type="http://schemas.openxmlformats.org/officeDocument/2006/relationships/hyperlink" Target="https://hypothesis.readthedocs.io/en/latest/dat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echdesignforums.com/practice/technique/taking-your-first-steps-in-leveraging-the-risc-v-toolchain/" TargetMode="External"/><Relationship Id="rId11" Type="http://schemas.openxmlformats.org/officeDocument/2006/relationships/hyperlink" Target="https://github.com/riscv/riscv-isa-sim" TargetMode="External"/><Relationship Id="rId24" Type="http://schemas.microsoft.com/office/2018/08/relationships/commentsExtensible" Target="commentsExtensible.xml"/><Relationship Id="rId32" Type="http://schemas.openxmlformats.org/officeDocument/2006/relationships/hyperlink" Target="https://hypothesis.readthedocs.io/en/latest/dat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tmp"/><Relationship Id="rId23" Type="http://schemas.microsoft.com/office/2016/09/relationships/commentsIds" Target="commentsIds.xml"/><Relationship Id="rId28" Type="http://schemas.openxmlformats.org/officeDocument/2006/relationships/hyperlink" Target="https://www.tutorialsteacher.com/python/property-decorator" TargetMode="External"/><Relationship Id="rId10" Type="http://schemas.openxmlformats.org/officeDocument/2006/relationships/hyperlink" Target="https://github.com/riscv/riscv-isa-sim" TargetMode="External"/><Relationship Id="rId19" Type="http://schemas.openxmlformats.org/officeDocument/2006/relationships/hyperlink" Target="https://github.com/riscv-software-src/riscv-ok.git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imgtec.org/cpu-verif/riscv-isa-sim" TargetMode="External"/><Relationship Id="rId14" Type="http://schemas.openxmlformats.org/officeDocument/2006/relationships/image" Target="media/image1.tmp"/><Relationship Id="rId22" Type="http://schemas.microsoft.com/office/2011/relationships/commentsExtended" Target="commentsExtended.xml"/><Relationship Id="rId27" Type="http://schemas.openxmlformats.org/officeDocument/2006/relationships/hyperlink" Target="https://shakti.org.in/docs/risc-v-asm-manual.pdf" TargetMode="External"/><Relationship Id="rId30" Type="http://schemas.openxmlformats.org/officeDocument/2006/relationships/hyperlink" Target="https://hypothesis.readthedocs.io/en/latest/details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Imperas/riscv-toolch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78BCA-E142-4251-B7D5-CE26C46B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5602</TotalTime>
  <Pages>10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Shewan</dc:creator>
  <cp:keywords/>
  <dc:description/>
  <cp:lastModifiedBy>Hannah Shewan</cp:lastModifiedBy>
  <cp:revision>143</cp:revision>
  <dcterms:created xsi:type="dcterms:W3CDTF">2021-08-23T09:29:00Z</dcterms:created>
  <dcterms:modified xsi:type="dcterms:W3CDTF">2021-09-30T13:42:00Z</dcterms:modified>
</cp:coreProperties>
</file>