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ne"/>
      </w:pPr>
    </w:p>
    <w:p>
      <w:pPr>
        <w:pStyle w:val="Title"/>
      </w:pPr>
      <w:r>
        <w:rPr>
          <w:rtl w:val="0"/>
        </w:rPr>
        <w:t>Software Requirements Specification</w:t>
      </w:r>
    </w:p>
    <w:p>
      <w:pPr>
        <w:pStyle w:val="Title"/>
        <w:spacing w:before="0" w:after="400"/>
        <w:rPr>
          <w:sz w:val="40"/>
          <w:szCs w:val="40"/>
        </w:rPr>
      </w:pPr>
      <w:r>
        <w:rPr>
          <w:sz w:val="40"/>
          <w:szCs w:val="40"/>
          <w:rtl w:val="0"/>
          <w:lang w:val="en-US"/>
        </w:rPr>
        <w:t>for</w:t>
      </w:r>
    </w:p>
    <w:p>
      <w:pPr>
        <w:pStyle w:val="Title"/>
      </w:pPr>
      <w:r>
        <w:rPr>
          <w:rtl w:val="0"/>
        </w:rPr>
        <w:t>Tutor Application</w:t>
      </w:r>
    </w:p>
    <w:p>
      <w:pPr>
        <w:pStyle w:val="ByLine"/>
      </w:pPr>
      <w:r>
        <w:rPr>
          <w:rtl w:val="0"/>
        </w:rPr>
        <w:t>Version 1.0 approved</w:t>
      </w:r>
    </w:p>
    <w:p>
      <w:pPr>
        <w:pStyle w:val="ByLine"/>
      </w:pPr>
      <w:r>
        <w:rPr>
          <w:rtl w:val="0"/>
        </w:rPr>
        <w:t>Prepared by &lt;author&gt;</w:t>
      </w:r>
    </w:p>
    <w:p>
      <w:pPr>
        <w:pStyle w:val="ByLine"/>
      </w:pPr>
      <w:r>
        <w:rPr>
          <w:rtl w:val="0"/>
        </w:rPr>
        <w:t>&lt;organization&gt;</w:t>
      </w:r>
    </w:p>
    <w:p>
      <w:pPr>
        <w:pStyle w:val="ByLine"/>
      </w:pPr>
      <w:r>
        <w:rPr>
          <w:rtl w:val="0"/>
        </w:rPr>
        <w:t>&lt;date created&gt;</w:t>
      </w:r>
    </w:p>
    <w:p>
      <w:pPr>
        <w:pStyle w:val="ChangeHistory Title"/>
        <w:sectPr>
          <w:headerReference w:type="default" r:id="rId4"/>
          <w:footerReference w:type="default" r:id="rId5"/>
          <w:pgSz w:w="12240" w:h="15840" w:orient="portrait"/>
          <w:pgMar w:top="1440" w:right="1440" w:bottom="1440" w:left="1440" w:header="720" w:footer="720"/>
          <w:pgNumType w:start="1"/>
          <w:bidi w:val="0"/>
        </w:sectPr>
      </w:pPr>
    </w:p>
    <w:p>
      <w:pPr>
        <w:pStyle w:val="TOCEntry"/>
      </w:pPr>
      <w:bookmarkStart w:name="_Toc" w:id="0"/>
      <w:r>
        <w:rPr>
          <w:rFonts w:cs="Arial Unicode MS" w:eastAsia="Arial Unicode MS"/>
          <w:rtl w:val="0"/>
        </w:rPr>
        <w:t>Table of Contents</w:t>
      </w:r>
      <w:bookmarkEnd w:id="0"/>
    </w:p>
    <w:p>
      <w:pPr>
        <w:pStyle w:val="Normal.0"/>
      </w:pPr>
      <w:r>
        <w:rPr/>
        <w:fldChar w:fldCharType="begin" w:fldLock="0"/>
      </w:r>
      <w:r>
        <w:instrText xml:space="preserve"> TOC \o 1-2 \t "TOCEntry, 3"</w:instrText>
      </w:r>
      <w:r>
        <w:rPr/>
        <w:fldChar w:fldCharType="separate" w:fldLock="0"/>
      </w:r>
    </w:p>
    <w:p>
      <w:pPr>
        <w:pStyle w:val="TOC 3"/>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ii</w:t>
      </w:r>
      <w:r>
        <w:rPr/>
        <w:fldChar w:fldCharType="end" w:fldLock="0"/>
      </w:r>
    </w:p>
    <w:p>
      <w:pPr>
        <w:pStyle w:val="TOC 3"/>
      </w:pPr>
      <w:r>
        <w:rPr>
          <w:rFonts w:cs="Arial Unicode MS" w:eastAsia="Arial Unicode MS"/>
          <w:rtl w:val="0"/>
          <w:lang w:val="en-US"/>
        </w:rPr>
        <w:t>Revision History</w:t>
        <w:tab/>
      </w:r>
      <w:r>
        <w:rPr/>
        <w:fldChar w:fldCharType="begin" w:fldLock="0"/>
      </w:r>
      <w:r>
        <w:instrText xml:space="preserve"> PAGEREF _Toc1 \h </w:instrText>
      </w:r>
      <w:r>
        <w:rPr/>
        <w:fldChar w:fldCharType="separate" w:fldLock="0"/>
      </w:r>
      <w:r>
        <w:rPr>
          <w:rFonts w:cs="Arial Unicode MS" w:eastAsia="Arial Unicode MS"/>
          <w:rtl w:val="0"/>
        </w:rPr>
        <w:t>ii</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 xml:space="preserve">Purpose </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Document Conventions</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Intended Audience and Reading Suggestions</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Scope</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_Toc7 \h </w:instrText>
      </w:r>
      <w:r>
        <w:rPr/>
        <w:fldChar w:fldCharType="separate" w:fldLock="0"/>
      </w:r>
      <w:r>
        <w:rPr>
          <w:rFonts w:cs="Arial Unicode MS" w:eastAsia="Arial Unicode MS"/>
          <w:rtl w:val="0"/>
        </w:rPr>
        <w:t>1</w:t>
      </w:r>
      <w:r>
        <w:rPr/>
        <w:fldChar w:fldCharType="end" w:fldLock="0"/>
      </w:r>
    </w:p>
    <w:p>
      <w:pPr>
        <w:pStyle w:val="TOC 1"/>
        <w:numPr>
          <w:ilvl w:val="0"/>
          <w:numId w:val="1"/>
        </w:numPr>
      </w:pPr>
      <w:r>
        <w:rPr>
          <w:rFonts w:cs="Arial Unicode MS" w:eastAsia="Arial Unicode MS" w:hint="default"/>
          <w:rtl w:val="0"/>
          <w:lang w:val="en-US"/>
        </w:rPr>
        <w:t>Overall Description – Chase Pisone</w:t>
        <w:tab/>
      </w:r>
      <w:r>
        <w:rPr/>
        <w:fldChar w:fldCharType="begin" w:fldLock="0"/>
      </w:r>
      <w:r>
        <w:instrText xml:space="preserve"> PAGEREF _Toc8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Product Functions</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Classes and Characteristics</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Operating Environment</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Design and Implementation Constraints</w:t>
        <w:tab/>
      </w:r>
      <w:r>
        <w:rPr/>
        <w:fldChar w:fldCharType="begin" w:fldLock="0"/>
      </w:r>
      <w:r>
        <w:instrText xml:space="preserve"> PAGEREF _Toc13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Documentation</w:t>
        <w:tab/>
      </w:r>
      <w:r>
        <w:rPr/>
        <w:fldChar w:fldCharType="begin" w:fldLock="0"/>
      </w:r>
      <w:r>
        <w:instrText xml:space="preserve"> PAGEREF _Toc14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Assumptions and Dependencies</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cs="Arial Unicode MS" w:eastAsia="Arial Unicode MS"/>
          <w:rtl w:val="0"/>
          <w:lang w:val="en-US"/>
        </w:rPr>
        <w:t>External Interface Requirements</w:t>
        <w:tab/>
      </w:r>
      <w:r>
        <w:rPr/>
        <w:fldChar w:fldCharType="begin" w:fldLock="0"/>
      </w:r>
      <w:r>
        <w:instrText xml:space="preserve"> PAGEREF _Toc16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User Interfaces</w:t>
        <w:tab/>
      </w:r>
      <w:r>
        <w:rPr/>
        <w:fldChar w:fldCharType="begin" w:fldLock="0"/>
      </w:r>
      <w:r>
        <w:instrText xml:space="preserve"> PAGEREF _Toc17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Hardware Interfaces</w:t>
        <w:tab/>
      </w:r>
      <w:r>
        <w:rPr/>
        <w:fldChar w:fldCharType="begin" w:fldLock="0"/>
      </w:r>
      <w:r>
        <w:instrText xml:space="preserve"> PAGEREF _Toc18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Software Interfaces</w:t>
        <w:tab/>
      </w:r>
      <w:r>
        <w:rPr/>
        <w:fldChar w:fldCharType="begin" w:fldLock="0"/>
      </w:r>
      <w:r>
        <w:instrText xml:space="preserve"> PAGEREF _Toc19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Communications Interfaces</w:t>
        <w:tab/>
      </w:r>
      <w:r>
        <w:rPr/>
        <w:fldChar w:fldCharType="begin" w:fldLock="0"/>
      </w:r>
      <w:r>
        <w:instrText xml:space="preserve"> PAGEREF _Toc20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cs="Arial Unicode MS" w:eastAsia="Arial Unicode MS"/>
          <w:rtl w:val="0"/>
          <w:lang w:val="de-DE"/>
        </w:rPr>
        <w:t>System Features - Klei Bendo</w:t>
        <w:tab/>
      </w:r>
      <w:r>
        <w:rPr/>
        <w:fldChar w:fldCharType="begin" w:fldLock="0"/>
      </w:r>
      <w:r>
        <w:instrText xml:space="preserve"> PAGEREF _Toc21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 xml:space="preserve"> Private Messaging</w:t>
        <w:tab/>
      </w:r>
      <w:r>
        <w:rPr/>
        <w:fldChar w:fldCharType="begin" w:fldLock="0"/>
      </w:r>
      <w:r>
        <w:instrText xml:space="preserve"> PAGEREF _Toc22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 xml:space="preserve"> Direct Deposit</w:t>
        <w:tab/>
      </w:r>
      <w:r>
        <w:rPr/>
        <w:fldChar w:fldCharType="begin" w:fldLock="0"/>
      </w:r>
      <w:r>
        <w:instrText xml:space="preserve"> PAGEREF _Toc23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 xml:space="preserve"> Find a Tutor</w:t>
        <w:tab/>
      </w:r>
      <w:r>
        <w:rPr/>
        <w:fldChar w:fldCharType="begin" w:fldLock="0"/>
      </w:r>
      <w:r>
        <w:instrText xml:space="preserve"> PAGEREF _Toc24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cs="Arial Unicode MS" w:eastAsia="Arial Unicode MS"/>
          <w:rtl w:val="0"/>
          <w:lang w:val="en-US"/>
        </w:rPr>
        <w:t>Other Nonfunctional Requirements</w:t>
        <w:tab/>
      </w:r>
      <w:r>
        <w:rPr/>
        <w:fldChar w:fldCharType="begin" w:fldLock="0"/>
      </w:r>
      <w:r>
        <w:instrText xml:space="preserve"> PAGEREF _Toc25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Performance Requirements</w:t>
        <w:tab/>
      </w:r>
      <w:r>
        <w:rPr/>
        <w:fldChar w:fldCharType="begin" w:fldLock="0"/>
      </w:r>
      <w:r>
        <w:instrText xml:space="preserve"> PAGEREF _Toc26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Safety Requirements</w:t>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Security Requirements</w:t>
        <w:tab/>
      </w:r>
      <w:r>
        <w:rPr/>
        <w:fldChar w:fldCharType="begin" w:fldLock="0"/>
      </w:r>
      <w:r>
        <w:instrText xml:space="preserve"> PAGEREF _Toc28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Software Quality Attributes</w:t>
        <w:tab/>
      </w:r>
      <w:r>
        <w:rPr/>
        <w:fldChar w:fldCharType="begin" w:fldLock="0"/>
      </w:r>
      <w:r>
        <w:instrText xml:space="preserve"> PAGEREF _Toc29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Business Rules</w:t>
        <w:tab/>
      </w:r>
      <w:r>
        <w:rPr/>
        <w:fldChar w:fldCharType="begin" w:fldLock="0"/>
      </w:r>
      <w:r>
        <w:instrText xml:space="preserve"> PAGEREF _Toc30 \h </w:instrText>
      </w:r>
      <w:r>
        <w:rPr/>
        <w:fldChar w:fldCharType="separate" w:fldLock="0"/>
      </w:r>
      <w:r>
        <w:rPr>
          <w:rFonts w:cs="Arial Unicode MS" w:eastAsia="Arial Unicode MS"/>
          <w:rtl w:val="0"/>
        </w:rPr>
        <w:t>8</w:t>
      </w:r>
      <w:r>
        <w:rPr/>
        <w:fldChar w:fldCharType="end" w:fldLock="0"/>
      </w:r>
    </w:p>
    <w:p>
      <w:pPr>
        <w:pStyle w:val="TOC 1"/>
        <w:numPr>
          <w:ilvl w:val="0"/>
          <w:numId w:val="1"/>
        </w:numPr>
      </w:pPr>
      <w:r>
        <w:rPr>
          <w:rFonts w:cs="Arial Unicode MS" w:eastAsia="Arial Unicode MS"/>
          <w:rtl w:val="0"/>
          <w:lang w:val="en-US"/>
        </w:rPr>
        <w:t>Other Requirements</w:t>
        <w:tab/>
      </w:r>
      <w:r>
        <w:rPr/>
        <w:fldChar w:fldCharType="begin" w:fldLock="0"/>
      </w:r>
      <w:r>
        <w:instrText xml:space="preserve"> PAGEREF _Toc31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lang w:val="da-DK"/>
        </w:rPr>
        <w:t>Appendix A: Glossary</w:t>
        <w:tab/>
      </w:r>
      <w:r>
        <w:rPr/>
        <w:fldChar w:fldCharType="begin" w:fldLock="0"/>
      </w:r>
      <w:r>
        <w:instrText xml:space="preserve"> PAGEREF _Toc32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lang w:val="de-DE"/>
        </w:rPr>
        <w:t>Appendix B: Analysis Models</w:t>
        <w:tab/>
      </w:r>
      <w:r>
        <w:rPr/>
        <w:fldChar w:fldCharType="begin" w:fldLock="0"/>
      </w:r>
      <w:r>
        <w:instrText xml:space="preserve"> PAGEREF _Toc33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lang w:val="da-DK"/>
        </w:rPr>
        <w:t>Appendix C: To Be Determined List</w:t>
        <w:tab/>
      </w:r>
      <w:r>
        <w:rPr/>
        <w:fldChar w:fldCharType="begin" w:fldLock="0"/>
      </w:r>
      <w:r>
        <w:instrText xml:space="preserve"> PAGEREF _Toc34 \h </w:instrText>
      </w:r>
      <w:r>
        <w:rPr/>
        <w:fldChar w:fldCharType="separate" w:fldLock="0"/>
      </w:r>
      <w:r>
        <w:rPr>
          <w:rFonts w:cs="Arial Unicode MS" w:eastAsia="Arial Unicode MS"/>
          <w:rtl w:val="0"/>
        </w:rPr>
        <w:t>8</w:t>
      </w:r>
      <w:r>
        <w:rPr/>
        <w:fldChar w:fldCharType="end" w:fldLock="0"/>
      </w:r>
    </w:p>
    <w:p>
      <w:pPr>
        <w:pStyle w:val="Normal.0"/>
        <w:rPr>
          <w:rFonts w:ascii="Times New Roman" w:cs="Times New Roman" w:hAnsi="Times New Roman" w:eastAsia="Times New Roman"/>
          <w:b w:val="1"/>
          <w:bCs w:val="1"/>
        </w:rPr>
      </w:pPr>
      <w:r>
        <w:rPr/>
        <w:fldChar w:fldCharType="end" w:fldLock="0"/>
      </w:r>
    </w:p>
    <w:p>
      <w:pPr>
        <w:pStyle w:val="Normal.0"/>
        <w:rPr>
          <w:rFonts w:ascii="Times New Roman" w:cs="Times New Roman" w:hAnsi="Times New Roman" w:eastAsia="Times New Roman"/>
          <w:b w:val="1"/>
          <w:bCs w:val="1"/>
        </w:rPr>
      </w:pPr>
    </w:p>
    <w:p>
      <w:pPr>
        <w:pStyle w:val="TOCEntry"/>
      </w:pPr>
      <w:bookmarkStart w:name="_Toc1" w:id="1"/>
      <w:r>
        <w:rPr>
          <w:rFonts w:cs="Arial Unicode MS" w:eastAsia="Arial Unicode MS"/>
          <w:rtl w:val="0"/>
        </w:rPr>
        <w:t>Revision History</w:t>
      </w:r>
      <w:bookmarkEnd w:id="1"/>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9"/>
        <w:gridCol w:w="1503"/>
      </w:tblGrid>
      <w:tr>
        <w:tblPrEx>
          <w:shd w:val="clear" w:color="auto" w:fill="ced7e7"/>
        </w:tblPrEx>
        <w:trPr>
          <w:trHeight w:val="282"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Name</w:t>
            </w:r>
          </w:p>
        </w:tc>
        <w:tc>
          <w:tcPr>
            <w:tcW w:type="dxa" w:w="110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Reason For Changes</w:t>
            </w:r>
          </w:p>
        </w:tc>
        <w:tc>
          <w:tcPr>
            <w:tcW w:type="dxa" w:w="1502"/>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Version</w:t>
            </w:r>
          </w:p>
        </w:tc>
      </w:tr>
      <w:tr>
        <w:tblPrEx>
          <w:shd w:val="clear" w:color="auto" w:fill="ced7e7"/>
        </w:tblPrEx>
        <w:trPr>
          <w:trHeight w:val="275"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5"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OCEntry"/>
        <w:widowControl w:val="0"/>
        <w:spacing w:line="240" w:lineRule="auto"/>
      </w:pPr>
    </w:p>
    <w:p>
      <w:pPr>
        <w:pStyle w:val="Normal.0"/>
        <w:rPr>
          <w:b w:val="1"/>
          <w:bCs w:val="1"/>
        </w:rPr>
      </w:pPr>
    </w:p>
    <w:p>
      <w:pPr>
        <w:pStyle w:val="Normal.0"/>
      </w:pPr>
    </w:p>
    <w:p>
      <w:pPr>
        <w:pStyle w:val="Normal.0"/>
        <w:sectPr>
          <w:headerReference w:type="default" r:id="rId6"/>
          <w:footerReference w:type="default" r:id="rId7"/>
          <w:pgSz w:w="12240" w:h="15840" w:orient="portrait"/>
          <w:pgMar w:top="1440" w:right="1440" w:bottom="1440" w:left="1440" w:header="720" w:footer="720"/>
          <w:bidi w:val="0"/>
        </w:sectPr>
      </w:pPr>
    </w:p>
    <w:p>
      <w:pPr>
        <w:pStyle w:val="Heading 1"/>
        <w:numPr>
          <w:ilvl w:val="0"/>
          <w:numId w:val="3"/>
        </w:numPr>
      </w:pPr>
      <w:bookmarkStart w:name="_Toc2" w:id="2"/>
      <w:r>
        <w:rPr>
          <w:rFonts w:cs="Arial Unicode MS" w:eastAsia="Arial Unicode MS"/>
          <w:rtl w:val="0"/>
        </w:rPr>
        <w:t>Introduction</w:t>
      </w:r>
      <w:bookmarkEnd w:id="2"/>
    </w:p>
    <w:p>
      <w:pPr>
        <w:pStyle w:val="Heading 2"/>
        <w:numPr>
          <w:ilvl w:val="1"/>
          <w:numId w:val="3"/>
        </w:numPr>
      </w:pPr>
      <w:bookmarkStart w:name="_Toc3" w:id="3"/>
      <w:r>
        <w:rPr>
          <w:rFonts w:cs="Arial Unicode MS" w:eastAsia="Arial Unicode MS"/>
          <w:rtl w:val="0"/>
        </w:rPr>
        <w:t xml:space="preserve">Purpose </w:t>
      </w:r>
      <w:bookmarkEnd w:id="3"/>
    </w:p>
    <w:p>
      <w:pPr>
        <w:pStyle w:val="template"/>
        <w:rPr>
          <w:i w:val="0"/>
          <w:iCs w:val="0"/>
        </w:rPr>
      </w:pPr>
      <w:r>
        <w:rPr>
          <w:i w:val="0"/>
          <w:iCs w:val="0"/>
          <w:rtl w:val="0"/>
          <w:lang w:val="en-US"/>
        </w:rPr>
        <w:t xml:space="preserve">This software is an application to connect tutors and tutees. This SRS covers the entire scope of the software and all parts of the system. </w:t>
      </w:r>
    </w:p>
    <w:p>
      <w:pPr>
        <w:pStyle w:val="template"/>
      </w:pPr>
    </w:p>
    <w:p>
      <w:pPr>
        <w:pStyle w:val="template"/>
      </w:pPr>
      <w:r>
        <w:rPr>
          <w:rtl w:val="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pPr>
        <w:pStyle w:val="Heading 2"/>
        <w:numPr>
          <w:ilvl w:val="1"/>
          <w:numId w:val="3"/>
        </w:numPr>
      </w:pPr>
      <w:bookmarkStart w:name="_Toc4" w:id="4"/>
      <w:r>
        <w:rPr>
          <w:rFonts w:cs="Arial Unicode MS" w:eastAsia="Arial Unicode MS"/>
          <w:rtl w:val="0"/>
        </w:rPr>
        <w:t>Document Conventions</w:t>
      </w:r>
      <w:bookmarkEnd w:id="4"/>
    </w:p>
    <w:p>
      <w:pPr>
        <w:pStyle w:val="template"/>
      </w:pPr>
      <w:r>
        <w:rPr>
          <w:rtl w:val="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Heading 2"/>
        <w:numPr>
          <w:ilvl w:val="1"/>
          <w:numId w:val="3"/>
        </w:numPr>
      </w:pPr>
      <w:bookmarkStart w:name="_Toc5" w:id="5"/>
      <w:r>
        <w:rPr>
          <w:rFonts w:cs="Arial Unicode MS" w:eastAsia="Arial Unicode MS"/>
          <w:rtl w:val="0"/>
        </w:rPr>
        <w:t>Intended Audience and Reading Suggestions</w:t>
      </w:r>
      <w:bookmarkEnd w:id="5"/>
    </w:p>
    <w:p>
      <w:pPr>
        <w:pStyle w:val="template"/>
        <w:rPr>
          <w:i w:val="0"/>
          <w:iCs w:val="0"/>
        </w:rPr>
      </w:pPr>
      <w:r>
        <w:rPr>
          <w:i w:val="0"/>
          <w:iCs w:val="0"/>
          <w:rtl w:val="0"/>
          <w:lang w:val="en-US"/>
        </w:rPr>
        <w:t xml:space="preserve">This document may have many different types of readers. These include application managers, developers, tutor users, and tutee users. </w:t>
      </w:r>
    </w:p>
    <w:p>
      <w:pPr>
        <w:pStyle w:val="template"/>
        <w:rPr>
          <w:i w:val="0"/>
          <w:iCs w:val="0"/>
        </w:rPr>
      </w:pPr>
    </w:p>
    <w:p>
      <w:pPr>
        <w:pStyle w:val="template"/>
      </w:pPr>
      <w:r>
        <w:rPr>
          <w:rtl w:val="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Heading 2"/>
        <w:numPr>
          <w:ilvl w:val="1"/>
          <w:numId w:val="3"/>
        </w:numPr>
      </w:pPr>
      <w:bookmarkStart w:name="_Toc6" w:id="6"/>
      <w:r>
        <w:rPr>
          <w:rFonts w:cs="Arial Unicode MS" w:eastAsia="Arial Unicode MS"/>
          <w:rtl w:val="0"/>
        </w:rPr>
        <w:t>Product Scope</w:t>
      </w:r>
      <w:bookmarkEnd w:id="6"/>
    </w:p>
    <w:p>
      <w:pPr>
        <w:pStyle w:val="template"/>
        <w:rPr>
          <w:i w:val="0"/>
          <w:iCs w:val="0"/>
        </w:rPr>
      </w:pPr>
      <w:r>
        <w:rPr>
          <w:i w:val="0"/>
          <w:iCs w:val="0"/>
          <w:rtl w:val="0"/>
          <w:lang w:val="en-US"/>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pPr>
        <w:pStyle w:val="template"/>
        <w:rPr>
          <w:i w:val="0"/>
          <w:iCs w:val="0"/>
        </w:rPr>
      </w:pPr>
    </w:p>
    <w:p>
      <w:pPr>
        <w:pStyle w:val="template"/>
      </w:pPr>
      <w:r>
        <w:rPr>
          <w:rtl w:val="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Heading 2"/>
        <w:numPr>
          <w:ilvl w:val="1"/>
          <w:numId w:val="3"/>
        </w:numPr>
      </w:pPr>
      <w:bookmarkStart w:name="_Toc7" w:id="7"/>
      <w:r>
        <w:rPr>
          <w:rFonts w:cs="Arial Unicode MS" w:eastAsia="Arial Unicode MS"/>
          <w:rtl w:val="0"/>
        </w:rPr>
        <w:t>References</w:t>
      </w:r>
      <w:bookmarkEnd w:id="7"/>
    </w:p>
    <w:p>
      <w:pPr>
        <w:pStyle w:val="template"/>
      </w:pPr>
      <w:r>
        <w:rPr>
          <w:rtl w:val="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 1"/>
        <w:numPr>
          <w:ilvl w:val="0"/>
          <w:numId w:val="3"/>
        </w:numPr>
      </w:pPr>
      <w:bookmarkStart w:name="_Toc8" w:id="8"/>
      <w:r>
        <w:rPr>
          <w:rFonts w:cs="Arial Unicode MS" w:eastAsia="Arial Unicode MS"/>
          <w:rtl w:val="0"/>
        </w:rPr>
        <w:t xml:space="preserve">Overall Description </w:t>
      </w:r>
      <w:r>
        <w:rPr>
          <w:rFonts w:cs="Arial Unicode MS" w:eastAsia="Arial Unicode MS" w:hint="default"/>
          <w:rtl w:val="0"/>
        </w:rPr>
        <w:t xml:space="preserve">– </w:t>
      </w:r>
      <w:r>
        <w:rPr>
          <w:rFonts w:cs="Arial Unicode MS" w:eastAsia="Arial Unicode MS"/>
          <w:rtl w:val="0"/>
        </w:rPr>
        <w:t>Chase Pisone</w:t>
      </w:r>
      <w:bookmarkEnd w:id="8"/>
    </w:p>
    <w:p>
      <w:pPr>
        <w:pStyle w:val="Heading 2"/>
        <w:numPr>
          <w:ilvl w:val="1"/>
          <w:numId w:val="3"/>
        </w:numPr>
      </w:pPr>
      <w:bookmarkStart w:name="_Toc9" w:id="9"/>
      <w:r>
        <w:rPr>
          <w:rFonts w:cs="Arial Unicode MS" w:eastAsia="Arial Unicode MS"/>
          <w:rtl w:val="0"/>
        </w:rPr>
        <w:t>Product Perspective</w:t>
      </w:r>
      <w:bookmarkEnd w:id="9"/>
    </w:p>
    <w:p>
      <w:pPr>
        <w:pStyle w:val="template"/>
      </w:pPr>
    </w:p>
    <w:p>
      <w:pPr>
        <w:pStyle w:val="template"/>
      </w:pPr>
      <w:r>
        <w:rPr>
          <w:rtl w:val="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Heading 2"/>
        <w:numPr>
          <w:ilvl w:val="1"/>
          <w:numId w:val="3"/>
        </w:numPr>
      </w:pPr>
      <w:bookmarkStart w:name="_Toc10" w:id="10"/>
      <w:r>
        <w:rPr>
          <w:rFonts w:cs="Arial Unicode MS" w:eastAsia="Arial Unicode MS"/>
          <w:rtl w:val="0"/>
        </w:rPr>
        <w:t>Product Functions</w:t>
      </w:r>
      <w:bookmarkEnd w:id="10"/>
    </w:p>
    <w:p>
      <w:pPr>
        <w:pStyle w:val="template"/>
      </w:pPr>
      <w:r>
        <w:rPr>
          <w:rtl w:val="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Heading 2"/>
        <w:numPr>
          <w:ilvl w:val="1"/>
          <w:numId w:val="3"/>
        </w:numPr>
      </w:pPr>
      <w:bookmarkStart w:name="_Toc11" w:id="11"/>
      <w:r>
        <w:rPr>
          <w:rFonts w:cs="Arial Unicode MS" w:eastAsia="Arial Unicode MS"/>
          <w:rtl w:val="0"/>
        </w:rPr>
        <w:t>User Classes and Characteristics</w:t>
      </w:r>
      <w:bookmarkEnd w:id="11"/>
    </w:p>
    <w:p>
      <w:pPr>
        <w:pStyle w:val="template"/>
      </w:pPr>
      <w:r>
        <w:rPr>
          <w:rtl w:val="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Heading 2"/>
        <w:numPr>
          <w:ilvl w:val="1"/>
          <w:numId w:val="3"/>
        </w:numPr>
      </w:pPr>
      <w:bookmarkStart w:name="_Toc12" w:id="12"/>
      <w:r>
        <w:rPr>
          <w:rFonts w:cs="Arial Unicode MS" w:eastAsia="Arial Unicode MS"/>
          <w:rtl w:val="0"/>
        </w:rPr>
        <w:t>Operating Environment</w:t>
      </w:r>
      <w:bookmarkEnd w:id="12"/>
    </w:p>
    <w:p>
      <w:pPr>
        <w:pStyle w:val="template"/>
      </w:pPr>
      <w:r>
        <w:rPr>
          <w:rtl w:val="0"/>
        </w:rPr>
        <w:t>&lt;Describe the environment in which the software will operate, including the hardware platform, operating system and versions, and any other software components or applications with which it must peacefully coexist.&gt;</w:t>
      </w:r>
    </w:p>
    <w:p>
      <w:pPr>
        <w:pStyle w:val="Heading 2"/>
        <w:numPr>
          <w:ilvl w:val="1"/>
          <w:numId w:val="3"/>
        </w:numPr>
      </w:pPr>
      <w:bookmarkStart w:name="_Toc13" w:id="13"/>
      <w:r>
        <w:rPr>
          <w:rFonts w:cs="Arial Unicode MS" w:eastAsia="Arial Unicode MS"/>
          <w:rtl w:val="0"/>
        </w:rPr>
        <w:t>Design and Implementation Constraints</w:t>
      </w:r>
      <w:bookmarkEnd w:id="13"/>
    </w:p>
    <w:p>
      <w:pPr>
        <w:pStyle w:val="template"/>
      </w:pPr>
      <w:r>
        <w:rPr>
          <w:rtl w:val="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w:t>
      </w:r>
      <w:r>
        <w:rPr>
          <w:rtl w:val="0"/>
        </w:rPr>
        <w:t>’</w:t>
      </w:r>
      <w:r>
        <w:rPr>
          <w:rtl w:val="0"/>
        </w:rPr>
        <w:t>s organization will be responsible for maintaining the delivered software).&gt;</w:t>
      </w:r>
    </w:p>
    <w:p>
      <w:pPr>
        <w:pStyle w:val="Heading 2"/>
        <w:numPr>
          <w:ilvl w:val="1"/>
          <w:numId w:val="3"/>
        </w:numPr>
      </w:pPr>
      <w:bookmarkStart w:name="_Toc14" w:id="14"/>
      <w:r>
        <w:rPr>
          <w:rFonts w:cs="Arial Unicode MS" w:eastAsia="Arial Unicode MS"/>
          <w:rtl w:val="0"/>
        </w:rPr>
        <w:t>User Documentation</w:t>
      </w:r>
      <w:bookmarkEnd w:id="14"/>
    </w:p>
    <w:p>
      <w:pPr>
        <w:pStyle w:val="template"/>
      </w:pPr>
      <w:r>
        <w:rPr>
          <w:rtl w:val="0"/>
        </w:rPr>
        <w:t>&lt;List the user documentation components (such as user manuals, on-line help, and tutorials) that will be delivered along with the software. Identify any known user documentation delivery formats or standards.&gt;</w:t>
      </w:r>
    </w:p>
    <w:p>
      <w:pPr>
        <w:pStyle w:val="Heading 2"/>
        <w:numPr>
          <w:ilvl w:val="1"/>
          <w:numId w:val="3"/>
        </w:numPr>
      </w:pPr>
      <w:bookmarkStart w:name="_Toc15" w:id="15"/>
      <w:r>
        <w:rPr>
          <w:rFonts w:cs="Arial Unicode MS" w:eastAsia="Arial Unicode MS"/>
          <w:rtl w:val="0"/>
        </w:rPr>
        <w:t>Assumptions and Dependencies</w:t>
      </w:r>
      <w:bookmarkEnd w:id="15"/>
    </w:p>
    <w:p>
      <w:pPr>
        <w:pStyle w:val="template"/>
      </w:pPr>
      <w:r>
        <w:rPr>
          <w:rtl w:val="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 1"/>
        <w:numPr>
          <w:ilvl w:val="0"/>
          <w:numId w:val="3"/>
        </w:numPr>
      </w:pPr>
      <w:bookmarkStart w:name="_Toc16" w:id="16"/>
      <w:r>
        <w:rPr>
          <w:rFonts w:cs="Arial Unicode MS" w:eastAsia="Arial Unicode MS"/>
          <w:rtl w:val="0"/>
        </w:rPr>
        <w:t>External Interface Requirements</w:t>
      </w:r>
      <w:bookmarkEnd w:id="16"/>
    </w:p>
    <w:p>
      <w:pPr>
        <w:pStyle w:val="Heading 2"/>
        <w:numPr>
          <w:ilvl w:val="1"/>
          <w:numId w:val="3"/>
        </w:numPr>
      </w:pPr>
      <w:bookmarkStart w:name="_Toc17" w:id="17"/>
      <w:r>
        <w:rPr>
          <w:rFonts w:cs="Arial Unicode MS" w:eastAsia="Arial Unicode MS"/>
          <w:rtl w:val="0"/>
        </w:rPr>
        <w:t>User Interfaces</w:t>
      </w:r>
      <w:bookmarkEnd w:id="17"/>
    </w:p>
    <w:p>
      <w:pPr>
        <w:pStyle w:val="template"/>
      </w:pPr>
      <w:r>
        <w:rPr>
          <w:rtl w:val="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 2"/>
        <w:numPr>
          <w:ilvl w:val="1"/>
          <w:numId w:val="3"/>
        </w:numPr>
      </w:pPr>
      <w:bookmarkStart w:name="_Toc18" w:id="18"/>
      <w:r>
        <w:rPr>
          <w:rFonts w:cs="Arial Unicode MS" w:eastAsia="Arial Unicode MS"/>
          <w:rtl w:val="0"/>
        </w:rPr>
        <w:t>Hardware Interfaces</w:t>
      </w:r>
      <w:bookmarkEnd w:id="18"/>
    </w:p>
    <w:p>
      <w:pPr>
        <w:pStyle w:val="template"/>
      </w:pPr>
      <w:r>
        <w:rPr>
          <w:rtl w:val="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 2"/>
        <w:numPr>
          <w:ilvl w:val="1"/>
          <w:numId w:val="3"/>
        </w:numPr>
      </w:pPr>
      <w:bookmarkStart w:name="_Toc19" w:id="19"/>
      <w:r>
        <w:rPr>
          <w:rFonts w:cs="Arial Unicode MS" w:eastAsia="Arial Unicode MS"/>
          <w:rtl w:val="0"/>
        </w:rPr>
        <w:t>Software Interfaces</w:t>
      </w:r>
      <w:bookmarkEnd w:id="19"/>
    </w:p>
    <w:p>
      <w:pPr>
        <w:pStyle w:val="template"/>
      </w:pPr>
      <w:r>
        <w:rPr>
          <w:rtl w:val="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 2"/>
        <w:numPr>
          <w:ilvl w:val="1"/>
          <w:numId w:val="3"/>
        </w:numPr>
      </w:pPr>
      <w:bookmarkStart w:name="_Toc20" w:id="20"/>
      <w:r>
        <w:rPr>
          <w:rFonts w:cs="Arial Unicode MS" w:eastAsia="Arial Unicode MS"/>
          <w:rtl w:val="0"/>
        </w:rPr>
        <w:t>Communications Interfaces</w:t>
      </w:r>
      <w:bookmarkEnd w:id="20"/>
    </w:p>
    <w:p>
      <w:pPr>
        <w:pStyle w:val="template"/>
      </w:pPr>
      <w:r>
        <w:rPr>
          <w:rtl w:val="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 1"/>
        <w:numPr>
          <w:ilvl w:val="0"/>
          <w:numId w:val="3"/>
        </w:numPr>
      </w:pPr>
      <w:bookmarkStart w:name="_Toc21" w:id="21"/>
      <w:r>
        <w:rPr>
          <w:rFonts w:cs="Arial Unicode MS" w:eastAsia="Arial Unicode MS"/>
          <w:rtl w:val="0"/>
        </w:rPr>
        <w:t>System Features</w:t>
      </w:r>
      <w:r>
        <w:rPr>
          <w:rFonts w:cs="Arial Unicode MS" w:eastAsia="Arial Unicode MS"/>
          <w:rtl w:val="0"/>
        </w:rPr>
        <w:t xml:space="preserve"> - Kl</w:t>
      </w:r>
      <w:r>
        <w:rPr>
          <w:rFonts w:cs="Arial Unicode MS" w:eastAsia="Arial Unicode MS"/>
          <w:rtl w:val="0"/>
        </w:rPr>
        <w:t>e</w:t>
      </w:r>
      <w:r>
        <w:rPr>
          <w:rFonts w:cs="Arial Unicode MS" w:eastAsia="Arial Unicode MS"/>
          <w:rtl w:val="0"/>
        </w:rPr>
        <w:t>i B</w:t>
      </w:r>
      <w:r>
        <w:rPr>
          <w:rFonts w:cs="Arial Unicode MS" w:eastAsia="Arial Unicode MS"/>
          <w:rtl w:val="0"/>
        </w:rPr>
        <w:t>e</w:t>
      </w:r>
      <w:r>
        <w:rPr>
          <w:rFonts w:cs="Arial Unicode MS" w:eastAsia="Arial Unicode MS"/>
          <w:rtl w:val="0"/>
        </w:rPr>
        <w:t>ndo</w:t>
      </w:r>
      <w:bookmarkEnd w:id="21"/>
    </w:p>
    <w:p>
      <w:pPr>
        <w:pStyle w:val="template"/>
      </w:pPr>
      <w:r>
        <w:rPr>
          <w:rtl w:val="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 2"/>
        <w:numPr>
          <w:ilvl w:val="1"/>
          <w:numId w:val="3"/>
        </w:numPr>
      </w:pPr>
      <w:bookmarkStart w:name="_Toc22" w:id="22"/>
      <w:r>
        <w:rPr>
          <w:rFonts w:cs="Arial Unicode MS" w:eastAsia="Arial Unicode MS"/>
          <w:rtl w:val="0"/>
        </w:rPr>
        <w:t xml:space="preserve"> Privat</w:t>
      </w:r>
      <w:r>
        <w:rPr>
          <w:rFonts w:cs="Arial Unicode MS" w:eastAsia="Arial Unicode MS"/>
          <w:rtl w:val="0"/>
        </w:rPr>
        <w:t>e</w:t>
      </w:r>
      <w:r>
        <w:rPr>
          <w:rFonts w:cs="Arial Unicode MS" w:eastAsia="Arial Unicode MS"/>
          <w:rtl w:val="0"/>
        </w:rPr>
        <w:t xml:space="preserve"> M</w:t>
      </w:r>
      <w:r>
        <w:rPr>
          <w:rFonts w:cs="Arial Unicode MS" w:eastAsia="Arial Unicode MS"/>
          <w:rtl w:val="0"/>
        </w:rPr>
        <w:t>e</w:t>
      </w:r>
      <w:r>
        <w:rPr>
          <w:rFonts w:cs="Arial Unicode MS" w:eastAsia="Arial Unicode MS"/>
          <w:rtl w:val="0"/>
        </w:rPr>
        <w:t>ssaging</w:t>
      </w:r>
      <w:bookmarkEnd w:id="22"/>
    </w:p>
    <w:p>
      <w:pPr>
        <w:pStyle w:val="template"/>
      </w:pPr>
      <w:r>
        <w:rPr>
          <w:rtl w:val="0"/>
        </w:rPr>
        <w:t>&lt;Don</w:t>
      </w:r>
      <w:r>
        <w:rPr>
          <w:rtl w:val="0"/>
        </w:rPr>
        <w:t>’</w:t>
      </w:r>
      <w:r>
        <w:rPr>
          <w:rtl w:val="0"/>
        </w:rPr>
        <w:t xml:space="preserve">t really say </w:t>
      </w:r>
      <w:r>
        <w:rPr>
          <w:rtl w:val="0"/>
        </w:rPr>
        <w:t>“</w:t>
      </w:r>
      <w:r>
        <w:rPr>
          <w:rtl w:val="0"/>
        </w:rPr>
        <w:t>System Feature 1.</w:t>
      </w:r>
      <w:r>
        <w:rPr>
          <w:rtl w:val="0"/>
        </w:rPr>
        <w:t xml:space="preserve">” </w:t>
      </w:r>
      <w:r>
        <w:rPr>
          <w:rtl w:val="0"/>
        </w:rPr>
        <w:t>State the feature name in just a few words.&gt;</w:t>
      </w:r>
    </w:p>
    <w:p>
      <w:pPr>
        <w:pStyle w:val="level 4"/>
      </w:pPr>
      <w:r>
        <w:rPr>
          <w:rtl w:val="0"/>
        </w:rPr>
        <w:t>4.1.1</w:t>
        <w:tab/>
        <w:t>Description and Priority</w:t>
      </w:r>
    </w:p>
    <w:p>
      <w:pPr>
        <w:pStyle w:val="level 3 text"/>
        <w:ind w:left="1350" w:hanging="716"/>
      </w:pPr>
      <w:r>
        <w:rPr>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3 text"/>
        <w:ind w:left="1350" w:hanging="716"/>
      </w:pPr>
    </w:p>
    <w:p>
      <w:pPr>
        <w:pStyle w:val="level 3 text"/>
        <w:ind w:left="1350" w:hanging="716"/>
      </w:pPr>
      <w:r>
        <w:rPr>
          <w:rtl w:val="0"/>
          <w:lang w:val="en-US"/>
        </w:rPr>
        <w:t>All us</w:t>
      </w:r>
      <w:r>
        <w:rPr>
          <w:rtl w:val="0"/>
          <w:lang w:val="en-US"/>
        </w:rPr>
        <w:t>e</w:t>
      </w:r>
      <w:r>
        <w:rPr>
          <w:rtl w:val="0"/>
          <w:lang w:val="en-US"/>
        </w:rPr>
        <w:t>rs should b</w:t>
      </w:r>
      <w:r>
        <w:rPr>
          <w:rtl w:val="0"/>
          <w:lang w:val="en-US"/>
        </w:rPr>
        <w:t>e</w:t>
      </w:r>
      <w:r>
        <w:rPr>
          <w:rtl w:val="0"/>
          <w:lang w:val="en-US"/>
        </w:rPr>
        <w:t xml:space="preserve"> abl</w:t>
      </w:r>
      <w:r>
        <w:rPr>
          <w:rtl w:val="0"/>
          <w:lang w:val="en-US"/>
        </w:rPr>
        <w:t>e</w:t>
      </w:r>
      <w:r>
        <w:rPr>
          <w:rtl w:val="0"/>
          <w:lang w:val="en-US"/>
        </w:rPr>
        <w:t xml:space="preserve"> to privat</w:t>
      </w:r>
      <w:r>
        <w:rPr>
          <w:rtl w:val="0"/>
          <w:lang w:val="en-US"/>
        </w:rPr>
        <w:t>e</w:t>
      </w:r>
      <w:r>
        <w:rPr>
          <w:rtl w:val="0"/>
          <w:lang w:val="en-US"/>
        </w:rPr>
        <w:t>ly m</w:t>
      </w:r>
      <w:r>
        <w:rPr>
          <w:rtl w:val="0"/>
          <w:lang w:val="en-US"/>
        </w:rPr>
        <w:t>e</w:t>
      </w:r>
      <w:r>
        <w:rPr>
          <w:rtl w:val="0"/>
          <w:lang w:val="en-US"/>
        </w:rPr>
        <w:t>ssag</w:t>
      </w:r>
      <w:r>
        <w:rPr>
          <w:rtl w:val="0"/>
          <w:lang w:val="en-US"/>
        </w:rPr>
        <w:t>e</w:t>
      </w:r>
      <w:r>
        <w:rPr>
          <w:rtl w:val="0"/>
          <w:lang w:val="en-US"/>
        </w:rPr>
        <w:t xml:space="preserve"> </w:t>
      </w:r>
      <w:r>
        <w:rPr>
          <w:rtl w:val="0"/>
          <w:lang w:val="en-US"/>
        </w:rPr>
        <w:t>e</w:t>
      </w:r>
      <w:r>
        <w:rPr>
          <w:rtl w:val="0"/>
          <w:lang w:val="en-US"/>
        </w:rPr>
        <w:t>ach oth</w:t>
      </w:r>
      <w:r>
        <w:rPr>
          <w:rtl w:val="0"/>
          <w:lang w:val="en-US"/>
        </w:rPr>
        <w:t>e</w:t>
      </w:r>
      <w:r>
        <w:rPr>
          <w:rtl w:val="0"/>
          <w:lang w:val="en-US"/>
        </w:rPr>
        <w:t>r through th</w:t>
      </w:r>
      <w:r>
        <w:rPr>
          <w:rtl w:val="0"/>
          <w:lang w:val="en-US"/>
        </w:rPr>
        <w:t>e</w:t>
      </w:r>
      <w:r>
        <w:rPr>
          <w:rtl w:val="0"/>
          <w:lang w:val="en-US"/>
        </w:rPr>
        <w:t xml:space="preserve"> application so that th</w:t>
      </w:r>
      <w:r>
        <w:rPr>
          <w:rtl w:val="0"/>
          <w:lang w:val="en-US"/>
        </w:rPr>
        <w:t>e</w:t>
      </w:r>
      <w:r>
        <w:rPr>
          <w:rtl w:val="0"/>
          <w:lang w:val="en-US"/>
        </w:rPr>
        <w:t>y can conn</w:t>
      </w:r>
      <w:r>
        <w:rPr>
          <w:rtl w:val="0"/>
          <w:lang w:val="en-US"/>
        </w:rPr>
        <w:t>e</w:t>
      </w:r>
      <w:r>
        <w:rPr>
          <w:rtl w:val="0"/>
          <w:lang w:val="en-US"/>
        </w:rPr>
        <w:t xml:space="preserve">ct with </w:t>
      </w:r>
      <w:r>
        <w:rPr>
          <w:rtl w:val="0"/>
          <w:lang w:val="en-US"/>
        </w:rPr>
        <w:t>e</w:t>
      </w:r>
      <w:r>
        <w:rPr>
          <w:rtl w:val="0"/>
          <w:lang w:val="en-US"/>
        </w:rPr>
        <w:t>ach oth</w:t>
      </w:r>
      <w:r>
        <w:rPr>
          <w:rtl w:val="0"/>
          <w:lang w:val="en-US"/>
        </w:rPr>
        <w:t>e</w:t>
      </w:r>
      <w:r>
        <w:rPr>
          <w:rtl w:val="0"/>
          <w:lang w:val="en-US"/>
        </w:rPr>
        <w:t>r. This is a high priority f</w:t>
      </w:r>
      <w:r>
        <w:rPr>
          <w:rtl w:val="0"/>
          <w:lang w:val="en-US"/>
        </w:rPr>
        <w:t>e</w:t>
      </w:r>
      <w:r>
        <w:rPr>
          <w:rtl w:val="0"/>
          <w:lang w:val="en-US"/>
        </w:rPr>
        <w:t>atur</w:t>
      </w:r>
      <w:r>
        <w:rPr>
          <w:rtl w:val="0"/>
          <w:lang w:val="en-US"/>
        </w:rPr>
        <w:t>e</w:t>
      </w:r>
      <w:r>
        <w:rPr>
          <w:rtl w:val="0"/>
          <w:lang w:val="en-US"/>
        </w:rPr>
        <w:t xml:space="preserve">. </w:t>
      </w:r>
    </w:p>
    <w:p>
      <w:pPr>
        <w:pStyle w:val="level 3 text"/>
        <w:ind w:left="1350" w:hanging="716"/>
      </w:pPr>
    </w:p>
    <w:p>
      <w:pPr>
        <w:pStyle w:val="level 3 text"/>
        <w:numPr>
          <w:ilvl w:val="0"/>
          <w:numId w:val="5"/>
        </w:numPr>
        <w:rPr>
          <w:lang w:val="en-US"/>
        </w:rPr>
      </w:pPr>
      <w:r>
        <w:rPr>
          <w:rtl w:val="0"/>
          <w:lang w:val="en-US"/>
        </w:rPr>
        <w:t>B</w:t>
      </w:r>
      <w:r>
        <w:rPr>
          <w:rtl w:val="0"/>
          <w:lang w:val="en-US"/>
        </w:rPr>
        <w:t>e</w:t>
      </w:r>
      <w:r>
        <w:rPr>
          <w:rtl w:val="0"/>
          <w:lang w:val="en-US"/>
        </w:rPr>
        <w:t>n</w:t>
      </w:r>
      <w:r>
        <w:rPr>
          <w:rtl w:val="0"/>
          <w:lang w:val="en-US"/>
        </w:rPr>
        <w:t>e</w:t>
      </w:r>
      <w:r>
        <w:rPr>
          <w:rtl w:val="0"/>
          <w:lang w:val="en-US"/>
        </w:rPr>
        <w:t xml:space="preserve">fit: </w:t>
      </w:r>
      <w:r>
        <w:rPr>
          <w:rtl w:val="0"/>
          <w:lang w:val="en-US"/>
        </w:rPr>
        <w:t>E</w:t>
      </w:r>
      <w:r>
        <w:rPr>
          <w:rtl w:val="0"/>
          <w:lang w:val="en-US"/>
        </w:rPr>
        <w:t>asi</w:t>
      </w:r>
      <w:r>
        <w:rPr>
          <w:rtl w:val="0"/>
          <w:lang w:val="en-US"/>
        </w:rPr>
        <w:t>e</w:t>
      </w:r>
      <w:r>
        <w:rPr>
          <w:rtl w:val="0"/>
          <w:lang w:val="en-US"/>
        </w:rPr>
        <w:t>r communication</w:t>
      </w:r>
    </w:p>
    <w:p>
      <w:pPr>
        <w:pStyle w:val="level 3 text"/>
        <w:numPr>
          <w:ilvl w:val="0"/>
          <w:numId w:val="5"/>
        </w:numPr>
        <w:rPr>
          <w:lang w:val="en-US"/>
        </w:rPr>
      </w:pPr>
      <w:r>
        <w:rPr>
          <w:rtl w:val="0"/>
          <w:lang w:val="en-US"/>
        </w:rPr>
        <w:t>P</w:t>
      </w:r>
      <w:r>
        <w:rPr>
          <w:rtl w:val="0"/>
          <w:lang w:val="en-US"/>
        </w:rPr>
        <w:t>e</w:t>
      </w:r>
      <w:r>
        <w:rPr>
          <w:rtl w:val="0"/>
          <w:lang w:val="en-US"/>
        </w:rPr>
        <w:t>nalty: Non</w:t>
      </w:r>
      <w:r>
        <w:rPr>
          <w:rtl w:val="0"/>
          <w:lang w:val="en-US"/>
        </w:rPr>
        <w:t>e</w:t>
      </w:r>
    </w:p>
    <w:p>
      <w:pPr>
        <w:pStyle w:val="level 3 text"/>
        <w:numPr>
          <w:ilvl w:val="0"/>
          <w:numId w:val="5"/>
        </w:numPr>
        <w:rPr>
          <w:lang w:val="en-US"/>
        </w:rPr>
      </w:pPr>
      <w:r>
        <w:rPr>
          <w:rtl w:val="0"/>
          <w:lang w:val="en-US"/>
        </w:rPr>
        <w:t>Costs: UI d</w:t>
      </w:r>
      <w:r>
        <w:rPr>
          <w:rtl w:val="0"/>
          <w:lang w:val="en-US"/>
        </w:rPr>
        <w:t>e</w:t>
      </w:r>
      <w:r>
        <w:rPr>
          <w:rtl w:val="0"/>
          <w:lang w:val="en-US"/>
        </w:rPr>
        <w:t>sign, Databas</w:t>
      </w:r>
      <w:r>
        <w:rPr>
          <w:rtl w:val="0"/>
          <w:lang w:val="en-US"/>
        </w:rPr>
        <w:t>e</w:t>
      </w:r>
      <w:r>
        <w:rPr>
          <w:rtl w:val="0"/>
          <w:lang w:val="en-US"/>
        </w:rPr>
        <w:t xml:space="preserve"> Manag</w:t>
      </w:r>
      <w:r>
        <w:rPr>
          <w:rtl w:val="0"/>
          <w:lang w:val="en-US"/>
        </w:rPr>
        <w:t>e</w:t>
      </w:r>
      <w:r>
        <w:rPr>
          <w:rtl w:val="0"/>
          <w:lang w:val="en-US"/>
        </w:rPr>
        <w:t>m</w:t>
      </w:r>
      <w:r>
        <w:rPr>
          <w:rtl w:val="0"/>
          <w:lang w:val="en-US"/>
        </w:rPr>
        <w:t>e</w:t>
      </w:r>
      <w:r>
        <w:rPr>
          <w:rtl w:val="0"/>
          <w:lang w:val="en-US"/>
        </w:rPr>
        <w:t xml:space="preserve">nt, </w:t>
      </w:r>
      <w:r>
        <w:rPr>
          <w:rtl w:val="0"/>
          <w:lang w:val="en-US"/>
        </w:rPr>
        <w:t>E</w:t>
      </w:r>
      <w:r>
        <w:rPr>
          <w:rtl w:val="0"/>
          <w:lang w:val="en-US"/>
        </w:rPr>
        <w:t>ncryption</w:t>
      </w:r>
    </w:p>
    <w:p>
      <w:pPr>
        <w:pStyle w:val="level 3 text"/>
        <w:numPr>
          <w:ilvl w:val="0"/>
          <w:numId w:val="5"/>
        </w:numPr>
        <w:rPr>
          <w:lang w:val="en-US"/>
        </w:rPr>
      </w:pPr>
      <w:r>
        <w:rPr>
          <w:rtl w:val="0"/>
          <w:lang w:val="en-US"/>
        </w:rPr>
        <w:t>Risks: Malwar</w:t>
      </w:r>
      <w:r>
        <w:rPr>
          <w:rtl w:val="0"/>
          <w:lang w:val="en-US"/>
        </w:rPr>
        <w:t>e</w:t>
      </w:r>
      <w:r>
        <w:rPr>
          <w:rtl w:val="0"/>
          <w:lang w:val="en-US"/>
        </w:rPr>
        <w:t xml:space="preserve"> attacks, id</w:t>
      </w:r>
      <w:r>
        <w:rPr>
          <w:rtl w:val="0"/>
          <w:lang w:val="en-US"/>
        </w:rPr>
        <w:t>e</w:t>
      </w:r>
      <w:r>
        <w:rPr>
          <w:rtl w:val="0"/>
          <w:lang w:val="en-US"/>
        </w:rPr>
        <w:t>ntity st</w:t>
      </w:r>
      <w:r>
        <w:rPr>
          <w:rtl w:val="0"/>
          <w:lang w:val="en-US"/>
        </w:rPr>
        <w:t>e</w:t>
      </w:r>
      <w:r>
        <w:rPr>
          <w:rtl w:val="0"/>
          <w:lang w:val="en-US"/>
        </w:rPr>
        <w:t>aling, account hacks</w:t>
        <w:tab/>
      </w:r>
    </w:p>
    <w:p>
      <w:pPr>
        <w:pStyle w:val="level 4"/>
      </w:pPr>
      <w:r>
        <w:rPr>
          <w:rtl w:val="0"/>
        </w:rPr>
        <w:t>4.1.2</w:t>
        <w:tab/>
        <w:t>Stimulus/Response Sequences</w:t>
      </w:r>
    </w:p>
    <w:p>
      <w:pPr>
        <w:pStyle w:val="level 3 text"/>
        <w:ind w:left="1350" w:hanging="716"/>
      </w:pPr>
      <w:r>
        <w:rPr>
          <w:rtl w:val="0"/>
          <w:lang w:val="en-US"/>
        </w:rPr>
        <w:t>&lt;List the sequences of user actions and system responses that stimulate the behavior defined for this feature. These will correspond to the dialog elements associated with use cases.&gt;</w:t>
      </w:r>
    </w:p>
    <w:p>
      <w:pPr>
        <w:pStyle w:val="level 3 text"/>
        <w:numPr>
          <w:ilvl w:val="0"/>
          <w:numId w:val="5"/>
        </w:numPr>
        <w:rPr>
          <w:lang w:val="en-US"/>
        </w:rPr>
      </w:pPr>
      <w:r>
        <w:rPr>
          <w:rtl w:val="0"/>
          <w:lang w:val="en-US"/>
        </w:rPr>
        <w:t>Us</w:t>
      </w:r>
      <w:r>
        <w:rPr>
          <w:rtl w:val="0"/>
          <w:lang w:val="en-US"/>
        </w:rPr>
        <w:t>e</w:t>
      </w:r>
      <w:r>
        <w:rPr>
          <w:rtl w:val="0"/>
          <w:lang w:val="en-US"/>
        </w:rPr>
        <w:t>r A op</w:t>
      </w:r>
      <w:r>
        <w:rPr>
          <w:rtl w:val="0"/>
          <w:lang w:val="en-US"/>
        </w:rPr>
        <w:t>e</w:t>
      </w:r>
      <w:r>
        <w:rPr>
          <w:rtl w:val="0"/>
          <w:lang w:val="en-US"/>
        </w:rPr>
        <w:t>ns Us</w:t>
      </w:r>
      <w:r>
        <w:rPr>
          <w:rtl w:val="0"/>
          <w:lang w:val="en-US"/>
        </w:rPr>
        <w:t>e</w:t>
      </w:r>
      <w:r>
        <w:rPr>
          <w:rtl w:val="0"/>
          <w:lang w:val="en-US"/>
        </w:rPr>
        <w:t>r B</w:t>
      </w:r>
      <w:r>
        <w:rPr>
          <w:rtl w:val="0"/>
          <w:lang w:val="en-US"/>
        </w:rPr>
        <w:t>’</w:t>
      </w:r>
      <w:r>
        <w:rPr>
          <w:rtl w:val="0"/>
          <w:lang w:val="en-US"/>
        </w:rPr>
        <w:t>s profil</w:t>
      </w:r>
      <w:r>
        <w:rPr>
          <w:rtl w:val="0"/>
          <w:lang w:val="en-US"/>
        </w:rPr>
        <w:t>e</w:t>
      </w:r>
      <w:r>
        <w:rPr>
          <w:rtl w:val="0"/>
          <w:lang w:val="en-US"/>
        </w:rPr>
        <w:t xml:space="preserve"> and clicks th</w:t>
      </w:r>
      <w:r>
        <w:rPr>
          <w:rtl w:val="0"/>
          <w:lang w:val="en-US"/>
        </w:rPr>
        <w:t>e</w:t>
      </w:r>
      <w:r>
        <w:rPr>
          <w:rtl w:val="0"/>
          <w:lang w:val="en-US"/>
        </w:rPr>
        <w:t xml:space="preserve"> privat</w:t>
      </w:r>
      <w:r>
        <w:rPr>
          <w:rtl w:val="0"/>
          <w:lang w:val="en-US"/>
        </w:rPr>
        <w:t>e</w:t>
      </w:r>
      <w:r>
        <w:rPr>
          <w:rtl w:val="0"/>
          <w:lang w:val="en-US"/>
        </w:rPr>
        <w:t xml:space="preserve"> m</w:t>
      </w:r>
      <w:r>
        <w:rPr>
          <w:rtl w:val="0"/>
          <w:lang w:val="en-US"/>
        </w:rPr>
        <w:t>e</w:t>
      </w:r>
      <w:r>
        <w:rPr>
          <w:rtl w:val="0"/>
          <w:lang w:val="en-US"/>
        </w:rPr>
        <w:t>ssag</w:t>
      </w:r>
      <w:r>
        <w:rPr>
          <w:rtl w:val="0"/>
          <w:lang w:val="en-US"/>
        </w:rPr>
        <w:t>e</w:t>
      </w:r>
      <w:r>
        <w:rPr>
          <w:rtl w:val="0"/>
          <w:lang w:val="en-US"/>
        </w:rPr>
        <w:t xml:space="preserve"> icon on th</w:t>
      </w:r>
      <w:r>
        <w:rPr>
          <w:rtl w:val="0"/>
          <w:lang w:val="en-US"/>
        </w:rPr>
        <w:t>e</w:t>
      </w:r>
      <w:r>
        <w:rPr>
          <w:rtl w:val="0"/>
          <w:lang w:val="en-US"/>
        </w:rPr>
        <w:t>ir profil</w:t>
      </w:r>
      <w:r>
        <w:rPr>
          <w:rtl w:val="0"/>
          <w:lang w:val="en-US"/>
        </w:rPr>
        <w:t>e</w:t>
      </w:r>
    </w:p>
    <w:p>
      <w:pPr>
        <w:pStyle w:val="level 3 text"/>
        <w:numPr>
          <w:ilvl w:val="0"/>
          <w:numId w:val="5"/>
        </w:numPr>
        <w:rPr>
          <w:lang w:val="en-US"/>
        </w:rPr>
      </w:pPr>
      <w:r>
        <w:rPr>
          <w:rtl w:val="0"/>
          <w:lang w:val="en-US"/>
        </w:rPr>
        <w:t>Syst</w:t>
      </w:r>
      <w:r>
        <w:rPr>
          <w:rtl w:val="0"/>
          <w:lang w:val="en-US"/>
        </w:rPr>
        <w:t>e</w:t>
      </w:r>
      <w:r>
        <w:rPr>
          <w:rtl w:val="0"/>
          <w:lang w:val="en-US"/>
        </w:rPr>
        <w:t>m op</w:t>
      </w:r>
      <w:r>
        <w:rPr>
          <w:rtl w:val="0"/>
          <w:lang w:val="en-US"/>
        </w:rPr>
        <w:t>e</w:t>
      </w:r>
      <w:r>
        <w:rPr>
          <w:rtl w:val="0"/>
          <w:lang w:val="en-US"/>
        </w:rPr>
        <w:t>ns a chat window b</w:t>
      </w:r>
      <w:r>
        <w:rPr>
          <w:rtl w:val="0"/>
          <w:lang w:val="en-US"/>
        </w:rPr>
        <w:t>e</w:t>
      </w:r>
      <w:r>
        <w:rPr>
          <w:rtl w:val="0"/>
          <w:lang w:val="en-US"/>
        </w:rPr>
        <w:t>tw</w:t>
      </w:r>
      <w:r>
        <w:rPr>
          <w:rtl w:val="0"/>
          <w:lang w:val="en-US"/>
        </w:rPr>
        <w:t>ee</w:t>
      </w:r>
      <w:r>
        <w:rPr>
          <w:rtl w:val="0"/>
          <w:lang w:val="en-US"/>
        </w:rPr>
        <w:t>n both us</w:t>
      </w:r>
      <w:r>
        <w:rPr>
          <w:rtl w:val="0"/>
          <w:lang w:val="en-US"/>
        </w:rPr>
        <w:t>e</w:t>
      </w:r>
      <w:r>
        <w:rPr>
          <w:rtl w:val="0"/>
          <w:lang w:val="en-US"/>
        </w:rPr>
        <w:t>rs.</w:t>
      </w:r>
    </w:p>
    <w:p>
      <w:pPr>
        <w:pStyle w:val="level 3 text"/>
        <w:numPr>
          <w:ilvl w:val="0"/>
          <w:numId w:val="5"/>
        </w:numPr>
        <w:rPr>
          <w:lang w:val="en-US"/>
        </w:rPr>
      </w:pPr>
      <w:r>
        <w:rPr>
          <w:rtl w:val="0"/>
          <w:lang w:val="en-US"/>
        </w:rPr>
        <w:t>Us</w:t>
      </w:r>
      <w:r>
        <w:rPr>
          <w:rtl w:val="0"/>
          <w:lang w:val="en-US"/>
        </w:rPr>
        <w:t>e</w:t>
      </w:r>
      <w:r>
        <w:rPr>
          <w:rtl w:val="0"/>
          <w:lang w:val="en-US"/>
        </w:rPr>
        <w:t xml:space="preserve">r A </w:t>
      </w:r>
      <w:r>
        <w:rPr>
          <w:rtl w:val="0"/>
          <w:lang w:val="en-US"/>
        </w:rPr>
        <w:t>e</w:t>
      </w:r>
      <w:r>
        <w:rPr>
          <w:rtl w:val="0"/>
          <w:lang w:val="en-US"/>
        </w:rPr>
        <w:t>nt</w:t>
      </w:r>
      <w:r>
        <w:rPr>
          <w:rtl w:val="0"/>
          <w:lang w:val="en-US"/>
        </w:rPr>
        <w:t>e</w:t>
      </w:r>
      <w:r>
        <w:rPr>
          <w:rtl w:val="0"/>
          <w:lang w:val="en-US"/>
        </w:rPr>
        <w:t>rs th</w:t>
      </w:r>
      <w:r>
        <w:rPr>
          <w:rtl w:val="0"/>
          <w:lang w:val="en-US"/>
        </w:rPr>
        <w:t>e</w:t>
      </w:r>
      <w:r>
        <w:rPr>
          <w:rtl w:val="0"/>
          <w:lang w:val="en-US"/>
        </w:rPr>
        <w:t>ir m</w:t>
      </w:r>
      <w:r>
        <w:rPr>
          <w:rtl w:val="0"/>
          <w:lang w:val="en-US"/>
        </w:rPr>
        <w:t>e</w:t>
      </w:r>
      <w:r>
        <w:rPr>
          <w:rtl w:val="0"/>
          <w:lang w:val="en-US"/>
        </w:rPr>
        <w:t>ssag</w:t>
      </w:r>
      <w:r>
        <w:rPr>
          <w:rtl w:val="0"/>
          <w:lang w:val="en-US"/>
        </w:rPr>
        <w:t>e</w:t>
      </w:r>
      <w:r>
        <w:rPr>
          <w:rtl w:val="0"/>
          <w:lang w:val="en-US"/>
        </w:rPr>
        <w:t>.</w:t>
      </w:r>
    </w:p>
    <w:p>
      <w:pPr>
        <w:pStyle w:val="level 3 text"/>
        <w:numPr>
          <w:ilvl w:val="0"/>
          <w:numId w:val="5"/>
        </w:numPr>
        <w:rPr>
          <w:lang w:val="en-US"/>
        </w:rPr>
      </w:pPr>
      <w:r>
        <w:rPr>
          <w:rtl w:val="0"/>
          <w:lang w:val="en-US"/>
        </w:rPr>
        <w:t>Us</w:t>
      </w:r>
      <w:r>
        <w:rPr>
          <w:rtl w:val="0"/>
          <w:lang w:val="en-US"/>
        </w:rPr>
        <w:t>e</w:t>
      </w:r>
      <w:r>
        <w:rPr>
          <w:rtl w:val="0"/>
          <w:lang w:val="en-US"/>
        </w:rPr>
        <w:t>r A pr</w:t>
      </w:r>
      <w:r>
        <w:rPr>
          <w:rtl w:val="0"/>
          <w:lang w:val="en-US"/>
        </w:rPr>
        <w:t>e</w:t>
      </w:r>
      <w:r>
        <w:rPr>
          <w:rtl w:val="0"/>
          <w:lang w:val="en-US"/>
        </w:rPr>
        <w:t>ss</w:t>
      </w:r>
      <w:r>
        <w:rPr>
          <w:rtl w:val="0"/>
          <w:lang w:val="en-US"/>
        </w:rPr>
        <w:t>e</w:t>
      </w:r>
      <w:r>
        <w:rPr>
          <w:rtl w:val="0"/>
          <w:lang w:val="en-US"/>
        </w:rPr>
        <w:t>s th</w:t>
      </w:r>
      <w:r>
        <w:rPr>
          <w:rtl w:val="0"/>
          <w:lang w:val="en-US"/>
        </w:rPr>
        <w:t>e</w:t>
      </w:r>
      <w:r>
        <w:rPr>
          <w:rtl w:val="0"/>
          <w:lang w:val="en-US"/>
        </w:rPr>
        <w:t xml:space="preserve"> d</w:t>
      </w:r>
      <w:r>
        <w:rPr>
          <w:rtl w:val="0"/>
          <w:lang w:val="en-US"/>
        </w:rPr>
        <w:t>e</w:t>
      </w:r>
      <w:r>
        <w:rPr>
          <w:rtl w:val="0"/>
          <w:lang w:val="en-US"/>
        </w:rPr>
        <w:t>liv</w:t>
      </w:r>
      <w:r>
        <w:rPr>
          <w:rtl w:val="0"/>
          <w:lang w:val="en-US"/>
        </w:rPr>
        <w:t>e</w:t>
      </w:r>
      <w:r>
        <w:rPr>
          <w:rtl w:val="0"/>
          <w:lang w:val="en-US"/>
        </w:rPr>
        <w:t>r m</w:t>
      </w:r>
      <w:r>
        <w:rPr>
          <w:rtl w:val="0"/>
          <w:lang w:val="en-US"/>
        </w:rPr>
        <w:t>e</w:t>
      </w:r>
      <w:r>
        <w:rPr>
          <w:rtl w:val="0"/>
          <w:lang w:val="en-US"/>
        </w:rPr>
        <w:t>ssag</w:t>
      </w:r>
      <w:r>
        <w:rPr>
          <w:rtl w:val="0"/>
          <w:lang w:val="en-US"/>
        </w:rPr>
        <w:t>e</w:t>
      </w:r>
      <w:r>
        <w:rPr>
          <w:rtl w:val="0"/>
          <w:lang w:val="en-US"/>
        </w:rPr>
        <w:t xml:space="preserve"> button.</w:t>
      </w:r>
    </w:p>
    <w:p>
      <w:pPr>
        <w:pStyle w:val="level 3 text"/>
        <w:numPr>
          <w:ilvl w:val="0"/>
          <w:numId w:val="5"/>
        </w:numPr>
        <w:rPr>
          <w:lang w:val="en-US"/>
        </w:rPr>
      </w:pPr>
      <w:r>
        <w:rPr>
          <w:rtl w:val="0"/>
          <w:lang w:val="en-US"/>
        </w:rPr>
        <w:t>Syst</w:t>
      </w:r>
      <w:r>
        <w:rPr>
          <w:rtl w:val="0"/>
          <w:lang w:val="en-US"/>
        </w:rPr>
        <w:t>e</w:t>
      </w:r>
      <w:r>
        <w:rPr>
          <w:rtl w:val="0"/>
          <w:lang w:val="en-US"/>
        </w:rPr>
        <w:t>m encrypts th</w:t>
      </w:r>
      <w:r>
        <w:rPr>
          <w:rtl w:val="0"/>
          <w:lang w:val="en-US"/>
        </w:rPr>
        <w:t>e</w:t>
      </w:r>
      <w:r>
        <w:rPr>
          <w:rtl w:val="0"/>
          <w:lang w:val="en-US"/>
        </w:rPr>
        <w:t xml:space="preserve"> plaint</w:t>
      </w:r>
      <w:r>
        <w:rPr>
          <w:rtl w:val="0"/>
          <w:lang w:val="en-US"/>
        </w:rPr>
        <w:t>e</w:t>
      </w:r>
      <w:r>
        <w:rPr>
          <w:rtl w:val="0"/>
          <w:lang w:val="en-US"/>
        </w:rPr>
        <w:t>xt to ciph</w:t>
      </w:r>
      <w:r>
        <w:rPr>
          <w:rtl w:val="0"/>
          <w:lang w:val="en-US"/>
        </w:rPr>
        <w:t>e</w:t>
      </w:r>
      <w:r>
        <w:rPr>
          <w:rtl w:val="0"/>
          <w:lang w:val="en-US"/>
        </w:rPr>
        <w:t>rt</w:t>
      </w:r>
      <w:r>
        <w:rPr>
          <w:rtl w:val="0"/>
          <w:lang w:val="en-US"/>
        </w:rPr>
        <w:t>e</w:t>
      </w:r>
      <w:r>
        <w:rPr>
          <w:rtl w:val="0"/>
          <w:lang w:val="en-US"/>
        </w:rPr>
        <w:t xml:space="preserve">xt </w:t>
      </w:r>
      <w:r>
        <w:rPr>
          <w:rtl w:val="0"/>
          <w:lang w:val="en-US"/>
        </w:rPr>
        <w:t>e</w:t>
      </w:r>
      <w:r>
        <w:rPr>
          <w:rtl w:val="0"/>
          <w:lang w:val="en-US"/>
        </w:rPr>
        <w:t>nt</w:t>
      </w:r>
      <w:r>
        <w:rPr>
          <w:rtl w:val="0"/>
          <w:lang w:val="en-US"/>
        </w:rPr>
        <w:t>e</w:t>
      </w:r>
      <w:r>
        <w:rPr>
          <w:rtl w:val="0"/>
          <w:lang w:val="en-US"/>
        </w:rPr>
        <w:t>r</w:t>
      </w:r>
      <w:r>
        <w:rPr>
          <w:rtl w:val="0"/>
          <w:lang w:val="en-US"/>
        </w:rPr>
        <w:t>e</w:t>
      </w:r>
      <w:r>
        <w:rPr>
          <w:rtl w:val="0"/>
          <w:lang w:val="en-US"/>
        </w:rPr>
        <w:t>d and s</w:t>
      </w:r>
      <w:r>
        <w:rPr>
          <w:rtl w:val="0"/>
          <w:lang w:val="en-US"/>
        </w:rPr>
        <w:t>e</w:t>
      </w:r>
      <w:r>
        <w:rPr>
          <w:rtl w:val="0"/>
          <w:lang w:val="en-US"/>
        </w:rPr>
        <w:t>nds it to us</w:t>
      </w:r>
      <w:r>
        <w:rPr>
          <w:rtl w:val="0"/>
          <w:lang w:val="en-US"/>
        </w:rPr>
        <w:t>e</w:t>
      </w:r>
      <w:r>
        <w:rPr>
          <w:rtl w:val="0"/>
          <w:lang w:val="en-US"/>
        </w:rPr>
        <w:t>r B.</w:t>
      </w:r>
    </w:p>
    <w:p>
      <w:pPr>
        <w:pStyle w:val="level 3 text"/>
        <w:numPr>
          <w:ilvl w:val="0"/>
          <w:numId w:val="5"/>
        </w:numPr>
        <w:rPr>
          <w:lang w:val="en-US"/>
        </w:rPr>
      </w:pPr>
      <w:r>
        <w:rPr>
          <w:rtl w:val="0"/>
          <w:lang w:val="en-US"/>
        </w:rPr>
        <w:t>Syst</w:t>
      </w:r>
      <w:r>
        <w:rPr>
          <w:rtl w:val="0"/>
          <w:lang w:val="en-US"/>
        </w:rPr>
        <w:t>e</w:t>
      </w:r>
      <w:r>
        <w:rPr>
          <w:rtl w:val="0"/>
          <w:lang w:val="en-US"/>
        </w:rPr>
        <w:t>m d</w:t>
      </w:r>
      <w:r>
        <w:rPr>
          <w:rtl w:val="0"/>
          <w:lang w:val="en-US"/>
        </w:rPr>
        <w:t>e</w:t>
      </w:r>
      <w:r>
        <w:rPr>
          <w:rtl w:val="0"/>
          <w:lang w:val="en-US"/>
        </w:rPr>
        <w:t>crypts th</w:t>
      </w:r>
      <w:r>
        <w:rPr>
          <w:rtl w:val="0"/>
          <w:lang w:val="en-US"/>
        </w:rPr>
        <w:t>e</w:t>
      </w:r>
      <w:r>
        <w:rPr>
          <w:rtl w:val="0"/>
          <w:lang w:val="en-US"/>
        </w:rPr>
        <w:t xml:space="preserve"> ciph</w:t>
      </w:r>
      <w:r>
        <w:rPr>
          <w:rtl w:val="0"/>
          <w:lang w:val="en-US"/>
        </w:rPr>
        <w:t>e</w:t>
      </w:r>
      <w:r>
        <w:rPr>
          <w:rtl w:val="0"/>
          <w:lang w:val="en-US"/>
        </w:rPr>
        <w:t>rt</w:t>
      </w:r>
      <w:r>
        <w:rPr>
          <w:rtl w:val="0"/>
          <w:lang w:val="en-US"/>
        </w:rPr>
        <w:t>e</w:t>
      </w:r>
      <w:r>
        <w:rPr>
          <w:rtl w:val="0"/>
          <w:lang w:val="en-US"/>
        </w:rPr>
        <w:t>xt back to plaint</w:t>
      </w:r>
      <w:r>
        <w:rPr>
          <w:rtl w:val="0"/>
          <w:lang w:val="en-US"/>
        </w:rPr>
        <w:t>e</w:t>
      </w:r>
      <w:r>
        <w:rPr>
          <w:rtl w:val="0"/>
          <w:lang w:val="en-US"/>
        </w:rPr>
        <w:t>xt onc</w:t>
      </w:r>
      <w:r>
        <w:rPr>
          <w:rtl w:val="0"/>
          <w:lang w:val="en-US"/>
        </w:rPr>
        <w:t>e</w:t>
      </w:r>
      <w:r>
        <w:rPr>
          <w:rtl w:val="0"/>
          <w:lang w:val="en-US"/>
        </w:rPr>
        <w:t xml:space="preserve"> us</w:t>
      </w:r>
      <w:r>
        <w:rPr>
          <w:rtl w:val="0"/>
          <w:lang w:val="en-US"/>
        </w:rPr>
        <w:t>e</w:t>
      </w:r>
      <w:r>
        <w:rPr>
          <w:rtl w:val="0"/>
          <w:lang w:val="en-US"/>
        </w:rPr>
        <w:t>r B r</w:t>
      </w:r>
      <w:r>
        <w:rPr>
          <w:rtl w:val="0"/>
          <w:lang w:val="en-US"/>
        </w:rPr>
        <w:t>e</w:t>
      </w:r>
      <w:r>
        <w:rPr>
          <w:rtl w:val="0"/>
          <w:lang w:val="en-US"/>
        </w:rPr>
        <w:t>c</w:t>
      </w:r>
      <w:r>
        <w:rPr>
          <w:rtl w:val="0"/>
          <w:lang w:val="en-US"/>
        </w:rPr>
        <w:t>e</w:t>
      </w:r>
      <w:r>
        <w:rPr>
          <w:rtl w:val="0"/>
          <w:lang w:val="en-US"/>
        </w:rPr>
        <w:t>iv</w:t>
      </w:r>
      <w:r>
        <w:rPr>
          <w:rtl w:val="0"/>
          <w:lang w:val="en-US"/>
        </w:rPr>
        <w:t>e</w:t>
      </w:r>
      <w:r>
        <w:rPr>
          <w:rtl w:val="0"/>
          <w:lang w:val="en-US"/>
        </w:rPr>
        <w:t>s th</w:t>
      </w:r>
      <w:r>
        <w:rPr>
          <w:rtl w:val="0"/>
          <w:lang w:val="en-US"/>
        </w:rPr>
        <w:t>e</w:t>
      </w:r>
      <w:r>
        <w:rPr>
          <w:rtl w:val="0"/>
          <w:lang w:val="en-US"/>
        </w:rPr>
        <w:t xml:space="preserve"> m</w:t>
      </w:r>
      <w:r>
        <w:rPr>
          <w:rtl w:val="0"/>
          <w:lang w:val="en-US"/>
        </w:rPr>
        <w:t>e</w:t>
      </w:r>
      <w:r>
        <w:rPr>
          <w:rtl w:val="0"/>
          <w:lang w:val="en-US"/>
        </w:rPr>
        <w:t>ssag</w:t>
      </w:r>
      <w:r>
        <w:rPr>
          <w:rtl w:val="0"/>
          <w:lang w:val="en-US"/>
        </w:rPr>
        <w:t>e</w:t>
      </w:r>
      <w:r>
        <w:rPr>
          <w:rtl w:val="0"/>
          <w:lang w:val="en-US"/>
        </w:rPr>
        <w:t>.</w:t>
      </w:r>
    </w:p>
    <w:p>
      <w:pPr>
        <w:pStyle w:val="level 3 text"/>
        <w:numPr>
          <w:ilvl w:val="0"/>
          <w:numId w:val="5"/>
        </w:numPr>
        <w:rPr>
          <w:lang w:val="en-US"/>
        </w:rPr>
      </w:pPr>
      <w:r>
        <w:rPr>
          <w:rtl w:val="0"/>
          <w:lang w:val="en-US"/>
        </w:rPr>
        <w:t>Syst</w:t>
      </w:r>
      <w:r>
        <w:rPr>
          <w:rtl w:val="0"/>
          <w:lang w:val="en-US"/>
        </w:rPr>
        <w:t>e</w:t>
      </w:r>
      <w:r>
        <w:rPr>
          <w:rtl w:val="0"/>
          <w:lang w:val="en-US"/>
        </w:rPr>
        <w:t>m notifi</w:t>
      </w:r>
      <w:r>
        <w:rPr>
          <w:rtl w:val="0"/>
          <w:lang w:val="en-US"/>
        </w:rPr>
        <w:t>e</w:t>
      </w:r>
      <w:r>
        <w:rPr>
          <w:rtl w:val="0"/>
          <w:lang w:val="en-US"/>
        </w:rPr>
        <w:t>s us</w:t>
      </w:r>
      <w:r>
        <w:rPr>
          <w:rtl w:val="0"/>
          <w:lang w:val="en-US"/>
        </w:rPr>
        <w:t>e</w:t>
      </w:r>
      <w:r>
        <w:rPr>
          <w:rtl w:val="0"/>
          <w:lang w:val="en-US"/>
        </w:rPr>
        <w:t>r B through a pop up icon.</w:t>
      </w:r>
    </w:p>
    <w:p>
      <w:pPr>
        <w:pStyle w:val="level 3 text"/>
        <w:numPr>
          <w:ilvl w:val="0"/>
          <w:numId w:val="5"/>
        </w:numPr>
        <w:rPr>
          <w:lang w:val="en-US"/>
        </w:rPr>
      </w:pPr>
      <w:r>
        <w:rPr>
          <w:rtl w:val="0"/>
          <w:lang w:val="en-US"/>
        </w:rPr>
        <w:t>Us</w:t>
      </w:r>
      <w:r>
        <w:rPr>
          <w:rtl w:val="0"/>
          <w:lang w:val="en-US"/>
        </w:rPr>
        <w:t>e</w:t>
      </w:r>
      <w:r>
        <w:rPr>
          <w:rtl w:val="0"/>
          <w:lang w:val="en-US"/>
        </w:rPr>
        <w:t>r B clicks th</w:t>
      </w:r>
      <w:r>
        <w:rPr>
          <w:rtl w:val="0"/>
          <w:lang w:val="en-US"/>
        </w:rPr>
        <w:t>e</w:t>
      </w:r>
      <w:r>
        <w:rPr>
          <w:rtl w:val="0"/>
          <w:lang w:val="en-US"/>
        </w:rPr>
        <w:t xml:space="preserve"> icon and op</w:t>
      </w:r>
      <w:r>
        <w:rPr>
          <w:rtl w:val="0"/>
          <w:lang w:val="en-US"/>
        </w:rPr>
        <w:t>e</w:t>
      </w:r>
      <w:r>
        <w:rPr>
          <w:rtl w:val="0"/>
          <w:lang w:val="en-US"/>
        </w:rPr>
        <w:t>ns th</w:t>
      </w:r>
      <w:r>
        <w:rPr>
          <w:rtl w:val="0"/>
          <w:lang w:val="en-US"/>
        </w:rPr>
        <w:t>e</w:t>
      </w:r>
      <w:r>
        <w:rPr>
          <w:rtl w:val="0"/>
          <w:lang w:val="en-US"/>
        </w:rPr>
        <w:t xml:space="preserve"> m</w:t>
      </w:r>
      <w:r>
        <w:rPr>
          <w:rtl w:val="0"/>
          <w:lang w:val="en-US"/>
        </w:rPr>
        <w:t>e</w:t>
      </w:r>
      <w:r>
        <w:rPr>
          <w:rtl w:val="0"/>
          <w:lang w:val="en-US"/>
        </w:rPr>
        <w:t>ssag</w:t>
      </w:r>
      <w:r>
        <w:rPr>
          <w:rtl w:val="0"/>
          <w:lang w:val="en-US"/>
        </w:rPr>
        <w:t>e</w:t>
      </w:r>
      <w:r>
        <w:rPr>
          <w:rtl w:val="0"/>
          <w:lang w:val="en-US"/>
        </w:rPr>
        <w:t>.</w:t>
      </w:r>
    </w:p>
    <w:p>
      <w:pPr>
        <w:pStyle w:val="level 3 text"/>
        <w:ind w:left="1350" w:hanging="716"/>
      </w:pPr>
    </w:p>
    <w:p>
      <w:pPr>
        <w:pStyle w:val="level 4"/>
      </w:pPr>
      <w:r>
        <w:rPr>
          <w:rtl w:val="0"/>
        </w:rPr>
        <w:t>4.1.3</w:t>
        <w:tab/>
        <w:t>Functional Requirements</w:t>
      </w:r>
    </w:p>
    <w:p>
      <w:pPr>
        <w:pStyle w:val="level 3 text"/>
        <w:ind w:left="1350" w:hanging="716"/>
        <w:rPr>
          <w:rFonts w:ascii="Times New Roman" w:cs="Times New Roman" w:hAnsi="Times New Roman" w:eastAsia="Times New Roman"/>
        </w:rPr>
      </w:pPr>
      <w:r>
        <w:rPr>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tl w:val="0"/>
          <w:lang w:val="en-US"/>
        </w:rPr>
        <w:t>“</w:t>
      </w:r>
      <w:r>
        <w:rPr>
          <w:rtl w:val="0"/>
          <w:lang w:val="en-US"/>
        </w:rPr>
        <w:t>TBD</w:t>
      </w:r>
      <w:r>
        <w:rPr>
          <w:rtl w:val="0"/>
          <w:lang w:val="en-US"/>
        </w:rPr>
        <w:t xml:space="preserve">” </w:t>
      </w:r>
      <w:r>
        <w:rPr>
          <w:rtl w:val="0"/>
          <w:lang w:val="en-US"/>
        </w:rPr>
        <w:t>as a placeholder to indicate when necessary information is not yet available.&gt;</w:t>
      </w:r>
    </w:p>
    <w:p>
      <w:pPr>
        <w:pStyle w:val="level 3 text"/>
        <w:ind w:left="1350" w:hanging="716"/>
      </w:pPr>
    </w:p>
    <w:p>
      <w:pPr>
        <w:pStyle w:val="level 3 text"/>
        <w:ind w:left="1350" w:hanging="716"/>
      </w:pPr>
      <w:r>
        <w:rPr>
          <w:rtl w:val="0"/>
          <w:lang w:val="en-US"/>
        </w:rPr>
        <w:t>&lt;Each requirement should be uniquely identified with a sequence number or a meaningful tag of some kind.&gt;</w:t>
      </w:r>
    </w:p>
    <w:p>
      <w:pPr>
        <w:pStyle w:val="level 3 text"/>
        <w:ind w:left="1350" w:hanging="716"/>
        <w:rPr>
          <w:rFonts w:ascii="Times New Roman" w:cs="Times New Roman" w:hAnsi="Times New Roman" w:eastAsia="Times New Roman"/>
        </w:rPr>
      </w:pPr>
    </w:p>
    <w:p>
      <w:pPr>
        <w:pStyle w:val="requirement"/>
      </w:pPr>
      <w:r>
        <w:rPr>
          <w:rtl w:val="0"/>
        </w:rPr>
        <w:t>REQ-1:</w:t>
      </w:r>
      <w:r>
        <w:rPr>
          <w:rtl w:val="0"/>
        </w:rPr>
        <w:t xml:space="preserve"> Th</w:t>
      </w:r>
      <w:r>
        <w:rPr>
          <w:rtl w:val="0"/>
        </w:rPr>
        <w:t>e</w:t>
      </w:r>
      <w:r>
        <w:rPr>
          <w:rtl w:val="0"/>
        </w:rPr>
        <w:t xml:space="preserve"> syst</w:t>
      </w:r>
      <w:r>
        <w:rPr>
          <w:rtl w:val="0"/>
        </w:rPr>
        <w:t>e</w:t>
      </w:r>
      <w:r>
        <w:rPr>
          <w:rtl w:val="0"/>
        </w:rPr>
        <w:t>m shall warn th</w:t>
      </w:r>
      <w:r>
        <w:rPr>
          <w:rtl w:val="0"/>
        </w:rPr>
        <w:t>e</w:t>
      </w:r>
      <w:r>
        <w:rPr>
          <w:rtl w:val="0"/>
        </w:rPr>
        <w:t xml:space="preserve"> r</w:t>
      </w:r>
      <w:r>
        <w:rPr>
          <w:rtl w:val="0"/>
        </w:rPr>
        <w:t>e</w:t>
      </w:r>
      <w:r>
        <w:rPr>
          <w:rtl w:val="0"/>
        </w:rPr>
        <w:t>c</w:t>
      </w:r>
      <w:r>
        <w:rPr>
          <w:rtl w:val="0"/>
        </w:rPr>
        <w:t>e</w:t>
      </w:r>
      <w:r>
        <w:rPr>
          <w:rtl w:val="0"/>
        </w:rPr>
        <w:t>iv</w:t>
      </w:r>
      <w:r>
        <w:rPr>
          <w:rtl w:val="0"/>
        </w:rPr>
        <w:t>e</w:t>
      </w:r>
      <w:r>
        <w:rPr>
          <w:rtl w:val="0"/>
        </w:rPr>
        <w:t>r of a m</w:t>
      </w:r>
      <w:r>
        <w:rPr>
          <w:rtl w:val="0"/>
        </w:rPr>
        <w:t>e</w:t>
      </w:r>
      <w:r>
        <w:rPr>
          <w:rtl w:val="0"/>
        </w:rPr>
        <w:t>ssag</w:t>
      </w:r>
      <w:r>
        <w:rPr>
          <w:rtl w:val="0"/>
        </w:rPr>
        <w:t>e</w:t>
      </w:r>
      <w:r>
        <w:rPr>
          <w:rtl w:val="0"/>
        </w:rPr>
        <w:t xml:space="preserve"> if th</w:t>
      </w:r>
      <w:r>
        <w:rPr>
          <w:rtl w:val="0"/>
        </w:rPr>
        <w:t>e</w:t>
      </w:r>
      <w:r>
        <w:rPr>
          <w:rtl w:val="0"/>
        </w:rPr>
        <w:t>y want to engage with potentially malicious cont</w:t>
      </w:r>
      <w:r>
        <w:rPr>
          <w:rtl w:val="0"/>
        </w:rPr>
        <w:t>e</w:t>
      </w:r>
      <w:r>
        <w:rPr>
          <w:rtl w:val="0"/>
        </w:rPr>
        <w:t>nt, in th</w:t>
      </w:r>
      <w:r>
        <w:rPr>
          <w:rtl w:val="0"/>
        </w:rPr>
        <w:t>e</w:t>
      </w:r>
      <w:r>
        <w:rPr>
          <w:rtl w:val="0"/>
        </w:rPr>
        <w:t xml:space="preserve"> </w:t>
      </w:r>
      <w:r>
        <w:rPr>
          <w:rtl w:val="0"/>
        </w:rPr>
        <w:t>e</w:t>
      </w:r>
      <w:r>
        <w:rPr>
          <w:rtl w:val="0"/>
        </w:rPr>
        <w:t>v</w:t>
      </w:r>
      <w:r>
        <w:rPr>
          <w:rtl w:val="0"/>
        </w:rPr>
        <w:t>e</w:t>
      </w:r>
      <w:r>
        <w:rPr>
          <w:rtl w:val="0"/>
        </w:rPr>
        <w:t>nt of trying to acc</w:t>
      </w:r>
      <w:r>
        <w:rPr>
          <w:rtl w:val="0"/>
        </w:rPr>
        <w:t>e</w:t>
      </w:r>
      <w:r>
        <w:rPr>
          <w:rtl w:val="0"/>
        </w:rPr>
        <w:t xml:space="preserve">ss an </w:t>
      </w:r>
      <w:r>
        <w:rPr>
          <w:rtl w:val="0"/>
        </w:rPr>
        <w:t>e</w:t>
      </w:r>
      <w:r>
        <w:rPr>
          <w:rtl w:val="0"/>
        </w:rPr>
        <w:t>xt</w:t>
      </w:r>
      <w:r>
        <w:rPr>
          <w:rtl w:val="0"/>
        </w:rPr>
        <w:t>e</w:t>
      </w:r>
      <w:r>
        <w:rPr>
          <w:rtl w:val="0"/>
        </w:rPr>
        <w:t>rnal sourc</w:t>
      </w:r>
      <w:r>
        <w:rPr>
          <w:rtl w:val="0"/>
        </w:rPr>
        <w:t>e</w:t>
      </w:r>
      <w:r>
        <w:rPr>
          <w:rtl w:val="0"/>
        </w:rPr>
        <w:t xml:space="preserve"> that th</w:t>
      </w:r>
      <w:r>
        <w:rPr>
          <w:rtl w:val="0"/>
        </w:rPr>
        <w:t>e</w:t>
      </w:r>
      <w:r>
        <w:rPr>
          <w:rtl w:val="0"/>
        </w:rPr>
        <w:t xml:space="preserve"> m</w:t>
      </w:r>
      <w:r>
        <w:rPr>
          <w:rtl w:val="0"/>
        </w:rPr>
        <w:t>e</w:t>
      </w:r>
      <w:r>
        <w:rPr>
          <w:rtl w:val="0"/>
        </w:rPr>
        <w:t>ssag</w:t>
      </w:r>
      <w:r>
        <w:rPr>
          <w:rtl w:val="0"/>
        </w:rPr>
        <w:t>e</w:t>
      </w:r>
      <w:r>
        <w:rPr>
          <w:rtl w:val="0"/>
        </w:rPr>
        <w:t xml:space="preserve"> contains (for </w:t>
      </w:r>
      <w:r>
        <w:rPr>
          <w:rtl w:val="0"/>
        </w:rPr>
        <w:t>e</w:t>
      </w:r>
      <w:r>
        <w:rPr>
          <w:rtl w:val="0"/>
        </w:rPr>
        <w:t>xampl</w:t>
      </w:r>
      <w:r>
        <w:rPr>
          <w:rtl w:val="0"/>
        </w:rPr>
        <w:t>e</w:t>
      </w:r>
      <w:r>
        <w:rPr>
          <w:rtl w:val="0"/>
        </w:rPr>
        <w:t>: a link, photo, fil</w:t>
      </w:r>
      <w:r>
        <w:rPr>
          <w:rtl w:val="0"/>
        </w:rPr>
        <w:t>e</w:t>
      </w:r>
      <w:r>
        <w:rPr>
          <w:rtl w:val="0"/>
        </w:rPr>
        <w:t>).</w:t>
      </w:r>
      <w:r>
        <w:tab/>
      </w:r>
    </w:p>
    <w:p>
      <w:pPr>
        <w:pStyle w:val="requirement"/>
      </w:pPr>
    </w:p>
    <w:p>
      <w:pPr>
        <w:pStyle w:val="requirement"/>
      </w:pPr>
      <w:r>
        <w:rPr>
          <w:rtl w:val="0"/>
        </w:rPr>
        <w:t>REQ-2:</w:t>
      </w:r>
      <w:r>
        <w:rPr>
          <w:rtl w:val="0"/>
        </w:rPr>
        <w:t xml:space="preserve"> Th</w:t>
      </w:r>
      <w:r>
        <w:rPr>
          <w:rtl w:val="0"/>
        </w:rPr>
        <w:t>e</w:t>
      </w:r>
      <w:r>
        <w:rPr>
          <w:rtl w:val="0"/>
        </w:rPr>
        <w:t xml:space="preserve"> syst</w:t>
      </w:r>
      <w:r>
        <w:rPr>
          <w:rtl w:val="0"/>
        </w:rPr>
        <w:t>e</w:t>
      </w:r>
      <w:r>
        <w:rPr>
          <w:rtl w:val="0"/>
        </w:rPr>
        <w:t xml:space="preserve">m shall </w:t>
      </w:r>
      <w:r>
        <w:rPr>
          <w:rtl w:val="0"/>
        </w:rPr>
        <w:t>e</w:t>
      </w:r>
      <w:r>
        <w:rPr>
          <w:rtl w:val="0"/>
        </w:rPr>
        <w:t>nsur</w:t>
      </w:r>
      <w:r>
        <w:rPr>
          <w:rtl w:val="0"/>
        </w:rPr>
        <w:t>e</w:t>
      </w:r>
      <w:r>
        <w:rPr>
          <w:rtl w:val="0"/>
        </w:rPr>
        <w:t xml:space="preserve"> that only authoriz</w:t>
      </w:r>
      <w:r>
        <w:rPr>
          <w:rtl w:val="0"/>
        </w:rPr>
        <w:t>e</w:t>
      </w:r>
      <w:r>
        <w:rPr>
          <w:rtl w:val="0"/>
        </w:rPr>
        <w:t>d us</w:t>
      </w:r>
      <w:r>
        <w:rPr>
          <w:rtl w:val="0"/>
        </w:rPr>
        <w:t>e</w:t>
      </w:r>
      <w:r>
        <w:rPr>
          <w:rtl w:val="0"/>
        </w:rPr>
        <w:t>rs ar</w:t>
      </w:r>
      <w:r>
        <w:rPr>
          <w:rtl w:val="0"/>
        </w:rPr>
        <w:t>e</w:t>
      </w:r>
      <w:r>
        <w:rPr>
          <w:rtl w:val="0"/>
        </w:rPr>
        <w:t xml:space="preserve"> abl</w:t>
      </w:r>
      <w:r>
        <w:rPr>
          <w:rtl w:val="0"/>
        </w:rPr>
        <w:t>e</w:t>
      </w:r>
      <w:r>
        <w:rPr>
          <w:rtl w:val="0"/>
        </w:rPr>
        <w:t xml:space="preserve"> to vi</w:t>
      </w:r>
      <w:r>
        <w:rPr>
          <w:rtl w:val="0"/>
        </w:rPr>
        <w:t>e</w:t>
      </w:r>
      <w:r>
        <w:rPr>
          <w:rtl w:val="0"/>
        </w:rPr>
        <w:t>w th</w:t>
      </w:r>
      <w:r>
        <w:rPr>
          <w:rtl w:val="0"/>
        </w:rPr>
        <w:t>e</w:t>
      </w:r>
      <w:r>
        <w:rPr>
          <w:rtl w:val="0"/>
        </w:rPr>
        <w:t>ir privat</w:t>
      </w:r>
      <w:r>
        <w:rPr>
          <w:rtl w:val="0"/>
        </w:rPr>
        <w:t>e</w:t>
      </w:r>
      <w:r>
        <w:rPr>
          <w:rtl w:val="0"/>
        </w:rPr>
        <w:t xml:space="preserve"> m</w:t>
      </w:r>
      <w:r>
        <w:rPr>
          <w:rtl w:val="0"/>
        </w:rPr>
        <w:t>e</w:t>
      </w:r>
      <w:r>
        <w:rPr>
          <w:rtl w:val="0"/>
        </w:rPr>
        <w:t>ssag</w:t>
      </w:r>
      <w:r>
        <w:rPr>
          <w:rtl w:val="0"/>
        </w:rPr>
        <w:t>e</w:t>
      </w:r>
      <w:r>
        <w:rPr>
          <w:rtl w:val="0"/>
        </w:rPr>
        <w:t>s.</w:t>
      </w:r>
    </w:p>
    <w:p>
      <w:pPr>
        <w:pStyle w:val="requirement"/>
      </w:pPr>
    </w:p>
    <w:p>
      <w:pPr>
        <w:pStyle w:val="requirement"/>
      </w:pPr>
      <w:r>
        <w:rPr>
          <w:rtl w:val="0"/>
        </w:rPr>
        <w:t>REQ-</w:t>
      </w:r>
      <w:r>
        <w:rPr>
          <w:rtl w:val="0"/>
        </w:rPr>
        <w:t>3: Wh</w:t>
      </w:r>
      <w:r>
        <w:rPr>
          <w:rtl w:val="0"/>
        </w:rPr>
        <w:t>e</w:t>
      </w:r>
      <w:r>
        <w:rPr>
          <w:rtl w:val="0"/>
        </w:rPr>
        <w:t>n prompt</w:t>
      </w:r>
      <w:r>
        <w:rPr>
          <w:rtl w:val="0"/>
        </w:rPr>
        <w:t>e</w:t>
      </w:r>
      <w:r>
        <w:rPr>
          <w:rtl w:val="0"/>
        </w:rPr>
        <w:t>d, th</w:t>
      </w:r>
      <w:r>
        <w:rPr>
          <w:rtl w:val="0"/>
        </w:rPr>
        <w:t>e</w:t>
      </w:r>
      <w:r>
        <w:rPr>
          <w:rtl w:val="0"/>
        </w:rPr>
        <w:t xml:space="preserve"> syst</w:t>
      </w:r>
      <w:r>
        <w:rPr>
          <w:rtl w:val="0"/>
        </w:rPr>
        <w:t>e</w:t>
      </w:r>
      <w:r>
        <w:rPr>
          <w:rtl w:val="0"/>
        </w:rPr>
        <w:t>m shall r</w:t>
      </w:r>
      <w:r>
        <w:rPr>
          <w:rtl w:val="0"/>
        </w:rPr>
        <w:t>e</w:t>
      </w:r>
      <w:r>
        <w:rPr>
          <w:rtl w:val="0"/>
        </w:rPr>
        <w:t>port to th</w:t>
      </w:r>
      <w:r>
        <w:rPr>
          <w:rtl w:val="0"/>
        </w:rPr>
        <w:t>e</w:t>
      </w:r>
      <w:r>
        <w:rPr>
          <w:rtl w:val="0"/>
        </w:rPr>
        <w:t xml:space="preserve"> us</w:t>
      </w:r>
      <w:r>
        <w:rPr>
          <w:rtl w:val="0"/>
        </w:rPr>
        <w:t>e</w:t>
      </w:r>
      <w:r>
        <w:rPr>
          <w:rtl w:val="0"/>
        </w:rPr>
        <w:t>r a list of all th</w:t>
      </w:r>
      <w:r>
        <w:rPr>
          <w:rtl w:val="0"/>
        </w:rPr>
        <w:t>e</w:t>
      </w:r>
      <w:r>
        <w:rPr>
          <w:rtl w:val="0"/>
        </w:rPr>
        <w:t>ir privat</w:t>
      </w:r>
      <w:r>
        <w:rPr>
          <w:rtl w:val="0"/>
        </w:rPr>
        <w:t>e</w:t>
      </w:r>
      <w:r>
        <w:rPr>
          <w:rtl w:val="0"/>
        </w:rPr>
        <w:t xml:space="preserve"> m</w:t>
      </w:r>
      <w:r>
        <w:rPr>
          <w:rtl w:val="0"/>
        </w:rPr>
        <w:t>e</w:t>
      </w:r>
      <w:r>
        <w:rPr>
          <w:rtl w:val="0"/>
        </w:rPr>
        <w:t>ssag</w:t>
      </w:r>
      <w:r>
        <w:rPr>
          <w:rtl w:val="0"/>
        </w:rPr>
        <w:t>e</w:t>
      </w:r>
      <w:r>
        <w:rPr>
          <w:rtl w:val="0"/>
        </w:rPr>
        <w:t>s, rank</w:t>
      </w:r>
      <w:r>
        <w:rPr>
          <w:rtl w:val="0"/>
        </w:rPr>
        <w:t>e</w:t>
      </w:r>
      <w:r>
        <w:rPr>
          <w:rtl w:val="0"/>
        </w:rPr>
        <w:t>d from th</w:t>
      </w:r>
      <w:r>
        <w:rPr>
          <w:rtl w:val="0"/>
        </w:rPr>
        <w:t>e</w:t>
      </w:r>
      <w:r>
        <w:rPr>
          <w:rtl w:val="0"/>
        </w:rPr>
        <w:t xml:space="preserve"> most r</w:t>
      </w:r>
      <w:r>
        <w:rPr>
          <w:rtl w:val="0"/>
        </w:rPr>
        <w:t>e</w:t>
      </w:r>
      <w:r>
        <w:rPr>
          <w:rtl w:val="0"/>
        </w:rPr>
        <w:t>c</w:t>
      </w:r>
      <w:r>
        <w:rPr>
          <w:rtl w:val="0"/>
        </w:rPr>
        <w:t>e</w:t>
      </w:r>
      <w:r>
        <w:rPr>
          <w:rtl w:val="0"/>
        </w:rPr>
        <w:t>nt dat</w:t>
      </w:r>
      <w:r>
        <w:rPr>
          <w:rtl w:val="0"/>
        </w:rPr>
        <w:t>e</w:t>
      </w:r>
      <w:r>
        <w:rPr>
          <w:rtl w:val="0"/>
        </w:rPr>
        <w:t xml:space="preserve"> that a m</w:t>
      </w:r>
      <w:r>
        <w:rPr>
          <w:rtl w:val="0"/>
        </w:rPr>
        <w:t>e</w:t>
      </w:r>
      <w:r>
        <w:rPr>
          <w:rtl w:val="0"/>
        </w:rPr>
        <w:t>ssag</w:t>
      </w:r>
      <w:r>
        <w:rPr>
          <w:rtl w:val="0"/>
        </w:rPr>
        <w:t>e</w:t>
      </w:r>
      <w:r>
        <w:rPr>
          <w:rtl w:val="0"/>
        </w:rPr>
        <w:t xml:space="preserve"> was s</w:t>
      </w:r>
      <w:r>
        <w:rPr>
          <w:rtl w:val="0"/>
        </w:rPr>
        <w:t>e</w:t>
      </w:r>
      <w:r>
        <w:rPr>
          <w:rtl w:val="0"/>
        </w:rPr>
        <w:t>nt / r</w:t>
      </w:r>
      <w:r>
        <w:rPr>
          <w:rtl w:val="0"/>
        </w:rPr>
        <w:t>e</w:t>
      </w:r>
      <w:r>
        <w:rPr>
          <w:rtl w:val="0"/>
        </w:rPr>
        <w:t>c</w:t>
      </w:r>
      <w:r>
        <w:rPr>
          <w:rtl w:val="0"/>
        </w:rPr>
        <w:t>e</w:t>
      </w:r>
      <w:r>
        <w:rPr>
          <w:rtl w:val="0"/>
        </w:rPr>
        <w:t>iv</w:t>
      </w:r>
      <w:r>
        <w:rPr>
          <w:rtl w:val="0"/>
        </w:rPr>
        <w:t>e</w:t>
      </w:r>
      <w:r>
        <w:rPr>
          <w:rtl w:val="0"/>
        </w:rPr>
        <w:t>d.</w:t>
      </w:r>
    </w:p>
    <w:p>
      <w:pPr>
        <w:pStyle w:val="requirement"/>
      </w:pPr>
    </w:p>
    <w:p>
      <w:pPr>
        <w:pStyle w:val="requirement"/>
      </w:pPr>
      <w:r>
        <w:rPr>
          <w:rtl w:val="0"/>
        </w:rPr>
        <w:t>REQ-</w:t>
      </w:r>
      <w:r>
        <w:rPr>
          <w:rtl w:val="0"/>
        </w:rPr>
        <w:t>4: Th</w:t>
      </w:r>
      <w:r>
        <w:rPr>
          <w:rtl w:val="0"/>
        </w:rPr>
        <w:t>e</w:t>
      </w:r>
      <w:r>
        <w:rPr>
          <w:rtl w:val="0"/>
        </w:rPr>
        <w:t xml:space="preserve"> syst</w:t>
      </w:r>
      <w:r>
        <w:rPr>
          <w:rtl w:val="0"/>
        </w:rPr>
        <w:t>e</w:t>
      </w:r>
      <w:r>
        <w:rPr>
          <w:rtl w:val="0"/>
        </w:rPr>
        <w:t>m shall notify th</w:t>
      </w:r>
      <w:r>
        <w:rPr>
          <w:rtl w:val="0"/>
        </w:rPr>
        <w:t>e</w:t>
      </w:r>
      <w:r>
        <w:rPr>
          <w:rtl w:val="0"/>
        </w:rPr>
        <w:t xml:space="preserve"> receiver that a n</w:t>
      </w:r>
      <w:r>
        <w:rPr>
          <w:rtl w:val="0"/>
        </w:rPr>
        <w:t>e</w:t>
      </w:r>
      <w:r>
        <w:rPr>
          <w:rtl w:val="0"/>
        </w:rPr>
        <w:t>w m</w:t>
      </w:r>
      <w:r>
        <w:rPr>
          <w:rtl w:val="0"/>
        </w:rPr>
        <w:t>e</w:t>
      </w:r>
      <w:r>
        <w:rPr>
          <w:rtl w:val="0"/>
        </w:rPr>
        <w:t>ssag</w:t>
      </w:r>
      <w:r>
        <w:rPr>
          <w:rtl w:val="0"/>
        </w:rPr>
        <w:t>e</w:t>
      </w:r>
      <w:r>
        <w:rPr>
          <w:rtl w:val="0"/>
        </w:rPr>
        <w:t xml:space="preserve"> is availabl</w:t>
      </w:r>
      <w:r>
        <w:rPr>
          <w:rtl w:val="0"/>
        </w:rPr>
        <w:t>e</w:t>
      </w:r>
      <w:r>
        <w:rPr>
          <w:rtl w:val="0"/>
        </w:rPr>
        <w:t xml:space="preserve"> to vi</w:t>
      </w:r>
      <w:r>
        <w:rPr>
          <w:rtl w:val="0"/>
        </w:rPr>
        <w:t>e</w:t>
      </w:r>
      <w:r>
        <w:rPr>
          <w:rtl w:val="0"/>
        </w:rPr>
        <w:t>w within 1 s</w:t>
      </w:r>
      <w:r>
        <w:rPr>
          <w:rtl w:val="0"/>
        </w:rPr>
        <w:t>e</w:t>
      </w:r>
      <w:r>
        <w:rPr>
          <w:rtl w:val="0"/>
        </w:rPr>
        <w:t>cond of r</w:t>
      </w:r>
      <w:r>
        <w:rPr>
          <w:rtl w:val="0"/>
        </w:rPr>
        <w:t>e</w:t>
      </w:r>
      <w:r>
        <w:rPr>
          <w:rtl w:val="0"/>
        </w:rPr>
        <w:t>c</w:t>
      </w:r>
      <w:r>
        <w:rPr>
          <w:rtl w:val="0"/>
        </w:rPr>
        <w:t>e</w:t>
      </w:r>
      <w:r>
        <w:rPr>
          <w:rtl w:val="0"/>
        </w:rPr>
        <w:t>iving th</w:t>
      </w:r>
      <w:r>
        <w:rPr>
          <w:rtl w:val="0"/>
        </w:rPr>
        <w:t>e</w:t>
      </w:r>
      <w:r>
        <w:rPr>
          <w:rtl w:val="0"/>
        </w:rPr>
        <w:t xml:space="preserve"> m</w:t>
      </w:r>
      <w:r>
        <w:rPr>
          <w:rtl w:val="0"/>
        </w:rPr>
        <w:t>e</w:t>
      </w:r>
      <w:r>
        <w:rPr>
          <w:rtl w:val="0"/>
        </w:rPr>
        <w:t>ssag</w:t>
      </w:r>
      <w:r>
        <w:rPr>
          <w:rtl w:val="0"/>
        </w:rPr>
        <w:t>e</w:t>
      </w:r>
      <w:r>
        <w:rPr>
          <w:rtl w:val="0"/>
        </w:rPr>
        <w:t>.</w:t>
      </w:r>
    </w:p>
    <w:p>
      <w:pPr>
        <w:pStyle w:val="Heading 2"/>
        <w:numPr>
          <w:ilvl w:val="1"/>
          <w:numId w:val="3"/>
        </w:numPr>
      </w:pPr>
      <w:bookmarkStart w:name="_Toc23" w:id="23"/>
      <w:r>
        <w:rPr>
          <w:rFonts w:cs="Arial Unicode MS" w:eastAsia="Arial Unicode MS"/>
          <w:rtl w:val="0"/>
        </w:rPr>
        <w:t xml:space="preserve"> Dir</w:t>
      </w:r>
      <w:r>
        <w:rPr>
          <w:rFonts w:cs="Arial Unicode MS" w:eastAsia="Arial Unicode MS"/>
          <w:rtl w:val="0"/>
        </w:rPr>
        <w:t>e</w:t>
      </w:r>
      <w:r>
        <w:rPr>
          <w:rFonts w:cs="Arial Unicode MS" w:eastAsia="Arial Unicode MS"/>
          <w:rtl w:val="0"/>
        </w:rPr>
        <w:t>ct D</w:t>
      </w:r>
      <w:r>
        <w:rPr>
          <w:rFonts w:cs="Arial Unicode MS" w:eastAsia="Arial Unicode MS"/>
          <w:rtl w:val="0"/>
        </w:rPr>
        <w:t>e</w:t>
      </w:r>
      <w:r>
        <w:rPr>
          <w:rFonts w:cs="Arial Unicode MS" w:eastAsia="Arial Unicode MS"/>
          <w:rtl w:val="0"/>
        </w:rPr>
        <w:t>posit</w:t>
      </w:r>
      <w:bookmarkEnd w:id="23"/>
    </w:p>
    <w:p>
      <w:pPr>
        <w:pStyle w:val="template"/>
      </w:pPr>
      <w:r>
        <w:rPr>
          <w:rtl w:val="0"/>
        </w:rPr>
        <w:t>&lt;Don</w:t>
      </w:r>
      <w:r>
        <w:rPr>
          <w:rtl w:val="0"/>
        </w:rPr>
        <w:t>’</w:t>
      </w:r>
      <w:r>
        <w:rPr>
          <w:rtl w:val="0"/>
        </w:rPr>
        <w:t xml:space="preserve">t really say </w:t>
      </w:r>
      <w:r>
        <w:rPr>
          <w:rtl w:val="0"/>
        </w:rPr>
        <w:t>“</w:t>
      </w:r>
      <w:r>
        <w:rPr>
          <w:rtl w:val="0"/>
        </w:rPr>
        <w:t>System Feature 1.</w:t>
      </w:r>
      <w:r>
        <w:rPr>
          <w:rtl w:val="0"/>
        </w:rPr>
        <w:t xml:space="preserve">” </w:t>
      </w:r>
      <w:r>
        <w:rPr>
          <w:rtl w:val="0"/>
        </w:rPr>
        <w:t>State the feature name in just a few words.&gt;</w:t>
      </w:r>
    </w:p>
    <w:p>
      <w:pPr>
        <w:pStyle w:val="level 4"/>
      </w:pPr>
      <w:r>
        <w:rPr>
          <w:rtl w:val="0"/>
        </w:rPr>
        <w:t>4.</w:t>
      </w:r>
      <w:r>
        <w:rPr>
          <w:rtl w:val="0"/>
        </w:rPr>
        <w:t>2</w:t>
      </w:r>
      <w:r>
        <w:rPr>
          <w:rtl w:val="0"/>
        </w:rPr>
        <w:t>.1</w:t>
        <w:tab/>
        <w:t>Description and Priority</w:t>
      </w:r>
    </w:p>
    <w:p>
      <w:pPr>
        <w:pStyle w:val="level 3 text"/>
        <w:ind w:left="1350" w:hanging="716"/>
      </w:pPr>
      <w:r>
        <w:rPr>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3 text"/>
        <w:ind w:left="1350" w:hanging="716"/>
      </w:pPr>
    </w:p>
    <w:p>
      <w:pPr>
        <w:pStyle w:val="level 4"/>
      </w:pPr>
      <w:r>
        <w:rPr>
          <w:rtl w:val="0"/>
        </w:rPr>
        <w:t>4.</w:t>
      </w:r>
      <w:r>
        <w:rPr>
          <w:rtl w:val="0"/>
        </w:rPr>
        <w:t>2</w:t>
      </w:r>
      <w:r>
        <w:rPr>
          <w:rtl w:val="0"/>
        </w:rPr>
        <w:t>.2</w:t>
        <w:tab/>
        <w:t>Stimulus/Response Sequences</w:t>
      </w:r>
    </w:p>
    <w:p>
      <w:pPr>
        <w:pStyle w:val="level 3 text"/>
        <w:ind w:left="1350" w:hanging="716"/>
      </w:pPr>
      <w:r>
        <w:rPr>
          <w:rtl w:val="0"/>
          <w:lang w:val="en-US"/>
        </w:rPr>
        <w:t>&lt;List the sequences of user actions and system responses that stimulate the behavior defined for this feature. These will correspond to the dialog elements associated with use cases.&gt;</w:t>
      </w:r>
    </w:p>
    <w:p>
      <w:pPr>
        <w:pStyle w:val="level 3 text"/>
        <w:ind w:left="1350" w:hanging="716"/>
      </w:pPr>
    </w:p>
    <w:p>
      <w:pPr>
        <w:pStyle w:val="level 4"/>
      </w:pPr>
      <w:r>
        <w:rPr>
          <w:rtl w:val="0"/>
        </w:rPr>
        <w:t>4.</w:t>
      </w:r>
      <w:r>
        <w:rPr>
          <w:rtl w:val="0"/>
        </w:rPr>
        <w:t>2</w:t>
      </w:r>
      <w:r>
        <w:rPr>
          <w:rtl w:val="0"/>
        </w:rPr>
        <w:t>.3</w:t>
        <w:tab/>
        <w:t>Functional Requirements</w:t>
      </w:r>
    </w:p>
    <w:p>
      <w:pPr>
        <w:pStyle w:val="level 3 text"/>
        <w:ind w:left="1350" w:hanging="716"/>
        <w:rPr>
          <w:rFonts w:ascii="Times New Roman" w:cs="Times New Roman" w:hAnsi="Times New Roman" w:eastAsia="Times New Roman"/>
        </w:rPr>
      </w:pPr>
      <w:r>
        <w:rPr>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tl w:val="0"/>
          <w:lang w:val="en-US"/>
        </w:rPr>
        <w:t>“</w:t>
      </w:r>
      <w:r>
        <w:rPr>
          <w:rtl w:val="0"/>
          <w:lang w:val="en-US"/>
        </w:rPr>
        <w:t>TBD</w:t>
      </w:r>
      <w:r>
        <w:rPr>
          <w:rtl w:val="0"/>
          <w:lang w:val="en-US"/>
        </w:rPr>
        <w:t xml:space="preserve">” </w:t>
      </w:r>
      <w:r>
        <w:rPr>
          <w:rtl w:val="0"/>
          <w:lang w:val="en-US"/>
        </w:rPr>
        <w:t>as a placeholder to indicate when necessary information is not yet available.&gt;</w:t>
      </w:r>
    </w:p>
    <w:p>
      <w:pPr>
        <w:pStyle w:val="level 3 text"/>
        <w:ind w:left="1350" w:hanging="716"/>
      </w:pPr>
    </w:p>
    <w:p>
      <w:pPr>
        <w:pStyle w:val="level 3 text"/>
        <w:ind w:left="1350" w:hanging="716"/>
      </w:pPr>
      <w:r>
        <w:rPr>
          <w:rtl w:val="0"/>
          <w:lang w:val="en-US"/>
        </w:rPr>
        <w:t>&lt;Each requirement should be uniquely identified with a sequence number or a meaningful tag of some kind.&gt;</w:t>
      </w:r>
    </w:p>
    <w:p>
      <w:pPr>
        <w:pStyle w:val="level 3 text"/>
        <w:ind w:left="1350" w:hanging="716"/>
        <w:rPr>
          <w:rFonts w:ascii="Times New Roman" w:cs="Times New Roman" w:hAnsi="Times New Roman" w:eastAsia="Times New Roman"/>
        </w:rPr>
      </w:pPr>
    </w:p>
    <w:p>
      <w:pPr>
        <w:pStyle w:val="Heading 2"/>
        <w:numPr>
          <w:ilvl w:val="1"/>
          <w:numId w:val="3"/>
        </w:numPr>
      </w:pPr>
      <w:bookmarkStart w:name="_Toc24" w:id="24"/>
      <w:r>
        <w:rPr>
          <w:rFonts w:cs="Arial Unicode MS" w:eastAsia="Arial Unicode MS"/>
          <w:rtl w:val="0"/>
        </w:rPr>
        <w:t xml:space="preserve"> Find a Tutor</w:t>
      </w:r>
      <w:bookmarkEnd w:id="24"/>
    </w:p>
    <w:p>
      <w:pPr>
        <w:pStyle w:val="template"/>
      </w:pPr>
      <w:r>
        <w:rPr>
          <w:rtl w:val="0"/>
        </w:rPr>
        <w:t>&lt;Don</w:t>
      </w:r>
      <w:r>
        <w:rPr>
          <w:rtl w:val="0"/>
        </w:rPr>
        <w:t>’</w:t>
      </w:r>
      <w:r>
        <w:rPr>
          <w:rtl w:val="0"/>
        </w:rPr>
        <w:t xml:space="preserve">t really say </w:t>
      </w:r>
      <w:r>
        <w:rPr>
          <w:rtl w:val="0"/>
        </w:rPr>
        <w:t>“</w:t>
      </w:r>
      <w:r>
        <w:rPr>
          <w:rtl w:val="0"/>
        </w:rPr>
        <w:t>System Feature 1.</w:t>
      </w:r>
      <w:r>
        <w:rPr>
          <w:rtl w:val="0"/>
        </w:rPr>
        <w:t xml:space="preserve">” </w:t>
      </w:r>
      <w:r>
        <w:rPr>
          <w:rtl w:val="0"/>
        </w:rPr>
        <w:t>State the feature name in just a few words.&gt;</w:t>
      </w:r>
    </w:p>
    <w:p>
      <w:pPr>
        <w:pStyle w:val="level 4"/>
      </w:pPr>
      <w:r>
        <w:rPr>
          <w:rtl w:val="0"/>
        </w:rPr>
        <w:t>4.</w:t>
      </w:r>
      <w:r>
        <w:rPr>
          <w:rtl w:val="0"/>
        </w:rPr>
        <w:t>3</w:t>
      </w:r>
      <w:r>
        <w:rPr>
          <w:rtl w:val="0"/>
        </w:rPr>
        <w:t>.1</w:t>
        <w:tab/>
        <w:t>Description and Priority</w:t>
      </w:r>
    </w:p>
    <w:p>
      <w:pPr>
        <w:pStyle w:val="level 3 text"/>
        <w:ind w:left="1350" w:hanging="716"/>
      </w:pPr>
      <w:r>
        <w:rPr>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3 text"/>
        <w:ind w:left="1350" w:hanging="716"/>
      </w:pPr>
    </w:p>
    <w:p>
      <w:pPr>
        <w:pStyle w:val="level 4"/>
      </w:pPr>
      <w:r>
        <w:rPr>
          <w:rtl w:val="0"/>
        </w:rPr>
        <w:t>4.</w:t>
      </w:r>
      <w:r>
        <w:rPr>
          <w:rtl w:val="0"/>
        </w:rPr>
        <w:t>3</w:t>
      </w:r>
      <w:r>
        <w:rPr>
          <w:rtl w:val="0"/>
        </w:rPr>
        <w:t>.2</w:t>
        <w:tab/>
        <w:t>Stimulus/Response Sequences</w:t>
      </w:r>
    </w:p>
    <w:p>
      <w:pPr>
        <w:pStyle w:val="level 3 text"/>
        <w:ind w:left="1350" w:hanging="716"/>
      </w:pPr>
      <w:r>
        <w:rPr>
          <w:rtl w:val="0"/>
          <w:lang w:val="en-US"/>
        </w:rPr>
        <w:t>&lt;List the sequences of user actions and system responses that stimulate the behavior defined for this feature. These will correspond to the dialog elements associated with use cases.&gt;</w:t>
      </w:r>
    </w:p>
    <w:p>
      <w:pPr>
        <w:pStyle w:val="level 3 text"/>
        <w:ind w:left="1350" w:hanging="716"/>
      </w:pPr>
    </w:p>
    <w:p>
      <w:pPr>
        <w:pStyle w:val="level 4"/>
      </w:pPr>
      <w:r>
        <w:rPr>
          <w:rtl w:val="0"/>
        </w:rPr>
        <w:t>4.</w:t>
      </w:r>
      <w:r>
        <w:rPr>
          <w:rtl w:val="0"/>
        </w:rPr>
        <w:t>3</w:t>
      </w:r>
      <w:r>
        <w:rPr>
          <w:rtl w:val="0"/>
        </w:rPr>
        <w:t>.3</w:t>
        <w:tab/>
        <w:t>Functional Requirements</w:t>
      </w:r>
    </w:p>
    <w:p>
      <w:pPr>
        <w:pStyle w:val="level 3 text"/>
        <w:ind w:left="1350" w:hanging="716"/>
        <w:rPr>
          <w:rFonts w:ascii="Times New Roman" w:cs="Times New Roman" w:hAnsi="Times New Roman" w:eastAsia="Times New Roman"/>
        </w:rPr>
      </w:pPr>
      <w:r>
        <w:rPr>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tl w:val="0"/>
          <w:lang w:val="en-US"/>
        </w:rPr>
        <w:t>“</w:t>
      </w:r>
      <w:r>
        <w:rPr>
          <w:rtl w:val="0"/>
          <w:lang w:val="en-US"/>
        </w:rPr>
        <w:t>TBD</w:t>
      </w:r>
      <w:r>
        <w:rPr>
          <w:rtl w:val="0"/>
          <w:lang w:val="en-US"/>
        </w:rPr>
        <w:t xml:space="preserve">” </w:t>
      </w:r>
      <w:r>
        <w:rPr>
          <w:rtl w:val="0"/>
          <w:lang w:val="en-US"/>
        </w:rPr>
        <w:t>as a placeholder to indicate when necessary information is not yet available.&gt;</w:t>
      </w:r>
    </w:p>
    <w:p>
      <w:pPr>
        <w:pStyle w:val="level 3 text"/>
        <w:ind w:left="1350" w:hanging="716"/>
      </w:pPr>
    </w:p>
    <w:p>
      <w:pPr>
        <w:pStyle w:val="level 3 text"/>
        <w:ind w:left="1350" w:hanging="716"/>
      </w:pPr>
      <w:r>
        <w:rPr>
          <w:rtl w:val="0"/>
          <w:lang w:val="en-US"/>
        </w:rPr>
        <w:t>&lt;Each requirement should be uniquely identified with a sequence number or a meaningful tag of some kind.&gt;</w:t>
      </w:r>
    </w:p>
    <w:p>
      <w:pPr>
        <w:pStyle w:val="level 3 text"/>
        <w:ind w:left="1350" w:hanging="716"/>
      </w:pPr>
    </w:p>
    <w:p>
      <w:pPr>
        <w:pStyle w:val="Normal.0"/>
        <w:numPr>
          <w:ilvl w:val="1"/>
          <w:numId w:val="3"/>
        </w:numPr>
        <w:rPr>
          <w:b w:val="1"/>
          <w:bCs w:val="1"/>
          <w:sz w:val="28"/>
          <w:szCs w:val="28"/>
          <w:lang w:val="en-US"/>
        </w:rPr>
      </w:pPr>
      <w:r>
        <w:rPr>
          <w:b w:val="1"/>
          <w:bCs w:val="1"/>
          <w:sz w:val="28"/>
          <w:szCs w:val="28"/>
          <w:rtl w:val="0"/>
          <w:lang w:val="en-US"/>
        </w:rPr>
        <w:t xml:space="preserve"> Cr</w:t>
      </w:r>
      <w:r>
        <w:rPr>
          <w:b w:val="1"/>
          <w:bCs w:val="1"/>
          <w:sz w:val="28"/>
          <w:szCs w:val="28"/>
          <w:rtl w:val="0"/>
          <w:lang w:val="en-US"/>
        </w:rPr>
        <w:t>e</w:t>
      </w:r>
      <w:r>
        <w:rPr>
          <w:b w:val="1"/>
          <w:bCs w:val="1"/>
          <w:sz w:val="28"/>
          <w:szCs w:val="28"/>
          <w:rtl w:val="0"/>
          <w:lang w:val="en-US"/>
        </w:rPr>
        <w:t>at</w:t>
      </w:r>
      <w:r>
        <w:rPr>
          <w:b w:val="1"/>
          <w:bCs w:val="1"/>
          <w:sz w:val="28"/>
          <w:szCs w:val="28"/>
          <w:rtl w:val="0"/>
          <w:lang w:val="en-US"/>
        </w:rPr>
        <w:t>e</w:t>
      </w:r>
      <w:r>
        <w:rPr>
          <w:b w:val="1"/>
          <w:bCs w:val="1"/>
          <w:sz w:val="28"/>
          <w:szCs w:val="28"/>
          <w:rtl w:val="0"/>
          <w:lang w:val="en-US"/>
        </w:rPr>
        <w:t xml:space="preserve"> Profil</w:t>
      </w:r>
      <w:r>
        <w:rPr>
          <w:b w:val="1"/>
          <w:bCs w:val="1"/>
          <w:sz w:val="28"/>
          <w:szCs w:val="28"/>
          <w:rtl w:val="0"/>
          <w:lang w:val="en-US"/>
        </w:rPr>
        <w:t>e</w:t>
      </w:r>
    </w:p>
    <w:p>
      <w:pPr>
        <w:pStyle w:val="Normal.0"/>
      </w:pPr>
    </w:p>
    <w:p>
      <w:pPr>
        <w:pStyle w:val="template"/>
      </w:pPr>
      <w:r>
        <w:rPr>
          <w:rtl w:val="0"/>
        </w:rPr>
        <w:t>&lt;Don</w:t>
      </w:r>
      <w:r>
        <w:rPr>
          <w:rtl w:val="0"/>
        </w:rPr>
        <w:t>’</w:t>
      </w:r>
      <w:r>
        <w:rPr>
          <w:rtl w:val="0"/>
        </w:rPr>
        <w:t xml:space="preserve">t really say </w:t>
      </w:r>
      <w:r>
        <w:rPr>
          <w:rtl w:val="0"/>
        </w:rPr>
        <w:t>“</w:t>
      </w:r>
      <w:r>
        <w:rPr>
          <w:rtl w:val="0"/>
        </w:rPr>
        <w:t>System Feature 1.</w:t>
      </w:r>
      <w:r>
        <w:rPr>
          <w:rtl w:val="0"/>
        </w:rPr>
        <w:t xml:space="preserve">” </w:t>
      </w:r>
      <w:r>
        <w:rPr>
          <w:rtl w:val="0"/>
        </w:rPr>
        <w:t>State the feature name in just a few words.&gt;</w:t>
      </w:r>
    </w:p>
    <w:p>
      <w:pPr>
        <w:pStyle w:val="level 4"/>
      </w:pPr>
      <w:r>
        <w:rPr>
          <w:rtl w:val="0"/>
        </w:rPr>
        <w:t>4.</w:t>
      </w:r>
      <w:r>
        <w:rPr>
          <w:rtl w:val="0"/>
        </w:rPr>
        <w:t>4</w:t>
      </w:r>
      <w:r>
        <w:rPr>
          <w:rtl w:val="0"/>
        </w:rPr>
        <w:t>.1</w:t>
        <w:tab/>
        <w:t>Description and Priority</w:t>
      </w:r>
    </w:p>
    <w:p>
      <w:pPr>
        <w:pStyle w:val="level 3 text"/>
        <w:ind w:left="1350" w:hanging="716"/>
      </w:pPr>
      <w:r>
        <w:rPr>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3 text"/>
        <w:ind w:left="1350" w:hanging="716"/>
      </w:pPr>
    </w:p>
    <w:p>
      <w:pPr>
        <w:pStyle w:val="level 4"/>
      </w:pPr>
      <w:r>
        <w:rPr>
          <w:rtl w:val="0"/>
        </w:rPr>
        <w:t>4.</w:t>
      </w:r>
      <w:r>
        <w:rPr>
          <w:rtl w:val="0"/>
        </w:rPr>
        <w:t>4</w:t>
      </w:r>
      <w:r>
        <w:rPr>
          <w:rtl w:val="0"/>
        </w:rPr>
        <w:t>.2</w:t>
        <w:tab/>
        <w:t>Stimulus/Response Sequences</w:t>
      </w:r>
    </w:p>
    <w:p>
      <w:pPr>
        <w:pStyle w:val="level 3 text"/>
        <w:ind w:left="1350" w:hanging="716"/>
      </w:pPr>
      <w:r>
        <w:rPr>
          <w:rtl w:val="0"/>
          <w:lang w:val="en-US"/>
        </w:rPr>
        <w:t>&lt;List the sequences of user actions and system responses that stimulate the behavior defined for this feature. These will correspond to the dialog elements associated with use cases.&gt;</w:t>
      </w:r>
    </w:p>
    <w:p>
      <w:pPr>
        <w:pStyle w:val="level 3 text"/>
        <w:ind w:left="1350" w:hanging="716"/>
      </w:pPr>
    </w:p>
    <w:p>
      <w:pPr>
        <w:pStyle w:val="level 4"/>
      </w:pPr>
      <w:r>
        <w:rPr>
          <w:rtl w:val="0"/>
        </w:rPr>
        <w:t>4.</w:t>
      </w:r>
      <w:r>
        <w:rPr>
          <w:rtl w:val="0"/>
        </w:rPr>
        <w:t>4</w:t>
      </w:r>
      <w:r>
        <w:rPr>
          <w:rtl w:val="0"/>
        </w:rPr>
        <w:t>.3</w:t>
        <w:tab/>
        <w:t>Functional Requirements</w:t>
      </w:r>
    </w:p>
    <w:p>
      <w:pPr>
        <w:pStyle w:val="level 3 text"/>
        <w:ind w:left="1350" w:hanging="716"/>
        <w:rPr>
          <w:rFonts w:ascii="Times New Roman" w:cs="Times New Roman" w:hAnsi="Times New Roman" w:eastAsia="Times New Roman"/>
        </w:rPr>
      </w:pPr>
      <w:r>
        <w:rPr>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tl w:val="0"/>
          <w:lang w:val="en-US"/>
        </w:rPr>
        <w:t>“</w:t>
      </w:r>
      <w:r>
        <w:rPr>
          <w:rtl w:val="0"/>
          <w:lang w:val="en-US"/>
        </w:rPr>
        <w:t>TBD</w:t>
      </w:r>
      <w:r>
        <w:rPr>
          <w:rtl w:val="0"/>
          <w:lang w:val="en-US"/>
        </w:rPr>
        <w:t xml:space="preserve">” </w:t>
      </w:r>
      <w:r>
        <w:rPr>
          <w:rtl w:val="0"/>
          <w:lang w:val="en-US"/>
        </w:rPr>
        <w:t>as a placeholder to indicate when necessary information is not yet available.&gt;</w:t>
      </w:r>
    </w:p>
    <w:p>
      <w:pPr>
        <w:pStyle w:val="level 3 text"/>
        <w:ind w:left="1350" w:hanging="716"/>
      </w:pPr>
    </w:p>
    <w:p>
      <w:pPr>
        <w:pStyle w:val="level 3 text"/>
        <w:ind w:left="1350" w:hanging="716"/>
      </w:pPr>
      <w:r>
        <w:rPr>
          <w:rtl w:val="0"/>
          <w:lang w:val="en-US"/>
        </w:rPr>
        <w:t>&lt;Each requirement should be uniquely identified with a sequence number or a meaningful tag of some kind.&gt;</w:t>
      </w:r>
    </w:p>
    <w:p>
      <w:pPr>
        <w:pStyle w:val="Normal.0"/>
      </w:pPr>
    </w:p>
    <w:p>
      <w:pPr>
        <w:pStyle w:val="Normal.0"/>
        <w:rPr>
          <w:b w:val="1"/>
          <w:bCs w:val="1"/>
          <w:sz w:val="28"/>
          <w:szCs w:val="28"/>
        </w:rPr>
      </w:pPr>
      <w:r>
        <w:rPr>
          <w:b w:val="1"/>
          <w:bCs w:val="1"/>
          <w:sz w:val="28"/>
          <w:szCs w:val="28"/>
          <w:rtl w:val="0"/>
          <w:lang w:val="en-US"/>
        </w:rPr>
        <w:t>4.5. Apply for Tutoring</w:t>
      </w:r>
    </w:p>
    <w:p>
      <w:pPr>
        <w:pStyle w:val="Normal.0"/>
      </w:pPr>
    </w:p>
    <w:p>
      <w:pPr>
        <w:pStyle w:val="template"/>
      </w:pPr>
      <w:r>
        <w:rPr>
          <w:rtl w:val="0"/>
        </w:rPr>
        <w:t>&lt;Don</w:t>
      </w:r>
      <w:r>
        <w:rPr>
          <w:rtl w:val="0"/>
        </w:rPr>
        <w:t>’</w:t>
      </w:r>
      <w:r>
        <w:rPr>
          <w:rtl w:val="0"/>
        </w:rPr>
        <w:t xml:space="preserve">t really say </w:t>
      </w:r>
      <w:r>
        <w:rPr>
          <w:rtl w:val="0"/>
        </w:rPr>
        <w:t>“</w:t>
      </w:r>
      <w:r>
        <w:rPr>
          <w:rtl w:val="0"/>
        </w:rPr>
        <w:t>System Feature 1.</w:t>
      </w:r>
      <w:r>
        <w:rPr>
          <w:rtl w:val="0"/>
        </w:rPr>
        <w:t xml:space="preserve">” </w:t>
      </w:r>
      <w:r>
        <w:rPr>
          <w:rtl w:val="0"/>
        </w:rPr>
        <w:t>State the feature name in just a few words.&gt;</w:t>
      </w:r>
    </w:p>
    <w:p>
      <w:pPr>
        <w:pStyle w:val="level 4"/>
      </w:pPr>
      <w:r>
        <w:rPr>
          <w:rtl w:val="0"/>
        </w:rPr>
        <w:t>4.</w:t>
      </w:r>
      <w:r>
        <w:rPr>
          <w:rtl w:val="0"/>
        </w:rPr>
        <w:t>5</w:t>
      </w:r>
      <w:r>
        <w:rPr>
          <w:rtl w:val="0"/>
        </w:rPr>
        <w:t>.1</w:t>
        <w:tab/>
        <w:t>Description and Priority</w:t>
      </w:r>
    </w:p>
    <w:p>
      <w:pPr>
        <w:pStyle w:val="level 3 text"/>
        <w:ind w:left="1350" w:hanging="716"/>
      </w:pPr>
      <w:r>
        <w:rPr>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3 text"/>
        <w:ind w:left="1350" w:hanging="716"/>
      </w:pPr>
    </w:p>
    <w:p>
      <w:pPr>
        <w:pStyle w:val="level 4"/>
      </w:pPr>
      <w:r>
        <w:rPr>
          <w:rtl w:val="0"/>
        </w:rPr>
        <w:t>4.</w:t>
      </w:r>
      <w:r>
        <w:rPr>
          <w:rtl w:val="0"/>
        </w:rPr>
        <w:t>5</w:t>
      </w:r>
      <w:r>
        <w:rPr>
          <w:rtl w:val="0"/>
        </w:rPr>
        <w:t>.2</w:t>
        <w:tab/>
        <w:t>Stimulus/Response Sequences</w:t>
      </w:r>
    </w:p>
    <w:p>
      <w:pPr>
        <w:pStyle w:val="level 3 text"/>
        <w:ind w:left="1350" w:hanging="716"/>
      </w:pPr>
      <w:r>
        <w:rPr>
          <w:rtl w:val="0"/>
          <w:lang w:val="en-US"/>
        </w:rPr>
        <w:t>&lt;List the sequences of user actions and system responses that stimulate the behavior defined for this feature. These will correspond to the dialog elements associated with use cases.&gt;</w:t>
      </w:r>
    </w:p>
    <w:p>
      <w:pPr>
        <w:pStyle w:val="level 3 text"/>
        <w:ind w:left="1350" w:hanging="716"/>
      </w:pPr>
    </w:p>
    <w:p>
      <w:pPr>
        <w:pStyle w:val="level 4"/>
      </w:pPr>
      <w:r>
        <w:rPr>
          <w:rtl w:val="0"/>
        </w:rPr>
        <w:t>4.</w:t>
      </w:r>
      <w:r>
        <w:rPr>
          <w:rtl w:val="0"/>
        </w:rPr>
        <w:t>5</w:t>
      </w:r>
      <w:r>
        <w:rPr>
          <w:rtl w:val="0"/>
        </w:rPr>
        <w:t>.3</w:t>
        <w:tab/>
        <w:t>Functional Requirements</w:t>
      </w:r>
    </w:p>
    <w:p>
      <w:pPr>
        <w:pStyle w:val="level 3 text"/>
        <w:ind w:left="1350" w:hanging="716"/>
        <w:rPr>
          <w:rFonts w:ascii="Times New Roman" w:cs="Times New Roman" w:hAnsi="Times New Roman" w:eastAsia="Times New Roman"/>
        </w:rPr>
      </w:pPr>
      <w:r>
        <w:rPr>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tl w:val="0"/>
          <w:lang w:val="en-US"/>
        </w:rPr>
        <w:t>“</w:t>
      </w:r>
      <w:r>
        <w:rPr>
          <w:rtl w:val="0"/>
          <w:lang w:val="en-US"/>
        </w:rPr>
        <w:t>TBD</w:t>
      </w:r>
      <w:r>
        <w:rPr>
          <w:rtl w:val="0"/>
          <w:lang w:val="en-US"/>
        </w:rPr>
        <w:t xml:space="preserve">” </w:t>
      </w:r>
      <w:r>
        <w:rPr>
          <w:rtl w:val="0"/>
          <w:lang w:val="en-US"/>
        </w:rPr>
        <w:t>as a placeholder to indicate when necessary information is not yet available.&gt;</w:t>
      </w:r>
    </w:p>
    <w:p>
      <w:pPr>
        <w:pStyle w:val="level 3 text"/>
        <w:ind w:left="1350" w:hanging="716"/>
      </w:pPr>
    </w:p>
    <w:p>
      <w:pPr>
        <w:pStyle w:val="level 3 text"/>
        <w:ind w:left="1350" w:hanging="716"/>
      </w:pPr>
      <w:r>
        <w:rPr>
          <w:rtl w:val="0"/>
          <w:lang w:val="en-US"/>
        </w:rPr>
        <w:t>&lt;Each requirement should be uniquely identified with a sequence number or a meaningful tag of some kind.&gt;</w:t>
      </w:r>
    </w:p>
    <w:p>
      <w:pPr>
        <w:pStyle w:val="Heading 1"/>
        <w:numPr>
          <w:ilvl w:val="0"/>
          <w:numId w:val="3"/>
        </w:numPr>
      </w:pPr>
      <w:bookmarkStart w:name="_Toc25" w:id="25"/>
      <w:r>
        <w:rPr>
          <w:rFonts w:cs="Arial Unicode MS" w:eastAsia="Arial Unicode MS"/>
          <w:rtl w:val="0"/>
        </w:rPr>
        <w:t>Other Nonfunctional Requirements</w:t>
      </w:r>
      <w:bookmarkEnd w:id="25"/>
    </w:p>
    <w:p>
      <w:pPr>
        <w:pStyle w:val="Heading 2"/>
        <w:numPr>
          <w:ilvl w:val="1"/>
          <w:numId w:val="3"/>
        </w:numPr>
      </w:pPr>
      <w:bookmarkStart w:name="_Toc26" w:id="26"/>
      <w:r>
        <w:rPr>
          <w:rFonts w:cs="Arial Unicode MS" w:eastAsia="Arial Unicode MS"/>
          <w:rtl w:val="0"/>
        </w:rPr>
        <w:t>Performance Requirements</w:t>
      </w:r>
      <w:bookmarkEnd w:id="26"/>
    </w:p>
    <w:p>
      <w:pPr>
        <w:pStyle w:val="template"/>
      </w:pPr>
      <w:r>
        <w:rPr>
          <w:rtl w:val="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 2"/>
        <w:numPr>
          <w:ilvl w:val="1"/>
          <w:numId w:val="3"/>
        </w:numPr>
      </w:pPr>
      <w:bookmarkStart w:name="_Toc27" w:id="27"/>
      <w:r>
        <w:rPr>
          <w:rFonts w:cs="Arial Unicode MS" w:eastAsia="Arial Unicode MS"/>
          <w:rtl w:val="0"/>
        </w:rPr>
        <w:t>Safety Requirements</w:t>
      </w:r>
      <w:bookmarkEnd w:id="27"/>
    </w:p>
    <w:p>
      <w:pPr>
        <w:pStyle w:val="template"/>
      </w:pPr>
      <w:r>
        <w:rPr>
          <w:rtl w:val="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w:t>
      </w:r>
      <w:r>
        <w:rPr>
          <w:rtl w:val="0"/>
        </w:rPr>
        <w:t>’</w:t>
      </w:r>
      <w:r>
        <w:rPr>
          <w:rtl w:val="0"/>
        </w:rPr>
        <w:t>s design or use. Define any safety certifications that must be satisfied.&gt;</w:t>
      </w:r>
    </w:p>
    <w:p>
      <w:pPr>
        <w:pStyle w:val="Heading 2"/>
        <w:numPr>
          <w:ilvl w:val="1"/>
          <w:numId w:val="3"/>
        </w:numPr>
      </w:pPr>
      <w:bookmarkStart w:name="_Toc28" w:id="28"/>
      <w:r>
        <w:rPr>
          <w:rFonts w:cs="Arial Unicode MS" w:eastAsia="Arial Unicode MS"/>
          <w:rtl w:val="0"/>
        </w:rPr>
        <w:t>Security Requirements</w:t>
      </w:r>
      <w:bookmarkEnd w:id="28"/>
    </w:p>
    <w:p>
      <w:pPr>
        <w:pStyle w:val="template"/>
      </w:pPr>
      <w:r>
        <w:rPr>
          <w:rtl w:val="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Heading 2"/>
        <w:numPr>
          <w:ilvl w:val="1"/>
          <w:numId w:val="3"/>
        </w:numPr>
      </w:pPr>
      <w:bookmarkStart w:name="_Toc29" w:id="29"/>
      <w:r>
        <w:rPr>
          <w:rFonts w:cs="Arial Unicode MS" w:eastAsia="Arial Unicode MS"/>
          <w:rtl w:val="0"/>
        </w:rPr>
        <w:t>Software Quality Attributes</w:t>
      </w:r>
      <w:bookmarkEnd w:id="29"/>
    </w:p>
    <w:p>
      <w:pPr>
        <w:pStyle w:val="template"/>
      </w:pPr>
      <w:r>
        <w:rPr>
          <w:rtl w:val="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 2"/>
        <w:numPr>
          <w:ilvl w:val="1"/>
          <w:numId w:val="3"/>
        </w:numPr>
      </w:pPr>
      <w:bookmarkStart w:name="_Toc30" w:id="30"/>
      <w:r>
        <w:rPr>
          <w:rFonts w:cs="Arial Unicode MS" w:eastAsia="Arial Unicode MS"/>
          <w:rtl w:val="0"/>
        </w:rPr>
        <w:t>Business Rules</w:t>
      </w:r>
      <w:bookmarkEnd w:id="30"/>
    </w:p>
    <w:p>
      <w:pPr>
        <w:pStyle w:val="template"/>
      </w:pPr>
      <w:r>
        <w:rPr>
          <w:rtl w:val="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 1"/>
        <w:numPr>
          <w:ilvl w:val="0"/>
          <w:numId w:val="3"/>
        </w:numPr>
      </w:pPr>
      <w:bookmarkStart w:name="_Toc31" w:id="31"/>
      <w:r>
        <w:rPr>
          <w:rFonts w:cs="Arial Unicode MS" w:eastAsia="Arial Unicode MS"/>
          <w:rtl w:val="0"/>
        </w:rPr>
        <w:t>Other Requirements</w:t>
      </w:r>
      <w:bookmarkEnd w:id="31"/>
    </w:p>
    <w:p>
      <w:pPr>
        <w:pStyle w:val="template"/>
      </w:pPr>
      <w:r>
        <w:rPr>
          <w:rtl w:val="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pPr>
      <w:bookmarkStart w:name="_Toc32" w:id="32"/>
      <w:r>
        <w:rPr>
          <w:rFonts w:cs="Arial Unicode MS" w:eastAsia="Arial Unicode MS"/>
          <w:rtl w:val="0"/>
        </w:rPr>
        <w:t>Appendix A: Glossary</w:t>
      </w:r>
      <w:bookmarkEnd w:id="32"/>
    </w:p>
    <w:p>
      <w:pPr>
        <w:pStyle w:val="template"/>
      </w:pPr>
      <w:r>
        <w:rPr>
          <w:rtl w:val="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TOCEntry"/>
      </w:pPr>
      <w:bookmarkStart w:name="_Toc33" w:id="33"/>
      <w:r>
        <w:rPr>
          <w:rFonts w:cs="Arial Unicode MS" w:eastAsia="Arial Unicode MS"/>
          <w:rtl w:val="0"/>
        </w:rPr>
        <w:t>Appendix B: Analysis Models</w:t>
      </w:r>
      <w:bookmarkEnd w:id="33"/>
    </w:p>
    <w:p>
      <w:pPr>
        <w:pStyle w:val="template"/>
        <w:rPr>
          <w:i w:val="0"/>
          <w:iCs w:val="0"/>
        </w:rPr>
      </w:pPr>
      <w:r>
        <w:rPr>
          <w:rtl w:val="0"/>
        </w:rPr>
        <w:t>&lt;Optionally, include any pertinent analysis models, such as data flow diagrams, class diagrams, state-transition diagrams, or entity-relationship diagrams</w:t>
      </w:r>
      <w:r>
        <w:rPr>
          <w:i w:val="0"/>
          <w:iCs w:val="0"/>
          <w:rtl w:val="0"/>
          <w:lang w:val="en-US"/>
        </w:rPr>
        <w:t>.&gt;</w:t>
      </w:r>
    </w:p>
    <w:p>
      <w:pPr>
        <w:pStyle w:val="TOCEntry"/>
      </w:pPr>
      <w:bookmarkStart w:name="_Toc34" w:id="34"/>
      <w:r>
        <w:rPr>
          <w:rFonts w:cs="Arial Unicode MS" w:eastAsia="Arial Unicode MS"/>
          <w:rtl w:val="0"/>
        </w:rPr>
        <w:t>Appendix C: To Be Determined List</w:t>
      </w:r>
      <w:bookmarkEnd w:id="34"/>
    </w:p>
    <w:p>
      <w:pPr>
        <w:pStyle w:val="template"/>
      </w:pPr>
      <w:r>
        <w:rPr>
          <w:rtl w:val="0"/>
        </w:rPr>
        <w:t>&lt;Collect a numbered list of the TBD (to be determined) references that remain in the SRS so they can be tracked to closure.&gt;</w:t>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Copyright </w:t>
    </w:r>
    <w:r>
      <w:rPr>
        <w:rtl w:val="0"/>
        <w:lang w:val="en-US"/>
      </w:rPr>
      <w:t xml:space="preserve">© </w:t>
    </w:r>
    <w:r>
      <w:rPr>
        <w:rtl w:val="0"/>
        <w:lang w:val="en-US"/>
      </w:rPr>
      <w:t>1999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Software</w:t>
    </w:r>
    <w:r>
      <w:rPr>
        <w:sz w:val="24"/>
        <w:szCs w:val="24"/>
        <w:rtl w:val="0"/>
        <w:lang w:val="en-US"/>
      </w:rPr>
      <w:t xml:space="preserve"> </w:t>
    </w:r>
    <w:r>
      <w:rPr>
        <w:rtl w:val="0"/>
      </w:rPr>
      <w:t>Requirements Specification for &lt;Project&gt;</w:t>
      <w:tab/>
      <w:tab/>
      <w:t xml:space="preserve">Page </w:t>
    </w:r>
    <w:r>
      <w:rPr/>
      <w:fldChar w:fldCharType="begin" w:fldLock="0"/>
    </w:r>
    <w:r>
      <w:instrText xml:space="preserve"> PAGE </w:instrText>
    </w:r>
    <w:r>
      <w:rPr/>
      <w:fldChar w:fldCharType="separate" w:fldLock="0"/>
    </w:r>
    <w:r>
      <w:t>ii</w:t>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Requirements Specification for &lt;Project&gt;</w:t>
      <w:tab/>
      <w:tab/>
      <w:t xml:space="preserve">Page </w:t>
    </w:r>
    <w:r>
      <w:rPr/>
      <w:fldChar w:fldCharType="begin" w:fldLock="0"/>
    </w:r>
    <w:r>
      <w:instrText xml:space="preserve"> PAGE </w:instrText>
    </w:r>
    <w:r>
      <w:rPr/>
      <w:fldChar w:fldCharType="separate" w:fldLock="0"/>
    </w:r>
    <w:r>
      <w:t>8</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tabs>
          <w:tab w:val="num" w:pos="808"/>
        </w:tabs>
        <w:ind w:left="1524" w:hanging="8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08"/>
        </w:tabs>
        <w:ind w:left="2124" w:hanging="8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008"/>
        </w:tabs>
        <w:ind w:left="2724" w:hanging="8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608"/>
        </w:tabs>
        <w:ind w:left="3324" w:hanging="8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3208"/>
        </w:tabs>
        <w:ind w:left="3924" w:hanging="8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808"/>
        </w:tabs>
        <w:ind w:left="4524" w:hanging="8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408"/>
        </w:tabs>
        <w:ind w:left="5124" w:hanging="8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5008"/>
        </w:tabs>
        <w:ind w:left="5724" w:hanging="89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5608"/>
        </w:tabs>
        <w:ind w:left="6324" w:hanging="89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w:cs="Times" w:hAnsi="Times" w:eastAsia="Times"/>
      <w:b w:val="1"/>
      <w:bCs w:val="1"/>
      <w:i w:val="0"/>
      <w:iCs w:val="0"/>
      <w:caps w:val="0"/>
      <w:smallCaps w:val="0"/>
      <w:strike w:val="0"/>
      <w:dstrike w:val="0"/>
      <w:outline w:val="0"/>
      <w:color w:val="000000"/>
      <w:spacing w:val="0"/>
      <w:kern w:val="28"/>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270" w:right="0" w:firstLine="0"/>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2"/>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4"/>
      </w:numPr>
    </w:pPr>
  </w:style>
  <w:style w:type="paragraph" w:styleId="requirement">
    <w:name w:val="requirement"/>
    <w:next w:val="requirement"/>
    <w:pPr>
      <w:keepNext w:val="0"/>
      <w:keepLines w:val="0"/>
      <w:pageBreakBefore w:val="0"/>
      <w:widowControl w:val="1"/>
      <w:shd w:val="clear" w:color="auto" w:fill="auto"/>
      <w:suppressAutoHyphens w:val="0"/>
      <w:bidi w:val="0"/>
      <w:spacing w:before="0" w:after="0" w:line="240" w:lineRule="exact"/>
      <w:ind w:left="2348" w:right="0" w:hanging="99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