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right"/>
        <w:rPr/>
      </w:pPr>
      <w:bookmarkStart w:colFirst="0" w:colLast="0" w:name="_heading=h.ihby08jo3b7m" w:id="0"/>
      <w:bookmarkEnd w:id="0"/>
      <w:r w:rsidDel="00000000" w:rsidR="00000000" w:rsidRPr="00000000">
        <w:rPr>
          <w:rtl w:val="0"/>
        </w:rPr>
        <w:t xml:space="preserve">APPENDIX B</w:t>
      </w:r>
    </w:p>
    <w:p w:rsidR="00000000" w:rsidDel="00000000" w:rsidP="00000000" w:rsidRDefault="00000000" w:rsidRPr="00000000" w14:paraId="00000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jc w:val="center"/>
        <w:rPr>
          <w:b w:val="1"/>
          <w:bCs w:val="1"/>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single"/>
          <w:shd w:fill="auto" w:val="clear"/>
          <w:vertAlign w:val="baseline"/>
        </w:rPr>
      </w:pPr>
      <w:bookmarkStart w:colFirst="0" w:colLast="0" w:name="_heading=h.68n7cliedhq6" w:id="1"/>
      <w:bookmarkEnd w:id="1"/>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FORM OF RFP</w:t>
      </w:r>
    </w:p>
    <w:p w:rsidR="00000000" w:rsidDel="00000000" w:rsidP="00000000" w:rsidRDefault="00000000" w:rsidRPr="00000000" w14:paraId="000000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RFP Ref No.: NAE/2026/RFP/01/A1G/BIG </w:t>
      </w:r>
    </w:p>
    <w:p w:rsidR="00000000" w:rsidDel="00000000" w:rsidP="00000000" w:rsidRDefault="00000000" w:rsidRPr="00000000" w14:paraId="000000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r>
    </w:p>
    <w:p w:rsidR="00000000" w:rsidDel="00000000" w:rsidP="00000000" w:rsidRDefault="00000000" w:rsidRPr="00000000" w14:paraId="0000000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b w:val="1"/>
          <w:bCs w:val="1"/>
        </w:rPr>
      </w:pPr>
      <w:r w:rsidDel="00000000" w:rsidR="00000000" w:rsidRPr="00000000">
        <w:rPr>
          <w:b w:val="1"/>
          <w:bCs w:val="1"/>
          <w:rtl w:val="0"/>
        </w:rPr>
        <w:t xml:space="preserve">TM Technology Services Sdn. Bhd. (200201003726 (571389-H))</w:t>
      </w:r>
    </w:p>
    <w:p w:rsidR="00000000" w:rsidDel="00000000" w:rsidP="00000000" w:rsidRDefault="00000000" w:rsidRPr="00000000" w14:paraId="0000000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t xml:space="preserve">Group Procurement     </w:t>
        <w:tab/>
        <w:t xml:space="preserve"> </w:t>
      </w:r>
    </w:p>
    <w:p w:rsidR="00000000" w:rsidDel="00000000" w:rsidP="00000000" w:rsidRDefault="00000000" w:rsidRPr="00000000" w14:paraId="0000000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 w:lineRule="auto"/>
        <w:rPr/>
      </w:pPr>
      <w:r w:rsidDel="00000000" w:rsidR="00000000" w:rsidRPr="00000000">
        <w:rPr>
          <w:rtl w:val="0"/>
        </w:rPr>
        <w:t xml:space="preserve">Level 10, TM Annexe 2,</w:t>
      </w:r>
    </w:p>
    <w:p w:rsidR="00000000" w:rsidDel="00000000" w:rsidP="00000000" w:rsidRDefault="00000000" w:rsidRPr="00000000" w14:paraId="0000000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 w:lineRule="auto"/>
        <w:rPr/>
      </w:pPr>
      <w:r w:rsidDel="00000000" w:rsidR="00000000" w:rsidRPr="00000000">
        <w:rPr>
          <w:rtl w:val="0"/>
        </w:rPr>
        <w:t xml:space="preserve">Jalan Pantai Jaya,</w:t>
      </w:r>
    </w:p>
    <w:p w:rsidR="00000000" w:rsidDel="00000000" w:rsidP="00000000" w:rsidRDefault="00000000" w:rsidRPr="00000000" w14:paraId="0000000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 w:lineRule="auto"/>
        <w:rPr/>
      </w:pPr>
      <w:r w:rsidDel="00000000" w:rsidR="00000000" w:rsidRPr="00000000">
        <w:rPr>
          <w:rtl w:val="0"/>
        </w:rPr>
        <w:t xml:space="preserve">59200 Kuala Lumpur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REQUEST FOR PROPOSAL (RFP) FOR TM &amp; CRADLE BIG 2.0 PROGRAMME: DESIGN AND DEVELOPMENT OF PREDICTIVE AND PREVENTIVE PLATFORM TO ENHANCE FIBRE INFRASTRUCTURE RESILIENCE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t xml:space="preserve">Dear Sirs,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-5714</wp:posOffset>
                </wp:positionV>
                <wp:extent cx="5212715" cy="12700"/>
                <wp:effectExtent b="0" l="0" r="0" t="0"/>
                <wp:wrapNone/>
                <wp:docPr id="1" name=""/>
                <a:graphic>
                  <a:graphicData uri="http://schemas.microsoft.com/office/word/2010/wordprocessingShape">
                    <wps:wsp>
                      <wps:cNvCnPr/>
                      <wps:spPr>
                        <a:xfrm>
                          <a:off x="2739643" y="3779683"/>
                          <a:ext cx="5212715" cy="635"/>
                        </a:xfrm>
                        <a:prstGeom prst="straightConnector1">
                          <a:avLst/>
                        </a:prstGeom>
                        <a:no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-5714</wp:posOffset>
                </wp:positionV>
                <wp:extent cx="5212715"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212715" cy="12700"/>
                        </a:xfrm>
                        <a:prstGeom prst="rect"/>
                        <a:ln/>
                      </pic:spPr>
                    </pic:pic>
                  </a:graphicData>
                </a:graphic>
              </wp:anchor>
            </w:drawing>
          </mc:Fallback>
        </mc:AlternateContent>
      </w:r>
    </w:p>
    <w:p w:rsidR="00000000" w:rsidDel="00000000" w:rsidP="00000000" w:rsidRDefault="00000000" w:rsidRPr="00000000" w14:paraId="000000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pPr>
      <w:r w:rsidDel="00000000" w:rsidR="00000000" w:rsidRPr="00000000">
        <w:rPr>
          <w:rtl w:val="0"/>
        </w:rPr>
      </w:r>
    </w:p>
    <w:p w:rsidR="00000000" w:rsidDel="00000000" w:rsidP="00000000" w:rsidRDefault="00000000" w:rsidRPr="00000000" w14:paraId="00000012">
      <w:pPr>
        <w:ind w:left="720" w:hanging="720"/>
        <w:jc w:val="both"/>
        <w:rPr/>
      </w:pPr>
      <w:r w:rsidDel="00000000" w:rsidR="00000000" w:rsidRPr="00000000">
        <w:rPr>
          <w:rtl w:val="0"/>
        </w:rPr>
        <w:t xml:space="preserve">1.</w:t>
        <w:tab/>
        <w:t xml:space="preserve">Under and subject to the Invitation to RFP Documents, the undersigned does hereby propose and offer to </w:t>
      </w:r>
      <w:r w:rsidDel="00000000" w:rsidR="00000000" w:rsidRPr="00000000">
        <w:rPr>
          <w:b w:val="1"/>
          <w:bCs w:val="1"/>
          <w:rtl w:val="0"/>
        </w:rPr>
        <w:t xml:space="preserve">REQUEST FOR PROPOSAL (RFP) FOR  TM &amp; CRADLE BIG 2.0 PROGRAMME: DESIGN AND DEVELOPMENT OF PREDICTIVE AND PREVENTIVE PLATFORM TO ENHANCE FIBRE INFRASTRUCTURE RESILIENCE</w:t>
      </w:r>
      <w:r w:rsidDel="00000000" w:rsidR="00000000" w:rsidRPr="00000000">
        <w:rPr>
          <w:rtl w:val="0"/>
        </w:rPr>
        <w:t xml:space="preserve"> in conformity with the Specifications and under and subject to the Terms and Conditions of Agreement for the various prices set down by the undersigned in the RFP Value.</w:t>
      </w:r>
    </w:p>
    <w:p w:rsidR="00000000" w:rsidDel="00000000" w:rsidP="00000000" w:rsidRDefault="00000000" w:rsidRPr="00000000" w14:paraId="000000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pPr>
      <w:r w:rsidDel="00000000" w:rsidR="00000000" w:rsidRPr="00000000">
        <w:rPr>
          <w:rtl w:val="0"/>
        </w:rPr>
      </w:r>
    </w:p>
    <w:p w:rsidR="00000000" w:rsidDel="00000000" w:rsidP="00000000" w:rsidRDefault="00000000" w:rsidRPr="00000000" w14:paraId="0000001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630"/>
        <w:jc w:val="both"/>
        <w:rPr/>
      </w:pPr>
      <w:r w:rsidDel="00000000" w:rsidR="00000000" w:rsidRPr="00000000">
        <w:rPr>
          <w:rtl w:val="0"/>
        </w:rPr>
        <w:t xml:space="preserve">2.</w:t>
        <w:tab/>
        <w:t xml:space="preserve">The undersigned agrees to be bound by and submit to the said Terms and Conditions of Agreement, the Specifications and the Price Schedule, and agrees that the prices therein shall form a basis for the valuation of payments for individual item or items of Equipment and/or Software and/or the Works which may be ordered by TM.</w:t>
      </w:r>
    </w:p>
    <w:p w:rsidR="00000000" w:rsidDel="00000000" w:rsidP="00000000" w:rsidRDefault="00000000" w:rsidRPr="00000000" w14:paraId="0000001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630"/>
        <w:jc w:val="both"/>
        <w:rPr/>
      </w:pPr>
      <w:r w:rsidDel="00000000" w:rsidR="00000000" w:rsidRPr="00000000">
        <w:rPr>
          <w:rtl w:val="0"/>
        </w:rPr>
        <w:tab/>
      </w:r>
    </w:p>
    <w:p w:rsidR="00000000" w:rsidDel="00000000" w:rsidP="00000000" w:rsidRDefault="00000000" w:rsidRPr="00000000" w14:paraId="0000001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630"/>
        <w:jc w:val="both"/>
        <w:rPr/>
      </w:pPr>
      <w:r w:rsidDel="00000000" w:rsidR="00000000" w:rsidRPr="00000000">
        <w:rPr>
          <w:rtl w:val="0"/>
        </w:rPr>
        <w:t xml:space="preserve">3.</w:t>
        <w:tab/>
        <w:t xml:space="preserve">Whereas it is understood that you reserve to yourself the right to accept or to refuse this RFP, whether the prices be higher or lower than any other RFP, or the same, the undersigned agrees that this Proposal shall remain valid and shall not be withdrawn within </w:t>
      </w:r>
      <w:r w:rsidDel="00000000" w:rsidR="00000000" w:rsidRPr="00000000">
        <w:rPr>
          <w:b w:val="1"/>
          <w:bCs w:val="1"/>
          <w:rtl w:val="0"/>
        </w:rPr>
        <w:t xml:space="preserve">nine (9) months</w:t>
      </w:r>
      <w:r w:rsidDel="00000000" w:rsidR="00000000" w:rsidRPr="00000000">
        <w:rPr>
          <w:rtl w:val="0"/>
        </w:rPr>
        <w:t xml:space="preserve"> from the RFP Closing Date (“RFP Validity Period “).</w:t>
      </w:r>
    </w:p>
    <w:p w:rsidR="00000000" w:rsidDel="00000000" w:rsidP="00000000" w:rsidRDefault="00000000" w:rsidRPr="00000000" w14:paraId="0000001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630"/>
        <w:jc w:val="both"/>
        <w:rPr/>
      </w:pPr>
      <w:r w:rsidDel="00000000" w:rsidR="00000000" w:rsidRPr="00000000">
        <w:rPr>
          <w:rtl w:val="0"/>
        </w:rPr>
      </w:r>
    </w:p>
    <w:p w:rsidR="00000000" w:rsidDel="00000000" w:rsidP="00000000" w:rsidRDefault="00000000" w:rsidRPr="00000000" w14:paraId="000000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630"/>
        <w:jc w:val="both"/>
        <w:rPr/>
      </w:pPr>
      <w:r w:rsidDel="00000000" w:rsidR="00000000" w:rsidRPr="00000000">
        <w:rPr>
          <w:rtl w:val="0"/>
        </w:rPr>
        <w:t xml:space="preserve">4.</w:t>
        <w:tab/>
        <w:t xml:space="preserve">And further, the undersigned agrees, in the event of your acceptance of this RFP, to execute the formal Agreement and to submit the Performance Guarantee as stipulated in the Terms and Conditions of Agreement.</w:t>
      </w:r>
    </w:p>
    <w:p w:rsidR="00000000" w:rsidDel="00000000" w:rsidP="00000000" w:rsidRDefault="00000000" w:rsidRPr="00000000" w14:paraId="000000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630"/>
        <w:jc w:val="both"/>
        <w:rPr/>
      </w:pPr>
      <w:r w:rsidDel="00000000" w:rsidR="00000000" w:rsidRPr="00000000">
        <w:rPr>
          <w:rtl w:val="0"/>
        </w:rPr>
      </w:r>
    </w:p>
    <w:p w:rsidR="00000000" w:rsidDel="00000000" w:rsidP="00000000" w:rsidRDefault="00000000" w:rsidRPr="00000000" w14:paraId="0000001A">
      <w:pPr>
        <w:numPr>
          <w:ilvl w:val="0"/>
          <w:numId w:val="1"/>
        </w:numP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630"/>
        <w:jc w:val="both"/>
        <w:rPr/>
      </w:pPr>
      <w:r w:rsidDel="00000000" w:rsidR="00000000" w:rsidRPr="00000000">
        <w:rPr>
          <w:rtl w:val="0"/>
        </w:rPr>
        <w:t xml:space="preserve">The undersigned confirms, after personal scrutiny, that the documents included by the undersigned in compiling this RFP submission are true copies of the originals of such documents.</w:t>
      </w:r>
    </w:p>
    <w:p w:rsidR="00000000" w:rsidDel="00000000" w:rsidP="00000000" w:rsidRDefault="00000000" w:rsidRPr="00000000" w14:paraId="0000001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630"/>
        <w:jc w:val="both"/>
        <w:rPr/>
      </w:pPr>
      <w:r w:rsidDel="00000000" w:rsidR="00000000" w:rsidRPr="00000000">
        <w:rPr>
          <w:rtl w:val="0"/>
        </w:rPr>
      </w:r>
    </w:p>
    <w:p w:rsidR="00000000" w:rsidDel="00000000" w:rsidP="00000000" w:rsidRDefault="00000000" w:rsidRPr="00000000" w14:paraId="0000001C">
      <w:pPr>
        <w:numPr>
          <w:ilvl w:val="0"/>
          <w:numId w:val="1"/>
        </w:numP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jc w:val="both"/>
        <w:rPr/>
      </w:pPr>
      <w:r w:rsidDel="00000000" w:rsidR="00000000" w:rsidRPr="00000000">
        <w:rPr>
          <w:rtl w:val="0"/>
        </w:rPr>
        <w:t xml:space="preserve">The undersigned agrees that if the RFP is accepted, the prices and rates in the Price Schedule shall be scrutinized and adjusted by TM as to their reasonableness but the lump sum RFP Value proposed herein below shall remain unaltered. The Price Schedule after adjustment shall form the basis of valuation of any variation which may from time to time be ordered by TM. The undersigned agrees that the Price Schedule shall also form the basis for valuation of interim payment certificate for Purchase Order to be issued under the Agreement.</w:t>
      </w:r>
    </w:p>
    <w:p w:rsidR="00000000" w:rsidDel="00000000" w:rsidP="00000000" w:rsidRDefault="00000000" w:rsidRPr="00000000" w14:paraId="0000001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76" w:lineRule="auto"/>
        <w:ind w:left="720" w:right="0" w:hanging="72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further, the undersigned agrees to carry out all the supply of the Equipment and/or Software and/or the Works including Warranty to be indented under the Agreement for a period of six (6) years from the commencement date of the Agreement (including twelve (12) months Warranty period) and four (4) years for the Maintenance and Support Services upon the expiry of the first Warranty Period of the system commissioned plus five (5) years optional Maintenance and Support Services for TM.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c00000"/>
          <w:sz w:val="18"/>
          <w:szCs w:val="18"/>
          <w:u w:val="none"/>
          <w:shd w:fill="auto" w:val="clear"/>
          <w:vertAlign w:val="baseline"/>
          <w:rtl w:val="0"/>
        </w:rPr>
        <w:tab/>
      </w:r>
      <w:r w:rsidDel="00000000" w:rsidR="00000000" w:rsidRPr="00000000">
        <w:rPr>
          <w:rtl w:val="0"/>
        </w:rPr>
      </w:r>
    </w:p>
    <w:p w:rsidR="00000000" w:rsidDel="00000000" w:rsidP="00000000" w:rsidRDefault="00000000" w:rsidRPr="00000000" w14:paraId="00000020">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jc w:val="both"/>
        <w:rPr/>
      </w:pPr>
      <w:r w:rsidDel="00000000" w:rsidR="00000000" w:rsidRPr="00000000">
        <w:rPr>
          <w:rtl w:val="0"/>
        </w:rPr>
        <w:t xml:space="preserve">8. </w:t>
        <w:tab/>
        <w:t xml:space="preserve">The undersigned hereby, warrants that the offered Solution shall continue to be in production until the end of Agreement Period including any extension of Agreement Period and further warrants that the maintenance and support services for the offered Solution shall be available until the end of the Life Span of the Equipment and/or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numPr>
          <w:ilvl w:val="0"/>
          <w:numId w:val="2"/>
        </w:num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jc w:val="both"/>
        <w:rPr/>
      </w:pPr>
      <w:r w:rsidDel="00000000" w:rsidR="00000000" w:rsidRPr="00000000">
        <w:rPr>
          <w:rtl w:val="0"/>
        </w:rPr>
        <w:t xml:space="preserve">The Breakdown Value for this RFP is as follows:</w:t>
      </w:r>
    </w:p>
    <w:p w:rsidR="00000000" w:rsidDel="00000000" w:rsidP="00000000" w:rsidRDefault="00000000" w:rsidRPr="00000000" w14:paraId="00000023">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pPr>
      <w:r w:rsidDel="00000000" w:rsidR="00000000" w:rsidRPr="00000000">
        <w:rPr>
          <w:rtl w:val="0"/>
        </w:rPr>
      </w:r>
    </w:p>
    <w:tbl>
      <w:tblPr>
        <w:tblStyle w:val="Table1"/>
        <w:tblW w:w="8347.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8"/>
        <w:gridCol w:w="5613"/>
        <w:gridCol w:w="2126"/>
        <w:tblGridChange w:id="0">
          <w:tblGrid>
            <w:gridCol w:w="608"/>
            <w:gridCol w:w="5613"/>
            <w:gridCol w:w="2126"/>
          </w:tblGrid>
        </w:tblGridChange>
      </w:tblGrid>
      <w:tr>
        <w:trPr>
          <w:cantSplit w:val="0"/>
          <w:trHeight w:val="395" w:hRule="atLeast"/>
          <w:tblHeader w:val="0"/>
        </w:trPr>
        <w:tc>
          <w:tcPr>
            <w:shd w:fill="d0cece" w:val="clear"/>
            <w:vAlign w:val="center"/>
          </w:tcPr>
          <w:p w:rsidR="00000000" w:rsidDel="00000000" w:rsidP="00000000" w:rsidRDefault="00000000" w:rsidRPr="00000000" w14:paraId="00000024">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b w:val="1"/>
                <w:bCs w:val="1"/>
              </w:rPr>
            </w:pPr>
            <w:r w:rsidDel="00000000" w:rsidR="00000000" w:rsidRPr="00000000">
              <w:rPr>
                <w:b w:val="1"/>
                <w:bCs w:val="1"/>
                <w:rtl w:val="0"/>
              </w:rPr>
              <w:t xml:space="preserve">NO.</w:t>
            </w:r>
          </w:p>
        </w:tc>
        <w:tc>
          <w:tcPr>
            <w:shd w:fill="d0cece" w:val="clear"/>
            <w:vAlign w:val="center"/>
          </w:tcPr>
          <w:p w:rsidR="00000000" w:rsidDel="00000000" w:rsidP="00000000" w:rsidRDefault="00000000" w:rsidRPr="00000000" w14:paraId="00000025">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b w:val="1"/>
                <w:bCs w:val="1"/>
              </w:rPr>
            </w:pPr>
            <w:r w:rsidDel="00000000" w:rsidR="00000000" w:rsidRPr="00000000">
              <w:rPr>
                <w:b w:val="1"/>
                <w:bCs w:val="1"/>
                <w:rtl w:val="0"/>
              </w:rPr>
              <w:t xml:space="preserve">ITEM DETAILS</w:t>
            </w:r>
          </w:p>
        </w:tc>
        <w:tc>
          <w:tcPr>
            <w:shd w:fill="d0cece" w:val="clear"/>
            <w:vAlign w:val="center"/>
          </w:tcPr>
          <w:p w:rsidR="00000000" w:rsidDel="00000000" w:rsidP="00000000" w:rsidRDefault="00000000" w:rsidRPr="00000000" w14:paraId="00000026">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b w:val="1"/>
                <w:bCs w:val="1"/>
              </w:rPr>
            </w:pPr>
            <w:r w:rsidDel="00000000" w:rsidR="00000000" w:rsidRPr="00000000">
              <w:rPr>
                <w:b w:val="1"/>
                <w:bCs w:val="1"/>
                <w:rtl w:val="0"/>
              </w:rPr>
              <w:t xml:space="preserve">TOTAL PRICE (RM)</w:t>
            </w:r>
          </w:p>
          <w:p w:rsidR="00000000" w:rsidDel="00000000" w:rsidP="00000000" w:rsidRDefault="00000000" w:rsidRPr="00000000" w14:paraId="00000027">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b w:val="1"/>
                <w:bCs w:val="1"/>
              </w:rPr>
            </w:pPr>
            <w:r w:rsidDel="00000000" w:rsidR="00000000" w:rsidRPr="00000000">
              <w:rPr>
                <w:b w:val="1"/>
                <w:bCs w:val="1"/>
                <w:rtl w:val="0"/>
              </w:rPr>
              <w:t xml:space="preserve">(including Tax)</w:t>
            </w:r>
          </w:p>
        </w:tc>
      </w:tr>
      <w:tr>
        <w:trPr>
          <w:cantSplit w:val="0"/>
          <w:trHeight w:val="399" w:hRule="atLeast"/>
          <w:tblHeader w:val="0"/>
        </w:trPr>
        <w:tc>
          <w:tcPr>
            <w:vAlign w:val="center"/>
          </w:tcPr>
          <w:p w:rsidR="00000000" w:rsidDel="00000000" w:rsidP="00000000" w:rsidRDefault="00000000" w:rsidRPr="00000000" w14:paraId="00000028">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pPr>
            <w:r w:rsidDel="00000000" w:rsidR="00000000" w:rsidRPr="00000000">
              <w:rPr>
                <w:rtl w:val="0"/>
              </w:rPr>
              <w:t xml:space="preserve">1</w:t>
            </w:r>
          </w:p>
        </w:tc>
        <w:tc>
          <w:tcPr>
            <w:vAlign w:val="center"/>
          </w:tcPr>
          <w:p w:rsidR="00000000" w:rsidDel="00000000" w:rsidP="00000000" w:rsidRDefault="00000000" w:rsidRPr="00000000" w14:paraId="00000029">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b w:val="1"/>
                <w:bCs w:val="1"/>
              </w:rPr>
            </w:pPr>
            <w:r w:rsidDel="00000000" w:rsidR="00000000" w:rsidRPr="00000000">
              <w:rPr>
                <w:b w:val="1"/>
                <w:bCs w:val="1"/>
                <w:rtl w:val="0"/>
              </w:rPr>
              <w:t xml:space="preserve">YEAR 1 POC (RM)</w:t>
            </w:r>
          </w:p>
        </w:tc>
        <w:tc>
          <w:tcPr>
            <w:vAlign w:val="center"/>
          </w:tcPr>
          <w:p w:rsidR="00000000" w:rsidDel="00000000" w:rsidP="00000000" w:rsidRDefault="00000000" w:rsidRPr="00000000" w14:paraId="0000002A">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pPr>
            <w:r w:rsidDel="00000000" w:rsidR="00000000" w:rsidRPr="00000000">
              <w:rPr>
                <w:color w:val="808080"/>
                <w:rtl w:val="0"/>
              </w:rPr>
              <w:t xml:space="preserve">Choose an item.</w:t>
            </w:r>
            <w:r w:rsidDel="00000000" w:rsidR="00000000" w:rsidRPr="00000000">
              <w:rPr>
                <w:rtl w:val="0"/>
              </w:rPr>
            </w:r>
          </w:p>
        </w:tc>
      </w:tr>
      <w:tr>
        <w:trPr>
          <w:cantSplit w:val="0"/>
          <w:trHeight w:val="399" w:hRule="atLeast"/>
          <w:tblHeader w:val="0"/>
        </w:trPr>
        <w:tc>
          <w:tcPr>
            <w:vAlign w:val="center"/>
          </w:tcPr>
          <w:p w:rsidR="00000000" w:rsidDel="00000000" w:rsidP="00000000" w:rsidRDefault="00000000" w:rsidRPr="00000000" w14:paraId="0000002B">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pPr>
            <w:r w:rsidDel="00000000" w:rsidR="00000000" w:rsidRPr="00000000">
              <w:rPr>
                <w:rtl w:val="0"/>
              </w:rPr>
              <w:t xml:space="preserve">2</w:t>
            </w:r>
          </w:p>
        </w:tc>
        <w:tc>
          <w:tcPr>
            <w:vAlign w:val="center"/>
          </w:tcPr>
          <w:p w:rsidR="00000000" w:rsidDel="00000000" w:rsidP="00000000" w:rsidRDefault="00000000" w:rsidRPr="00000000" w14:paraId="0000002C">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b w:val="1"/>
                <w:bCs w:val="1"/>
              </w:rPr>
            </w:pPr>
            <w:r w:rsidDel="00000000" w:rsidR="00000000" w:rsidRPr="00000000">
              <w:rPr>
                <w:b w:val="1"/>
                <w:bCs w:val="1"/>
                <w:rtl w:val="0"/>
              </w:rPr>
              <w:t xml:space="preserve">YEAR 1 PILOT (RM)</w:t>
            </w:r>
          </w:p>
        </w:tc>
        <w:tc>
          <w:tcPr>
            <w:vAlign w:val="center"/>
          </w:tcPr>
          <w:p w:rsidR="00000000" w:rsidDel="00000000" w:rsidP="00000000" w:rsidRDefault="00000000" w:rsidRPr="00000000" w14:paraId="0000002D">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pPr>
            <w:r w:rsidDel="00000000" w:rsidR="00000000" w:rsidRPr="00000000">
              <w:rPr>
                <w:color w:val="808080"/>
                <w:rtl w:val="0"/>
              </w:rPr>
              <w:t xml:space="preserve">Choose an item.</w:t>
            </w:r>
            <w:r w:rsidDel="00000000" w:rsidR="00000000" w:rsidRPr="00000000">
              <w:rPr>
                <w:rtl w:val="0"/>
              </w:rPr>
            </w:r>
          </w:p>
        </w:tc>
      </w:tr>
      <w:tr>
        <w:trPr>
          <w:cantSplit w:val="0"/>
          <w:trHeight w:val="399" w:hRule="atLeast"/>
          <w:tblHeader w:val="0"/>
        </w:trPr>
        <w:tc>
          <w:tcPr>
            <w:vAlign w:val="center"/>
          </w:tcPr>
          <w:p w:rsidR="00000000" w:rsidDel="00000000" w:rsidP="00000000" w:rsidRDefault="00000000" w:rsidRPr="00000000" w14:paraId="0000002E">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pPr>
            <w:r w:rsidDel="00000000" w:rsidR="00000000" w:rsidRPr="00000000">
              <w:rPr>
                <w:rtl w:val="0"/>
              </w:rPr>
              <w:t xml:space="preserve">3</w:t>
            </w:r>
          </w:p>
        </w:tc>
        <w:tc>
          <w:tcPr>
            <w:vAlign w:val="center"/>
          </w:tcPr>
          <w:p w:rsidR="00000000" w:rsidDel="00000000" w:rsidP="00000000" w:rsidRDefault="00000000" w:rsidRPr="00000000" w14:paraId="0000002F">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b w:val="1"/>
                <w:bCs w:val="1"/>
              </w:rPr>
            </w:pPr>
            <w:r w:rsidDel="00000000" w:rsidR="00000000" w:rsidRPr="00000000">
              <w:rPr>
                <w:b w:val="1"/>
                <w:bCs w:val="1"/>
                <w:rtl w:val="0"/>
              </w:rPr>
              <w:t xml:space="preserve">GRAND TOTAL YEAR 1 (POC + PILOT) (RM)</w:t>
            </w:r>
          </w:p>
        </w:tc>
        <w:tc>
          <w:tcPr>
            <w:vAlign w:val="center"/>
          </w:tcPr>
          <w:p w:rsidR="00000000" w:rsidDel="00000000" w:rsidP="00000000" w:rsidRDefault="00000000" w:rsidRPr="00000000" w14:paraId="00000030">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pPr>
            <w:r w:rsidDel="00000000" w:rsidR="00000000" w:rsidRPr="00000000">
              <w:rPr>
                <w:color w:val="808080"/>
                <w:rtl w:val="0"/>
              </w:rPr>
              <w:t xml:space="preserve">Choose an item.</w:t>
            </w:r>
            <w:r w:rsidDel="00000000" w:rsidR="00000000" w:rsidRPr="00000000">
              <w:rPr>
                <w:rtl w:val="0"/>
              </w:rPr>
            </w:r>
          </w:p>
        </w:tc>
      </w:tr>
    </w:tbl>
    <w:p w:rsidR="00000000" w:rsidDel="00000000" w:rsidP="00000000" w:rsidRDefault="00000000" w:rsidRPr="00000000" w14:paraId="00000031">
      <w:pPr>
        <w:tabs>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firstLine="720"/>
        <w:jc w:val="both"/>
        <w:rPr>
          <w:i w:val="1"/>
          <w:iCs w:val="1"/>
        </w:rPr>
      </w:pPr>
      <w:r w:rsidDel="00000000" w:rsidR="00000000" w:rsidRPr="00000000">
        <w:rPr>
          <w:i w:val="1"/>
          <w:iCs w:val="1"/>
          <w:rtl w:val="0"/>
        </w:rPr>
        <w:t xml:space="preserve">(as per Summary of Price Schedule of Part VI)</w:t>
      </w:r>
    </w:p>
    <w:p w:rsidR="00000000" w:rsidDel="00000000" w:rsidP="00000000" w:rsidRDefault="00000000" w:rsidRPr="00000000" w14:paraId="00000032">
      <w:pPr>
        <w:tabs>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firstLine="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tab/>
        <w:t xml:space="preserve">The undersigned hereby also agrees that this Form of RFP together with the Letter of Award shall constitute a binding agreement notwithstanding that a formal Agreement has not been executed.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0" w:before="0" w:line="260" w:lineRule="auto"/>
        <w:ind w:left="72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t>
        <w:tab/>
        <w:t xml:space="preserve">The offered prices by the Proposer shall be inclusive of all Taxes. All Taxes here refers to Sales and Services Tax (“SST”) or any other taxes payable to the Malaysian Government or charges that may be incurred by the Proposer.</w:t>
      </w:r>
    </w:p>
    <w:p w:rsidR="00000000" w:rsidDel="00000000" w:rsidP="00000000" w:rsidRDefault="00000000" w:rsidRPr="00000000" w14:paraId="000000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pPr>
      <w:r w:rsidDel="00000000" w:rsidR="00000000" w:rsidRPr="00000000">
        <w:rPr>
          <w:rtl w:val="0"/>
        </w:rPr>
      </w:r>
    </w:p>
    <w:p w:rsidR="00000000" w:rsidDel="00000000" w:rsidP="00000000" w:rsidRDefault="00000000" w:rsidRPr="00000000" w14:paraId="000000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720" w:hanging="720"/>
        <w:jc w:val="both"/>
        <w:rPr/>
      </w:pPr>
      <w:r w:rsidDel="00000000" w:rsidR="00000000" w:rsidRPr="00000000">
        <w:rPr>
          <w:rtl w:val="0"/>
        </w:rPr>
        <w:t xml:space="preserve">12.</w:t>
        <w:tab/>
        <w:t xml:space="preserve">The undersigned agrees that:</w:t>
      </w:r>
    </w:p>
    <w:p w:rsidR="00000000" w:rsidDel="00000000" w:rsidP="00000000" w:rsidRDefault="00000000" w:rsidRPr="00000000" w14:paraId="000000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1440" w:hanging="1440"/>
        <w:jc w:val="both"/>
        <w:rPr/>
      </w:pPr>
      <w:r w:rsidDel="00000000" w:rsidR="00000000" w:rsidRPr="00000000">
        <w:rPr>
          <w:rtl w:val="0"/>
        </w:rPr>
        <w:tab/>
      </w:r>
    </w:p>
    <w:p w:rsidR="00000000" w:rsidDel="00000000" w:rsidP="00000000" w:rsidRDefault="00000000" w:rsidRPr="00000000" w14:paraId="000000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1440" w:hanging="720"/>
        <w:jc w:val="both"/>
        <w:rPr/>
      </w:pPr>
      <w:r w:rsidDel="00000000" w:rsidR="00000000" w:rsidRPr="00000000">
        <w:rPr>
          <w:rtl w:val="0"/>
        </w:rPr>
        <w:t xml:space="preserve">(a)</w:t>
        <w:tab/>
        <w:t xml:space="preserve">in the event the RFP having been accepted, refuse to sign and fail to execute the formal Agreement or to fully comply all the conditions precedent to an award in accordance with the Conditions of RFP and Terms and Conditions of Agreement within the period stipulated therein, or fails to proceed with the Services after the whole or part of his RFP has been accepted; or</w:t>
      </w:r>
    </w:p>
    <w:p w:rsidR="00000000" w:rsidDel="00000000" w:rsidP="00000000" w:rsidRDefault="00000000" w:rsidRPr="00000000" w14:paraId="000000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1440" w:hanging="720"/>
        <w:jc w:val="both"/>
        <w:rPr/>
      </w:pPr>
      <w:r w:rsidDel="00000000" w:rsidR="00000000" w:rsidRPr="00000000">
        <w:rPr>
          <w:rtl w:val="0"/>
        </w:rPr>
      </w:r>
    </w:p>
    <w:p w:rsidR="00000000" w:rsidDel="00000000" w:rsidP="00000000" w:rsidRDefault="00000000" w:rsidRPr="00000000" w14:paraId="000000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1440" w:hanging="720"/>
        <w:jc w:val="both"/>
        <w:rPr/>
      </w:pPr>
      <w:r w:rsidDel="00000000" w:rsidR="00000000" w:rsidRPr="00000000">
        <w:rPr>
          <w:rtl w:val="0"/>
        </w:rPr>
        <w:t xml:space="preserve">(b)</w:t>
        <w:tab/>
        <w:t xml:space="preserve">impose additional terms, conditions or stipulations after the closing date fixed for the submission of RFP; or</w:t>
      </w:r>
    </w:p>
    <w:p w:rsidR="00000000" w:rsidDel="00000000" w:rsidP="00000000" w:rsidRDefault="00000000" w:rsidRPr="00000000" w14:paraId="0000003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1440" w:hanging="720"/>
        <w:jc w:val="both"/>
        <w:rPr/>
      </w:pPr>
      <w:r w:rsidDel="00000000" w:rsidR="00000000" w:rsidRPr="00000000">
        <w:rPr>
          <w:rtl w:val="0"/>
        </w:rPr>
      </w:r>
    </w:p>
    <w:p w:rsidR="00000000" w:rsidDel="00000000" w:rsidP="00000000" w:rsidRDefault="00000000" w:rsidRPr="00000000" w14:paraId="000000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1440" w:hanging="720"/>
        <w:jc w:val="both"/>
        <w:rPr/>
      </w:pPr>
      <w:r w:rsidDel="00000000" w:rsidR="00000000" w:rsidRPr="00000000">
        <w:rPr>
          <w:rtl w:val="0"/>
        </w:rPr>
        <w:t xml:space="preserve">(c)</w:t>
        <w:tab/>
        <w:t xml:space="preserve">withdraws the whole or part of his Proposal before the expiry of the RFP Validity Period or any extended period thereof and any decision has been made; or</w:t>
      </w:r>
    </w:p>
    <w:p w:rsidR="00000000" w:rsidDel="00000000" w:rsidP="00000000" w:rsidRDefault="00000000" w:rsidRPr="00000000" w14:paraId="000000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1440" w:hanging="720"/>
        <w:jc w:val="both"/>
        <w:rPr/>
      </w:pPr>
      <w:r w:rsidDel="00000000" w:rsidR="00000000" w:rsidRPr="00000000">
        <w:rPr>
          <w:rtl w:val="0"/>
        </w:rPr>
        <w:tab/>
      </w:r>
    </w:p>
    <w:p w:rsidR="00000000" w:rsidDel="00000000" w:rsidP="00000000" w:rsidRDefault="00000000" w:rsidRPr="00000000" w14:paraId="0000003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1440" w:hanging="1440"/>
        <w:jc w:val="both"/>
        <w:rPr/>
      </w:pPr>
      <w:r w:rsidDel="00000000" w:rsidR="00000000" w:rsidRPr="00000000">
        <w:rPr>
          <w:rtl w:val="0"/>
        </w:rPr>
        <w:tab/>
        <w:t xml:space="preserve">(d)</w:t>
        <w:tab/>
        <w:t xml:space="preserve">any issue(s) arises caused by the successful Proposer which in TM’s bona fide believe that may affect TM,</w:t>
      </w:r>
    </w:p>
    <w:p w:rsidR="00000000" w:rsidDel="00000000" w:rsidP="00000000" w:rsidRDefault="00000000" w:rsidRPr="00000000" w14:paraId="000000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1440" w:hanging="1440"/>
        <w:jc w:val="both"/>
        <w:rPr/>
      </w:pPr>
      <w:r w:rsidDel="00000000" w:rsidR="00000000" w:rsidRPr="00000000">
        <w:rPr>
          <w:rtl w:val="0"/>
        </w:rPr>
      </w:r>
    </w:p>
    <w:p w:rsidR="00000000" w:rsidDel="00000000" w:rsidP="00000000" w:rsidRDefault="00000000" w:rsidRPr="00000000" w14:paraId="0000004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09" w:hanging="709"/>
        <w:jc w:val="both"/>
        <w:rPr/>
      </w:pPr>
      <w:r w:rsidDel="00000000" w:rsidR="00000000" w:rsidRPr="00000000">
        <w:rPr>
          <w:rtl w:val="0"/>
        </w:rPr>
        <w:tab/>
        <w:t xml:space="preserve">then upon occurrence of such event(s), without prejudice to any other rights it may possess, TM shall have the right to forfeit the RFP Deposit without prior notice.</w:t>
      </w:r>
    </w:p>
    <w:p w:rsidR="00000000" w:rsidDel="00000000" w:rsidP="00000000" w:rsidRDefault="00000000" w:rsidRPr="00000000" w14:paraId="000000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pPr>
      <w:r w:rsidDel="00000000" w:rsidR="00000000" w:rsidRPr="00000000">
        <w:rPr>
          <w:rtl w:val="0"/>
        </w:rPr>
      </w:r>
    </w:p>
    <w:p w:rsidR="00000000" w:rsidDel="00000000" w:rsidP="00000000" w:rsidRDefault="00000000" w:rsidRPr="00000000" w14:paraId="000000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center"/>
        <w:rPr/>
      </w:pPr>
      <w:r w:rsidDel="00000000" w:rsidR="00000000" w:rsidRPr="00000000">
        <w:rPr>
          <w:rtl w:val="0"/>
        </w:rPr>
        <w:t xml:space="preserve">Dated this </w:t>
      </w:r>
      <w:r w:rsidDel="00000000" w:rsidR="00000000" w:rsidRPr="00000000">
        <w:rPr>
          <w:i w:val="1"/>
          <w:iCs w:val="1"/>
          <w:rtl w:val="0"/>
        </w:rPr>
        <w:t xml:space="preserve">21st</w:t>
      </w:r>
      <w:r w:rsidDel="00000000" w:rsidR="00000000" w:rsidRPr="00000000">
        <w:rPr>
          <w:rtl w:val="0"/>
        </w:rPr>
        <w:t xml:space="preserve"> day of </w:t>
      </w:r>
      <w:r w:rsidDel="00000000" w:rsidR="00000000" w:rsidRPr="00000000">
        <w:rPr>
          <w:i w:val="1"/>
          <w:iCs w:val="1"/>
          <w:rtl w:val="0"/>
        </w:rPr>
        <w:t xml:space="preserve">July</w:t>
      </w:r>
      <w:r w:rsidDel="00000000" w:rsidR="00000000" w:rsidRPr="00000000">
        <w:rPr>
          <w:rtl w:val="0"/>
        </w:rPr>
        <w:t xml:space="preserve"> 2026</w:t>
      </w:r>
      <w:r w:rsidDel="00000000" w:rsidR="00000000" w:rsidRPr="00000000">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228074</wp:posOffset>
            </wp:positionV>
            <wp:extent cx="1928813" cy="964406"/>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28813" cy="964406"/>
                    </a:xfrm>
                    <a:prstGeom prst="rect"/>
                    <a:ln/>
                  </pic:spPr>
                </pic:pic>
              </a:graphicData>
            </a:graphic>
          </wp:anchor>
        </w:drawing>
      </w:r>
    </w:p>
    <w:p w:rsidR="00000000" w:rsidDel="00000000" w:rsidP="00000000" w:rsidRDefault="00000000" w:rsidRPr="00000000" w14:paraId="000000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1581150</wp:posOffset>
            </wp:positionH>
            <wp:positionV relativeFrom="paragraph">
              <wp:posOffset>131928</wp:posOffset>
            </wp:positionV>
            <wp:extent cx="1071563" cy="1071563"/>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71563" cy="1071563"/>
                    </a:xfrm>
                    <a:prstGeom prst="rect"/>
                    <a:ln/>
                  </pic:spPr>
                </pic:pic>
              </a:graphicData>
            </a:graphic>
          </wp:anchor>
        </w:drawing>
      </w:r>
    </w:p>
    <w:p w:rsidR="00000000" w:rsidDel="00000000" w:rsidP="00000000" w:rsidRDefault="00000000" w:rsidRPr="00000000" w14:paraId="0000004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r>
    </w:p>
    <w:p w:rsidR="00000000" w:rsidDel="00000000" w:rsidP="00000000" w:rsidRDefault="00000000" w:rsidRPr="00000000" w14:paraId="0000004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r>
    </w:p>
    <w:p w:rsidR="00000000" w:rsidDel="00000000" w:rsidP="00000000" w:rsidRDefault="00000000" w:rsidRPr="00000000" w14:paraId="0000004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r>
    </w:p>
    <w:p w:rsidR="00000000" w:rsidDel="00000000" w:rsidP="00000000" w:rsidRDefault="00000000" w:rsidRPr="00000000" w14:paraId="000000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pPr>
      <w:r w:rsidDel="00000000" w:rsidR="00000000" w:rsidRPr="00000000">
        <w:rPr>
          <w:rtl w:val="0"/>
        </w:rPr>
        <w:tab/>
        <w:t xml:space="preserve">……………………….</w:t>
        <w:tab/>
        <w:tab/>
        <w:tab/>
        <w:t xml:space="preserve">……………………………</w:t>
        <w:tab/>
        <w:tab/>
      </w:r>
    </w:p>
    <w:p w:rsidR="00000000" w:rsidDel="00000000" w:rsidP="00000000" w:rsidRDefault="00000000" w:rsidRPr="00000000" w14:paraId="0000004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pPr>
      <w:r w:rsidDel="00000000" w:rsidR="00000000" w:rsidRPr="00000000">
        <w:rPr>
          <w:rtl w:val="0"/>
        </w:rPr>
        <w:tab/>
        <w:t xml:space="preserve">Signature of Proposer </w:t>
        <w:tab/>
        <w:tab/>
        <w:tab/>
        <w:t xml:space="preserve">Witness</w:t>
      </w:r>
    </w:p>
    <w:p w:rsidR="00000000" w:rsidDel="00000000" w:rsidP="00000000" w:rsidRDefault="00000000" w:rsidRPr="00000000" w14:paraId="0000004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r>
    </w:p>
    <w:p w:rsidR="00000000" w:rsidDel="00000000" w:rsidP="00000000" w:rsidRDefault="00000000" w:rsidRPr="00000000" w14:paraId="0000004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r>
    </w:p>
    <w:p w:rsidR="00000000" w:rsidDel="00000000" w:rsidP="00000000" w:rsidRDefault="00000000" w:rsidRPr="00000000" w14:paraId="0000004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pPr>
      <w:r w:rsidDel="00000000" w:rsidR="00000000" w:rsidRPr="00000000">
        <w:rPr>
          <w:rtl w:val="0"/>
        </w:rPr>
        <w:tab/>
        <w:t xml:space="preserve">Name in Full:</w:t>
        <w:tab/>
        <w:tab/>
        <w:tab/>
        <w:tab/>
        <w:tab/>
        <w:t xml:space="preserve">Name in Full:</w:t>
      </w:r>
    </w:p>
    <w:p w:rsidR="00000000" w:rsidDel="00000000" w:rsidP="00000000" w:rsidRDefault="00000000" w:rsidRPr="00000000" w14:paraId="000000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pPr>
      <w:r w:rsidDel="00000000" w:rsidR="00000000" w:rsidRPr="00000000">
        <w:rPr>
          <w:rtl w:val="0"/>
        </w:rPr>
      </w:r>
    </w:p>
    <w:p w:rsidR="00000000" w:rsidDel="00000000" w:rsidP="00000000" w:rsidRDefault="00000000" w:rsidRPr="00000000" w14:paraId="0000004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pPr>
      <w:r w:rsidDel="00000000" w:rsidR="00000000" w:rsidRPr="00000000">
        <w:rPr>
          <w:rtl w:val="0"/>
        </w:rPr>
        <w:tab/>
      </w:r>
      <w:r w:rsidDel="00000000" w:rsidR="00000000" w:rsidRPr="00000000">
        <w:rPr>
          <w:i w:val="1"/>
          <w:iCs w:val="1"/>
          <w:rtl w:val="0"/>
        </w:rPr>
        <w:t xml:space="preserve">Mahadhir Yunus</w:t>
      </w:r>
      <w:r w:rsidDel="00000000" w:rsidR="00000000" w:rsidRPr="00000000">
        <w:rPr>
          <w:rtl w:val="0"/>
        </w:rPr>
        <w:tab/>
        <w:tab/>
        <w:tab/>
        <w:tab/>
      </w:r>
      <w:r w:rsidDel="00000000" w:rsidR="00000000" w:rsidRPr="00000000">
        <w:rPr>
          <w:i w:val="1"/>
          <w:iCs w:val="1"/>
          <w:rtl w:val="0"/>
        </w:rPr>
        <w:t xml:space="preserve">Lim Tze Win</w:t>
      </w:r>
      <w:r w:rsidDel="00000000" w:rsidR="00000000" w:rsidRPr="00000000">
        <w:rPr>
          <w:rtl w:val="0"/>
        </w:rPr>
      </w:r>
    </w:p>
    <w:p w:rsidR="00000000" w:rsidDel="00000000" w:rsidP="00000000" w:rsidRDefault="00000000" w:rsidRPr="00000000" w14:paraId="0000004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r>
    </w:p>
    <w:p w:rsidR="00000000" w:rsidDel="00000000" w:rsidP="00000000" w:rsidRDefault="00000000" w:rsidRPr="00000000" w14:paraId="0000005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5040" w:hanging="5040"/>
        <w:rPr/>
      </w:pPr>
      <w:r w:rsidDel="00000000" w:rsidR="00000000" w:rsidRPr="00000000">
        <w:rPr>
          <w:rtl w:val="0"/>
        </w:rPr>
      </w:r>
    </w:p>
    <w:p w:rsidR="00000000" w:rsidDel="00000000" w:rsidP="00000000" w:rsidRDefault="00000000" w:rsidRPr="00000000" w14:paraId="000000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5040" w:hanging="5040"/>
        <w:rPr/>
      </w:pPr>
      <w:r w:rsidDel="00000000" w:rsidR="00000000" w:rsidRPr="00000000">
        <w:rPr>
          <w:rtl w:val="0"/>
        </w:rPr>
        <w:tab/>
        <w:t xml:space="preserve">In the capacity of:</w:t>
        <w:tab/>
        <w:tab/>
        <w:tab/>
        <w:tab/>
        <w:t xml:space="preserve">Occupation:</w:t>
      </w:r>
    </w:p>
    <w:p w:rsidR="00000000" w:rsidDel="00000000" w:rsidP="00000000" w:rsidRDefault="00000000" w:rsidRPr="00000000" w14:paraId="0000005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r>
    </w:p>
    <w:p w:rsidR="00000000" w:rsidDel="00000000" w:rsidP="00000000" w:rsidRDefault="00000000" w:rsidRPr="00000000" w14:paraId="0000005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5040" w:hanging="5040"/>
        <w:rPr/>
      </w:pPr>
      <w:r w:rsidDel="00000000" w:rsidR="00000000" w:rsidRPr="00000000">
        <w:rPr>
          <w:rtl w:val="0"/>
        </w:rPr>
        <w:tab/>
      </w:r>
      <w:r w:rsidDel="00000000" w:rsidR="00000000" w:rsidRPr="00000000">
        <w:rPr>
          <w:i w:val="1"/>
          <w:iCs w:val="1"/>
          <w:rtl w:val="0"/>
        </w:rPr>
        <w:t xml:space="preserve">CEO Of Krenovator Technology Sdn Bhd</w:t>
      </w:r>
      <w:r w:rsidDel="00000000" w:rsidR="00000000" w:rsidRPr="00000000">
        <w:rPr>
          <w:rtl w:val="0"/>
        </w:rPr>
        <w:tab/>
        <w:t xml:space="preserve">COO of Krenovator Technology Sdn Bhd</w:t>
      </w:r>
    </w:p>
    <w:p w:rsidR="00000000" w:rsidDel="00000000" w:rsidP="00000000" w:rsidRDefault="00000000" w:rsidRPr="00000000" w14:paraId="0000005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tab/>
        <w:tab/>
      </w:r>
    </w:p>
    <w:p w:rsidR="00000000" w:rsidDel="00000000" w:rsidP="00000000" w:rsidRDefault="00000000" w:rsidRPr="00000000" w14:paraId="0000005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pPr>
      <w:r w:rsidDel="00000000" w:rsidR="00000000" w:rsidRPr="00000000">
        <w:rPr>
          <w:rtl w:val="0"/>
        </w:rPr>
        <w:tab/>
        <w:tab/>
        <w:tab/>
        <w:tab/>
        <w:tab/>
        <w:tab/>
        <w:tab/>
      </w:r>
    </w:p>
    <w:p w:rsidR="00000000" w:rsidDel="00000000" w:rsidP="00000000" w:rsidRDefault="00000000" w:rsidRPr="00000000" w14:paraId="0000005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5040" w:hanging="5040"/>
        <w:rPr/>
      </w:pPr>
      <w:r w:rsidDel="00000000" w:rsidR="00000000" w:rsidRPr="00000000">
        <w:rPr>
          <w:rtl w:val="0"/>
        </w:rPr>
      </w:r>
    </w:p>
    <w:p w:rsidR="00000000" w:rsidDel="00000000" w:rsidP="00000000" w:rsidRDefault="00000000" w:rsidRPr="00000000" w14:paraId="0000005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5040" w:hanging="5040"/>
        <w:rPr/>
      </w:pPr>
      <w:r w:rsidDel="00000000" w:rsidR="00000000" w:rsidRPr="00000000">
        <w:rPr>
          <w:rtl w:val="0"/>
        </w:rPr>
        <w:tab/>
        <w:t xml:space="preserve">Address:</w:t>
        <w:tab/>
        <w:tab/>
        <w:tab/>
        <w:tab/>
        <w:tab/>
        <w:t xml:space="preserve">Address:</w:t>
      </w:r>
    </w:p>
    <w:p w:rsidR="00000000" w:rsidDel="00000000" w:rsidP="00000000" w:rsidRDefault="00000000" w:rsidRPr="00000000" w14:paraId="000000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i w:val="1"/>
          <w:iCs w:val="1"/>
        </w:rPr>
      </w:pPr>
      <w:r w:rsidDel="00000000" w:rsidR="00000000" w:rsidRPr="00000000">
        <w:rPr>
          <w:rtl w:val="0"/>
        </w:rPr>
      </w:r>
    </w:p>
    <w:p w:rsidR="00000000" w:rsidDel="00000000" w:rsidP="00000000" w:rsidRDefault="00000000" w:rsidRPr="00000000" w14:paraId="0000005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5040" w:hanging="5040"/>
        <w:rPr>
          <w:i w:val="1"/>
          <w:iCs w:val="1"/>
        </w:rPr>
      </w:pPr>
      <w:r w:rsidDel="00000000" w:rsidR="00000000" w:rsidRPr="00000000">
        <w:rPr>
          <w:i w:val="1"/>
          <w:iCs w:val="1"/>
          <w:rtl w:val="0"/>
        </w:rPr>
        <w:tab/>
        <w:t xml:space="preserve">no 28, jalan Suadamai 11/7, Primaya. </w:t>
        <w:tab/>
        <w:t xml:space="preserve">No25, Jalan Puteri 8/6, Bandar Puteri Puchong 47100</w:t>
      </w:r>
    </w:p>
    <w:p w:rsidR="00000000" w:rsidDel="00000000" w:rsidP="00000000" w:rsidRDefault="00000000" w:rsidRPr="00000000" w14:paraId="0000005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ind w:left="5040" w:hanging="5040"/>
        <w:rPr>
          <w:i w:val="1"/>
          <w:iCs w:val="1"/>
        </w:rPr>
      </w:pPr>
      <w:r w:rsidDel="00000000" w:rsidR="00000000" w:rsidRPr="00000000">
        <w:rPr>
          <w:i w:val="1"/>
          <w:iCs w:val="1"/>
          <w:rtl w:val="0"/>
        </w:rPr>
        <w:tab/>
        <w:t xml:space="preserve">43200 Batu 9 Cheras Selangor</w:t>
      </w:r>
    </w:p>
    <w:p w:rsidR="00000000" w:rsidDel="00000000" w:rsidP="00000000" w:rsidRDefault="00000000" w:rsidRPr="00000000" w14:paraId="0000005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tab/>
      </w:r>
    </w:p>
    <w:p w:rsidR="00000000" w:rsidDel="00000000" w:rsidP="00000000" w:rsidRDefault="00000000" w:rsidRPr="00000000" w14:paraId="0000005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tab/>
        <w:tab/>
        <w:tab/>
        <w:tab/>
      </w:r>
    </w:p>
    <w:p w:rsidR="00000000" w:rsidDel="00000000" w:rsidP="00000000" w:rsidRDefault="00000000" w:rsidRPr="00000000" w14:paraId="000000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pPr>
      <w:r w:rsidDel="00000000" w:rsidR="00000000" w:rsidRPr="00000000">
        <w:rPr>
          <w:rtl w:val="0"/>
        </w:rPr>
        <w:tab/>
        <w:tab/>
        <w:tab/>
        <w:tab/>
        <w:tab/>
        <w:tab/>
        <w:tab/>
      </w:r>
    </w:p>
    <w:p w:rsidR="00000000" w:rsidDel="00000000" w:rsidP="00000000" w:rsidRDefault="00000000" w:rsidRPr="00000000" w14:paraId="000000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pPr>
      <w:r w:rsidDel="00000000" w:rsidR="00000000" w:rsidRPr="00000000">
        <w:rPr>
          <w:rtl w:val="0"/>
        </w:rPr>
        <w:tab/>
      </w:r>
    </w:p>
    <w:p w:rsidR="00000000" w:rsidDel="00000000" w:rsidP="00000000" w:rsidRDefault="00000000" w:rsidRPr="00000000" w14:paraId="000000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260" w:lineRule="auto"/>
        <w:rPr/>
      </w:pPr>
      <w:r w:rsidDel="00000000" w:rsidR="00000000" w:rsidRPr="00000000">
        <w:rPr>
          <w:rtl w:val="0"/>
        </w:rPr>
        <w:tab/>
        <w:t xml:space="preserve">Duly authorised to sign this</w:t>
      </w:r>
    </w:p>
    <w:p w:rsidR="00000000" w:rsidDel="00000000" w:rsidP="00000000" w:rsidRDefault="00000000" w:rsidRPr="00000000" w14:paraId="00000060">
      <w:pPr>
        <w:spacing w:line="260" w:lineRule="auto"/>
        <w:rPr/>
      </w:pPr>
      <w:r w:rsidDel="00000000" w:rsidR="00000000" w:rsidRPr="00000000">
        <w:rPr>
          <w:rtl w:val="0"/>
        </w:rPr>
        <w:tab/>
        <w:t xml:space="preserve">Proposal for and on behalf of:</w:t>
      </w:r>
    </w:p>
    <w:p w:rsidR="00000000" w:rsidDel="00000000" w:rsidP="00000000" w:rsidRDefault="00000000" w:rsidRPr="00000000" w14:paraId="00000061">
      <w:pPr>
        <w:spacing w:line="260" w:lineRule="auto"/>
        <w:rPr/>
      </w:pPr>
      <w:r w:rsidDel="00000000" w:rsidR="00000000" w:rsidRPr="00000000">
        <w:rPr>
          <w:rtl w:val="0"/>
        </w:rPr>
        <w:tab/>
        <w:t xml:space="preserve">Krenovator Technology Sdn Bhd</w:t>
      </w:r>
    </w:p>
    <w:p w:rsidR="00000000" w:rsidDel="00000000" w:rsidP="00000000" w:rsidRDefault="00000000" w:rsidRPr="00000000" w14:paraId="00000062">
      <w:pPr>
        <w:rPr/>
      </w:pPr>
      <w:r w:rsidDel="00000000" w:rsidR="00000000" w:rsidRPr="00000000">
        <w:rPr>
          <w:rtl w:val="0"/>
        </w:rPr>
      </w:r>
    </w:p>
    <w:sectPr>
      <w:footerReference r:id="rId10" w:type="default"/>
      <w:pgSz w:h="16838" w:w="11906" w:orient="portrait"/>
      <w:pgMar w:bottom="1440" w:top="1440" w:left="1440" w:right="1440" w:header="708" w:footer="6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w:t>
      <w:tab/>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kFSZpApyKW9a4qZA1NsUzV9Jg==">CgMxLjAyDmguaWhieTA4am8zYjdtMg5oLjY4bjdjbGllZGhxNjgAciExb2Z6VEkwblMzX1BUM0hlTktPbE1GeGZoNC15eXJGd3I=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0x010100F1A5D2099B1B7A419AF312031F8AFD17</vt:lpwstr>
  </property>
</Properties>
</file>