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253D" w14:textId="77777777" w:rsidR="00B84516" w:rsidRPr="00C90C83"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rPr>
      </w:pPr>
    </w:p>
    <w:p w14:paraId="2AB83B86" w14:textId="77777777" w:rsidR="00B84516" w:rsidRPr="00C90C83"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rPr>
      </w:pPr>
    </w:p>
    <w:p w14:paraId="3E7C0563"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6A1FD230"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6C3D9CFC"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61181614"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3D6E5C16"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19460569"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75D994AD"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05C5E7B8"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2E17B5B1"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0AE44A84"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78D05D85" w14:textId="5EA213F3"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u w:val="single"/>
        </w:rPr>
      </w:pPr>
      <w:r w:rsidRPr="0069492A">
        <w:rPr>
          <w:rFonts w:ascii="Arial" w:hAnsi="Arial" w:cs="Arial"/>
          <w:b/>
          <w:sz w:val="20"/>
          <w:szCs w:val="20"/>
          <w:u w:val="single"/>
        </w:rPr>
        <w:t>INVITATION TO RFP DOCUMENTS</w:t>
      </w:r>
    </w:p>
    <w:p w14:paraId="6CA09FFD"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926A3AB"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0A61D395"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5FEA34A"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rPr>
      </w:pPr>
    </w:p>
    <w:p w14:paraId="74CB3581" w14:textId="3F987322"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rPr>
      </w:pPr>
      <w:r w:rsidRPr="0069492A">
        <w:rPr>
          <w:rFonts w:ascii="Arial" w:hAnsi="Arial" w:cs="Arial"/>
          <w:b/>
          <w:sz w:val="20"/>
          <w:szCs w:val="20"/>
        </w:rPr>
        <w:t xml:space="preserve">PART </w:t>
      </w:r>
      <w:r w:rsidR="00FE6ABA" w:rsidRPr="0069492A">
        <w:rPr>
          <w:rFonts w:ascii="Arial" w:hAnsi="Arial" w:cs="Arial"/>
          <w:b/>
          <w:sz w:val="20"/>
          <w:szCs w:val="20"/>
        </w:rPr>
        <w:t>V</w:t>
      </w:r>
    </w:p>
    <w:p w14:paraId="32D09E1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center"/>
        <w:rPr>
          <w:rFonts w:ascii="Arial" w:hAnsi="Arial" w:cs="Arial"/>
          <w:sz w:val="20"/>
          <w:szCs w:val="20"/>
        </w:rPr>
      </w:pPr>
    </w:p>
    <w:p w14:paraId="084D6E2A"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center"/>
        <w:rPr>
          <w:rFonts w:ascii="Arial" w:hAnsi="Arial" w:cs="Arial"/>
          <w:b/>
          <w:sz w:val="20"/>
          <w:szCs w:val="20"/>
        </w:rPr>
      </w:pPr>
    </w:p>
    <w:p w14:paraId="1D87EF44"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02F2CB6A"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7724E77"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both"/>
        <w:rPr>
          <w:rFonts w:ascii="Arial" w:hAnsi="Arial" w:cs="Arial"/>
          <w:b/>
          <w:sz w:val="20"/>
          <w:szCs w:val="20"/>
        </w:rPr>
      </w:pPr>
    </w:p>
    <w:p w14:paraId="37390479"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16D6D40" w14:textId="4F54FB7D" w:rsidR="00B84516" w:rsidRPr="0069492A" w:rsidRDefault="00AB2650" w:rsidP="00FE6ABA">
      <w:pPr>
        <w:pStyle w:val="Heading2"/>
        <w:spacing w:line="300" w:lineRule="exact"/>
        <w:jc w:val="center"/>
        <w:rPr>
          <w:rFonts w:ascii="Arial" w:hAnsi="Arial" w:cs="Arial"/>
          <w:b/>
          <w:bCs/>
          <w:color w:val="000000" w:themeColor="text1"/>
          <w:sz w:val="20"/>
          <w:szCs w:val="20"/>
        </w:rPr>
      </w:pPr>
      <w:r w:rsidRPr="0069492A">
        <w:rPr>
          <w:rFonts w:ascii="Arial" w:hAnsi="Arial" w:cs="Arial"/>
          <w:b/>
          <w:bCs/>
          <w:color w:val="000000" w:themeColor="text1"/>
          <w:sz w:val="20"/>
          <w:szCs w:val="20"/>
        </w:rPr>
        <w:t xml:space="preserve">TECHNICAL SPECIFICATIONS AND </w:t>
      </w:r>
    </w:p>
    <w:p w14:paraId="7E04FB2D" w14:textId="528991CD" w:rsidR="00B84516" w:rsidRPr="0069492A" w:rsidRDefault="00AB2650" w:rsidP="00AB265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center"/>
        <w:rPr>
          <w:rFonts w:ascii="Arial" w:hAnsi="Arial" w:cs="Arial"/>
          <w:b/>
          <w:sz w:val="20"/>
          <w:szCs w:val="20"/>
        </w:rPr>
      </w:pPr>
      <w:r w:rsidRPr="0069492A">
        <w:rPr>
          <w:rFonts w:ascii="Arial" w:hAnsi="Arial" w:cs="Arial"/>
          <w:b/>
          <w:sz w:val="20"/>
          <w:szCs w:val="20"/>
        </w:rPr>
        <w:t>STATEMENT OF COMPLIANCE</w:t>
      </w:r>
    </w:p>
    <w:p w14:paraId="2024DFC4"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both"/>
        <w:rPr>
          <w:rFonts w:ascii="Arial" w:hAnsi="Arial" w:cs="Arial"/>
          <w:b/>
          <w:sz w:val="20"/>
          <w:szCs w:val="20"/>
        </w:rPr>
      </w:pPr>
    </w:p>
    <w:p w14:paraId="41A923C4"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both"/>
        <w:rPr>
          <w:rFonts w:ascii="Arial" w:hAnsi="Arial" w:cs="Arial"/>
          <w:b/>
          <w:sz w:val="20"/>
          <w:szCs w:val="20"/>
        </w:rPr>
      </w:pPr>
    </w:p>
    <w:p w14:paraId="10CDED93"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71FCBF0"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9DF7E1F"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1B842A5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858E8E7"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5EBC095"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0047E5BB" w14:textId="77777777" w:rsidR="00B84516"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846981F"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F4CEDB8"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C2BC600"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38B72E5"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4532FEC"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72C549B"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5B68C74" w14:textId="77777777" w:rsidR="0069492A" w:rsidRP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144E2FD"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AC4FC9F"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21C398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FD7BABE"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D669988"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F8ABCC6"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10CEC4F7"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3C73180"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2240EE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C5C5B67"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rPr>
      </w:pPr>
    </w:p>
    <w:p w14:paraId="7E2B740D"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00" w:lineRule="exact"/>
        <w:jc w:val="center"/>
        <w:rPr>
          <w:rFonts w:ascii="Arial" w:hAnsi="Arial" w:cs="Arial"/>
          <w:sz w:val="20"/>
          <w:szCs w:val="20"/>
        </w:rPr>
      </w:pPr>
      <w:r w:rsidRPr="0069492A">
        <w:rPr>
          <w:rFonts w:ascii="Arial" w:hAnsi="Arial" w:cs="Arial"/>
          <w:b/>
          <w:sz w:val="20"/>
          <w:szCs w:val="20"/>
        </w:rPr>
        <w:t>PROPRIETARY - TM TECHNOLOGY SERVICES SDN. BHD. (200201003726(571389 - H))</w:t>
      </w:r>
    </w:p>
    <w:p w14:paraId="64101DD1"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120" w:line="200" w:lineRule="exact"/>
        <w:jc w:val="center"/>
        <w:rPr>
          <w:rFonts w:ascii="Arial" w:hAnsi="Arial" w:cs="Arial"/>
          <w:sz w:val="20"/>
          <w:szCs w:val="20"/>
        </w:rPr>
        <w:sectPr w:rsidR="00B84516" w:rsidRPr="0069492A" w:rsidSect="00B84516">
          <w:headerReference w:type="even" r:id="rId11"/>
          <w:footerReference w:type="even" r:id="rId12"/>
          <w:footnotePr>
            <w:numRestart w:val="eachSect"/>
          </w:footnotePr>
          <w:pgSz w:w="11909" w:h="16834"/>
          <w:pgMar w:top="1418" w:right="1418" w:bottom="1418" w:left="1985" w:header="1134" w:footer="1134" w:gutter="0"/>
          <w:cols w:space="720"/>
          <w:noEndnote/>
        </w:sectPr>
      </w:pPr>
      <w:r w:rsidRPr="0069492A">
        <w:rPr>
          <w:rFonts w:ascii="Arial" w:hAnsi="Arial" w:cs="Arial"/>
          <w:i/>
          <w:sz w:val="20"/>
          <w:szCs w:val="20"/>
        </w:rPr>
        <w:t>This document contains proprietary information that can</w:t>
      </w:r>
      <w:r w:rsidRPr="0069492A">
        <w:rPr>
          <w:rFonts w:ascii="Arial" w:hAnsi="Arial" w:cs="Arial"/>
          <w:sz w:val="20"/>
          <w:szCs w:val="20"/>
        </w:rPr>
        <w:t xml:space="preserve"> </w:t>
      </w:r>
      <w:r w:rsidRPr="0069492A">
        <w:rPr>
          <w:rFonts w:ascii="Arial" w:hAnsi="Arial" w:cs="Arial"/>
          <w:i/>
          <w:sz w:val="20"/>
          <w:szCs w:val="20"/>
        </w:rPr>
        <w:t>only be used by person(s) with written permission to do so</w:t>
      </w:r>
      <w:r w:rsidRPr="0069492A">
        <w:rPr>
          <w:rFonts w:ascii="Arial" w:hAnsi="Arial" w:cs="Arial"/>
          <w:sz w:val="20"/>
          <w:szCs w:val="20"/>
        </w:rPr>
        <w:t xml:space="preserve"> </w:t>
      </w:r>
      <w:r w:rsidRPr="0069492A">
        <w:rPr>
          <w:rFonts w:ascii="Arial" w:hAnsi="Arial" w:cs="Arial"/>
          <w:i/>
          <w:sz w:val="20"/>
          <w:szCs w:val="20"/>
        </w:rPr>
        <w:t>from TM Technology Services Sdn. Bhd. (200201003726(571389 - H))</w:t>
      </w:r>
    </w:p>
    <w:p w14:paraId="2F2165CF" w14:textId="510A9E89" w:rsidR="008F4027" w:rsidRPr="00C26D4A" w:rsidRDefault="00863FD0" w:rsidP="005538A5">
      <w:pPr>
        <w:rPr>
          <w:rFonts w:ascii="Arial" w:hAnsi="Arial" w:cs="Arial"/>
          <w:b/>
          <w:bCs/>
          <w:color w:val="000000" w:themeColor="text1"/>
          <w:sz w:val="20"/>
          <w:szCs w:val="20"/>
        </w:rPr>
      </w:pPr>
      <w:r w:rsidRPr="00C26D4A">
        <w:rPr>
          <w:rFonts w:ascii="Arial" w:hAnsi="Arial" w:cs="Arial"/>
          <w:b/>
          <w:bCs/>
          <w:color w:val="000000" w:themeColor="text1"/>
          <w:sz w:val="20"/>
          <w:szCs w:val="20"/>
        </w:rPr>
        <w:lastRenderedPageBreak/>
        <w:t>CLOSED REQUEST FOR PROPOSAL (RFP) FOR TM &amp; CRADLE BIG 2.0 PROGRAMME: DESIGN AND DEVELOPMENT OF PREDICTIVE AND PREVENTIVE PLATFORM TO ENHANCE FIBRE INFRASTRUCTURE RESILIENCE</w:t>
      </w:r>
      <w:r w:rsidR="007E63B0" w:rsidRPr="00C26D4A">
        <w:rPr>
          <w:rFonts w:ascii="Arial" w:hAnsi="Arial" w:cs="Arial"/>
          <w:b/>
          <w:bCs/>
          <w:color w:val="000000" w:themeColor="text1"/>
          <w:sz w:val="20"/>
          <w:szCs w:val="20"/>
        </w:rPr>
        <w:t>.</w:t>
      </w:r>
    </w:p>
    <w:p w14:paraId="7A5C6DC4" w14:textId="77777777" w:rsidR="007E63B0" w:rsidRPr="00C26D4A" w:rsidRDefault="007E63B0">
      <w:pPr>
        <w:rPr>
          <w:rFonts w:ascii="Arial" w:hAnsi="Arial" w:cs="Arial"/>
          <w:color w:val="000000" w:themeColor="text1"/>
        </w:rPr>
      </w:pPr>
    </w:p>
    <w:tbl>
      <w:tblPr>
        <w:tblStyle w:val="TableGrid"/>
        <w:tblW w:w="0" w:type="auto"/>
        <w:tblLook w:val="04A0" w:firstRow="1" w:lastRow="0" w:firstColumn="1" w:lastColumn="0" w:noHBand="0" w:noVBand="1"/>
      </w:tblPr>
      <w:tblGrid>
        <w:gridCol w:w="3681"/>
        <w:gridCol w:w="2667"/>
        <w:gridCol w:w="2668"/>
      </w:tblGrid>
      <w:tr w:rsidR="007E63B0" w:rsidRPr="00C26D4A" w14:paraId="445D898D" w14:textId="77777777" w:rsidTr="00061442">
        <w:tc>
          <w:tcPr>
            <w:tcW w:w="3681" w:type="dxa"/>
          </w:tcPr>
          <w:p w14:paraId="29F3FC52" w14:textId="77777777" w:rsidR="007E63B0" w:rsidRPr="00C26D4A" w:rsidRDefault="007E63B0" w:rsidP="00F53C3E">
            <w:pPr>
              <w:rPr>
                <w:rFonts w:ascii="Arial" w:hAnsi="Arial" w:cs="Arial"/>
                <w:b/>
                <w:bCs/>
                <w:color w:val="000000" w:themeColor="text1"/>
                <w:sz w:val="20"/>
                <w:szCs w:val="20"/>
              </w:rPr>
            </w:pPr>
            <w:r w:rsidRPr="00C26D4A">
              <w:rPr>
                <w:rFonts w:ascii="Arial" w:hAnsi="Arial" w:cs="Arial"/>
                <w:b/>
                <w:bCs/>
                <w:color w:val="000000" w:themeColor="text1"/>
                <w:sz w:val="20"/>
                <w:szCs w:val="20"/>
              </w:rPr>
              <w:t>Project Name</w:t>
            </w:r>
          </w:p>
        </w:tc>
        <w:tc>
          <w:tcPr>
            <w:tcW w:w="2667" w:type="dxa"/>
          </w:tcPr>
          <w:p w14:paraId="10239568" w14:textId="0B1232C2" w:rsidR="007E63B0" w:rsidRPr="00C26D4A" w:rsidRDefault="00863FD0" w:rsidP="00F53C3E">
            <w:pPr>
              <w:rPr>
                <w:rFonts w:ascii="Arial" w:hAnsi="Arial" w:cs="Arial"/>
                <w:b/>
                <w:bCs/>
                <w:color w:val="000000" w:themeColor="text1"/>
                <w:sz w:val="20"/>
                <w:szCs w:val="20"/>
              </w:rPr>
            </w:pPr>
            <w:r w:rsidRPr="00C26D4A">
              <w:rPr>
                <w:rFonts w:ascii="Arial" w:hAnsi="Arial" w:cs="Arial"/>
                <w:b/>
                <w:bCs/>
                <w:color w:val="000000" w:themeColor="text1"/>
                <w:sz w:val="20"/>
                <w:szCs w:val="20"/>
                <w:lang w:val="pt-BR"/>
              </w:rPr>
              <w:t>RFP Ref :</w:t>
            </w:r>
          </w:p>
        </w:tc>
        <w:tc>
          <w:tcPr>
            <w:tcW w:w="2668" w:type="dxa"/>
          </w:tcPr>
          <w:p w14:paraId="4027726D" w14:textId="77777777" w:rsidR="007E63B0" w:rsidRPr="00C26D4A" w:rsidRDefault="007E63B0" w:rsidP="00F53C3E">
            <w:pPr>
              <w:rPr>
                <w:rFonts w:ascii="Arial" w:hAnsi="Arial" w:cs="Arial"/>
                <w:b/>
                <w:bCs/>
                <w:color w:val="000000" w:themeColor="text1"/>
                <w:sz w:val="20"/>
                <w:szCs w:val="20"/>
              </w:rPr>
            </w:pPr>
            <w:r w:rsidRPr="00C26D4A">
              <w:rPr>
                <w:rFonts w:ascii="Arial" w:hAnsi="Arial" w:cs="Arial"/>
                <w:b/>
                <w:bCs/>
                <w:color w:val="000000" w:themeColor="text1"/>
                <w:sz w:val="20"/>
                <w:szCs w:val="20"/>
              </w:rPr>
              <w:t>Company Name:</w:t>
            </w:r>
          </w:p>
        </w:tc>
      </w:tr>
      <w:tr w:rsidR="007E63B0" w:rsidRPr="00C26D4A" w14:paraId="024848EA" w14:textId="77777777" w:rsidTr="00061442">
        <w:tc>
          <w:tcPr>
            <w:tcW w:w="3681" w:type="dxa"/>
          </w:tcPr>
          <w:p w14:paraId="5372CAC7" w14:textId="130CD628" w:rsidR="007E63B0" w:rsidRPr="00C26D4A" w:rsidRDefault="00863FD0" w:rsidP="00F53C3E">
            <w:pPr>
              <w:rPr>
                <w:rFonts w:ascii="Arial" w:hAnsi="Arial" w:cs="Arial"/>
                <w:color w:val="000000" w:themeColor="text1"/>
                <w:sz w:val="16"/>
                <w:szCs w:val="16"/>
              </w:rPr>
            </w:pPr>
            <w:r w:rsidRPr="00C26D4A">
              <w:rPr>
                <w:rFonts w:ascii="Arial" w:hAnsi="Arial" w:cs="Arial"/>
                <w:color w:val="000000" w:themeColor="text1"/>
                <w:sz w:val="16"/>
                <w:szCs w:val="16"/>
              </w:rPr>
              <w:t>Design and Development of Predictive and Preventive Platform to Enhance Fibre Infrastructure Resilience</w:t>
            </w:r>
            <w:r w:rsidR="000E22AE" w:rsidRPr="00C26D4A">
              <w:rPr>
                <w:rFonts w:ascii="Arial" w:hAnsi="Arial" w:cs="Arial"/>
                <w:color w:val="000000" w:themeColor="text1"/>
                <w:sz w:val="16"/>
                <w:szCs w:val="16"/>
              </w:rPr>
              <w:t xml:space="preserve"> </w:t>
            </w:r>
          </w:p>
        </w:tc>
        <w:tc>
          <w:tcPr>
            <w:tcW w:w="2667" w:type="dxa"/>
          </w:tcPr>
          <w:p w14:paraId="4226D035" w14:textId="1B686CB3" w:rsidR="00863FD0" w:rsidRPr="00C26D4A" w:rsidRDefault="00863FD0" w:rsidP="00863FD0">
            <w:pPr>
              <w:rPr>
                <w:rFonts w:ascii="Arial" w:hAnsi="Arial" w:cs="Arial"/>
                <w:color w:val="000000" w:themeColor="text1"/>
                <w:sz w:val="16"/>
                <w:szCs w:val="16"/>
              </w:rPr>
            </w:pPr>
            <w:r w:rsidRPr="00C26D4A">
              <w:rPr>
                <w:rFonts w:ascii="Arial" w:hAnsi="Arial" w:cs="Arial"/>
                <w:b/>
                <w:bCs/>
                <w:color w:val="000000" w:themeColor="text1"/>
                <w:sz w:val="16"/>
                <w:szCs w:val="16"/>
                <w:lang w:val="en-US"/>
              </w:rPr>
              <w:t>NAE/2026/RFP/01/A1G/BIG</w:t>
            </w:r>
          </w:p>
          <w:p w14:paraId="75DA04FD" w14:textId="105FB170" w:rsidR="007E63B0" w:rsidRPr="00C26D4A" w:rsidRDefault="007E63B0" w:rsidP="00F53C3E">
            <w:pPr>
              <w:rPr>
                <w:rFonts w:ascii="Arial" w:hAnsi="Arial" w:cs="Arial"/>
                <w:color w:val="000000" w:themeColor="text1"/>
                <w:sz w:val="16"/>
                <w:szCs w:val="16"/>
              </w:rPr>
            </w:pPr>
          </w:p>
        </w:tc>
        <w:tc>
          <w:tcPr>
            <w:tcW w:w="2668" w:type="dxa"/>
          </w:tcPr>
          <w:p w14:paraId="47FE4FCD" w14:textId="77777777" w:rsidR="007E63B0" w:rsidRPr="00C26D4A" w:rsidRDefault="007E63B0" w:rsidP="00F53C3E">
            <w:pPr>
              <w:rPr>
                <w:rFonts w:ascii="Arial" w:hAnsi="Arial" w:cs="Arial"/>
                <w:color w:val="000000" w:themeColor="text1"/>
                <w:sz w:val="16"/>
                <w:szCs w:val="16"/>
              </w:rPr>
            </w:pPr>
            <w:r w:rsidRPr="00C26D4A">
              <w:rPr>
                <w:rFonts w:ascii="Arial" w:hAnsi="Arial" w:cs="Arial"/>
                <w:color w:val="000000" w:themeColor="text1"/>
                <w:sz w:val="16"/>
                <w:szCs w:val="16"/>
              </w:rPr>
              <w:t>TM Technology Services Sdn Bhd.</w:t>
            </w:r>
          </w:p>
        </w:tc>
      </w:tr>
    </w:tbl>
    <w:p w14:paraId="60975DBD" w14:textId="77777777" w:rsidR="007E63B0" w:rsidRPr="00C26D4A" w:rsidRDefault="007E63B0">
      <w:pPr>
        <w:rPr>
          <w:rFonts w:ascii="Arial" w:hAnsi="Arial" w:cs="Arial"/>
          <w:color w:val="000000" w:themeColor="text1"/>
        </w:rPr>
      </w:pPr>
    </w:p>
    <w:tbl>
      <w:tblPr>
        <w:tblStyle w:val="TableGrid"/>
        <w:tblW w:w="9067" w:type="dxa"/>
        <w:tblLook w:val="04A0" w:firstRow="1" w:lastRow="0" w:firstColumn="1" w:lastColumn="0" w:noHBand="0" w:noVBand="1"/>
      </w:tblPr>
      <w:tblGrid>
        <w:gridCol w:w="9067"/>
      </w:tblGrid>
      <w:tr w:rsidR="007E63B0" w:rsidRPr="00C26D4A" w14:paraId="1A255DAE" w14:textId="77777777" w:rsidTr="007E63B0">
        <w:tc>
          <w:tcPr>
            <w:tcW w:w="9067" w:type="dxa"/>
          </w:tcPr>
          <w:p w14:paraId="0798DD60" w14:textId="77777777" w:rsidR="007E63B0" w:rsidRPr="00C26D4A" w:rsidRDefault="007E63B0" w:rsidP="00061442">
            <w:pPr>
              <w:rPr>
                <w:rFonts w:ascii="Arial" w:hAnsi="Arial" w:cs="Arial"/>
                <w:b/>
                <w:bCs/>
                <w:color w:val="000000" w:themeColor="text1"/>
                <w:sz w:val="20"/>
                <w:szCs w:val="20"/>
              </w:rPr>
            </w:pPr>
            <w:r w:rsidRPr="00C26D4A">
              <w:rPr>
                <w:rFonts w:ascii="Arial" w:hAnsi="Arial" w:cs="Arial"/>
                <w:b/>
                <w:bCs/>
                <w:color w:val="000000" w:themeColor="text1"/>
                <w:sz w:val="20"/>
                <w:szCs w:val="20"/>
              </w:rPr>
              <w:t>Company Overview:</w:t>
            </w:r>
          </w:p>
          <w:p w14:paraId="300D770A" w14:textId="151C85F1" w:rsidR="007E63B0" w:rsidRPr="00C26D4A" w:rsidRDefault="007E63B0" w:rsidP="007E63B0">
            <w:pPr>
              <w:spacing w:after="240"/>
              <w:rPr>
                <w:rFonts w:ascii="Arial" w:hAnsi="Arial" w:cs="Arial"/>
                <w:color w:val="000000" w:themeColor="text1"/>
                <w:sz w:val="20"/>
                <w:szCs w:val="20"/>
              </w:rPr>
            </w:pPr>
            <w:r w:rsidRPr="00C26D4A">
              <w:rPr>
                <w:rFonts w:ascii="Arial" w:hAnsi="Arial" w:cs="Arial"/>
                <w:color w:val="000000" w:themeColor="text1"/>
                <w:sz w:val="16"/>
                <w:szCs w:val="16"/>
              </w:rPr>
              <w:t xml:space="preserve">Telekom Malaysia Berhad (TM) is the national connectivity </w:t>
            </w:r>
            <w:r w:rsidR="007D427D" w:rsidRPr="00C26D4A">
              <w:rPr>
                <w:rFonts w:ascii="Arial" w:hAnsi="Arial" w:cs="Arial"/>
                <w:color w:val="000000" w:themeColor="text1"/>
                <w:sz w:val="16"/>
                <w:szCs w:val="16"/>
              </w:rPr>
              <w:t>&amp;</w:t>
            </w:r>
            <w:r w:rsidRPr="00C26D4A">
              <w:rPr>
                <w:rFonts w:ascii="Arial" w:hAnsi="Arial" w:cs="Arial"/>
                <w:color w:val="000000" w:themeColor="text1"/>
                <w:sz w:val="16"/>
                <w:szCs w:val="16"/>
              </w:rPr>
              <w:t xml:space="preserve"> digital infrastructure provider and Malaysia’s leading integrated telco. </w:t>
            </w:r>
            <w:r w:rsidR="00A21FB5" w:rsidRPr="00C26D4A">
              <w:rPr>
                <w:rFonts w:ascii="Arial" w:hAnsi="Arial" w:cs="Arial"/>
                <w:color w:val="000000" w:themeColor="text1"/>
                <w:sz w:val="16"/>
                <w:szCs w:val="16"/>
              </w:rPr>
              <w:t xml:space="preserve">TM aims to enable Digital Malaysia </w:t>
            </w:r>
            <w:r w:rsidRPr="00C26D4A">
              <w:rPr>
                <w:rFonts w:ascii="Arial" w:hAnsi="Arial" w:cs="Arial"/>
                <w:color w:val="000000" w:themeColor="text1"/>
                <w:sz w:val="16"/>
                <w:szCs w:val="16"/>
              </w:rPr>
              <w:t>by offering a comprehensive suite of communication services and solutions in fixed (telephony and broadband), mobility, content, Wi-Fi, Cloud, Data Centre, cybersecurity, IoT and smart services. TM is driven by stakeholder value creation in a highly competitive environment; and places emphasis on delivering an enhanced customer experience via continuous customer service quality improvements and innovations, whilst focusing on increased operational efficiency and productivity.</w:t>
            </w:r>
          </w:p>
        </w:tc>
      </w:tr>
    </w:tbl>
    <w:p w14:paraId="17D3B683" w14:textId="77777777" w:rsidR="007E63B0" w:rsidRPr="00C26D4A" w:rsidRDefault="007E63B0">
      <w:pPr>
        <w:rPr>
          <w:rFonts w:ascii="Arial" w:hAnsi="Arial" w:cs="Arial"/>
          <w:color w:val="000000" w:themeColor="text1"/>
        </w:rPr>
      </w:pPr>
    </w:p>
    <w:tbl>
      <w:tblPr>
        <w:tblStyle w:val="TableGrid"/>
        <w:tblW w:w="9067" w:type="dxa"/>
        <w:tblLook w:val="04A0" w:firstRow="1" w:lastRow="0" w:firstColumn="1" w:lastColumn="0" w:noHBand="0" w:noVBand="1"/>
      </w:tblPr>
      <w:tblGrid>
        <w:gridCol w:w="9067"/>
      </w:tblGrid>
      <w:tr w:rsidR="007E63B0" w:rsidRPr="00C26D4A" w14:paraId="515F48BF" w14:textId="77777777" w:rsidTr="00F53C3E">
        <w:tc>
          <w:tcPr>
            <w:tcW w:w="9067" w:type="dxa"/>
          </w:tcPr>
          <w:p w14:paraId="69CFFC6A" w14:textId="01B2D852" w:rsidR="007E63B0" w:rsidRPr="00C26D4A" w:rsidRDefault="007E63B0" w:rsidP="00061442">
            <w:pPr>
              <w:rPr>
                <w:rFonts w:ascii="Arial" w:hAnsi="Arial" w:cs="Arial"/>
                <w:b/>
                <w:bCs/>
                <w:color w:val="000000" w:themeColor="text1"/>
                <w:sz w:val="20"/>
                <w:szCs w:val="20"/>
              </w:rPr>
            </w:pPr>
            <w:r w:rsidRPr="00C26D4A">
              <w:rPr>
                <w:rFonts w:ascii="Arial" w:hAnsi="Arial" w:cs="Arial"/>
                <w:b/>
                <w:bCs/>
                <w:color w:val="000000" w:themeColor="text1"/>
                <w:sz w:val="20"/>
                <w:szCs w:val="20"/>
              </w:rPr>
              <w:t>Project Overview:</w:t>
            </w:r>
          </w:p>
          <w:p w14:paraId="137A2EBA" w14:textId="5F502E66" w:rsidR="007E63B0" w:rsidRPr="00C26D4A" w:rsidRDefault="008716C4" w:rsidP="007D427D">
            <w:pPr>
              <w:spacing w:after="240"/>
              <w:jc w:val="both"/>
              <w:rPr>
                <w:rFonts w:ascii="Arial" w:hAnsi="Arial" w:cs="Arial"/>
                <w:color w:val="000000" w:themeColor="text1"/>
                <w:sz w:val="20"/>
                <w:szCs w:val="20"/>
              </w:rPr>
            </w:pPr>
            <w:r w:rsidRPr="00C26D4A">
              <w:rPr>
                <w:rFonts w:ascii="Arial" w:hAnsi="Arial" w:cs="Arial"/>
                <w:color w:val="000000" w:themeColor="text1"/>
                <w:sz w:val="16"/>
                <w:szCs w:val="16"/>
              </w:rPr>
              <w:t xml:space="preserve">TM is the backbone of Malaysia’s communications network, with over 740,000 km of fibre infrastructure deployed nationwide. To ensure consistent service quality and enhance network reliability, TM is collaborating with Cradle Fund Sdn Bhd (CFSB) to strengthen startup innovation and address technological gaps within GLCs. </w:t>
            </w:r>
            <w:r w:rsidR="00A21FB5" w:rsidRPr="00C26D4A">
              <w:rPr>
                <w:rFonts w:ascii="Arial" w:hAnsi="Arial" w:cs="Arial"/>
                <w:color w:val="000000" w:themeColor="text1"/>
                <w:sz w:val="16"/>
                <w:szCs w:val="16"/>
              </w:rPr>
              <w:t>The initiative focuses on reducing fibre faults through predictive analytics, intelligent resource planning, and proactive mitigation capabilities to improve network resilience and operational efficiency.</w:t>
            </w:r>
          </w:p>
        </w:tc>
      </w:tr>
    </w:tbl>
    <w:p w14:paraId="1F111C2D" w14:textId="77777777" w:rsidR="007E63B0" w:rsidRPr="00C26D4A" w:rsidRDefault="007E63B0">
      <w:pPr>
        <w:rPr>
          <w:rFonts w:ascii="Arial" w:hAnsi="Arial" w:cs="Arial"/>
          <w:color w:val="000000" w:themeColor="text1"/>
        </w:rPr>
      </w:pPr>
    </w:p>
    <w:tbl>
      <w:tblPr>
        <w:tblStyle w:val="TableGrid"/>
        <w:tblW w:w="9067" w:type="dxa"/>
        <w:tblLook w:val="04A0" w:firstRow="1" w:lastRow="0" w:firstColumn="1" w:lastColumn="0" w:noHBand="0" w:noVBand="1"/>
      </w:tblPr>
      <w:tblGrid>
        <w:gridCol w:w="9067"/>
      </w:tblGrid>
      <w:tr w:rsidR="007E63B0" w:rsidRPr="00C26D4A" w14:paraId="74313FF0" w14:textId="77777777" w:rsidTr="6996B3D9">
        <w:tc>
          <w:tcPr>
            <w:tcW w:w="9067" w:type="dxa"/>
          </w:tcPr>
          <w:p w14:paraId="6D185FE6" w14:textId="45216CB9" w:rsidR="007E63B0" w:rsidRPr="00C26D4A" w:rsidRDefault="007E63B0" w:rsidP="00061442">
            <w:pPr>
              <w:rPr>
                <w:rFonts w:ascii="Arial" w:hAnsi="Arial" w:cs="Arial"/>
                <w:b/>
                <w:bCs/>
                <w:color w:val="000000" w:themeColor="text1"/>
                <w:sz w:val="20"/>
                <w:szCs w:val="20"/>
              </w:rPr>
            </w:pPr>
            <w:r w:rsidRPr="00C26D4A">
              <w:rPr>
                <w:rFonts w:ascii="Arial" w:hAnsi="Arial" w:cs="Arial"/>
                <w:b/>
                <w:bCs/>
                <w:color w:val="000000" w:themeColor="text1"/>
                <w:sz w:val="20"/>
                <w:szCs w:val="20"/>
              </w:rPr>
              <w:t>Problem Statement:</w:t>
            </w:r>
          </w:p>
          <w:p w14:paraId="5A72764D" w14:textId="168224AB" w:rsidR="007E63B0" w:rsidRPr="00C26D4A" w:rsidRDefault="2C1F5A6B" w:rsidP="009750E6">
            <w:pPr>
              <w:spacing w:after="240"/>
              <w:jc w:val="both"/>
              <w:rPr>
                <w:rFonts w:ascii="Arial" w:hAnsi="Arial" w:cs="Arial"/>
                <w:color w:val="000000" w:themeColor="text1"/>
                <w:sz w:val="16"/>
                <w:szCs w:val="16"/>
              </w:rPr>
            </w:pPr>
            <w:r w:rsidRPr="00C26D4A">
              <w:rPr>
                <w:rFonts w:ascii="Arial" w:hAnsi="Arial" w:cs="Arial"/>
                <w:color w:val="000000" w:themeColor="text1"/>
                <w:sz w:val="16"/>
                <w:szCs w:val="16"/>
              </w:rPr>
              <w:t xml:space="preserve">TM continues to experience recurring fibre infrastructure failures primarily due to </w:t>
            </w:r>
            <w:r w:rsidR="31361A0B" w:rsidRPr="00C26D4A">
              <w:rPr>
                <w:rFonts w:ascii="Arial" w:hAnsi="Arial" w:cs="Arial"/>
                <w:color w:val="000000" w:themeColor="text1"/>
                <w:sz w:val="16"/>
                <w:szCs w:val="16"/>
              </w:rPr>
              <w:t>(</w:t>
            </w:r>
            <w:r w:rsidRPr="00C26D4A">
              <w:rPr>
                <w:rFonts w:ascii="Arial" w:hAnsi="Arial" w:cs="Arial"/>
                <w:color w:val="000000" w:themeColor="text1"/>
                <w:sz w:val="16"/>
                <w:szCs w:val="16"/>
              </w:rPr>
              <w:t>a</w:t>
            </w:r>
            <w:r w:rsidR="120F8B90" w:rsidRPr="00C26D4A">
              <w:rPr>
                <w:rFonts w:ascii="Arial" w:hAnsi="Arial" w:cs="Arial"/>
                <w:color w:val="000000" w:themeColor="text1"/>
                <w:sz w:val="16"/>
                <w:szCs w:val="16"/>
              </w:rPr>
              <w:t>)</w:t>
            </w:r>
            <w:r w:rsidRPr="00C26D4A">
              <w:rPr>
                <w:rFonts w:ascii="Arial" w:hAnsi="Arial" w:cs="Arial"/>
                <w:color w:val="000000" w:themeColor="text1"/>
                <w:sz w:val="16"/>
                <w:szCs w:val="16"/>
              </w:rPr>
              <w:t xml:space="preserve">. </w:t>
            </w:r>
            <w:r w:rsidR="009750E6" w:rsidRPr="00C26D4A">
              <w:rPr>
                <w:rFonts w:ascii="Arial" w:hAnsi="Arial" w:cs="Arial"/>
                <w:color w:val="000000" w:themeColor="text1"/>
                <w:sz w:val="16"/>
                <w:szCs w:val="16"/>
              </w:rPr>
              <w:t>Service disruptions caused by rodents, pests, and wildlife</w:t>
            </w:r>
            <w:r w:rsidR="00D92B35" w:rsidRPr="00C26D4A">
              <w:rPr>
                <w:rFonts w:ascii="Arial" w:hAnsi="Arial" w:cs="Arial"/>
                <w:color w:val="000000" w:themeColor="text1"/>
                <w:sz w:val="16"/>
                <w:szCs w:val="16"/>
              </w:rPr>
              <w:t xml:space="preserve">, (b). </w:t>
            </w:r>
            <w:r w:rsidR="009750E6" w:rsidRPr="00C26D4A">
              <w:rPr>
                <w:rFonts w:ascii="Arial" w:hAnsi="Arial" w:cs="Arial"/>
                <w:color w:val="000000" w:themeColor="text1"/>
                <w:sz w:val="16"/>
                <w:szCs w:val="16"/>
              </w:rPr>
              <w:t>Theft and vandalism affecting fibre network infrastructure</w:t>
            </w:r>
            <w:r w:rsidR="00D92B35" w:rsidRPr="00C26D4A">
              <w:rPr>
                <w:rFonts w:ascii="Arial" w:hAnsi="Arial" w:cs="Arial"/>
                <w:color w:val="000000" w:themeColor="text1"/>
                <w:sz w:val="16"/>
                <w:szCs w:val="16"/>
              </w:rPr>
              <w:t xml:space="preserve">, (c) </w:t>
            </w:r>
            <w:r w:rsidR="009750E6" w:rsidRPr="00C26D4A">
              <w:rPr>
                <w:rFonts w:ascii="Arial" w:hAnsi="Arial" w:cs="Arial"/>
                <w:color w:val="000000" w:themeColor="text1"/>
                <w:sz w:val="16"/>
                <w:szCs w:val="16"/>
              </w:rPr>
              <w:t>Damage arising from construction activities</w:t>
            </w:r>
            <w:r w:rsidRPr="00C26D4A">
              <w:rPr>
                <w:rFonts w:ascii="Arial" w:hAnsi="Arial" w:cs="Arial"/>
                <w:color w:val="000000" w:themeColor="text1"/>
                <w:sz w:val="16"/>
                <w:szCs w:val="16"/>
              </w:rPr>
              <w:t>.</w:t>
            </w:r>
          </w:p>
        </w:tc>
      </w:tr>
    </w:tbl>
    <w:p w14:paraId="69DD54F6" w14:textId="77777777" w:rsidR="007E63B0" w:rsidRPr="00C26D4A" w:rsidRDefault="007E63B0">
      <w:pPr>
        <w:rPr>
          <w:rFonts w:ascii="Arial" w:hAnsi="Arial" w:cs="Arial"/>
          <w:color w:val="000000" w:themeColor="text1"/>
        </w:rPr>
      </w:pPr>
    </w:p>
    <w:tbl>
      <w:tblPr>
        <w:tblStyle w:val="TableGrid"/>
        <w:tblW w:w="9067" w:type="dxa"/>
        <w:tblLook w:val="04A0" w:firstRow="1" w:lastRow="0" w:firstColumn="1" w:lastColumn="0" w:noHBand="0" w:noVBand="1"/>
      </w:tblPr>
      <w:tblGrid>
        <w:gridCol w:w="9067"/>
      </w:tblGrid>
      <w:tr w:rsidR="007E63B0" w:rsidRPr="00C26D4A" w14:paraId="54E586F3" w14:textId="77777777" w:rsidTr="6996B3D9">
        <w:trPr>
          <w:trHeight w:val="898"/>
        </w:trPr>
        <w:tc>
          <w:tcPr>
            <w:tcW w:w="9067" w:type="dxa"/>
          </w:tcPr>
          <w:p w14:paraId="73CDB2B7" w14:textId="2E54D21F" w:rsidR="007E63B0" w:rsidRPr="00C26D4A" w:rsidRDefault="007E63B0" w:rsidP="00061442">
            <w:pPr>
              <w:jc w:val="both"/>
              <w:rPr>
                <w:rFonts w:ascii="Arial" w:hAnsi="Arial" w:cs="Arial"/>
                <w:color w:val="000000" w:themeColor="text1"/>
                <w:sz w:val="20"/>
                <w:szCs w:val="20"/>
              </w:rPr>
            </w:pPr>
            <w:r w:rsidRPr="00C26D4A">
              <w:rPr>
                <w:rFonts w:ascii="Arial" w:hAnsi="Arial" w:cs="Arial"/>
                <w:b/>
                <w:bCs/>
                <w:color w:val="000000" w:themeColor="text1"/>
                <w:sz w:val="20"/>
                <w:szCs w:val="20"/>
              </w:rPr>
              <w:t>Objective:</w:t>
            </w:r>
          </w:p>
          <w:p w14:paraId="5DC66C83" w14:textId="4D14AD6B" w:rsidR="007E63B0" w:rsidRPr="00C26D4A" w:rsidRDefault="00A21FB5" w:rsidP="00F53C3E">
            <w:pPr>
              <w:jc w:val="both"/>
              <w:rPr>
                <w:rFonts w:ascii="Arial" w:hAnsi="Arial" w:cs="Arial"/>
                <w:color w:val="000000" w:themeColor="text1"/>
                <w:sz w:val="16"/>
                <w:szCs w:val="16"/>
              </w:rPr>
            </w:pPr>
            <w:r w:rsidRPr="00C26D4A">
              <w:rPr>
                <w:rFonts w:ascii="Arial" w:hAnsi="Arial" w:cs="Arial"/>
                <w:color w:val="000000" w:themeColor="text1"/>
                <w:sz w:val="16"/>
                <w:szCs w:val="16"/>
              </w:rPr>
              <w:t>TM requires an innovative solution from startups to investigate, design, and develop a comprehensive platform comprising the following capabilities:</w:t>
            </w:r>
          </w:p>
          <w:p w14:paraId="3F92AFCA" w14:textId="1ED6E213" w:rsidR="00061442" w:rsidRPr="00C26D4A" w:rsidRDefault="00061442">
            <w:pPr>
              <w:pStyle w:val="ListParagraph"/>
              <w:numPr>
                <w:ilvl w:val="0"/>
                <w:numId w:val="5"/>
              </w:numPr>
              <w:ind w:left="453"/>
              <w:jc w:val="both"/>
              <w:rPr>
                <w:rFonts w:ascii="Arial" w:hAnsi="Arial" w:cs="Arial"/>
                <w:color w:val="000000" w:themeColor="text1"/>
                <w:sz w:val="16"/>
                <w:szCs w:val="16"/>
              </w:rPr>
            </w:pPr>
            <w:r w:rsidRPr="00C26D4A">
              <w:rPr>
                <w:rFonts w:ascii="Arial" w:hAnsi="Arial" w:cs="Arial"/>
                <w:color w:val="000000" w:themeColor="text1"/>
                <w:sz w:val="16"/>
                <w:szCs w:val="16"/>
              </w:rPr>
              <w:t>Develop predictive and cognitive capabilities to identify, detect, and assess potential fibre faults arising from:</w:t>
            </w:r>
          </w:p>
          <w:p w14:paraId="69B511E7" w14:textId="77777777" w:rsidR="009750E6" w:rsidRPr="00C26D4A" w:rsidRDefault="009750E6" w:rsidP="009750E6">
            <w:pPr>
              <w:pStyle w:val="ListParagraph"/>
              <w:numPr>
                <w:ilvl w:val="0"/>
                <w:numId w:val="10"/>
              </w:numPr>
              <w:jc w:val="both"/>
              <w:rPr>
                <w:rFonts w:ascii="Arial" w:hAnsi="Arial" w:cs="Arial"/>
                <w:color w:val="000000" w:themeColor="text1"/>
                <w:sz w:val="16"/>
                <w:szCs w:val="16"/>
              </w:rPr>
            </w:pPr>
            <w:r w:rsidRPr="00C26D4A">
              <w:rPr>
                <w:rFonts w:ascii="Arial" w:hAnsi="Arial" w:cs="Arial"/>
                <w:color w:val="000000" w:themeColor="text1"/>
                <w:sz w:val="16"/>
                <w:szCs w:val="16"/>
              </w:rPr>
              <w:t>Rodents, pests, and wildlife interference</w:t>
            </w:r>
          </w:p>
          <w:p w14:paraId="627CBBD5" w14:textId="77777777" w:rsidR="009750E6" w:rsidRPr="00C26D4A" w:rsidRDefault="009750E6" w:rsidP="009750E6">
            <w:pPr>
              <w:pStyle w:val="ListParagraph"/>
              <w:numPr>
                <w:ilvl w:val="0"/>
                <w:numId w:val="10"/>
              </w:numPr>
              <w:jc w:val="both"/>
              <w:rPr>
                <w:rFonts w:ascii="Arial" w:hAnsi="Arial" w:cs="Arial"/>
                <w:color w:val="000000" w:themeColor="text1"/>
                <w:sz w:val="16"/>
                <w:szCs w:val="16"/>
              </w:rPr>
            </w:pPr>
            <w:r w:rsidRPr="00C26D4A">
              <w:rPr>
                <w:rFonts w:ascii="Arial" w:hAnsi="Arial" w:cs="Arial"/>
                <w:color w:val="000000" w:themeColor="text1"/>
                <w:sz w:val="16"/>
                <w:szCs w:val="16"/>
              </w:rPr>
              <w:t>Fibre theft and vandalism</w:t>
            </w:r>
          </w:p>
          <w:p w14:paraId="2ACEDCD2" w14:textId="35EF94F9" w:rsidR="009750E6" w:rsidRPr="00C26D4A" w:rsidRDefault="009750E6" w:rsidP="009750E6">
            <w:pPr>
              <w:pStyle w:val="ListParagraph"/>
              <w:numPr>
                <w:ilvl w:val="0"/>
                <w:numId w:val="10"/>
              </w:numPr>
              <w:jc w:val="both"/>
              <w:rPr>
                <w:rFonts w:ascii="Arial" w:hAnsi="Arial" w:cs="Arial"/>
                <w:color w:val="000000" w:themeColor="text1"/>
                <w:sz w:val="16"/>
                <w:szCs w:val="16"/>
              </w:rPr>
            </w:pPr>
            <w:r w:rsidRPr="00C26D4A">
              <w:rPr>
                <w:rFonts w:ascii="Arial" w:hAnsi="Arial" w:cs="Arial"/>
                <w:color w:val="000000" w:themeColor="text1"/>
                <w:sz w:val="16"/>
                <w:szCs w:val="16"/>
              </w:rPr>
              <w:t>Construction and third-party activities</w:t>
            </w:r>
          </w:p>
          <w:p w14:paraId="0E37B6DF" w14:textId="77777777" w:rsidR="00A92C23" w:rsidRPr="00C26D4A" w:rsidRDefault="00A92C23" w:rsidP="00A92C23">
            <w:pPr>
              <w:ind w:left="881"/>
              <w:jc w:val="both"/>
              <w:rPr>
                <w:rFonts w:ascii="Arial" w:hAnsi="Arial" w:cs="Arial"/>
                <w:color w:val="000000" w:themeColor="text1"/>
                <w:sz w:val="16"/>
                <w:szCs w:val="16"/>
              </w:rPr>
            </w:pPr>
          </w:p>
          <w:p w14:paraId="7C115E27" w14:textId="58F01A8F" w:rsidR="00061442" w:rsidRPr="00C26D4A" w:rsidRDefault="00061442" w:rsidP="00A92C23">
            <w:pPr>
              <w:ind w:left="455"/>
              <w:jc w:val="both"/>
              <w:rPr>
                <w:rFonts w:ascii="Arial" w:hAnsi="Arial" w:cs="Arial"/>
                <w:color w:val="000000" w:themeColor="text1"/>
                <w:sz w:val="16"/>
                <w:szCs w:val="16"/>
              </w:rPr>
            </w:pPr>
            <w:r w:rsidRPr="00C26D4A">
              <w:rPr>
                <w:rFonts w:ascii="Arial" w:hAnsi="Arial" w:cs="Arial"/>
                <w:color w:val="000000" w:themeColor="text1"/>
                <w:sz w:val="16"/>
                <w:szCs w:val="16"/>
              </w:rPr>
              <w:t>The solution should:</w:t>
            </w:r>
          </w:p>
          <w:p w14:paraId="41560A5C" w14:textId="70481AEC" w:rsidR="00061442" w:rsidRPr="00C26D4A" w:rsidRDefault="00061442">
            <w:pPr>
              <w:pStyle w:val="ListParagraph"/>
              <w:numPr>
                <w:ilvl w:val="0"/>
                <w:numId w:val="26"/>
              </w:numPr>
              <w:ind w:left="1022" w:hanging="141"/>
              <w:jc w:val="both"/>
              <w:rPr>
                <w:rFonts w:ascii="Arial" w:hAnsi="Arial" w:cs="Arial"/>
                <w:color w:val="000000" w:themeColor="text1"/>
                <w:sz w:val="16"/>
                <w:szCs w:val="16"/>
              </w:rPr>
            </w:pPr>
            <w:r w:rsidRPr="00C26D4A">
              <w:rPr>
                <w:rFonts w:ascii="Arial" w:hAnsi="Arial" w:cs="Arial"/>
                <w:color w:val="000000" w:themeColor="text1"/>
                <w:sz w:val="16"/>
                <w:szCs w:val="16"/>
              </w:rPr>
              <w:t>Predict potential fibre failures with a high degree of confidence and accuracy;</w:t>
            </w:r>
          </w:p>
          <w:p w14:paraId="046C1B6E" w14:textId="7804DB79" w:rsidR="00A92C23" w:rsidRPr="00C26D4A" w:rsidRDefault="00061442">
            <w:pPr>
              <w:pStyle w:val="ListParagraph"/>
              <w:numPr>
                <w:ilvl w:val="0"/>
                <w:numId w:val="26"/>
              </w:numPr>
              <w:ind w:left="1022" w:hanging="141"/>
              <w:jc w:val="both"/>
              <w:rPr>
                <w:rFonts w:ascii="Arial" w:hAnsi="Arial" w:cs="Arial"/>
                <w:color w:val="000000" w:themeColor="text1"/>
                <w:sz w:val="16"/>
                <w:szCs w:val="16"/>
              </w:rPr>
            </w:pPr>
            <w:r w:rsidRPr="00C26D4A">
              <w:rPr>
                <w:rFonts w:ascii="Arial" w:hAnsi="Arial" w:cs="Arial"/>
                <w:color w:val="000000" w:themeColor="text1"/>
                <w:sz w:val="16"/>
                <w:szCs w:val="16"/>
              </w:rPr>
              <w:t>Identify fault-prone locations and risk concentrations;</w:t>
            </w:r>
          </w:p>
          <w:p w14:paraId="0BF7A418" w14:textId="31C24209" w:rsidR="00A92C23" w:rsidRPr="00C26D4A" w:rsidRDefault="00061442">
            <w:pPr>
              <w:pStyle w:val="ListParagraph"/>
              <w:numPr>
                <w:ilvl w:val="0"/>
                <w:numId w:val="26"/>
              </w:numPr>
              <w:ind w:left="1022" w:hanging="141"/>
              <w:jc w:val="both"/>
              <w:rPr>
                <w:rFonts w:ascii="Arial" w:hAnsi="Arial" w:cs="Arial"/>
                <w:color w:val="000000" w:themeColor="text1"/>
                <w:sz w:val="16"/>
                <w:szCs w:val="16"/>
              </w:rPr>
            </w:pPr>
            <w:r w:rsidRPr="00C26D4A">
              <w:rPr>
                <w:rFonts w:ascii="Arial" w:hAnsi="Arial" w:cs="Arial"/>
                <w:color w:val="000000" w:themeColor="text1"/>
                <w:sz w:val="16"/>
                <w:szCs w:val="16"/>
              </w:rPr>
              <w:t>Generate actionable insights and recommendations for preventive interventions;</w:t>
            </w:r>
          </w:p>
          <w:p w14:paraId="0A9AC8D4" w14:textId="4B08214F" w:rsidR="00565B01" w:rsidRPr="00C26D4A" w:rsidRDefault="00565B01">
            <w:pPr>
              <w:pStyle w:val="ListParagraph"/>
              <w:numPr>
                <w:ilvl w:val="0"/>
                <w:numId w:val="26"/>
              </w:numPr>
              <w:ind w:left="1022" w:hanging="141"/>
              <w:jc w:val="both"/>
              <w:rPr>
                <w:rFonts w:ascii="Arial" w:hAnsi="Arial" w:cs="Arial"/>
                <w:color w:val="000000" w:themeColor="text1"/>
                <w:sz w:val="16"/>
                <w:szCs w:val="16"/>
              </w:rPr>
            </w:pPr>
            <w:r w:rsidRPr="00C26D4A">
              <w:rPr>
                <w:rFonts w:ascii="Arial" w:hAnsi="Arial" w:cs="Arial"/>
                <w:color w:val="000000" w:themeColor="text1"/>
                <w:sz w:val="16"/>
                <w:szCs w:val="16"/>
              </w:rPr>
              <w:t>Enable a mechanism to detect and perform deterrent.</w:t>
            </w:r>
          </w:p>
          <w:p w14:paraId="315F0687" w14:textId="67B45397" w:rsidR="00A92C23" w:rsidRPr="00C26D4A" w:rsidRDefault="00061442">
            <w:pPr>
              <w:pStyle w:val="ListParagraph"/>
              <w:numPr>
                <w:ilvl w:val="0"/>
                <w:numId w:val="26"/>
              </w:numPr>
              <w:ind w:left="1022" w:hanging="141"/>
              <w:jc w:val="both"/>
              <w:rPr>
                <w:rFonts w:ascii="Arial" w:hAnsi="Arial" w:cs="Arial"/>
                <w:color w:val="000000" w:themeColor="text1"/>
                <w:sz w:val="16"/>
                <w:szCs w:val="16"/>
              </w:rPr>
            </w:pPr>
            <w:r w:rsidRPr="00C26D4A">
              <w:rPr>
                <w:rFonts w:ascii="Arial" w:hAnsi="Arial" w:cs="Arial"/>
                <w:color w:val="000000" w:themeColor="text1"/>
                <w:sz w:val="16"/>
                <w:szCs w:val="16"/>
              </w:rPr>
              <w:t>Support future expansion of predictive use cases and analytical models</w:t>
            </w:r>
            <w:r w:rsidR="00A92C23" w:rsidRPr="00C26D4A">
              <w:rPr>
                <w:rFonts w:ascii="Arial" w:hAnsi="Arial" w:cs="Arial"/>
                <w:color w:val="000000" w:themeColor="text1"/>
                <w:sz w:val="16"/>
                <w:szCs w:val="16"/>
              </w:rPr>
              <w:t>.</w:t>
            </w:r>
          </w:p>
          <w:p w14:paraId="0E335D49" w14:textId="77777777" w:rsidR="00A92C23" w:rsidRPr="00C26D4A" w:rsidRDefault="00A92C23" w:rsidP="00A92C23">
            <w:pPr>
              <w:pStyle w:val="ListParagraph"/>
              <w:spacing w:after="240"/>
              <w:ind w:left="1080"/>
              <w:jc w:val="both"/>
              <w:rPr>
                <w:rFonts w:ascii="Arial" w:hAnsi="Arial" w:cs="Arial"/>
                <w:color w:val="000000" w:themeColor="text1"/>
                <w:sz w:val="16"/>
                <w:szCs w:val="16"/>
              </w:rPr>
            </w:pPr>
          </w:p>
          <w:p w14:paraId="3A58B669" w14:textId="77777777" w:rsidR="00A92C23" w:rsidRPr="00C26D4A" w:rsidRDefault="00A92C23">
            <w:pPr>
              <w:pStyle w:val="ListParagraph"/>
              <w:numPr>
                <w:ilvl w:val="0"/>
                <w:numId w:val="5"/>
              </w:numPr>
              <w:spacing w:before="240" w:after="240"/>
              <w:ind w:left="453"/>
              <w:jc w:val="both"/>
              <w:rPr>
                <w:rFonts w:ascii="Arial" w:hAnsi="Arial" w:cs="Arial"/>
                <w:color w:val="000000" w:themeColor="text1"/>
                <w:sz w:val="16"/>
                <w:szCs w:val="16"/>
              </w:rPr>
            </w:pPr>
            <w:r w:rsidRPr="00C26D4A">
              <w:rPr>
                <w:rFonts w:ascii="Arial" w:hAnsi="Arial" w:cs="Arial"/>
                <w:color w:val="000000" w:themeColor="text1"/>
                <w:sz w:val="16"/>
                <w:szCs w:val="16"/>
              </w:rPr>
              <w:t>Visualisation, Monitoring and Workflow Orchestration</w:t>
            </w:r>
          </w:p>
          <w:p w14:paraId="4E6E6E9E" w14:textId="606F12E1" w:rsidR="00A92C23" w:rsidRPr="00C26D4A" w:rsidRDefault="00A92C23" w:rsidP="00A92C23">
            <w:pPr>
              <w:pStyle w:val="ListParagraph"/>
              <w:spacing w:before="240" w:after="240"/>
              <w:ind w:left="453"/>
              <w:jc w:val="both"/>
              <w:rPr>
                <w:rFonts w:ascii="Arial" w:hAnsi="Arial" w:cs="Arial"/>
                <w:color w:val="000000" w:themeColor="text1"/>
                <w:sz w:val="16"/>
                <w:szCs w:val="16"/>
              </w:rPr>
            </w:pPr>
            <w:r w:rsidRPr="00C26D4A">
              <w:rPr>
                <w:rFonts w:ascii="Arial" w:hAnsi="Arial" w:cs="Arial"/>
                <w:color w:val="000000" w:themeColor="text1"/>
                <w:sz w:val="16"/>
                <w:szCs w:val="16"/>
              </w:rPr>
              <w:t>Develop an end-to-end operational platform that provides:</w:t>
            </w:r>
          </w:p>
          <w:p w14:paraId="328D3374" w14:textId="6DFBB650" w:rsidR="00A92C23" w:rsidRPr="00C26D4A" w:rsidRDefault="00A92C23">
            <w:pPr>
              <w:pStyle w:val="ListParagraph"/>
              <w:numPr>
                <w:ilvl w:val="1"/>
                <w:numId w:val="5"/>
              </w:numPr>
              <w:spacing w:after="240"/>
              <w:ind w:hanging="123"/>
              <w:jc w:val="both"/>
              <w:rPr>
                <w:rFonts w:ascii="Arial" w:hAnsi="Arial" w:cs="Arial"/>
                <w:color w:val="000000" w:themeColor="text1"/>
                <w:sz w:val="16"/>
                <w:szCs w:val="16"/>
              </w:rPr>
            </w:pPr>
            <w:r w:rsidRPr="00C26D4A">
              <w:rPr>
                <w:rFonts w:ascii="Arial" w:hAnsi="Arial" w:cs="Arial"/>
                <w:color w:val="000000" w:themeColor="text1"/>
                <w:sz w:val="16"/>
                <w:szCs w:val="16"/>
              </w:rPr>
              <w:t>Interactive dashboards and heatmaps for monitoring and visualising risk areas, incidents, and operational activities;</w:t>
            </w:r>
          </w:p>
          <w:p w14:paraId="4020CE4C" w14:textId="77777777" w:rsidR="00A92C23" w:rsidRPr="00C26D4A" w:rsidRDefault="00A92C23">
            <w:pPr>
              <w:pStyle w:val="ListParagraph"/>
              <w:numPr>
                <w:ilvl w:val="1"/>
                <w:numId w:val="5"/>
              </w:numPr>
              <w:spacing w:after="240"/>
              <w:ind w:hanging="123"/>
              <w:jc w:val="both"/>
              <w:rPr>
                <w:rFonts w:ascii="Arial" w:hAnsi="Arial" w:cs="Arial"/>
                <w:color w:val="000000" w:themeColor="text1"/>
                <w:sz w:val="16"/>
                <w:szCs w:val="16"/>
              </w:rPr>
            </w:pPr>
            <w:r w:rsidRPr="00C26D4A">
              <w:rPr>
                <w:rFonts w:ascii="Arial" w:hAnsi="Arial" w:cs="Arial"/>
                <w:color w:val="000000" w:themeColor="text1"/>
                <w:sz w:val="16"/>
                <w:szCs w:val="16"/>
              </w:rPr>
              <w:t>Near-real-time alerting and notification capabilities</w:t>
            </w:r>
          </w:p>
          <w:p w14:paraId="6190907B" w14:textId="77777777" w:rsidR="00A92C23" w:rsidRPr="00C26D4A" w:rsidRDefault="00A92C23">
            <w:pPr>
              <w:pStyle w:val="ListParagraph"/>
              <w:numPr>
                <w:ilvl w:val="1"/>
                <w:numId w:val="5"/>
              </w:numPr>
              <w:spacing w:after="240"/>
              <w:ind w:hanging="123"/>
              <w:jc w:val="both"/>
              <w:rPr>
                <w:rFonts w:ascii="Arial" w:hAnsi="Arial" w:cs="Arial"/>
                <w:color w:val="000000" w:themeColor="text1"/>
                <w:sz w:val="16"/>
                <w:szCs w:val="16"/>
              </w:rPr>
            </w:pPr>
            <w:r w:rsidRPr="00C26D4A">
              <w:rPr>
                <w:rFonts w:ascii="Arial" w:hAnsi="Arial" w:cs="Arial"/>
                <w:color w:val="000000" w:themeColor="text1"/>
                <w:sz w:val="16"/>
                <w:szCs w:val="16"/>
              </w:rPr>
              <w:t>Workflow orchestration engines to automate preventive and mitigation actions</w:t>
            </w:r>
          </w:p>
          <w:p w14:paraId="06EA6176" w14:textId="77777777" w:rsidR="00A92C23" w:rsidRPr="00C26D4A" w:rsidRDefault="00A92C23">
            <w:pPr>
              <w:pStyle w:val="ListParagraph"/>
              <w:numPr>
                <w:ilvl w:val="1"/>
                <w:numId w:val="5"/>
              </w:numPr>
              <w:spacing w:after="240"/>
              <w:ind w:hanging="123"/>
              <w:jc w:val="both"/>
              <w:rPr>
                <w:rFonts w:ascii="Arial" w:hAnsi="Arial" w:cs="Arial"/>
                <w:color w:val="000000" w:themeColor="text1"/>
                <w:sz w:val="16"/>
                <w:szCs w:val="16"/>
              </w:rPr>
            </w:pPr>
            <w:r w:rsidRPr="00C26D4A">
              <w:rPr>
                <w:rFonts w:ascii="Arial" w:hAnsi="Arial" w:cs="Arial"/>
                <w:color w:val="000000" w:themeColor="text1"/>
                <w:sz w:val="16"/>
                <w:szCs w:val="16"/>
              </w:rPr>
              <w:t>Monitoring and tracking of activities until the potential fault has been fully mitigated;</w:t>
            </w:r>
          </w:p>
          <w:p w14:paraId="44258203" w14:textId="54BF130D" w:rsidR="007E63B0" w:rsidRPr="00C26D4A" w:rsidRDefault="00A92C23">
            <w:pPr>
              <w:pStyle w:val="ListParagraph"/>
              <w:numPr>
                <w:ilvl w:val="1"/>
                <w:numId w:val="5"/>
              </w:numPr>
              <w:spacing w:after="240"/>
              <w:ind w:hanging="123"/>
              <w:jc w:val="both"/>
              <w:rPr>
                <w:rFonts w:ascii="Arial" w:hAnsi="Arial" w:cs="Arial"/>
                <w:color w:val="000000" w:themeColor="text1"/>
                <w:sz w:val="16"/>
                <w:szCs w:val="16"/>
              </w:rPr>
            </w:pPr>
            <w:r w:rsidRPr="00C26D4A">
              <w:rPr>
                <w:rFonts w:ascii="Arial" w:hAnsi="Arial" w:cs="Arial"/>
                <w:color w:val="000000" w:themeColor="text1"/>
                <w:sz w:val="16"/>
                <w:szCs w:val="16"/>
              </w:rPr>
              <w:t>Intelligent resource planning and optimisation of manpower, materials, and restoration activities.</w:t>
            </w:r>
          </w:p>
        </w:tc>
      </w:tr>
    </w:tbl>
    <w:p w14:paraId="694E2E16" w14:textId="77777777" w:rsidR="007E63B0" w:rsidRPr="00C26D4A" w:rsidRDefault="007E63B0">
      <w:pPr>
        <w:rPr>
          <w:rFonts w:ascii="Arial" w:hAnsi="Arial" w:cs="Arial"/>
          <w:color w:val="000000" w:themeColor="text1"/>
        </w:rPr>
      </w:pPr>
    </w:p>
    <w:p w14:paraId="7A800AB2" w14:textId="1D2749D9" w:rsidR="007E63B0" w:rsidRPr="00C26D4A" w:rsidRDefault="007E63B0">
      <w:pPr>
        <w:rPr>
          <w:rFonts w:ascii="Arial" w:hAnsi="Arial" w:cs="Arial"/>
          <w:color w:val="000000" w:themeColor="text1"/>
        </w:rPr>
      </w:pPr>
      <w:r w:rsidRPr="00C26D4A">
        <w:rPr>
          <w:rFonts w:ascii="Arial" w:hAnsi="Arial" w:cs="Arial"/>
          <w:color w:val="000000" w:themeColor="text1"/>
        </w:rPr>
        <w:br w:type="page"/>
      </w:r>
    </w:p>
    <w:p w14:paraId="7E5FA156" w14:textId="77777777" w:rsidR="00AB217D" w:rsidRPr="00C26D4A" w:rsidRDefault="00AB217D" w:rsidP="00AB217D">
      <w:pPr>
        <w:rPr>
          <w:rFonts w:ascii="Arial" w:hAnsi="Arial" w:cs="Arial"/>
          <w:b/>
          <w:bCs/>
          <w:color w:val="000000" w:themeColor="text1"/>
          <w:sz w:val="16"/>
          <w:szCs w:val="16"/>
          <w:u w:val="single"/>
        </w:rPr>
      </w:pPr>
      <w:r w:rsidRPr="00C26D4A">
        <w:rPr>
          <w:rFonts w:ascii="Arial" w:hAnsi="Arial" w:cs="Arial"/>
          <w:b/>
          <w:bCs/>
          <w:color w:val="000000" w:themeColor="text1"/>
          <w:sz w:val="16"/>
          <w:szCs w:val="16"/>
          <w:u w:val="single"/>
        </w:rPr>
        <w:lastRenderedPageBreak/>
        <w:t>Terms and Conditions</w:t>
      </w:r>
    </w:p>
    <w:p w14:paraId="35BD4A7E" w14:textId="77777777" w:rsidR="00AB217D" w:rsidRPr="00C26D4A" w:rsidRDefault="00AB217D" w:rsidP="00AB217D">
      <w:pPr>
        <w:rPr>
          <w:rFonts w:ascii="Arial" w:hAnsi="Arial" w:cs="Arial"/>
          <w:color w:val="000000" w:themeColor="text1"/>
          <w:sz w:val="16"/>
          <w:szCs w:val="16"/>
        </w:rPr>
      </w:pPr>
    </w:p>
    <w:p w14:paraId="39DF8CFB" w14:textId="5DF5A9FA" w:rsidR="00AB217D" w:rsidRPr="00C26D4A" w:rsidRDefault="006E5698" w:rsidP="00AB217D">
      <w:pPr>
        <w:rPr>
          <w:rFonts w:ascii="Arial" w:hAnsi="Arial" w:cs="Arial"/>
          <w:color w:val="000000" w:themeColor="text1"/>
          <w:sz w:val="16"/>
          <w:szCs w:val="16"/>
        </w:rPr>
      </w:pPr>
      <w:r w:rsidRPr="00C26D4A">
        <w:rPr>
          <w:rFonts w:ascii="Arial" w:hAnsi="Arial" w:cs="Arial"/>
          <w:color w:val="000000" w:themeColor="text1"/>
          <w:sz w:val="16"/>
          <w:szCs w:val="16"/>
        </w:rPr>
        <w:t>TM seeks a comprehensive solution proposal from startups covering the scope defined in this document.</w:t>
      </w:r>
    </w:p>
    <w:p w14:paraId="50303E6B" w14:textId="77777777" w:rsidR="00AB217D" w:rsidRPr="00C26D4A" w:rsidRDefault="00AB217D" w:rsidP="00AB217D">
      <w:pPr>
        <w:rPr>
          <w:rFonts w:ascii="Arial" w:hAnsi="Arial" w:cs="Arial"/>
          <w:color w:val="000000" w:themeColor="text1"/>
          <w:sz w:val="16"/>
          <w:szCs w:val="16"/>
        </w:rPr>
      </w:pPr>
    </w:p>
    <w:p w14:paraId="65D7626A" w14:textId="77777777" w:rsidR="00AB217D" w:rsidRPr="00C26D4A" w:rsidRDefault="00AB217D">
      <w:pPr>
        <w:pStyle w:val="ListParagraph"/>
        <w:numPr>
          <w:ilvl w:val="0"/>
          <w:numId w:val="4"/>
        </w:numPr>
        <w:rPr>
          <w:rFonts w:ascii="Arial" w:hAnsi="Arial" w:cs="Arial"/>
          <w:color w:val="000000" w:themeColor="text1"/>
          <w:sz w:val="16"/>
          <w:szCs w:val="16"/>
        </w:rPr>
      </w:pPr>
      <w:r w:rsidRPr="00C26D4A">
        <w:rPr>
          <w:rFonts w:ascii="Arial" w:hAnsi="Arial" w:cs="Arial"/>
          <w:color w:val="000000" w:themeColor="text1"/>
          <w:sz w:val="16"/>
          <w:szCs w:val="16"/>
        </w:rPr>
        <w:t>The submission of proposal must comprise of the detailed sections.</w:t>
      </w:r>
    </w:p>
    <w:p w14:paraId="12E76AA8" w14:textId="77777777" w:rsidR="00AB217D" w:rsidRPr="00C26D4A" w:rsidRDefault="00AB217D">
      <w:pPr>
        <w:pStyle w:val="ListParagraph"/>
        <w:numPr>
          <w:ilvl w:val="1"/>
          <w:numId w:val="15"/>
        </w:numPr>
        <w:ind w:left="709" w:hanging="283"/>
        <w:rPr>
          <w:rFonts w:ascii="Arial" w:hAnsi="Arial" w:cs="Arial"/>
          <w:color w:val="000000" w:themeColor="text1"/>
          <w:sz w:val="16"/>
          <w:szCs w:val="16"/>
        </w:rPr>
      </w:pPr>
      <w:r w:rsidRPr="00C26D4A">
        <w:rPr>
          <w:rFonts w:ascii="Arial" w:hAnsi="Arial" w:cs="Arial"/>
          <w:color w:val="000000" w:themeColor="text1"/>
          <w:sz w:val="16"/>
          <w:szCs w:val="16"/>
        </w:rPr>
        <w:t>Introduction of a company</w:t>
      </w:r>
    </w:p>
    <w:p w14:paraId="3A748E44" w14:textId="0D0E5355" w:rsidR="00B04658" w:rsidRPr="00C26D4A" w:rsidRDefault="006E5698">
      <w:pPr>
        <w:pStyle w:val="ListParagraph"/>
        <w:numPr>
          <w:ilvl w:val="1"/>
          <w:numId w:val="15"/>
        </w:numPr>
        <w:ind w:left="709" w:hanging="283"/>
        <w:rPr>
          <w:rFonts w:ascii="Arial" w:hAnsi="Arial" w:cs="Arial"/>
          <w:color w:val="000000" w:themeColor="text1"/>
          <w:sz w:val="16"/>
          <w:szCs w:val="16"/>
        </w:rPr>
      </w:pPr>
      <w:r w:rsidRPr="00C26D4A">
        <w:rPr>
          <w:rFonts w:ascii="Arial" w:hAnsi="Arial" w:cs="Arial"/>
          <w:color w:val="000000" w:themeColor="text1"/>
          <w:sz w:val="16"/>
          <w:szCs w:val="16"/>
        </w:rPr>
        <w:t>The proposer’s participation</w:t>
      </w:r>
      <w:r w:rsidR="00B04658" w:rsidRPr="00C26D4A">
        <w:rPr>
          <w:rFonts w:ascii="Arial" w:hAnsi="Arial" w:cs="Arial"/>
          <w:color w:val="000000" w:themeColor="text1"/>
          <w:sz w:val="16"/>
          <w:szCs w:val="16"/>
        </w:rPr>
        <w:t>: the participation of tenderers must adhere to all specified</w:t>
      </w:r>
      <w:r w:rsidR="00F23549" w:rsidRPr="00C26D4A">
        <w:rPr>
          <w:rFonts w:ascii="Arial" w:hAnsi="Arial" w:cs="Arial"/>
          <w:color w:val="000000" w:themeColor="text1"/>
          <w:sz w:val="16"/>
          <w:szCs w:val="16"/>
        </w:rPr>
        <w:t xml:space="preserve"> </w:t>
      </w:r>
      <w:r w:rsidR="00F23549" w:rsidRPr="00C26D4A">
        <w:rPr>
          <w:rFonts w:ascii="Arial" w:hAnsi="Arial" w:cs="Arial"/>
          <w:b/>
          <w:bCs/>
          <w:color w:val="000000" w:themeColor="text1"/>
          <w:sz w:val="16"/>
          <w:szCs w:val="16"/>
          <w:u w:val="single"/>
        </w:rPr>
        <w:t>Critical Requirements</w:t>
      </w:r>
    </w:p>
    <w:p w14:paraId="5931F353" w14:textId="66F18B6E" w:rsidR="00F23549" w:rsidRPr="00C26D4A" w:rsidRDefault="00B04658">
      <w:pPr>
        <w:pStyle w:val="ListParagraph"/>
        <w:numPr>
          <w:ilvl w:val="1"/>
          <w:numId w:val="15"/>
        </w:numPr>
        <w:ind w:left="709" w:hanging="283"/>
        <w:rPr>
          <w:rFonts w:ascii="Arial" w:hAnsi="Arial" w:cs="Arial"/>
          <w:color w:val="000000" w:themeColor="text1"/>
          <w:sz w:val="16"/>
          <w:szCs w:val="16"/>
        </w:rPr>
      </w:pPr>
      <w:r w:rsidRPr="00C26D4A">
        <w:rPr>
          <w:rFonts w:ascii="Arial" w:hAnsi="Arial" w:cs="Arial"/>
          <w:color w:val="000000" w:themeColor="text1"/>
          <w:sz w:val="16"/>
          <w:szCs w:val="16"/>
        </w:rPr>
        <w:t>The p</w:t>
      </w:r>
      <w:r w:rsidR="00AB217D" w:rsidRPr="00C26D4A">
        <w:rPr>
          <w:rFonts w:ascii="Arial" w:hAnsi="Arial" w:cs="Arial"/>
          <w:color w:val="000000" w:themeColor="text1"/>
          <w:sz w:val="16"/>
          <w:szCs w:val="16"/>
        </w:rPr>
        <w:t xml:space="preserve">roposed solution: </w:t>
      </w:r>
      <w:r w:rsidRPr="00C26D4A">
        <w:rPr>
          <w:rFonts w:ascii="Arial" w:hAnsi="Arial" w:cs="Arial"/>
          <w:color w:val="000000" w:themeColor="text1"/>
          <w:sz w:val="16"/>
          <w:szCs w:val="16"/>
        </w:rPr>
        <w:t xml:space="preserve">the tenderer shall </w:t>
      </w:r>
      <w:r w:rsidR="00AB217D" w:rsidRPr="00C26D4A">
        <w:rPr>
          <w:rFonts w:ascii="Arial" w:hAnsi="Arial" w:cs="Arial"/>
          <w:color w:val="000000" w:themeColor="text1"/>
          <w:sz w:val="16"/>
          <w:szCs w:val="16"/>
        </w:rPr>
        <w:t xml:space="preserve">provide a full technical proposal based on the outline specified in the </w:t>
      </w:r>
      <w:r w:rsidR="00AB217D" w:rsidRPr="00C26D4A">
        <w:rPr>
          <w:rFonts w:ascii="Arial" w:hAnsi="Arial" w:cs="Arial"/>
          <w:b/>
          <w:bCs/>
          <w:color w:val="000000" w:themeColor="text1"/>
          <w:sz w:val="16"/>
          <w:szCs w:val="16"/>
        </w:rPr>
        <w:t>Submission Guideline</w:t>
      </w:r>
      <w:r w:rsidR="00F23549" w:rsidRPr="00C26D4A">
        <w:rPr>
          <w:rFonts w:ascii="Arial" w:hAnsi="Arial" w:cs="Arial"/>
          <w:color w:val="000000" w:themeColor="text1"/>
          <w:sz w:val="16"/>
          <w:szCs w:val="16"/>
        </w:rPr>
        <w:t xml:space="preserve"> for the followings:</w:t>
      </w:r>
    </w:p>
    <w:p w14:paraId="360784D4" w14:textId="4D161B7B" w:rsidR="00F23549" w:rsidRPr="00C26D4A" w:rsidRDefault="00F23549">
      <w:pPr>
        <w:pStyle w:val="ListParagraph"/>
        <w:numPr>
          <w:ilvl w:val="2"/>
          <w:numId w:val="25"/>
        </w:numPr>
        <w:ind w:left="1276"/>
        <w:rPr>
          <w:rFonts w:ascii="Arial" w:hAnsi="Arial" w:cs="Arial"/>
          <w:color w:val="000000" w:themeColor="text1"/>
          <w:sz w:val="16"/>
          <w:szCs w:val="16"/>
        </w:rPr>
      </w:pPr>
      <w:r w:rsidRPr="00C26D4A">
        <w:rPr>
          <w:rFonts w:ascii="Arial" w:hAnsi="Arial" w:cs="Arial"/>
          <w:color w:val="000000" w:themeColor="text1"/>
          <w:sz w:val="16"/>
          <w:szCs w:val="16"/>
        </w:rPr>
        <w:t>Technical</w:t>
      </w:r>
    </w:p>
    <w:p w14:paraId="3D5FC3A9" w14:textId="77777777" w:rsidR="00F23549" w:rsidRPr="00C26D4A" w:rsidRDefault="00F23549">
      <w:pPr>
        <w:pStyle w:val="ListParagraph"/>
        <w:numPr>
          <w:ilvl w:val="2"/>
          <w:numId w:val="25"/>
        </w:numPr>
        <w:ind w:left="1276"/>
        <w:rPr>
          <w:rFonts w:ascii="Arial" w:hAnsi="Arial" w:cs="Arial"/>
          <w:color w:val="000000" w:themeColor="text1"/>
          <w:sz w:val="16"/>
          <w:szCs w:val="16"/>
        </w:rPr>
      </w:pPr>
      <w:r w:rsidRPr="00C26D4A">
        <w:rPr>
          <w:rFonts w:ascii="Arial" w:hAnsi="Arial" w:cs="Arial"/>
          <w:color w:val="000000" w:themeColor="text1"/>
          <w:sz w:val="16"/>
          <w:szCs w:val="16"/>
        </w:rPr>
        <w:t>Startup Team &amp; Viability</w:t>
      </w:r>
    </w:p>
    <w:p w14:paraId="52F362F5" w14:textId="64290A1C" w:rsidR="00AB217D" w:rsidRPr="00C26D4A" w:rsidRDefault="00F23549">
      <w:pPr>
        <w:pStyle w:val="ListParagraph"/>
        <w:numPr>
          <w:ilvl w:val="2"/>
          <w:numId w:val="25"/>
        </w:numPr>
        <w:ind w:left="1276"/>
        <w:rPr>
          <w:rFonts w:ascii="Arial" w:hAnsi="Arial" w:cs="Arial"/>
          <w:color w:val="000000" w:themeColor="text1"/>
          <w:sz w:val="16"/>
          <w:szCs w:val="16"/>
        </w:rPr>
      </w:pPr>
      <w:r w:rsidRPr="00C26D4A">
        <w:rPr>
          <w:rFonts w:ascii="Arial" w:hAnsi="Arial" w:cs="Arial"/>
          <w:color w:val="000000" w:themeColor="text1"/>
          <w:sz w:val="16"/>
          <w:szCs w:val="16"/>
        </w:rPr>
        <w:t>Strategic Fit</w:t>
      </w:r>
    </w:p>
    <w:p w14:paraId="5E28261F" w14:textId="23BF07CB" w:rsidR="00AB217D" w:rsidRPr="00C26D4A" w:rsidRDefault="00F23549">
      <w:pPr>
        <w:pStyle w:val="ListParagraph"/>
        <w:numPr>
          <w:ilvl w:val="1"/>
          <w:numId w:val="15"/>
        </w:numPr>
        <w:ind w:left="709" w:hanging="283"/>
        <w:rPr>
          <w:rFonts w:ascii="Arial" w:hAnsi="Arial" w:cs="Arial"/>
          <w:color w:val="000000" w:themeColor="text1"/>
          <w:sz w:val="16"/>
          <w:szCs w:val="16"/>
        </w:rPr>
      </w:pPr>
      <w:r w:rsidRPr="00C26D4A">
        <w:rPr>
          <w:rFonts w:ascii="Arial" w:hAnsi="Arial" w:cs="Arial"/>
          <w:color w:val="000000" w:themeColor="text1"/>
          <w:sz w:val="16"/>
          <w:szCs w:val="16"/>
        </w:rPr>
        <w:t xml:space="preserve">The tenderers shall embed the non-functional requirements to the solution as per the items specified in the </w:t>
      </w:r>
      <w:r w:rsidR="00AB217D" w:rsidRPr="00C26D4A">
        <w:rPr>
          <w:rFonts w:ascii="Arial" w:hAnsi="Arial" w:cs="Arial"/>
          <w:b/>
          <w:bCs/>
          <w:color w:val="000000" w:themeColor="text1"/>
          <w:sz w:val="16"/>
          <w:szCs w:val="16"/>
        </w:rPr>
        <w:t xml:space="preserve">Statement of </w:t>
      </w:r>
      <w:r w:rsidRPr="00C26D4A">
        <w:rPr>
          <w:rFonts w:ascii="Arial" w:hAnsi="Arial" w:cs="Arial"/>
          <w:b/>
          <w:bCs/>
          <w:color w:val="000000" w:themeColor="text1"/>
          <w:sz w:val="16"/>
          <w:szCs w:val="16"/>
        </w:rPr>
        <w:t>W</w:t>
      </w:r>
      <w:r w:rsidR="00AB217D" w:rsidRPr="00C26D4A">
        <w:rPr>
          <w:rFonts w:ascii="Arial" w:hAnsi="Arial" w:cs="Arial"/>
          <w:b/>
          <w:bCs/>
          <w:color w:val="000000" w:themeColor="text1"/>
          <w:sz w:val="16"/>
          <w:szCs w:val="16"/>
        </w:rPr>
        <w:t>ork</w:t>
      </w:r>
      <w:r w:rsidR="00A8313F" w:rsidRPr="00C26D4A">
        <w:rPr>
          <w:rFonts w:ascii="Arial" w:hAnsi="Arial" w:cs="Arial"/>
          <w:b/>
          <w:bCs/>
          <w:color w:val="000000" w:themeColor="text1"/>
          <w:sz w:val="16"/>
          <w:szCs w:val="16"/>
        </w:rPr>
        <w:t>.</w:t>
      </w:r>
    </w:p>
    <w:p w14:paraId="454B5A4A" w14:textId="5C810821" w:rsidR="00AB217D" w:rsidRPr="00C26D4A" w:rsidRDefault="00F23549">
      <w:pPr>
        <w:pStyle w:val="ListParagraph"/>
        <w:numPr>
          <w:ilvl w:val="1"/>
          <w:numId w:val="15"/>
        </w:numPr>
        <w:ind w:left="709" w:hanging="283"/>
        <w:rPr>
          <w:rFonts w:ascii="Arial" w:hAnsi="Arial" w:cs="Arial"/>
          <w:color w:val="000000" w:themeColor="text1"/>
          <w:sz w:val="16"/>
          <w:szCs w:val="16"/>
        </w:rPr>
      </w:pPr>
      <w:r w:rsidRPr="00C26D4A">
        <w:rPr>
          <w:rFonts w:ascii="Arial" w:hAnsi="Arial" w:cs="Arial"/>
          <w:color w:val="000000" w:themeColor="text1"/>
          <w:sz w:val="16"/>
          <w:szCs w:val="16"/>
        </w:rPr>
        <w:t xml:space="preserve">The tenderer shall submit the technical proposal with a </w:t>
      </w:r>
      <w:r w:rsidR="2FF2AF11" w:rsidRPr="00C26D4A">
        <w:rPr>
          <w:rFonts w:ascii="Arial" w:hAnsi="Arial" w:cs="Arial"/>
          <w:color w:val="000000" w:themeColor="text1"/>
          <w:sz w:val="16"/>
          <w:szCs w:val="16"/>
        </w:rPr>
        <w:t>complete commercial specification</w:t>
      </w:r>
      <w:r w:rsidRPr="00C26D4A">
        <w:rPr>
          <w:rFonts w:ascii="Arial" w:hAnsi="Arial" w:cs="Arial"/>
          <w:color w:val="000000" w:themeColor="text1"/>
          <w:sz w:val="16"/>
          <w:szCs w:val="16"/>
        </w:rPr>
        <w:t>:</w:t>
      </w:r>
    </w:p>
    <w:p w14:paraId="76D3995A" w14:textId="6869549C" w:rsidR="00AB217D" w:rsidRPr="00C26D4A" w:rsidRDefault="00AB217D">
      <w:pPr>
        <w:pStyle w:val="ListParagraph"/>
        <w:numPr>
          <w:ilvl w:val="2"/>
          <w:numId w:val="15"/>
        </w:numPr>
        <w:ind w:left="1134" w:hanging="141"/>
        <w:rPr>
          <w:rFonts w:ascii="Arial" w:hAnsi="Arial" w:cs="Arial"/>
          <w:color w:val="000000" w:themeColor="text1"/>
          <w:sz w:val="16"/>
          <w:szCs w:val="16"/>
        </w:rPr>
      </w:pPr>
      <w:r w:rsidRPr="00C26D4A">
        <w:rPr>
          <w:rFonts w:ascii="Arial" w:hAnsi="Arial" w:cs="Arial"/>
          <w:color w:val="000000" w:themeColor="text1"/>
          <w:sz w:val="16"/>
          <w:szCs w:val="16"/>
        </w:rPr>
        <w:t xml:space="preserve">To provide details </w:t>
      </w:r>
      <w:r w:rsidR="0016333A" w:rsidRPr="00C26D4A">
        <w:rPr>
          <w:rFonts w:ascii="Arial" w:hAnsi="Arial" w:cs="Arial"/>
          <w:color w:val="000000" w:themeColor="text1"/>
          <w:sz w:val="16"/>
          <w:szCs w:val="16"/>
        </w:rPr>
        <w:t>itemised BOQ for the solution.</w:t>
      </w:r>
    </w:p>
    <w:p w14:paraId="2EAF150C" w14:textId="77777777" w:rsidR="00AB217D" w:rsidRPr="00C26D4A" w:rsidRDefault="00AB217D">
      <w:pPr>
        <w:pStyle w:val="ListParagraph"/>
        <w:numPr>
          <w:ilvl w:val="2"/>
          <w:numId w:val="15"/>
        </w:numPr>
        <w:ind w:left="1134" w:hanging="141"/>
        <w:rPr>
          <w:rFonts w:ascii="Arial" w:hAnsi="Arial" w:cs="Arial"/>
          <w:color w:val="000000" w:themeColor="text1"/>
          <w:sz w:val="16"/>
          <w:szCs w:val="16"/>
        </w:rPr>
      </w:pPr>
      <w:r w:rsidRPr="00C26D4A">
        <w:rPr>
          <w:rFonts w:ascii="Arial" w:hAnsi="Arial" w:cs="Arial"/>
          <w:color w:val="000000" w:themeColor="text1"/>
          <w:sz w:val="16"/>
          <w:szCs w:val="16"/>
        </w:rPr>
        <w:t>To specify the necessary support or request needed to start the project.</w:t>
      </w:r>
    </w:p>
    <w:p w14:paraId="37975ACC" w14:textId="217AE6CA" w:rsidR="00A8313F" w:rsidRPr="00C26D4A" w:rsidRDefault="00A8313F">
      <w:pPr>
        <w:pStyle w:val="ListParagraph"/>
        <w:numPr>
          <w:ilvl w:val="1"/>
          <w:numId w:val="15"/>
        </w:numPr>
        <w:ind w:left="709" w:hanging="283"/>
        <w:rPr>
          <w:rFonts w:ascii="Arial" w:hAnsi="Arial" w:cs="Arial"/>
          <w:color w:val="000000" w:themeColor="text1"/>
          <w:sz w:val="16"/>
          <w:szCs w:val="16"/>
        </w:rPr>
      </w:pPr>
      <w:r w:rsidRPr="00C26D4A">
        <w:rPr>
          <w:rFonts w:ascii="Arial" w:hAnsi="Arial" w:cs="Arial"/>
          <w:color w:val="000000" w:themeColor="text1"/>
          <w:sz w:val="16"/>
          <w:szCs w:val="16"/>
        </w:rPr>
        <w:t xml:space="preserve">The tenderer shall retrieve the necessary file and reference on the information through the </w:t>
      </w:r>
      <w:r w:rsidRPr="00C26D4A">
        <w:rPr>
          <w:rFonts w:ascii="Arial" w:hAnsi="Arial" w:cs="Arial"/>
          <w:b/>
          <w:bCs/>
          <w:color w:val="000000" w:themeColor="text1"/>
          <w:sz w:val="16"/>
          <w:szCs w:val="16"/>
        </w:rPr>
        <w:t>Annexure</w:t>
      </w:r>
      <w:r w:rsidRPr="00C26D4A">
        <w:rPr>
          <w:rFonts w:ascii="Arial" w:hAnsi="Arial" w:cs="Arial"/>
          <w:color w:val="000000" w:themeColor="text1"/>
          <w:sz w:val="16"/>
          <w:szCs w:val="16"/>
        </w:rPr>
        <w:t xml:space="preserve"> section</w:t>
      </w:r>
    </w:p>
    <w:p w14:paraId="06E51B2D" w14:textId="46494933" w:rsidR="00AB217D" w:rsidRPr="00C26D4A" w:rsidRDefault="006E5698">
      <w:pPr>
        <w:pStyle w:val="ListParagraph"/>
        <w:numPr>
          <w:ilvl w:val="0"/>
          <w:numId w:val="4"/>
        </w:numPr>
        <w:rPr>
          <w:rFonts w:ascii="Arial" w:hAnsi="Arial" w:cs="Arial"/>
          <w:color w:val="000000" w:themeColor="text1"/>
          <w:sz w:val="16"/>
          <w:szCs w:val="16"/>
        </w:rPr>
      </w:pPr>
      <w:r w:rsidRPr="00C26D4A">
        <w:rPr>
          <w:rFonts w:ascii="Arial" w:hAnsi="Arial" w:cs="Arial"/>
          <w:color w:val="000000" w:themeColor="text1"/>
          <w:sz w:val="16"/>
          <w:szCs w:val="16"/>
        </w:rPr>
        <w:t>The proposal shall be submitted in PDF format through TM Group Procurement and shall include a signed copy of the Declaration section contained in this RFP.</w:t>
      </w:r>
    </w:p>
    <w:p w14:paraId="1E504060" w14:textId="77777777" w:rsidR="00AB217D" w:rsidRPr="00C26D4A" w:rsidRDefault="00AB217D">
      <w:pPr>
        <w:pStyle w:val="ListParagraph"/>
        <w:numPr>
          <w:ilvl w:val="0"/>
          <w:numId w:val="4"/>
        </w:numPr>
        <w:rPr>
          <w:rFonts w:ascii="Arial" w:hAnsi="Arial" w:cs="Arial"/>
          <w:color w:val="000000" w:themeColor="text1"/>
          <w:sz w:val="16"/>
          <w:szCs w:val="16"/>
        </w:rPr>
      </w:pPr>
      <w:r w:rsidRPr="00C26D4A">
        <w:rPr>
          <w:rFonts w:ascii="Arial" w:hAnsi="Arial" w:cs="Arial"/>
          <w:color w:val="000000" w:themeColor="text1"/>
          <w:sz w:val="16"/>
          <w:szCs w:val="16"/>
        </w:rPr>
        <w:t>The submission shall adhere to TM’s security baseline and non-disclosure agreement (NDA).</w:t>
      </w:r>
    </w:p>
    <w:p w14:paraId="275B061E" w14:textId="2F73D973" w:rsidR="007E63B0" w:rsidRPr="00C26D4A" w:rsidRDefault="007E63B0">
      <w:pPr>
        <w:rPr>
          <w:rFonts w:ascii="Arial" w:hAnsi="Arial" w:cs="Arial"/>
          <w:color w:val="000000" w:themeColor="text1"/>
        </w:rPr>
      </w:pPr>
    </w:p>
    <w:tbl>
      <w:tblPr>
        <w:tblStyle w:val="TableGrid"/>
        <w:tblW w:w="9067" w:type="dxa"/>
        <w:tblLook w:val="04A0" w:firstRow="1" w:lastRow="0" w:firstColumn="1" w:lastColumn="0" w:noHBand="0" w:noVBand="1"/>
      </w:tblPr>
      <w:tblGrid>
        <w:gridCol w:w="1313"/>
        <w:gridCol w:w="889"/>
        <w:gridCol w:w="3893"/>
        <w:gridCol w:w="587"/>
        <w:gridCol w:w="587"/>
        <w:gridCol w:w="1798"/>
      </w:tblGrid>
      <w:tr w:rsidR="00DD08FA" w:rsidRPr="00C26D4A" w14:paraId="7E2A2B1A" w14:textId="77777777" w:rsidTr="6996B3D9">
        <w:tc>
          <w:tcPr>
            <w:tcW w:w="1313" w:type="dxa"/>
            <w:vMerge w:val="restart"/>
            <w:vAlign w:val="center"/>
          </w:tcPr>
          <w:p w14:paraId="28314657" w14:textId="0BB6DE53" w:rsidR="00DD08FA" w:rsidRPr="00C26D4A" w:rsidRDefault="00DD08FA" w:rsidP="00863FD0">
            <w:pPr>
              <w:rPr>
                <w:rFonts w:ascii="Arial" w:hAnsi="Arial" w:cs="Arial"/>
                <w:b/>
                <w:bCs/>
                <w:color w:val="000000" w:themeColor="text1"/>
                <w:sz w:val="16"/>
                <w:szCs w:val="16"/>
                <w:lang w:val="en-US"/>
              </w:rPr>
            </w:pPr>
            <w:r w:rsidRPr="00C26D4A">
              <w:rPr>
                <w:rFonts w:ascii="Arial" w:hAnsi="Arial" w:cs="Arial"/>
                <w:b/>
                <w:bCs/>
                <w:color w:val="000000" w:themeColor="text1"/>
              </w:rPr>
              <w:br w:type="page"/>
            </w:r>
            <w:r w:rsidRPr="00C26D4A">
              <w:rPr>
                <w:rFonts w:ascii="Arial" w:hAnsi="Arial" w:cs="Arial"/>
                <w:b/>
                <w:bCs/>
                <w:color w:val="000000" w:themeColor="text1"/>
                <w:sz w:val="16"/>
                <w:szCs w:val="16"/>
                <w:lang w:val="en-US"/>
              </w:rPr>
              <w:t>Critical Requirements</w:t>
            </w:r>
            <w:r w:rsidR="00580438" w:rsidRPr="00C26D4A">
              <w:rPr>
                <w:rFonts w:ascii="Arial" w:hAnsi="Arial" w:cs="Arial"/>
                <w:b/>
                <w:bCs/>
                <w:color w:val="000000" w:themeColor="text1"/>
                <w:sz w:val="16"/>
                <w:szCs w:val="16"/>
                <w:lang w:val="en-US"/>
              </w:rPr>
              <w:t xml:space="preserve"> </w:t>
            </w:r>
          </w:p>
        </w:tc>
        <w:tc>
          <w:tcPr>
            <w:tcW w:w="889" w:type="dxa"/>
            <w:vAlign w:val="center"/>
          </w:tcPr>
          <w:p w14:paraId="0564398C" w14:textId="77777777" w:rsidR="00DD08FA" w:rsidRPr="00C26D4A" w:rsidRDefault="00DD08FA" w:rsidP="00A92A9C">
            <w:pPr>
              <w:rPr>
                <w:rFonts w:ascii="Arial" w:hAnsi="Arial" w:cs="Arial"/>
                <w:b/>
                <w:bCs/>
                <w:color w:val="000000" w:themeColor="text1"/>
                <w:sz w:val="16"/>
                <w:szCs w:val="16"/>
              </w:rPr>
            </w:pPr>
            <w:r w:rsidRPr="00C26D4A">
              <w:rPr>
                <w:rFonts w:ascii="Arial" w:hAnsi="Arial" w:cs="Arial"/>
                <w:b/>
                <w:bCs/>
                <w:color w:val="000000" w:themeColor="text1"/>
                <w:sz w:val="16"/>
                <w:szCs w:val="16"/>
              </w:rPr>
              <w:t>Criteria</w:t>
            </w:r>
          </w:p>
        </w:tc>
        <w:tc>
          <w:tcPr>
            <w:tcW w:w="3893" w:type="dxa"/>
            <w:vAlign w:val="center"/>
          </w:tcPr>
          <w:p w14:paraId="71005D57" w14:textId="77777777" w:rsidR="00DD08FA" w:rsidRPr="00C26D4A" w:rsidRDefault="00DD08FA" w:rsidP="00A92A9C">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TM’s Strategic Goal</w:t>
            </w:r>
          </w:p>
        </w:tc>
        <w:tc>
          <w:tcPr>
            <w:tcW w:w="1174" w:type="dxa"/>
            <w:gridSpan w:val="2"/>
            <w:vAlign w:val="center"/>
          </w:tcPr>
          <w:p w14:paraId="3609B643" w14:textId="77777777" w:rsidR="00DD08FA" w:rsidRPr="00C26D4A" w:rsidRDefault="00DD08FA" w:rsidP="00A92A9C">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 xml:space="preserve">Comply </w:t>
            </w:r>
          </w:p>
          <w:p w14:paraId="2DA1F225" w14:textId="77777777" w:rsidR="00DD08FA" w:rsidRPr="00C26D4A" w:rsidRDefault="00DD08FA" w:rsidP="00A92A9C">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(Yes / No)</w:t>
            </w:r>
          </w:p>
        </w:tc>
        <w:tc>
          <w:tcPr>
            <w:tcW w:w="1798" w:type="dxa"/>
            <w:vAlign w:val="center"/>
          </w:tcPr>
          <w:p w14:paraId="1D19B464" w14:textId="4DA249D5" w:rsidR="00DD08FA" w:rsidRPr="00C26D4A" w:rsidRDefault="00F23549" w:rsidP="00A92A9C">
            <w:pPr>
              <w:ind w:left="-43"/>
              <w:jc w:val="center"/>
              <w:rPr>
                <w:rFonts w:ascii="Arial" w:hAnsi="Arial" w:cs="Arial"/>
                <w:color w:val="000000" w:themeColor="text1"/>
                <w:sz w:val="16"/>
                <w:szCs w:val="16"/>
                <w:lang w:val="en-US"/>
              </w:rPr>
            </w:pPr>
            <w:r w:rsidRPr="00C26D4A">
              <w:rPr>
                <w:rFonts w:ascii="Arial" w:hAnsi="Arial" w:cs="Arial"/>
                <w:b/>
                <w:bCs/>
                <w:color w:val="000000" w:themeColor="text1"/>
                <w:sz w:val="16"/>
                <w:szCs w:val="16"/>
                <w:lang w:val="en-US"/>
              </w:rPr>
              <w:t>Remarks</w:t>
            </w:r>
          </w:p>
        </w:tc>
      </w:tr>
      <w:tr w:rsidR="00DD08FA" w:rsidRPr="00C26D4A" w14:paraId="2CE29EC5" w14:textId="77777777" w:rsidTr="6996B3D9">
        <w:tc>
          <w:tcPr>
            <w:tcW w:w="1313" w:type="dxa"/>
            <w:vMerge/>
            <w:vAlign w:val="center"/>
          </w:tcPr>
          <w:p w14:paraId="32C48F4A" w14:textId="77777777" w:rsidR="00DD08FA" w:rsidRPr="00C26D4A" w:rsidRDefault="00DD08FA" w:rsidP="00DD08FA">
            <w:pPr>
              <w:rPr>
                <w:rFonts w:ascii="Arial" w:hAnsi="Arial" w:cs="Arial"/>
                <w:color w:val="000000" w:themeColor="text1"/>
                <w:sz w:val="16"/>
                <w:szCs w:val="16"/>
                <w:lang w:val="en-US"/>
              </w:rPr>
            </w:pPr>
          </w:p>
        </w:tc>
        <w:tc>
          <w:tcPr>
            <w:tcW w:w="889" w:type="dxa"/>
            <w:vAlign w:val="center"/>
          </w:tcPr>
          <w:p w14:paraId="39B9D3B0" w14:textId="0B55D450" w:rsidR="00DD08FA" w:rsidRPr="00C26D4A" w:rsidRDefault="00B04658" w:rsidP="00DD08FA">
            <w:pPr>
              <w:rPr>
                <w:rFonts w:ascii="Arial" w:hAnsi="Arial" w:cs="Arial"/>
                <w:b/>
                <w:bCs/>
                <w:color w:val="000000" w:themeColor="text1"/>
                <w:sz w:val="16"/>
                <w:szCs w:val="16"/>
                <w:lang w:val="en-US"/>
              </w:rPr>
            </w:pPr>
            <w:r w:rsidRPr="00C26D4A">
              <w:rPr>
                <w:rFonts w:ascii="Arial" w:eastAsia="Roboto" w:hAnsi="Arial" w:cs="Arial"/>
                <w:color w:val="000000" w:themeColor="text1"/>
                <w:kern w:val="24"/>
                <w:sz w:val="16"/>
                <w:szCs w:val="16"/>
                <w:lang w:val="en-US"/>
              </w:rPr>
              <w:t>Project Duration</w:t>
            </w:r>
          </w:p>
        </w:tc>
        <w:tc>
          <w:tcPr>
            <w:tcW w:w="3893" w:type="dxa"/>
          </w:tcPr>
          <w:p w14:paraId="28FADD8E" w14:textId="45A2222C" w:rsidR="00DD08FA" w:rsidRPr="00C26D4A" w:rsidRDefault="00F8703D" w:rsidP="00DD08FA">
            <w:pPr>
              <w:ind w:left="-43"/>
              <w:rPr>
                <w:rFonts w:ascii="Arial" w:hAnsi="Arial" w:cs="Arial"/>
                <w:color w:val="000000" w:themeColor="text1"/>
                <w:sz w:val="16"/>
                <w:szCs w:val="16"/>
                <w:lang w:val="en-US"/>
              </w:rPr>
            </w:pPr>
            <w:r w:rsidRPr="00C26D4A">
              <w:rPr>
                <w:rFonts w:ascii="Arial" w:hAnsi="Arial" w:cs="Arial"/>
                <w:color w:val="000000" w:themeColor="text1"/>
                <w:sz w:val="16"/>
                <w:szCs w:val="16"/>
                <w:lang w:val="en-US"/>
              </w:rPr>
              <w:t xml:space="preserve">TM &amp; Cradle </w:t>
            </w:r>
            <w:r w:rsidR="00B04658" w:rsidRPr="00C26D4A">
              <w:rPr>
                <w:rFonts w:ascii="Arial" w:hAnsi="Arial" w:cs="Arial"/>
                <w:color w:val="000000" w:themeColor="text1"/>
                <w:sz w:val="16"/>
                <w:szCs w:val="16"/>
                <w:lang w:val="en-US"/>
              </w:rPr>
              <w:t xml:space="preserve">BIG 2.0 Programme is to be completed within </w:t>
            </w:r>
            <w:r w:rsidR="40678484" w:rsidRPr="00C26D4A">
              <w:rPr>
                <w:rFonts w:ascii="Arial" w:hAnsi="Arial" w:cs="Arial"/>
                <w:color w:val="000000" w:themeColor="text1"/>
                <w:sz w:val="16"/>
                <w:szCs w:val="16"/>
                <w:lang w:val="en-US"/>
              </w:rPr>
              <w:t>8 months</w:t>
            </w:r>
            <w:r w:rsidR="00B04658" w:rsidRPr="00C26D4A">
              <w:rPr>
                <w:rFonts w:ascii="Arial" w:hAnsi="Arial" w:cs="Arial"/>
                <w:color w:val="000000" w:themeColor="text1"/>
                <w:sz w:val="16"/>
                <w:szCs w:val="16"/>
                <w:lang w:val="en-US"/>
              </w:rPr>
              <w:t xml:space="preserve"> </w:t>
            </w:r>
            <w:r w:rsidR="57AFEA24" w:rsidRPr="00C26D4A">
              <w:rPr>
                <w:rFonts w:ascii="Arial" w:hAnsi="Arial" w:cs="Arial"/>
                <w:color w:val="000000" w:themeColor="text1"/>
                <w:sz w:val="16"/>
                <w:szCs w:val="16"/>
                <w:lang w:val="en-US"/>
              </w:rPr>
              <w:t xml:space="preserve">from </w:t>
            </w:r>
            <w:r w:rsidR="00B04658" w:rsidRPr="00C26D4A">
              <w:rPr>
                <w:rFonts w:ascii="Arial" w:hAnsi="Arial" w:cs="Arial"/>
                <w:color w:val="000000" w:themeColor="text1"/>
                <w:sz w:val="16"/>
                <w:szCs w:val="16"/>
                <w:lang w:val="en-US"/>
              </w:rPr>
              <w:t>September 2026 until April 2027.</w:t>
            </w:r>
          </w:p>
        </w:tc>
        <w:tc>
          <w:tcPr>
            <w:tcW w:w="587" w:type="dxa"/>
            <w:vAlign w:val="center"/>
          </w:tcPr>
          <w:p w14:paraId="370003C2" w14:textId="51FF03C0" w:rsidR="00DD08FA" w:rsidRPr="00C26D4A" w:rsidRDefault="00000000" w:rsidP="00580438">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862561536"/>
                <w14:checkbox>
                  <w14:checked w14:val="0"/>
                  <w14:checkedState w14:val="2612" w14:font="MS Gothic"/>
                  <w14:uncheckedState w14:val="2610" w14:font="MS Gothic"/>
                </w14:checkbox>
              </w:sdtPr>
              <w:sdtContent>
                <w:r w:rsidR="00105CB2">
                  <w:rPr>
                    <w:rFonts w:ascii="MS Gothic" w:eastAsia="MS Gothic" w:hAnsi="MS Gothic" w:cs="Arial" w:hint="eastAsia"/>
                    <w:color w:val="000000" w:themeColor="text1"/>
                    <w:sz w:val="16"/>
                    <w:szCs w:val="16"/>
                    <w:lang w:val="en-US"/>
                  </w:rPr>
                  <w:t>☐</w:t>
                </w:r>
              </w:sdtContent>
            </w:sdt>
            <w:r w:rsidR="008767C1" w:rsidRPr="00C26D4A">
              <w:rPr>
                <w:rFonts w:ascii="Arial" w:hAnsi="Arial" w:cs="Arial"/>
                <w:color w:val="000000" w:themeColor="text1"/>
                <w:sz w:val="16"/>
                <w:szCs w:val="16"/>
                <w:lang w:val="en-US"/>
              </w:rPr>
              <w:t>Yes</w:t>
            </w:r>
          </w:p>
        </w:tc>
        <w:tc>
          <w:tcPr>
            <w:tcW w:w="587" w:type="dxa"/>
            <w:vAlign w:val="center"/>
          </w:tcPr>
          <w:p w14:paraId="6AED1444" w14:textId="77777777" w:rsidR="00105CB2" w:rsidRDefault="00000000" w:rsidP="00580438">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45502399"/>
                <w14:checkbox>
                  <w14:checked w14:val="0"/>
                  <w14:checkedState w14:val="2612" w14:font="MS Gothic"/>
                  <w14:uncheckedState w14:val="2610" w14:font="MS Gothic"/>
                </w14:checkbox>
              </w:sdtPr>
              <w:sdtContent>
                <w:r w:rsidR="00105CB2">
                  <w:rPr>
                    <w:rFonts w:ascii="MS Gothic" w:eastAsia="MS Gothic" w:hAnsi="MS Gothic" w:cs="Arial" w:hint="eastAsia"/>
                    <w:color w:val="000000" w:themeColor="text1"/>
                    <w:sz w:val="16"/>
                    <w:szCs w:val="16"/>
                    <w:lang w:val="en-US"/>
                  </w:rPr>
                  <w:t>☐</w:t>
                </w:r>
              </w:sdtContent>
            </w:sdt>
          </w:p>
          <w:p w14:paraId="3B126987" w14:textId="3E3AA587" w:rsidR="00DD08FA" w:rsidRPr="00C26D4A" w:rsidRDefault="00DD08FA" w:rsidP="00580438">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710261825"/>
            <w:placeholder>
              <w:docPart w:val="DefaultPlaceholder_-1854013440"/>
            </w:placeholder>
            <w:showingPlcHdr/>
          </w:sdtPr>
          <w:sdtContent>
            <w:tc>
              <w:tcPr>
                <w:tcW w:w="1798" w:type="dxa"/>
                <w:vAlign w:val="center"/>
              </w:tcPr>
              <w:p w14:paraId="4C672AD2" w14:textId="517CF58F" w:rsidR="00DD08FA" w:rsidRPr="00C1210C" w:rsidRDefault="00674CAE" w:rsidP="00DD08FA">
                <w:pPr>
                  <w:ind w:left="-43"/>
                  <w:rPr>
                    <w:rFonts w:ascii="Arial" w:hAnsi="Arial" w:cs="Arial"/>
                    <w:color w:val="000000" w:themeColor="text1"/>
                    <w:sz w:val="16"/>
                    <w:szCs w:val="16"/>
                    <w:lang w:val="en-US"/>
                  </w:rPr>
                </w:pPr>
                <w:r w:rsidRPr="00C1210C">
                  <w:rPr>
                    <w:rStyle w:val="PlaceholderText"/>
                    <w:rFonts w:ascii="Arial" w:hAnsi="Arial" w:cs="Arial"/>
                    <w:sz w:val="16"/>
                    <w:szCs w:val="16"/>
                  </w:rPr>
                  <w:t>Click or tap here to enter text.</w:t>
                </w:r>
              </w:p>
            </w:tc>
          </w:sdtContent>
        </w:sdt>
      </w:tr>
      <w:tr w:rsidR="00DD08FA" w:rsidRPr="00C26D4A" w14:paraId="2CF5E567" w14:textId="77777777" w:rsidTr="6996B3D9">
        <w:tc>
          <w:tcPr>
            <w:tcW w:w="1313" w:type="dxa"/>
            <w:vMerge/>
            <w:vAlign w:val="center"/>
          </w:tcPr>
          <w:p w14:paraId="0CF1B54D" w14:textId="77777777" w:rsidR="00DD08FA" w:rsidRPr="00C26D4A" w:rsidRDefault="00DD08FA" w:rsidP="00DD08FA">
            <w:pPr>
              <w:rPr>
                <w:rFonts w:ascii="Arial" w:hAnsi="Arial" w:cs="Arial"/>
                <w:b/>
                <w:bCs/>
                <w:color w:val="000000" w:themeColor="text1"/>
                <w:sz w:val="16"/>
                <w:szCs w:val="16"/>
                <w:lang w:val="en-US"/>
              </w:rPr>
            </w:pPr>
          </w:p>
        </w:tc>
        <w:tc>
          <w:tcPr>
            <w:tcW w:w="889" w:type="dxa"/>
            <w:vAlign w:val="center"/>
          </w:tcPr>
          <w:p w14:paraId="2FC4F442" w14:textId="187AA9F6" w:rsidR="00DD08FA" w:rsidRPr="00C26D4A" w:rsidRDefault="00B04658" w:rsidP="00DD08FA">
            <w:pPr>
              <w:rPr>
                <w:rFonts w:ascii="Arial" w:hAnsi="Arial" w:cs="Arial"/>
                <w:b/>
                <w:bCs/>
                <w:color w:val="000000" w:themeColor="text1"/>
                <w:sz w:val="16"/>
                <w:szCs w:val="16"/>
                <w:lang w:val="en-US"/>
              </w:rPr>
            </w:pPr>
            <w:r w:rsidRPr="00C26D4A">
              <w:rPr>
                <w:rFonts w:ascii="Arial" w:eastAsia="Roboto" w:hAnsi="Arial" w:cs="Arial"/>
                <w:color w:val="000000" w:themeColor="text1"/>
                <w:kern w:val="24"/>
                <w:sz w:val="16"/>
                <w:szCs w:val="16"/>
                <w:lang w:val="en-US"/>
              </w:rPr>
              <w:t>Project Cost</w:t>
            </w:r>
          </w:p>
        </w:tc>
        <w:tc>
          <w:tcPr>
            <w:tcW w:w="3893" w:type="dxa"/>
          </w:tcPr>
          <w:p w14:paraId="31DB650A" w14:textId="3DCBEABB" w:rsidR="00DD08FA" w:rsidRPr="00C26D4A" w:rsidRDefault="006E5698" w:rsidP="00DD08FA">
            <w:pPr>
              <w:ind w:left="-43"/>
              <w:rPr>
                <w:rFonts w:ascii="Arial" w:hAnsi="Arial" w:cs="Arial"/>
                <w:color w:val="000000" w:themeColor="text1"/>
                <w:sz w:val="16"/>
                <w:szCs w:val="16"/>
              </w:rPr>
            </w:pPr>
            <w:r w:rsidRPr="00C26D4A">
              <w:rPr>
                <w:rFonts w:ascii="Arial" w:hAnsi="Arial" w:cs="Arial"/>
                <w:color w:val="000000" w:themeColor="text1"/>
                <w:sz w:val="16"/>
                <w:szCs w:val="16"/>
              </w:rPr>
              <w:t>The total project value, inclusive of all applicable taxes, duties, and SST, shall not exceed RM1.8 million</w:t>
            </w:r>
          </w:p>
        </w:tc>
        <w:tc>
          <w:tcPr>
            <w:tcW w:w="587" w:type="dxa"/>
            <w:vAlign w:val="center"/>
          </w:tcPr>
          <w:p w14:paraId="5CEF16B4" w14:textId="2A387DAF" w:rsidR="00DD08FA" w:rsidRPr="00C26D4A" w:rsidRDefault="00000000" w:rsidP="00580438">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31987267"/>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DD08FA" w:rsidRPr="00C26D4A">
              <w:rPr>
                <w:rFonts w:ascii="Arial" w:hAnsi="Arial" w:cs="Arial"/>
                <w:color w:val="000000" w:themeColor="text1"/>
                <w:sz w:val="16"/>
                <w:szCs w:val="16"/>
                <w:lang w:val="en-US"/>
              </w:rPr>
              <w:t>Yes</w:t>
            </w:r>
          </w:p>
        </w:tc>
        <w:tc>
          <w:tcPr>
            <w:tcW w:w="587" w:type="dxa"/>
            <w:vAlign w:val="center"/>
          </w:tcPr>
          <w:p w14:paraId="796C5851" w14:textId="77777777" w:rsidR="0018116D" w:rsidRDefault="00000000" w:rsidP="00580438">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346857043"/>
                <w14:checkbox>
                  <w14:checked w14:val="0"/>
                  <w14:checkedState w14:val="2612" w14:font="MS Gothic"/>
                  <w14:uncheckedState w14:val="2610" w14:font="MS Gothic"/>
                </w14:checkbox>
              </w:sdtPr>
              <w:sdtContent>
                <w:r w:rsidR="00105CB2">
                  <w:rPr>
                    <w:rFonts w:ascii="MS Gothic" w:eastAsia="MS Gothic" w:hAnsi="MS Gothic" w:cs="Arial" w:hint="eastAsia"/>
                    <w:color w:val="000000" w:themeColor="text1"/>
                    <w:sz w:val="16"/>
                    <w:szCs w:val="16"/>
                    <w:lang w:val="en-US"/>
                  </w:rPr>
                  <w:t>☐</w:t>
                </w:r>
              </w:sdtContent>
            </w:sdt>
          </w:p>
          <w:p w14:paraId="48BFFB09" w14:textId="414B1B8A" w:rsidR="00DD08FA" w:rsidRPr="00C26D4A" w:rsidRDefault="00DD08FA" w:rsidP="00580438">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204713686"/>
            <w:placeholder>
              <w:docPart w:val="DefaultPlaceholder_-1854013440"/>
            </w:placeholder>
            <w:showingPlcHdr/>
          </w:sdtPr>
          <w:sdtContent>
            <w:tc>
              <w:tcPr>
                <w:tcW w:w="1798" w:type="dxa"/>
                <w:vAlign w:val="center"/>
              </w:tcPr>
              <w:p w14:paraId="080E7046" w14:textId="06667360" w:rsidR="00DD08FA" w:rsidRPr="00C1210C" w:rsidRDefault="00674CAE" w:rsidP="00DD08FA">
                <w:pPr>
                  <w:ind w:left="-43"/>
                  <w:rPr>
                    <w:rFonts w:ascii="Arial" w:hAnsi="Arial" w:cs="Arial"/>
                    <w:color w:val="000000" w:themeColor="text1"/>
                    <w:sz w:val="16"/>
                    <w:szCs w:val="16"/>
                    <w:lang w:val="en-US"/>
                  </w:rPr>
                </w:pPr>
                <w:r w:rsidRPr="00C1210C">
                  <w:rPr>
                    <w:rStyle w:val="PlaceholderText"/>
                    <w:rFonts w:ascii="Arial" w:hAnsi="Arial" w:cs="Arial"/>
                    <w:sz w:val="16"/>
                    <w:szCs w:val="16"/>
                  </w:rPr>
                  <w:t>Click or tap here to enter text.</w:t>
                </w:r>
              </w:p>
            </w:tc>
          </w:sdtContent>
        </w:sdt>
      </w:tr>
      <w:tr w:rsidR="00580438" w:rsidRPr="00C26D4A" w14:paraId="6D18A62A" w14:textId="77777777" w:rsidTr="6996B3D9">
        <w:tc>
          <w:tcPr>
            <w:tcW w:w="9067" w:type="dxa"/>
            <w:gridSpan w:val="6"/>
            <w:vAlign w:val="center"/>
          </w:tcPr>
          <w:p w14:paraId="325B2148" w14:textId="01E5D243" w:rsidR="00580438" w:rsidRPr="00C26D4A" w:rsidRDefault="008767C1" w:rsidP="008767C1">
            <w:pPr>
              <w:ind w:left="-43"/>
              <w:rPr>
                <w:rFonts w:ascii="Arial" w:hAnsi="Arial" w:cs="Arial"/>
                <w:i/>
                <w:iCs/>
                <w:color w:val="000000" w:themeColor="text1"/>
                <w:sz w:val="16"/>
                <w:szCs w:val="16"/>
                <w:lang w:val="en-MY"/>
              </w:rPr>
            </w:pPr>
            <w:r w:rsidRPr="00C26D4A">
              <w:rPr>
                <w:rFonts w:ascii="Arial" w:hAnsi="Arial" w:cs="Arial"/>
                <w:i/>
                <w:iCs/>
                <w:color w:val="000000" w:themeColor="text1"/>
                <w:sz w:val="16"/>
                <w:szCs w:val="16"/>
                <w:lang w:val="en-MY"/>
              </w:rPr>
              <w:t xml:space="preserve">Please indicate your compliance status by ticking either </w:t>
            </w:r>
            <w:r w:rsidRPr="00C26D4A">
              <w:rPr>
                <w:rFonts w:ascii="Arial" w:hAnsi="Arial" w:cs="Arial"/>
                <w:b/>
                <w:bCs/>
                <w:i/>
                <w:iCs/>
                <w:color w:val="000000" w:themeColor="text1"/>
                <w:sz w:val="16"/>
                <w:szCs w:val="16"/>
                <w:lang w:val="en-MY"/>
              </w:rPr>
              <w:t>"Yes"</w:t>
            </w:r>
            <w:r w:rsidRPr="00C26D4A">
              <w:rPr>
                <w:rFonts w:ascii="Arial" w:hAnsi="Arial" w:cs="Arial"/>
                <w:i/>
                <w:iCs/>
                <w:color w:val="000000" w:themeColor="text1"/>
                <w:sz w:val="16"/>
                <w:szCs w:val="16"/>
                <w:lang w:val="en-MY"/>
              </w:rPr>
              <w:t xml:space="preserve"> or </w:t>
            </w:r>
            <w:r w:rsidRPr="00C26D4A">
              <w:rPr>
                <w:rFonts w:ascii="Arial" w:hAnsi="Arial" w:cs="Arial"/>
                <w:b/>
                <w:bCs/>
                <w:i/>
                <w:iCs/>
                <w:color w:val="000000" w:themeColor="text1"/>
                <w:sz w:val="16"/>
                <w:szCs w:val="16"/>
                <w:lang w:val="en-MY"/>
              </w:rPr>
              <w:t>"No"</w:t>
            </w:r>
            <w:r w:rsidRPr="00C26D4A">
              <w:rPr>
                <w:rFonts w:ascii="Arial" w:hAnsi="Arial" w:cs="Arial"/>
                <w:i/>
                <w:iCs/>
                <w:color w:val="000000" w:themeColor="text1"/>
                <w:sz w:val="16"/>
                <w:szCs w:val="16"/>
                <w:lang w:val="en-MY"/>
              </w:rPr>
              <w:t xml:space="preserve"> for each requirement. </w:t>
            </w:r>
            <w:r w:rsidRPr="00C26D4A">
              <w:rPr>
                <w:rFonts w:ascii="Arial" w:hAnsi="Arial" w:cs="Arial"/>
                <w:b/>
                <w:bCs/>
                <w:i/>
                <w:iCs/>
                <w:color w:val="000000" w:themeColor="text1"/>
                <w:sz w:val="16"/>
                <w:szCs w:val="16"/>
                <w:lang w:val="en-MY"/>
              </w:rPr>
              <w:t>Only one option shall be selected.</w:t>
            </w:r>
            <w:r w:rsidRPr="00C26D4A">
              <w:rPr>
                <w:rFonts w:ascii="Arial" w:hAnsi="Arial" w:cs="Arial"/>
                <w:i/>
                <w:iCs/>
                <w:color w:val="000000" w:themeColor="text1"/>
                <w:sz w:val="16"/>
                <w:szCs w:val="16"/>
                <w:lang w:val="en-MY"/>
              </w:rPr>
              <w:t xml:space="preserve"> Ticking both options, leaving both options blank, </w:t>
            </w:r>
            <w:proofErr w:type="gramStart"/>
            <w:r w:rsidRPr="00C26D4A">
              <w:rPr>
                <w:rFonts w:ascii="Arial" w:hAnsi="Arial" w:cs="Arial"/>
                <w:i/>
                <w:iCs/>
                <w:color w:val="000000" w:themeColor="text1"/>
                <w:sz w:val="16"/>
                <w:szCs w:val="16"/>
                <w:lang w:val="en-MY"/>
              </w:rPr>
              <w:t>or</w:t>
            </w:r>
            <w:proofErr w:type="gramEnd"/>
            <w:r w:rsidRPr="00C26D4A">
              <w:rPr>
                <w:rFonts w:ascii="Arial" w:hAnsi="Arial" w:cs="Arial"/>
                <w:i/>
                <w:iCs/>
                <w:color w:val="000000" w:themeColor="text1"/>
                <w:sz w:val="16"/>
                <w:szCs w:val="16"/>
                <w:lang w:val="en-MY"/>
              </w:rPr>
              <w:t xml:space="preserve"> providing an unclear response may result in the requirement being treated as non-compliant.</w:t>
            </w:r>
          </w:p>
        </w:tc>
      </w:tr>
    </w:tbl>
    <w:p w14:paraId="6233EC08" w14:textId="77777777" w:rsidR="00DD08FA" w:rsidRPr="00C26D4A" w:rsidRDefault="00DD08FA">
      <w:pPr>
        <w:rPr>
          <w:rFonts w:ascii="Arial" w:hAnsi="Arial" w:cs="Arial"/>
          <w:color w:val="000000" w:themeColor="text1"/>
        </w:rPr>
      </w:pPr>
    </w:p>
    <w:tbl>
      <w:tblPr>
        <w:tblStyle w:val="TableGrid"/>
        <w:tblW w:w="9067" w:type="dxa"/>
        <w:tblLook w:val="04A0" w:firstRow="1" w:lastRow="0" w:firstColumn="1" w:lastColumn="0" w:noHBand="0" w:noVBand="1"/>
      </w:tblPr>
      <w:tblGrid>
        <w:gridCol w:w="469"/>
        <w:gridCol w:w="1027"/>
        <w:gridCol w:w="1550"/>
        <w:gridCol w:w="2619"/>
        <w:gridCol w:w="780"/>
        <w:gridCol w:w="780"/>
        <w:gridCol w:w="1842"/>
      </w:tblGrid>
      <w:tr w:rsidR="00774796" w:rsidRPr="00C26D4A" w14:paraId="171154D3" w14:textId="77777777" w:rsidTr="6996B3D9">
        <w:tc>
          <w:tcPr>
            <w:tcW w:w="9067" w:type="dxa"/>
            <w:gridSpan w:val="7"/>
          </w:tcPr>
          <w:p w14:paraId="54A13BF2" w14:textId="77777777" w:rsidR="00580438" w:rsidRPr="00C26D4A" w:rsidRDefault="00774796" w:rsidP="00774796">
            <w:pPr>
              <w:rPr>
                <w:rFonts w:ascii="Arial" w:hAnsi="Arial" w:cs="Arial"/>
                <w:b/>
                <w:bCs/>
                <w:color w:val="000000" w:themeColor="text1"/>
                <w:sz w:val="16"/>
                <w:szCs w:val="16"/>
              </w:rPr>
            </w:pPr>
            <w:r w:rsidRPr="00C26D4A">
              <w:rPr>
                <w:rFonts w:ascii="Arial" w:hAnsi="Arial" w:cs="Arial"/>
                <w:b/>
                <w:bCs/>
                <w:color w:val="000000" w:themeColor="text1"/>
                <w:sz w:val="16"/>
                <w:szCs w:val="16"/>
              </w:rPr>
              <w:t>Submission Guideline</w:t>
            </w:r>
            <w:r w:rsidR="0028458D" w:rsidRPr="00C26D4A">
              <w:rPr>
                <w:rFonts w:ascii="Arial" w:hAnsi="Arial" w:cs="Arial"/>
                <w:b/>
                <w:bCs/>
                <w:color w:val="000000" w:themeColor="text1"/>
                <w:sz w:val="16"/>
                <w:szCs w:val="16"/>
              </w:rPr>
              <w:t xml:space="preserve"> </w:t>
            </w:r>
          </w:p>
          <w:p w14:paraId="0CBF0436" w14:textId="68C00425" w:rsidR="00774796" w:rsidRPr="00C26D4A" w:rsidRDefault="008767C1" w:rsidP="00774796">
            <w:pPr>
              <w:rPr>
                <w:rFonts w:ascii="Arial" w:hAnsi="Arial" w:cs="Arial"/>
                <w:b/>
                <w:bCs/>
                <w:color w:val="000000" w:themeColor="text1"/>
                <w:sz w:val="16"/>
                <w:szCs w:val="16"/>
              </w:rPr>
            </w:pPr>
            <w:r w:rsidRPr="00C26D4A">
              <w:rPr>
                <w:rFonts w:ascii="Arial" w:hAnsi="Arial" w:cs="Arial"/>
                <w:i/>
                <w:iCs/>
                <w:color w:val="000000" w:themeColor="text1"/>
                <w:sz w:val="16"/>
                <w:szCs w:val="16"/>
                <w:lang w:val="en-MY"/>
              </w:rPr>
              <w:t xml:space="preserve">Please indicate your compliance status by ticking either </w:t>
            </w:r>
            <w:r w:rsidRPr="00C26D4A">
              <w:rPr>
                <w:rFonts w:ascii="Arial" w:hAnsi="Arial" w:cs="Arial"/>
                <w:b/>
                <w:bCs/>
                <w:i/>
                <w:iCs/>
                <w:color w:val="000000" w:themeColor="text1"/>
                <w:sz w:val="16"/>
                <w:szCs w:val="16"/>
                <w:lang w:val="en-MY"/>
              </w:rPr>
              <w:t>"Yes"</w:t>
            </w:r>
            <w:r w:rsidRPr="00C26D4A">
              <w:rPr>
                <w:rFonts w:ascii="Arial" w:hAnsi="Arial" w:cs="Arial"/>
                <w:i/>
                <w:iCs/>
                <w:color w:val="000000" w:themeColor="text1"/>
                <w:sz w:val="16"/>
                <w:szCs w:val="16"/>
                <w:lang w:val="en-MY"/>
              </w:rPr>
              <w:t xml:space="preserve"> or </w:t>
            </w:r>
            <w:r w:rsidRPr="00C26D4A">
              <w:rPr>
                <w:rFonts w:ascii="Arial" w:hAnsi="Arial" w:cs="Arial"/>
                <w:b/>
                <w:bCs/>
                <w:i/>
                <w:iCs/>
                <w:color w:val="000000" w:themeColor="text1"/>
                <w:sz w:val="16"/>
                <w:szCs w:val="16"/>
                <w:lang w:val="en-MY"/>
              </w:rPr>
              <w:t>"No"</w:t>
            </w:r>
            <w:r w:rsidRPr="00C26D4A">
              <w:rPr>
                <w:rFonts w:ascii="Arial" w:hAnsi="Arial" w:cs="Arial"/>
                <w:i/>
                <w:iCs/>
                <w:color w:val="000000" w:themeColor="text1"/>
                <w:sz w:val="16"/>
                <w:szCs w:val="16"/>
                <w:lang w:val="en-MY"/>
              </w:rPr>
              <w:t xml:space="preserve"> for each requirement. </w:t>
            </w:r>
            <w:r w:rsidRPr="00C26D4A">
              <w:rPr>
                <w:rFonts w:ascii="Arial" w:hAnsi="Arial" w:cs="Arial"/>
                <w:b/>
                <w:bCs/>
                <w:i/>
                <w:iCs/>
                <w:color w:val="000000" w:themeColor="text1"/>
                <w:sz w:val="16"/>
                <w:szCs w:val="16"/>
                <w:lang w:val="en-MY"/>
              </w:rPr>
              <w:t>Only one option shall be selected.</w:t>
            </w:r>
            <w:r w:rsidRPr="00C26D4A">
              <w:rPr>
                <w:rFonts w:ascii="Arial" w:hAnsi="Arial" w:cs="Arial"/>
                <w:i/>
                <w:iCs/>
                <w:color w:val="000000" w:themeColor="text1"/>
                <w:sz w:val="16"/>
                <w:szCs w:val="16"/>
                <w:lang w:val="en-MY"/>
              </w:rPr>
              <w:t xml:space="preserve"> Ticking both options, leaving both options blank, </w:t>
            </w:r>
            <w:proofErr w:type="gramStart"/>
            <w:r w:rsidRPr="00C26D4A">
              <w:rPr>
                <w:rFonts w:ascii="Arial" w:hAnsi="Arial" w:cs="Arial"/>
                <w:i/>
                <w:iCs/>
                <w:color w:val="000000" w:themeColor="text1"/>
                <w:sz w:val="16"/>
                <w:szCs w:val="16"/>
                <w:lang w:val="en-MY"/>
              </w:rPr>
              <w:t>or</w:t>
            </w:r>
            <w:proofErr w:type="gramEnd"/>
            <w:r w:rsidRPr="00C26D4A">
              <w:rPr>
                <w:rFonts w:ascii="Arial" w:hAnsi="Arial" w:cs="Arial"/>
                <w:i/>
                <w:iCs/>
                <w:color w:val="000000" w:themeColor="text1"/>
                <w:sz w:val="16"/>
                <w:szCs w:val="16"/>
                <w:lang w:val="en-MY"/>
              </w:rPr>
              <w:t xml:space="preserve"> providing an unclear response may result in the requirement being treated as non-compliant</w:t>
            </w:r>
            <w:r w:rsidR="00580438" w:rsidRPr="00C26D4A">
              <w:rPr>
                <w:rFonts w:ascii="Arial" w:hAnsi="Arial" w:cs="Arial"/>
                <w:i/>
                <w:iCs/>
                <w:color w:val="000000" w:themeColor="text1"/>
                <w:sz w:val="16"/>
                <w:szCs w:val="16"/>
                <w:lang w:val="en-US"/>
              </w:rPr>
              <w:t>.</w:t>
            </w:r>
            <w:r w:rsidRPr="00C26D4A">
              <w:rPr>
                <w:rFonts w:ascii="Arial" w:hAnsi="Arial" w:cs="Arial"/>
                <w:i/>
                <w:iCs/>
                <w:color w:val="000000" w:themeColor="text1"/>
                <w:sz w:val="16"/>
                <w:szCs w:val="16"/>
                <w:lang w:val="en-US"/>
              </w:rPr>
              <w:t xml:space="preserve"> Please clearly indicate in the </w:t>
            </w:r>
            <w:r w:rsidRPr="00C26D4A">
              <w:rPr>
                <w:rFonts w:ascii="Arial" w:hAnsi="Arial" w:cs="Arial"/>
                <w:b/>
                <w:bCs/>
                <w:i/>
                <w:iCs/>
                <w:color w:val="000000" w:themeColor="text1"/>
                <w:sz w:val="16"/>
                <w:szCs w:val="16"/>
                <w:lang w:val="en-US"/>
              </w:rPr>
              <w:t>Reference</w:t>
            </w:r>
            <w:r w:rsidRPr="00C26D4A">
              <w:rPr>
                <w:rFonts w:ascii="Arial" w:hAnsi="Arial" w:cs="Arial"/>
                <w:i/>
                <w:iCs/>
                <w:color w:val="000000" w:themeColor="text1"/>
                <w:sz w:val="16"/>
                <w:szCs w:val="16"/>
                <w:lang w:val="en-US"/>
              </w:rPr>
              <w:t xml:space="preserve"> column the exact document name, section, page number, appendix, or attachment where evidence of compliance can be found.</w:t>
            </w:r>
          </w:p>
        </w:tc>
      </w:tr>
      <w:tr w:rsidR="00774796" w:rsidRPr="00C26D4A" w14:paraId="1E7FDBB3" w14:textId="77777777" w:rsidTr="6996B3D9">
        <w:tc>
          <w:tcPr>
            <w:tcW w:w="9067" w:type="dxa"/>
            <w:gridSpan w:val="7"/>
          </w:tcPr>
          <w:p w14:paraId="6BAB1CE1" w14:textId="5380687D" w:rsidR="00774796" w:rsidRPr="00C26D4A" w:rsidRDefault="00774796">
            <w:pPr>
              <w:pStyle w:val="ListParagraph"/>
              <w:numPr>
                <w:ilvl w:val="0"/>
                <w:numId w:val="21"/>
              </w:numPr>
              <w:ind w:left="172" w:hanging="188"/>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Technical</w:t>
            </w:r>
          </w:p>
        </w:tc>
      </w:tr>
      <w:tr w:rsidR="00A11084" w:rsidRPr="00C26D4A" w14:paraId="60D0C917" w14:textId="77777777" w:rsidTr="6996B3D9">
        <w:tc>
          <w:tcPr>
            <w:tcW w:w="469" w:type="dxa"/>
            <w:vAlign w:val="center"/>
          </w:tcPr>
          <w:p w14:paraId="0EEFE7E4" w14:textId="7DA53987" w:rsidR="00A11084" w:rsidRPr="00C26D4A" w:rsidRDefault="00A11084" w:rsidP="00A11084">
            <w:pPr>
              <w:rPr>
                <w:rFonts w:ascii="Arial" w:hAnsi="Arial" w:cs="Arial"/>
                <w:color w:val="000000" w:themeColor="text1"/>
                <w:sz w:val="16"/>
                <w:szCs w:val="16"/>
                <w:u w:val="single"/>
              </w:rPr>
            </w:pPr>
            <w:r w:rsidRPr="00C26D4A">
              <w:rPr>
                <w:rFonts w:ascii="Arial" w:hAnsi="Arial" w:cs="Arial"/>
                <w:b/>
                <w:bCs/>
                <w:color w:val="000000" w:themeColor="text1"/>
                <w:sz w:val="16"/>
                <w:szCs w:val="16"/>
                <w:lang w:val="en-US"/>
              </w:rPr>
              <w:t>No</w:t>
            </w:r>
          </w:p>
        </w:tc>
        <w:tc>
          <w:tcPr>
            <w:tcW w:w="1027" w:type="dxa"/>
            <w:vAlign w:val="center"/>
          </w:tcPr>
          <w:p w14:paraId="249FC303" w14:textId="1E61BC89" w:rsidR="00A11084" w:rsidRPr="00C26D4A" w:rsidRDefault="00A11084" w:rsidP="00A11084">
            <w:pPr>
              <w:rPr>
                <w:rFonts w:ascii="Arial" w:hAnsi="Arial" w:cs="Arial"/>
                <w:color w:val="000000" w:themeColor="text1"/>
                <w:sz w:val="16"/>
                <w:szCs w:val="16"/>
                <w:u w:val="single"/>
              </w:rPr>
            </w:pPr>
            <w:r w:rsidRPr="00C26D4A">
              <w:rPr>
                <w:rFonts w:ascii="Arial" w:hAnsi="Arial" w:cs="Arial"/>
                <w:b/>
                <w:bCs/>
                <w:color w:val="000000" w:themeColor="text1"/>
                <w:sz w:val="16"/>
                <w:szCs w:val="16"/>
                <w:lang w:val="en-US"/>
              </w:rPr>
              <w:t>Technical Criteria</w:t>
            </w:r>
          </w:p>
        </w:tc>
        <w:tc>
          <w:tcPr>
            <w:tcW w:w="1550" w:type="dxa"/>
            <w:vAlign w:val="center"/>
          </w:tcPr>
          <w:p w14:paraId="200911E0" w14:textId="22FA3B66" w:rsidR="00A11084" w:rsidRPr="00C26D4A" w:rsidRDefault="00A11084" w:rsidP="00A11084">
            <w:pP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Item</w:t>
            </w:r>
          </w:p>
        </w:tc>
        <w:tc>
          <w:tcPr>
            <w:tcW w:w="2619" w:type="dxa"/>
            <w:vAlign w:val="center"/>
          </w:tcPr>
          <w:p w14:paraId="4DA75654" w14:textId="109F5204" w:rsidR="00A11084" w:rsidRPr="00C26D4A" w:rsidRDefault="00A11084" w:rsidP="00A11084">
            <w:pPr>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Expected Format in the RFP Submission</w:t>
            </w:r>
          </w:p>
        </w:tc>
        <w:tc>
          <w:tcPr>
            <w:tcW w:w="1560" w:type="dxa"/>
            <w:gridSpan w:val="2"/>
          </w:tcPr>
          <w:p w14:paraId="74A9A517" w14:textId="77777777" w:rsidR="00A11084" w:rsidRPr="00C26D4A" w:rsidRDefault="00A11084" w:rsidP="00A11084">
            <w:pPr>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 xml:space="preserve">Comply </w:t>
            </w:r>
          </w:p>
          <w:p w14:paraId="75B1269F" w14:textId="66A575EB" w:rsidR="00A11084" w:rsidRPr="00C26D4A" w:rsidRDefault="00A11084" w:rsidP="00A11084">
            <w:pPr>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(Yes / No)</w:t>
            </w:r>
          </w:p>
        </w:tc>
        <w:tc>
          <w:tcPr>
            <w:tcW w:w="1842" w:type="dxa"/>
            <w:vAlign w:val="center"/>
          </w:tcPr>
          <w:p w14:paraId="251A64B9" w14:textId="77777777" w:rsidR="00061442" w:rsidRPr="00C26D4A" w:rsidRDefault="00061442" w:rsidP="00061442">
            <w:pPr>
              <w:ind w:left="-43"/>
              <w:jc w:val="center"/>
              <w:rPr>
                <w:rFonts w:ascii="Arial" w:hAnsi="Arial" w:cs="Arial"/>
                <w:b/>
                <w:bCs/>
                <w:color w:val="000000" w:themeColor="text1"/>
                <w:sz w:val="16"/>
                <w:szCs w:val="16"/>
              </w:rPr>
            </w:pPr>
            <w:r w:rsidRPr="00C26D4A">
              <w:rPr>
                <w:rFonts w:ascii="Arial" w:hAnsi="Arial" w:cs="Arial"/>
                <w:b/>
                <w:bCs/>
                <w:color w:val="000000" w:themeColor="text1"/>
                <w:sz w:val="16"/>
                <w:szCs w:val="16"/>
              </w:rPr>
              <w:t xml:space="preserve">Reference </w:t>
            </w:r>
          </w:p>
          <w:p w14:paraId="16FF724E" w14:textId="3A7A7324" w:rsidR="00A11084" w:rsidRPr="00C26D4A" w:rsidRDefault="00061442" w:rsidP="00061442">
            <w:pPr>
              <w:jc w:val="center"/>
              <w:rPr>
                <w:rFonts w:ascii="Arial" w:hAnsi="Arial" w:cs="Arial"/>
                <w:color w:val="000000" w:themeColor="text1"/>
                <w:sz w:val="16"/>
                <w:szCs w:val="16"/>
                <w:u w:val="single"/>
              </w:rPr>
            </w:pPr>
            <w:r w:rsidRPr="00C26D4A">
              <w:rPr>
                <w:rFonts w:ascii="Arial" w:hAnsi="Arial" w:cs="Arial"/>
                <w:b/>
                <w:bCs/>
                <w:color w:val="000000" w:themeColor="text1"/>
                <w:sz w:val="16"/>
                <w:szCs w:val="16"/>
              </w:rPr>
              <w:t>(</w:t>
            </w:r>
            <w:r w:rsidR="00565B01" w:rsidRPr="00C26D4A">
              <w:rPr>
                <w:rFonts w:ascii="Arial" w:hAnsi="Arial" w:cs="Arial"/>
                <w:b/>
                <w:bCs/>
                <w:color w:val="000000" w:themeColor="text1"/>
                <w:sz w:val="16"/>
                <w:szCs w:val="16"/>
              </w:rPr>
              <w:t>Document Name</w:t>
            </w:r>
            <w:r w:rsidR="00B72426" w:rsidRPr="00C26D4A">
              <w:rPr>
                <w:rFonts w:ascii="Arial" w:hAnsi="Arial" w:cs="Arial"/>
                <w:b/>
                <w:bCs/>
                <w:color w:val="000000" w:themeColor="text1"/>
                <w:sz w:val="16"/>
                <w:szCs w:val="16"/>
              </w:rPr>
              <w:t>,</w:t>
            </w:r>
            <w:r w:rsidR="00565B01" w:rsidRPr="00C26D4A">
              <w:rPr>
                <w:rFonts w:ascii="Arial" w:hAnsi="Arial" w:cs="Arial"/>
                <w:b/>
                <w:bCs/>
                <w:color w:val="000000" w:themeColor="text1"/>
                <w:sz w:val="16"/>
                <w:szCs w:val="16"/>
              </w:rPr>
              <w:t xml:space="preserve"> </w:t>
            </w:r>
            <w:r w:rsidRPr="00C26D4A">
              <w:rPr>
                <w:rFonts w:ascii="Arial" w:hAnsi="Arial" w:cs="Arial"/>
                <w:b/>
                <w:bCs/>
                <w:color w:val="000000" w:themeColor="text1"/>
                <w:sz w:val="16"/>
                <w:szCs w:val="16"/>
              </w:rPr>
              <w:t>Section/Page)</w:t>
            </w:r>
          </w:p>
        </w:tc>
      </w:tr>
      <w:tr w:rsidR="00674CAE" w:rsidRPr="00C26D4A" w14:paraId="3807A768" w14:textId="77777777" w:rsidTr="6996B3D9">
        <w:tc>
          <w:tcPr>
            <w:tcW w:w="469" w:type="dxa"/>
            <w:vMerge w:val="restart"/>
            <w:vAlign w:val="center"/>
          </w:tcPr>
          <w:p w14:paraId="44BF5E62" w14:textId="335B18E2" w:rsidR="00674CAE" w:rsidRPr="00C26D4A" w:rsidRDefault="00674CAE" w:rsidP="00674CAE">
            <w:pPr>
              <w:jc w:val="center"/>
              <w:rPr>
                <w:rFonts w:ascii="Arial" w:hAnsi="Arial" w:cs="Arial"/>
                <w:color w:val="000000" w:themeColor="text1"/>
                <w:sz w:val="16"/>
                <w:szCs w:val="16"/>
              </w:rPr>
            </w:pPr>
            <w:r w:rsidRPr="00C26D4A">
              <w:rPr>
                <w:rFonts w:ascii="Arial" w:hAnsi="Arial" w:cs="Arial"/>
                <w:color w:val="000000" w:themeColor="text1"/>
                <w:sz w:val="16"/>
                <w:szCs w:val="16"/>
              </w:rPr>
              <w:t>1</w:t>
            </w:r>
          </w:p>
        </w:tc>
        <w:tc>
          <w:tcPr>
            <w:tcW w:w="1027" w:type="dxa"/>
            <w:vMerge w:val="restart"/>
            <w:vAlign w:val="center"/>
          </w:tcPr>
          <w:p w14:paraId="7C94A612" w14:textId="2B454FA1"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Quality of Solution Design</w:t>
            </w:r>
          </w:p>
        </w:tc>
        <w:tc>
          <w:tcPr>
            <w:tcW w:w="1550" w:type="dxa"/>
            <w:vAlign w:val="center"/>
          </w:tcPr>
          <w:p w14:paraId="6DB403E3" w14:textId="0BC2AB3D"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1. End-to-end architecture</w:t>
            </w:r>
          </w:p>
        </w:tc>
        <w:tc>
          <w:tcPr>
            <w:tcW w:w="2619" w:type="dxa"/>
            <w:vAlign w:val="center"/>
          </w:tcPr>
          <w:p w14:paraId="687C57D9" w14:textId="4D00BF72"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Solution architecture diagram (logical, deployment, component views) with explanations of each component and interactions.</w:t>
            </w:r>
          </w:p>
        </w:tc>
        <w:tc>
          <w:tcPr>
            <w:tcW w:w="780" w:type="dxa"/>
            <w:vAlign w:val="center"/>
          </w:tcPr>
          <w:p w14:paraId="4C6540CA" w14:textId="118023F9"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230581719"/>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772693A3" w14:textId="07D1AA55" w:rsidR="00674CAE" w:rsidRPr="00674CAE"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781784837"/>
                <w14:checkbox>
                  <w14:checked w14:val="0"/>
                  <w14:checkedState w14:val="2612" w14:font="MS Gothic"/>
                  <w14:uncheckedState w14:val="2610" w14:font="MS Gothic"/>
                </w14:checkbox>
              </w:sdtPr>
              <w:sdtContent>
                <w:r w:rsidR="00620DD9">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689098531"/>
            <w:placeholder>
              <w:docPart w:val="DefaultPlaceholder_-1854013440"/>
            </w:placeholder>
            <w:showingPlcHdr/>
          </w:sdtPr>
          <w:sdtContent>
            <w:tc>
              <w:tcPr>
                <w:tcW w:w="1842" w:type="dxa"/>
                <w:vAlign w:val="center"/>
              </w:tcPr>
              <w:p w14:paraId="2E060557" w14:textId="1257ED8E"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00BDA380" w14:textId="77777777" w:rsidTr="6996B3D9">
        <w:tc>
          <w:tcPr>
            <w:tcW w:w="469" w:type="dxa"/>
            <w:vMerge/>
          </w:tcPr>
          <w:p w14:paraId="51866215" w14:textId="77777777" w:rsidR="00674CAE" w:rsidRPr="00C26D4A" w:rsidRDefault="00674CAE" w:rsidP="00674CAE">
            <w:pPr>
              <w:rPr>
                <w:rFonts w:ascii="Arial" w:hAnsi="Arial" w:cs="Arial"/>
                <w:color w:val="000000" w:themeColor="text1"/>
                <w:sz w:val="16"/>
                <w:szCs w:val="16"/>
              </w:rPr>
            </w:pPr>
          </w:p>
        </w:tc>
        <w:tc>
          <w:tcPr>
            <w:tcW w:w="1027" w:type="dxa"/>
            <w:vMerge/>
          </w:tcPr>
          <w:p w14:paraId="2B6DA875"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28E44867" w14:textId="462FE7E0"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2. Data readiness and governance</w:t>
            </w:r>
          </w:p>
        </w:tc>
        <w:tc>
          <w:tcPr>
            <w:tcW w:w="2619" w:type="dxa"/>
            <w:vAlign w:val="center"/>
          </w:tcPr>
          <w:p w14:paraId="773178FA" w14:textId="30BD5F11"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Provide a data strategy describing the required data sources, data acquisition approach, data quality considerations, data ownership assumptions, governance framework, privacy and security controls, retention policy, and mitigation plans for data gaps or unavailable datasets.</w:t>
            </w:r>
          </w:p>
        </w:tc>
        <w:tc>
          <w:tcPr>
            <w:tcW w:w="780" w:type="dxa"/>
            <w:vAlign w:val="center"/>
          </w:tcPr>
          <w:p w14:paraId="41E6856B" w14:textId="7BF0B78F"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2041233500"/>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3860D950" w14:textId="5E9B5325" w:rsidR="00674CAE" w:rsidRPr="00674CAE"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84523297"/>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722182762"/>
            <w:placeholder>
              <w:docPart w:val="DefaultPlaceholder_-1854013440"/>
            </w:placeholder>
            <w:showingPlcHdr/>
          </w:sdtPr>
          <w:sdtContent>
            <w:tc>
              <w:tcPr>
                <w:tcW w:w="1842" w:type="dxa"/>
                <w:vAlign w:val="center"/>
              </w:tcPr>
              <w:p w14:paraId="58BA5E39" w14:textId="1361BE46"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33FF6E83" w14:textId="77777777" w:rsidTr="6996B3D9">
        <w:tc>
          <w:tcPr>
            <w:tcW w:w="469" w:type="dxa"/>
            <w:vMerge/>
          </w:tcPr>
          <w:p w14:paraId="41FAFE9C" w14:textId="77777777" w:rsidR="00674CAE" w:rsidRPr="00C26D4A" w:rsidRDefault="00674CAE" w:rsidP="00674CAE">
            <w:pPr>
              <w:rPr>
                <w:rFonts w:ascii="Arial" w:hAnsi="Arial" w:cs="Arial"/>
                <w:color w:val="000000" w:themeColor="text1"/>
                <w:sz w:val="16"/>
                <w:szCs w:val="16"/>
              </w:rPr>
            </w:pPr>
          </w:p>
        </w:tc>
        <w:tc>
          <w:tcPr>
            <w:tcW w:w="1027" w:type="dxa"/>
            <w:vMerge/>
          </w:tcPr>
          <w:p w14:paraId="55068F6C"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77B8F986" w14:textId="36DF565D"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3. Data flow</w:t>
            </w:r>
          </w:p>
        </w:tc>
        <w:tc>
          <w:tcPr>
            <w:tcW w:w="2619" w:type="dxa"/>
            <w:vAlign w:val="center"/>
          </w:tcPr>
          <w:p w14:paraId="1ECF5BAB" w14:textId="6BF4E32B"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Provide a detailed data flow diagram showing data sources, ingestion methods, processing components, storage layers, analytics engines, APIs, outputs, and security boundaries.</w:t>
            </w:r>
          </w:p>
        </w:tc>
        <w:tc>
          <w:tcPr>
            <w:tcW w:w="780" w:type="dxa"/>
            <w:vAlign w:val="center"/>
          </w:tcPr>
          <w:p w14:paraId="318C6BD2" w14:textId="5CBEDA50"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523238625"/>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4F831FB7" w14:textId="322C20F6" w:rsidR="00674CAE" w:rsidRPr="00674CAE"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029293748"/>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420558566"/>
            <w:placeholder>
              <w:docPart w:val="DefaultPlaceholder_-1854013440"/>
            </w:placeholder>
            <w:showingPlcHdr/>
          </w:sdtPr>
          <w:sdtContent>
            <w:tc>
              <w:tcPr>
                <w:tcW w:w="1842" w:type="dxa"/>
                <w:vAlign w:val="center"/>
              </w:tcPr>
              <w:p w14:paraId="0E497AFA" w14:textId="03A59819"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5E51C094" w14:textId="77777777" w:rsidTr="6996B3D9">
        <w:tc>
          <w:tcPr>
            <w:tcW w:w="469" w:type="dxa"/>
            <w:vMerge/>
          </w:tcPr>
          <w:p w14:paraId="693F5913" w14:textId="77777777" w:rsidR="00674CAE" w:rsidRPr="00C26D4A" w:rsidRDefault="00674CAE" w:rsidP="00674CAE">
            <w:pPr>
              <w:rPr>
                <w:rFonts w:ascii="Arial" w:hAnsi="Arial" w:cs="Arial"/>
                <w:color w:val="000000" w:themeColor="text1"/>
                <w:sz w:val="16"/>
                <w:szCs w:val="16"/>
              </w:rPr>
            </w:pPr>
          </w:p>
        </w:tc>
        <w:tc>
          <w:tcPr>
            <w:tcW w:w="1027" w:type="dxa"/>
            <w:vMerge/>
          </w:tcPr>
          <w:p w14:paraId="3E4924AA"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171063C7" w14:textId="31010D65"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4. AI approach</w:t>
            </w:r>
          </w:p>
        </w:tc>
        <w:tc>
          <w:tcPr>
            <w:tcW w:w="2619" w:type="dxa"/>
            <w:vAlign w:val="center"/>
          </w:tcPr>
          <w:p w14:paraId="57369889" w14:textId="2CBBDA37"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Describe the proposed AI methodology, including the models or algorithms to be used, training and validation approaches, evaluation metrics (e.g., Accuracy, Precision, Recall, F1-Score), explainability techniques, and justification of the suitability of AI for the use case.</w:t>
            </w:r>
          </w:p>
        </w:tc>
        <w:tc>
          <w:tcPr>
            <w:tcW w:w="780" w:type="dxa"/>
            <w:vAlign w:val="center"/>
          </w:tcPr>
          <w:p w14:paraId="5DB13CC4" w14:textId="20CA2886"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994781478"/>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539DF64D" w14:textId="545D8A01" w:rsidR="00674CAE" w:rsidRPr="00674CAE"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110006914"/>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779719527"/>
            <w:placeholder>
              <w:docPart w:val="DefaultPlaceholder_-1854013440"/>
            </w:placeholder>
            <w:showingPlcHdr/>
          </w:sdtPr>
          <w:sdtContent>
            <w:tc>
              <w:tcPr>
                <w:tcW w:w="1842" w:type="dxa"/>
                <w:vAlign w:val="center"/>
              </w:tcPr>
              <w:p w14:paraId="6AD090D9" w14:textId="3A0F4FD6"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496CA0F8" w14:textId="77777777" w:rsidTr="6996B3D9">
        <w:tc>
          <w:tcPr>
            <w:tcW w:w="469" w:type="dxa"/>
            <w:vMerge/>
          </w:tcPr>
          <w:p w14:paraId="29593D18" w14:textId="77777777" w:rsidR="00674CAE" w:rsidRPr="00C26D4A" w:rsidRDefault="00674CAE" w:rsidP="00674CAE">
            <w:pPr>
              <w:rPr>
                <w:rFonts w:ascii="Arial" w:hAnsi="Arial" w:cs="Arial"/>
                <w:color w:val="000000" w:themeColor="text1"/>
                <w:sz w:val="16"/>
                <w:szCs w:val="16"/>
              </w:rPr>
            </w:pPr>
          </w:p>
        </w:tc>
        <w:tc>
          <w:tcPr>
            <w:tcW w:w="1027" w:type="dxa"/>
            <w:vMerge/>
          </w:tcPr>
          <w:p w14:paraId="5F89853A"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39C8F529" w14:textId="106BACD8"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5. Integration approach</w:t>
            </w:r>
          </w:p>
        </w:tc>
        <w:tc>
          <w:tcPr>
            <w:tcW w:w="2619" w:type="dxa"/>
            <w:vAlign w:val="center"/>
          </w:tcPr>
          <w:p w14:paraId="19A8F3E4" w14:textId="3DAF318B"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API specifications, integration patterns, message flows, protocols, and dependencies on TM systems.</w:t>
            </w:r>
          </w:p>
        </w:tc>
        <w:tc>
          <w:tcPr>
            <w:tcW w:w="780" w:type="dxa"/>
            <w:vAlign w:val="center"/>
          </w:tcPr>
          <w:p w14:paraId="3B684087" w14:textId="44195CBD"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801617085"/>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61301C4D" w14:textId="16552FB2"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410155769"/>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780181307"/>
            <w:placeholder>
              <w:docPart w:val="DefaultPlaceholder_-1854013440"/>
            </w:placeholder>
            <w:showingPlcHdr/>
          </w:sdtPr>
          <w:sdtContent>
            <w:tc>
              <w:tcPr>
                <w:tcW w:w="1842" w:type="dxa"/>
                <w:vAlign w:val="center"/>
              </w:tcPr>
              <w:p w14:paraId="6D71FFBB" w14:textId="5949B3E3"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2869C19B" w14:textId="77777777" w:rsidTr="6996B3D9">
        <w:tc>
          <w:tcPr>
            <w:tcW w:w="469" w:type="dxa"/>
            <w:vMerge/>
          </w:tcPr>
          <w:p w14:paraId="6768237B" w14:textId="77777777" w:rsidR="00674CAE" w:rsidRPr="00C26D4A" w:rsidRDefault="00674CAE" w:rsidP="00674CAE">
            <w:pPr>
              <w:rPr>
                <w:rFonts w:ascii="Arial" w:hAnsi="Arial" w:cs="Arial"/>
                <w:color w:val="000000" w:themeColor="text1"/>
                <w:sz w:val="16"/>
                <w:szCs w:val="16"/>
              </w:rPr>
            </w:pPr>
          </w:p>
        </w:tc>
        <w:tc>
          <w:tcPr>
            <w:tcW w:w="1027" w:type="dxa"/>
            <w:vMerge/>
          </w:tcPr>
          <w:p w14:paraId="21261A46"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4DCABB2F" w14:textId="0DD28315"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6. Scalability approach</w:t>
            </w:r>
          </w:p>
        </w:tc>
        <w:tc>
          <w:tcPr>
            <w:tcW w:w="2619" w:type="dxa"/>
            <w:vAlign w:val="center"/>
          </w:tcPr>
          <w:p w14:paraId="2079B7FB" w14:textId="050C78DE"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Proposed scaling methodology, multi-site deployment strategy, HA/DR design, cloud architecture, and estimated capacity.</w:t>
            </w:r>
          </w:p>
        </w:tc>
        <w:tc>
          <w:tcPr>
            <w:tcW w:w="780" w:type="dxa"/>
            <w:vAlign w:val="center"/>
          </w:tcPr>
          <w:p w14:paraId="56B4A560" w14:textId="4162008F"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690821945"/>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4D3C816B" w14:textId="48D1EE6F"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953443165"/>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595710973"/>
            <w:placeholder>
              <w:docPart w:val="DefaultPlaceholder_-1854013440"/>
            </w:placeholder>
            <w:showingPlcHdr/>
          </w:sdtPr>
          <w:sdtContent>
            <w:tc>
              <w:tcPr>
                <w:tcW w:w="1842" w:type="dxa"/>
                <w:vAlign w:val="center"/>
              </w:tcPr>
              <w:p w14:paraId="757BC60C" w14:textId="6288784D"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664CD4E4" w14:textId="77777777" w:rsidTr="6996B3D9">
        <w:tc>
          <w:tcPr>
            <w:tcW w:w="469" w:type="dxa"/>
            <w:vMerge/>
          </w:tcPr>
          <w:p w14:paraId="7C352BE6" w14:textId="77777777" w:rsidR="00674CAE" w:rsidRPr="00C26D4A" w:rsidRDefault="00674CAE" w:rsidP="00674CAE">
            <w:pPr>
              <w:rPr>
                <w:rFonts w:ascii="Arial" w:hAnsi="Arial" w:cs="Arial"/>
                <w:color w:val="000000" w:themeColor="text1"/>
                <w:sz w:val="16"/>
                <w:szCs w:val="16"/>
              </w:rPr>
            </w:pPr>
          </w:p>
        </w:tc>
        <w:tc>
          <w:tcPr>
            <w:tcW w:w="1027" w:type="dxa"/>
            <w:vMerge/>
          </w:tcPr>
          <w:p w14:paraId="1EE21988"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62FA3D5D" w14:textId="5FFB8156"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7. Security considerations</w:t>
            </w:r>
          </w:p>
        </w:tc>
        <w:tc>
          <w:tcPr>
            <w:tcW w:w="2619" w:type="dxa"/>
            <w:vAlign w:val="center"/>
          </w:tcPr>
          <w:p w14:paraId="5C0F6C00" w14:textId="4A85882E"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Provide the proposed security architecture, including authentication mechanisms, access controls, encryption methods, data privacy measures, regulatory compliance considerations, and cyber risk mitigation approaches.</w:t>
            </w:r>
          </w:p>
        </w:tc>
        <w:tc>
          <w:tcPr>
            <w:tcW w:w="780" w:type="dxa"/>
            <w:vAlign w:val="center"/>
          </w:tcPr>
          <w:p w14:paraId="33D48CC6" w14:textId="5ACCCDBD"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604763981"/>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4D85F410" w14:textId="61DFBEF3"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241923414"/>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399821476"/>
            <w:placeholder>
              <w:docPart w:val="DefaultPlaceholder_-1854013440"/>
            </w:placeholder>
            <w:showingPlcHdr/>
          </w:sdtPr>
          <w:sdtContent>
            <w:tc>
              <w:tcPr>
                <w:tcW w:w="1842" w:type="dxa"/>
                <w:vAlign w:val="center"/>
              </w:tcPr>
              <w:p w14:paraId="3510F326" w14:textId="0144922B"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0A4DFAF5" w14:textId="77777777" w:rsidTr="6996B3D9">
        <w:tc>
          <w:tcPr>
            <w:tcW w:w="469" w:type="dxa"/>
            <w:vMerge/>
          </w:tcPr>
          <w:p w14:paraId="2C9011BC" w14:textId="77777777" w:rsidR="00674CAE" w:rsidRPr="00C26D4A" w:rsidRDefault="00674CAE" w:rsidP="00674CAE">
            <w:pPr>
              <w:rPr>
                <w:rFonts w:ascii="Arial" w:hAnsi="Arial" w:cs="Arial"/>
                <w:color w:val="000000" w:themeColor="text1"/>
                <w:sz w:val="16"/>
                <w:szCs w:val="16"/>
              </w:rPr>
            </w:pPr>
          </w:p>
        </w:tc>
        <w:tc>
          <w:tcPr>
            <w:tcW w:w="1027" w:type="dxa"/>
            <w:vMerge/>
          </w:tcPr>
          <w:p w14:paraId="2E052A25" w14:textId="77777777" w:rsidR="00674CAE" w:rsidRPr="00C26D4A" w:rsidRDefault="00674CAE" w:rsidP="00674CAE">
            <w:pPr>
              <w:rPr>
                <w:rFonts w:ascii="Arial" w:hAnsi="Arial" w:cs="Arial"/>
                <w:color w:val="000000" w:themeColor="text1"/>
                <w:sz w:val="16"/>
                <w:szCs w:val="16"/>
                <w:u w:val="single"/>
              </w:rPr>
            </w:pPr>
          </w:p>
        </w:tc>
        <w:tc>
          <w:tcPr>
            <w:tcW w:w="1550" w:type="dxa"/>
            <w:vAlign w:val="center"/>
          </w:tcPr>
          <w:p w14:paraId="172EA6E9" w14:textId="4E9DAFBC" w:rsidR="00674CAE" w:rsidRPr="00C26D4A" w:rsidRDefault="00674CAE" w:rsidP="00674CAE">
            <w:pPr>
              <w:rPr>
                <w:rFonts w:ascii="Arial" w:hAnsi="Arial" w:cs="Arial"/>
                <w:color w:val="000000" w:themeColor="text1"/>
                <w:sz w:val="16"/>
                <w:szCs w:val="16"/>
                <w:u w:val="single"/>
              </w:rPr>
            </w:pPr>
            <w:r w:rsidRPr="00C26D4A">
              <w:rPr>
                <w:rFonts w:ascii="Arial" w:hAnsi="Arial" w:cs="Arial"/>
                <w:color w:val="000000" w:themeColor="text1"/>
                <w:sz w:val="16"/>
                <w:szCs w:val="16"/>
              </w:rPr>
              <w:t>8. Risks and mitigation</w:t>
            </w:r>
          </w:p>
        </w:tc>
        <w:tc>
          <w:tcPr>
            <w:tcW w:w="2619" w:type="dxa"/>
            <w:vAlign w:val="center"/>
          </w:tcPr>
          <w:p w14:paraId="1AA873F2" w14:textId="7FC63B00" w:rsidR="00674CAE" w:rsidRPr="00C26D4A" w:rsidRDefault="00674CAE" w:rsidP="00674CAE">
            <w:pPr>
              <w:rPr>
                <w:rFonts w:ascii="Arial" w:hAnsi="Arial" w:cs="Arial"/>
                <w:color w:val="000000" w:themeColor="text1"/>
                <w:sz w:val="16"/>
                <w:szCs w:val="16"/>
              </w:rPr>
            </w:pPr>
            <w:r w:rsidRPr="00C26D4A">
              <w:rPr>
                <w:rFonts w:ascii="Arial" w:hAnsi="Arial" w:cs="Arial"/>
                <w:color w:val="000000" w:themeColor="text1"/>
                <w:sz w:val="16"/>
                <w:szCs w:val="16"/>
              </w:rPr>
              <w:t>Technical, operational, and delivery risks with mitigation strategies and contingency plans.</w:t>
            </w:r>
          </w:p>
        </w:tc>
        <w:tc>
          <w:tcPr>
            <w:tcW w:w="780" w:type="dxa"/>
            <w:vAlign w:val="center"/>
          </w:tcPr>
          <w:p w14:paraId="2EEF8375" w14:textId="615288D7"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76864696"/>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04AA74B4" w14:textId="22325DF0"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58010078"/>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88677504"/>
            <w:placeholder>
              <w:docPart w:val="DefaultPlaceholder_-1854013440"/>
            </w:placeholder>
            <w:showingPlcHdr/>
          </w:sdtPr>
          <w:sdtContent>
            <w:tc>
              <w:tcPr>
                <w:tcW w:w="1842" w:type="dxa"/>
                <w:vAlign w:val="center"/>
              </w:tcPr>
              <w:p w14:paraId="73C5E779" w14:textId="1EA0E7F2"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34D27329" w14:textId="77777777" w:rsidTr="6996B3D9">
        <w:trPr>
          <w:trHeight w:val="81"/>
        </w:trPr>
        <w:tc>
          <w:tcPr>
            <w:tcW w:w="469" w:type="dxa"/>
            <w:vMerge w:val="restart"/>
            <w:vAlign w:val="center"/>
          </w:tcPr>
          <w:p w14:paraId="36C5DE28" w14:textId="1A894E2C" w:rsidR="00674CAE" w:rsidRPr="00C26D4A" w:rsidRDefault="00674CAE" w:rsidP="00674CAE">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2</w:t>
            </w:r>
          </w:p>
        </w:tc>
        <w:tc>
          <w:tcPr>
            <w:tcW w:w="1027" w:type="dxa"/>
            <w:vMerge w:val="restart"/>
            <w:vAlign w:val="center"/>
          </w:tcPr>
          <w:p w14:paraId="25899287" w14:textId="77777777" w:rsidR="00674CAE" w:rsidRPr="00C26D4A" w:rsidRDefault="00674CAE" w:rsidP="00674CAE">
            <w:pPr>
              <w:rPr>
                <w:rFonts w:ascii="Arial" w:hAnsi="Arial" w:cs="Arial"/>
                <w:color w:val="000000" w:themeColor="text1"/>
                <w:sz w:val="16"/>
                <w:szCs w:val="16"/>
                <w:lang w:val="en-US"/>
              </w:rPr>
            </w:pPr>
            <w:r w:rsidRPr="00C26D4A">
              <w:rPr>
                <w:rFonts w:ascii="Arial" w:hAnsi="Arial" w:cs="Arial"/>
                <w:color w:val="000000" w:themeColor="text1"/>
                <w:sz w:val="16"/>
                <w:szCs w:val="16"/>
                <w:lang w:val="en-US"/>
              </w:rPr>
              <w:t>POC Plan</w:t>
            </w:r>
          </w:p>
          <w:p w14:paraId="5FE86618" w14:textId="479D30B0" w:rsidR="00674CAE" w:rsidRPr="00C26D4A" w:rsidRDefault="00674CAE" w:rsidP="00674CAE">
            <w:pPr>
              <w:rPr>
                <w:rFonts w:ascii="Arial" w:hAnsi="Arial" w:cs="Arial"/>
                <w:color w:val="000000" w:themeColor="text1"/>
                <w:sz w:val="16"/>
                <w:szCs w:val="16"/>
                <w:lang w:val="en-US"/>
              </w:rPr>
            </w:pPr>
          </w:p>
        </w:tc>
        <w:tc>
          <w:tcPr>
            <w:tcW w:w="1550" w:type="dxa"/>
            <w:vMerge w:val="restart"/>
            <w:vAlign w:val="center"/>
          </w:tcPr>
          <w:p w14:paraId="71A17E15" w14:textId="7805BFE8" w:rsidR="00674CAE" w:rsidRPr="00C26D4A" w:rsidRDefault="00674CAE" w:rsidP="00674CAE">
            <w:pPr>
              <w:rPr>
                <w:rFonts w:ascii="Arial" w:hAnsi="Arial" w:cs="Arial"/>
                <w:color w:val="000000" w:themeColor="text1"/>
                <w:sz w:val="16"/>
                <w:szCs w:val="16"/>
                <w:lang w:val="en-US"/>
              </w:rPr>
            </w:pPr>
            <w:r w:rsidRPr="00C26D4A">
              <w:rPr>
                <w:rFonts w:ascii="Arial" w:hAnsi="Arial" w:cs="Arial"/>
                <w:color w:val="000000" w:themeColor="text1"/>
                <w:sz w:val="16"/>
                <w:szCs w:val="16"/>
                <w:lang w:val="en-US"/>
              </w:rPr>
              <w:t xml:space="preserve">A clear proposed plan of working structure for BIG 2.0 Programme </w:t>
            </w:r>
          </w:p>
        </w:tc>
        <w:tc>
          <w:tcPr>
            <w:tcW w:w="2619" w:type="dxa"/>
            <w:vAlign w:val="center"/>
          </w:tcPr>
          <w:p w14:paraId="5B6EE3E3" w14:textId="3721CDCB" w:rsidR="00674CAE" w:rsidRPr="00C26D4A" w:rsidRDefault="00674CAE" w:rsidP="00674CAE">
            <w:pPr>
              <w:pStyle w:val="ListParagraph"/>
              <w:numPr>
                <w:ilvl w:val="0"/>
                <w:numId w:val="18"/>
              </w:numPr>
              <w:ind w:left="217" w:hanging="219"/>
              <w:rPr>
                <w:rFonts w:ascii="Arial" w:hAnsi="Arial" w:cs="Arial"/>
                <w:b/>
                <w:bCs/>
                <w:color w:val="000000" w:themeColor="text1"/>
                <w:sz w:val="16"/>
                <w:szCs w:val="16"/>
                <w:lang w:val="en-US"/>
              </w:rPr>
            </w:pPr>
            <w:r w:rsidRPr="00C26D4A">
              <w:rPr>
                <w:rFonts w:ascii="Arial" w:hAnsi="Arial" w:cs="Arial"/>
                <w:color w:val="000000" w:themeColor="text1"/>
                <w:sz w:val="16"/>
                <w:szCs w:val="16"/>
              </w:rPr>
              <w:t>Project plan</w:t>
            </w:r>
          </w:p>
        </w:tc>
        <w:tc>
          <w:tcPr>
            <w:tcW w:w="780" w:type="dxa"/>
            <w:vAlign w:val="center"/>
          </w:tcPr>
          <w:p w14:paraId="3556F1E5" w14:textId="37578616" w:rsidR="00674CAE" w:rsidRPr="00C26D4A" w:rsidRDefault="00000000" w:rsidP="00674CAE">
            <w:pPr>
              <w:jc w:val="cente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254855789"/>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482969D6" w14:textId="37D01D74" w:rsidR="00674CAE" w:rsidRPr="00C26D4A" w:rsidRDefault="00000000" w:rsidP="00674CAE">
            <w:pPr>
              <w:jc w:val="cente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021770327"/>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b/>
              <w:bCs/>
              <w:color w:val="000000" w:themeColor="text1"/>
              <w:sz w:val="16"/>
              <w:szCs w:val="16"/>
              <w:lang w:val="en-US"/>
            </w:rPr>
            <w:id w:val="2023815469"/>
            <w:placeholder>
              <w:docPart w:val="DefaultPlaceholder_-1854013440"/>
            </w:placeholder>
            <w:showingPlcHdr/>
          </w:sdtPr>
          <w:sdtContent>
            <w:tc>
              <w:tcPr>
                <w:tcW w:w="1842" w:type="dxa"/>
                <w:vAlign w:val="center"/>
              </w:tcPr>
              <w:p w14:paraId="77CDFF92" w14:textId="4FB84CBA" w:rsidR="00674CAE" w:rsidRPr="00630C7E" w:rsidRDefault="00C1210C" w:rsidP="00C1210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674CAE" w:rsidRPr="00C26D4A" w14:paraId="46FC40D3" w14:textId="77777777" w:rsidTr="6996B3D9">
        <w:trPr>
          <w:trHeight w:val="81"/>
        </w:trPr>
        <w:tc>
          <w:tcPr>
            <w:tcW w:w="469" w:type="dxa"/>
            <w:vMerge/>
            <w:vAlign w:val="center"/>
          </w:tcPr>
          <w:p w14:paraId="18AE2197" w14:textId="12141793" w:rsidR="00674CAE" w:rsidRPr="00C26D4A" w:rsidRDefault="00674CAE" w:rsidP="00674CAE">
            <w:pPr>
              <w:jc w:val="center"/>
              <w:rPr>
                <w:rFonts w:ascii="Arial" w:hAnsi="Arial" w:cs="Arial"/>
                <w:color w:val="000000" w:themeColor="text1"/>
                <w:sz w:val="16"/>
                <w:szCs w:val="16"/>
                <w:u w:val="single"/>
              </w:rPr>
            </w:pPr>
          </w:p>
        </w:tc>
        <w:tc>
          <w:tcPr>
            <w:tcW w:w="1027" w:type="dxa"/>
            <w:vMerge/>
            <w:vAlign w:val="center"/>
          </w:tcPr>
          <w:p w14:paraId="6B4B6B67" w14:textId="35B6F9E2" w:rsidR="00674CAE" w:rsidRPr="00C26D4A" w:rsidRDefault="00674CAE" w:rsidP="00674CAE">
            <w:pPr>
              <w:rPr>
                <w:rFonts w:ascii="Arial" w:hAnsi="Arial" w:cs="Arial"/>
                <w:color w:val="000000" w:themeColor="text1"/>
                <w:sz w:val="16"/>
                <w:szCs w:val="16"/>
              </w:rPr>
            </w:pPr>
          </w:p>
        </w:tc>
        <w:tc>
          <w:tcPr>
            <w:tcW w:w="1550" w:type="dxa"/>
            <w:vMerge/>
            <w:vAlign w:val="center"/>
          </w:tcPr>
          <w:p w14:paraId="47644E8C" w14:textId="39DBC992" w:rsidR="00674CAE" w:rsidRPr="00C26D4A" w:rsidRDefault="00674CAE" w:rsidP="00674CAE">
            <w:pPr>
              <w:rPr>
                <w:rFonts w:ascii="Arial" w:hAnsi="Arial" w:cs="Arial"/>
                <w:color w:val="000000" w:themeColor="text1"/>
                <w:sz w:val="16"/>
                <w:szCs w:val="16"/>
                <w:u w:val="single"/>
              </w:rPr>
            </w:pPr>
          </w:p>
        </w:tc>
        <w:tc>
          <w:tcPr>
            <w:tcW w:w="2619" w:type="dxa"/>
            <w:vAlign w:val="center"/>
          </w:tcPr>
          <w:p w14:paraId="5B4276C5" w14:textId="7C930CEE" w:rsidR="00674CAE" w:rsidRPr="00C26D4A" w:rsidRDefault="00674CAE" w:rsidP="00674CAE">
            <w:pPr>
              <w:pStyle w:val="ListParagraph"/>
              <w:numPr>
                <w:ilvl w:val="0"/>
                <w:numId w:val="18"/>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Gantt chart</w:t>
            </w:r>
          </w:p>
        </w:tc>
        <w:tc>
          <w:tcPr>
            <w:tcW w:w="780" w:type="dxa"/>
            <w:vAlign w:val="center"/>
          </w:tcPr>
          <w:p w14:paraId="69F2087E" w14:textId="3E018FC6"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351305959"/>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68C9AFA1" w14:textId="743C1B05"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54305991"/>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144860517"/>
            <w:placeholder>
              <w:docPart w:val="DefaultPlaceholder_-1854013440"/>
            </w:placeholder>
            <w:showingPlcHdr/>
          </w:sdtPr>
          <w:sdtContent>
            <w:tc>
              <w:tcPr>
                <w:tcW w:w="1842" w:type="dxa"/>
                <w:vAlign w:val="center"/>
              </w:tcPr>
              <w:p w14:paraId="6E261B8F" w14:textId="4C67A773"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31C95414" w14:textId="77777777" w:rsidTr="6996B3D9">
        <w:trPr>
          <w:trHeight w:val="77"/>
        </w:trPr>
        <w:tc>
          <w:tcPr>
            <w:tcW w:w="469" w:type="dxa"/>
            <w:vMerge/>
            <w:vAlign w:val="center"/>
          </w:tcPr>
          <w:p w14:paraId="1E517672"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3639B2CE"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5E8D55F0" w14:textId="77777777" w:rsidR="00674CAE" w:rsidRPr="00C26D4A" w:rsidRDefault="00674CAE" w:rsidP="00674CAE">
            <w:pPr>
              <w:rPr>
                <w:rFonts w:ascii="Arial" w:hAnsi="Arial" w:cs="Arial"/>
                <w:color w:val="000000" w:themeColor="text1"/>
                <w:sz w:val="16"/>
                <w:szCs w:val="16"/>
                <w:lang w:val="en-US"/>
              </w:rPr>
            </w:pPr>
          </w:p>
        </w:tc>
        <w:tc>
          <w:tcPr>
            <w:tcW w:w="2619" w:type="dxa"/>
            <w:vAlign w:val="center"/>
          </w:tcPr>
          <w:p w14:paraId="6F26AE81" w14:textId="3063F19C" w:rsidR="00674CAE" w:rsidRPr="00C26D4A" w:rsidRDefault="00674CAE" w:rsidP="00674CAE">
            <w:pPr>
              <w:pStyle w:val="ListParagraph"/>
              <w:numPr>
                <w:ilvl w:val="0"/>
                <w:numId w:val="18"/>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Milestones</w:t>
            </w:r>
          </w:p>
        </w:tc>
        <w:tc>
          <w:tcPr>
            <w:tcW w:w="780" w:type="dxa"/>
            <w:vAlign w:val="center"/>
          </w:tcPr>
          <w:p w14:paraId="0753D07B" w14:textId="787227FF"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062704997"/>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3A016E4B" w14:textId="17238A21"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211240244"/>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680699701"/>
            <w:placeholder>
              <w:docPart w:val="DefaultPlaceholder_-1854013440"/>
            </w:placeholder>
            <w:showingPlcHdr/>
          </w:sdtPr>
          <w:sdtContent>
            <w:tc>
              <w:tcPr>
                <w:tcW w:w="1842" w:type="dxa"/>
                <w:vAlign w:val="center"/>
              </w:tcPr>
              <w:p w14:paraId="63F10E95" w14:textId="0575C015"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49968337" w14:textId="77777777" w:rsidTr="6996B3D9">
        <w:trPr>
          <w:trHeight w:val="77"/>
        </w:trPr>
        <w:tc>
          <w:tcPr>
            <w:tcW w:w="469" w:type="dxa"/>
            <w:vMerge/>
            <w:vAlign w:val="center"/>
          </w:tcPr>
          <w:p w14:paraId="13AB56F7"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2F33F116"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76B4AB09" w14:textId="77777777" w:rsidR="00674CAE" w:rsidRPr="00C26D4A" w:rsidRDefault="00674CAE" w:rsidP="00674CAE">
            <w:pPr>
              <w:rPr>
                <w:rFonts w:ascii="Arial" w:hAnsi="Arial" w:cs="Arial"/>
                <w:color w:val="000000" w:themeColor="text1"/>
                <w:sz w:val="16"/>
                <w:szCs w:val="16"/>
                <w:lang w:val="en-US"/>
              </w:rPr>
            </w:pPr>
          </w:p>
        </w:tc>
        <w:tc>
          <w:tcPr>
            <w:tcW w:w="2619" w:type="dxa"/>
            <w:vAlign w:val="center"/>
          </w:tcPr>
          <w:p w14:paraId="0C127481" w14:textId="0538BDC6" w:rsidR="00674CAE" w:rsidRPr="00C26D4A" w:rsidRDefault="00674CAE" w:rsidP="00674CAE">
            <w:pPr>
              <w:pStyle w:val="ListParagraph"/>
              <w:numPr>
                <w:ilvl w:val="0"/>
                <w:numId w:val="18"/>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RACI</w:t>
            </w:r>
          </w:p>
        </w:tc>
        <w:tc>
          <w:tcPr>
            <w:tcW w:w="780" w:type="dxa"/>
            <w:vAlign w:val="center"/>
          </w:tcPr>
          <w:p w14:paraId="1A6DFEC5" w14:textId="39CA0B58"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580367043"/>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3B0C327C" w14:textId="6D5719E8"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427633975"/>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691061444"/>
            <w:placeholder>
              <w:docPart w:val="DefaultPlaceholder_-1854013440"/>
            </w:placeholder>
            <w:showingPlcHdr/>
          </w:sdtPr>
          <w:sdtContent>
            <w:tc>
              <w:tcPr>
                <w:tcW w:w="1842" w:type="dxa"/>
                <w:vAlign w:val="center"/>
              </w:tcPr>
              <w:p w14:paraId="5DF98CAC" w14:textId="16A9A380"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41C82224" w14:textId="77777777" w:rsidTr="6996B3D9">
        <w:trPr>
          <w:trHeight w:val="77"/>
        </w:trPr>
        <w:tc>
          <w:tcPr>
            <w:tcW w:w="469" w:type="dxa"/>
            <w:vMerge/>
            <w:vAlign w:val="center"/>
          </w:tcPr>
          <w:p w14:paraId="2E34C1ED"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39007EFC"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631453E0" w14:textId="77777777" w:rsidR="00674CAE" w:rsidRPr="00C26D4A" w:rsidRDefault="00674CAE" w:rsidP="00674CAE">
            <w:pPr>
              <w:rPr>
                <w:rFonts w:ascii="Arial" w:hAnsi="Arial" w:cs="Arial"/>
                <w:color w:val="000000" w:themeColor="text1"/>
                <w:sz w:val="16"/>
                <w:szCs w:val="16"/>
                <w:lang w:val="en-US"/>
              </w:rPr>
            </w:pPr>
          </w:p>
        </w:tc>
        <w:tc>
          <w:tcPr>
            <w:tcW w:w="2619" w:type="dxa"/>
            <w:vAlign w:val="center"/>
          </w:tcPr>
          <w:p w14:paraId="1DE29969" w14:textId="6CD50F12" w:rsidR="00674CAE" w:rsidRPr="00C26D4A" w:rsidRDefault="00674CAE" w:rsidP="00674CAE">
            <w:pPr>
              <w:pStyle w:val="ListParagraph"/>
              <w:numPr>
                <w:ilvl w:val="0"/>
                <w:numId w:val="18"/>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KPI definitions</w:t>
            </w:r>
          </w:p>
        </w:tc>
        <w:tc>
          <w:tcPr>
            <w:tcW w:w="780" w:type="dxa"/>
            <w:vAlign w:val="center"/>
          </w:tcPr>
          <w:p w14:paraId="6B55BDAE" w14:textId="78459A8B"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067947833"/>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19240D3D" w14:textId="2C3C9981"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163883853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425155916"/>
            <w:placeholder>
              <w:docPart w:val="DefaultPlaceholder_-1854013440"/>
            </w:placeholder>
            <w:showingPlcHdr/>
          </w:sdtPr>
          <w:sdtContent>
            <w:tc>
              <w:tcPr>
                <w:tcW w:w="1842" w:type="dxa"/>
                <w:vAlign w:val="center"/>
              </w:tcPr>
              <w:p w14:paraId="171CAA90" w14:textId="75E01350"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674CAE" w:rsidRPr="00C26D4A" w14:paraId="0444D8FD" w14:textId="77777777" w:rsidTr="6996B3D9">
        <w:trPr>
          <w:trHeight w:val="77"/>
        </w:trPr>
        <w:tc>
          <w:tcPr>
            <w:tcW w:w="469" w:type="dxa"/>
            <w:vMerge/>
            <w:vAlign w:val="center"/>
          </w:tcPr>
          <w:p w14:paraId="35D29206"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6A38CCF0"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201B0E72" w14:textId="77777777" w:rsidR="00674CAE" w:rsidRPr="00C26D4A" w:rsidRDefault="00674CAE" w:rsidP="00674CAE">
            <w:pPr>
              <w:rPr>
                <w:rFonts w:ascii="Arial" w:hAnsi="Arial" w:cs="Arial"/>
                <w:color w:val="000000" w:themeColor="text1"/>
                <w:sz w:val="16"/>
                <w:szCs w:val="16"/>
                <w:lang w:val="en-US"/>
              </w:rPr>
            </w:pPr>
          </w:p>
        </w:tc>
        <w:tc>
          <w:tcPr>
            <w:tcW w:w="2619" w:type="dxa"/>
            <w:vAlign w:val="center"/>
          </w:tcPr>
          <w:p w14:paraId="4905FD89" w14:textId="44B023F1" w:rsidR="00674CAE" w:rsidRPr="00C26D4A" w:rsidRDefault="00674CAE" w:rsidP="00674CAE">
            <w:pPr>
              <w:pStyle w:val="ListParagraph"/>
              <w:numPr>
                <w:ilvl w:val="0"/>
                <w:numId w:val="18"/>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Staffing plan</w:t>
            </w:r>
          </w:p>
        </w:tc>
        <w:tc>
          <w:tcPr>
            <w:tcW w:w="780" w:type="dxa"/>
            <w:vAlign w:val="center"/>
          </w:tcPr>
          <w:p w14:paraId="1893334B" w14:textId="66657C9F"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322656898"/>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05DC4D9C" w14:textId="22B6E937" w:rsidR="00674CAE" w:rsidRPr="00C26D4A" w:rsidRDefault="00000000" w:rsidP="00674CAE">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2113583766"/>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471286074"/>
            <w:placeholder>
              <w:docPart w:val="DefaultPlaceholder_-1854013440"/>
            </w:placeholder>
            <w:showingPlcHdr/>
          </w:sdtPr>
          <w:sdtContent>
            <w:tc>
              <w:tcPr>
                <w:tcW w:w="1842" w:type="dxa"/>
                <w:vAlign w:val="center"/>
              </w:tcPr>
              <w:p w14:paraId="6F9A0F2B" w14:textId="63907DC6" w:rsidR="00674CAE" w:rsidRPr="00630C7E" w:rsidRDefault="00C1210C" w:rsidP="00674CAE">
                <w:pPr>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580438" w:rsidRPr="00C26D4A" w14:paraId="24DE0487" w14:textId="77777777" w:rsidTr="6996B3D9">
        <w:trPr>
          <w:trHeight w:val="71"/>
        </w:trPr>
        <w:tc>
          <w:tcPr>
            <w:tcW w:w="469" w:type="dxa"/>
            <w:vMerge w:val="restart"/>
            <w:vAlign w:val="center"/>
          </w:tcPr>
          <w:p w14:paraId="564FAC80" w14:textId="72889327" w:rsidR="00580438" w:rsidRPr="00C26D4A" w:rsidRDefault="00580438" w:rsidP="00580438">
            <w:pPr>
              <w:jc w:val="center"/>
              <w:rPr>
                <w:rFonts w:ascii="Arial" w:hAnsi="Arial" w:cs="Arial"/>
                <w:color w:val="000000" w:themeColor="text1"/>
                <w:sz w:val="16"/>
                <w:szCs w:val="16"/>
                <w:u w:val="single"/>
              </w:rPr>
            </w:pPr>
            <w:r w:rsidRPr="00C26D4A">
              <w:rPr>
                <w:rFonts w:ascii="Arial" w:hAnsi="Arial" w:cs="Arial"/>
                <w:color w:val="000000" w:themeColor="text1"/>
                <w:sz w:val="16"/>
                <w:szCs w:val="16"/>
                <w:lang w:val="en-US"/>
              </w:rPr>
              <w:t>3</w:t>
            </w:r>
          </w:p>
        </w:tc>
        <w:tc>
          <w:tcPr>
            <w:tcW w:w="1027" w:type="dxa"/>
            <w:vMerge w:val="restart"/>
            <w:vAlign w:val="center"/>
          </w:tcPr>
          <w:p w14:paraId="4999A023" w14:textId="43AC6AED" w:rsidR="00580438" w:rsidRPr="00C26D4A" w:rsidRDefault="00580438" w:rsidP="00580438">
            <w:pPr>
              <w:rPr>
                <w:rFonts w:ascii="Arial" w:hAnsi="Arial" w:cs="Arial"/>
                <w:color w:val="000000" w:themeColor="text1"/>
                <w:sz w:val="16"/>
                <w:szCs w:val="16"/>
                <w:u w:val="single"/>
              </w:rPr>
            </w:pPr>
            <w:r w:rsidRPr="00C26D4A">
              <w:rPr>
                <w:rFonts w:ascii="Arial" w:hAnsi="Arial" w:cs="Arial"/>
                <w:color w:val="000000" w:themeColor="text1"/>
                <w:sz w:val="16"/>
                <w:szCs w:val="16"/>
                <w:lang w:val="en-US"/>
              </w:rPr>
              <w:t>Innovative Merit</w:t>
            </w:r>
          </w:p>
        </w:tc>
        <w:tc>
          <w:tcPr>
            <w:tcW w:w="1550" w:type="dxa"/>
            <w:vMerge w:val="restart"/>
            <w:vAlign w:val="center"/>
          </w:tcPr>
          <w:p w14:paraId="25A13F4D" w14:textId="339B68B9" w:rsidR="00580438" w:rsidRPr="00C26D4A" w:rsidRDefault="00580438" w:rsidP="00580438">
            <w:pPr>
              <w:rPr>
                <w:rFonts w:ascii="Arial" w:hAnsi="Arial" w:cs="Arial"/>
                <w:color w:val="000000" w:themeColor="text1"/>
                <w:sz w:val="16"/>
                <w:szCs w:val="16"/>
                <w:u w:val="single"/>
              </w:rPr>
            </w:pPr>
            <w:r w:rsidRPr="00C26D4A">
              <w:rPr>
                <w:rFonts w:ascii="Arial" w:hAnsi="Arial" w:cs="Arial"/>
                <w:color w:val="000000" w:themeColor="text1"/>
                <w:sz w:val="16"/>
                <w:szCs w:val="16"/>
              </w:rPr>
              <w:t>Current and past relevant implementations</w:t>
            </w:r>
            <w:r w:rsidR="008160D3" w:rsidRPr="00C26D4A">
              <w:rPr>
                <w:rFonts w:ascii="Arial" w:hAnsi="Arial" w:cs="Arial"/>
                <w:color w:val="000000" w:themeColor="text1"/>
                <w:sz w:val="16"/>
                <w:szCs w:val="16"/>
              </w:rPr>
              <w:t xml:space="preserve"> and prototype</w:t>
            </w:r>
          </w:p>
        </w:tc>
        <w:tc>
          <w:tcPr>
            <w:tcW w:w="6021" w:type="dxa"/>
            <w:gridSpan w:val="4"/>
            <w:vAlign w:val="center"/>
          </w:tcPr>
          <w:p w14:paraId="67B174A7" w14:textId="33F8E9F6" w:rsidR="00580438" w:rsidRPr="00C26D4A" w:rsidRDefault="00580438">
            <w:pPr>
              <w:pStyle w:val="ListParagraph"/>
              <w:numPr>
                <w:ilvl w:val="0"/>
                <w:numId w:val="20"/>
              </w:numPr>
              <w:ind w:left="217" w:hanging="219"/>
              <w:rPr>
                <w:rFonts w:ascii="Arial" w:hAnsi="Arial" w:cs="Arial"/>
                <w:b/>
                <w:bCs/>
                <w:color w:val="000000" w:themeColor="text1"/>
                <w:sz w:val="16"/>
                <w:szCs w:val="16"/>
              </w:rPr>
            </w:pPr>
            <w:r w:rsidRPr="00C26D4A">
              <w:rPr>
                <w:rFonts w:ascii="Arial" w:hAnsi="Arial" w:cs="Arial"/>
                <w:color w:val="000000" w:themeColor="text1"/>
                <w:sz w:val="16"/>
                <w:szCs w:val="16"/>
              </w:rPr>
              <w:t>Patent Status</w:t>
            </w:r>
          </w:p>
          <w:p w14:paraId="3606259F" w14:textId="5FBCC3D4" w:rsidR="00580438" w:rsidRPr="00C26D4A" w:rsidRDefault="00580438" w:rsidP="00580438">
            <w:pPr>
              <w:pStyle w:val="ListParagraph"/>
              <w:ind w:left="217"/>
              <w:rPr>
                <w:rFonts w:ascii="Arial" w:hAnsi="Arial" w:cs="Arial"/>
                <w:b/>
                <w:bCs/>
                <w:color w:val="000000" w:themeColor="text1"/>
                <w:sz w:val="16"/>
                <w:szCs w:val="16"/>
              </w:rPr>
            </w:pPr>
            <w:r w:rsidRPr="00C26D4A">
              <w:rPr>
                <w:rFonts w:ascii="Arial" w:hAnsi="Arial" w:cs="Arial"/>
                <w:i/>
                <w:iCs/>
                <w:color w:val="000000" w:themeColor="text1"/>
                <w:sz w:val="15"/>
                <w:szCs w:val="15"/>
                <w:lang w:val="en-US"/>
              </w:rPr>
              <w:t>(</w:t>
            </w:r>
            <w:r w:rsidRPr="00C26D4A">
              <w:rPr>
                <w:rFonts w:ascii="Arial" w:hAnsi="Arial" w:cs="Arial"/>
                <w:i/>
                <w:iCs/>
                <w:color w:val="000000" w:themeColor="text1"/>
                <w:sz w:val="15"/>
                <w:szCs w:val="15"/>
              </w:rPr>
              <w:t>If yes, p</w:t>
            </w:r>
            <w:r w:rsidRPr="00C26D4A">
              <w:rPr>
                <w:rFonts w:ascii="Arial" w:hAnsi="Arial" w:cs="Arial"/>
                <w:i/>
                <w:iCs/>
                <w:color w:val="000000" w:themeColor="text1"/>
                <w:sz w:val="15"/>
                <w:szCs w:val="15"/>
                <w:lang w:val="en-US"/>
              </w:rPr>
              <w:t>lease provide the supporting document: patent certificates etc.)</w:t>
            </w:r>
          </w:p>
        </w:tc>
      </w:tr>
      <w:tr w:rsidR="00674CAE" w:rsidRPr="00C26D4A" w14:paraId="17CFD242" w14:textId="77777777" w:rsidTr="6996B3D9">
        <w:trPr>
          <w:trHeight w:val="178"/>
        </w:trPr>
        <w:tc>
          <w:tcPr>
            <w:tcW w:w="469" w:type="dxa"/>
            <w:vMerge/>
            <w:vAlign w:val="center"/>
          </w:tcPr>
          <w:p w14:paraId="28964062"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2730B4E9"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12992929"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50E0E9BB" w14:textId="368F0167" w:rsidR="00674CAE" w:rsidRPr="00C26D4A" w:rsidRDefault="00674CAE" w:rsidP="00674CAE">
            <w:pPr>
              <w:pStyle w:val="ListParagraph"/>
              <w:numPr>
                <w:ilvl w:val="0"/>
                <w:numId w:val="27"/>
              </w:numPr>
              <w:ind w:left="522" w:hanging="141"/>
              <w:rPr>
                <w:rFonts w:ascii="Arial" w:hAnsi="Arial" w:cs="Arial"/>
                <w:color w:val="000000" w:themeColor="text1"/>
                <w:sz w:val="16"/>
                <w:szCs w:val="16"/>
                <w:lang w:val="en-US"/>
              </w:rPr>
            </w:pPr>
            <w:r w:rsidRPr="00C26D4A">
              <w:rPr>
                <w:rFonts w:ascii="Arial" w:hAnsi="Arial" w:cs="Arial"/>
                <w:color w:val="000000" w:themeColor="text1"/>
                <w:sz w:val="16"/>
                <w:szCs w:val="16"/>
              </w:rPr>
              <w:t>Filing</w:t>
            </w:r>
          </w:p>
        </w:tc>
        <w:tc>
          <w:tcPr>
            <w:tcW w:w="780" w:type="dxa"/>
            <w:vAlign w:val="center"/>
          </w:tcPr>
          <w:p w14:paraId="5F738BF7" w14:textId="0EC4D573"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284224821"/>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03F69B41" w14:textId="4A8E62B7"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834069513"/>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670061864"/>
            <w:placeholder>
              <w:docPart w:val="DefaultPlaceholder_-1854013440"/>
            </w:placeholder>
            <w:showingPlcHdr/>
          </w:sdtPr>
          <w:sdtContent>
            <w:tc>
              <w:tcPr>
                <w:tcW w:w="1842" w:type="dxa"/>
                <w:vAlign w:val="center"/>
              </w:tcPr>
              <w:p w14:paraId="26AEB7D9" w14:textId="4A8A25B0"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674CAE" w:rsidRPr="00C26D4A" w14:paraId="6D03DBB5" w14:textId="77777777" w:rsidTr="6996B3D9">
        <w:trPr>
          <w:trHeight w:val="177"/>
        </w:trPr>
        <w:tc>
          <w:tcPr>
            <w:tcW w:w="469" w:type="dxa"/>
            <w:vMerge/>
            <w:vAlign w:val="center"/>
          </w:tcPr>
          <w:p w14:paraId="49C84A63"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23DA8F69"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12BC61A6"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5FFAE11D" w14:textId="50CBB599" w:rsidR="00674CAE" w:rsidRPr="00C26D4A" w:rsidRDefault="00674CAE" w:rsidP="00674CAE">
            <w:pPr>
              <w:pStyle w:val="ListParagraph"/>
              <w:numPr>
                <w:ilvl w:val="0"/>
                <w:numId w:val="27"/>
              </w:numPr>
              <w:ind w:left="522" w:hanging="141"/>
              <w:rPr>
                <w:rFonts w:ascii="Arial" w:hAnsi="Arial" w:cs="Arial"/>
                <w:color w:val="000000" w:themeColor="text1"/>
                <w:sz w:val="16"/>
                <w:szCs w:val="16"/>
              </w:rPr>
            </w:pPr>
            <w:r w:rsidRPr="00C26D4A">
              <w:rPr>
                <w:rFonts w:ascii="Arial" w:hAnsi="Arial" w:cs="Arial"/>
                <w:color w:val="000000" w:themeColor="text1"/>
                <w:sz w:val="16"/>
                <w:szCs w:val="16"/>
              </w:rPr>
              <w:t>Granted-Active</w:t>
            </w:r>
          </w:p>
        </w:tc>
        <w:tc>
          <w:tcPr>
            <w:tcW w:w="780" w:type="dxa"/>
            <w:vAlign w:val="center"/>
          </w:tcPr>
          <w:p w14:paraId="5128EAEB" w14:textId="5C638ADA"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923681274"/>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369AFE23" w14:textId="41703EF6"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940414226"/>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810214144"/>
            <w:placeholder>
              <w:docPart w:val="DefaultPlaceholder_-1854013440"/>
            </w:placeholder>
            <w:showingPlcHdr/>
          </w:sdtPr>
          <w:sdtContent>
            <w:tc>
              <w:tcPr>
                <w:tcW w:w="1842" w:type="dxa"/>
                <w:vAlign w:val="center"/>
              </w:tcPr>
              <w:p w14:paraId="73144E11" w14:textId="76633CC1"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674CAE" w:rsidRPr="00C26D4A" w14:paraId="51B9F0B9" w14:textId="77777777" w:rsidTr="6996B3D9">
        <w:trPr>
          <w:trHeight w:val="177"/>
        </w:trPr>
        <w:tc>
          <w:tcPr>
            <w:tcW w:w="469" w:type="dxa"/>
            <w:vMerge/>
            <w:vAlign w:val="center"/>
          </w:tcPr>
          <w:p w14:paraId="1D3F5411"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2188E466"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1BAED6D4"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1D743838" w14:textId="09B2855E" w:rsidR="00674CAE" w:rsidRPr="00C26D4A" w:rsidRDefault="00674CAE" w:rsidP="00674CAE">
            <w:pPr>
              <w:pStyle w:val="ListParagraph"/>
              <w:numPr>
                <w:ilvl w:val="0"/>
                <w:numId w:val="27"/>
              </w:numPr>
              <w:ind w:left="522" w:hanging="141"/>
              <w:rPr>
                <w:rFonts w:ascii="Arial" w:hAnsi="Arial" w:cs="Arial"/>
                <w:color w:val="000000" w:themeColor="text1"/>
                <w:sz w:val="16"/>
                <w:szCs w:val="16"/>
              </w:rPr>
            </w:pPr>
            <w:r w:rsidRPr="00C26D4A">
              <w:rPr>
                <w:rFonts w:ascii="Arial" w:hAnsi="Arial" w:cs="Arial"/>
                <w:color w:val="000000" w:themeColor="text1"/>
                <w:sz w:val="16"/>
                <w:szCs w:val="16"/>
              </w:rPr>
              <w:t>Expired</w:t>
            </w:r>
          </w:p>
        </w:tc>
        <w:tc>
          <w:tcPr>
            <w:tcW w:w="780" w:type="dxa"/>
            <w:vAlign w:val="center"/>
          </w:tcPr>
          <w:p w14:paraId="27A7233D" w14:textId="752C9CE5"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179958406"/>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0E9D6E79" w14:textId="16C28F07"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491404529"/>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85682696"/>
            <w:placeholder>
              <w:docPart w:val="DefaultPlaceholder_-1854013440"/>
            </w:placeholder>
            <w:showingPlcHdr/>
          </w:sdtPr>
          <w:sdtContent>
            <w:tc>
              <w:tcPr>
                <w:tcW w:w="1842" w:type="dxa"/>
                <w:vAlign w:val="center"/>
              </w:tcPr>
              <w:p w14:paraId="48A3DF4A" w14:textId="72E4F719"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580438" w:rsidRPr="00C26D4A" w14:paraId="3F3B7CA8" w14:textId="77777777" w:rsidTr="6996B3D9">
        <w:trPr>
          <w:trHeight w:val="118"/>
        </w:trPr>
        <w:tc>
          <w:tcPr>
            <w:tcW w:w="469" w:type="dxa"/>
            <w:vMerge/>
            <w:vAlign w:val="center"/>
          </w:tcPr>
          <w:p w14:paraId="1CBAFB56" w14:textId="77777777" w:rsidR="00580438" w:rsidRPr="00C26D4A" w:rsidRDefault="00580438" w:rsidP="00580438">
            <w:pPr>
              <w:jc w:val="center"/>
              <w:rPr>
                <w:rFonts w:ascii="Arial" w:hAnsi="Arial" w:cs="Arial"/>
                <w:color w:val="000000" w:themeColor="text1"/>
                <w:sz w:val="16"/>
                <w:szCs w:val="16"/>
                <w:lang w:val="en-US"/>
              </w:rPr>
            </w:pPr>
          </w:p>
        </w:tc>
        <w:tc>
          <w:tcPr>
            <w:tcW w:w="1027" w:type="dxa"/>
            <w:vMerge/>
            <w:vAlign w:val="center"/>
          </w:tcPr>
          <w:p w14:paraId="4C48DBE5" w14:textId="77777777" w:rsidR="00580438" w:rsidRPr="00C26D4A" w:rsidRDefault="00580438" w:rsidP="00580438">
            <w:pPr>
              <w:rPr>
                <w:rFonts w:ascii="Arial" w:hAnsi="Arial" w:cs="Arial"/>
                <w:color w:val="000000" w:themeColor="text1"/>
                <w:sz w:val="16"/>
                <w:szCs w:val="16"/>
                <w:lang w:val="en-US"/>
              </w:rPr>
            </w:pPr>
          </w:p>
        </w:tc>
        <w:tc>
          <w:tcPr>
            <w:tcW w:w="1550" w:type="dxa"/>
            <w:vMerge/>
            <w:vAlign w:val="center"/>
          </w:tcPr>
          <w:p w14:paraId="2228CF3D" w14:textId="77777777" w:rsidR="00580438" w:rsidRPr="00C26D4A" w:rsidRDefault="00580438" w:rsidP="00580438">
            <w:pPr>
              <w:rPr>
                <w:rFonts w:ascii="Arial" w:hAnsi="Arial" w:cs="Arial"/>
                <w:color w:val="000000" w:themeColor="text1"/>
                <w:sz w:val="16"/>
                <w:szCs w:val="16"/>
              </w:rPr>
            </w:pPr>
          </w:p>
        </w:tc>
        <w:tc>
          <w:tcPr>
            <w:tcW w:w="2619" w:type="dxa"/>
            <w:vAlign w:val="center"/>
          </w:tcPr>
          <w:p w14:paraId="12A311FB" w14:textId="39A104F2" w:rsidR="00580438" w:rsidRPr="00C26D4A" w:rsidRDefault="00580438" w:rsidP="00580438">
            <w:pPr>
              <w:rPr>
                <w:rFonts w:ascii="Arial" w:hAnsi="Arial" w:cs="Arial"/>
                <w:color w:val="000000" w:themeColor="text1"/>
                <w:sz w:val="16"/>
                <w:szCs w:val="16"/>
              </w:rPr>
            </w:pPr>
          </w:p>
        </w:tc>
        <w:tc>
          <w:tcPr>
            <w:tcW w:w="1560" w:type="dxa"/>
            <w:gridSpan w:val="2"/>
            <w:vAlign w:val="center"/>
          </w:tcPr>
          <w:p w14:paraId="14F59437" w14:textId="5A28C94F" w:rsidR="00580438" w:rsidRPr="00C26D4A" w:rsidRDefault="00000000" w:rsidP="00580438">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63300789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580438" w:rsidRPr="00C26D4A">
              <w:rPr>
                <w:rFonts w:ascii="Arial" w:hAnsi="Arial" w:cs="Arial"/>
                <w:color w:val="000000" w:themeColor="text1"/>
                <w:sz w:val="16"/>
                <w:szCs w:val="16"/>
                <w:lang w:val="en-US"/>
              </w:rPr>
              <w:t>None</w:t>
            </w:r>
          </w:p>
        </w:tc>
        <w:sdt>
          <w:sdtPr>
            <w:rPr>
              <w:rFonts w:ascii="Arial" w:hAnsi="Arial" w:cs="Arial"/>
              <w:color w:val="000000" w:themeColor="text1"/>
              <w:sz w:val="16"/>
              <w:szCs w:val="16"/>
            </w:rPr>
            <w:id w:val="1246380683"/>
            <w:placeholder>
              <w:docPart w:val="DefaultPlaceholder_-1854013440"/>
            </w:placeholder>
            <w:showingPlcHdr/>
          </w:sdtPr>
          <w:sdtContent>
            <w:tc>
              <w:tcPr>
                <w:tcW w:w="1842" w:type="dxa"/>
                <w:vAlign w:val="center"/>
              </w:tcPr>
              <w:p w14:paraId="2C43C724" w14:textId="1359F102" w:rsidR="00580438" w:rsidRPr="00630C7E" w:rsidRDefault="00C1210C" w:rsidP="00580438">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580438" w:rsidRPr="00C26D4A" w14:paraId="1C0B734C" w14:textId="77777777" w:rsidTr="6996B3D9">
        <w:trPr>
          <w:trHeight w:val="118"/>
        </w:trPr>
        <w:tc>
          <w:tcPr>
            <w:tcW w:w="469" w:type="dxa"/>
            <w:vMerge/>
            <w:vAlign w:val="center"/>
          </w:tcPr>
          <w:p w14:paraId="682A04EE" w14:textId="77777777" w:rsidR="00580438" w:rsidRPr="00C26D4A" w:rsidRDefault="00580438" w:rsidP="00580438">
            <w:pPr>
              <w:jc w:val="center"/>
              <w:rPr>
                <w:rFonts w:ascii="Arial" w:hAnsi="Arial" w:cs="Arial"/>
                <w:color w:val="000000" w:themeColor="text1"/>
                <w:sz w:val="16"/>
                <w:szCs w:val="16"/>
                <w:lang w:val="en-US"/>
              </w:rPr>
            </w:pPr>
          </w:p>
        </w:tc>
        <w:tc>
          <w:tcPr>
            <w:tcW w:w="1027" w:type="dxa"/>
            <w:vMerge/>
            <w:vAlign w:val="center"/>
          </w:tcPr>
          <w:p w14:paraId="2F0C1EBD" w14:textId="77777777" w:rsidR="00580438" w:rsidRPr="00C26D4A" w:rsidRDefault="00580438" w:rsidP="00580438">
            <w:pPr>
              <w:rPr>
                <w:rFonts w:ascii="Arial" w:hAnsi="Arial" w:cs="Arial"/>
                <w:color w:val="000000" w:themeColor="text1"/>
                <w:sz w:val="16"/>
                <w:szCs w:val="16"/>
                <w:lang w:val="en-US"/>
              </w:rPr>
            </w:pPr>
          </w:p>
        </w:tc>
        <w:tc>
          <w:tcPr>
            <w:tcW w:w="1550" w:type="dxa"/>
            <w:vMerge/>
            <w:vAlign w:val="center"/>
          </w:tcPr>
          <w:p w14:paraId="7F04114C" w14:textId="77777777" w:rsidR="00580438" w:rsidRPr="00C26D4A" w:rsidRDefault="00580438" w:rsidP="00580438">
            <w:pPr>
              <w:rPr>
                <w:rFonts w:ascii="Arial" w:hAnsi="Arial" w:cs="Arial"/>
                <w:color w:val="000000" w:themeColor="text1"/>
                <w:sz w:val="16"/>
                <w:szCs w:val="16"/>
              </w:rPr>
            </w:pPr>
          </w:p>
        </w:tc>
        <w:tc>
          <w:tcPr>
            <w:tcW w:w="6021" w:type="dxa"/>
            <w:gridSpan w:val="4"/>
            <w:vAlign w:val="center"/>
          </w:tcPr>
          <w:p w14:paraId="7B0F7B63" w14:textId="77777777" w:rsidR="00580438" w:rsidRPr="00C26D4A" w:rsidRDefault="00580438">
            <w:pPr>
              <w:pStyle w:val="ListParagraph"/>
              <w:numPr>
                <w:ilvl w:val="0"/>
                <w:numId w:val="20"/>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 xml:space="preserve">Deployment </w:t>
            </w:r>
          </w:p>
          <w:p w14:paraId="0A7094DC" w14:textId="12AFBDC2" w:rsidR="00580438" w:rsidRPr="00C26D4A" w:rsidRDefault="00580438" w:rsidP="00580438">
            <w:pPr>
              <w:pStyle w:val="ListParagraph"/>
              <w:ind w:left="217"/>
              <w:rPr>
                <w:rFonts w:ascii="Arial" w:hAnsi="Arial" w:cs="Arial"/>
                <w:color w:val="000000" w:themeColor="text1"/>
                <w:sz w:val="16"/>
                <w:szCs w:val="16"/>
              </w:rPr>
            </w:pPr>
            <w:r w:rsidRPr="00C26D4A">
              <w:rPr>
                <w:rFonts w:ascii="Arial" w:hAnsi="Arial" w:cs="Arial"/>
                <w:i/>
                <w:iCs/>
                <w:color w:val="000000" w:themeColor="text1"/>
                <w:sz w:val="15"/>
                <w:szCs w:val="15"/>
                <w:lang w:val="en-US"/>
              </w:rPr>
              <w:t>(If yes, please provide the supporting document: KPI report, customer reference letter, screenshots)</w:t>
            </w:r>
          </w:p>
        </w:tc>
      </w:tr>
      <w:tr w:rsidR="00674CAE" w:rsidRPr="00C26D4A" w14:paraId="4D193D21" w14:textId="2A667E4B" w:rsidTr="6996B3D9">
        <w:trPr>
          <w:trHeight w:val="75"/>
        </w:trPr>
        <w:tc>
          <w:tcPr>
            <w:tcW w:w="469" w:type="dxa"/>
            <w:vMerge/>
            <w:vAlign w:val="center"/>
          </w:tcPr>
          <w:p w14:paraId="1AC1D9F6"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19D37DBF"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618BD7E2"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67E23DC3" w14:textId="77777777" w:rsidR="00674CAE" w:rsidRPr="00C26D4A" w:rsidRDefault="00674CAE" w:rsidP="00674CAE">
            <w:pPr>
              <w:pStyle w:val="ListParagraph"/>
              <w:numPr>
                <w:ilvl w:val="0"/>
                <w:numId w:val="28"/>
              </w:numPr>
              <w:ind w:left="522" w:hanging="142"/>
              <w:rPr>
                <w:rFonts w:ascii="Arial" w:hAnsi="Arial" w:cs="Arial"/>
                <w:color w:val="000000" w:themeColor="text1"/>
                <w:sz w:val="16"/>
                <w:szCs w:val="16"/>
                <w:lang w:val="en-US"/>
              </w:rPr>
            </w:pPr>
            <w:r w:rsidRPr="00C26D4A">
              <w:rPr>
                <w:rFonts w:ascii="Arial" w:hAnsi="Arial" w:cs="Arial"/>
                <w:color w:val="000000" w:themeColor="text1"/>
                <w:sz w:val="16"/>
                <w:szCs w:val="16"/>
              </w:rPr>
              <w:t>Production</w:t>
            </w:r>
          </w:p>
        </w:tc>
        <w:tc>
          <w:tcPr>
            <w:tcW w:w="780" w:type="dxa"/>
            <w:vAlign w:val="center"/>
          </w:tcPr>
          <w:p w14:paraId="6D6847AA" w14:textId="2FE6D043"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868943257"/>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2BFEE981" w14:textId="7E22DA2D"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12426378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225105774"/>
            <w:placeholder>
              <w:docPart w:val="DefaultPlaceholder_-1854013440"/>
            </w:placeholder>
            <w:showingPlcHdr/>
          </w:sdtPr>
          <w:sdtContent>
            <w:tc>
              <w:tcPr>
                <w:tcW w:w="1842" w:type="dxa"/>
                <w:vAlign w:val="center"/>
              </w:tcPr>
              <w:p w14:paraId="6D50BAC0" w14:textId="2635A89B"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674CAE" w:rsidRPr="00C26D4A" w14:paraId="2BC937A2" w14:textId="77777777" w:rsidTr="6996B3D9">
        <w:trPr>
          <w:trHeight w:val="75"/>
        </w:trPr>
        <w:tc>
          <w:tcPr>
            <w:tcW w:w="469" w:type="dxa"/>
            <w:vMerge/>
            <w:vAlign w:val="center"/>
          </w:tcPr>
          <w:p w14:paraId="16A34E63"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1202F10D"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15E64555"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3DFE9DE7" w14:textId="1CA0CF0E" w:rsidR="00674CAE" w:rsidRPr="00C26D4A" w:rsidRDefault="00674CAE" w:rsidP="00674CAE">
            <w:pPr>
              <w:pStyle w:val="ListParagraph"/>
              <w:numPr>
                <w:ilvl w:val="0"/>
                <w:numId w:val="28"/>
              </w:numPr>
              <w:ind w:left="522" w:hanging="142"/>
              <w:rPr>
                <w:rFonts w:ascii="Arial" w:hAnsi="Arial" w:cs="Arial"/>
                <w:color w:val="000000" w:themeColor="text1"/>
                <w:sz w:val="16"/>
                <w:szCs w:val="16"/>
              </w:rPr>
            </w:pPr>
            <w:r w:rsidRPr="00C26D4A">
              <w:rPr>
                <w:rFonts w:ascii="Arial" w:hAnsi="Arial" w:cs="Arial"/>
                <w:color w:val="000000" w:themeColor="text1"/>
                <w:sz w:val="16"/>
                <w:szCs w:val="16"/>
              </w:rPr>
              <w:t>Pilot</w:t>
            </w:r>
          </w:p>
        </w:tc>
        <w:tc>
          <w:tcPr>
            <w:tcW w:w="780" w:type="dxa"/>
            <w:vAlign w:val="center"/>
          </w:tcPr>
          <w:p w14:paraId="5294BD56" w14:textId="1CF25ACE"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76977003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6BFC8074" w14:textId="4CB7C67B"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63786778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326427991"/>
            <w:placeholder>
              <w:docPart w:val="DefaultPlaceholder_-1854013440"/>
            </w:placeholder>
            <w:showingPlcHdr/>
          </w:sdtPr>
          <w:sdtContent>
            <w:tc>
              <w:tcPr>
                <w:tcW w:w="1842" w:type="dxa"/>
                <w:vAlign w:val="center"/>
              </w:tcPr>
              <w:p w14:paraId="50D8E4AA" w14:textId="583C505A"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674CAE" w:rsidRPr="00C26D4A" w14:paraId="11433181" w14:textId="77777777" w:rsidTr="6996B3D9">
        <w:trPr>
          <w:trHeight w:val="75"/>
        </w:trPr>
        <w:tc>
          <w:tcPr>
            <w:tcW w:w="469" w:type="dxa"/>
            <w:vMerge/>
            <w:vAlign w:val="center"/>
          </w:tcPr>
          <w:p w14:paraId="61680E94"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70041D9A"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68F094FA"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70903A92" w14:textId="5A08A09D" w:rsidR="00674CAE" w:rsidRPr="00C26D4A" w:rsidRDefault="00674CAE" w:rsidP="00674CAE">
            <w:pPr>
              <w:pStyle w:val="ListParagraph"/>
              <w:numPr>
                <w:ilvl w:val="0"/>
                <w:numId w:val="28"/>
              </w:numPr>
              <w:ind w:left="522" w:hanging="142"/>
              <w:rPr>
                <w:rFonts w:ascii="Arial" w:hAnsi="Arial" w:cs="Arial"/>
                <w:color w:val="000000" w:themeColor="text1"/>
                <w:sz w:val="16"/>
                <w:szCs w:val="16"/>
              </w:rPr>
            </w:pPr>
            <w:r w:rsidRPr="00C26D4A">
              <w:rPr>
                <w:rFonts w:ascii="Arial" w:hAnsi="Arial" w:cs="Arial"/>
                <w:color w:val="000000" w:themeColor="text1"/>
                <w:sz w:val="16"/>
                <w:szCs w:val="16"/>
              </w:rPr>
              <w:t>POC</w:t>
            </w:r>
          </w:p>
        </w:tc>
        <w:tc>
          <w:tcPr>
            <w:tcW w:w="780" w:type="dxa"/>
            <w:vAlign w:val="center"/>
          </w:tcPr>
          <w:p w14:paraId="54EB3502" w14:textId="3BFFF75D"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724742081"/>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6823E7A0" w14:textId="4AC4EE69"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930226295"/>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343160708"/>
            <w:placeholder>
              <w:docPart w:val="DefaultPlaceholder_-1854013440"/>
            </w:placeholder>
            <w:showingPlcHdr/>
          </w:sdtPr>
          <w:sdtContent>
            <w:tc>
              <w:tcPr>
                <w:tcW w:w="1842" w:type="dxa"/>
                <w:vAlign w:val="center"/>
              </w:tcPr>
              <w:p w14:paraId="4479D73E" w14:textId="1EE655B3"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674CAE" w:rsidRPr="00C26D4A" w14:paraId="7CA278E0" w14:textId="77777777" w:rsidTr="6996B3D9">
        <w:trPr>
          <w:trHeight w:val="75"/>
        </w:trPr>
        <w:tc>
          <w:tcPr>
            <w:tcW w:w="469" w:type="dxa"/>
            <w:vMerge/>
            <w:vAlign w:val="center"/>
          </w:tcPr>
          <w:p w14:paraId="3214BFC2"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610D5037"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56CB268B"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4A929729" w14:textId="4B6DBF6D" w:rsidR="00674CAE" w:rsidRPr="00C26D4A" w:rsidRDefault="00674CAE" w:rsidP="00674CAE">
            <w:pPr>
              <w:pStyle w:val="ListParagraph"/>
              <w:numPr>
                <w:ilvl w:val="0"/>
                <w:numId w:val="28"/>
              </w:numPr>
              <w:ind w:left="522" w:hanging="142"/>
              <w:rPr>
                <w:rFonts w:ascii="Arial" w:hAnsi="Arial" w:cs="Arial"/>
                <w:color w:val="000000" w:themeColor="text1"/>
                <w:sz w:val="16"/>
                <w:szCs w:val="16"/>
              </w:rPr>
            </w:pPr>
            <w:r w:rsidRPr="00C26D4A">
              <w:rPr>
                <w:rFonts w:ascii="Arial" w:hAnsi="Arial" w:cs="Arial"/>
                <w:color w:val="000000" w:themeColor="text1"/>
                <w:sz w:val="16"/>
                <w:szCs w:val="16"/>
              </w:rPr>
              <w:t>Prototype</w:t>
            </w:r>
          </w:p>
        </w:tc>
        <w:tc>
          <w:tcPr>
            <w:tcW w:w="780" w:type="dxa"/>
            <w:vAlign w:val="center"/>
          </w:tcPr>
          <w:p w14:paraId="74BDD29D" w14:textId="5DC26BD0"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839504363"/>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Yes</w:t>
            </w:r>
          </w:p>
        </w:tc>
        <w:tc>
          <w:tcPr>
            <w:tcW w:w="780" w:type="dxa"/>
            <w:vAlign w:val="center"/>
          </w:tcPr>
          <w:p w14:paraId="3145BF42" w14:textId="7E889492"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11023725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055618957"/>
            <w:placeholder>
              <w:docPart w:val="DefaultPlaceholder_-1854013440"/>
            </w:placeholder>
            <w:showingPlcHdr/>
          </w:sdtPr>
          <w:sdtContent>
            <w:tc>
              <w:tcPr>
                <w:tcW w:w="1842" w:type="dxa"/>
                <w:vAlign w:val="center"/>
              </w:tcPr>
              <w:p w14:paraId="5BC701F2" w14:textId="0208F614"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674CAE" w:rsidRPr="00C26D4A" w14:paraId="5D7A6C76" w14:textId="77777777">
        <w:trPr>
          <w:trHeight w:val="75"/>
        </w:trPr>
        <w:tc>
          <w:tcPr>
            <w:tcW w:w="469" w:type="dxa"/>
            <w:vMerge/>
            <w:vAlign w:val="center"/>
          </w:tcPr>
          <w:p w14:paraId="59CEDC62" w14:textId="77777777" w:rsidR="00674CAE" w:rsidRPr="00C26D4A" w:rsidRDefault="00674CAE" w:rsidP="00674CAE">
            <w:pPr>
              <w:jc w:val="center"/>
              <w:rPr>
                <w:rFonts w:ascii="Arial" w:hAnsi="Arial" w:cs="Arial"/>
                <w:color w:val="000000" w:themeColor="text1"/>
                <w:sz w:val="16"/>
                <w:szCs w:val="16"/>
                <w:lang w:val="en-US"/>
              </w:rPr>
            </w:pPr>
          </w:p>
        </w:tc>
        <w:tc>
          <w:tcPr>
            <w:tcW w:w="1027" w:type="dxa"/>
            <w:vMerge/>
            <w:vAlign w:val="center"/>
          </w:tcPr>
          <w:p w14:paraId="6FE9701E" w14:textId="77777777" w:rsidR="00674CAE" w:rsidRPr="00C26D4A" w:rsidRDefault="00674CAE" w:rsidP="00674CAE">
            <w:pPr>
              <w:rPr>
                <w:rFonts w:ascii="Arial" w:hAnsi="Arial" w:cs="Arial"/>
                <w:color w:val="000000" w:themeColor="text1"/>
                <w:sz w:val="16"/>
                <w:szCs w:val="16"/>
                <w:lang w:val="en-US"/>
              </w:rPr>
            </w:pPr>
          </w:p>
        </w:tc>
        <w:tc>
          <w:tcPr>
            <w:tcW w:w="1550" w:type="dxa"/>
            <w:vMerge/>
            <w:vAlign w:val="center"/>
          </w:tcPr>
          <w:p w14:paraId="697F2AE7" w14:textId="77777777" w:rsidR="00674CAE" w:rsidRPr="00C26D4A" w:rsidRDefault="00674CAE" w:rsidP="00674CAE">
            <w:pPr>
              <w:rPr>
                <w:rFonts w:ascii="Arial" w:hAnsi="Arial" w:cs="Arial"/>
                <w:color w:val="000000" w:themeColor="text1"/>
                <w:sz w:val="16"/>
                <w:szCs w:val="16"/>
              </w:rPr>
            </w:pPr>
          </w:p>
        </w:tc>
        <w:tc>
          <w:tcPr>
            <w:tcW w:w="2619" w:type="dxa"/>
            <w:vAlign w:val="center"/>
          </w:tcPr>
          <w:p w14:paraId="4E9DD16F" w14:textId="771D7F18" w:rsidR="00674CAE" w:rsidRPr="00C26D4A" w:rsidRDefault="00674CAE" w:rsidP="00674CAE">
            <w:pPr>
              <w:rPr>
                <w:rFonts w:ascii="Arial" w:hAnsi="Arial" w:cs="Arial"/>
                <w:color w:val="000000" w:themeColor="text1"/>
                <w:sz w:val="16"/>
                <w:szCs w:val="16"/>
              </w:rPr>
            </w:pPr>
          </w:p>
        </w:tc>
        <w:tc>
          <w:tcPr>
            <w:tcW w:w="1560" w:type="dxa"/>
            <w:gridSpan w:val="2"/>
            <w:vAlign w:val="center"/>
          </w:tcPr>
          <w:p w14:paraId="17787049" w14:textId="3C1E6A80" w:rsidR="00674CAE" w:rsidRPr="00C26D4A" w:rsidRDefault="00000000" w:rsidP="00674CAE">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67140772"/>
                <w14:checkbox>
                  <w14:checked w14:val="0"/>
                  <w14:checkedState w14:val="2612" w14:font="MS Gothic"/>
                  <w14:uncheckedState w14:val="2610" w14:font="MS Gothic"/>
                </w14:checkbox>
              </w:sdtPr>
              <w:sdtContent>
                <w:r w:rsidR="00674CAE">
                  <w:rPr>
                    <w:rFonts w:ascii="MS Gothic" w:eastAsia="MS Gothic" w:hAnsi="MS Gothic" w:cs="Arial" w:hint="eastAsia"/>
                    <w:color w:val="000000" w:themeColor="text1"/>
                    <w:sz w:val="16"/>
                    <w:szCs w:val="16"/>
                    <w:lang w:val="en-US"/>
                  </w:rPr>
                  <w:t>☐</w:t>
                </w:r>
              </w:sdtContent>
            </w:sdt>
            <w:r w:rsidR="00674CAE">
              <w:rPr>
                <w:rFonts w:ascii="Arial" w:hAnsi="Arial" w:cs="Arial"/>
                <w:color w:val="000000" w:themeColor="text1"/>
                <w:sz w:val="16"/>
                <w:szCs w:val="16"/>
                <w:lang w:val="en-US"/>
              </w:rPr>
              <w:t xml:space="preserve"> </w:t>
            </w:r>
            <w:r w:rsidR="00674CAE" w:rsidRPr="00C26D4A">
              <w:rPr>
                <w:rFonts w:ascii="Arial" w:hAnsi="Arial" w:cs="Arial"/>
                <w:color w:val="000000" w:themeColor="text1"/>
                <w:sz w:val="16"/>
                <w:szCs w:val="16"/>
                <w:lang w:val="en-US"/>
              </w:rPr>
              <w:t>None</w:t>
            </w:r>
          </w:p>
        </w:tc>
        <w:sdt>
          <w:sdtPr>
            <w:rPr>
              <w:rFonts w:ascii="Arial" w:hAnsi="Arial" w:cs="Arial"/>
              <w:color w:val="000000" w:themeColor="text1"/>
              <w:sz w:val="16"/>
              <w:szCs w:val="16"/>
            </w:rPr>
            <w:id w:val="354240672"/>
            <w:placeholder>
              <w:docPart w:val="DefaultPlaceholder_-1854013440"/>
            </w:placeholder>
            <w:showingPlcHdr/>
          </w:sdtPr>
          <w:sdtContent>
            <w:tc>
              <w:tcPr>
                <w:tcW w:w="1842" w:type="dxa"/>
              </w:tcPr>
              <w:p w14:paraId="027855A6" w14:textId="32177F78" w:rsidR="00674CAE" w:rsidRPr="00630C7E" w:rsidRDefault="00C1210C" w:rsidP="00674CAE">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562DD1" w:rsidRPr="00C26D4A" w14:paraId="01DBBBA1" w14:textId="77777777" w:rsidTr="6996B3D9">
        <w:trPr>
          <w:trHeight w:val="118"/>
        </w:trPr>
        <w:tc>
          <w:tcPr>
            <w:tcW w:w="469" w:type="dxa"/>
            <w:vMerge/>
            <w:vAlign w:val="center"/>
          </w:tcPr>
          <w:p w14:paraId="3C9FDCB0" w14:textId="77777777" w:rsidR="00562DD1" w:rsidRPr="00C26D4A" w:rsidRDefault="00562DD1" w:rsidP="00562DD1">
            <w:pPr>
              <w:jc w:val="center"/>
              <w:rPr>
                <w:rFonts w:ascii="Arial" w:hAnsi="Arial" w:cs="Arial"/>
                <w:color w:val="000000" w:themeColor="text1"/>
                <w:sz w:val="16"/>
                <w:szCs w:val="16"/>
                <w:lang w:val="en-US"/>
              </w:rPr>
            </w:pPr>
          </w:p>
        </w:tc>
        <w:tc>
          <w:tcPr>
            <w:tcW w:w="1027" w:type="dxa"/>
            <w:vMerge/>
            <w:vAlign w:val="center"/>
          </w:tcPr>
          <w:p w14:paraId="5BE2130B" w14:textId="77777777" w:rsidR="00562DD1" w:rsidRPr="00C26D4A" w:rsidRDefault="00562DD1" w:rsidP="00562DD1">
            <w:pPr>
              <w:rPr>
                <w:rFonts w:ascii="Arial" w:hAnsi="Arial" w:cs="Arial"/>
                <w:color w:val="000000" w:themeColor="text1"/>
                <w:sz w:val="16"/>
                <w:szCs w:val="16"/>
                <w:lang w:val="en-US"/>
              </w:rPr>
            </w:pPr>
          </w:p>
        </w:tc>
        <w:tc>
          <w:tcPr>
            <w:tcW w:w="1550" w:type="dxa"/>
            <w:vMerge/>
            <w:vAlign w:val="center"/>
          </w:tcPr>
          <w:p w14:paraId="0B01754D" w14:textId="77777777" w:rsidR="00562DD1" w:rsidRPr="00C26D4A" w:rsidRDefault="00562DD1" w:rsidP="00562DD1">
            <w:pPr>
              <w:rPr>
                <w:rFonts w:ascii="Arial" w:hAnsi="Arial" w:cs="Arial"/>
                <w:color w:val="000000" w:themeColor="text1"/>
                <w:sz w:val="16"/>
                <w:szCs w:val="16"/>
              </w:rPr>
            </w:pPr>
          </w:p>
        </w:tc>
        <w:tc>
          <w:tcPr>
            <w:tcW w:w="6021" w:type="dxa"/>
            <w:gridSpan w:val="4"/>
            <w:vAlign w:val="center"/>
          </w:tcPr>
          <w:p w14:paraId="4DC472C5" w14:textId="77777777" w:rsidR="00562DD1" w:rsidRPr="00C26D4A" w:rsidRDefault="00562DD1" w:rsidP="00562DD1">
            <w:pPr>
              <w:pStyle w:val="ListParagraph"/>
              <w:numPr>
                <w:ilvl w:val="0"/>
                <w:numId w:val="20"/>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 xml:space="preserve">Customer Validation </w:t>
            </w:r>
          </w:p>
          <w:p w14:paraId="6C75E4E9" w14:textId="62EAB002" w:rsidR="00562DD1" w:rsidRPr="00C26D4A" w:rsidRDefault="00562DD1" w:rsidP="00562DD1">
            <w:pPr>
              <w:pStyle w:val="ListParagraph"/>
              <w:ind w:left="217"/>
              <w:rPr>
                <w:rFonts w:ascii="Arial" w:hAnsi="Arial" w:cs="Arial"/>
                <w:color w:val="000000" w:themeColor="text1"/>
                <w:sz w:val="16"/>
                <w:szCs w:val="16"/>
              </w:rPr>
            </w:pPr>
            <w:r w:rsidRPr="00C26D4A">
              <w:rPr>
                <w:rFonts w:ascii="Arial" w:hAnsi="Arial" w:cs="Arial"/>
                <w:i/>
                <w:iCs/>
                <w:color w:val="000000" w:themeColor="text1"/>
                <w:sz w:val="15"/>
                <w:szCs w:val="15"/>
                <w:lang w:val="en-US"/>
              </w:rPr>
              <w:t>(If yes, please provide the supporting document: contract, acceptance letter)</w:t>
            </w:r>
          </w:p>
        </w:tc>
      </w:tr>
      <w:tr w:rsidR="008D456C" w:rsidRPr="00C26D4A" w14:paraId="16DEEF9B" w14:textId="77777777" w:rsidTr="6996B3D9">
        <w:trPr>
          <w:trHeight w:val="116"/>
        </w:trPr>
        <w:tc>
          <w:tcPr>
            <w:tcW w:w="469" w:type="dxa"/>
            <w:vMerge/>
            <w:vAlign w:val="center"/>
          </w:tcPr>
          <w:p w14:paraId="2E15B6EE"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1217A141"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2F91F775"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0DCF09DD" w14:textId="17BF17E7" w:rsidR="008D456C" w:rsidRPr="00C26D4A" w:rsidRDefault="008D456C" w:rsidP="008D456C">
            <w:pPr>
              <w:pStyle w:val="ListParagraph"/>
              <w:numPr>
                <w:ilvl w:val="0"/>
                <w:numId w:val="29"/>
              </w:numPr>
              <w:ind w:left="522" w:hanging="142"/>
              <w:rPr>
                <w:rFonts w:ascii="Arial" w:hAnsi="Arial" w:cs="Arial"/>
                <w:color w:val="000000" w:themeColor="text1"/>
                <w:sz w:val="16"/>
                <w:szCs w:val="16"/>
              </w:rPr>
            </w:pPr>
            <w:r w:rsidRPr="00C26D4A">
              <w:rPr>
                <w:rFonts w:ascii="Arial" w:hAnsi="Arial" w:cs="Arial"/>
                <w:color w:val="000000" w:themeColor="text1"/>
                <w:sz w:val="16"/>
                <w:szCs w:val="16"/>
                <w:lang w:val="en-US"/>
              </w:rPr>
              <w:t>In-production customer</w:t>
            </w:r>
          </w:p>
        </w:tc>
        <w:tc>
          <w:tcPr>
            <w:tcW w:w="780" w:type="dxa"/>
            <w:vAlign w:val="center"/>
          </w:tcPr>
          <w:p w14:paraId="5ABA2C44" w14:textId="778B029D"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741147479"/>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33410365" w14:textId="028515CD"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755323425"/>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904099946"/>
            <w:placeholder>
              <w:docPart w:val="DefaultPlaceholder_-1854013440"/>
            </w:placeholder>
            <w:showingPlcHdr/>
          </w:sdtPr>
          <w:sdtContent>
            <w:tc>
              <w:tcPr>
                <w:tcW w:w="1842" w:type="dxa"/>
                <w:vAlign w:val="center"/>
              </w:tcPr>
              <w:p w14:paraId="602C1999" w14:textId="0F187D35" w:rsidR="008D456C" w:rsidRPr="00630C7E" w:rsidRDefault="00C1210C" w:rsidP="008D456C">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8D456C" w:rsidRPr="00C26D4A" w14:paraId="12B1B586" w14:textId="77777777" w:rsidTr="6996B3D9">
        <w:trPr>
          <w:trHeight w:val="116"/>
        </w:trPr>
        <w:tc>
          <w:tcPr>
            <w:tcW w:w="469" w:type="dxa"/>
            <w:vMerge/>
            <w:vAlign w:val="center"/>
          </w:tcPr>
          <w:p w14:paraId="019ACBCE"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2A893DAF"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6E101D9E"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7B4D20D5" w14:textId="1B12E87F" w:rsidR="008D456C" w:rsidRPr="00C26D4A" w:rsidRDefault="008D456C" w:rsidP="008D456C">
            <w:pPr>
              <w:pStyle w:val="ListParagraph"/>
              <w:numPr>
                <w:ilvl w:val="0"/>
                <w:numId w:val="29"/>
              </w:numPr>
              <w:ind w:left="522" w:hanging="142"/>
              <w:rPr>
                <w:rFonts w:ascii="Arial" w:hAnsi="Arial" w:cs="Arial"/>
                <w:color w:val="000000" w:themeColor="text1"/>
                <w:sz w:val="16"/>
                <w:szCs w:val="16"/>
              </w:rPr>
            </w:pPr>
            <w:r w:rsidRPr="00C26D4A">
              <w:rPr>
                <w:rFonts w:ascii="Arial" w:hAnsi="Arial" w:cs="Arial"/>
                <w:color w:val="000000" w:themeColor="text1"/>
                <w:sz w:val="16"/>
                <w:szCs w:val="16"/>
                <w:lang w:val="en-US"/>
              </w:rPr>
              <w:t>Pilot customer</w:t>
            </w:r>
          </w:p>
        </w:tc>
        <w:tc>
          <w:tcPr>
            <w:tcW w:w="780" w:type="dxa"/>
            <w:vAlign w:val="center"/>
          </w:tcPr>
          <w:p w14:paraId="58F17926" w14:textId="52AF2E40"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52411800"/>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42C184B1" w14:textId="5C8C4BD9"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4531462"/>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986508522"/>
            <w:placeholder>
              <w:docPart w:val="DefaultPlaceholder_-1854013440"/>
            </w:placeholder>
            <w:showingPlcHdr/>
          </w:sdtPr>
          <w:sdtContent>
            <w:tc>
              <w:tcPr>
                <w:tcW w:w="1842" w:type="dxa"/>
                <w:vAlign w:val="center"/>
              </w:tcPr>
              <w:p w14:paraId="150C44A2" w14:textId="190CA5E9" w:rsidR="008D456C" w:rsidRPr="00630C7E" w:rsidRDefault="00C1210C" w:rsidP="008D456C">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8D456C" w:rsidRPr="00C26D4A" w14:paraId="04EA73D9" w14:textId="77777777" w:rsidTr="6996B3D9">
        <w:trPr>
          <w:trHeight w:val="46"/>
        </w:trPr>
        <w:tc>
          <w:tcPr>
            <w:tcW w:w="469" w:type="dxa"/>
            <w:vMerge/>
            <w:vAlign w:val="center"/>
          </w:tcPr>
          <w:p w14:paraId="468D91C6"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401E2655"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5FB156B4"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315830B3" w14:textId="6DDA6A84" w:rsidR="008D456C" w:rsidRPr="00C26D4A" w:rsidRDefault="008D456C" w:rsidP="008D456C">
            <w:pPr>
              <w:pStyle w:val="ListParagraph"/>
              <w:numPr>
                <w:ilvl w:val="0"/>
                <w:numId w:val="29"/>
              </w:numPr>
              <w:ind w:left="522" w:hanging="142"/>
              <w:rPr>
                <w:rFonts w:ascii="Arial" w:hAnsi="Arial" w:cs="Arial"/>
                <w:color w:val="000000" w:themeColor="text1"/>
                <w:sz w:val="16"/>
                <w:szCs w:val="16"/>
              </w:rPr>
            </w:pPr>
            <w:r w:rsidRPr="00C26D4A">
              <w:rPr>
                <w:rFonts w:ascii="Arial" w:hAnsi="Arial" w:cs="Arial"/>
                <w:color w:val="000000" w:themeColor="text1"/>
                <w:sz w:val="16"/>
                <w:szCs w:val="16"/>
                <w:lang w:val="en-US"/>
              </w:rPr>
              <w:t>Trial customer</w:t>
            </w:r>
          </w:p>
        </w:tc>
        <w:tc>
          <w:tcPr>
            <w:tcW w:w="780" w:type="dxa"/>
            <w:vAlign w:val="center"/>
          </w:tcPr>
          <w:p w14:paraId="1F511FCA" w14:textId="6D882E33"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97841447"/>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063D5D48" w14:textId="5BF41FEC"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556629888"/>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135400458"/>
            <w:placeholder>
              <w:docPart w:val="DefaultPlaceholder_-1854013440"/>
            </w:placeholder>
            <w:showingPlcHdr/>
          </w:sdtPr>
          <w:sdtContent>
            <w:tc>
              <w:tcPr>
                <w:tcW w:w="1842" w:type="dxa"/>
                <w:vAlign w:val="center"/>
              </w:tcPr>
              <w:p w14:paraId="7B303EE9" w14:textId="7FFBBC10" w:rsidR="008D456C" w:rsidRPr="00630C7E" w:rsidRDefault="00C1210C" w:rsidP="008D456C">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8D456C" w:rsidRPr="00C26D4A" w14:paraId="5E481CFB" w14:textId="77777777">
        <w:trPr>
          <w:trHeight w:val="45"/>
        </w:trPr>
        <w:tc>
          <w:tcPr>
            <w:tcW w:w="469" w:type="dxa"/>
            <w:vMerge/>
            <w:vAlign w:val="center"/>
          </w:tcPr>
          <w:p w14:paraId="00E4695D"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55AAD72C"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160D8A48"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207E9C30" w14:textId="2D842132" w:rsidR="008D456C" w:rsidRPr="00C26D4A" w:rsidRDefault="008D456C" w:rsidP="008D456C">
            <w:pPr>
              <w:rPr>
                <w:rFonts w:ascii="Arial" w:hAnsi="Arial" w:cs="Arial"/>
                <w:color w:val="000000" w:themeColor="text1"/>
                <w:sz w:val="16"/>
                <w:szCs w:val="16"/>
                <w:lang w:val="en-US"/>
              </w:rPr>
            </w:pPr>
          </w:p>
        </w:tc>
        <w:tc>
          <w:tcPr>
            <w:tcW w:w="1560" w:type="dxa"/>
            <w:gridSpan w:val="2"/>
            <w:vAlign w:val="center"/>
          </w:tcPr>
          <w:p w14:paraId="48517619" w14:textId="3617A045"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35118433"/>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None</w:t>
            </w:r>
          </w:p>
        </w:tc>
        <w:sdt>
          <w:sdtPr>
            <w:rPr>
              <w:rFonts w:ascii="Arial" w:hAnsi="Arial" w:cs="Arial"/>
              <w:color w:val="000000" w:themeColor="text1"/>
              <w:sz w:val="16"/>
              <w:szCs w:val="16"/>
            </w:rPr>
            <w:id w:val="534398913"/>
            <w:placeholder>
              <w:docPart w:val="DefaultPlaceholder_-1854013440"/>
            </w:placeholder>
            <w:showingPlcHdr/>
          </w:sdtPr>
          <w:sdtContent>
            <w:tc>
              <w:tcPr>
                <w:tcW w:w="1842" w:type="dxa"/>
              </w:tcPr>
              <w:p w14:paraId="782C806F" w14:textId="0A55EBAC" w:rsidR="008D456C" w:rsidRPr="00630C7E" w:rsidRDefault="00C1210C" w:rsidP="008D456C">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562DD1" w:rsidRPr="00C26D4A" w14:paraId="10519E1C" w14:textId="77777777" w:rsidTr="6996B3D9">
        <w:trPr>
          <w:trHeight w:val="233"/>
        </w:trPr>
        <w:tc>
          <w:tcPr>
            <w:tcW w:w="469" w:type="dxa"/>
            <w:vMerge/>
            <w:vAlign w:val="center"/>
          </w:tcPr>
          <w:p w14:paraId="5C4AEBAF" w14:textId="77777777" w:rsidR="00562DD1" w:rsidRPr="00C26D4A" w:rsidRDefault="00562DD1" w:rsidP="00562DD1">
            <w:pPr>
              <w:jc w:val="center"/>
              <w:rPr>
                <w:rFonts w:ascii="Arial" w:hAnsi="Arial" w:cs="Arial"/>
                <w:color w:val="000000" w:themeColor="text1"/>
                <w:sz w:val="16"/>
                <w:szCs w:val="16"/>
                <w:lang w:val="en-US"/>
              </w:rPr>
            </w:pPr>
          </w:p>
        </w:tc>
        <w:tc>
          <w:tcPr>
            <w:tcW w:w="1027" w:type="dxa"/>
            <w:vMerge/>
            <w:vAlign w:val="center"/>
          </w:tcPr>
          <w:p w14:paraId="41408A77" w14:textId="77777777" w:rsidR="00562DD1" w:rsidRPr="00C26D4A" w:rsidRDefault="00562DD1" w:rsidP="00562DD1">
            <w:pPr>
              <w:rPr>
                <w:rFonts w:ascii="Arial" w:hAnsi="Arial" w:cs="Arial"/>
                <w:color w:val="000000" w:themeColor="text1"/>
                <w:sz w:val="16"/>
                <w:szCs w:val="16"/>
                <w:lang w:val="en-US"/>
              </w:rPr>
            </w:pPr>
          </w:p>
        </w:tc>
        <w:tc>
          <w:tcPr>
            <w:tcW w:w="1550" w:type="dxa"/>
            <w:vMerge/>
            <w:vAlign w:val="center"/>
          </w:tcPr>
          <w:p w14:paraId="640CD4AA" w14:textId="77777777" w:rsidR="00562DD1" w:rsidRPr="00C26D4A" w:rsidRDefault="00562DD1" w:rsidP="00562DD1">
            <w:pPr>
              <w:rPr>
                <w:rFonts w:ascii="Arial" w:hAnsi="Arial" w:cs="Arial"/>
                <w:color w:val="000000" w:themeColor="text1"/>
                <w:sz w:val="16"/>
                <w:szCs w:val="16"/>
              </w:rPr>
            </w:pPr>
          </w:p>
        </w:tc>
        <w:tc>
          <w:tcPr>
            <w:tcW w:w="6021" w:type="dxa"/>
            <w:gridSpan w:val="4"/>
            <w:vAlign w:val="center"/>
          </w:tcPr>
          <w:p w14:paraId="3EE2F4C0" w14:textId="77777777" w:rsidR="00562DD1" w:rsidRPr="00C26D4A" w:rsidRDefault="00562DD1" w:rsidP="00562DD1">
            <w:pPr>
              <w:pStyle w:val="ListParagraph"/>
              <w:numPr>
                <w:ilvl w:val="0"/>
                <w:numId w:val="20"/>
              </w:numPr>
              <w:ind w:left="217" w:hanging="219"/>
              <w:rPr>
                <w:rFonts w:ascii="Arial" w:hAnsi="Arial" w:cs="Arial"/>
                <w:color w:val="000000" w:themeColor="text1"/>
                <w:sz w:val="16"/>
                <w:szCs w:val="16"/>
              </w:rPr>
            </w:pPr>
            <w:r w:rsidRPr="00C26D4A">
              <w:rPr>
                <w:rFonts w:ascii="Arial" w:hAnsi="Arial" w:cs="Arial"/>
                <w:color w:val="000000" w:themeColor="text1"/>
                <w:sz w:val="16"/>
                <w:szCs w:val="16"/>
              </w:rPr>
              <w:t xml:space="preserve">Recognition </w:t>
            </w:r>
          </w:p>
          <w:p w14:paraId="15E86AB0" w14:textId="1091A7E7" w:rsidR="00562DD1" w:rsidRPr="00C26D4A" w:rsidRDefault="00562DD1" w:rsidP="00562DD1">
            <w:pPr>
              <w:pStyle w:val="ListParagraph"/>
              <w:ind w:left="217"/>
              <w:rPr>
                <w:rFonts w:ascii="Arial" w:hAnsi="Arial" w:cs="Arial"/>
                <w:color w:val="000000" w:themeColor="text1"/>
                <w:sz w:val="16"/>
                <w:szCs w:val="16"/>
              </w:rPr>
            </w:pPr>
            <w:r w:rsidRPr="00C26D4A">
              <w:rPr>
                <w:rFonts w:ascii="Arial" w:hAnsi="Arial" w:cs="Arial"/>
                <w:i/>
                <w:iCs/>
                <w:color w:val="000000" w:themeColor="text1"/>
                <w:sz w:val="15"/>
                <w:szCs w:val="15"/>
                <w:lang w:val="en-US"/>
              </w:rPr>
              <w:t>(If yes, please provide the supporting document: press release, media, articles etc.)</w:t>
            </w:r>
          </w:p>
        </w:tc>
      </w:tr>
      <w:tr w:rsidR="008D456C" w:rsidRPr="00C26D4A" w14:paraId="5F1A2D01" w14:textId="77777777" w:rsidTr="6996B3D9">
        <w:trPr>
          <w:trHeight w:val="233"/>
        </w:trPr>
        <w:tc>
          <w:tcPr>
            <w:tcW w:w="469" w:type="dxa"/>
            <w:vMerge/>
            <w:vAlign w:val="center"/>
          </w:tcPr>
          <w:p w14:paraId="44189E6B"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7F825239"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45994F5D"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258689F7" w14:textId="4F1318AB" w:rsidR="008D456C" w:rsidRPr="00C26D4A" w:rsidRDefault="008D456C" w:rsidP="008D456C">
            <w:pPr>
              <w:pStyle w:val="ListParagraph"/>
              <w:ind w:left="217"/>
              <w:rPr>
                <w:rFonts w:ascii="Arial" w:hAnsi="Arial" w:cs="Arial"/>
                <w:color w:val="000000" w:themeColor="text1"/>
                <w:sz w:val="16"/>
                <w:szCs w:val="16"/>
              </w:rPr>
            </w:pPr>
            <w:r w:rsidRPr="00C26D4A">
              <w:rPr>
                <w:rFonts w:ascii="Arial" w:hAnsi="Arial" w:cs="Arial"/>
                <w:color w:val="000000" w:themeColor="text1"/>
                <w:sz w:val="16"/>
                <w:szCs w:val="16"/>
              </w:rPr>
              <w:t xml:space="preserve">Publications / Awards </w:t>
            </w:r>
          </w:p>
        </w:tc>
        <w:tc>
          <w:tcPr>
            <w:tcW w:w="780" w:type="dxa"/>
            <w:vAlign w:val="center"/>
          </w:tcPr>
          <w:p w14:paraId="356780C7" w14:textId="5D59E822"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17342571"/>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5EC42709" w14:textId="6434C462"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74729349"/>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rPr>
            <w:id w:val="1661740658"/>
            <w:placeholder>
              <w:docPart w:val="DefaultPlaceholder_-1854013440"/>
            </w:placeholder>
            <w:showingPlcHdr/>
          </w:sdtPr>
          <w:sdtContent>
            <w:tc>
              <w:tcPr>
                <w:tcW w:w="1842" w:type="dxa"/>
                <w:vAlign w:val="center"/>
              </w:tcPr>
              <w:p w14:paraId="261A6ED2" w14:textId="21B563A9" w:rsidR="008D456C" w:rsidRPr="00C26D4A" w:rsidRDefault="00C1210C" w:rsidP="008D456C">
                <w:pPr>
                  <w:ind w:left="-43"/>
                  <w:rPr>
                    <w:rFonts w:ascii="Arial" w:hAnsi="Arial" w:cs="Arial"/>
                    <w:color w:val="000000" w:themeColor="text1"/>
                    <w:sz w:val="16"/>
                    <w:szCs w:val="16"/>
                  </w:rPr>
                </w:pPr>
                <w:r w:rsidRPr="00630C7E">
                  <w:rPr>
                    <w:rStyle w:val="PlaceholderText"/>
                    <w:rFonts w:ascii="Arial" w:hAnsi="Arial" w:cs="Arial"/>
                    <w:sz w:val="16"/>
                    <w:szCs w:val="16"/>
                  </w:rPr>
                  <w:t>Click or tap here to enter text.</w:t>
                </w:r>
              </w:p>
            </w:tc>
          </w:sdtContent>
        </w:sdt>
      </w:tr>
      <w:tr w:rsidR="00562DD1" w:rsidRPr="00C26D4A" w14:paraId="0766D807" w14:textId="77777777" w:rsidTr="6996B3D9">
        <w:trPr>
          <w:trHeight w:val="239"/>
        </w:trPr>
        <w:tc>
          <w:tcPr>
            <w:tcW w:w="469" w:type="dxa"/>
            <w:vMerge w:val="restart"/>
            <w:vAlign w:val="center"/>
          </w:tcPr>
          <w:p w14:paraId="7460789F" w14:textId="418BB8E4" w:rsidR="00562DD1" w:rsidRPr="00C26D4A" w:rsidRDefault="00562DD1" w:rsidP="00562DD1">
            <w:pPr>
              <w:jc w:val="center"/>
              <w:rPr>
                <w:rFonts w:ascii="Arial" w:hAnsi="Arial" w:cs="Arial"/>
                <w:color w:val="000000" w:themeColor="text1"/>
                <w:sz w:val="16"/>
                <w:szCs w:val="16"/>
                <w:u w:val="single"/>
              </w:rPr>
            </w:pPr>
            <w:r w:rsidRPr="00C26D4A">
              <w:rPr>
                <w:rFonts w:ascii="Arial" w:hAnsi="Arial" w:cs="Arial"/>
                <w:color w:val="000000" w:themeColor="text1"/>
                <w:sz w:val="16"/>
                <w:szCs w:val="16"/>
                <w:lang w:val="en-US"/>
              </w:rPr>
              <w:t>4</w:t>
            </w:r>
          </w:p>
        </w:tc>
        <w:tc>
          <w:tcPr>
            <w:tcW w:w="1027" w:type="dxa"/>
            <w:vMerge w:val="restart"/>
            <w:vAlign w:val="center"/>
          </w:tcPr>
          <w:p w14:paraId="340053D7" w14:textId="2D5F9E48" w:rsidR="00562DD1" w:rsidRPr="00C26D4A" w:rsidRDefault="00562DD1" w:rsidP="00562DD1">
            <w:pPr>
              <w:rPr>
                <w:rFonts w:ascii="Arial" w:hAnsi="Arial" w:cs="Arial"/>
                <w:color w:val="000000" w:themeColor="text1"/>
                <w:sz w:val="16"/>
                <w:szCs w:val="16"/>
              </w:rPr>
            </w:pPr>
            <w:r w:rsidRPr="00C26D4A">
              <w:rPr>
                <w:rFonts w:ascii="Arial" w:hAnsi="Arial" w:cs="Arial"/>
                <w:color w:val="000000" w:themeColor="text1"/>
                <w:sz w:val="16"/>
                <w:szCs w:val="16"/>
                <w:lang w:val="en-US"/>
              </w:rPr>
              <w:t>Predictive Analytics Capability</w:t>
            </w:r>
          </w:p>
        </w:tc>
        <w:tc>
          <w:tcPr>
            <w:tcW w:w="1550" w:type="dxa"/>
            <w:vMerge w:val="restart"/>
            <w:vAlign w:val="center"/>
          </w:tcPr>
          <w:p w14:paraId="0B9D1E20" w14:textId="7102BBA2" w:rsidR="00562DD1" w:rsidRPr="00C26D4A" w:rsidRDefault="00562DD1" w:rsidP="00562DD1">
            <w:pPr>
              <w:rPr>
                <w:rFonts w:ascii="Arial" w:hAnsi="Arial" w:cs="Arial"/>
                <w:color w:val="000000" w:themeColor="text1"/>
                <w:sz w:val="16"/>
                <w:szCs w:val="16"/>
                <w:u w:val="single"/>
              </w:rPr>
            </w:pPr>
            <w:r w:rsidRPr="00C26D4A">
              <w:rPr>
                <w:rFonts w:ascii="Arial" w:hAnsi="Arial" w:cs="Arial"/>
                <w:color w:val="000000" w:themeColor="text1"/>
                <w:sz w:val="16"/>
                <w:szCs w:val="16"/>
              </w:rPr>
              <w:t xml:space="preserve">Current and past relevant </w:t>
            </w:r>
            <w:proofErr w:type="gramStart"/>
            <w:r w:rsidRPr="00C26D4A">
              <w:rPr>
                <w:rFonts w:ascii="Arial" w:hAnsi="Arial" w:cs="Arial"/>
                <w:color w:val="000000" w:themeColor="text1"/>
                <w:sz w:val="16"/>
                <w:szCs w:val="16"/>
              </w:rPr>
              <w:t xml:space="preserve">implementations </w:t>
            </w:r>
            <w:r w:rsidR="00D14C3C" w:rsidRPr="00C26D4A">
              <w:rPr>
                <w:rFonts w:ascii="Arial" w:hAnsi="Arial" w:cs="Arial"/>
                <w:color w:val="000000" w:themeColor="text1"/>
                <w:sz w:val="16"/>
                <w:szCs w:val="16"/>
              </w:rPr>
              <w:t xml:space="preserve"> and</w:t>
            </w:r>
            <w:proofErr w:type="gramEnd"/>
            <w:r w:rsidR="00D14C3C" w:rsidRPr="00C26D4A">
              <w:rPr>
                <w:rFonts w:ascii="Arial" w:hAnsi="Arial" w:cs="Arial"/>
                <w:color w:val="000000" w:themeColor="text1"/>
                <w:sz w:val="16"/>
                <w:szCs w:val="16"/>
              </w:rPr>
              <w:t xml:space="preserve"> prototype </w:t>
            </w:r>
            <w:r w:rsidRPr="00C26D4A">
              <w:rPr>
                <w:rFonts w:ascii="Arial" w:hAnsi="Arial" w:cs="Arial"/>
                <w:color w:val="000000" w:themeColor="text1"/>
                <w:sz w:val="16"/>
                <w:szCs w:val="16"/>
              </w:rPr>
              <w:lastRenderedPageBreak/>
              <w:t>related to Analytics and AI</w:t>
            </w:r>
          </w:p>
        </w:tc>
        <w:tc>
          <w:tcPr>
            <w:tcW w:w="6021" w:type="dxa"/>
            <w:gridSpan w:val="4"/>
            <w:vAlign w:val="center"/>
          </w:tcPr>
          <w:p w14:paraId="7517FE98" w14:textId="77777777" w:rsidR="00562DD1" w:rsidRPr="00C26D4A" w:rsidRDefault="00562DD1" w:rsidP="00562DD1">
            <w:pPr>
              <w:ind w:left="-43" w:right="-112"/>
              <w:rPr>
                <w:rFonts w:ascii="Arial" w:hAnsi="Arial" w:cs="Arial"/>
                <w:color w:val="000000" w:themeColor="text1"/>
                <w:sz w:val="16"/>
                <w:szCs w:val="16"/>
                <w:lang w:val="en-US"/>
              </w:rPr>
            </w:pPr>
            <w:r w:rsidRPr="00C26D4A">
              <w:rPr>
                <w:rFonts w:ascii="Arial" w:hAnsi="Arial" w:cs="Arial"/>
                <w:color w:val="000000" w:themeColor="text1"/>
                <w:sz w:val="16"/>
                <w:szCs w:val="16"/>
                <w:lang w:val="en-US"/>
              </w:rPr>
              <w:lastRenderedPageBreak/>
              <w:t xml:space="preserve">Performance Measurement </w:t>
            </w:r>
          </w:p>
          <w:p w14:paraId="25995BE3" w14:textId="5C8C5117" w:rsidR="00562DD1" w:rsidRPr="00C26D4A" w:rsidRDefault="00562DD1" w:rsidP="00562DD1">
            <w:pPr>
              <w:ind w:left="-43" w:right="-112"/>
              <w:rPr>
                <w:rFonts w:ascii="Arial" w:hAnsi="Arial" w:cs="Arial"/>
                <w:color w:val="000000" w:themeColor="text1"/>
                <w:sz w:val="16"/>
                <w:szCs w:val="16"/>
                <w:lang w:val="en-US"/>
              </w:rPr>
            </w:pPr>
            <w:r w:rsidRPr="00C26D4A">
              <w:rPr>
                <w:rFonts w:ascii="Arial" w:hAnsi="Arial" w:cs="Arial"/>
                <w:i/>
                <w:iCs/>
                <w:color w:val="000000" w:themeColor="text1"/>
                <w:sz w:val="15"/>
                <w:szCs w:val="15"/>
                <w:lang w:val="en-US"/>
              </w:rPr>
              <w:t>(If yes, please provide the supporting document: KPI report, customer reference letter, screenshots) Prediction Accuracy Result (more than 75%)</w:t>
            </w:r>
          </w:p>
        </w:tc>
      </w:tr>
      <w:tr w:rsidR="008D456C" w:rsidRPr="00C26D4A" w14:paraId="43AF5C7A" w14:textId="77777777" w:rsidTr="6996B3D9">
        <w:trPr>
          <w:trHeight w:val="46"/>
        </w:trPr>
        <w:tc>
          <w:tcPr>
            <w:tcW w:w="469" w:type="dxa"/>
            <w:vMerge/>
            <w:vAlign w:val="center"/>
          </w:tcPr>
          <w:p w14:paraId="60111C10"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0B6E7492"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277AC7F4"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2C5596FC" w14:textId="5257B163" w:rsidR="008D456C" w:rsidRPr="00C26D4A" w:rsidRDefault="008D456C" w:rsidP="008D456C">
            <w:pPr>
              <w:pStyle w:val="ListParagraph"/>
              <w:numPr>
                <w:ilvl w:val="0"/>
                <w:numId w:val="30"/>
              </w:numPr>
              <w:ind w:left="522" w:hanging="196"/>
              <w:rPr>
                <w:rFonts w:ascii="Arial" w:hAnsi="Arial" w:cs="Arial"/>
                <w:color w:val="000000" w:themeColor="text1"/>
                <w:sz w:val="16"/>
                <w:szCs w:val="16"/>
                <w:lang w:val="en-US"/>
              </w:rPr>
            </w:pPr>
            <w:r w:rsidRPr="00C26D4A">
              <w:rPr>
                <w:rFonts w:ascii="Arial" w:hAnsi="Arial" w:cs="Arial"/>
                <w:color w:val="000000" w:themeColor="text1"/>
                <w:sz w:val="16"/>
                <w:szCs w:val="16"/>
                <w:lang w:val="en-US"/>
              </w:rPr>
              <w:t>Production Result</w:t>
            </w:r>
          </w:p>
        </w:tc>
        <w:tc>
          <w:tcPr>
            <w:tcW w:w="780" w:type="dxa"/>
            <w:vAlign w:val="center"/>
          </w:tcPr>
          <w:p w14:paraId="10F5E2A8" w14:textId="58397264"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570397544"/>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6A8E15FD" w14:textId="149C366A"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400630047"/>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446607493"/>
            <w:placeholder>
              <w:docPart w:val="DefaultPlaceholder_-1854013440"/>
            </w:placeholder>
            <w:showingPlcHdr/>
          </w:sdtPr>
          <w:sdtContent>
            <w:tc>
              <w:tcPr>
                <w:tcW w:w="1842" w:type="dxa"/>
                <w:vAlign w:val="center"/>
              </w:tcPr>
              <w:p w14:paraId="67EE7FF2" w14:textId="0C0C18FA"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30B13B5A" w14:textId="77777777" w:rsidTr="6996B3D9">
        <w:trPr>
          <w:trHeight w:val="45"/>
        </w:trPr>
        <w:tc>
          <w:tcPr>
            <w:tcW w:w="469" w:type="dxa"/>
            <w:vMerge/>
            <w:vAlign w:val="center"/>
          </w:tcPr>
          <w:p w14:paraId="37970C28"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38BA2409"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58054E60"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5E9CA24C" w14:textId="4B05597E" w:rsidR="008D456C" w:rsidRPr="00C26D4A" w:rsidRDefault="008D456C" w:rsidP="008D456C">
            <w:pPr>
              <w:pStyle w:val="ListParagraph"/>
              <w:numPr>
                <w:ilvl w:val="0"/>
                <w:numId w:val="30"/>
              </w:numPr>
              <w:ind w:left="522" w:hanging="196"/>
              <w:rPr>
                <w:rFonts w:ascii="Arial" w:hAnsi="Arial" w:cs="Arial"/>
                <w:color w:val="000000" w:themeColor="text1"/>
                <w:sz w:val="16"/>
                <w:szCs w:val="16"/>
                <w:lang w:val="en-US"/>
              </w:rPr>
            </w:pPr>
            <w:r w:rsidRPr="00C26D4A">
              <w:rPr>
                <w:rFonts w:ascii="Arial" w:hAnsi="Arial" w:cs="Arial"/>
                <w:color w:val="000000" w:themeColor="text1"/>
                <w:sz w:val="16"/>
                <w:szCs w:val="16"/>
                <w:lang w:val="en-US"/>
              </w:rPr>
              <w:t>POC/Pilot Result</w:t>
            </w:r>
          </w:p>
        </w:tc>
        <w:tc>
          <w:tcPr>
            <w:tcW w:w="780" w:type="dxa"/>
            <w:vAlign w:val="center"/>
          </w:tcPr>
          <w:p w14:paraId="3D222DC9" w14:textId="76887E49"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58407487"/>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3A0B2D41" w14:textId="39BA7E44"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428578812"/>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526256263"/>
            <w:placeholder>
              <w:docPart w:val="DefaultPlaceholder_-1854013440"/>
            </w:placeholder>
            <w:showingPlcHdr/>
          </w:sdtPr>
          <w:sdtContent>
            <w:tc>
              <w:tcPr>
                <w:tcW w:w="1842" w:type="dxa"/>
                <w:vAlign w:val="center"/>
              </w:tcPr>
              <w:p w14:paraId="59D3E2D0" w14:textId="1DCB4F75"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6C2C18BA" w14:textId="77777777" w:rsidTr="6996B3D9">
        <w:trPr>
          <w:trHeight w:val="61"/>
        </w:trPr>
        <w:tc>
          <w:tcPr>
            <w:tcW w:w="469" w:type="dxa"/>
            <w:vMerge/>
            <w:vAlign w:val="center"/>
          </w:tcPr>
          <w:p w14:paraId="50947395"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6A22F677"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5A561D2E"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34AA4168" w14:textId="1210EC57" w:rsidR="008D456C" w:rsidRPr="00C26D4A" w:rsidRDefault="008D456C" w:rsidP="008D456C">
            <w:pPr>
              <w:pStyle w:val="ListParagraph"/>
              <w:numPr>
                <w:ilvl w:val="0"/>
                <w:numId w:val="30"/>
              </w:numPr>
              <w:ind w:left="522" w:hanging="196"/>
              <w:rPr>
                <w:rFonts w:ascii="Arial" w:hAnsi="Arial" w:cs="Arial"/>
                <w:color w:val="000000" w:themeColor="text1"/>
                <w:sz w:val="16"/>
                <w:szCs w:val="16"/>
                <w:lang w:val="en-US"/>
              </w:rPr>
            </w:pPr>
            <w:r w:rsidRPr="00C26D4A">
              <w:rPr>
                <w:rFonts w:ascii="Arial" w:hAnsi="Arial" w:cs="Arial"/>
                <w:color w:val="000000" w:themeColor="text1"/>
                <w:sz w:val="16"/>
                <w:szCs w:val="16"/>
                <w:lang w:val="en-US"/>
              </w:rPr>
              <w:t>Trial Result</w:t>
            </w:r>
          </w:p>
        </w:tc>
        <w:tc>
          <w:tcPr>
            <w:tcW w:w="780" w:type="dxa"/>
            <w:vAlign w:val="center"/>
          </w:tcPr>
          <w:p w14:paraId="2DD91669" w14:textId="79B4CE04"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977765406"/>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029C0881" w14:textId="40C842C7"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666821184"/>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09480769"/>
            <w:placeholder>
              <w:docPart w:val="DefaultPlaceholder_-1854013440"/>
            </w:placeholder>
            <w:showingPlcHdr/>
          </w:sdtPr>
          <w:sdtContent>
            <w:tc>
              <w:tcPr>
                <w:tcW w:w="1842" w:type="dxa"/>
                <w:vAlign w:val="center"/>
              </w:tcPr>
              <w:p w14:paraId="36FEE88C" w14:textId="49CF1020"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5DC18E86" w14:textId="77777777" w:rsidTr="6996B3D9">
        <w:trPr>
          <w:trHeight w:val="61"/>
        </w:trPr>
        <w:tc>
          <w:tcPr>
            <w:tcW w:w="469" w:type="dxa"/>
            <w:vMerge/>
            <w:vAlign w:val="center"/>
          </w:tcPr>
          <w:p w14:paraId="775F2368"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17DE4C63"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46253254"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1C089B7B" w14:textId="6AAA5102" w:rsidR="008D456C" w:rsidRPr="00C26D4A" w:rsidRDefault="008D456C" w:rsidP="008D456C">
            <w:pPr>
              <w:pStyle w:val="ListParagraph"/>
              <w:numPr>
                <w:ilvl w:val="0"/>
                <w:numId w:val="30"/>
              </w:numPr>
              <w:ind w:left="522" w:hanging="196"/>
              <w:rPr>
                <w:rFonts w:ascii="Arial" w:hAnsi="Arial" w:cs="Arial"/>
                <w:color w:val="000000" w:themeColor="text1"/>
                <w:sz w:val="16"/>
                <w:szCs w:val="16"/>
                <w:lang w:val="en-US"/>
              </w:rPr>
            </w:pPr>
            <w:r w:rsidRPr="00C26D4A">
              <w:rPr>
                <w:rFonts w:ascii="Arial" w:hAnsi="Arial" w:cs="Arial"/>
                <w:color w:val="000000" w:themeColor="text1"/>
                <w:sz w:val="16"/>
                <w:szCs w:val="16"/>
              </w:rPr>
              <w:t>Prototype</w:t>
            </w:r>
          </w:p>
        </w:tc>
        <w:tc>
          <w:tcPr>
            <w:tcW w:w="780" w:type="dxa"/>
            <w:vAlign w:val="center"/>
          </w:tcPr>
          <w:p w14:paraId="114184CB" w14:textId="649AEAA6"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073728472"/>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199021B0" w14:textId="5679491D"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61961761"/>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195084023"/>
            <w:placeholder>
              <w:docPart w:val="DefaultPlaceholder_-1854013440"/>
            </w:placeholder>
            <w:showingPlcHdr/>
          </w:sdtPr>
          <w:sdtContent>
            <w:tc>
              <w:tcPr>
                <w:tcW w:w="1842" w:type="dxa"/>
                <w:vAlign w:val="center"/>
              </w:tcPr>
              <w:p w14:paraId="49690A6B" w14:textId="2A3CAE8B"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231A6B" w:rsidRPr="00C26D4A" w14:paraId="0959986C" w14:textId="77777777" w:rsidTr="6996B3D9">
        <w:trPr>
          <w:trHeight w:val="94"/>
        </w:trPr>
        <w:tc>
          <w:tcPr>
            <w:tcW w:w="469" w:type="dxa"/>
            <w:vMerge/>
            <w:vAlign w:val="center"/>
          </w:tcPr>
          <w:p w14:paraId="5F5975B8" w14:textId="77777777" w:rsidR="00231A6B" w:rsidRPr="00C26D4A" w:rsidRDefault="00231A6B" w:rsidP="00231A6B">
            <w:pPr>
              <w:jc w:val="center"/>
              <w:rPr>
                <w:rFonts w:ascii="Arial" w:hAnsi="Arial" w:cs="Arial"/>
                <w:color w:val="000000" w:themeColor="text1"/>
                <w:sz w:val="16"/>
                <w:szCs w:val="16"/>
                <w:lang w:val="en-US"/>
              </w:rPr>
            </w:pPr>
          </w:p>
        </w:tc>
        <w:tc>
          <w:tcPr>
            <w:tcW w:w="1027" w:type="dxa"/>
            <w:vMerge/>
            <w:vAlign w:val="center"/>
          </w:tcPr>
          <w:p w14:paraId="0605EC90" w14:textId="77777777" w:rsidR="00231A6B" w:rsidRPr="00C26D4A" w:rsidRDefault="00231A6B" w:rsidP="00231A6B">
            <w:pPr>
              <w:rPr>
                <w:rFonts w:ascii="Arial" w:hAnsi="Arial" w:cs="Arial"/>
                <w:color w:val="000000" w:themeColor="text1"/>
                <w:sz w:val="16"/>
                <w:szCs w:val="16"/>
                <w:lang w:val="en-US"/>
              </w:rPr>
            </w:pPr>
          </w:p>
        </w:tc>
        <w:tc>
          <w:tcPr>
            <w:tcW w:w="1550" w:type="dxa"/>
            <w:vMerge/>
            <w:vAlign w:val="center"/>
          </w:tcPr>
          <w:p w14:paraId="2C510630" w14:textId="77777777" w:rsidR="00231A6B" w:rsidRPr="00C26D4A" w:rsidRDefault="00231A6B" w:rsidP="00231A6B">
            <w:pPr>
              <w:rPr>
                <w:rFonts w:ascii="Arial" w:hAnsi="Arial" w:cs="Arial"/>
                <w:color w:val="000000" w:themeColor="text1"/>
                <w:sz w:val="16"/>
                <w:szCs w:val="16"/>
              </w:rPr>
            </w:pPr>
          </w:p>
        </w:tc>
        <w:tc>
          <w:tcPr>
            <w:tcW w:w="2619" w:type="dxa"/>
            <w:vAlign w:val="center"/>
          </w:tcPr>
          <w:p w14:paraId="3B6729EB" w14:textId="54B114E9" w:rsidR="00231A6B" w:rsidRPr="00C26D4A" w:rsidRDefault="00231A6B" w:rsidP="00231A6B">
            <w:pPr>
              <w:pStyle w:val="ListParagraph"/>
              <w:numPr>
                <w:ilvl w:val="0"/>
                <w:numId w:val="30"/>
              </w:numPr>
              <w:ind w:left="522" w:hanging="196"/>
              <w:rPr>
                <w:rFonts w:ascii="Arial" w:hAnsi="Arial" w:cs="Arial"/>
                <w:color w:val="000000" w:themeColor="text1"/>
                <w:sz w:val="16"/>
                <w:szCs w:val="16"/>
              </w:rPr>
            </w:pPr>
            <w:r w:rsidRPr="00C26D4A">
              <w:rPr>
                <w:rFonts w:ascii="Arial" w:hAnsi="Arial" w:cs="Arial"/>
                <w:color w:val="000000" w:themeColor="text1"/>
                <w:sz w:val="16"/>
                <w:szCs w:val="16"/>
                <w:lang w:val="en-US"/>
              </w:rPr>
              <w:t>None</w:t>
            </w:r>
          </w:p>
        </w:tc>
        <w:tc>
          <w:tcPr>
            <w:tcW w:w="1560" w:type="dxa"/>
            <w:gridSpan w:val="2"/>
            <w:vAlign w:val="center"/>
          </w:tcPr>
          <w:p w14:paraId="7FBFE4F9" w14:textId="236D24B3" w:rsidR="00231A6B" w:rsidRPr="00C26D4A" w:rsidRDefault="00000000" w:rsidP="00231A6B">
            <w:pPr>
              <w:jc w:val="center"/>
              <w:rPr>
                <w:rFonts w:ascii="Arial" w:hAnsi="Arial" w:cs="Arial"/>
                <w:color w:val="000000" w:themeColor="text1"/>
                <w:sz w:val="16"/>
                <w:szCs w:val="16"/>
              </w:rPr>
            </w:pPr>
            <w:sdt>
              <w:sdtPr>
                <w:rPr>
                  <w:rFonts w:ascii="Arial" w:hAnsi="Arial" w:cs="Arial"/>
                  <w:color w:val="000000" w:themeColor="text1"/>
                  <w:sz w:val="16"/>
                  <w:szCs w:val="16"/>
                  <w:lang w:val="en-US"/>
                </w:rPr>
                <w:id w:val="328729817"/>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None</w:t>
            </w:r>
          </w:p>
        </w:tc>
        <w:sdt>
          <w:sdtPr>
            <w:rPr>
              <w:rFonts w:ascii="Arial" w:hAnsi="Arial" w:cs="Arial"/>
              <w:color w:val="000000" w:themeColor="text1"/>
              <w:sz w:val="16"/>
              <w:szCs w:val="16"/>
              <w:u w:val="single"/>
            </w:rPr>
            <w:id w:val="602461685"/>
            <w:placeholder>
              <w:docPart w:val="DefaultPlaceholder_-1854013440"/>
            </w:placeholder>
            <w:showingPlcHdr/>
          </w:sdtPr>
          <w:sdtContent>
            <w:tc>
              <w:tcPr>
                <w:tcW w:w="1842" w:type="dxa"/>
                <w:vAlign w:val="center"/>
              </w:tcPr>
              <w:p w14:paraId="7FC02508" w14:textId="3B245646" w:rsidR="00231A6B" w:rsidRPr="00630C7E" w:rsidRDefault="00C1210C" w:rsidP="00231A6B">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157CB4DD" w14:textId="77777777" w:rsidTr="6996B3D9">
        <w:trPr>
          <w:trHeight w:val="460"/>
        </w:trPr>
        <w:tc>
          <w:tcPr>
            <w:tcW w:w="469" w:type="dxa"/>
            <w:vMerge w:val="restart"/>
            <w:vAlign w:val="center"/>
          </w:tcPr>
          <w:p w14:paraId="0F7A3FBD" w14:textId="6C4333F7" w:rsidR="008D456C" w:rsidRPr="00C26D4A" w:rsidRDefault="008D456C" w:rsidP="008D456C">
            <w:pPr>
              <w:jc w:val="center"/>
              <w:rPr>
                <w:rFonts w:ascii="Arial" w:hAnsi="Arial" w:cs="Arial"/>
                <w:color w:val="000000" w:themeColor="text1"/>
                <w:sz w:val="16"/>
                <w:szCs w:val="16"/>
                <w:u w:val="single"/>
              </w:rPr>
            </w:pPr>
            <w:r w:rsidRPr="00C26D4A">
              <w:rPr>
                <w:rFonts w:ascii="Arial" w:hAnsi="Arial" w:cs="Arial"/>
                <w:color w:val="000000" w:themeColor="text1"/>
                <w:sz w:val="16"/>
                <w:szCs w:val="16"/>
                <w:lang w:val="en-US"/>
              </w:rPr>
              <w:t>5</w:t>
            </w:r>
          </w:p>
        </w:tc>
        <w:tc>
          <w:tcPr>
            <w:tcW w:w="1027" w:type="dxa"/>
            <w:vMerge w:val="restart"/>
            <w:vAlign w:val="center"/>
          </w:tcPr>
          <w:p w14:paraId="5FEBFC2B" w14:textId="070B0762" w:rsidR="008D456C" w:rsidRPr="00C26D4A" w:rsidRDefault="008D456C" w:rsidP="008D456C">
            <w:pPr>
              <w:rPr>
                <w:rFonts w:ascii="Arial" w:hAnsi="Arial" w:cs="Arial"/>
                <w:color w:val="000000" w:themeColor="text1"/>
                <w:sz w:val="16"/>
                <w:szCs w:val="16"/>
              </w:rPr>
            </w:pPr>
            <w:r w:rsidRPr="00C26D4A">
              <w:rPr>
                <w:rFonts w:ascii="Arial" w:hAnsi="Arial" w:cs="Arial"/>
                <w:color w:val="000000" w:themeColor="text1"/>
                <w:sz w:val="16"/>
                <w:szCs w:val="16"/>
                <w:lang w:val="en-US"/>
              </w:rPr>
              <w:t>Technical Fit &amp; Integration</w:t>
            </w:r>
          </w:p>
        </w:tc>
        <w:tc>
          <w:tcPr>
            <w:tcW w:w="1550" w:type="dxa"/>
            <w:vMerge w:val="restart"/>
            <w:vAlign w:val="center"/>
          </w:tcPr>
          <w:p w14:paraId="7B35D489" w14:textId="53FFB177" w:rsidR="008D456C" w:rsidRPr="00C26D4A" w:rsidRDefault="008D456C" w:rsidP="008D456C">
            <w:pPr>
              <w:rPr>
                <w:rFonts w:ascii="Arial" w:hAnsi="Arial" w:cs="Arial"/>
                <w:color w:val="000000" w:themeColor="text1"/>
                <w:sz w:val="16"/>
                <w:szCs w:val="16"/>
                <w:u w:val="single"/>
              </w:rPr>
            </w:pPr>
            <w:r w:rsidRPr="00C26D4A">
              <w:rPr>
                <w:rFonts w:ascii="Arial" w:hAnsi="Arial" w:cs="Arial"/>
                <w:color w:val="000000" w:themeColor="text1"/>
                <w:sz w:val="16"/>
                <w:szCs w:val="16"/>
              </w:rPr>
              <w:t xml:space="preserve">Current and past relevant implementations and prototype: </w:t>
            </w:r>
            <w:r w:rsidRPr="00C26D4A">
              <w:rPr>
                <w:rFonts w:ascii="Arial" w:hAnsi="Arial" w:cs="Arial"/>
                <w:color w:val="000000" w:themeColor="text1"/>
                <w:sz w:val="16"/>
                <w:szCs w:val="16"/>
                <w:lang w:val="en-US"/>
              </w:rPr>
              <w:t>An actual demonstration of technical fitness in the telecommunication environment</w:t>
            </w:r>
          </w:p>
        </w:tc>
        <w:tc>
          <w:tcPr>
            <w:tcW w:w="2619" w:type="dxa"/>
            <w:vAlign w:val="center"/>
          </w:tcPr>
          <w:p w14:paraId="0B1B503C" w14:textId="3B6F7496" w:rsidR="008D456C" w:rsidRPr="00C26D4A" w:rsidRDefault="008D456C" w:rsidP="008D456C">
            <w:pPr>
              <w:numPr>
                <w:ilvl w:val="0"/>
                <w:numId w:val="17"/>
              </w:numPr>
              <w:ind w:left="238" w:hanging="220"/>
              <w:rPr>
                <w:rFonts w:ascii="Arial" w:hAnsi="Arial" w:cs="Arial"/>
                <w:color w:val="000000" w:themeColor="text1"/>
                <w:sz w:val="16"/>
                <w:szCs w:val="16"/>
                <w:u w:val="single"/>
              </w:rPr>
            </w:pPr>
            <w:r w:rsidRPr="00C26D4A">
              <w:rPr>
                <w:rFonts w:ascii="Arial" w:hAnsi="Arial" w:cs="Arial"/>
                <w:color w:val="000000" w:themeColor="text1"/>
                <w:sz w:val="16"/>
                <w:szCs w:val="16"/>
                <w:lang w:val="en-US"/>
              </w:rPr>
              <w:t>Architecture diagrams, High Level Design Documents</w:t>
            </w:r>
          </w:p>
        </w:tc>
        <w:tc>
          <w:tcPr>
            <w:tcW w:w="780" w:type="dxa"/>
            <w:vAlign w:val="center"/>
          </w:tcPr>
          <w:p w14:paraId="1D7B7880" w14:textId="0A0E7BD2"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306202814"/>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48342F27" w14:textId="39430922"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345748118"/>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698752088"/>
            <w:placeholder>
              <w:docPart w:val="DefaultPlaceholder_-1854013440"/>
            </w:placeholder>
            <w:showingPlcHdr/>
          </w:sdtPr>
          <w:sdtContent>
            <w:tc>
              <w:tcPr>
                <w:tcW w:w="1842" w:type="dxa"/>
                <w:vAlign w:val="center"/>
              </w:tcPr>
              <w:p w14:paraId="5B278095" w14:textId="4CD92525"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2F38C9ED" w14:textId="77777777" w:rsidTr="6996B3D9">
        <w:trPr>
          <w:trHeight w:val="460"/>
        </w:trPr>
        <w:tc>
          <w:tcPr>
            <w:tcW w:w="469" w:type="dxa"/>
            <w:vMerge/>
            <w:vAlign w:val="center"/>
          </w:tcPr>
          <w:p w14:paraId="586BB4BC"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37016471"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4B771C37"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338249AA" w14:textId="1528FDFC" w:rsidR="008D456C" w:rsidRPr="00C26D4A" w:rsidRDefault="008D456C" w:rsidP="008D456C">
            <w:pPr>
              <w:numPr>
                <w:ilvl w:val="0"/>
                <w:numId w:val="17"/>
              </w:numPr>
              <w:ind w:left="238" w:hanging="220"/>
              <w:rPr>
                <w:rFonts w:ascii="Arial" w:hAnsi="Arial" w:cs="Arial"/>
                <w:color w:val="000000" w:themeColor="text1"/>
                <w:sz w:val="16"/>
                <w:szCs w:val="16"/>
                <w:lang w:val="en-US"/>
              </w:rPr>
            </w:pPr>
            <w:r w:rsidRPr="00C26D4A">
              <w:rPr>
                <w:rFonts w:ascii="Arial" w:hAnsi="Arial" w:cs="Arial"/>
                <w:color w:val="000000" w:themeColor="text1"/>
                <w:sz w:val="16"/>
                <w:szCs w:val="16"/>
                <w:lang w:val="en-US"/>
              </w:rPr>
              <w:t>Case studies and project references.</w:t>
            </w:r>
          </w:p>
        </w:tc>
        <w:tc>
          <w:tcPr>
            <w:tcW w:w="780" w:type="dxa"/>
            <w:vAlign w:val="center"/>
          </w:tcPr>
          <w:p w14:paraId="2850D6E0" w14:textId="001CEE2E"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093154927"/>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40501A3B" w14:textId="4C86E18F"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209333030"/>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55285355"/>
            <w:placeholder>
              <w:docPart w:val="DefaultPlaceholder_-1854013440"/>
            </w:placeholder>
            <w:showingPlcHdr/>
          </w:sdtPr>
          <w:sdtContent>
            <w:tc>
              <w:tcPr>
                <w:tcW w:w="1842" w:type="dxa"/>
                <w:vAlign w:val="center"/>
              </w:tcPr>
              <w:p w14:paraId="5C0B0E84" w14:textId="6BF0784A"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57497AD8" w14:textId="77777777" w:rsidTr="6996B3D9">
        <w:trPr>
          <w:trHeight w:val="460"/>
        </w:trPr>
        <w:tc>
          <w:tcPr>
            <w:tcW w:w="469" w:type="dxa"/>
            <w:vMerge/>
            <w:vAlign w:val="center"/>
          </w:tcPr>
          <w:p w14:paraId="398C6CAB"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5B31AB78"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1B8C0226"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653B2054" w14:textId="01CB8CA1" w:rsidR="008D456C" w:rsidRPr="00C26D4A" w:rsidRDefault="008D456C" w:rsidP="008D456C">
            <w:pPr>
              <w:numPr>
                <w:ilvl w:val="0"/>
                <w:numId w:val="17"/>
              </w:numPr>
              <w:ind w:left="238" w:hanging="220"/>
              <w:rPr>
                <w:rFonts w:ascii="Arial" w:hAnsi="Arial" w:cs="Arial"/>
                <w:color w:val="000000" w:themeColor="text1"/>
                <w:sz w:val="16"/>
                <w:szCs w:val="16"/>
                <w:u w:val="single"/>
              </w:rPr>
            </w:pPr>
            <w:r w:rsidRPr="00C26D4A">
              <w:rPr>
                <w:rFonts w:ascii="Arial" w:hAnsi="Arial" w:cs="Arial"/>
                <w:color w:val="000000" w:themeColor="text1"/>
                <w:sz w:val="16"/>
                <w:szCs w:val="16"/>
                <w:lang w:val="en-US"/>
              </w:rPr>
              <w:t>API specifications, interface diagrams.</w:t>
            </w:r>
          </w:p>
        </w:tc>
        <w:tc>
          <w:tcPr>
            <w:tcW w:w="780" w:type="dxa"/>
            <w:vAlign w:val="center"/>
          </w:tcPr>
          <w:p w14:paraId="42B53AEB" w14:textId="5E16969B"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779454324"/>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28541D05" w14:textId="1E5466C0"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857416928"/>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789519548"/>
            <w:placeholder>
              <w:docPart w:val="DefaultPlaceholder_-1854013440"/>
            </w:placeholder>
            <w:showingPlcHdr/>
          </w:sdtPr>
          <w:sdtContent>
            <w:tc>
              <w:tcPr>
                <w:tcW w:w="1842" w:type="dxa"/>
                <w:vAlign w:val="center"/>
              </w:tcPr>
              <w:p w14:paraId="3DEA0EE0" w14:textId="0BCEFFCA"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r w:rsidR="008D456C" w:rsidRPr="00C26D4A" w14:paraId="067F089F" w14:textId="77777777" w:rsidTr="6996B3D9">
        <w:trPr>
          <w:trHeight w:val="460"/>
        </w:trPr>
        <w:tc>
          <w:tcPr>
            <w:tcW w:w="469" w:type="dxa"/>
            <w:vMerge/>
            <w:vAlign w:val="center"/>
          </w:tcPr>
          <w:p w14:paraId="38FA97A5" w14:textId="77777777" w:rsidR="008D456C" w:rsidRPr="00C26D4A" w:rsidRDefault="008D456C" w:rsidP="008D456C">
            <w:pPr>
              <w:jc w:val="center"/>
              <w:rPr>
                <w:rFonts w:ascii="Arial" w:hAnsi="Arial" w:cs="Arial"/>
                <w:color w:val="000000" w:themeColor="text1"/>
                <w:sz w:val="16"/>
                <w:szCs w:val="16"/>
                <w:lang w:val="en-US"/>
              </w:rPr>
            </w:pPr>
          </w:p>
        </w:tc>
        <w:tc>
          <w:tcPr>
            <w:tcW w:w="1027" w:type="dxa"/>
            <w:vMerge/>
            <w:vAlign w:val="center"/>
          </w:tcPr>
          <w:p w14:paraId="0098735B" w14:textId="77777777" w:rsidR="008D456C" w:rsidRPr="00C26D4A" w:rsidRDefault="008D456C" w:rsidP="008D456C">
            <w:pPr>
              <w:rPr>
                <w:rFonts w:ascii="Arial" w:hAnsi="Arial" w:cs="Arial"/>
                <w:color w:val="000000" w:themeColor="text1"/>
                <w:sz w:val="16"/>
                <w:szCs w:val="16"/>
                <w:lang w:val="en-US"/>
              </w:rPr>
            </w:pPr>
          </w:p>
        </w:tc>
        <w:tc>
          <w:tcPr>
            <w:tcW w:w="1550" w:type="dxa"/>
            <w:vMerge/>
            <w:vAlign w:val="center"/>
          </w:tcPr>
          <w:p w14:paraId="738E1870" w14:textId="77777777" w:rsidR="008D456C" w:rsidRPr="00C26D4A" w:rsidRDefault="008D456C" w:rsidP="008D456C">
            <w:pPr>
              <w:rPr>
                <w:rFonts w:ascii="Arial" w:hAnsi="Arial" w:cs="Arial"/>
                <w:color w:val="000000" w:themeColor="text1"/>
                <w:sz w:val="16"/>
                <w:szCs w:val="16"/>
              </w:rPr>
            </w:pPr>
          </w:p>
        </w:tc>
        <w:tc>
          <w:tcPr>
            <w:tcW w:w="2619" w:type="dxa"/>
            <w:vAlign w:val="center"/>
          </w:tcPr>
          <w:p w14:paraId="2D4C6B3D" w14:textId="0153DF22" w:rsidR="008D456C" w:rsidRPr="00C26D4A" w:rsidRDefault="008D456C" w:rsidP="008D456C">
            <w:pPr>
              <w:numPr>
                <w:ilvl w:val="0"/>
                <w:numId w:val="17"/>
              </w:numPr>
              <w:ind w:left="238" w:hanging="220"/>
              <w:rPr>
                <w:rFonts w:ascii="Arial" w:hAnsi="Arial" w:cs="Arial"/>
                <w:color w:val="000000" w:themeColor="text1"/>
                <w:sz w:val="16"/>
                <w:szCs w:val="16"/>
                <w:lang w:val="en-US"/>
              </w:rPr>
            </w:pPr>
            <w:r w:rsidRPr="00C26D4A">
              <w:rPr>
                <w:rFonts w:ascii="Arial" w:hAnsi="Arial" w:cs="Arial"/>
                <w:color w:val="000000" w:themeColor="text1"/>
                <w:sz w:val="16"/>
                <w:szCs w:val="16"/>
                <w:lang w:val="en-US"/>
              </w:rPr>
              <w:t>Technical</w:t>
            </w:r>
            <w:r w:rsidRPr="00C26D4A">
              <w:rPr>
                <w:rFonts w:ascii="Arial" w:hAnsi="Arial" w:cs="Arial"/>
                <w:color w:val="000000" w:themeColor="text1"/>
                <w:sz w:val="16"/>
                <w:szCs w:val="16"/>
              </w:rPr>
              <w:t xml:space="preserve"> write-up with tangible customers’ reference</w:t>
            </w:r>
          </w:p>
        </w:tc>
        <w:tc>
          <w:tcPr>
            <w:tcW w:w="780" w:type="dxa"/>
            <w:vAlign w:val="center"/>
          </w:tcPr>
          <w:p w14:paraId="29ACDA8F" w14:textId="56013E5E"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165618809"/>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Yes</w:t>
            </w:r>
          </w:p>
        </w:tc>
        <w:tc>
          <w:tcPr>
            <w:tcW w:w="780" w:type="dxa"/>
            <w:vAlign w:val="center"/>
          </w:tcPr>
          <w:p w14:paraId="67BACD69" w14:textId="76F98779" w:rsidR="008D456C" w:rsidRPr="00C26D4A" w:rsidRDefault="00000000" w:rsidP="008D456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415818007"/>
                <w14:checkbox>
                  <w14:checked w14:val="0"/>
                  <w14:checkedState w14:val="2612" w14:font="MS Gothic"/>
                  <w14:uncheckedState w14:val="2610" w14:font="MS Gothic"/>
                </w14:checkbox>
              </w:sdtPr>
              <w:sdtContent>
                <w:r w:rsidR="008D456C">
                  <w:rPr>
                    <w:rFonts w:ascii="MS Gothic" w:eastAsia="MS Gothic" w:hAnsi="MS Gothic" w:cs="Arial" w:hint="eastAsia"/>
                    <w:color w:val="000000" w:themeColor="text1"/>
                    <w:sz w:val="16"/>
                    <w:szCs w:val="16"/>
                    <w:lang w:val="en-US"/>
                  </w:rPr>
                  <w:t>☐</w:t>
                </w:r>
              </w:sdtContent>
            </w:sdt>
            <w:r w:rsidR="008D456C">
              <w:rPr>
                <w:rFonts w:ascii="Arial" w:hAnsi="Arial" w:cs="Arial"/>
                <w:color w:val="000000" w:themeColor="text1"/>
                <w:sz w:val="16"/>
                <w:szCs w:val="16"/>
                <w:lang w:val="en-US"/>
              </w:rPr>
              <w:t xml:space="preserve"> </w:t>
            </w:r>
            <w:r w:rsidR="008D456C" w:rsidRPr="00C26D4A">
              <w:rPr>
                <w:rFonts w:ascii="Arial" w:hAnsi="Arial" w:cs="Arial"/>
                <w:color w:val="000000" w:themeColor="text1"/>
                <w:sz w:val="16"/>
                <w:szCs w:val="16"/>
                <w:lang w:val="en-US"/>
              </w:rPr>
              <w:t>No</w:t>
            </w:r>
          </w:p>
        </w:tc>
        <w:sdt>
          <w:sdtPr>
            <w:rPr>
              <w:rFonts w:ascii="Arial" w:hAnsi="Arial" w:cs="Arial"/>
              <w:color w:val="000000" w:themeColor="text1"/>
              <w:sz w:val="16"/>
              <w:szCs w:val="16"/>
              <w:u w:val="single"/>
            </w:rPr>
            <w:id w:val="-363515532"/>
            <w:placeholder>
              <w:docPart w:val="DefaultPlaceholder_-1854013440"/>
            </w:placeholder>
            <w:showingPlcHdr/>
          </w:sdtPr>
          <w:sdtContent>
            <w:tc>
              <w:tcPr>
                <w:tcW w:w="1842" w:type="dxa"/>
                <w:vAlign w:val="center"/>
              </w:tcPr>
              <w:p w14:paraId="04673593" w14:textId="3C8559DF" w:rsidR="008D456C" w:rsidRPr="00630C7E" w:rsidRDefault="00C1210C" w:rsidP="008D456C">
                <w:pPr>
                  <w:ind w:left="-43"/>
                  <w:rPr>
                    <w:rFonts w:ascii="Arial" w:hAnsi="Arial" w:cs="Arial"/>
                    <w:color w:val="000000" w:themeColor="text1"/>
                    <w:sz w:val="16"/>
                    <w:szCs w:val="16"/>
                    <w:u w:val="single"/>
                  </w:rPr>
                </w:pPr>
                <w:r w:rsidRPr="00630C7E">
                  <w:rPr>
                    <w:rStyle w:val="PlaceholderText"/>
                    <w:rFonts w:ascii="Arial" w:hAnsi="Arial" w:cs="Arial"/>
                    <w:sz w:val="16"/>
                    <w:szCs w:val="16"/>
                  </w:rPr>
                  <w:t>Click or tap here to enter text.</w:t>
                </w:r>
              </w:p>
            </w:tc>
          </w:sdtContent>
        </w:sdt>
      </w:tr>
    </w:tbl>
    <w:p w14:paraId="38DA60E2" w14:textId="58C21453" w:rsidR="00F20282" w:rsidRPr="00C26D4A" w:rsidRDefault="00F20282">
      <w:pPr>
        <w:rPr>
          <w:rFonts w:ascii="Arial" w:hAnsi="Arial" w:cs="Arial"/>
          <w:color w:val="000000" w:themeColor="text1"/>
          <w:u w:val="single"/>
        </w:rPr>
      </w:pPr>
    </w:p>
    <w:p w14:paraId="619CD5C7" w14:textId="1AA8AC13" w:rsidR="001F23D9" w:rsidRPr="00C26D4A" w:rsidRDefault="00F20282">
      <w:pPr>
        <w:rPr>
          <w:rFonts w:ascii="Arial" w:hAnsi="Arial" w:cs="Arial"/>
          <w:color w:val="000000" w:themeColor="text1"/>
          <w:u w:val="single"/>
        </w:rPr>
      </w:pPr>
      <w:r w:rsidRPr="00C26D4A">
        <w:rPr>
          <w:rFonts w:ascii="Arial" w:hAnsi="Arial" w:cs="Arial"/>
          <w:color w:val="000000" w:themeColor="text1"/>
          <w:u w:val="single"/>
        </w:rPr>
        <w:br w:type="page"/>
      </w:r>
    </w:p>
    <w:tbl>
      <w:tblPr>
        <w:tblStyle w:val="TableGrid"/>
        <w:tblW w:w="9067" w:type="dxa"/>
        <w:tblLook w:val="04A0" w:firstRow="1" w:lastRow="0" w:firstColumn="1" w:lastColumn="0" w:noHBand="0" w:noVBand="1"/>
      </w:tblPr>
      <w:tblGrid>
        <w:gridCol w:w="1555"/>
        <w:gridCol w:w="1559"/>
        <w:gridCol w:w="1984"/>
        <w:gridCol w:w="1985"/>
        <w:gridCol w:w="1984"/>
      </w:tblGrid>
      <w:tr w:rsidR="00F23549" w:rsidRPr="00C26D4A" w14:paraId="1F587B02" w14:textId="77777777" w:rsidTr="006E5698">
        <w:tc>
          <w:tcPr>
            <w:tcW w:w="9067" w:type="dxa"/>
            <w:gridSpan w:val="5"/>
            <w:vAlign w:val="center"/>
          </w:tcPr>
          <w:p w14:paraId="5FE65F6A" w14:textId="77777777" w:rsidR="00327158" w:rsidRPr="00C26D4A" w:rsidRDefault="00F23549" w:rsidP="00F23549">
            <w:pPr>
              <w:ind w:left="-43"/>
              <w:rPr>
                <w:rFonts w:ascii="Arial" w:hAnsi="Arial" w:cs="Arial"/>
                <w:b/>
                <w:bCs/>
                <w:color w:val="000000" w:themeColor="text1"/>
                <w:sz w:val="16"/>
                <w:szCs w:val="16"/>
              </w:rPr>
            </w:pPr>
            <w:r w:rsidRPr="00C26D4A">
              <w:rPr>
                <w:rFonts w:ascii="Arial" w:hAnsi="Arial" w:cs="Arial"/>
                <w:b/>
                <w:bCs/>
                <w:color w:val="000000" w:themeColor="text1"/>
                <w:sz w:val="16"/>
                <w:szCs w:val="16"/>
              </w:rPr>
              <w:lastRenderedPageBreak/>
              <w:t>Submission Guideline</w:t>
            </w:r>
            <w:r w:rsidR="00863FD0" w:rsidRPr="00C26D4A">
              <w:rPr>
                <w:rFonts w:ascii="Arial" w:hAnsi="Arial" w:cs="Arial"/>
                <w:b/>
                <w:bCs/>
                <w:color w:val="000000" w:themeColor="text1"/>
                <w:sz w:val="16"/>
                <w:szCs w:val="16"/>
              </w:rPr>
              <w:t xml:space="preserve"> </w:t>
            </w:r>
          </w:p>
          <w:p w14:paraId="064428E6" w14:textId="296BE06F" w:rsidR="00AF11C0" w:rsidRPr="00C26D4A" w:rsidRDefault="00AF11C0" w:rsidP="00AF11C0">
            <w:pPr>
              <w:ind w:left="-43"/>
              <w:rPr>
                <w:rFonts w:ascii="Arial" w:hAnsi="Arial" w:cs="Arial"/>
                <w:i/>
                <w:iCs/>
                <w:color w:val="000000" w:themeColor="text1"/>
                <w:sz w:val="16"/>
                <w:szCs w:val="16"/>
                <w:lang w:val="en-MY"/>
              </w:rPr>
            </w:pPr>
            <w:r w:rsidRPr="00C26D4A">
              <w:rPr>
                <w:rFonts w:ascii="Arial" w:hAnsi="Arial" w:cs="Arial"/>
                <w:i/>
                <w:iCs/>
                <w:color w:val="000000" w:themeColor="text1"/>
                <w:sz w:val="16"/>
                <w:szCs w:val="16"/>
                <w:lang w:val="en-MY"/>
              </w:rPr>
              <w:t xml:space="preserve">For each skill set, tick </w:t>
            </w:r>
            <w:r w:rsidRPr="00C26D4A">
              <w:rPr>
                <w:rFonts w:ascii="Arial" w:hAnsi="Arial" w:cs="Arial"/>
                <w:b/>
                <w:bCs/>
                <w:i/>
                <w:iCs/>
                <w:color w:val="000000" w:themeColor="text1"/>
                <w:sz w:val="16"/>
                <w:szCs w:val="16"/>
                <w:lang w:val="en-MY"/>
              </w:rPr>
              <w:t>only one</w:t>
            </w:r>
            <w:r w:rsidRPr="00C26D4A">
              <w:rPr>
                <w:rFonts w:ascii="Arial" w:hAnsi="Arial" w:cs="Arial"/>
                <w:i/>
                <w:iCs/>
                <w:color w:val="000000" w:themeColor="text1"/>
                <w:sz w:val="16"/>
                <w:szCs w:val="16"/>
                <w:lang w:val="en-MY"/>
              </w:rPr>
              <w:t xml:space="preserve"> applicable option under </w:t>
            </w:r>
            <w:r w:rsidRPr="00C26D4A">
              <w:rPr>
                <w:rFonts w:ascii="Arial" w:hAnsi="Arial" w:cs="Arial"/>
                <w:b/>
                <w:bCs/>
                <w:i/>
                <w:iCs/>
                <w:color w:val="000000" w:themeColor="text1"/>
                <w:sz w:val="16"/>
                <w:szCs w:val="16"/>
                <w:lang w:val="en-MY"/>
              </w:rPr>
              <w:t>"No. of Pax"</w:t>
            </w:r>
            <w:r w:rsidRPr="00C26D4A">
              <w:rPr>
                <w:rFonts w:ascii="Arial" w:hAnsi="Arial" w:cs="Arial"/>
                <w:i/>
                <w:iCs/>
                <w:color w:val="000000" w:themeColor="text1"/>
                <w:sz w:val="16"/>
                <w:szCs w:val="16"/>
                <w:lang w:val="en-MY"/>
              </w:rPr>
              <w:t xml:space="preserve"> and </w:t>
            </w:r>
            <w:r w:rsidRPr="00C26D4A">
              <w:rPr>
                <w:rFonts w:ascii="Arial" w:hAnsi="Arial" w:cs="Arial"/>
                <w:b/>
                <w:bCs/>
                <w:i/>
                <w:iCs/>
                <w:color w:val="000000" w:themeColor="text1"/>
                <w:sz w:val="16"/>
                <w:szCs w:val="16"/>
                <w:lang w:val="en-MY"/>
              </w:rPr>
              <w:t>only one</w:t>
            </w:r>
            <w:r w:rsidRPr="00C26D4A">
              <w:rPr>
                <w:rFonts w:ascii="Arial" w:hAnsi="Arial" w:cs="Arial"/>
                <w:i/>
                <w:iCs/>
                <w:color w:val="000000" w:themeColor="text1"/>
                <w:sz w:val="16"/>
                <w:szCs w:val="16"/>
                <w:lang w:val="en-MY"/>
              </w:rPr>
              <w:t xml:space="preserve"> applicable option under </w:t>
            </w:r>
            <w:r w:rsidRPr="00C26D4A">
              <w:rPr>
                <w:rFonts w:ascii="Arial" w:hAnsi="Arial" w:cs="Arial"/>
                <w:b/>
                <w:bCs/>
                <w:i/>
                <w:iCs/>
                <w:color w:val="000000" w:themeColor="text1"/>
                <w:sz w:val="16"/>
                <w:szCs w:val="16"/>
                <w:lang w:val="en-MY"/>
              </w:rPr>
              <w:t>"Average Years of Experience"</w:t>
            </w:r>
            <w:r w:rsidRPr="00C26D4A">
              <w:rPr>
                <w:rFonts w:ascii="Arial" w:hAnsi="Arial" w:cs="Arial"/>
                <w:i/>
                <w:iCs/>
                <w:color w:val="000000" w:themeColor="text1"/>
                <w:sz w:val="16"/>
                <w:szCs w:val="16"/>
                <w:lang w:val="en-MY"/>
              </w:rPr>
              <w:t>. Multiple selections within the same category are not permitted.</w:t>
            </w:r>
          </w:p>
          <w:p w14:paraId="5B47C945" w14:textId="77777777" w:rsidR="00F20282" w:rsidRPr="00C26D4A" w:rsidRDefault="00F20282" w:rsidP="00AF11C0">
            <w:pPr>
              <w:ind w:left="-43"/>
              <w:rPr>
                <w:rFonts w:ascii="Arial" w:hAnsi="Arial" w:cs="Arial"/>
                <w:i/>
                <w:iCs/>
                <w:color w:val="000000" w:themeColor="text1"/>
                <w:sz w:val="16"/>
                <w:szCs w:val="16"/>
                <w:lang w:val="en-US"/>
              </w:rPr>
            </w:pPr>
          </w:p>
          <w:p w14:paraId="22EAA8BF" w14:textId="0B9A78E2" w:rsidR="00F23549" w:rsidRPr="00C26D4A" w:rsidRDefault="00F20282" w:rsidP="00F20282">
            <w:pPr>
              <w:ind w:left="-43"/>
              <w:rPr>
                <w:rFonts w:ascii="Arial" w:hAnsi="Arial" w:cs="Arial"/>
                <w:i/>
                <w:iCs/>
                <w:color w:val="000000" w:themeColor="text1"/>
                <w:sz w:val="16"/>
                <w:szCs w:val="16"/>
                <w:lang w:val="en-MY"/>
              </w:rPr>
            </w:pPr>
            <w:r w:rsidRPr="00C26D4A">
              <w:rPr>
                <w:rFonts w:ascii="Arial" w:hAnsi="Arial" w:cs="Arial"/>
                <w:i/>
                <w:iCs/>
                <w:color w:val="000000" w:themeColor="text1"/>
                <w:sz w:val="16"/>
                <w:szCs w:val="16"/>
                <w:lang w:val="en-MY"/>
              </w:rPr>
              <w:t xml:space="preserve">Complete the </w:t>
            </w:r>
            <w:r w:rsidRPr="00C26D4A">
              <w:rPr>
                <w:rFonts w:ascii="Arial" w:hAnsi="Arial" w:cs="Arial"/>
                <w:b/>
                <w:bCs/>
                <w:i/>
                <w:iCs/>
                <w:color w:val="000000" w:themeColor="text1"/>
                <w:sz w:val="16"/>
                <w:szCs w:val="16"/>
                <w:lang w:val="en-MY"/>
              </w:rPr>
              <w:t>Reference</w:t>
            </w:r>
            <w:r w:rsidRPr="00C26D4A">
              <w:rPr>
                <w:rFonts w:ascii="Arial" w:hAnsi="Arial" w:cs="Arial"/>
                <w:i/>
                <w:iCs/>
                <w:color w:val="000000" w:themeColor="text1"/>
                <w:sz w:val="16"/>
                <w:szCs w:val="16"/>
                <w:lang w:val="en-MY"/>
              </w:rPr>
              <w:t xml:space="preserve"> column by providing the specific document name, appendix, section, and page number where the supporting evidence can be found. Supporting evidence shall include the CVs/resumes of the proposed personnel, relevant professional certifications, and any other documents substantiating the years of experience claimed. Failure to provide clear references and supporting documentation may result in the claim not being considered during evaluation.</w:t>
            </w:r>
          </w:p>
        </w:tc>
      </w:tr>
      <w:tr w:rsidR="0028458D" w:rsidRPr="00C26D4A" w14:paraId="6D9B973C" w14:textId="77777777" w:rsidTr="006E5698">
        <w:tc>
          <w:tcPr>
            <w:tcW w:w="1555" w:type="dxa"/>
            <w:vMerge w:val="restart"/>
            <w:vAlign w:val="center"/>
          </w:tcPr>
          <w:p w14:paraId="23AFF14F" w14:textId="3E811593" w:rsidR="0028458D" w:rsidRPr="00C26D4A" w:rsidRDefault="0028458D">
            <w:pPr>
              <w:pStyle w:val="ListParagraph"/>
              <w:numPr>
                <w:ilvl w:val="0"/>
                <w:numId w:val="21"/>
              </w:numPr>
              <w:ind w:left="172" w:hanging="188"/>
              <w:rPr>
                <w:rFonts w:ascii="Arial" w:hAnsi="Arial" w:cs="Arial"/>
                <w:b/>
                <w:bCs/>
                <w:color w:val="000000" w:themeColor="text1"/>
                <w:sz w:val="16"/>
                <w:szCs w:val="16"/>
                <w:lang w:val="en-US"/>
              </w:rPr>
            </w:pPr>
            <w:r w:rsidRPr="00C26D4A">
              <w:rPr>
                <w:rFonts w:ascii="Arial" w:hAnsi="Arial" w:cs="Arial"/>
                <w:color w:val="000000" w:themeColor="text1"/>
              </w:rPr>
              <w:br w:type="page"/>
            </w:r>
            <w:r w:rsidRPr="00C26D4A">
              <w:rPr>
                <w:rFonts w:ascii="Arial" w:hAnsi="Arial" w:cs="Arial"/>
                <w:b/>
                <w:bCs/>
                <w:color w:val="000000" w:themeColor="text1"/>
                <w:sz w:val="16"/>
                <w:szCs w:val="16"/>
                <w:lang w:val="en-US"/>
              </w:rPr>
              <w:t>Startup Team &amp; Viability</w:t>
            </w:r>
            <w:r w:rsidR="00327158" w:rsidRPr="00C26D4A">
              <w:rPr>
                <w:rFonts w:ascii="Arial" w:hAnsi="Arial" w:cs="Arial"/>
                <w:b/>
                <w:bCs/>
                <w:color w:val="000000" w:themeColor="text1"/>
                <w:sz w:val="16"/>
                <w:szCs w:val="16"/>
                <w:lang w:val="en-US"/>
              </w:rPr>
              <w:t xml:space="preserve"> </w:t>
            </w:r>
          </w:p>
        </w:tc>
        <w:tc>
          <w:tcPr>
            <w:tcW w:w="1559" w:type="dxa"/>
            <w:vAlign w:val="center"/>
          </w:tcPr>
          <w:p w14:paraId="2FC92629" w14:textId="34832040" w:rsidR="0028458D" w:rsidRPr="00C26D4A" w:rsidRDefault="0028458D" w:rsidP="00A92A9C">
            <w:pPr>
              <w:rPr>
                <w:rFonts w:ascii="Arial" w:hAnsi="Arial" w:cs="Arial"/>
                <w:color w:val="000000" w:themeColor="text1"/>
                <w:sz w:val="16"/>
                <w:szCs w:val="16"/>
              </w:rPr>
            </w:pPr>
            <w:r w:rsidRPr="00C26D4A">
              <w:rPr>
                <w:rFonts w:ascii="Arial" w:hAnsi="Arial" w:cs="Arial"/>
                <w:b/>
                <w:bCs/>
                <w:color w:val="000000" w:themeColor="text1"/>
                <w:sz w:val="16"/>
                <w:szCs w:val="16"/>
                <w:lang w:val="en-US"/>
              </w:rPr>
              <w:t>Skill Set</w:t>
            </w:r>
          </w:p>
        </w:tc>
        <w:tc>
          <w:tcPr>
            <w:tcW w:w="1984" w:type="dxa"/>
            <w:vAlign w:val="center"/>
          </w:tcPr>
          <w:p w14:paraId="52C9D127" w14:textId="77777777" w:rsidR="0028458D" w:rsidRPr="00C26D4A" w:rsidRDefault="0028458D" w:rsidP="00A92A9C">
            <w:pPr>
              <w:ind w:left="-43"/>
              <w:jc w:val="center"/>
              <w:rPr>
                <w:rFonts w:ascii="Arial" w:hAnsi="Arial" w:cs="Arial"/>
                <w:color w:val="000000" w:themeColor="text1"/>
                <w:sz w:val="16"/>
                <w:szCs w:val="16"/>
                <w:lang w:val="en-US"/>
              </w:rPr>
            </w:pPr>
            <w:r w:rsidRPr="00C26D4A">
              <w:rPr>
                <w:rFonts w:ascii="Arial" w:hAnsi="Arial" w:cs="Arial"/>
                <w:b/>
                <w:bCs/>
                <w:color w:val="000000" w:themeColor="text1"/>
                <w:sz w:val="16"/>
                <w:szCs w:val="16"/>
                <w:lang w:val="en-US"/>
              </w:rPr>
              <w:t>No. of Pax</w:t>
            </w:r>
          </w:p>
        </w:tc>
        <w:tc>
          <w:tcPr>
            <w:tcW w:w="1985" w:type="dxa"/>
            <w:vAlign w:val="center"/>
          </w:tcPr>
          <w:p w14:paraId="2369B257" w14:textId="59EF1317" w:rsidR="0028458D" w:rsidRPr="00C26D4A" w:rsidRDefault="0028458D" w:rsidP="00A92A9C">
            <w:pPr>
              <w:ind w:left="-43"/>
              <w:jc w:val="center"/>
              <w:rPr>
                <w:rFonts w:ascii="Arial" w:hAnsi="Arial" w:cs="Arial"/>
                <w:color w:val="000000" w:themeColor="text1"/>
                <w:sz w:val="16"/>
                <w:szCs w:val="16"/>
                <w:lang w:val="en-US"/>
              </w:rPr>
            </w:pPr>
            <w:r w:rsidRPr="00C26D4A">
              <w:rPr>
                <w:rFonts w:ascii="Arial" w:hAnsi="Arial" w:cs="Arial"/>
                <w:b/>
                <w:bCs/>
                <w:color w:val="000000" w:themeColor="text1"/>
                <w:sz w:val="16"/>
                <w:szCs w:val="16"/>
                <w:lang w:val="en-US"/>
              </w:rPr>
              <w:t>Average Years of Experience</w:t>
            </w:r>
          </w:p>
        </w:tc>
        <w:tc>
          <w:tcPr>
            <w:tcW w:w="1984" w:type="dxa"/>
            <w:vAlign w:val="center"/>
          </w:tcPr>
          <w:p w14:paraId="2E233CD1" w14:textId="77777777" w:rsidR="0028458D" w:rsidRPr="00C26D4A" w:rsidRDefault="0028458D" w:rsidP="00A92A9C">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Relevant Certifications / Experience</w:t>
            </w:r>
          </w:p>
          <w:p w14:paraId="18E0FCDD" w14:textId="77777777" w:rsidR="00565B01" w:rsidRPr="00C26D4A" w:rsidRDefault="00565B01" w:rsidP="00565B01">
            <w:pPr>
              <w:ind w:left="-43"/>
              <w:jc w:val="center"/>
              <w:rPr>
                <w:rFonts w:ascii="Arial" w:hAnsi="Arial" w:cs="Arial"/>
                <w:b/>
                <w:bCs/>
                <w:color w:val="000000" w:themeColor="text1"/>
                <w:sz w:val="16"/>
                <w:szCs w:val="16"/>
              </w:rPr>
            </w:pPr>
            <w:r w:rsidRPr="00C26D4A">
              <w:rPr>
                <w:rFonts w:ascii="Arial" w:hAnsi="Arial" w:cs="Arial"/>
                <w:b/>
                <w:bCs/>
                <w:color w:val="000000" w:themeColor="text1"/>
                <w:sz w:val="16"/>
                <w:szCs w:val="16"/>
              </w:rPr>
              <w:t xml:space="preserve">Reference </w:t>
            </w:r>
          </w:p>
          <w:p w14:paraId="28EB8009" w14:textId="0A516316" w:rsidR="00565B01" w:rsidRPr="00C26D4A" w:rsidRDefault="00565B01" w:rsidP="00565B01">
            <w:pPr>
              <w:ind w:left="-43"/>
              <w:jc w:val="center"/>
              <w:rPr>
                <w:rFonts w:ascii="Arial" w:hAnsi="Arial" w:cs="Arial"/>
                <w:color w:val="000000" w:themeColor="text1"/>
                <w:sz w:val="16"/>
                <w:szCs w:val="16"/>
                <w:lang w:val="en-US"/>
              </w:rPr>
            </w:pPr>
            <w:r w:rsidRPr="00C26D4A">
              <w:rPr>
                <w:rFonts w:ascii="Arial" w:hAnsi="Arial" w:cs="Arial"/>
                <w:b/>
                <w:bCs/>
                <w:color w:val="000000" w:themeColor="text1"/>
                <w:sz w:val="16"/>
                <w:szCs w:val="16"/>
              </w:rPr>
              <w:t>(Document Name: Section/Page)</w:t>
            </w:r>
          </w:p>
        </w:tc>
      </w:tr>
      <w:tr w:rsidR="00CF248C" w:rsidRPr="00C26D4A" w14:paraId="5B343B4F" w14:textId="77777777" w:rsidTr="006E5698">
        <w:trPr>
          <w:trHeight w:val="31"/>
        </w:trPr>
        <w:tc>
          <w:tcPr>
            <w:tcW w:w="1555" w:type="dxa"/>
            <w:vMerge/>
            <w:vAlign w:val="center"/>
          </w:tcPr>
          <w:p w14:paraId="47E1FA88" w14:textId="1485F50D" w:rsidR="00CF248C" w:rsidRPr="00C26D4A" w:rsidRDefault="00CF248C" w:rsidP="00CF248C">
            <w:pPr>
              <w:rPr>
                <w:rFonts w:ascii="Arial" w:hAnsi="Arial" w:cs="Arial"/>
                <w:color w:val="000000" w:themeColor="text1"/>
                <w:sz w:val="16"/>
                <w:szCs w:val="16"/>
                <w:lang w:val="en-US"/>
              </w:rPr>
            </w:pPr>
          </w:p>
        </w:tc>
        <w:tc>
          <w:tcPr>
            <w:tcW w:w="1559" w:type="dxa"/>
            <w:vMerge w:val="restart"/>
          </w:tcPr>
          <w:p w14:paraId="43550FB8" w14:textId="77777777" w:rsidR="00CF248C" w:rsidRPr="00C26D4A" w:rsidRDefault="00CF248C" w:rsidP="00CF248C">
            <w:pPr>
              <w:rPr>
                <w:rFonts w:ascii="Arial" w:hAnsi="Arial" w:cs="Arial"/>
                <w:b/>
                <w:bCs/>
                <w:color w:val="000000" w:themeColor="text1"/>
                <w:sz w:val="16"/>
                <w:szCs w:val="16"/>
                <w:lang w:val="en-US"/>
              </w:rPr>
            </w:pPr>
            <w:r w:rsidRPr="00C26D4A">
              <w:rPr>
                <w:rFonts w:ascii="Arial" w:hAnsi="Arial" w:cs="Arial"/>
                <w:color w:val="000000" w:themeColor="text1"/>
                <w:sz w:val="16"/>
                <w:szCs w:val="16"/>
              </w:rPr>
              <w:t>Solution Architect</w:t>
            </w:r>
          </w:p>
        </w:tc>
        <w:tc>
          <w:tcPr>
            <w:tcW w:w="1984" w:type="dxa"/>
          </w:tcPr>
          <w:p w14:paraId="3148D74B" w14:textId="2117BD76" w:rsidR="00CF248C" w:rsidRPr="00C26D4A" w:rsidRDefault="00000000" w:rsidP="00CF248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453071136"/>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More than 6</w:t>
            </w:r>
          </w:p>
        </w:tc>
        <w:tc>
          <w:tcPr>
            <w:tcW w:w="1985" w:type="dxa"/>
          </w:tcPr>
          <w:p w14:paraId="52781CBB" w14:textId="3023D431" w:rsidR="00CF248C" w:rsidRPr="00C26D4A" w:rsidRDefault="00000000" w:rsidP="00CF248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2093388348"/>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More than 6</w:t>
            </w:r>
          </w:p>
        </w:tc>
        <w:sdt>
          <w:sdtPr>
            <w:rPr>
              <w:rFonts w:ascii="Arial" w:hAnsi="Arial" w:cs="Arial"/>
              <w:b/>
              <w:bCs/>
              <w:color w:val="000000" w:themeColor="text1"/>
              <w:sz w:val="16"/>
              <w:szCs w:val="16"/>
              <w:lang w:val="en-US"/>
            </w:rPr>
            <w:id w:val="1343360644"/>
            <w:placeholder>
              <w:docPart w:val="DefaultPlaceholder_-1854013440"/>
            </w:placeholder>
            <w:showingPlcHdr/>
          </w:sdtPr>
          <w:sdtContent>
            <w:tc>
              <w:tcPr>
                <w:tcW w:w="1984" w:type="dxa"/>
                <w:vMerge w:val="restart"/>
                <w:vAlign w:val="center"/>
              </w:tcPr>
              <w:p w14:paraId="64F30C85" w14:textId="1AB2B375" w:rsidR="00CF248C" w:rsidRPr="00630C7E" w:rsidRDefault="00C1210C" w:rsidP="00CF248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F248C" w:rsidRPr="00C26D4A" w14:paraId="72370582" w14:textId="77777777" w:rsidTr="006E5698">
        <w:trPr>
          <w:trHeight w:val="30"/>
        </w:trPr>
        <w:tc>
          <w:tcPr>
            <w:tcW w:w="1555" w:type="dxa"/>
            <w:vMerge/>
            <w:vAlign w:val="center"/>
          </w:tcPr>
          <w:p w14:paraId="26E340EC" w14:textId="77777777" w:rsidR="00CF248C" w:rsidRPr="00C26D4A" w:rsidRDefault="00CF248C" w:rsidP="00CF248C">
            <w:pPr>
              <w:rPr>
                <w:rFonts w:ascii="Arial" w:hAnsi="Arial" w:cs="Arial"/>
                <w:color w:val="000000" w:themeColor="text1"/>
                <w:sz w:val="16"/>
                <w:szCs w:val="16"/>
                <w:lang w:val="en-US"/>
              </w:rPr>
            </w:pPr>
          </w:p>
        </w:tc>
        <w:tc>
          <w:tcPr>
            <w:tcW w:w="1559" w:type="dxa"/>
            <w:vMerge/>
          </w:tcPr>
          <w:p w14:paraId="773E643D" w14:textId="77777777" w:rsidR="00CF248C" w:rsidRPr="00C26D4A" w:rsidRDefault="00CF248C" w:rsidP="00CF248C">
            <w:pPr>
              <w:rPr>
                <w:rFonts w:ascii="Arial" w:hAnsi="Arial" w:cs="Arial"/>
                <w:color w:val="000000" w:themeColor="text1"/>
                <w:sz w:val="16"/>
                <w:szCs w:val="16"/>
              </w:rPr>
            </w:pPr>
          </w:p>
        </w:tc>
        <w:tc>
          <w:tcPr>
            <w:tcW w:w="1984" w:type="dxa"/>
          </w:tcPr>
          <w:p w14:paraId="2F987571" w14:textId="64EF70C2" w:rsidR="00CF248C" w:rsidRPr="00C26D4A" w:rsidRDefault="00000000" w:rsidP="00CF248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698585179"/>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4 to 6</w:t>
            </w:r>
          </w:p>
        </w:tc>
        <w:tc>
          <w:tcPr>
            <w:tcW w:w="1985" w:type="dxa"/>
          </w:tcPr>
          <w:p w14:paraId="06DE3E81" w14:textId="41A3D5E3" w:rsidR="00CF248C" w:rsidRPr="00C26D4A" w:rsidRDefault="00000000" w:rsidP="00CF248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346714678"/>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4 to 6</w:t>
            </w:r>
          </w:p>
        </w:tc>
        <w:tc>
          <w:tcPr>
            <w:tcW w:w="1984" w:type="dxa"/>
            <w:vMerge/>
            <w:vAlign w:val="center"/>
          </w:tcPr>
          <w:p w14:paraId="17109529" w14:textId="77777777" w:rsidR="00CF248C" w:rsidRPr="00630C7E" w:rsidRDefault="00CF248C" w:rsidP="00CF248C">
            <w:pPr>
              <w:ind w:left="-43"/>
              <w:rPr>
                <w:rFonts w:ascii="Arial" w:hAnsi="Arial" w:cs="Arial"/>
                <w:b/>
                <w:bCs/>
                <w:color w:val="000000" w:themeColor="text1"/>
                <w:sz w:val="16"/>
                <w:szCs w:val="16"/>
                <w:lang w:val="en-US"/>
              </w:rPr>
            </w:pPr>
          </w:p>
        </w:tc>
      </w:tr>
      <w:tr w:rsidR="00CF248C" w:rsidRPr="00C26D4A" w14:paraId="234B2B8C" w14:textId="77777777" w:rsidTr="006E5698">
        <w:trPr>
          <w:trHeight w:val="46"/>
        </w:trPr>
        <w:tc>
          <w:tcPr>
            <w:tcW w:w="1555" w:type="dxa"/>
            <w:vMerge/>
            <w:vAlign w:val="center"/>
          </w:tcPr>
          <w:p w14:paraId="43DB2E3C" w14:textId="77777777" w:rsidR="00CF248C" w:rsidRPr="00C26D4A" w:rsidRDefault="00CF248C" w:rsidP="00CF248C">
            <w:pPr>
              <w:rPr>
                <w:rFonts w:ascii="Arial" w:hAnsi="Arial" w:cs="Arial"/>
                <w:color w:val="000000" w:themeColor="text1"/>
                <w:sz w:val="16"/>
                <w:szCs w:val="16"/>
                <w:lang w:val="en-US"/>
              </w:rPr>
            </w:pPr>
          </w:p>
        </w:tc>
        <w:tc>
          <w:tcPr>
            <w:tcW w:w="1559" w:type="dxa"/>
            <w:vMerge/>
          </w:tcPr>
          <w:p w14:paraId="4A897DC0" w14:textId="77777777" w:rsidR="00CF248C" w:rsidRPr="00C26D4A" w:rsidRDefault="00CF248C" w:rsidP="00CF248C">
            <w:pPr>
              <w:rPr>
                <w:rFonts w:ascii="Arial" w:hAnsi="Arial" w:cs="Arial"/>
                <w:color w:val="000000" w:themeColor="text1"/>
                <w:sz w:val="16"/>
                <w:szCs w:val="16"/>
              </w:rPr>
            </w:pPr>
          </w:p>
        </w:tc>
        <w:tc>
          <w:tcPr>
            <w:tcW w:w="1984" w:type="dxa"/>
          </w:tcPr>
          <w:p w14:paraId="17AA134E" w14:textId="6CEC4D6B" w:rsidR="00CF248C" w:rsidRPr="00C26D4A" w:rsidRDefault="00000000" w:rsidP="00CF248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831873084"/>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1 to 3</w:t>
            </w:r>
          </w:p>
        </w:tc>
        <w:tc>
          <w:tcPr>
            <w:tcW w:w="1985" w:type="dxa"/>
          </w:tcPr>
          <w:p w14:paraId="72B36808" w14:textId="24954AED" w:rsidR="00CF248C" w:rsidRPr="00C26D4A" w:rsidRDefault="00000000" w:rsidP="00CF248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364135965"/>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1 to 3</w:t>
            </w:r>
          </w:p>
        </w:tc>
        <w:tc>
          <w:tcPr>
            <w:tcW w:w="1984" w:type="dxa"/>
            <w:vMerge/>
            <w:vAlign w:val="center"/>
          </w:tcPr>
          <w:p w14:paraId="67AAECCC" w14:textId="77777777" w:rsidR="00CF248C" w:rsidRPr="00630C7E" w:rsidRDefault="00CF248C" w:rsidP="00CF248C">
            <w:pPr>
              <w:ind w:left="-43"/>
              <w:rPr>
                <w:rFonts w:ascii="Arial" w:hAnsi="Arial" w:cs="Arial"/>
                <w:b/>
                <w:bCs/>
                <w:color w:val="000000" w:themeColor="text1"/>
                <w:sz w:val="16"/>
                <w:szCs w:val="16"/>
                <w:lang w:val="en-US"/>
              </w:rPr>
            </w:pPr>
          </w:p>
        </w:tc>
      </w:tr>
      <w:tr w:rsidR="00CF248C" w:rsidRPr="00C26D4A" w14:paraId="0EC8F7CA" w14:textId="77777777" w:rsidTr="006E5698">
        <w:trPr>
          <w:trHeight w:val="45"/>
        </w:trPr>
        <w:tc>
          <w:tcPr>
            <w:tcW w:w="1555" w:type="dxa"/>
            <w:vMerge/>
            <w:vAlign w:val="center"/>
          </w:tcPr>
          <w:p w14:paraId="38C0FC75" w14:textId="77777777" w:rsidR="00CF248C" w:rsidRPr="00C26D4A" w:rsidRDefault="00CF248C" w:rsidP="00CF248C">
            <w:pPr>
              <w:rPr>
                <w:rFonts w:ascii="Arial" w:hAnsi="Arial" w:cs="Arial"/>
                <w:color w:val="000000" w:themeColor="text1"/>
                <w:sz w:val="16"/>
                <w:szCs w:val="16"/>
                <w:lang w:val="en-US"/>
              </w:rPr>
            </w:pPr>
          </w:p>
        </w:tc>
        <w:tc>
          <w:tcPr>
            <w:tcW w:w="1559" w:type="dxa"/>
            <w:vMerge/>
          </w:tcPr>
          <w:p w14:paraId="5EA1F95B" w14:textId="77777777" w:rsidR="00CF248C" w:rsidRPr="00C26D4A" w:rsidRDefault="00CF248C" w:rsidP="00CF248C">
            <w:pPr>
              <w:rPr>
                <w:rFonts w:ascii="Arial" w:hAnsi="Arial" w:cs="Arial"/>
                <w:color w:val="000000" w:themeColor="text1"/>
                <w:sz w:val="16"/>
                <w:szCs w:val="16"/>
              </w:rPr>
            </w:pPr>
          </w:p>
        </w:tc>
        <w:tc>
          <w:tcPr>
            <w:tcW w:w="1984" w:type="dxa"/>
          </w:tcPr>
          <w:p w14:paraId="06E804A2" w14:textId="135E75EA" w:rsidR="00CF248C" w:rsidRPr="00C26D4A" w:rsidRDefault="00000000" w:rsidP="00CF248C">
            <w:pPr>
              <w:ind w:left="-43"/>
              <w:rPr>
                <w:rFonts w:ascii="Arial" w:hAnsi="Arial" w:cs="Arial"/>
                <w:color w:val="000000" w:themeColor="text1"/>
                <w:sz w:val="16"/>
                <w:szCs w:val="16"/>
                <w:lang w:val="en-US"/>
              </w:rPr>
            </w:pPr>
            <w:sdt>
              <w:sdtPr>
                <w:rPr>
                  <w:rFonts w:ascii="Arial" w:hAnsi="Arial" w:cs="Arial"/>
                  <w:color w:val="000000" w:themeColor="text1"/>
                  <w:sz w:val="16"/>
                  <w:szCs w:val="16"/>
                  <w:lang w:val="en-US"/>
                </w:rPr>
                <w:id w:val="1061981641"/>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None</w:t>
            </w:r>
          </w:p>
        </w:tc>
        <w:tc>
          <w:tcPr>
            <w:tcW w:w="1985" w:type="dxa"/>
          </w:tcPr>
          <w:p w14:paraId="0E0675E6" w14:textId="08522BE2" w:rsidR="00CF248C" w:rsidRPr="00C26D4A" w:rsidRDefault="00000000" w:rsidP="00CF248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625454570"/>
                <w14:checkbox>
                  <w14:checked w14:val="0"/>
                  <w14:checkedState w14:val="2612" w14:font="MS Gothic"/>
                  <w14:uncheckedState w14:val="2610" w14:font="MS Gothic"/>
                </w14:checkbox>
              </w:sdtPr>
              <w:sdtContent>
                <w:r w:rsidR="00CF248C">
                  <w:rPr>
                    <w:rFonts w:ascii="MS Gothic" w:eastAsia="MS Gothic" w:hAnsi="MS Gothic" w:cs="Arial" w:hint="eastAsia"/>
                    <w:color w:val="000000" w:themeColor="text1"/>
                    <w:sz w:val="16"/>
                    <w:szCs w:val="16"/>
                    <w:lang w:val="en-US"/>
                  </w:rPr>
                  <w:t>☐</w:t>
                </w:r>
              </w:sdtContent>
            </w:sdt>
            <w:r w:rsidR="00CF248C">
              <w:rPr>
                <w:rFonts w:ascii="Arial" w:hAnsi="Arial" w:cs="Arial"/>
                <w:color w:val="000000" w:themeColor="text1"/>
                <w:sz w:val="16"/>
                <w:szCs w:val="16"/>
                <w:lang w:val="en-US"/>
              </w:rPr>
              <w:t xml:space="preserve"> </w:t>
            </w:r>
            <w:r w:rsidR="00CF248C" w:rsidRPr="00C26D4A">
              <w:rPr>
                <w:rFonts w:ascii="Arial" w:hAnsi="Arial" w:cs="Arial"/>
                <w:color w:val="000000" w:themeColor="text1"/>
                <w:sz w:val="16"/>
                <w:szCs w:val="16"/>
                <w:lang w:val="en-US"/>
              </w:rPr>
              <w:t>None</w:t>
            </w:r>
          </w:p>
        </w:tc>
        <w:tc>
          <w:tcPr>
            <w:tcW w:w="1984" w:type="dxa"/>
            <w:vMerge/>
            <w:vAlign w:val="center"/>
          </w:tcPr>
          <w:p w14:paraId="28E5B121" w14:textId="77777777" w:rsidR="00CF248C" w:rsidRPr="00630C7E" w:rsidRDefault="00CF248C" w:rsidP="00CF248C">
            <w:pPr>
              <w:ind w:left="-43"/>
              <w:rPr>
                <w:rFonts w:ascii="Arial" w:hAnsi="Arial" w:cs="Arial"/>
                <w:b/>
                <w:bCs/>
                <w:color w:val="000000" w:themeColor="text1"/>
                <w:sz w:val="16"/>
                <w:szCs w:val="16"/>
                <w:lang w:val="en-US"/>
              </w:rPr>
            </w:pPr>
          </w:p>
        </w:tc>
      </w:tr>
      <w:tr w:rsidR="00C1210C" w:rsidRPr="00C26D4A" w14:paraId="05BDAE3A" w14:textId="77777777" w:rsidTr="006E5698">
        <w:trPr>
          <w:trHeight w:val="25"/>
        </w:trPr>
        <w:tc>
          <w:tcPr>
            <w:tcW w:w="1555" w:type="dxa"/>
            <w:vMerge/>
            <w:vAlign w:val="center"/>
          </w:tcPr>
          <w:p w14:paraId="4D4C487F"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restart"/>
          </w:tcPr>
          <w:p w14:paraId="0285FF0A" w14:textId="737E3BC0" w:rsidR="00C1210C" w:rsidRPr="00C26D4A" w:rsidRDefault="00C1210C" w:rsidP="00C1210C">
            <w:pPr>
              <w:rPr>
                <w:rFonts w:ascii="Arial" w:hAnsi="Arial" w:cs="Arial"/>
                <w:b/>
                <w:bCs/>
                <w:color w:val="000000" w:themeColor="text1"/>
                <w:sz w:val="16"/>
                <w:szCs w:val="16"/>
                <w:lang w:val="en-US"/>
              </w:rPr>
            </w:pPr>
            <w:r w:rsidRPr="00C26D4A">
              <w:rPr>
                <w:rFonts w:ascii="Arial" w:hAnsi="Arial" w:cs="Arial"/>
                <w:color w:val="000000" w:themeColor="text1"/>
                <w:sz w:val="16"/>
                <w:szCs w:val="16"/>
              </w:rPr>
              <w:t>AI / ML Engineer</w:t>
            </w:r>
          </w:p>
        </w:tc>
        <w:tc>
          <w:tcPr>
            <w:tcW w:w="1984" w:type="dxa"/>
          </w:tcPr>
          <w:p w14:paraId="6995E05F" w14:textId="1579FF20"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442449688"/>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tc>
          <w:tcPr>
            <w:tcW w:w="1985" w:type="dxa"/>
          </w:tcPr>
          <w:p w14:paraId="35CD9021" w14:textId="65EFEB14"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49711521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sdt>
          <w:sdtPr>
            <w:rPr>
              <w:rFonts w:ascii="Arial" w:hAnsi="Arial" w:cs="Arial"/>
              <w:b/>
              <w:bCs/>
              <w:color w:val="000000" w:themeColor="text1"/>
              <w:sz w:val="16"/>
              <w:szCs w:val="16"/>
              <w:lang w:val="en-US"/>
            </w:rPr>
            <w:id w:val="-890951934"/>
            <w:placeholder>
              <w:docPart w:val="DefaultPlaceholder_-1854013440"/>
            </w:placeholder>
            <w:showingPlcHdr/>
          </w:sdtPr>
          <w:sdtContent>
            <w:tc>
              <w:tcPr>
                <w:tcW w:w="1984" w:type="dxa"/>
                <w:vMerge w:val="restart"/>
                <w:vAlign w:val="center"/>
              </w:tcPr>
              <w:p w14:paraId="2A1F16E2" w14:textId="635E6D74" w:rsidR="00C1210C" w:rsidRPr="00630C7E" w:rsidRDefault="00C1210C" w:rsidP="00C1210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16C5F386" w14:textId="77777777" w:rsidTr="006E5698">
        <w:trPr>
          <w:trHeight w:val="22"/>
        </w:trPr>
        <w:tc>
          <w:tcPr>
            <w:tcW w:w="1555" w:type="dxa"/>
            <w:vMerge/>
            <w:vAlign w:val="center"/>
          </w:tcPr>
          <w:p w14:paraId="30FA289E" w14:textId="77777777" w:rsidR="00C1210C" w:rsidRPr="00C26D4A" w:rsidRDefault="00C1210C" w:rsidP="00C1210C">
            <w:pPr>
              <w:rPr>
                <w:rFonts w:ascii="Arial" w:hAnsi="Arial" w:cs="Arial"/>
                <w:b/>
                <w:bCs/>
                <w:color w:val="000000" w:themeColor="text1"/>
                <w:sz w:val="16"/>
                <w:szCs w:val="16"/>
                <w:lang w:val="en-US"/>
              </w:rPr>
            </w:pPr>
          </w:p>
        </w:tc>
        <w:tc>
          <w:tcPr>
            <w:tcW w:w="1559" w:type="dxa"/>
            <w:vMerge/>
          </w:tcPr>
          <w:p w14:paraId="07F4EFC5" w14:textId="77777777" w:rsidR="00C1210C" w:rsidRPr="00C26D4A" w:rsidRDefault="00C1210C" w:rsidP="00C1210C">
            <w:pPr>
              <w:rPr>
                <w:rFonts w:ascii="Arial" w:hAnsi="Arial" w:cs="Arial"/>
                <w:color w:val="000000" w:themeColor="text1"/>
                <w:sz w:val="16"/>
                <w:szCs w:val="16"/>
              </w:rPr>
            </w:pPr>
          </w:p>
        </w:tc>
        <w:tc>
          <w:tcPr>
            <w:tcW w:w="1984" w:type="dxa"/>
          </w:tcPr>
          <w:p w14:paraId="5A9F1F26" w14:textId="10F83BAD"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689671898"/>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5" w:type="dxa"/>
          </w:tcPr>
          <w:p w14:paraId="257AD2B1" w14:textId="4AFDDD6D"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204651951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4" w:type="dxa"/>
            <w:vMerge/>
            <w:vAlign w:val="center"/>
          </w:tcPr>
          <w:p w14:paraId="73F19AA0"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5CFDAE42" w14:textId="77777777" w:rsidTr="006E5698">
        <w:trPr>
          <w:trHeight w:val="22"/>
        </w:trPr>
        <w:tc>
          <w:tcPr>
            <w:tcW w:w="1555" w:type="dxa"/>
            <w:vMerge/>
            <w:vAlign w:val="center"/>
          </w:tcPr>
          <w:p w14:paraId="431C17D9" w14:textId="77777777" w:rsidR="00C1210C" w:rsidRPr="00C26D4A" w:rsidRDefault="00C1210C" w:rsidP="00C1210C">
            <w:pPr>
              <w:rPr>
                <w:rFonts w:ascii="Arial" w:hAnsi="Arial" w:cs="Arial"/>
                <w:b/>
                <w:bCs/>
                <w:color w:val="000000" w:themeColor="text1"/>
                <w:sz w:val="16"/>
                <w:szCs w:val="16"/>
                <w:lang w:val="en-US"/>
              </w:rPr>
            </w:pPr>
          </w:p>
        </w:tc>
        <w:tc>
          <w:tcPr>
            <w:tcW w:w="1559" w:type="dxa"/>
            <w:vMerge/>
          </w:tcPr>
          <w:p w14:paraId="27CBB434" w14:textId="77777777" w:rsidR="00C1210C" w:rsidRPr="00C26D4A" w:rsidRDefault="00C1210C" w:rsidP="00C1210C">
            <w:pPr>
              <w:rPr>
                <w:rFonts w:ascii="Arial" w:hAnsi="Arial" w:cs="Arial"/>
                <w:color w:val="000000" w:themeColor="text1"/>
                <w:sz w:val="16"/>
                <w:szCs w:val="16"/>
              </w:rPr>
            </w:pPr>
          </w:p>
        </w:tc>
        <w:tc>
          <w:tcPr>
            <w:tcW w:w="1984" w:type="dxa"/>
          </w:tcPr>
          <w:p w14:paraId="4CCCF699" w14:textId="50DDA33C"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26638452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5" w:type="dxa"/>
          </w:tcPr>
          <w:p w14:paraId="6E1D1EE6" w14:textId="7A38B1D7"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84782027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4" w:type="dxa"/>
            <w:vMerge/>
            <w:vAlign w:val="center"/>
          </w:tcPr>
          <w:p w14:paraId="6E375D28"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46ADC1E3" w14:textId="77777777" w:rsidTr="006E5698">
        <w:trPr>
          <w:trHeight w:val="22"/>
        </w:trPr>
        <w:tc>
          <w:tcPr>
            <w:tcW w:w="1555" w:type="dxa"/>
            <w:vMerge/>
            <w:vAlign w:val="center"/>
          </w:tcPr>
          <w:p w14:paraId="0B12F505" w14:textId="77777777" w:rsidR="00C1210C" w:rsidRPr="00C26D4A" w:rsidRDefault="00C1210C" w:rsidP="00C1210C">
            <w:pPr>
              <w:rPr>
                <w:rFonts w:ascii="Arial" w:hAnsi="Arial" w:cs="Arial"/>
                <w:b/>
                <w:bCs/>
                <w:color w:val="000000" w:themeColor="text1"/>
                <w:sz w:val="16"/>
                <w:szCs w:val="16"/>
                <w:lang w:val="en-US"/>
              </w:rPr>
            </w:pPr>
          </w:p>
        </w:tc>
        <w:tc>
          <w:tcPr>
            <w:tcW w:w="1559" w:type="dxa"/>
            <w:vMerge/>
          </w:tcPr>
          <w:p w14:paraId="714E6887" w14:textId="77777777" w:rsidR="00C1210C" w:rsidRPr="00C26D4A" w:rsidRDefault="00C1210C" w:rsidP="00C1210C">
            <w:pPr>
              <w:rPr>
                <w:rFonts w:ascii="Arial" w:hAnsi="Arial" w:cs="Arial"/>
                <w:color w:val="000000" w:themeColor="text1"/>
                <w:sz w:val="16"/>
                <w:szCs w:val="16"/>
              </w:rPr>
            </w:pPr>
          </w:p>
        </w:tc>
        <w:tc>
          <w:tcPr>
            <w:tcW w:w="1984" w:type="dxa"/>
          </w:tcPr>
          <w:p w14:paraId="680CE738" w14:textId="6E87FBCC"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63183350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5" w:type="dxa"/>
          </w:tcPr>
          <w:p w14:paraId="520F4A00" w14:textId="0E7C56AD"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52134710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4" w:type="dxa"/>
            <w:vMerge/>
            <w:vAlign w:val="center"/>
          </w:tcPr>
          <w:p w14:paraId="2F96C91A"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3F23364D" w14:textId="77777777" w:rsidTr="006E5698">
        <w:trPr>
          <w:trHeight w:val="25"/>
        </w:trPr>
        <w:tc>
          <w:tcPr>
            <w:tcW w:w="1555" w:type="dxa"/>
            <w:vMerge/>
            <w:vAlign w:val="center"/>
          </w:tcPr>
          <w:p w14:paraId="7C95B95B"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restart"/>
          </w:tcPr>
          <w:p w14:paraId="16F4CC6D" w14:textId="6301B3A4" w:rsidR="00C1210C" w:rsidRPr="00C26D4A" w:rsidRDefault="00C1210C" w:rsidP="00C1210C">
            <w:pPr>
              <w:rPr>
                <w:rFonts w:ascii="Arial" w:hAnsi="Arial" w:cs="Arial"/>
                <w:b/>
                <w:bCs/>
                <w:color w:val="000000" w:themeColor="text1"/>
                <w:sz w:val="16"/>
                <w:szCs w:val="16"/>
                <w:lang w:val="en-US"/>
              </w:rPr>
            </w:pPr>
            <w:r w:rsidRPr="00C26D4A">
              <w:rPr>
                <w:rFonts w:ascii="Arial" w:hAnsi="Arial" w:cs="Arial"/>
                <w:color w:val="000000" w:themeColor="text1"/>
                <w:sz w:val="16"/>
                <w:szCs w:val="16"/>
              </w:rPr>
              <w:t>IoT Engineer</w:t>
            </w:r>
          </w:p>
        </w:tc>
        <w:tc>
          <w:tcPr>
            <w:tcW w:w="1984" w:type="dxa"/>
          </w:tcPr>
          <w:p w14:paraId="48532885" w14:textId="54CA536A"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797141342"/>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tc>
          <w:tcPr>
            <w:tcW w:w="1985" w:type="dxa"/>
          </w:tcPr>
          <w:p w14:paraId="394655A0" w14:textId="47151192"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58595566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sdt>
          <w:sdtPr>
            <w:rPr>
              <w:rFonts w:ascii="Arial" w:hAnsi="Arial" w:cs="Arial"/>
              <w:b/>
              <w:bCs/>
              <w:color w:val="000000" w:themeColor="text1"/>
              <w:sz w:val="16"/>
              <w:szCs w:val="16"/>
              <w:lang w:val="en-US"/>
            </w:rPr>
            <w:id w:val="-1765209180"/>
            <w:placeholder>
              <w:docPart w:val="DefaultPlaceholder_-1854013440"/>
            </w:placeholder>
            <w:showingPlcHdr/>
          </w:sdtPr>
          <w:sdtContent>
            <w:tc>
              <w:tcPr>
                <w:tcW w:w="1984" w:type="dxa"/>
                <w:vMerge w:val="restart"/>
                <w:vAlign w:val="center"/>
              </w:tcPr>
              <w:p w14:paraId="5A4FB6C3" w14:textId="7078BA9E" w:rsidR="00C1210C" w:rsidRPr="00630C7E" w:rsidRDefault="00C1210C" w:rsidP="00C1210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21E1EAD8" w14:textId="77777777" w:rsidTr="006E5698">
        <w:trPr>
          <w:trHeight w:val="22"/>
        </w:trPr>
        <w:tc>
          <w:tcPr>
            <w:tcW w:w="1555" w:type="dxa"/>
            <w:vMerge/>
            <w:vAlign w:val="center"/>
          </w:tcPr>
          <w:p w14:paraId="3C6D12EE" w14:textId="77777777" w:rsidR="00C1210C" w:rsidRPr="00C26D4A" w:rsidRDefault="00C1210C" w:rsidP="00C1210C">
            <w:pPr>
              <w:rPr>
                <w:rFonts w:ascii="Arial" w:hAnsi="Arial" w:cs="Arial"/>
                <w:b/>
                <w:bCs/>
                <w:color w:val="000000" w:themeColor="text1"/>
                <w:sz w:val="16"/>
                <w:szCs w:val="16"/>
                <w:lang w:val="en-US"/>
              </w:rPr>
            </w:pPr>
          </w:p>
        </w:tc>
        <w:tc>
          <w:tcPr>
            <w:tcW w:w="1559" w:type="dxa"/>
            <w:vMerge/>
          </w:tcPr>
          <w:p w14:paraId="3F7C174B" w14:textId="77777777" w:rsidR="00C1210C" w:rsidRPr="00C26D4A" w:rsidRDefault="00C1210C" w:rsidP="00C1210C">
            <w:pPr>
              <w:rPr>
                <w:rFonts w:ascii="Arial" w:hAnsi="Arial" w:cs="Arial"/>
                <w:color w:val="000000" w:themeColor="text1"/>
                <w:sz w:val="16"/>
                <w:szCs w:val="16"/>
              </w:rPr>
            </w:pPr>
          </w:p>
        </w:tc>
        <w:tc>
          <w:tcPr>
            <w:tcW w:w="1984" w:type="dxa"/>
          </w:tcPr>
          <w:p w14:paraId="16966221" w14:textId="7C919CAA"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622736453"/>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5" w:type="dxa"/>
          </w:tcPr>
          <w:p w14:paraId="223F4336" w14:textId="282C6F2F"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41246308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4" w:type="dxa"/>
            <w:vMerge/>
            <w:vAlign w:val="center"/>
          </w:tcPr>
          <w:p w14:paraId="7002436F"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59483B10" w14:textId="77777777" w:rsidTr="006E5698">
        <w:trPr>
          <w:trHeight w:val="22"/>
        </w:trPr>
        <w:tc>
          <w:tcPr>
            <w:tcW w:w="1555" w:type="dxa"/>
            <w:vMerge/>
            <w:vAlign w:val="center"/>
          </w:tcPr>
          <w:p w14:paraId="72FB1B23" w14:textId="77777777" w:rsidR="00C1210C" w:rsidRPr="00C26D4A" w:rsidRDefault="00C1210C" w:rsidP="00C1210C">
            <w:pPr>
              <w:rPr>
                <w:rFonts w:ascii="Arial" w:hAnsi="Arial" w:cs="Arial"/>
                <w:b/>
                <w:bCs/>
                <w:color w:val="000000" w:themeColor="text1"/>
                <w:sz w:val="16"/>
                <w:szCs w:val="16"/>
                <w:lang w:val="en-US"/>
              </w:rPr>
            </w:pPr>
          </w:p>
        </w:tc>
        <w:tc>
          <w:tcPr>
            <w:tcW w:w="1559" w:type="dxa"/>
            <w:vMerge/>
          </w:tcPr>
          <w:p w14:paraId="264CF02C" w14:textId="77777777" w:rsidR="00C1210C" w:rsidRPr="00C26D4A" w:rsidRDefault="00C1210C" w:rsidP="00C1210C">
            <w:pPr>
              <w:rPr>
                <w:rFonts w:ascii="Arial" w:hAnsi="Arial" w:cs="Arial"/>
                <w:color w:val="000000" w:themeColor="text1"/>
                <w:sz w:val="16"/>
                <w:szCs w:val="16"/>
              </w:rPr>
            </w:pPr>
          </w:p>
        </w:tc>
        <w:tc>
          <w:tcPr>
            <w:tcW w:w="1984" w:type="dxa"/>
          </w:tcPr>
          <w:p w14:paraId="70A69562" w14:textId="5EB87619"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79126843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5" w:type="dxa"/>
          </w:tcPr>
          <w:p w14:paraId="41BDC2CB" w14:textId="0AA2B107"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28557249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4" w:type="dxa"/>
            <w:vMerge/>
            <w:vAlign w:val="center"/>
          </w:tcPr>
          <w:p w14:paraId="27E6B8B2"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2C5B09C9" w14:textId="77777777" w:rsidTr="006E5698">
        <w:trPr>
          <w:trHeight w:val="22"/>
        </w:trPr>
        <w:tc>
          <w:tcPr>
            <w:tcW w:w="1555" w:type="dxa"/>
            <w:vMerge/>
            <w:vAlign w:val="center"/>
          </w:tcPr>
          <w:p w14:paraId="430EA9B5" w14:textId="77777777" w:rsidR="00C1210C" w:rsidRPr="00C26D4A" w:rsidRDefault="00C1210C" w:rsidP="00C1210C">
            <w:pPr>
              <w:rPr>
                <w:rFonts w:ascii="Arial" w:hAnsi="Arial" w:cs="Arial"/>
                <w:b/>
                <w:bCs/>
                <w:color w:val="000000" w:themeColor="text1"/>
                <w:sz w:val="16"/>
                <w:szCs w:val="16"/>
                <w:lang w:val="en-US"/>
              </w:rPr>
            </w:pPr>
          </w:p>
        </w:tc>
        <w:tc>
          <w:tcPr>
            <w:tcW w:w="1559" w:type="dxa"/>
            <w:vMerge/>
          </w:tcPr>
          <w:p w14:paraId="249156E1" w14:textId="77777777" w:rsidR="00C1210C" w:rsidRPr="00C26D4A" w:rsidRDefault="00C1210C" w:rsidP="00C1210C">
            <w:pPr>
              <w:rPr>
                <w:rFonts w:ascii="Arial" w:hAnsi="Arial" w:cs="Arial"/>
                <w:color w:val="000000" w:themeColor="text1"/>
                <w:sz w:val="16"/>
                <w:szCs w:val="16"/>
              </w:rPr>
            </w:pPr>
          </w:p>
        </w:tc>
        <w:tc>
          <w:tcPr>
            <w:tcW w:w="1984" w:type="dxa"/>
          </w:tcPr>
          <w:p w14:paraId="76BEAC35" w14:textId="013830B3"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403966918"/>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5" w:type="dxa"/>
          </w:tcPr>
          <w:p w14:paraId="0BE16F7C" w14:textId="7CDCC2AB"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3232110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4" w:type="dxa"/>
            <w:vMerge/>
            <w:vAlign w:val="center"/>
          </w:tcPr>
          <w:p w14:paraId="627E8FAF"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16709DEB" w14:textId="77777777" w:rsidTr="006E5698">
        <w:trPr>
          <w:trHeight w:val="25"/>
        </w:trPr>
        <w:tc>
          <w:tcPr>
            <w:tcW w:w="1555" w:type="dxa"/>
            <w:vMerge/>
            <w:vAlign w:val="center"/>
          </w:tcPr>
          <w:p w14:paraId="69D9414A"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restart"/>
            <w:vAlign w:val="center"/>
          </w:tcPr>
          <w:p w14:paraId="4EAA9E35" w14:textId="48ED5370" w:rsidR="00C1210C" w:rsidRPr="00C26D4A" w:rsidRDefault="00C1210C" w:rsidP="00C1210C">
            <w:pPr>
              <w:rPr>
                <w:rFonts w:ascii="Arial" w:hAnsi="Arial" w:cs="Arial"/>
                <w:color w:val="000000" w:themeColor="text1"/>
                <w:sz w:val="16"/>
                <w:szCs w:val="16"/>
                <w:lang w:val="en-US"/>
              </w:rPr>
            </w:pPr>
            <w:r w:rsidRPr="00C26D4A">
              <w:rPr>
                <w:rFonts w:ascii="Arial" w:hAnsi="Arial" w:cs="Arial"/>
                <w:color w:val="000000" w:themeColor="text1"/>
                <w:sz w:val="16"/>
                <w:szCs w:val="16"/>
                <w:lang w:val="en-US"/>
              </w:rPr>
              <w:t xml:space="preserve">Backend </w:t>
            </w:r>
            <w:r w:rsidRPr="00C26D4A">
              <w:rPr>
                <w:rFonts w:ascii="Arial" w:hAnsi="Arial" w:cs="Arial"/>
                <w:color w:val="000000" w:themeColor="text1"/>
                <w:sz w:val="16"/>
                <w:szCs w:val="16"/>
              </w:rPr>
              <w:t>Engineer</w:t>
            </w:r>
          </w:p>
        </w:tc>
        <w:tc>
          <w:tcPr>
            <w:tcW w:w="1984" w:type="dxa"/>
          </w:tcPr>
          <w:p w14:paraId="0284276E" w14:textId="2994CD50"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473067362"/>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tc>
          <w:tcPr>
            <w:tcW w:w="1985" w:type="dxa"/>
          </w:tcPr>
          <w:p w14:paraId="22E96813" w14:textId="1BDD6EFB"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01899666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sdt>
          <w:sdtPr>
            <w:rPr>
              <w:rFonts w:ascii="Arial" w:hAnsi="Arial" w:cs="Arial"/>
              <w:b/>
              <w:bCs/>
              <w:color w:val="000000" w:themeColor="text1"/>
              <w:sz w:val="16"/>
              <w:szCs w:val="16"/>
              <w:lang w:val="en-US"/>
            </w:rPr>
            <w:id w:val="-1912762055"/>
            <w:placeholder>
              <w:docPart w:val="DefaultPlaceholder_-1854013440"/>
            </w:placeholder>
            <w:showingPlcHdr/>
          </w:sdtPr>
          <w:sdtContent>
            <w:tc>
              <w:tcPr>
                <w:tcW w:w="1984" w:type="dxa"/>
                <w:vMerge w:val="restart"/>
                <w:vAlign w:val="center"/>
              </w:tcPr>
              <w:p w14:paraId="6F4A74D2" w14:textId="41E8F4DA" w:rsidR="00C1210C" w:rsidRPr="00630C7E" w:rsidRDefault="00C1210C" w:rsidP="00C1210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3BD24AA3" w14:textId="77777777" w:rsidTr="006E5698">
        <w:trPr>
          <w:trHeight w:val="22"/>
        </w:trPr>
        <w:tc>
          <w:tcPr>
            <w:tcW w:w="1555" w:type="dxa"/>
            <w:vMerge/>
            <w:vAlign w:val="center"/>
          </w:tcPr>
          <w:p w14:paraId="09E88924"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38E1F349" w14:textId="77777777" w:rsidR="00C1210C" w:rsidRPr="00C26D4A" w:rsidRDefault="00C1210C" w:rsidP="00C1210C">
            <w:pPr>
              <w:rPr>
                <w:rFonts w:ascii="Arial" w:hAnsi="Arial" w:cs="Arial"/>
                <w:color w:val="000000" w:themeColor="text1"/>
                <w:sz w:val="16"/>
                <w:szCs w:val="16"/>
                <w:lang w:val="en-US"/>
              </w:rPr>
            </w:pPr>
          </w:p>
        </w:tc>
        <w:tc>
          <w:tcPr>
            <w:tcW w:w="1984" w:type="dxa"/>
          </w:tcPr>
          <w:p w14:paraId="4F3EFCC1" w14:textId="61A2F2A5"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43479039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5" w:type="dxa"/>
          </w:tcPr>
          <w:p w14:paraId="3E734BA9" w14:textId="6618BC9E"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969357079"/>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4" w:type="dxa"/>
            <w:vMerge/>
            <w:vAlign w:val="center"/>
          </w:tcPr>
          <w:p w14:paraId="682A5A2C"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0D0FC7DD" w14:textId="77777777" w:rsidTr="006E5698">
        <w:trPr>
          <w:trHeight w:val="22"/>
        </w:trPr>
        <w:tc>
          <w:tcPr>
            <w:tcW w:w="1555" w:type="dxa"/>
            <w:vMerge/>
            <w:vAlign w:val="center"/>
          </w:tcPr>
          <w:p w14:paraId="0D862456"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6E2CB7E7" w14:textId="77777777" w:rsidR="00C1210C" w:rsidRPr="00C26D4A" w:rsidRDefault="00C1210C" w:rsidP="00C1210C">
            <w:pPr>
              <w:rPr>
                <w:rFonts w:ascii="Arial" w:hAnsi="Arial" w:cs="Arial"/>
                <w:color w:val="000000" w:themeColor="text1"/>
                <w:sz w:val="16"/>
                <w:szCs w:val="16"/>
                <w:lang w:val="en-US"/>
              </w:rPr>
            </w:pPr>
          </w:p>
        </w:tc>
        <w:tc>
          <w:tcPr>
            <w:tcW w:w="1984" w:type="dxa"/>
          </w:tcPr>
          <w:p w14:paraId="44980FC1" w14:textId="13286632"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1506249"/>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5" w:type="dxa"/>
          </w:tcPr>
          <w:p w14:paraId="18A13C1A" w14:textId="18008A45"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8681929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4" w:type="dxa"/>
            <w:vMerge/>
            <w:vAlign w:val="center"/>
          </w:tcPr>
          <w:p w14:paraId="7C8B74E1"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13F56C4C" w14:textId="77777777" w:rsidTr="006E5698">
        <w:trPr>
          <w:trHeight w:val="22"/>
        </w:trPr>
        <w:tc>
          <w:tcPr>
            <w:tcW w:w="1555" w:type="dxa"/>
            <w:vMerge/>
            <w:vAlign w:val="center"/>
          </w:tcPr>
          <w:p w14:paraId="317320F5"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28C42F45" w14:textId="77777777" w:rsidR="00C1210C" w:rsidRPr="00C26D4A" w:rsidRDefault="00C1210C" w:rsidP="00C1210C">
            <w:pPr>
              <w:rPr>
                <w:rFonts w:ascii="Arial" w:hAnsi="Arial" w:cs="Arial"/>
                <w:color w:val="000000" w:themeColor="text1"/>
                <w:sz w:val="16"/>
                <w:szCs w:val="16"/>
                <w:lang w:val="en-US"/>
              </w:rPr>
            </w:pPr>
          </w:p>
        </w:tc>
        <w:tc>
          <w:tcPr>
            <w:tcW w:w="1984" w:type="dxa"/>
          </w:tcPr>
          <w:p w14:paraId="095642DC" w14:textId="6BA44745"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18347673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5" w:type="dxa"/>
          </w:tcPr>
          <w:p w14:paraId="4D4FAEC3" w14:textId="12368314"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608619935"/>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4" w:type="dxa"/>
            <w:vMerge/>
            <w:vAlign w:val="center"/>
          </w:tcPr>
          <w:p w14:paraId="04F05B91"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73EE0B7B" w14:textId="77777777" w:rsidTr="006E5698">
        <w:trPr>
          <w:trHeight w:val="25"/>
        </w:trPr>
        <w:tc>
          <w:tcPr>
            <w:tcW w:w="1555" w:type="dxa"/>
            <w:vMerge/>
            <w:vAlign w:val="center"/>
          </w:tcPr>
          <w:p w14:paraId="7F044DB9"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restart"/>
            <w:vAlign w:val="center"/>
          </w:tcPr>
          <w:p w14:paraId="6326ADE9" w14:textId="42AA7967" w:rsidR="00C1210C" w:rsidRPr="00C26D4A" w:rsidRDefault="00C1210C" w:rsidP="00C1210C">
            <w:pPr>
              <w:rPr>
                <w:rFonts w:ascii="Arial" w:hAnsi="Arial" w:cs="Arial"/>
                <w:color w:val="000000" w:themeColor="text1"/>
                <w:sz w:val="16"/>
                <w:szCs w:val="16"/>
                <w:lang w:val="en-US"/>
              </w:rPr>
            </w:pPr>
            <w:r w:rsidRPr="00C26D4A">
              <w:rPr>
                <w:rFonts w:ascii="Arial" w:hAnsi="Arial" w:cs="Arial"/>
                <w:color w:val="000000" w:themeColor="text1"/>
                <w:sz w:val="16"/>
                <w:szCs w:val="16"/>
                <w:lang w:val="en-US"/>
              </w:rPr>
              <w:t xml:space="preserve">Frontend </w:t>
            </w:r>
            <w:r w:rsidRPr="00C26D4A">
              <w:rPr>
                <w:rFonts w:ascii="Arial" w:hAnsi="Arial" w:cs="Arial"/>
                <w:color w:val="000000" w:themeColor="text1"/>
                <w:sz w:val="16"/>
                <w:szCs w:val="16"/>
              </w:rPr>
              <w:t>Engineer</w:t>
            </w:r>
          </w:p>
        </w:tc>
        <w:tc>
          <w:tcPr>
            <w:tcW w:w="1984" w:type="dxa"/>
          </w:tcPr>
          <w:p w14:paraId="5DEABFA6" w14:textId="75D1C61C"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346324963"/>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tc>
          <w:tcPr>
            <w:tcW w:w="1985" w:type="dxa"/>
          </w:tcPr>
          <w:p w14:paraId="11C734C0" w14:textId="6C97465E"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99294811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sdt>
          <w:sdtPr>
            <w:rPr>
              <w:rFonts w:ascii="Arial" w:hAnsi="Arial" w:cs="Arial"/>
              <w:b/>
              <w:bCs/>
              <w:color w:val="000000" w:themeColor="text1"/>
              <w:sz w:val="16"/>
              <w:szCs w:val="16"/>
              <w:lang w:val="en-US"/>
            </w:rPr>
            <w:id w:val="-1008201030"/>
            <w:placeholder>
              <w:docPart w:val="DefaultPlaceholder_-1854013440"/>
            </w:placeholder>
            <w:showingPlcHdr/>
          </w:sdtPr>
          <w:sdtContent>
            <w:tc>
              <w:tcPr>
                <w:tcW w:w="1984" w:type="dxa"/>
                <w:vMerge w:val="restart"/>
                <w:vAlign w:val="center"/>
              </w:tcPr>
              <w:p w14:paraId="223F5D61" w14:textId="59BB715E" w:rsidR="00C1210C" w:rsidRPr="00630C7E" w:rsidRDefault="00C1210C" w:rsidP="00C1210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320EA121" w14:textId="77777777" w:rsidTr="006E5698">
        <w:trPr>
          <w:trHeight w:val="22"/>
        </w:trPr>
        <w:tc>
          <w:tcPr>
            <w:tcW w:w="1555" w:type="dxa"/>
            <w:vMerge/>
            <w:vAlign w:val="center"/>
          </w:tcPr>
          <w:p w14:paraId="3A93665E"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43CAEE54" w14:textId="77777777" w:rsidR="00C1210C" w:rsidRPr="00C26D4A" w:rsidRDefault="00C1210C" w:rsidP="00C1210C">
            <w:pPr>
              <w:rPr>
                <w:rFonts w:ascii="Arial" w:hAnsi="Arial" w:cs="Arial"/>
                <w:color w:val="000000" w:themeColor="text1"/>
                <w:sz w:val="16"/>
                <w:szCs w:val="16"/>
                <w:lang w:val="en-US"/>
              </w:rPr>
            </w:pPr>
          </w:p>
        </w:tc>
        <w:tc>
          <w:tcPr>
            <w:tcW w:w="1984" w:type="dxa"/>
          </w:tcPr>
          <w:p w14:paraId="5B25DF9C" w14:textId="5316C329"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962313460"/>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5" w:type="dxa"/>
          </w:tcPr>
          <w:p w14:paraId="57004E5E" w14:textId="24530653"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2921880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4" w:type="dxa"/>
            <w:vMerge/>
            <w:vAlign w:val="center"/>
          </w:tcPr>
          <w:p w14:paraId="41CB5F2A"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0248F454" w14:textId="77777777" w:rsidTr="006E5698">
        <w:trPr>
          <w:trHeight w:val="22"/>
        </w:trPr>
        <w:tc>
          <w:tcPr>
            <w:tcW w:w="1555" w:type="dxa"/>
            <w:vMerge/>
            <w:vAlign w:val="center"/>
          </w:tcPr>
          <w:p w14:paraId="764844C7"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4D8385AC" w14:textId="77777777" w:rsidR="00C1210C" w:rsidRPr="00C26D4A" w:rsidRDefault="00C1210C" w:rsidP="00C1210C">
            <w:pPr>
              <w:rPr>
                <w:rFonts w:ascii="Arial" w:hAnsi="Arial" w:cs="Arial"/>
                <w:color w:val="000000" w:themeColor="text1"/>
                <w:sz w:val="16"/>
                <w:szCs w:val="16"/>
                <w:lang w:val="en-US"/>
              </w:rPr>
            </w:pPr>
          </w:p>
        </w:tc>
        <w:tc>
          <w:tcPr>
            <w:tcW w:w="1984" w:type="dxa"/>
          </w:tcPr>
          <w:p w14:paraId="49ABE93B" w14:textId="4B0C59CC"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36702935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5" w:type="dxa"/>
          </w:tcPr>
          <w:p w14:paraId="631F5CCA" w14:textId="7B583C2A"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675928072"/>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4" w:type="dxa"/>
            <w:vMerge/>
            <w:vAlign w:val="center"/>
          </w:tcPr>
          <w:p w14:paraId="4537A1DA"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69F75D1B" w14:textId="77777777" w:rsidTr="006E5698">
        <w:trPr>
          <w:trHeight w:val="22"/>
        </w:trPr>
        <w:tc>
          <w:tcPr>
            <w:tcW w:w="1555" w:type="dxa"/>
            <w:vMerge/>
            <w:vAlign w:val="center"/>
          </w:tcPr>
          <w:p w14:paraId="43D1DC9C"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650918F3" w14:textId="77777777" w:rsidR="00C1210C" w:rsidRPr="00C26D4A" w:rsidRDefault="00C1210C" w:rsidP="00C1210C">
            <w:pPr>
              <w:rPr>
                <w:rFonts w:ascii="Arial" w:hAnsi="Arial" w:cs="Arial"/>
                <w:color w:val="000000" w:themeColor="text1"/>
                <w:sz w:val="16"/>
                <w:szCs w:val="16"/>
                <w:lang w:val="en-US"/>
              </w:rPr>
            </w:pPr>
          </w:p>
        </w:tc>
        <w:tc>
          <w:tcPr>
            <w:tcW w:w="1984" w:type="dxa"/>
          </w:tcPr>
          <w:p w14:paraId="290F0FAD" w14:textId="5B79D062"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613713423"/>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5" w:type="dxa"/>
          </w:tcPr>
          <w:p w14:paraId="41D91AD1" w14:textId="0FC19103"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50425450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4" w:type="dxa"/>
            <w:vMerge/>
            <w:vAlign w:val="center"/>
          </w:tcPr>
          <w:p w14:paraId="40E69BE4" w14:textId="77777777" w:rsidR="00C1210C" w:rsidRPr="00630C7E" w:rsidRDefault="00C1210C" w:rsidP="00C1210C">
            <w:pPr>
              <w:ind w:left="-43"/>
              <w:rPr>
                <w:rFonts w:ascii="Arial" w:hAnsi="Arial" w:cs="Arial"/>
                <w:b/>
                <w:bCs/>
                <w:color w:val="000000" w:themeColor="text1"/>
                <w:sz w:val="16"/>
                <w:szCs w:val="16"/>
                <w:lang w:val="en-US"/>
              </w:rPr>
            </w:pPr>
          </w:p>
        </w:tc>
      </w:tr>
      <w:tr w:rsidR="00C1210C" w:rsidRPr="00C26D4A" w14:paraId="56D76467" w14:textId="77777777" w:rsidTr="006E5698">
        <w:trPr>
          <w:trHeight w:val="25"/>
        </w:trPr>
        <w:tc>
          <w:tcPr>
            <w:tcW w:w="1555" w:type="dxa"/>
            <w:vMerge/>
            <w:vAlign w:val="center"/>
          </w:tcPr>
          <w:p w14:paraId="17A5FE37"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restart"/>
            <w:vAlign w:val="center"/>
          </w:tcPr>
          <w:p w14:paraId="56164FA8" w14:textId="2030895C" w:rsidR="00C1210C" w:rsidRPr="00C26D4A" w:rsidRDefault="00C1210C" w:rsidP="00C1210C">
            <w:pPr>
              <w:rPr>
                <w:rFonts w:ascii="Arial" w:hAnsi="Arial" w:cs="Arial"/>
                <w:color w:val="000000" w:themeColor="text1"/>
                <w:sz w:val="16"/>
                <w:szCs w:val="16"/>
                <w:lang w:val="en-US"/>
              </w:rPr>
            </w:pPr>
            <w:r w:rsidRPr="00C26D4A">
              <w:rPr>
                <w:rFonts w:ascii="Arial" w:hAnsi="Arial" w:cs="Arial"/>
                <w:color w:val="000000" w:themeColor="text1"/>
                <w:sz w:val="16"/>
                <w:szCs w:val="16"/>
                <w:lang w:val="en-US"/>
              </w:rPr>
              <w:t xml:space="preserve">Cybersecurity </w:t>
            </w:r>
            <w:r w:rsidRPr="00C26D4A">
              <w:rPr>
                <w:rFonts w:ascii="Arial" w:hAnsi="Arial" w:cs="Arial"/>
                <w:color w:val="000000" w:themeColor="text1"/>
                <w:sz w:val="16"/>
                <w:szCs w:val="16"/>
              </w:rPr>
              <w:t>Engineer</w:t>
            </w:r>
          </w:p>
        </w:tc>
        <w:tc>
          <w:tcPr>
            <w:tcW w:w="1984" w:type="dxa"/>
          </w:tcPr>
          <w:p w14:paraId="30FACB68" w14:textId="4A43910E"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44802184"/>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tc>
          <w:tcPr>
            <w:tcW w:w="1985" w:type="dxa"/>
          </w:tcPr>
          <w:p w14:paraId="205A136C" w14:textId="54A93D6D"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216462772"/>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More than 6</w:t>
            </w:r>
          </w:p>
        </w:tc>
        <w:sdt>
          <w:sdtPr>
            <w:rPr>
              <w:rFonts w:ascii="Arial" w:hAnsi="Arial" w:cs="Arial"/>
              <w:b/>
              <w:bCs/>
              <w:color w:val="000000" w:themeColor="text1"/>
              <w:sz w:val="16"/>
              <w:szCs w:val="16"/>
              <w:lang w:val="en-US"/>
            </w:rPr>
            <w:id w:val="-2068096786"/>
            <w:placeholder>
              <w:docPart w:val="DefaultPlaceholder_-1854013440"/>
            </w:placeholder>
            <w:showingPlcHdr/>
          </w:sdtPr>
          <w:sdtContent>
            <w:tc>
              <w:tcPr>
                <w:tcW w:w="1984" w:type="dxa"/>
                <w:vMerge w:val="restart"/>
                <w:vAlign w:val="center"/>
              </w:tcPr>
              <w:p w14:paraId="3AA7EA61" w14:textId="05AE7F67" w:rsidR="00C1210C" w:rsidRPr="00630C7E" w:rsidRDefault="00C1210C" w:rsidP="00C1210C">
                <w:pPr>
                  <w:ind w:left="-43"/>
                  <w:rPr>
                    <w:rFonts w:ascii="Arial" w:hAnsi="Arial" w:cs="Arial"/>
                    <w:b/>
                    <w:bCs/>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4FB21DDB" w14:textId="77777777" w:rsidTr="006E5698">
        <w:trPr>
          <w:trHeight w:val="22"/>
        </w:trPr>
        <w:tc>
          <w:tcPr>
            <w:tcW w:w="1555" w:type="dxa"/>
            <w:vMerge/>
            <w:vAlign w:val="center"/>
          </w:tcPr>
          <w:p w14:paraId="21E8603B"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6AC07373" w14:textId="77777777" w:rsidR="00C1210C" w:rsidRPr="00C26D4A" w:rsidRDefault="00C1210C" w:rsidP="00C1210C">
            <w:pPr>
              <w:rPr>
                <w:rFonts w:ascii="Arial" w:hAnsi="Arial" w:cs="Arial"/>
                <w:color w:val="000000" w:themeColor="text1"/>
                <w:sz w:val="16"/>
                <w:szCs w:val="16"/>
                <w:lang w:val="en-US"/>
              </w:rPr>
            </w:pPr>
          </w:p>
        </w:tc>
        <w:tc>
          <w:tcPr>
            <w:tcW w:w="1984" w:type="dxa"/>
          </w:tcPr>
          <w:p w14:paraId="7419EF92" w14:textId="26CFC932"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53758237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5" w:type="dxa"/>
          </w:tcPr>
          <w:p w14:paraId="2208AA5A" w14:textId="38030DB4"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288809709"/>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4 to 6</w:t>
            </w:r>
          </w:p>
        </w:tc>
        <w:tc>
          <w:tcPr>
            <w:tcW w:w="1984" w:type="dxa"/>
            <w:vMerge/>
            <w:vAlign w:val="center"/>
          </w:tcPr>
          <w:p w14:paraId="417C1157" w14:textId="77777777" w:rsidR="00C1210C" w:rsidRPr="00C26D4A" w:rsidRDefault="00C1210C" w:rsidP="00C1210C">
            <w:pPr>
              <w:ind w:left="-43"/>
              <w:rPr>
                <w:rFonts w:ascii="Arial" w:hAnsi="Arial" w:cs="Arial"/>
                <w:b/>
                <w:bCs/>
                <w:color w:val="000000" w:themeColor="text1"/>
                <w:sz w:val="16"/>
                <w:szCs w:val="16"/>
                <w:lang w:val="en-US"/>
              </w:rPr>
            </w:pPr>
          </w:p>
        </w:tc>
      </w:tr>
      <w:tr w:rsidR="00C1210C" w:rsidRPr="00C26D4A" w14:paraId="029608EC" w14:textId="77777777" w:rsidTr="006E5698">
        <w:trPr>
          <w:trHeight w:val="22"/>
        </w:trPr>
        <w:tc>
          <w:tcPr>
            <w:tcW w:w="1555" w:type="dxa"/>
            <w:vMerge/>
            <w:vAlign w:val="center"/>
          </w:tcPr>
          <w:p w14:paraId="7F303FEF"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7911AACF" w14:textId="77777777" w:rsidR="00C1210C" w:rsidRPr="00C26D4A" w:rsidRDefault="00C1210C" w:rsidP="00C1210C">
            <w:pPr>
              <w:rPr>
                <w:rFonts w:ascii="Arial" w:hAnsi="Arial" w:cs="Arial"/>
                <w:color w:val="000000" w:themeColor="text1"/>
                <w:sz w:val="16"/>
                <w:szCs w:val="16"/>
                <w:lang w:val="en-US"/>
              </w:rPr>
            </w:pPr>
          </w:p>
        </w:tc>
        <w:tc>
          <w:tcPr>
            <w:tcW w:w="1984" w:type="dxa"/>
          </w:tcPr>
          <w:p w14:paraId="35D2B21F" w14:textId="4BC61B29"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207963129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5" w:type="dxa"/>
          </w:tcPr>
          <w:p w14:paraId="6F0830E4" w14:textId="50957CD4"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1633597724"/>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1 to 3</w:t>
            </w:r>
          </w:p>
        </w:tc>
        <w:tc>
          <w:tcPr>
            <w:tcW w:w="1984" w:type="dxa"/>
            <w:vMerge/>
            <w:vAlign w:val="center"/>
          </w:tcPr>
          <w:p w14:paraId="28488EAB" w14:textId="77777777" w:rsidR="00C1210C" w:rsidRPr="00C26D4A" w:rsidRDefault="00C1210C" w:rsidP="00C1210C">
            <w:pPr>
              <w:ind w:left="-43"/>
              <w:rPr>
                <w:rFonts w:ascii="Arial" w:hAnsi="Arial" w:cs="Arial"/>
                <w:b/>
                <w:bCs/>
                <w:color w:val="000000" w:themeColor="text1"/>
                <w:sz w:val="16"/>
                <w:szCs w:val="16"/>
                <w:lang w:val="en-US"/>
              </w:rPr>
            </w:pPr>
          </w:p>
        </w:tc>
      </w:tr>
      <w:tr w:rsidR="00C1210C" w:rsidRPr="00C26D4A" w14:paraId="6F2616FF" w14:textId="77777777" w:rsidTr="006E5698">
        <w:trPr>
          <w:trHeight w:val="22"/>
        </w:trPr>
        <w:tc>
          <w:tcPr>
            <w:tcW w:w="1555" w:type="dxa"/>
            <w:vMerge/>
            <w:vAlign w:val="center"/>
          </w:tcPr>
          <w:p w14:paraId="50E0EE32" w14:textId="77777777" w:rsidR="00C1210C" w:rsidRPr="00C26D4A" w:rsidRDefault="00C1210C" w:rsidP="00C1210C">
            <w:pPr>
              <w:rPr>
                <w:rFonts w:ascii="Arial" w:hAnsi="Arial" w:cs="Arial"/>
                <w:b/>
                <w:bCs/>
                <w:color w:val="000000" w:themeColor="text1"/>
                <w:sz w:val="16"/>
                <w:szCs w:val="16"/>
                <w:lang w:val="en-US"/>
              </w:rPr>
            </w:pPr>
          </w:p>
        </w:tc>
        <w:tc>
          <w:tcPr>
            <w:tcW w:w="1559" w:type="dxa"/>
            <w:vMerge/>
            <w:vAlign w:val="center"/>
          </w:tcPr>
          <w:p w14:paraId="601ED14D" w14:textId="77777777" w:rsidR="00C1210C" w:rsidRPr="00C26D4A" w:rsidRDefault="00C1210C" w:rsidP="00C1210C">
            <w:pPr>
              <w:rPr>
                <w:rFonts w:ascii="Arial" w:hAnsi="Arial" w:cs="Arial"/>
                <w:color w:val="000000" w:themeColor="text1"/>
                <w:sz w:val="16"/>
                <w:szCs w:val="16"/>
                <w:lang w:val="en-US"/>
              </w:rPr>
            </w:pPr>
          </w:p>
        </w:tc>
        <w:tc>
          <w:tcPr>
            <w:tcW w:w="1984" w:type="dxa"/>
          </w:tcPr>
          <w:p w14:paraId="19505F5A" w14:textId="26718BAA" w:rsidR="00C1210C" w:rsidRPr="00C26D4A" w:rsidRDefault="00000000" w:rsidP="00C1210C">
            <w:pPr>
              <w:ind w:left="-43"/>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55276770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5" w:type="dxa"/>
          </w:tcPr>
          <w:p w14:paraId="3B66B425" w14:textId="40681DBB" w:rsidR="00C1210C" w:rsidRPr="00C26D4A" w:rsidRDefault="00000000" w:rsidP="00C1210C">
            <w:pPr>
              <w:rPr>
                <w:rFonts w:ascii="Arial" w:hAnsi="Arial" w:cs="Arial"/>
                <w:b/>
                <w:bCs/>
                <w:color w:val="000000" w:themeColor="text1"/>
                <w:sz w:val="16"/>
                <w:szCs w:val="16"/>
                <w:lang w:val="en-US"/>
              </w:rPr>
            </w:pPr>
            <w:sdt>
              <w:sdtPr>
                <w:rPr>
                  <w:rFonts w:ascii="Arial" w:hAnsi="Arial" w:cs="Arial"/>
                  <w:color w:val="000000" w:themeColor="text1"/>
                  <w:sz w:val="16"/>
                  <w:szCs w:val="16"/>
                  <w:lang w:val="en-US"/>
                </w:rPr>
                <w:id w:val="-659921025"/>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Pr>
                <w:rFonts w:ascii="Arial" w:hAnsi="Arial" w:cs="Arial"/>
                <w:color w:val="000000" w:themeColor="text1"/>
                <w:sz w:val="16"/>
                <w:szCs w:val="16"/>
                <w:lang w:val="en-US"/>
              </w:rPr>
              <w:t xml:space="preserve"> </w:t>
            </w:r>
            <w:r w:rsidR="00C1210C" w:rsidRPr="00C26D4A">
              <w:rPr>
                <w:rFonts w:ascii="Arial" w:hAnsi="Arial" w:cs="Arial"/>
                <w:color w:val="000000" w:themeColor="text1"/>
                <w:sz w:val="16"/>
                <w:szCs w:val="16"/>
                <w:lang w:val="en-US"/>
              </w:rPr>
              <w:t>None</w:t>
            </w:r>
          </w:p>
        </w:tc>
        <w:tc>
          <w:tcPr>
            <w:tcW w:w="1984" w:type="dxa"/>
            <w:vMerge/>
            <w:vAlign w:val="center"/>
          </w:tcPr>
          <w:p w14:paraId="6E19CEF9" w14:textId="77777777" w:rsidR="00C1210C" w:rsidRPr="00C26D4A" w:rsidRDefault="00C1210C" w:rsidP="00C1210C">
            <w:pPr>
              <w:ind w:left="-43"/>
              <w:rPr>
                <w:rFonts w:ascii="Arial" w:hAnsi="Arial" w:cs="Arial"/>
                <w:b/>
                <w:bCs/>
                <w:color w:val="000000" w:themeColor="text1"/>
                <w:sz w:val="16"/>
                <w:szCs w:val="16"/>
                <w:lang w:val="en-US"/>
              </w:rPr>
            </w:pPr>
          </w:p>
        </w:tc>
      </w:tr>
    </w:tbl>
    <w:p w14:paraId="20B7AB89" w14:textId="77777777" w:rsidR="00DD08FA" w:rsidRPr="00C26D4A" w:rsidRDefault="00DD08FA">
      <w:pPr>
        <w:rPr>
          <w:rFonts w:ascii="Arial" w:hAnsi="Arial" w:cs="Arial"/>
          <w:color w:val="000000" w:themeColor="text1"/>
        </w:rPr>
      </w:pPr>
    </w:p>
    <w:tbl>
      <w:tblPr>
        <w:tblStyle w:val="TableGrid"/>
        <w:tblW w:w="9067" w:type="dxa"/>
        <w:tblLook w:val="04A0" w:firstRow="1" w:lastRow="0" w:firstColumn="1" w:lastColumn="0" w:noHBand="0" w:noVBand="1"/>
      </w:tblPr>
      <w:tblGrid>
        <w:gridCol w:w="1555"/>
        <w:gridCol w:w="1417"/>
        <w:gridCol w:w="3544"/>
        <w:gridCol w:w="496"/>
        <w:gridCol w:w="496"/>
        <w:gridCol w:w="1559"/>
      </w:tblGrid>
      <w:tr w:rsidR="00F23549" w:rsidRPr="00C26D4A" w14:paraId="44BFDE99" w14:textId="77777777" w:rsidTr="006E5698">
        <w:tc>
          <w:tcPr>
            <w:tcW w:w="9067" w:type="dxa"/>
            <w:gridSpan w:val="6"/>
            <w:vAlign w:val="center"/>
          </w:tcPr>
          <w:p w14:paraId="7E3E93E8" w14:textId="77777777" w:rsidR="00327158" w:rsidRPr="00C26D4A" w:rsidRDefault="00F23549" w:rsidP="00F23549">
            <w:pPr>
              <w:rPr>
                <w:rFonts w:ascii="Arial" w:hAnsi="Arial" w:cs="Arial"/>
                <w:b/>
                <w:bCs/>
                <w:color w:val="000000" w:themeColor="text1"/>
                <w:sz w:val="16"/>
                <w:szCs w:val="16"/>
              </w:rPr>
            </w:pPr>
            <w:r w:rsidRPr="00C26D4A">
              <w:rPr>
                <w:rFonts w:ascii="Arial" w:hAnsi="Arial" w:cs="Arial"/>
                <w:b/>
                <w:bCs/>
                <w:color w:val="000000" w:themeColor="text1"/>
                <w:sz w:val="16"/>
                <w:szCs w:val="16"/>
              </w:rPr>
              <w:t>Submission Guideline</w:t>
            </w:r>
            <w:r w:rsidR="00863FD0" w:rsidRPr="00C26D4A">
              <w:rPr>
                <w:rFonts w:ascii="Arial" w:hAnsi="Arial" w:cs="Arial"/>
                <w:b/>
                <w:bCs/>
                <w:color w:val="000000" w:themeColor="text1"/>
                <w:sz w:val="16"/>
                <w:szCs w:val="16"/>
              </w:rPr>
              <w:t xml:space="preserve"> </w:t>
            </w:r>
          </w:p>
          <w:p w14:paraId="02279D08" w14:textId="2A8DDD83" w:rsidR="00F23549" w:rsidRPr="00C26D4A" w:rsidRDefault="00F20282" w:rsidP="00F23549">
            <w:pPr>
              <w:rPr>
                <w:rFonts w:ascii="Arial" w:hAnsi="Arial" w:cs="Arial"/>
                <w:b/>
                <w:bCs/>
                <w:color w:val="000000" w:themeColor="text1"/>
                <w:sz w:val="16"/>
                <w:szCs w:val="16"/>
                <w:lang w:val="en-US"/>
              </w:rPr>
            </w:pPr>
            <w:r w:rsidRPr="00C26D4A">
              <w:rPr>
                <w:rFonts w:ascii="Arial" w:hAnsi="Arial" w:cs="Arial"/>
                <w:i/>
                <w:iCs/>
                <w:color w:val="000000" w:themeColor="text1"/>
                <w:sz w:val="16"/>
                <w:szCs w:val="16"/>
                <w:lang w:val="en-MY"/>
              </w:rPr>
              <w:t xml:space="preserve">Please indicate your compliance status to committing to the criteria under Strategic Fit by ticking either </w:t>
            </w:r>
            <w:r w:rsidRPr="00C26D4A">
              <w:rPr>
                <w:rFonts w:ascii="Arial" w:hAnsi="Arial" w:cs="Arial"/>
                <w:b/>
                <w:bCs/>
                <w:i/>
                <w:iCs/>
                <w:color w:val="000000" w:themeColor="text1"/>
                <w:sz w:val="16"/>
                <w:szCs w:val="16"/>
                <w:lang w:val="en-MY"/>
              </w:rPr>
              <w:t>"Yes"</w:t>
            </w:r>
            <w:r w:rsidRPr="00C26D4A">
              <w:rPr>
                <w:rFonts w:ascii="Arial" w:hAnsi="Arial" w:cs="Arial"/>
                <w:i/>
                <w:iCs/>
                <w:color w:val="000000" w:themeColor="text1"/>
                <w:sz w:val="16"/>
                <w:szCs w:val="16"/>
                <w:lang w:val="en-MY"/>
              </w:rPr>
              <w:t xml:space="preserve"> or </w:t>
            </w:r>
            <w:r w:rsidRPr="00C26D4A">
              <w:rPr>
                <w:rFonts w:ascii="Arial" w:hAnsi="Arial" w:cs="Arial"/>
                <w:b/>
                <w:bCs/>
                <w:i/>
                <w:iCs/>
                <w:color w:val="000000" w:themeColor="text1"/>
                <w:sz w:val="16"/>
                <w:szCs w:val="16"/>
                <w:lang w:val="en-MY"/>
              </w:rPr>
              <w:t>"No"</w:t>
            </w:r>
            <w:r w:rsidRPr="00C26D4A">
              <w:rPr>
                <w:rFonts w:ascii="Arial" w:hAnsi="Arial" w:cs="Arial"/>
                <w:i/>
                <w:iCs/>
                <w:color w:val="000000" w:themeColor="text1"/>
                <w:sz w:val="16"/>
                <w:szCs w:val="16"/>
                <w:lang w:val="en-MY"/>
              </w:rPr>
              <w:t xml:space="preserve"> for each requirement. </w:t>
            </w:r>
            <w:r w:rsidRPr="00C26D4A">
              <w:rPr>
                <w:rFonts w:ascii="Arial" w:hAnsi="Arial" w:cs="Arial"/>
                <w:b/>
                <w:bCs/>
                <w:i/>
                <w:iCs/>
                <w:color w:val="000000" w:themeColor="text1"/>
                <w:sz w:val="16"/>
                <w:szCs w:val="16"/>
                <w:lang w:val="en-MY"/>
              </w:rPr>
              <w:t>Only one option shall be selected.</w:t>
            </w:r>
            <w:r w:rsidRPr="00C26D4A">
              <w:rPr>
                <w:rFonts w:ascii="Arial" w:hAnsi="Arial" w:cs="Arial"/>
                <w:i/>
                <w:iCs/>
                <w:color w:val="000000" w:themeColor="text1"/>
                <w:sz w:val="16"/>
                <w:szCs w:val="16"/>
                <w:lang w:val="en-MY"/>
              </w:rPr>
              <w:t xml:space="preserve"> Ticking both options, leaving both options blank, </w:t>
            </w:r>
            <w:proofErr w:type="gramStart"/>
            <w:r w:rsidRPr="00C26D4A">
              <w:rPr>
                <w:rFonts w:ascii="Arial" w:hAnsi="Arial" w:cs="Arial"/>
                <w:i/>
                <w:iCs/>
                <w:color w:val="000000" w:themeColor="text1"/>
                <w:sz w:val="16"/>
                <w:szCs w:val="16"/>
                <w:lang w:val="en-MY"/>
              </w:rPr>
              <w:t>or</w:t>
            </w:r>
            <w:proofErr w:type="gramEnd"/>
            <w:r w:rsidRPr="00C26D4A">
              <w:rPr>
                <w:rFonts w:ascii="Arial" w:hAnsi="Arial" w:cs="Arial"/>
                <w:i/>
                <w:iCs/>
                <w:color w:val="000000" w:themeColor="text1"/>
                <w:sz w:val="16"/>
                <w:szCs w:val="16"/>
                <w:lang w:val="en-MY"/>
              </w:rPr>
              <w:t xml:space="preserve"> providing an unclear response may result in the requirement being treated as non-compliant</w:t>
            </w:r>
            <w:r w:rsidRPr="00C26D4A">
              <w:rPr>
                <w:rFonts w:ascii="Arial" w:hAnsi="Arial" w:cs="Arial"/>
                <w:i/>
                <w:iCs/>
                <w:color w:val="000000" w:themeColor="text1"/>
                <w:sz w:val="16"/>
                <w:szCs w:val="16"/>
                <w:lang w:val="en-US"/>
              </w:rPr>
              <w:t xml:space="preserve">. Please clearly indicate in the </w:t>
            </w:r>
            <w:r w:rsidRPr="00C26D4A">
              <w:rPr>
                <w:rFonts w:ascii="Arial" w:hAnsi="Arial" w:cs="Arial"/>
                <w:b/>
                <w:bCs/>
                <w:i/>
                <w:iCs/>
                <w:color w:val="000000" w:themeColor="text1"/>
                <w:sz w:val="16"/>
                <w:szCs w:val="16"/>
                <w:lang w:val="en-US"/>
              </w:rPr>
              <w:t>Reference</w:t>
            </w:r>
            <w:r w:rsidRPr="00C26D4A">
              <w:rPr>
                <w:rFonts w:ascii="Arial" w:hAnsi="Arial" w:cs="Arial"/>
                <w:i/>
                <w:iCs/>
                <w:color w:val="000000" w:themeColor="text1"/>
                <w:sz w:val="16"/>
                <w:szCs w:val="16"/>
                <w:lang w:val="en-US"/>
              </w:rPr>
              <w:t xml:space="preserve"> column the exact document name, section, page number, appendix, or attachment where evidence of compliance can be found</w:t>
            </w:r>
            <w:r w:rsidR="00580438" w:rsidRPr="00C26D4A">
              <w:rPr>
                <w:rFonts w:ascii="Arial" w:hAnsi="Arial" w:cs="Arial"/>
                <w:i/>
                <w:iCs/>
                <w:color w:val="000000" w:themeColor="text1"/>
                <w:sz w:val="16"/>
                <w:szCs w:val="16"/>
                <w:lang w:val="en-US"/>
              </w:rPr>
              <w:t>.</w:t>
            </w:r>
          </w:p>
        </w:tc>
      </w:tr>
      <w:tr w:rsidR="006C15C9" w:rsidRPr="00C26D4A" w14:paraId="28CB8302" w14:textId="77777777" w:rsidTr="006E5698">
        <w:tc>
          <w:tcPr>
            <w:tcW w:w="1555" w:type="dxa"/>
            <w:vMerge w:val="restart"/>
            <w:vAlign w:val="center"/>
          </w:tcPr>
          <w:p w14:paraId="648178A4" w14:textId="3EBBA7AB" w:rsidR="006C15C9" w:rsidRPr="00C26D4A" w:rsidRDefault="006C15C9">
            <w:pPr>
              <w:pStyle w:val="ListParagraph"/>
              <w:numPr>
                <w:ilvl w:val="0"/>
                <w:numId w:val="21"/>
              </w:numPr>
              <w:ind w:left="172" w:hanging="188"/>
              <w:rPr>
                <w:rFonts w:ascii="Arial" w:hAnsi="Arial" w:cs="Arial"/>
                <w:b/>
                <w:bCs/>
                <w:color w:val="000000" w:themeColor="text1"/>
                <w:sz w:val="16"/>
                <w:szCs w:val="16"/>
                <w:lang w:val="en-US"/>
              </w:rPr>
            </w:pPr>
            <w:r w:rsidRPr="00C26D4A">
              <w:rPr>
                <w:rFonts w:ascii="Arial" w:hAnsi="Arial" w:cs="Arial"/>
                <w:b/>
                <w:bCs/>
                <w:color w:val="000000" w:themeColor="text1"/>
              </w:rPr>
              <w:br w:type="page"/>
            </w:r>
            <w:r w:rsidRPr="00C26D4A">
              <w:rPr>
                <w:rFonts w:ascii="Arial" w:hAnsi="Arial" w:cs="Arial"/>
                <w:b/>
                <w:bCs/>
                <w:color w:val="000000" w:themeColor="text1"/>
                <w:sz w:val="16"/>
                <w:szCs w:val="16"/>
                <w:lang w:val="en-US"/>
              </w:rPr>
              <w:t>Strategic Fit</w:t>
            </w:r>
          </w:p>
        </w:tc>
        <w:tc>
          <w:tcPr>
            <w:tcW w:w="1417" w:type="dxa"/>
            <w:vAlign w:val="center"/>
          </w:tcPr>
          <w:p w14:paraId="55FE0604" w14:textId="5455D3D9" w:rsidR="006C15C9" w:rsidRPr="00C26D4A" w:rsidRDefault="006C15C9" w:rsidP="00DD08FA">
            <w:pPr>
              <w:jc w:val="center"/>
              <w:rPr>
                <w:rFonts w:ascii="Arial" w:hAnsi="Arial" w:cs="Arial"/>
                <w:b/>
                <w:bCs/>
                <w:color w:val="000000" w:themeColor="text1"/>
                <w:sz w:val="16"/>
                <w:szCs w:val="16"/>
              </w:rPr>
            </w:pPr>
            <w:r w:rsidRPr="00C26D4A">
              <w:rPr>
                <w:rFonts w:ascii="Arial" w:hAnsi="Arial" w:cs="Arial"/>
                <w:b/>
                <w:bCs/>
                <w:color w:val="000000" w:themeColor="text1"/>
                <w:sz w:val="16"/>
                <w:szCs w:val="16"/>
              </w:rPr>
              <w:t>Criteria</w:t>
            </w:r>
          </w:p>
        </w:tc>
        <w:tc>
          <w:tcPr>
            <w:tcW w:w="3544" w:type="dxa"/>
            <w:vAlign w:val="center"/>
          </w:tcPr>
          <w:p w14:paraId="0D39AA83" w14:textId="75DA4BB8" w:rsidR="006C15C9" w:rsidRPr="00C26D4A" w:rsidRDefault="006C15C9" w:rsidP="00DD08FA">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TM’s Strategic Goal</w:t>
            </w:r>
          </w:p>
        </w:tc>
        <w:tc>
          <w:tcPr>
            <w:tcW w:w="992" w:type="dxa"/>
            <w:gridSpan w:val="2"/>
            <w:vAlign w:val="center"/>
          </w:tcPr>
          <w:p w14:paraId="3D3D4AD4" w14:textId="01FBE37A" w:rsidR="006C15C9" w:rsidRPr="00C26D4A" w:rsidRDefault="006C15C9" w:rsidP="00DD08FA">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Comply</w:t>
            </w:r>
          </w:p>
          <w:p w14:paraId="784F1C02" w14:textId="736C8054" w:rsidR="006C15C9" w:rsidRPr="00C26D4A" w:rsidRDefault="006C15C9" w:rsidP="00DD08FA">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(Yes / No)</w:t>
            </w:r>
          </w:p>
        </w:tc>
        <w:tc>
          <w:tcPr>
            <w:tcW w:w="1559" w:type="dxa"/>
            <w:vAlign w:val="center"/>
          </w:tcPr>
          <w:p w14:paraId="0DF27051" w14:textId="12B1FD5A" w:rsidR="006C15C9" w:rsidRPr="00C26D4A" w:rsidRDefault="00F20282" w:rsidP="00061442">
            <w:pPr>
              <w:ind w:left="-43"/>
              <w:jc w:val="center"/>
              <w:rPr>
                <w:rFonts w:ascii="Arial" w:hAnsi="Arial" w:cs="Arial"/>
                <w:color w:val="000000" w:themeColor="text1"/>
                <w:sz w:val="16"/>
                <w:szCs w:val="16"/>
                <w:lang w:val="en-US"/>
              </w:rPr>
            </w:pPr>
            <w:r w:rsidRPr="00C26D4A">
              <w:rPr>
                <w:rFonts w:ascii="Arial" w:hAnsi="Arial" w:cs="Arial"/>
                <w:b/>
                <w:bCs/>
                <w:color w:val="000000" w:themeColor="text1"/>
                <w:sz w:val="16"/>
                <w:szCs w:val="16"/>
              </w:rPr>
              <w:t xml:space="preserve">Reference / </w:t>
            </w:r>
            <w:r w:rsidR="00565B01" w:rsidRPr="00C26D4A">
              <w:rPr>
                <w:rFonts w:ascii="Arial" w:hAnsi="Arial" w:cs="Arial"/>
                <w:b/>
                <w:bCs/>
                <w:color w:val="000000" w:themeColor="text1"/>
                <w:sz w:val="16"/>
                <w:szCs w:val="16"/>
              </w:rPr>
              <w:t>Remarks</w:t>
            </w:r>
          </w:p>
        </w:tc>
      </w:tr>
      <w:tr w:rsidR="00C1210C" w:rsidRPr="00C26D4A" w14:paraId="22DDB11E" w14:textId="77777777" w:rsidTr="006E5698">
        <w:tc>
          <w:tcPr>
            <w:tcW w:w="1555" w:type="dxa"/>
            <w:vMerge/>
            <w:vAlign w:val="center"/>
          </w:tcPr>
          <w:p w14:paraId="634580EE" w14:textId="15DCE5C5" w:rsidR="00C1210C" w:rsidRPr="00C26D4A" w:rsidRDefault="00C1210C" w:rsidP="00C1210C">
            <w:pPr>
              <w:jc w:val="center"/>
              <w:rPr>
                <w:rFonts w:ascii="Arial" w:hAnsi="Arial" w:cs="Arial"/>
                <w:color w:val="000000" w:themeColor="text1"/>
                <w:sz w:val="16"/>
                <w:szCs w:val="16"/>
                <w:lang w:val="en-US"/>
              </w:rPr>
            </w:pPr>
          </w:p>
        </w:tc>
        <w:tc>
          <w:tcPr>
            <w:tcW w:w="1417" w:type="dxa"/>
            <w:vAlign w:val="center"/>
          </w:tcPr>
          <w:p w14:paraId="7C700B91" w14:textId="603DD217" w:rsidR="00C1210C" w:rsidRPr="00C26D4A" w:rsidRDefault="00C1210C" w:rsidP="00C1210C">
            <w:pPr>
              <w:rPr>
                <w:rFonts w:ascii="Arial" w:hAnsi="Arial" w:cs="Arial"/>
                <w:b/>
                <w:bCs/>
                <w:color w:val="000000" w:themeColor="text1"/>
                <w:sz w:val="16"/>
                <w:szCs w:val="16"/>
                <w:lang w:val="en-US"/>
              </w:rPr>
            </w:pPr>
            <w:r w:rsidRPr="00C26D4A">
              <w:rPr>
                <w:rFonts w:ascii="Arial" w:eastAsia="Roboto" w:hAnsi="Arial" w:cs="Arial"/>
                <w:color w:val="000000" w:themeColor="text1"/>
                <w:kern w:val="24"/>
                <w:sz w:val="16"/>
                <w:szCs w:val="16"/>
                <w:lang w:val="en-US"/>
              </w:rPr>
              <w:t>Cybersecurity</w:t>
            </w:r>
          </w:p>
        </w:tc>
        <w:tc>
          <w:tcPr>
            <w:tcW w:w="3544" w:type="dxa"/>
            <w:vAlign w:val="center"/>
          </w:tcPr>
          <w:p w14:paraId="7178A319" w14:textId="106CE9F2" w:rsidR="00C1210C" w:rsidRPr="00C26D4A" w:rsidRDefault="00C1210C" w:rsidP="00C1210C">
            <w:pPr>
              <w:ind w:left="-43"/>
              <w:rPr>
                <w:rFonts w:ascii="Arial" w:hAnsi="Arial" w:cs="Arial"/>
                <w:color w:val="000000" w:themeColor="text1"/>
                <w:sz w:val="16"/>
                <w:szCs w:val="16"/>
                <w:lang w:val="en-US"/>
              </w:rPr>
            </w:pPr>
            <w:r w:rsidRPr="00C26D4A">
              <w:rPr>
                <w:rFonts w:ascii="Arial" w:hAnsi="Arial" w:cs="Arial"/>
                <w:color w:val="000000" w:themeColor="text1"/>
                <w:sz w:val="16"/>
                <w:szCs w:val="16"/>
                <w:lang w:val="en-US"/>
              </w:rPr>
              <w:t>Enterprise-grade security architecture aligned with industry best practices. (</w:t>
            </w:r>
            <w:r w:rsidRPr="00C26D4A">
              <w:rPr>
                <w:rFonts w:ascii="Arial" w:hAnsi="Arial" w:cs="Arial"/>
                <w:i/>
                <w:iCs/>
                <w:color w:val="000000" w:themeColor="text1"/>
                <w:sz w:val="16"/>
                <w:szCs w:val="16"/>
                <w:lang w:val="en-US"/>
              </w:rPr>
              <w:t xml:space="preserve">Please refer to Statement of </w:t>
            </w:r>
            <w:proofErr w:type="gramStart"/>
            <w:r w:rsidRPr="00C26D4A">
              <w:rPr>
                <w:rFonts w:ascii="Arial" w:hAnsi="Arial" w:cs="Arial"/>
                <w:i/>
                <w:iCs/>
                <w:color w:val="000000" w:themeColor="text1"/>
                <w:sz w:val="16"/>
                <w:szCs w:val="16"/>
                <w:lang w:val="en-US"/>
              </w:rPr>
              <w:t>Work table</w:t>
            </w:r>
            <w:proofErr w:type="gramEnd"/>
            <w:r w:rsidRPr="00C26D4A">
              <w:rPr>
                <w:rFonts w:ascii="Arial" w:hAnsi="Arial" w:cs="Arial"/>
                <w:i/>
                <w:iCs/>
                <w:color w:val="000000" w:themeColor="text1"/>
                <w:sz w:val="16"/>
                <w:szCs w:val="16"/>
                <w:lang w:val="en-US"/>
              </w:rPr>
              <w:t xml:space="preserve"> below</w:t>
            </w:r>
            <w:r w:rsidRPr="00C26D4A">
              <w:rPr>
                <w:rFonts w:ascii="Arial" w:hAnsi="Arial" w:cs="Arial"/>
                <w:color w:val="000000" w:themeColor="text1"/>
                <w:sz w:val="16"/>
                <w:szCs w:val="16"/>
                <w:lang w:val="en-US"/>
              </w:rPr>
              <w:t>)</w:t>
            </w:r>
          </w:p>
        </w:tc>
        <w:tc>
          <w:tcPr>
            <w:tcW w:w="496" w:type="dxa"/>
            <w:vAlign w:val="center"/>
          </w:tcPr>
          <w:p w14:paraId="116FA8BA" w14:textId="6C26CA21" w:rsidR="00C1210C" w:rsidRPr="00C26D4A"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572920773"/>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sidRPr="00C26D4A">
              <w:rPr>
                <w:rFonts w:ascii="Arial" w:hAnsi="Arial" w:cs="Arial"/>
                <w:color w:val="000000" w:themeColor="text1"/>
                <w:sz w:val="16"/>
                <w:szCs w:val="16"/>
                <w:lang w:val="en-US"/>
              </w:rPr>
              <w:t>Yes</w:t>
            </w:r>
          </w:p>
        </w:tc>
        <w:tc>
          <w:tcPr>
            <w:tcW w:w="496" w:type="dxa"/>
            <w:vAlign w:val="center"/>
          </w:tcPr>
          <w:p w14:paraId="1A70A308" w14:textId="77777777" w:rsidR="00C1210C"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915755686"/>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p>
          <w:p w14:paraId="3C15E5CD" w14:textId="6E2B1DFB" w:rsidR="00C1210C" w:rsidRPr="00C26D4A" w:rsidRDefault="00C1210C" w:rsidP="00C1210C">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2009021458"/>
            <w:placeholder>
              <w:docPart w:val="DefaultPlaceholder_-1854013440"/>
            </w:placeholder>
            <w:showingPlcHdr/>
          </w:sdtPr>
          <w:sdtContent>
            <w:tc>
              <w:tcPr>
                <w:tcW w:w="1559" w:type="dxa"/>
                <w:vAlign w:val="center"/>
              </w:tcPr>
              <w:p w14:paraId="2F1DBCB8" w14:textId="6C6D7558" w:rsidR="00C1210C" w:rsidRPr="00630C7E" w:rsidRDefault="00C1210C" w:rsidP="00C1210C">
                <w:pPr>
                  <w:ind w:left="-43"/>
                  <w:rPr>
                    <w:rFonts w:ascii="Arial" w:hAnsi="Arial" w:cs="Arial"/>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636F1B87" w14:textId="77777777" w:rsidTr="006E5698">
        <w:tc>
          <w:tcPr>
            <w:tcW w:w="1555" w:type="dxa"/>
            <w:vMerge/>
            <w:vAlign w:val="center"/>
          </w:tcPr>
          <w:p w14:paraId="1B0CFA52" w14:textId="77777777" w:rsidR="00C1210C" w:rsidRPr="00C26D4A" w:rsidRDefault="00C1210C" w:rsidP="00C1210C">
            <w:pPr>
              <w:jc w:val="center"/>
              <w:rPr>
                <w:rFonts w:ascii="Arial" w:hAnsi="Arial" w:cs="Arial"/>
                <w:b/>
                <w:bCs/>
                <w:color w:val="000000" w:themeColor="text1"/>
                <w:sz w:val="16"/>
                <w:szCs w:val="16"/>
                <w:lang w:val="en-US"/>
              </w:rPr>
            </w:pPr>
          </w:p>
        </w:tc>
        <w:tc>
          <w:tcPr>
            <w:tcW w:w="1417" w:type="dxa"/>
            <w:vAlign w:val="center"/>
          </w:tcPr>
          <w:p w14:paraId="5BEBEA8A" w14:textId="03A5AA78" w:rsidR="00C1210C" w:rsidRPr="00C26D4A" w:rsidRDefault="00C1210C" w:rsidP="00C1210C">
            <w:pPr>
              <w:rPr>
                <w:rFonts w:ascii="Arial" w:hAnsi="Arial" w:cs="Arial"/>
                <w:b/>
                <w:bCs/>
                <w:color w:val="000000" w:themeColor="text1"/>
                <w:sz w:val="16"/>
                <w:szCs w:val="16"/>
                <w:lang w:val="en-US"/>
              </w:rPr>
            </w:pPr>
            <w:r w:rsidRPr="00C26D4A">
              <w:rPr>
                <w:rFonts w:ascii="Arial" w:eastAsia="Roboto" w:hAnsi="Arial" w:cs="Arial"/>
                <w:color w:val="000000" w:themeColor="text1"/>
                <w:kern w:val="24"/>
                <w:sz w:val="16"/>
                <w:szCs w:val="16"/>
                <w:lang w:val="en-US"/>
              </w:rPr>
              <w:t>Scalability</w:t>
            </w:r>
          </w:p>
        </w:tc>
        <w:tc>
          <w:tcPr>
            <w:tcW w:w="3544" w:type="dxa"/>
            <w:vAlign w:val="center"/>
          </w:tcPr>
          <w:p w14:paraId="0491864E" w14:textId="5BBFADFF" w:rsidR="00C1210C" w:rsidRPr="00C26D4A" w:rsidRDefault="00C1210C" w:rsidP="00C1210C">
            <w:pPr>
              <w:ind w:left="-43"/>
              <w:rPr>
                <w:rFonts w:ascii="Arial" w:hAnsi="Arial" w:cs="Arial"/>
                <w:color w:val="000000" w:themeColor="text1"/>
                <w:sz w:val="16"/>
                <w:szCs w:val="16"/>
              </w:rPr>
            </w:pPr>
            <w:proofErr w:type="gramStart"/>
            <w:r w:rsidRPr="00C26D4A">
              <w:rPr>
                <w:rFonts w:ascii="Arial" w:hAnsi="Arial" w:cs="Arial"/>
                <w:color w:val="000000" w:themeColor="text1"/>
                <w:sz w:val="16"/>
                <w:szCs w:val="16"/>
                <w:lang w:val="en-MY"/>
              </w:rPr>
              <w:t>National-scale</w:t>
            </w:r>
            <w:proofErr w:type="gramEnd"/>
            <w:r w:rsidRPr="00C26D4A">
              <w:rPr>
                <w:rFonts w:ascii="Arial" w:hAnsi="Arial" w:cs="Arial"/>
                <w:color w:val="000000" w:themeColor="text1"/>
                <w:sz w:val="16"/>
                <w:szCs w:val="16"/>
                <w:lang w:val="en-MY"/>
              </w:rPr>
              <w:t xml:space="preserve"> / enterprise grade deployment readiness with demonstrated scalability. </w:t>
            </w:r>
            <w:r w:rsidRPr="00C26D4A">
              <w:rPr>
                <w:rFonts w:ascii="Arial" w:hAnsi="Arial" w:cs="Arial"/>
                <w:color w:val="000000" w:themeColor="text1"/>
                <w:sz w:val="16"/>
                <w:szCs w:val="16"/>
                <w:lang w:val="en-US"/>
              </w:rPr>
              <w:t>(</w:t>
            </w:r>
            <w:r w:rsidRPr="00C26D4A">
              <w:rPr>
                <w:rFonts w:ascii="Arial" w:hAnsi="Arial" w:cs="Arial"/>
                <w:i/>
                <w:iCs/>
                <w:color w:val="000000" w:themeColor="text1"/>
                <w:sz w:val="16"/>
                <w:szCs w:val="16"/>
                <w:lang w:val="en-US"/>
              </w:rPr>
              <w:t xml:space="preserve">Please refer to Statement of </w:t>
            </w:r>
            <w:proofErr w:type="gramStart"/>
            <w:r w:rsidRPr="00C26D4A">
              <w:rPr>
                <w:rFonts w:ascii="Arial" w:hAnsi="Arial" w:cs="Arial"/>
                <w:i/>
                <w:iCs/>
                <w:color w:val="000000" w:themeColor="text1"/>
                <w:sz w:val="16"/>
                <w:szCs w:val="16"/>
                <w:lang w:val="en-US"/>
              </w:rPr>
              <w:t>Work table</w:t>
            </w:r>
            <w:proofErr w:type="gramEnd"/>
            <w:r w:rsidRPr="00C26D4A">
              <w:rPr>
                <w:rFonts w:ascii="Arial" w:hAnsi="Arial" w:cs="Arial"/>
                <w:i/>
                <w:iCs/>
                <w:color w:val="000000" w:themeColor="text1"/>
                <w:sz w:val="16"/>
                <w:szCs w:val="16"/>
                <w:lang w:val="en-US"/>
              </w:rPr>
              <w:t xml:space="preserve"> below</w:t>
            </w:r>
            <w:r w:rsidRPr="00C26D4A">
              <w:rPr>
                <w:rFonts w:ascii="Arial" w:hAnsi="Arial" w:cs="Arial"/>
                <w:color w:val="000000" w:themeColor="text1"/>
                <w:sz w:val="16"/>
                <w:szCs w:val="16"/>
                <w:lang w:val="en-US"/>
              </w:rPr>
              <w:t>)</w:t>
            </w:r>
          </w:p>
        </w:tc>
        <w:tc>
          <w:tcPr>
            <w:tcW w:w="496" w:type="dxa"/>
            <w:vAlign w:val="center"/>
          </w:tcPr>
          <w:p w14:paraId="3A8A25C1" w14:textId="7AEB8739" w:rsidR="00C1210C" w:rsidRPr="00C26D4A"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61458892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sidRPr="00C26D4A">
              <w:rPr>
                <w:rFonts w:ascii="Arial" w:hAnsi="Arial" w:cs="Arial"/>
                <w:color w:val="000000" w:themeColor="text1"/>
                <w:sz w:val="16"/>
                <w:szCs w:val="16"/>
                <w:lang w:val="en-US"/>
              </w:rPr>
              <w:t>Yes</w:t>
            </w:r>
          </w:p>
        </w:tc>
        <w:tc>
          <w:tcPr>
            <w:tcW w:w="496" w:type="dxa"/>
            <w:vAlign w:val="center"/>
          </w:tcPr>
          <w:p w14:paraId="3DD3512C" w14:textId="77777777" w:rsidR="00C1210C"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1252775711"/>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p>
          <w:p w14:paraId="5DDA0D77" w14:textId="6EDDD0A9" w:rsidR="00C1210C" w:rsidRPr="00C26D4A" w:rsidRDefault="00C1210C" w:rsidP="00C1210C">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1351377116"/>
            <w:placeholder>
              <w:docPart w:val="DefaultPlaceholder_-1854013440"/>
            </w:placeholder>
            <w:showingPlcHdr/>
          </w:sdtPr>
          <w:sdtContent>
            <w:tc>
              <w:tcPr>
                <w:tcW w:w="1559" w:type="dxa"/>
                <w:vAlign w:val="center"/>
              </w:tcPr>
              <w:p w14:paraId="114371BD" w14:textId="13FC4A54" w:rsidR="00C1210C" w:rsidRPr="00630C7E" w:rsidRDefault="00C1210C" w:rsidP="00C1210C">
                <w:pPr>
                  <w:ind w:left="-43"/>
                  <w:rPr>
                    <w:rFonts w:ascii="Arial" w:hAnsi="Arial" w:cs="Arial"/>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4C5033AA" w14:textId="77777777" w:rsidTr="006E5698">
        <w:tc>
          <w:tcPr>
            <w:tcW w:w="1555" w:type="dxa"/>
            <w:vMerge/>
            <w:vAlign w:val="center"/>
          </w:tcPr>
          <w:p w14:paraId="1E16BE1C" w14:textId="77777777" w:rsidR="00C1210C" w:rsidRPr="00C26D4A" w:rsidRDefault="00C1210C" w:rsidP="00C1210C">
            <w:pPr>
              <w:jc w:val="center"/>
              <w:rPr>
                <w:rFonts w:ascii="Arial" w:hAnsi="Arial" w:cs="Arial"/>
                <w:b/>
                <w:bCs/>
                <w:color w:val="000000" w:themeColor="text1"/>
                <w:sz w:val="16"/>
                <w:szCs w:val="16"/>
                <w:lang w:val="en-US"/>
              </w:rPr>
            </w:pPr>
          </w:p>
        </w:tc>
        <w:tc>
          <w:tcPr>
            <w:tcW w:w="1417" w:type="dxa"/>
            <w:vAlign w:val="center"/>
          </w:tcPr>
          <w:p w14:paraId="698809FE" w14:textId="058982E8" w:rsidR="00C1210C" w:rsidRPr="00C26D4A" w:rsidRDefault="00C1210C" w:rsidP="00C1210C">
            <w:pPr>
              <w:rPr>
                <w:rFonts w:ascii="Arial" w:hAnsi="Arial" w:cs="Arial"/>
                <w:b/>
                <w:bCs/>
                <w:color w:val="000000" w:themeColor="text1"/>
                <w:sz w:val="16"/>
                <w:szCs w:val="16"/>
                <w:lang w:val="en-US"/>
              </w:rPr>
            </w:pPr>
            <w:r w:rsidRPr="00C26D4A">
              <w:rPr>
                <w:rFonts w:ascii="Arial" w:eastAsia="Roboto" w:hAnsi="Arial" w:cs="Arial"/>
                <w:color w:val="000000" w:themeColor="text1"/>
                <w:kern w:val="24"/>
                <w:sz w:val="16"/>
                <w:szCs w:val="16"/>
                <w:lang w:val="en-MY"/>
              </w:rPr>
              <w:t>Integration</w:t>
            </w:r>
          </w:p>
        </w:tc>
        <w:tc>
          <w:tcPr>
            <w:tcW w:w="3544" w:type="dxa"/>
            <w:vAlign w:val="center"/>
          </w:tcPr>
          <w:p w14:paraId="22F43C9A" w14:textId="59821E39" w:rsidR="00C1210C" w:rsidRPr="00C26D4A" w:rsidRDefault="00C1210C" w:rsidP="00C1210C">
            <w:pPr>
              <w:ind w:left="-43"/>
              <w:rPr>
                <w:rFonts w:ascii="Arial" w:hAnsi="Arial" w:cs="Arial"/>
                <w:color w:val="000000" w:themeColor="text1"/>
                <w:sz w:val="16"/>
                <w:szCs w:val="16"/>
              </w:rPr>
            </w:pPr>
            <w:r w:rsidRPr="00C26D4A">
              <w:rPr>
                <w:rFonts w:ascii="Arial" w:hAnsi="Arial" w:cs="Arial"/>
                <w:color w:val="000000" w:themeColor="text1"/>
                <w:sz w:val="16"/>
                <w:szCs w:val="16"/>
                <w:lang w:val="en-MY"/>
              </w:rPr>
              <w:t xml:space="preserve">Seamless integration with TM ecosystem and operational environment. </w:t>
            </w:r>
            <w:r w:rsidRPr="00C26D4A">
              <w:rPr>
                <w:rFonts w:ascii="Arial" w:hAnsi="Arial" w:cs="Arial"/>
                <w:color w:val="000000" w:themeColor="text1"/>
                <w:sz w:val="16"/>
                <w:szCs w:val="16"/>
                <w:lang w:val="en-US"/>
              </w:rPr>
              <w:t>(</w:t>
            </w:r>
            <w:r w:rsidRPr="00C26D4A">
              <w:rPr>
                <w:rFonts w:ascii="Arial" w:hAnsi="Arial" w:cs="Arial"/>
                <w:i/>
                <w:iCs/>
                <w:color w:val="000000" w:themeColor="text1"/>
                <w:sz w:val="16"/>
                <w:szCs w:val="16"/>
                <w:lang w:val="en-US"/>
              </w:rPr>
              <w:t xml:space="preserve">Please refer to Statement of </w:t>
            </w:r>
            <w:proofErr w:type="gramStart"/>
            <w:r w:rsidRPr="00C26D4A">
              <w:rPr>
                <w:rFonts w:ascii="Arial" w:hAnsi="Arial" w:cs="Arial"/>
                <w:i/>
                <w:iCs/>
                <w:color w:val="000000" w:themeColor="text1"/>
                <w:sz w:val="16"/>
                <w:szCs w:val="16"/>
                <w:lang w:val="en-US"/>
              </w:rPr>
              <w:t>Work table</w:t>
            </w:r>
            <w:proofErr w:type="gramEnd"/>
            <w:r w:rsidRPr="00C26D4A">
              <w:rPr>
                <w:rFonts w:ascii="Arial" w:hAnsi="Arial" w:cs="Arial"/>
                <w:i/>
                <w:iCs/>
                <w:color w:val="000000" w:themeColor="text1"/>
                <w:sz w:val="16"/>
                <w:szCs w:val="16"/>
                <w:lang w:val="en-US"/>
              </w:rPr>
              <w:t xml:space="preserve"> below</w:t>
            </w:r>
            <w:r w:rsidRPr="00C26D4A">
              <w:rPr>
                <w:rFonts w:ascii="Arial" w:hAnsi="Arial" w:cs="Arial"/>
                <w:color w:val="000000" w:themeColor="text1"/>
                <w:sz w:val="16"/>
                <w:szCs w:val="16"/>
                <w:lang w:val="en-US"/>
              </w:rPr>
              <w:t>)</w:t>
            </w:r>
          </w:p>
        </w:tc>
        <w:tc>
          <w:tcPr>
            <w:tcW w:w="496" w:type="dxa"/>
            <w:vAlign w:val="center"/>
          </w:tcPr>
          <w:p w14:paraId="58B4DF49" w14:textId="785F58E7" w:rsidR="00C1210C" w:rsidRPr="00C26D4A"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62269265"/>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sidRPr="00C26D4A">
              <w:rPr>
                <w:rFonts w:ascii="Arial" w:hAnsi="Arial" w:cs="Arial"/>
                <w:color w:val="000000" w:themeColor="text1"/>
                <w:sz w:val="16"/>
                <w:szCs w:val="16"/>
                <w:lang w:val="en-US"/>
              </w:rPr>
              <w:t>Yes</w:t>
            </w:r>
          </w:p>
        </w:tc>
        <w:tc>
          <w:tcPr>
            <w:tcW w:w="496" w:type="dxa"/>
            <w:vAlign w:val="center"/>
          </w:tcPr>
          <w:p w14:paraId="483AA161" w14:textId="77777777" w:rsidR="00C1210C"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616029165"/>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p>
          <w:p w14:paraId="0EC5A5EF" w14:textId="0C4DEADF" w:rsidR="00C1210C" w:rsidRPr="00C26D4A" w:rsidRDefault="00C1210C" w:rsidP="00C1210C">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1918437265"/>
            <w:placeholder>
              <w:docPart w:val="DefaultPlaceholder_-1854013440"/>
            </w:placeholder>
            <w:showingPlcHdr/>
          </w:sdtPr>
          <w:sdtContent>
            <w:tc>
              <w:tcPr>
                <w:tcW w:w="1559" w:type="dxa"/>
                <w:vAlign w:val="center"/>
              </w:tcPr>
              <w:p w14:paraId="4F7B67F6" w14:textId="50340E62" w:rsidR="00C1210C" w:rsidRPr="00630C7E" w:rsidRDefault="00C1210C" w:rsidP="00C1210C">
                <w:pPr>
                  <w:ind w:left="-43"/>
                  <w:rPr>
                    <w:rFonts w:ascii="Arial" w:hAnsi="Arial" w:cs="Arial"/>
                    <w:color w:val="000000" w:themeColor="text1"/>
                    <w:sz w:val="16"/>
                    <w:szCs w:val="16"/>
                    <w:lang w:val="en-US"/>
                  </w:rPr>
                </w:pPr>
                <w:r w:rsidRPr="00630C7E">
                  <w:rPr>
                    <w:rStyle w:val="PlaceholderText"/>
                    <w:rFonts w:ascii="Arial" w:hAnsi="Arial" w:cs="Arial"/>
                    <w:sz w:val="16"/>
                    <w:szCs w:val="16"/>
                  </w:rPr>
                  <w:t>Click or tap here to enter text.</w:t>
                </w:r>
              </w:p>
            </w:tc>
          </w:sdtContent>
        </w:sdt>
      </w:tr>
      <w:tr w:rsidR="00C1210C" w:rsidRPr="00C26D4A" w14:paraId="3FD5B9D6" w14:textId="77777777" w:rsidTr="006E5698">
        <w:tc>
          <w:tcPr>
            <w:tcW w:w="1555" w:type="dxa"/>
            <w:vMerge/>
            <w:vAlign w:val="center"/>
          </w:tcPr>
          <w:p w14:paraId="56A1EA03" w14:textId="77777777" w:rsidR="00C1210C" w:rsidRPr="00C26D4A" w:rsidRDefault="00C1210C" w:rsidP="00C1210C">
            <w:pPr>
              <w:jc w:val="center"/>
              <w:rPr>
                <w:rFonts w:ascii="Arial" w:hAnsi="Arial" w:cs="Arial"/>
                <w:b/>
                <w:bCs/>
                <w:color w:val="000000" w:themeColor="text1"/>
                <w:sz w:val="16"/>
                <w:szCs w:val="16"/>
                <w:lang w:val="en-US"/>
              </w:rPr>
            </w:pPr>
          </w:p>
        </w:tc>
        <w:tc>
          <w:tcPr>
            <w:tcW w:w="1417" w:type="dxa"/>
            <w:vAlign w:val="center"/>
          </w:tcPr>
          <w:p w14:paraId="1C9B4DE2" w14:textId="076FB26F" w:rsidR="00C1210C" w:rsidRPr="00C26D4A" w:rsidRDefault="00C1210C" w:rsidP="00C1210C">
            <w:pPr>
              <w:rPr>
                <w:rFonts w:ascii="Arial" w:hAnsi="Arial" w:cs="Arial"/>
                <w:color w:val="000000" w:themeColor="text1"/>
                <w:sz w:val="16"/>
                <w:szCs w:val="16"/>
                <w:lang w:val="en-US"/>
              </w:rPr>
            </w:pPr>
            <w:r w:rsidRPr="00C26D4A">
              <w:rPr>
                <w:rFonts w:ascii="Arial" w:eastAsia="Roboto" w:hAnsi="Arial" w:cs="Arial"/>
                <w:color w:val="000000" w:themeColor="text1"/>
                <w:kern w:val="24"/>
                <w:sz w:val="16"/>
                <w:szCs w:val="16"/>
                <w:lang w:val="en-MY"/>
              </w:rPr>
              <w:t>Strategic Relevance</w:t>
            </w:r>
          </w:p>
        </w:tc>
        <w:tc>
          <w:tcPr>
            <w:tcW w:w="3544" w:type="dxa"/>
            <w:vAlign w:val="center"/>
          </w:tcPr>
          <w:p w14:paraId="0D0793F2" w14:textId="374EFE8F" w:rsidR="00C1210C" w:rsidRPr="00C26D4A" w:rsidRDefault="00C1210C" w:rsidP="00C1210C">
            <w:pPr>
              <w:ind w:left="-43"/>
              <w:rPr>
                <w:rFonts w:ascii="Arial" w:hAnsi="Arial" w:cs="Arial"/>
                <w:color w:val="000000" w:themeColor="text1"/>
                <w:sz w:val="16"/>
                <w:szCs w:val="16"/>
                <w:lang w:val="en-US"/>
              </w:rPr>
            </w:pPr>
            <w:r w:rsidRPr="00C26D4A">
              <w:rPr>
                <w:rFonts w:ascii="Arial" w:hAnsi="Arial" w:cs="Arial"/>
                <w:color w:val="000000" w:themeColor="text1"/>
                <w:sz w:val="16"/>
                <w:szCs w:val="16"/>
                <w:lang w:val="en-US"/>
              </w:rPr>
              <w:t>Directly supports TM Network Resilience goals and delivers significant strategic value. (</w:t>
            </w:r>
            <w:r w:rsidRPr="00C26D4A">
              <w:rPr>
                <w:rFonts w:ascii="Arial" w:hAnsi="Arial" w:cs="Arial"/>
                <w:i/>
                <w:iCs/>
                <w:color w:val="000000" w:themeColor="text1"/>
                <w:sz w:val="16"/>
                <w:szCs w:val="16"/>
                <w:lang w:val="en-US"/>
              </w:rPr>
              <w:t xml:space="preserve">Please refer to Statement of </w:t>
            </w:r>
            <w:proofErr w:type="gramStart"/>
            <w:r w:rsidRPr="00C26D4A">
              <w:rPr>
                <w:rFonts w:ascii="Arial" w:hAnsi="Arial" w:cs="Arial"/>
                <w:i/>
                <w:iCs/>
                <w:color w:val="000000" w:themeColor="text1"/>
                <w:sz w:val="16"/>
                <w:szCs w:val="16"/>
                <w:lang w:val="en-US"/>
              </w:rPr>
              <w:t>Work table</w:t>
            </w:r>
            <w:proofErr w:type="gramEnd"/>
            <w:r w:rsidRPr="00C26D4A">
              <w:rPr>
                <w:rFonts w:ascii="Arial" w:hAnsi="Arial" w:cs="Arial"/>
                <w:i/>
                <w:iCs/>
                <w:color w:val="000000" w:themeColor="text1"/>
                <w:sz w:val="16"/>
                <w:szCs w:val="16"/>
                <w:lang w:val="en-US"/>
              </w:rPr>
              <w:t xml:space="preserve"> below</w:t>
            </w:r>
            <w:r w:rsidRPr="00C26D4A">
              <w:rPr>
                <w:rFonts w:ascii="Arial" w:hAnsi="Arial" w:cs="Arial"/>
                <w:color w:val="000000" w:themeColor="text1"/>
                <w:sz w:val="16"/>
                <w:szCs w:val="16"/>
                <w:lang w:val="en-US"/>
              </w:rPr>
              <w:t>)</w:t>
            </w:r>
          </w:p>
        </w:tc>
        <w:tc>
          <w:tcPr>
            <w:tcW w:w="496" w:type="dxa"/>
            <w:vAlign w:val="center"/>
          </w:tcPr>
          <w:p w14:paraId="089E210E" w14:textId="42C92EE2" w:rsidR="00C1210C" w:rsidRPr="00C26D4A"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992642124"/>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r w:rsidR="00C1210C" w:rsidRPr="00C26D4A">
              <w:rPr>
                <w:rFonts w:ascii="Arial" w:hAnsi="Arial" w:cs="Arial"/>
                <w:color w:val="000000" w:themeColor="text1"/>
                <w:sz w:val="16"/>
                <w:szCs w:val="16"/>
                <w:lang w:val="en-US"/>
              </w:rPr>
              <w:t>Yes</w:t>
            </w:r>
          </w:p>
        </w:tc>
        <w:tc>
          <w:tcPr>
            <w:tcW w:w="496" w:type="dxa"/>
            <w:vAlign w:val="center"/>
          </w:tcPr>
          <w:p w14:paraId="6BB09328" w14:textId="77777777" w:rsidR="00C1210C" w:rsidRDefault="00000000" w:rsidP="00C1210C">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391236048"/>
                <w14:checkbox>
                  <w14:checked w14:val="0"/>
                  <w14:checkedState w14:val="2612" w14:font="MS Gothic"/>
                  <w14:uncheckedState w14:val="2610" w14:font="MS Gothic"/>
                </w14:checkbox>
              </w:sdtPr>
              <w:sdtContent>
                <w:r w:rsidR="00C1210C">
                  <w:rPr>
                    <w:rFonts w:ascii="MS Gothic" w:eastAsia="MS Gothic" w:hAnsi="MS Gothic" w:cs="Arial" w:hint="eastAsia"/>
                    <w:color w:val="000000" w:themeColor="text1"/>
                    <w:sz w:val="16"/>
                    <w:szCs w:val="16"/>
                    <w:lang w:val="en-US"/>
                  </w:rPr>
                  <w:t>☐</w:t>
                </w:r>
              </w:sdtContent>
            </w:sdt>
          </w:p>
          <w:p w14:paraId="76C37145" w14:textId="700A5CF7" w:rsidR="00C1210C" w:rsidRPr="00C26D4A" w:rsidRDefault="00C1210C" w:rsidP="00C1210C">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725189792"/>
            <w:placeholder>
              <w:docPart w:val="DefaultPlaceholder_-1854013440"/>
            </w:placeholder>
            <w:showingPlcHdr/>
          </w:sdtPr>
          <w:sdtContent>
            <w:tc>
              <w:tcPr>
                <w:tcW w:w="1559" w:type="dxa"/>
                <w:vAlign w:val="center"/>
              </w:tcPr>
              <w:p w14:paraId="42DD5369" w14:textId="245AAA11" w:rsidR="00C1210C" w:rsidRPr="00630C7E" w:rsidRDefault="00C1210C" w:rsidP="00C1210C">
                <w:pPr>
                  <w:ind w:left="-43"/>
                  <w:rPr>
                    <w:rFonts w:ascii="Arial" w:hAnsi="Arial" w:cs="Arial"/>
                    <w:color w:val="000000" w:themeColor="text1"/>
                    <w:sz w:val="16"/>
                    <w:szCs w:val="16"/>
                    <w:lang w:val="en-US"/>
                  </w:rPr>
                </w:pPr>
                <w:r w:rsidRPr="00630C7E">
                  <w:rPr>
                    <w:rStyle w:val="PlaceholderText"/>
                    <w:rFonts w:ascii="Arial" w:hAnsi="Arial" w:cs="Arial"/>
                    <w:sz w:val="16"/>
                    <w:szCs w:val="16"/>
                  </w:rPr>
                  <w:t>Click or tap here to enter text.</w:t>
                </w:r>
              </w:p>
            </w:tc>
          </w:sdtContent>
        </w:sdt>
      </w:tr>
    </w:tbl>
    <w:p w14:paraId="14810AF4" w14:textId="77777777" w:rsidR="00B6718A" w:rsidRPr="00C26D4A" w:rsidRDefault="00B6718A">
      <w:pPr>
        <w:rPr>
          <w:rFonts w:ascii="Arial" w:hAnsi="Arial" w:cs="Arial"/>
          <w:color w:val="000000" w:themeColor="text1"/>
        </w:rPr>
      </w:pPr>
    </w:p>
    <w:p w14:paraId="43A9518D" w14:textId="77777777" w:rsidR="00F20282" w:rsidRPr="00C26D4A" w:rsidRDefault="00F20282">
      <w:pPr>
        <w:rPr>
          <w:color w:val="000000" w:themeColor="text1"/>
        </w:rPr>
      </w:pPr>
      <w:r w:rsidRPr="00C26D4A">
        <w:rPr>
          <w:color w:val="000000" w:themeColor="text1"/>
        </w:rPr>
        <w:br w:type="page"/>
      </w:r>
    </w:p>
    <w:tbl>
      <w:tblPr>
        <w:tblStyle w:val="TableGrid"/>
        <w:tblW w:w="9067" w:type="dxa"/>
        <w:tblLayout w:type="fixed"/>
        <w:tblLook w:val="04A0" w:firstRow="1" w:lastRow="0" w:firstColumn="1" w:lastColumn="0" w:noHBand="0" w:noVBand="1"/>
      </w:tblPr>
      <w:tblGrid>
        <w:gridCol w:w="552"/>
        <w:gridCol w:w="1570"/>
        <w:gridCol w:w="6945"/>
      </w:tblGrid>
      <w:tr w:rsidR="00AB11B5" w:rsidRPr="00C26D4A" w14:paraId="218159FE" w14:textId="77777777" w:rsidTr="006E5698">
        <w:trPr>
          <w:trHeight w:val="274"/>
        </w:trPr>
        <w:tc>
          <w:tcPr>
            <w:tcW w:w="9067" w:type="dxa"/>
            <w:gridSpan w:val="3"/>
            <w:vAlign w:val="center"/>
          </w:tcPr>
          <w:p w14:paraId="20FCE8F2" w14:textId="215E8F39" w:rsidR="00AB11B5" w:rsidRPr="00C26D4A" w:rsidRDefault="00AB11B5" w:rsidP="00863FD0">
            <w:pPr>
              <w:rPr>
                <w:rFonts w:ascii="Arial" w:hAnsi="Arial" w:cs="Arial"/>
                <w:b/>
                <w:bCs/>
                <w:color w:val="000000" w:themeColor="text1"/>
                <w:sz w:val="16"/>
                <w:szCs w:val="16"/>
              </w:rPr>
            </w:pPr>
            <w:r w:rsidRPr="00C26D4A">
              <w:rPr>
                <w:rFonts w:ascii="Arial" w:hAnsi="Arial" w:cs="Arial"/>
                <w:b/>
                <w:bCs/>
                <w:color w:val="000000" w:themeColor="text1"/>
                <w:sz w:val="16"/>
                <w:szCs w:val="16"/>
              </w:rPr>
              <w:lastRenderedPageBreak/>
              <w:t xml:space="preserve">Statement of </w:t>
            </w:r>
            <w:r w:rsidR="00863FD0" w:rsidRPr="00C26D4A">
              <w:rPr>
                <w:rFonts w:ascii="Arial" w:hAnsi="Arial" w:cs="Arial"/>
                <w:b/>
                <w:bCs/>
                <w:color w:val="000000" w:themeColor="text1"/>
                <w:sz w:val="16"/>
                <w:szCs w:val="16"/>
              </w:rPr>
              <w:t>W</w:t>
            </w:r>
            <w:r w:rsidRPr="00C26D4A">
              <w:rPr>
                <w:rFonts w:ascii="Arial" w:hAnsi="Arial" w:cs="Arial"/>
                <w:b/>
                <w:bCs/>
                <w:color w:val="000000" w:themeColor="text1"/>
                <w:sz w:val="16"/>
                <w:szCs w:val="16"/>
              </w:rPr>
              <w:t>ork</w:t>
            </w:r>
          </w:p>
        </w:tc>
      </w:tr>
      <w:tr w:rsidR="00AB11B5" w:rsidRPr="00C26D4A" w14:paraId="3B5CFD93" w14:textId="77777777" w:rsidTr="006E5698">
        <w:trPr>
          <w:trHeight w:val="253"/>
        </w:trPr>
        <w:tc>
          <w:tcPr>
            <w:tcW w:w="9067" w:type="dxa"/>
            <w:gridSpan w:val="3"/>
          </w:tcPr>
          <w:p w14:paraId="7A662316"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Non-functional requirements:</w:t>
            </w:r>
          </w:p>
        </w:tc>
      </w:tr>
      <w:tr w:rsidR="00AB11B5" w:rsidRPr="00C26D4A" w14:paraId="2A77F3A4" w14:textId="77777777" w:rsidTr="006E5698">
        <w:trPr>
          <w:trHeight w:val="405"/>
        </w:trPr>
        <w:tc>
          <w:tcPr>
            <w:tcW w:w="552" w:type="dxa"/>
          </w:tcPr>
          <w:p w14:paraId="7978D088"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1</w:t>
            </w:r>
          </w:p>
        </w:tc>
        <w:tc>
          <w:tcPr>
            <w:tcW w:w="1570" w:type="dxa"/>
          </w:tcPr>
          <w:p w14:paraId="2AE4F355" w14:textId="1E6CA4B3" w:rsidR="00AB11B5" w:rsidRPr="00C26D4A" w:rsidRDefault="00565B01"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Cybers</w:t>
            </w:r>
            <w:r w:rsidR="00AB11B5" w:rsidRPr="00C26D4A">
              <w:rPr>
                <w:rFonts w:ascii="Arial" w:hAnsi="Arial" w:cs="Arial"/>
                <w:color w:val="000000" w:themeColor="text1"/>
                <w:sz w:val="16"/>
                <w:szCs w:val="16"/>
              </w:rPr>
              <w:t>ecurity</w:t>
            </w:r>
          </w:p>
        </w:tc>
        <w:tc>
          <w:tcPr>
            <w:tcW w:w="6945" w:type="dxa"/>
          </w:tcPr>
          <w:p w14:paraId="2C57DC5F"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1. Identity and Access Management</w:t>
            </w:r>
          </w:p>
          <w:p w14:paraId="41ADEFD8" w14:textId="77777777" w:rsidR="00AB11B5" w:rsidRPr="00C26D4A" w:rsidRDefault="00AB11B5">
            <w:pPr>
              <w:pStyle w:val="ListParagraph"/>
              <w:numPr>
                <w:ilvl w:val="0"/>
                <w:numId w:val="8"/>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Support integration with Identity Access Management using modern authentication protocols and implement robust role-based access control .e.g RBAC, SAML, Oauth &amp; OIDC.</w:t>
            </w:r>
          </w:p>
          <w:p w14:paraId="48D7084F" w14:textId="77777777" w:rsidR="00AB11B5" w:rsidRPr="00C26D4A" w:rsidRDefault="00AB11B5">
            <w:pPr>
              <w:pStyle w:val="ListParagraph"/>
              <w:numPr>
                <w:ilvl w:val="0"/>
                <w:numId w:val="8"/>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Implement role-based access control and restrict privileged access to authorised users only.</w:t>
            </w:r>
          </w:p>
          <w:p w14:paraId="7C66AC8A"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2. Logging and Monitoring</w:t>
            </w:r>
          </w:p>
          <w:p w14:paraId="09F63547" w14:textId="77777777" w:rsidR="00AB11B5" w:rsidRPr="00C26D4A" w:rsidRDefault="00AB11B5">
            <w:pPr>
              <w:pStyle w:val="ListParagraph"/>
              <w:numPr>
                <w:ilvl w:val="0"/>
                <w:numId w:val="1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Implement audit logging for user activities, system events, transactions, and security-related activities.</w:t>
            </w:r>
          </w:p>
          <w:p w14:paraId="4566A41B" w14:textId="77777777" w:rsidR="00AB11B5" w:rsidRPr="00C26D4A" w:rsidRDefault="00AB11B5">
            <w:pPr>
              <w:pStyle w:val="ListParagraph"/>
              <w:numPr>
                <w:ilvl w:val="0"/>
                <w:numId w:val="1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Support forwarding of security logs to a centralized logging platform.</w:t>
            </w:r>
          </w:p>
          <w:p w14:paraId="0DB28C4F"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3. Secure Development</w:t>
            </w:r>
          </w:p>
          <w:p w14:paraId="15BD66C7" w14:textId="77777777" w:rsidR="00AB11B5" w:rsidRPr="00C26D4A" w:rsidRDefault="00AB11B5">
            <w:pPr>
              <w:pStyle w:val="ListParagraph"/>
              <w:numPr>
                <w:ilvl w:val="0"/>
                <w:numId w:val="16"/>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Adopt Secure Software Development Lifecycle (SSDLC) practices throughout development.</w:t>
            </w:r>
          </w:p>
          <w:p w14:paraId="1E1C9CFD" w14:textId="77777777" w:rsidR="00AB11B5" w:rsidRPr="00C26D4A" w:rsidRDefault="00AB11B5">
            <w:pPr>
              <w:pStyle w:val="ListParagraph"/>
              <w:numPr>
                <w:ilvl w:val="0"/>
                <w:numId w:val="16"/>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Use secure development tools and maintain source code in a secure, access-controlled repository.</w:t>
            </w:r>
          </w:p>
          <w:p w14:paraId="4ABF4E55"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4. Security Assessment, Hardening &amp; Vulnerability Management</w:t>
            </w:r>
          </w:p>
          <w:p w14:paraId="282CE41A" w14:textId="77777777" w:rsidR="00AB11B5" w:rsidRPr="00C26D4A" w:rsidRDefault="00AB11B5">
            <w:pPr>
              <w:pStyle w:val="ListParagraph"/>
              <w:numPr>
                <w:ilvl w:val="0"/>
                <w:numId w:val="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Apply security hardening to application, infrastructure, and supporting components.</w:t>
            </w:r>
          </w:p>
          <w:p w14:paraId="5D378F63" w14:textId="77777777" w:rsidR="00AB11B5" w:rsidRPr="00C26D4A" w:rsidRDefault="00AB11B5">
            <w:pPr>
              <w:pStyle w:val="ListParagraph"/>
              <w:numPr>
                <w:ilvl w:val="0"/>
                <w:numId w:val="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Conduct security testing, including SAST, DAST, secure code review, vulnerability assessment, and penetration testing.</w:t>
            </w:r>
          </w:p>
          <w:p w14:paraId="3784AFEB" w14:textId="77777777" w:rsidR="00AB11B5" w:rsidRPr="00C26D4A" w:rsidRDefault="00AB11B5">
            <w:pPr>
              <w:pStyle w:val="ListParagraph"/>
              <w:numPr>
                <w:ilvl w:val="0"/>
                <w:numId w:val="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Perform regular vulnerability assessment and remediate identified security vulnerabilities.</w:t>
            </w:r>
          </w:p>
          <w:p w14:paraId="785D93DF"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5. Data Protection</w:t>
            </w:r>
          </w:p>
          <w:p w14:paraId="38FED97C" w14:textId="77777777" w:rsidR="00AB11B5" w:rsidRPr="00C26D4A" w:rsidRDefault="00AB11B5">
            <w:pPr>
              <w:pStyle w:val="ListParagraph"/>
              <w:numPr>
                <w:ilvl w:val="0"/>
                <w:numId w:val="6"/>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Protect TM data using encryption during transmission and storage.</w:t>
            </w:r>
          </w:p>
          <w:p w14:paraId="23EA2D1C" w14:textId="77777777" w:rsidR="00AB11B5" w:rsidRPr="00C26D4A" w:rsidRDefault="00AB11B5">
            <w:pPr>
              <w:pStyle w:val="ListParagraph"/>
              <w:numPr>
                <w:ilvl w:val="0"/>
                <w:numId w:val="6"/>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Use TLS version 1.3 and above for data transmission.</w:t>
            </w:r>
          </w:p>
          <w:p w14:paraId="69D15473"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6. Third-Party and Data Sharing Control</w:t>
            </w:r>
          </w:p>
          <w:p w14:paraId="1EA1B258" w14:textId="77777777" w:rsidR="00AB11B5" w:rsidRPr="00C26D4A" w:rsidRDefault="00AB11B5">
            <w:pPr>
              <w:pStyle w:val="ListParagraph"/>
              <w:numPr>
                <w:ilvl w:val="0"/>
                <w:numId w:val="7"/>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Prevent disclosure or sharing of TM data with any third party without TM's prior written approval.</w:t>
            </w:r>
          </w:p>
          <w:p w14:paraId="3C43A965" w14:textId="77777777" w:rsidR="00AB11B5" w:rsidRPr="00C26D4A" w:rsidRDefault="00AB11B5">
            <w:pPr>
              <w:pStyle w:val="ListParagraph"/>
              <w:numPr>
                <w:ilvl w:val="0"/>
                <w:numId w:val="7"/>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Ensure approved third parties comply with equivalent security and confidentiality requirements.</w:t>
            </w:r>
          </w:p>
          <w:p w14:paraId="0AC64FDA"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7. Data Retention and Disposal</w:t>
            </w:r>
          </w:p>
          <w:p w14:paraId="74F20E99" w14:textId="77777777" w:rsidR="00AB11B5" w:rsidRPr="00C26D4A" w:rsidRDefault="00AB11B5">
            <w:pPr>
              <w:pStyle w:val="ListParagraph"/>
              <w:numPr>
                <w:ilvl w:val="0"/>
                <w:numId w:val="14"/>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Retain TM data only for the duration required to provide the service.</w:t>
            </w:r>
          </w:p>
          <w:p w14:paraId="0526EA76" w14:textId="77777777" w:rsidR="00AB11B5" w:rsidRPr="00C26D4A" w:rsidRDefault="00AB11B5">
            <w:pPr>
              <w:pStyle w:val="ListParagraph"/>
              <w:numPr>
                <w:ilvl w:val="0"/>
                <w:numId w:val="14"/>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Support secure return, export, and deletion of TM data upon TM's request or upon contract termination.</w:t>
            </w:r>
          </w:p>
          <w:p w14:paraId="40FD737B"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8. AI and Intellectual Property Protection</w:t>
            </w:r>
          </w:p>
          <w:p w14:paraId="5643FB84" w14:textId="77777777" w:rsidR="00AB11B5" w:rsidRPr="00C26D4A" w:rsidRDefault="00AB11B5">
            <w:pPr>
              <w:pStyle w:val="ListParagraph"/>
              <w:numPr>
                <w:ilvl w:val="0"/>
                <w:numId w:val="1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Not use TM data to train or improve any AI or machine learning model without TM's prior written approval.</w:t>
            </w:r>
          </w:p>
          <w:p w14:paraId="0914DBE3" w14:textId="77777777" w:rsidR="00AB11B5" w:rsidRPr="00C26D4A" w:rsidRDefault="00AB11B5">
            <w:pPr>
              <w:pStyle w:val="ListParagraph"/>
              <w:numPr>
                <w:ilvl w:val="0"/>
                <w:numId w:val="1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Protect TM's ownership rights over data, outputs, and intellectual property generated through the solution.</w:t>
            </w:r>
          </w:p>
          <w:p w14:paraId="00443A48" w14:textId="77777777" w:rsidR="00AB11B5" w:rsidRPr="00C26D4A" w:rsidRDefault="00AB11B5">
            <w:pPr>
              <w:pStyle w:val="ListParagraph"/>
              <w:numPr>
                <w:ilvl w:val="0"/>
                <w:numId w:val="1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Implement AI safeguards such as prompt guard, guardrail and persona context, where applicable.</w:t>
            </w:r>
          </w:p>
          <w:p w14:paraId="547C9314" w14:textId="77777777" w:rsidR="00AB11B5" w:rsidRPr="00C26D4A" w:rsidRDefault="00AB11B5">
            <w:pPr>
              <w:pStyle w:val="ListParagraph"/>
              <w:numPr>
                <w:ilvl w:val="0"/>
                <w:numId w:val="1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Implement OWASP Machine Learning (ML) and Large Language Model (LLM) Top 10 controls.</w:t>
            </w:r>
          </w:p>
          <w:p w14:paraId="2FD227EC" w14:textId="7FC67A86" w:rsidR="006E5698" w:rsidRPr="00C26D4A" w:rsidRDefault="006E5698">
            <w:pPr>
              <w:pStyle w:val="ListParagraph"/>
              <w:numPr>
                <w:ilvl w:val="0"/>
                <w:numId w:val="13"/>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The solution provider shall implement controls against prompt injection, model poisoning, data leakage, adversarial attacks, and unauthotised model usage.</w:t>
            </w:r>
          </w:p>
          <w:p w14:paraId="4A234593"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9. Security Deliverables</w:t>
            </w:r>
          </w:p>
          <w:p w14:paraId="4631026D" w14:textId="77777777" w:rsidR="00AB11B5" w:rsidRPr="00C26D4A" w:rsidRDefault="00AB11B5" w:rsidP="00A92A9C">
            <w:pPr>
              <w:pStyle w:val="ListParagraph"/>
              <w:numPr>
                <w:ilvl w:val="0"/>
                <w:numId w:val="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The Vendor shall provide the following security deliverables upon request:</w:t>
            </w:r>
          </w:p>
          <w:p w14:paraId="6136EA42" w14:textId="77777777" w:rsidR="00AB11B5" w:rsidRPr="00C26D4A" w:rsidRDefault="00AB11B5" w:rsidP="00A92A9C">
            <w:pPr>
              <w:pStyle w:val="ListParagraph"/>
              <w:numPr>
                <w:ilvl w:val="0"/>
                <w:numId w:val="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Security architecture and design documentation.</w:t>
            </w:r>
          </w:p>
          <w:p w14:paraId="12C5DDF1" w14:textId="77777777" w:rsidR="00AB11B5" w:rsidRPr="00C26D4A" w:rsidRDefault="00AB11B5" w:rsidP="00A92A9C">
            <w:pPr>
              <w:pStyle w:val="ListParagraph"/>
              <w:numPr>
                <w:ilvl w:val="0"/>
                <w:numId w:val="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Security testing reports and evidence of remediation.</w:t>
            </w:r>
          </w:p>
          <w:p w14:paraId="4BE0129C" w14:textId="77777777" w:rsidR="00AB11B5" w:rsidRPr="00C26D4A" w:rsidRDefault="00AB11B5" w:rsidP="00A92A9C">
            <w:pPr>
              <w:pStyle w:val="ListParagraph"/>
              <w:numPr>
                <w:ilvl w:val="0"/>
                <w:numId w:val="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Security hardening and configuration documentation.</w:t>
            </w:r>
          </w:p>
          <w:p w14:paraId="6E36BD04" w14:textId="77777777" w:rsidR="00AB11B5" w:rsidRPr="00C26D4A" w:rsidRDefault="00AB11B5" w:rsidP="00A92A9C">
            <w:pPr>
              <w:pStyle w:val="ListParagraph"/>
              <w:numPr>
                <w:ilvl w:val="0"/>
                <w:numId w:val="1"/>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Audit logging and integration documentation.</w:t>
            </w:r>
          </w:p>
          <w:p w14:paraId="44FE3432"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10. Vendor Security Compliance</w:t>
            </w:r>
          </w:p>
          <w:p w14:paraId="672531A9" w14:textId="77777777" w:rsidR="00AB11B5" w:rsidRPr="00C26D4A" w:rsidRDefault="00AB11B5" w:rsidP="00A92A9C">
            <w:pPr>
              <w:pStyle w:val="ListParagraph"/>
              <w:numPr>
                <w:ilvl w:val="0"/>
                <w:numId w:val="2"/>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Comply with TM's vendor compliance requirement:</w:t>
            </w:r>
          </w:p>
          <w:p w14:paraId="3CF1874A" w14:textId="77777777" w:rsidR="00AB11B5" w:rsidRDefault="00AB11B5" w:rsidP="00A92A9C">
            <w:pPr>
              <w:pStyle w:val="ListParagraph"/>
              <w:numPr>
                <w:ilvl w:val="0"/>
                <w:numId w:val="2"/>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 xml:space="preserve">Information Security Annex (ISA), refer to </w:t>
            </w:r>
            <w:r w:rsidR="004A14A6" w:rsidRPr="00C26D4A">
              <w:rPr>
                <w:rFonts w:ascii="Arial" w:hAnsi="Arial" w:cs="Arial"/>
                <w:color w:val="000000" w:themeColor="text1"/>
                <w:sz w:val="16"/>
                <w:szCs w:val="16"/>
              </w:rPr>
              <w:t xml:space="preserve">Appendix </w:t>
            </w:r>
            <w:r w:rsidR="000C3C73">
              <w:rPr>
                <w:rFonts w:ascii="Arial" w:hAnsi="Arial" w:cs="Arial"/>
                <w:color w:val="000000" w:themeColor="text1"/>
                <w:sz w:val="16"/>
                <w:szCs w:val="16"/>
              </w:rPr>
              <w:t>B</w:t>
            </w:r>
            <w:r w:rsidR="004A14A6" w:rsidRPr="00C26D4A">
              <w:rPr>
                <w:rFonts w:ascii="Arial" w:hAnsi="Arial" w:cs="Arial"/>
                <w:color w:val="000000" w:themeColor="text1"/>
                <w:sz w:val="16"/>
                <w:szCs w:val="16"/>
              </w:rPr>
              <w:t>.</w:t>
            </w:r>
            <w:r w:rsidR="000C3C73">
              <w:rPr>
                <w:rFonts w:ascii="Arial" w:hAnsi="Arial" w:cs="Arial"/>
                <w:color w:val="000000" w:themeColor="text1"/>
                <w:sz w:val="16"/>
                <w:szCs w:val="16"/>
              </w:rPr>
              <w:t>1</w:t>
            </w:r>
            <w:r w:rsidR="002F1E77" w:rsidRPr="00C26D4A">
              <w:rPr>
                <w:rFonts w:ascii="Arial" w:hAnsi="Arial" w:cs="Arial"/>
                <w:color w:val="000000" w:themeColor="text1"/>
                <w:sz w:val="16"/>
                <w:szCs w:val="16"/>
              </w:rPr>
              <w:t>.</w:t>
            </w:r>
          </w:p>
          <w:p w14:paraId="272751C0" w14:textId="4D2881E1" w:rsidR="000C3C73" w:rsidRPr="006627F7" w:rsidRDefault="000C3C73" w:rsidP="006627F7">
            <w:pPr>
              <w:pStyle w:val="ListParagraph"/>
              <w:numPr>
                <w:ilvl w:val="0"/>
                <w:numId w:val="2"/>
              </w:num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Vendor Security Hygiene (VSH</w:t>
            </w:r>
            <w:proofErr w:type="gramStart"/>
            <w:r w:rsidRPr="00C26D4A">
              <w:rPr>
                <w:rFonts w:ascii="Arial" w:hAnsi="Arial" w:cs="Arial"/>
                <w:color w:val="000000" w:themeColor="text1"/>
                <w:sz w:val="16"/>
                <w:szCs w:val="16"/>
              </w:rPr>
              <w:t>),  refer</w:t>
            </w:r>
            <w:proofErr w:type="gramEnd"/>
            <w:r w:rsidRPr="00C26D4A">
              <w:rPr>
                <w:rFonts w:ascii="Arial" w:hAnsi="Arial" w:cs="Arial"/>
                <w:color w:val="000000" w:themeColor="text1"/>
                <w:sz w:val="16"/>
                <w:szCs w:val="16"/>
              </w:rPr>
              <w:t xml:space="preserve"> to Appendix </w:t>
            </w:r>
            <w:r>
              <w:rPr>
                <w:rFonts w:ascii="Arial" w:hAnsi="Arial" w:cs="Arial"/>
                <w:color w:val="000000" w:themeColor="text1"/>
                <w:sz w:val="16"/>
                <w:szCs w:val="16"/>
              </w:rPr>
              <w:t>B.2</w:t>
            </w:r>
            <w:r w:rsidRPr="00C26D4A">
              <w:rPr>
                <w:rFonts w:ascii="Arial" w:hAnsi="Arial" w:cs="Arial"/>
                <w:color w:val="000000" w:themeColor="text1"/>
                <w:sz w:val="16"/>
                <w:szCs w:val="16"/>
              </w:rPr>
              <w:t>.</w:t>
            </w:r>
          </w:p>
        </w:tc>
      </w:tr>
      <w:tr w:rsidR="00AB11B5" w:rsidRPr="00C26D4A" w14:paraId="62F489C8" w14:textId="77777777" w:rsidTr="006E5698">
        <w:trPr>
          <w:trHeight w:val="405"/>
        </w:trPr>
        <w:tc>
          <w:tcPr>
            <w:tcW w:w="552" w:type="dxa"/>
          </w:tcPr>
          <w:p w14:paraId="105B78F5" w14:textId="7497C031" w:rsidR="00AB11B5" w:rsidRPr="00C26D4A" w:rsidRDefault="004A14A6"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2</w:t>
            </w:r>
          </w:p>
        </w:tc>
        <w:tc>
          <w:tcPr>
            <w:tcW w:w="1570" w:type="dxa"/>
          </w:tcPr>
          <w:p w14:paraId="203BFF90"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Scalability</w:t>
            </w:r>
          </w:p>
        </w:tc>
        <w:tc>
          <w:tcPr>
            <w:tcW w:w="6945" w:type="dxa"/>
          </w:tcPr>
          <w:p w14:paraId="7A74C20D" w14:textId="77777777" w:rsidR="00AB11B5" w:rsidRPr="00C26D4A" w:rsidRDefault="00AB11B5">
            <w:pPr>
              <w:pStyle w:val="ListParagraph"/>
              <w:numPr>
                <w:ilvl w:val="0"/>
                <w:numId w:val="12"/>
              </w:numPr>
              <w:spacing w:line="276" w:lineRule="auto"/>
              <w:ind w:left="312"/>
              <w:rPr>
                <w:rFonts w:ascii="Arial" w:hAnsi="Arial" w:cs="Arial"/>
                <w:color w:val="000000" w:themeColor="text1"/>
                <w:sz w:val="16"/>
                <w:szCs w:val="16"/>
              </w:rPr>
            </w:pPr>
            <w:r w:rsidRPr="00C26D4A">
              <w:rPr>
                <w:rFonts w:ascii="Arial" w:hAnsi="Arial" w:cs="Arial"/>
                <w:color w:val="000000" w:themeColor="text1"/>
                <w:sz w:val="16"/>
                <w:szCs w:val="16"/>
              </w:rPr>
              <w:t xml:space="preserve">The solution shall support </w:t>
            </w:r>
            <w:r w:rsidRPr="00C26D4A">
              <w:rPr>
                <w:rStyle w:val="Strong"/>
                <w:rFonts w:ascii="Arial" w:hAnsi="Arial" w:cs="Arial"/>
                <w:color w:val="000000" w:themeColor="text1"/>
                <w:sz w:val="16"/>
                <w:szCs w:val="16"/>
              </w:rPr>
              <w:t>horizontal and vertical scalability</w:t>
            </w:r>
            <w:r w:rsidRPr="00C26D4A">
              <w:rPr>
                <w:rFonts w:ascii="Arial" w:hAnsi="Arial" w:cs="Arial"/>
                <w:color w:val="000000" w:themeColor="text1"/>
                <w:sz w:val="16"/>
                <w:szCs w:val="16"/>
              </w:rPr>
              <w:t xml:space="preserve">, including the ability to increase compute resources (CPU, GPU, memory, and storage) and deploy additional containers or instances as demand grows. </w:t>
            </w:r>
          </w:p>
          <w:p w14:paraId="5DF05DE0" w14:textId="77777777" w:rsidR="00AB11B5" w:rsidRPr="00C26D4A" w:rsidRDefault="00AB11B5">
            <w:pPr>
              <w:pStyle w:val="ListParagraph"/>
              <w:numPr>
                <w:ilvl w:val="0"/>
                <w:numId w:val="12"/>
              </w:numPr>
              <w:spacing w:line="276" w:lineRule="auto"/>
              <w:ind w:left="312"/>
              <w:rPr>
                <w:rFonts w:ascii="Arial" w:hAnsi="Arial" w:cs="Arial"/>
                <w:color w:val="000000" w:themeColor="text1"/>
                <w:sz w:val="16"/>
                <w:szCs w:val="16"/>
              </w:rPr>
            </w:pPr>
            <w:r w:rsidRPr="00C26D4A">
              <w:rPr>
                <w:rFonts w:ascii="Arial" w:hAnsi="Arial" w:cs="Arial"/>
                <w:color w:val="000000" w:themeColor="text1"/>
                <w:sz w:val="16"/>
                <w:szCs w:val="16"/>
              </w:rPr>
              <w:t xml:space="preserve">The solution shall be designed to </w:t>
            </w:r>
            <w:r w:rsidRPr="00C26D4A">
              <w:rPr>
                <w:rStyle w:val="Strong"/>
                <w:rFonts w:ascii="Arial" w:hAnsi="Arial" w:cs="Arial"/>
                <w:color w:val="000000" w:themeColor="text1"/>
                <w:sz w:val="16"/>
                <w:szCs w:val="16"/>
              </w:rPr>
              <w:t>leverage the existing cloud platform capabilities</w:t>
            </w:r>
            <w:r w:rsidRPr="00C26D4A">
              <w:rPr>
                <w:rFonts w:ascii="Arial" w:hAnsi="Arial" w:cs="Arial"/>
                <w:color w:val="000000" w:themeColor="text1"/>
                <w:sz w:val="16"/>
                <w:szCs w:val="16"/>
              </w:rPr>
              <w:t xml:space="preserve">, including orchestration, monitoring, storage, and networking services. </w:t>
            </w:r>
          </w:p>
          <w:p w14:paraId="43E6E31E" w14:textId="77777777" w:rsidR="00AB11B5" w:rsidRPr="00C26D4A" w:rsidRDefault="00AB11B5">
            <w:pPr>
              <w:pStyle w:val="ListParagraph"/>
              <w:numPr>
                <w:ilvl w:val="0"/>
                <w:numId w:val="12"/>
              </w:numPr>
              <w:spacing w:line="276" w:lineRule="auto"/>
              <w:ind w:left="312"/>
              <w:rPr>
                <w:rFonts w:ascii="Arial" w:hAnsi="Arial" w:cs="Arial"/>
                <w:color w:val="000000" w:themeColor="text1"/>
                <w:sz w:val="16"/>
                <w:szCs w:val="16"/>
              </w:rPr>
            </w:pPr>
            <w:r w:rsidRPr="00C26D4A">
              <w:rPr>
                <w:rFonts w:ascii="Arial" w:hAnsi="Arial" w:cs="Arial"/>
                <w:color w:val="000000" w:themeColor="text1"/>
                <w:sz w:val="16"/>
                <w:szCs w:val="16"/>
              </w:rPr>
              <w:t xml:space="preserve">The solution provider shall demonstrate the capability and commitment to </w:t>
            </w:r>
            <w:r w:rsidRPr="00C26D4A">
              <w:rPr>
                <w:rStyle w:val="Strong"/>
                <w:rFonts w:ascii="Arial" w:hAnsi="Arial" w:cs="Arial"/>
                <w:color w:val="000000" w:themeColor="text1"/>
                <w:sz w:val="16"/>
                <w:szCs w:val="16"/>
              </w:rPr>
              <w:t>port and deploy the solution onto TM's private cloud environment</w:t>
            </w:r>
            <w:r w:rsidRPr="00C26D4A">
              <w:rPr>
                <w:rFonts w:ascii="Arial" w:hAnsi="Arial" w:cs="Arial"/>
                <w:color w:val="000000" w:themeColor="text1"/>
                <w:sz w:val="16"/>
                <w:szCs w:val="16"/>
              </w:rPr>
              <w:t>, if required in future phases. The specific migration approach and requirements will be determined at a later stage.</w:t>
            </w:r>
          </w:p>
          <w:p w14:paraId="4742A659" w14:textId="73E89C92" w:rsidR="006E5698" w:rsidRPr="00C26D4A" w:rsidRDefault="006E5698">
            <w:pPr>
              <w:pStyle w:val="ListParagraph"/>
              <w:numPr>
                <w:ilvl w:val="0"/>
                <w:numId w:val="12"/>
              </w:numPr>
              <w:spacing w:line="276" w:lineRule="auto"/>
              <w:ind w:left="312"/>
              <w:rPr>
                <w:rFonts w:ascii="Arial" w:hAnsi="Arial" w:cs="Arial"/>
                <w:color w:val="000000" w:themeColor="text1"/>
                <w:sz w:val="16"/>
                <w:szCs w:val="16"/>
              </w:rPr>
            </w:pPr>
            <w:r w:rsidRPr="00C26D4A">
              <w:rPr>
                <w:rFonts w:ascii="Arial" w:hAnsi="Arial" w:cs="Arial"/>
                <w:color w:val="000000" w:themeColor="text1"/>
                <w:sz w:val="16"/>
                <w:szCs w:val="16"/>
              </w:rPr>
              <w:lastRenderedPageBreak/>
              <w:t>The solution shall support deployment on Kubernetes-based environments and avoid propritetary platform lock-in.</w:t>
            </w:r>
          </w:p>
        </w:tc>
      </w:tr>
      <w:tr w:rsidR="004A14A6" w:rsidRPr="00C26D4A" w14:paraId="313BE000" w14:textId="77777777" w:rsidTr="006E5698">
        <w:trPr>
          <w:trHeight w:val="405"/>
        </w:trPr>
        <w:tc>
          <w:tcPr>
            <w:tcW w:w="552" w:type="dxa"/>
          </w:tcPr>
          <w:p w14:paraId="7D265DA3" w14:textId="610D1D11" w:rsidR="004A14A6" w:rsidRPr="00C26D4A" w:rsidRDefault="004A14A6"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lastRenderedPageBreak/>
              <w:t>3</w:t>
            </w:r>
          </w:p>
        </w:tc>
        <w:tc>
          <w:tcPr>
            <w:tcW w:w="1570" w:type="dxa"/>
          </w:tcPr>
          <w:p w14:paraId="43E3246F" w14:textId="4335BA98" w:rsidR="004A14A6" w:rsidRPr="00C26D4A" w:rsidRDefault="004A14A6"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Integration</w:t>
            </w:r>
          </w:p>
        </w:tc>
        <w:tc>
          <w:tcPr>
            <w:tcW w:w="6945" w:type="dxa"/>
          </w:tcPr>
          <w:p w14:paraId="7BF997A7" w14:textId="34F81D6C" w:rsidR="004A14A6" w:rsidRPr="00C26D4A" w:rsidRDefault="00826EF6" w:rsidP="003A534E">
            <w:pPr>
              <w:pStyle w:val="ListParagraph"/>
              <w:numPr>
                <w:ilvl w:val="0"/>
                <w:numId w:val="31"/>
              </w:numPr>
              <w:spacing w:line="276" w:lineRule="auto"/>
              <w:ind w:left="320"/>
              <w:rPr>
                <w:rFonts w:ascii="Arial" w:hAnsi="Arial" w:cs="Arial"/>
                <w:color w:val="000000" w:themeColor="text1"/>
                <w:sz w:val="16"/>
                <w:szCs w:val="16"/>
              </w:rPr>
            </w:pPr>
            <w:r w:rsidRPr="00C26D4A">
              <w:rPr>
                <w:rFonts w:ascii="Arial" w:hAnsi="Arial" w:cs="Arial"/>
                <w:color w:val="000000" w:themeColor="text1"/>
                <w:sz w:val="16"/>
                <w:szCs w:val="16"/>
              </w:rPr>
              <w:t>Integration with TM ecosystem and operational environment based on the integration protocols specified by TM.</w:t>
            </w:r>
          </w:p>
        </w:tc>
      </w:tr>
      <w:tr w:rsidR="00AB11B5" w:rsidRPr="00C26D4A" w14:paraId="65CE60C2" w14:textId="77777777" w:rsidTr="006E5698">
        <w:trPr>
          <w:trHeight w:val="405"/>
        </w:trPr>
        <w:tc>
          <w:tcPr>
            <w:tcW w:w="552" w:type="dxa"/>
          </w:tcPr>
          <w:p w14:paraId="5A56BB9C" w14:textId="77777777" w:rsidR="00AB11B5" w:rsidRPr="00C26D4A" w:rsidRDefault="00AB11B5"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4</w:t>
            </w:r>
          </w:p>
        </w:tc>
        <w:tc>
          <w:tcPr>
            <w:tcW w:w="1570" w:type="dxa"/>
          </w:tcPr>
          <w:p w14:paraId="4C683679" w14:textId="4457BDDB" w:rsidR="00AB11B5" w:rsidRPr="00C26D4A" w:rsidRDefault="001671E4" w:rsidP="00A92A9C">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Strategic Relevance</w:t>
            </w:r>
          </w:p>
        </w:tc>
        <w:tc>
          <w:tcPr>
            <w:tcW w:w="6945" w:type="dxa"/>
          </w:tcPr>
          <w:p w14:paraId="6E5A8FEE" w14:textId="77777777" w:rsidR="00BC7F32" w:rsidRPr="00C26D4A" w:rsidRDefault="00BC7F32">
            <w:pPr>
              <w:pStyle w:val="ListParagraph"/>
              <w:numPr>
                <w:ilvl w:val="0"/>
                <w:numId w:val="22"/>
              </w:numPr>
              <w:spacing w:line="276" w:lineRule="auto"/>
              <w:ind w:left="322"/>
              <w:rPr>
                <w:rFonts w:ascii="Arial" w:hAnsi="Arial" w:cs="Arial"/>
                <w:color w:val="000000" w:themeColor="text1"/>
                <w:sz w:val="16"/>
                <w:szCs w:val="16"/>
              </w:rPr>
            </w:pPr>
            <w:r w:rsidRPr="00C26D4A">
              <w:rPr>
                <w:rFonts w:ascii="Arial" w:hAnsi="Arial" w:cs="Arial"/>
                <w:color w:val="000000" w:themeColor="text1"/>
                <w:sz w:val="16"/>
                <w:szCs w:val="16"/>
              </w:rPr>
              <w:t>The solution provider shall provide a complete inventory of all software components, clearly indicating whether they are:</w:t>
            </w:r>
          </w:p>
          <w:p w14:paraId="23508E74" w14:textId="77777777" w:rsidR="00BC7F32" w:rsidRPr="00C26D4A" w:rsidRDefault="00BC7F32">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Open-source;</w:t>
            </w:r>
          </w:p>
          <w:p w14:paraId="6475CEAE" w14:textId="77777777" w:rsidR="00BC7F32" w:rsidRPr="00C26D4A" w:rsidRDefault="00BC7F32">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Community edition;</w:t>
            </w:r>
          </w:p>
          <w:p w14:paraId="1686E18C" w14:textId="77777777" w:rsidR="00BC7F32" w:rsidRPr="00C26D4A" w:rsidRDefault="00BC7F32">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Commercial/Enterprise edition; or</w:t>
            </w:r>
          </w:p>
          <w:p w14:paraId="4F8786C2" w14:textId="77777777" w:rsidR="00BC7F32" w:rsidRPr="00C26D4A" w:rsidRDefault="00BC7F32">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Proprietary software.</w:t>
            </w:r>
          </w:p>
          <w:p w14:paraId="5D1983F6" w14:textId="77777777" w:rsidR="006E5698" w:rsidRPr="00C26D4A" w:rsidRDefault="006E5698">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Software version</w:t>
            </w:r>
          </w:p>
          <w:p w14:paraId="36E865E2" w14:textId="77777777" w:rsidR="006E5698" w:rsidRPr="00C26D4A" w:rsidRDefault="006E5698">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Licensing model</w:t>
            </w:r>
          </w:p>
          <w:p w14:paraId="0C997010" w14:textId="77777777" w:rsidR="006E5698" w:rsidRPr="00C26D4A" w:rsidRDefault="006E5698">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End-of-support date</w:t>
            </w:r>
          </w:p>
          <w:p w14:paraId="42305524" w14:textId="756CCAEF" w:rsidR="006E5698" w:rsidRPr="00C26D4A" w:rsidRDefault="006E5698">
            <w:pPr>
              <w:pStyle w:val="ListParagraph"/>
              <w:numPr>
                <w:ilvl w:val="1"/>
                <w:numId w:val="22"/>
              </w:numPr>
              <w:spacing w:line="276" w:lineRule="auto"/>
              <w:ind w:left="747"/>
              <w:rPr>
                <w:rFonts w:ascii="Arial" w:hAnsi="Arial" w:cs="Arial"/>
                <w:color w:val="000000" w:themeColor="text1"/>
                <w:sz w:val="16"/>
                <w:szCs w:val="16"/>
              </w:rPr>
            </w:pPr>
            <w:r w:rsidRPr="00C26D4A">
              <w:rPr>
                <w:rFonts w:ascii="Arial" w:hAnsi="Arial" w:cs="Arial"/>
                <w:color w:val="000000" w:themeColor="text1"/>
                <w:sz w:val="16"/>
                <w:szCs w:val="16"/>
              </w:rPr>
              <w:t>Security patching approach</w:t>
            </w:r>
          </w:p>
          <w:p w14:paraId="1D49A495" w14:textId="77777777" w:rsidR="00BC7F32" w:rsidRPr="00C26D4A" w:rsidRDefault="00BC7F32">
            <w:pPr>
              <w:pStyle w:val="ListParagraph"/>
              <w:numPr>
                <w:ilvl w:val="0"/>
                <w:numId w:val="22"/>
              </w:numPr>
              <w:spacing w:line="276" w:lineRule="auto"/>
              <w:ind w:left="322"/>
              <w:rPr>
                <w:rFonts w:ascii="Arial" w:hAnsi="Arial" w:cs="Arial"/>
                <w:color w:val="000000" w:themeColor="text1"/>
                <w:sz w:val="16"/>
                <w:szCs w:val="16"/>
              </w:rPr>
            </w:pPr>
            <w:r w:rsidRPr="00C26D4A">
              <w:rPr>
                <w:rFonts w:ascii="Arial" w:hAnsi="Arial" w:cs="Arial"/>
                <w:color w:val="000000" w:themeColor="text1"/>
                <w:sz w:val="16"/>
                <w:szCs w:val="16"/>
              </w:rPr>
              <w:t>The solution provider shall describe the function, purpose, and dependencies of each software component used in the solution.</w:t>
            </w:r>
          </w:p>
          <w:p w14:paraId="2D3BB562" w14:textId="77777777" w:rsidR="00BC7F32" w:rsidRPr="00C26D4A" w:rsidRDefault="00BC7F32">
            <w:pPr>
              <w:pStyle w:val="ListParagraph"/>
              <w:numPr>
                <w:ilvl w:val="0"/>
                <w:numId w:val="22"/>
              </w:numPr>
              <w:spacing w:line="276" w:lineRule="auto"/>
              <w:ind w:left="322"/>
              <w:rPr>
                <w:rFonts w:ascii="Arial" w:hAnsi="Arial" w:cs="Arial"/>
                <w:color w:val="000000" w:themeColor="text1"/>
                <w:sz w:val="16"/>
                <w:szCs w:val="16"/>
              </w:rPr>
            </w:pPr>
            <w:r w:rsidRPr="00C26D4A">
              <w:rPr>
                <w:rFonts w:ascii="Arial" w:hAnsi="Arial" w:cs="Arial"/>
                <w:color w:val="000000" w:themeColor="text1"/>
                <w:sz w:val="16"/>
                <w:szCs w:val="16"/>
              </w:rPr>
              <w:t>The solution provider shall specify the operating system and version, preferably Long-Term Support (LTS) or the latest stable release.</w:t>
            </w:r>
          </w:p>
          <w:p w14:paraId="66AA2E7E" w14:textId="77777777" w:rsidR="00BC7F32" w:rsidRPr="00C26D4A" w:rsidRDefault="00BC7F32">
            <w:pPr>
              <w:pStyle w:val="ListParagraph"/>
              <w:numPr>
                <w:ilvl w:val="0"/>
                <w:numId w:val="22"/>
              </w:numPr>
              <w:spacing w:line="276" w:lineRule="auto"/>
              <w:ind w:left="322"/>
              <w:rPr>
                <w:rFonts w:ascii="Arial" w:hAnsi="Arial" w:cs="Arial"/>
                <w:color w:val="000000" w:themeColor="text1"/>
                <w:sz w:val="16"/>
                <w:szCs w:val="16"/>
              </w:rPr>
            </w:pPr>
            <w:r w:rsidRPr="00C26D4A">
              <w:rPr>
                <w:rFonts w:ascii="Arial" w:hAnsi="Arial" w:cs="Arial"/>
                <w:color w:val="000000" w:themeColor="text1"/>
                <w:sz w:val="16"/>
                <w:szCs w:val="16"/>
              </w:rPr>
              <w:t>The solution provider shall specify all programming languages, frameworks, libraries, and runtime environments used in the development of the solution.</w:t>
            </w:r>
          </w:p>
          <w:p w14:paraId="6899D4B7" w14:textId="77777777" w:rsidR="00AB11B5" w:rsidRPr="00C26D4A" w:rsidRDefault="00BC7F32">
            <w:pPr>
              <w:pStyle w:val="ListParagraph"/>
              <w:numPr>
                <w:ilvl w:val="0"/>
                <w:numId w:val="22"/>
              </w:numPr>
              <w:spacing w:line="276" w:lineRule="auto"/>
              <w:ind w:left="322"/>
              <w:rPr>
                <w:rFonts w:ascii="Arial" w:hAnsi="Arial" w:cs="Arial"/>
                <w:color w:val="000000" w:themeColor="text1"/>
                <w:sz w:val="16"/>
                <w:szCs w:val="16"/>
              </w:rPr>
            </w:pPr>
            <w:r w:rsidRPr="00C26D4A">
              <w:rPr>
                <w:rFonts w:ascii="Arial" w:hAnsi="Arial" w:cs="Arial"/>
                <w:color w:val="000000" w:themeColor="text1"/>
                <w:sz w:val="16"/>
                <w:szCs w:val="16"/>
              </w:rPr>
              <w:t>The solution shall be developed using a containerised, cloud-native architecture, with all application components deployable as container-based services (e.g., Docker/Kubernetes) to support portability, scalability, and ease of deployment.</w:t>
            </w:r>
          </w:p>
          <w:p w14:paraId="7F6BCE18" w14:textId="26ACBD71" w:rsidR="002B3F8F" w:rsidRPr="00C26D4A" w:rsidRDefault="002B3F8F">
            <w:pPr>
              <w:pStyle w:val="ListParagraph"/>
              <w:numPr>
                <w:ilvl w:val="0"/>
                <w:numId w:val="22"/>
              </w:numPr>
              <w:spacing w:line="276" w:lineRule="auto"/>
              <w:ind w:left="322"/>
              <w:rPr>
                <w:rFonts w:ascii="Arial" w:hAnsi="Arial" w:cs="Arial"/>
                <w:color w:val="000000" w:themeColor="text1"/>
                <w:sz w:val="16"/>
                <w:szCs w:val="16"/>
              </w:rPr>
            </w:pPr>
            <w:r w:rsidRPr="00C26D4A">
              <w:rPr>
                <w:rFonts w:ascii="Arial" w:hAnsi="Arial" w:cs="Arial"/>
                <w:color w:val="000000" w:themeColor="text1"/>
                <w:sz w:val="16"/>
                <w:szCs w:val="16"/>
              </w:rPr>
              <w:t>The solution shall provide real-time monitoring and alerting capabilities for infrastructure resources, including CPU, GPU, memory, storage, network utilisation, and application health metrics.</w:t>
            </w:r>
          </w:p>
        </w:tc>
      </w:tr>
    </w:tbl>
    <w:p w14:paraId="72D1B386" w14:textId="77777777" w:rsidR="006C15C9" w:rsidRPr="00C26D4A" w:rsidRDefault="006C15C9">
      <w:pPr>
        <w:rPr>
          <w:rFonts w:ascii="Arial" w:hAnsi="Arial" w:cs="Arial"/>
          <w:color w:val="000000" w:themeColor="text1"/>
        </w:rPr>
      </w:pPr>
    </w:p>
    <w:tbl>
      <w:tblPr>
        <w:tblStyle w:val="TableGrid"/>
        <w:tblW w:w="9067" w:type="dxa"/>
        <w:tblLook w:val="04A0" w:firstRow="1" w:lastRow="0" w:firstColumn="1" w:lastColumn="0" w:noHBand="0" w:noVBand="1"/>
      </w:tblPr>
      <w:tblGrid>
        <w:gridCol w:w="562"/>
        <w:gridCol w:w="4252"/>
        <w:gridCol w:w="4253"/>
      </w:tblGrid>
      <w:tr w:rsidR="00580438" w:rsidRPr="00C26D4A" w14:paraId="374E7B17" w14:textId="77777777" w:rsidTr="00580438">
        <w:trPr>
          <w:trHeight w:val="416"/>
        </w:trPr>
        <w:tc>
          <w:tcPr>
            <w:tcW w:w="562" w:type="dxa"/>
          </w:tcPr>
          <w:p w14:paraId="3E06046B" w14:textId="4A59D33D" w:rsidR="00580438" w:rsidRPr="00C26D4A" w:rsidRDefault="00580438" w:rsidP="00A92A9C">
            <w:pPr>
              <w:jc w:val="center"/>
              <w:rPr>
                <w:rFonts w:ascii="Arial" w:hAnsi="Arial" w:cs="Arial"/>
                <w:b/>
                <w:bCs/>
                <w:color w:val="000000" w:themeColor="text1"/>
                <w:sz w:val="16"/>
                <w:szCs w:val="16"/>
              </w:rPr>
            </w:pPr>
          </w:p>
        </w:tc>
        <w:tc>
          <w:tcPr>
            <w:tcW w:w="4252" w:type="dxa"/>
          </w:tcPr>
          <w:p w14:paraId="07E44A20" w14:textId="77777777" w:rsidR="00580438" w:rsidRPr="00C26D4A" w:rsidRDefault="00580438" w:rsidP="00A92A9C">
            <w:pPr>
              <w:jc w:val="center"/>
              <w:rPr>
                <w:rFonts w:ascii="Arial" w:hAnsi="Arial" w:cs="Arial"/>
                <w:b/>
                <w:bCs/>
                <w:color w:val="000000" w:themeColor="text1"/>
                <w:sz w:val="16"/>
                <w:szCs w:val="16"/>
              </w:rPr>
            </w:pPr>
            <w:r w:rsidRPr="00C26D4A">
              <w:rPr>
                <w:rFonts w:ascii="Arial" w:hAnsi="Arial" w:cs="Arial"/>
                <w:b/>
                <w:bCs/>
                <w:color w:val="000000" w:themeColor="text1"/>
                <w:sz w:val="16"/>
                <w:szCs w:val="16"/>
              </w:rPr>
              <w:t>BOQ</w:t>
            </w:r>
          </w:p>
        </w:tc>
        <w:tc>
          <w:tcPr>
            <w:tcW w:w="4253" w:type="dxa"/>
          </w:tcPr>
          <w:p w14:paraId="5BFC6B84" w14:textId="77777777" w:rsidR="00580438" w:rsidRPr="00C26D4A" w:rsidRDefault="00580438" w:rsidP="00A92A9C">
            <w:pPr>
              <w:jc w:val="center"/>
              <w:rPr>
                <w:rFonts w:ascii="Arial" w:hAnsi="Arial" w:cs="Arial"/>
                <w:b/>
                <w:bCs/>
                <w:color w:val="000000" w:themeColor="text1"/>
                <w:sz w:val="16"/>
                <w:szCs w:val="16"/>
              </w:rPr>
            </w:pPr>
            <w:r w:rsidRPr="00C26D4A">
              <w:rPr>
                <w:rFonts w:ascii="Arial" w:hAnsi="Arial" w:cs="Arial"/>
                <w:b/>
                <w:bCs/>
                <w:color w:val="000000" w:themeColor="text1"/>
                <w:sz w:val="16"/>
                <w:szCs w:val="16"/>
              </w:rPr>
              <w:t>Security</w:t>
            </w:r>
          </w:p>
        </w:tc>
      </w:tr>
      <w:tr w:rsidR="00580438" w:rsidRPr="00C26D4A" w14:paraId="374384A8" w14:textId="77777777" w:rsidTr="00580438">
        <w:trPr>
          <w:trHeight w:val="416"/>
        </w:trPr>
        <w:tc>
          <w:tcPr>
            <w:tcW w:w="562" w:type="dxa"/>
          </w:tcPr>
          <w:p w14:paraId="58D4FD4B" w14:textId="19FE42EA" w:rsidR="00580438" w:rsidRPr="00C26D4A" w:rsidRDefault="00580438" w:rsidP="00A92A9C">
            <w:pPr>
              <w:rPr>
                <w:rFonts w:ascii="Arial" w:hAnsi="Arial" w:cs="Arial"/>
                <w:color w:val="000000" w:themeColor="text1"/>
                <w:sz w:val="16"/>
                <w:szCs w:val="16"/>
              </w:rPr>
            </w:pPr>
          </w:p>
        </w:tc>
        <w:tc>
          <w:tcPr>
            <w:tcW w:w="4252" w:type="dxa"/>
          </w:tcPr>
          <w:p w14:paraId="7E05FB36" w14:textId="77777777" w:rsidR="00580438" w:rsidRPr="00C26D4A" w:rsidRDefault="00580438" w:rsidP="00A92A9C">
            <w:pPr>
              <w:rPr>
                <w:rFonts w:ascii="Arial" w:hAnsi="Arial" w:cs="Arial"/>
                <w:color w:val="000000" w:themeColor="text1"/>
                <w:sz w:val="16"/>
                <w:szCs w:val="16"/>
              </w:rPr>
            </w:pPr>
            <w:r w:rsidRPr="00C26D4A">
              <w:rPr>
                <w:rFonts w:ascii="Arial" w:hAnsi="Arial" w:cs="Arial"/>
                <w:color w:val="000000" w:themeColor="text1"/>
                <w:sz w:val="16"/>
                <w:szCs w:val="16"/>
              </w:rPr>
              <w:t xml:space="preserve">Filename: </w:t>
            </w:r>
          </w:p>
          <w:p w14:paraId="46834612" w14:textId="77777777" w:rsidR="00580438" w:rsidRPr="00C26D4A" w:rsidRDefault="00580438" w:rsidP="00A92A9C">
            <w:pPr>
              <w:rPr>
                <w:rFonts w:ascii="Arial" w:hAnsi="Arial" w:cs="Arial"/>
                <w:color w:val="000000" w:themeColor="text1"/>
                <w:sz w:val="16"/>
                <w:szCs w:val="16"/>
              </w:rPr>
            </w:pPr>
            <w:r w:rsidRPr="00C26D4A">
              <w:rPr>
                <w:rFonts w:ascii="Arial" w:hAnsi="Arial" w:cs="Arial"/>
                <w:color w:val="000000" w:themeColor="text1"/>
                <w:sz w:val="16"/>
                <w:szCs w:val="16"/>
              </w:rPr>
              <w:t>BIG 2.0 Programme_FALCON BOQ.xlsx</w:t>
            </w:r>
          </w:p>
        </w:tc>
        <w:tc>
          <w:tcPr>
            <w:tcW w:w="4253" w:type="dxa"/>
          </w:tcPr>
          <w:p w14:paraId="3523F954" w14:textId="77777777" w:rsidR="00580438" w:rsidRPr="00C26D4A" w:rsidRDefault="00580438" w:rsidP="00A92A9C">
            <w:pPr>
              <w:rPr>
                <w:rFonts w:ascii="Arial" w:hAnsi="Arial" w:cs="Arial"/>
                <w:color w:val="000000" w:themeColor="text1"/>
                <w:sz w:val="16"/>
                <w:szCs w:val="16"/>
              </w:rPr>
            </w:pPr>
            <w:r w:rsidRPr="00C26D4A">
              <w:rPr>
                <w:rFonts w:ascii="Arial" w:hAnsi="Arial" w:cs="Arial"/>
                <w:color w:val="000000" w:themeColor="text1"/>
                <w:sz w:val="16"/>
                <w:szCs w:val="16"/>
              </w:rPr>
              <w:t>Filename:</w:t>
            </w:r>
          </w:p>
          <w:p w14:paraId="4FFC9B17" w14:textId="59C5507A" w:rsidR="002300F4" w:rsidRPr="00C26D4A" w:rsidRDefault="00F90954" w:rsidP="00A92A9C">
            <w:pPr>
              <w:rPr>
                <w:rFonts w:ascii="Arial" w:hAnsi="Arial" w:cs="Arial"/>
                <w:color w:val="000000" w:themeColor="text1"/>
                <w:sz w:val="16"/>
                <w:szCs w:val="16"/>
              </w:rPr>
            </w:pPr>
            <w:r w:rsidRPr="00C26D4A">
              <w:rPr>
                <w:rFonts w:ascii="Arial" w:hAnsi="Arial" w:cs="Arial"/>
                <w:color w:val="000000" w:themeColor="text1"/>
                <w:sz w:val="16"/>
                <w:szCs w:val="16"/>
              </w:rPr>
              <w:t xml:space="preserve">Appendix </w:t>
            </w:r>
            <w:r w:rsidR="00793D75">
              <w:rPr>
                <w:rFonts w:ascii="Arial" w:hAnsi="Arial" w:cs="Arial"/>
                <w:color w:val="000000" w:themeColor="text1"/>
                <w:sz w:val="16"/>
                <w:szCs w:val="16"/>
              </w:rPr>
              <w:t>B</w:t>
            </w:r>
            <w:r w:rsidRPr="00C26D4A">
              <w:rPr>
                <w:rFonts w:ascii="Arial" w:hAnsi="Arial" w:cs="Arial"/>
                <w:color w:val="000000" w:themeColor="text1"/>
                <w:sz w:val="16"/>
                <w:szCs w:val="16"/>
              </w:rPr>
              <w:t xml:space="preserve">.1 </w:t>
            </w:r>
            <w:r w:rsidR="00793D75" w:rsidRPr="00C26D4A">
              <w:rPr>
                <w:rFonts w:ascii="Arial" w:hAnsi="Arial" w:cs="Arial"/>
                <w:color w:val="000000" w:themeColor="text1"/>
                <w:sz w:val="16"/>
                <w:szCs w:val="16"/>
              </w:rPr>
              <w:t xml:space="preserve">Information Security Annex </w:t>
            </w:r>
          </w:p>
          <w:p w14:paraId="78364F1F" w14:textId="77777777" w:rsidR="00F90954" w:rsidRPr="00C26D4A" w:rsidRDefault="00F90954" w:rsidP="00A92A9C">
            <w:pPr>
              <w:rPr>
                <w:rFonts w:ascii="Arial" w:hAnsi="Arial" w:cs="Arial"/>
                <w:color w:val="000000" w:themeColor="text1"/>
                <w:sz w:val="16"/>
                <w:szCs w:val="16"/>
              </w:rPr>
            </w:pPr>
          </w:p>
          <w:p w14:paraId="4020EEB9" w14:textId="6E89681F" w:rsidR="002300F4" w:rsidRPr="00C26D4A" w:rsidRDefault="00F90954" w:rsidP="00A92A9C">
            <w:pPr>
              <w:rPr>
                <w:rFonts w:ascii="Arial" w:hAnsi="Arial" w:cs="Arial"/>
                <w:color w:val="000000" w:themeColor="text1"/>
                <w:sz w:val="16"/>
                <w:szCs w:val="16"/>
              </w:rPr>
            </w:pPr>
            <w:r w:rsidRPr="00C26D4A">
              <w:rPr>
                <w:rFonts w:ascii="Arial" w:hAnsi="Arial" w:cs="Arial"/>
                <w:color w:val="000000" w:themeColor="text1"/>
                <w:sz w:val="16"/>
                <w:szCs w:val="16"/>
              </w:rPr>
              <w:t xml:space="preserve">Appendix </w:t>
            </w:r>
            <w:r w:rsidR="00793D75">
              <w:rPr>
                <w:rFonts w:ascii="Arial" w:hAnsi="Arial" w:cs="Arial"/>
                <w:color w:val="000000" w:themeColor="text1"/>
                <w:sz w:val="16"/>
                <w:szCs w:val="16"/>
              </w:rPr>
              <w:t>B</w:t>
            </w:r>
            <w:r w:rsidRPr="00C26D4A">
              <w:rPr>
                <w:rFonts w:ascii="Arial" w:hAnsi="Arial" w:cs="Arial"/>
                <w:color w:val="000000" w:themeColor="text1"/>
                <w:sz w:val="16"/>
                <w:szCs w:val="16"/>
              </w:rPr>
              <w:t xml:space="preserve">.2 </w:t>
            </w:r>
            <w:r w:rsidR="00793D75" w:rsidRPr="00C26D4A">
              <w:rPr>
                <w:rFonts w:ascii="Arial" w:hAnsi="Arial" w:cs="Arial"/>
                <w:color w:val="000000" w:themeColor="text1"/>
                <w:sz w:val="16"/>
                <w:szCs w:val="16"/>
              </w:rPr>
              <w:t>Vendor Security Hygiene</w:t>
            </w:r>
          </w:p>
        </w:tc>
      </w:tr>
    </w:tbl>
    <w:p w14:paraId="154A4025" w14:textId="4A32046C" w:rsidR="005E5FAC" w:rsidRDefault="005E5FAC">
      <w:pPr>
        <w:rPr>
          <w:rFonts w:ascii="Arial" w:hAnsi="Arial" w:cs="Arial"/>
          <w:color w:val="000000" w:themeColor="text1"/>
        </w:rPr>
      </w:pPr>
    </w:p>
    <w:tbl>
      <w:tblPr>
        <w:tblStyle w:val="TableGrid"/>
        <w:tblW w:w="9067" w:type="dxa"/>
        <w:tblLayout w:type="fixed"/>
        <w:tblLook w:val="04A0" w:firstRow="1" w:lastRow="0" w:firstColumn="1" w:lastColumn="0" w:noHBand="0" w:noVBand="1"/>
      </w:tblPr>
      <w:tblGrid>
        <w:gridCol w:w="552"/>
        <w:gridCol w:w="1570"/>
        <w:gridCol w:w="6945"/>
      </w:tblGrid>
      <w:tr w:rsidR="000F05DD" w:rsidRPr="00C26D4A" w14:paraId="7814521F" w14:textId="77777777">
        <w:trPr>
          <w:trHeight w:val="274"/>
        </w:trPr>
        <w:tc>
          <w:tcPr>
            <w:tcW w:w="9067" w:type="dxa"/>
            <w:gridSpan w:val="3"/>
            <w:vAlign w:val="center"/>
          </w:tcPr>
          <w:p w14:paraId="1800F71A" w14:textId="05A7337F" w:rsidR="000F05DD" w:rsidRPr="00C26D4A" w:rsidRDefault="000F05DD">
            <w:pPr>
              <w:rPr>
                <w:rFonts w:ascii="Arial" w:hAnsi="Arial" w:cs="Arial"/>
                <w:b/>
                <w:bCs/>
                <w:color w:val="000000" w:themeColor="text1"/>
                <w:sz w:val="16"/>
                <w:szCs w:val="16"/>
              </w:rPr>
            </w:pPr>
            <w:r>
              <w:rPr>
                <w:rFonts w:ascii="Arial" w:hAnsi="Arial" w:cs="Arial"/>
                <w:b/>
                <w:bCs/>
                <w:color w:val="000000" w:themeColor="text1"/>
                <w:sz w:val="16"/>
                <w:szCs w:val="16"/>
              </w:rPr>
              <w:t>Pitching</w:t>
            </w:r>
            <w:r w:rsidR="00BA3C35">
              <w:rPr>
                <w:rFonts w:ascii="Arial" w:hAnsi="Arial" w:cs="Arial"/>
                <w:b/>
                <w:bCs/>
                <w:color w:val="000000" w:themeColor="text1"/>
                <w:sz w:val="16"/>
                <w:szCs w:val="16"/>
              </w:rPr>
              <w:t xml:space="preserve"> </w:t>
            </w:r>
            <w:r w:rsidR="00BA3C35" w:rsidRPr="00BA3C35">
              <w:rPr>
                <w:rFonts w:ascii="Arial" w:hAnsi="Arial" w:cs="Arial"/>
                <w:b/>
                <w:bCs/>
                <w:color w:val="EE0000"/>
                <w:sz w:val="16"/>
                <w:szCs w:val="16"/>
              </w:rPr>
              <w:t>[Critical Requirement]</w:t>
            </w:r>
          </w:p>
        </w:tc>
      </w:tr>
      <w:tr w:rsidR="000F05DD" w:rsidRPr="00C26D4A" w14:paraId="0239BFF3" w14:textId="77777777">
        <w:trPr>
          <w:trHeight w:val="253"/>
        </w:trPr>
        <w:tc>
          <w:tcPr>
            <w:tcW w:w="9067" w:type="dxa"/>
            <w:gridSpan w:val="3"/>
          </w:tcPr>
          <w:p w14:paraId="3E9F5983" w14:textId="7AC76200" w:rsidR="000F05DD" w:rsidRPr="00C26D4A" w:rsidRDefault="00027B3F">
            <w:pPr>
              <w:spacing w:line="276" w:lineRule="auto"/>
              <w:rPr>
                <w:rFonts w:ascii="Arial" w:hAnsi="Arial" w:cs="Arial"/>
                <w:color w:val="000000" w:themeColor="text1"/>
                <w:sz w:val="16"/>
                <w:szCs w:val="16"/>
              </w:rPr>
            </w:pPr>
            <w:r w:rsidRPr="00027B3F">
              <w:rPr>
                <w:rFonts w:ascii="Arial" w:hAnsi="Arial" w:cs="Arial"/>
                <w:color w:val="000000" w:themeColor="text1"/>
                <w:sz w:val="16"/>
                <w:szCs w:val="16"/>
              </w:rPr>
              <w:t xml:space="preserve">Following the evaluation of submitted proposals, TM reserves the right to shortlist </w:t>
            </w:r>
            <w:r w:rsidR="00916616">
              <w:rPr>
                <w:rFonts w:ascii="Arial" w:hAnsi="Arial" w:cs="Arial"/>
                <w:color w:val="000000" w:themeColor="text1"/>
                <w:sz w:val="16"/>
                <w:szCs w:val="16"/>
                <w:lang w:val="en-MY"/>
              </w:rPr>
              <w:t>Proposers</w:t>
            </w:r>
            <w:r w:rsidRPr="00027B3F">
              <w:rPr>
                <w:rFonts w:ascii="Arial" w:hAnsi="Arial" w:cs="Arial"/>
                <w:color w:val="000000" w:themeColor="text1"/>
                <w:sz w:val="16"/>
                <w:szCs w:val="16"/>
              </w:rPr>
              <w:t xml:space="preserve"> and invite them to participate in a Pitching Session. The Pitching Session forms part of the overall evaluation process and serves to validate, clarify and further assess the proposals submitted</w:t>
            </w:r>
            <w:r>
              <w:rPr>
                <w:rFonts w:ascii="Arial" w:hAnsi="Arial" w:cs="Arial"/>
                <w:color w:val="000000" w:themeColor="text1"/>
                <w:sz w:val="16"/>
                <w:szCs w:val="16"/>
              </w:rPr>
              <w:t>.</w:t>
            </w:r>
          </w:p>
        </w:tc>
      </w:tr>
      <w:tr w:rsidR="000F05DD" w:rsidRPr="00C26D4A" w14:paraId="65ADC364" w14:textId="77777777">
        <w:trPr>
          <w:trHeight w:val="405"/>
        </w:trPr>
        <w:tc>
          <w:tcPr>
            <w:tcW w:w="552" w:type="dxa"/>
          </w:tcPr>
          <w:p w14:paraId="7C857A15" w14:textId="77777777" w:rsidR="000F05DD" w:rsidRPr="00C26D4A" w:rsidRDefault="000F05DD">
            <w:pPr>
              <w:spacing w:line="276" w:lineRule="auto"/>
              <w:rPr>
                <w:rFonts w:ascii="Arial" w:hAnsi="Arial" w:cs="Arial"/>
                <w:color w:val="000000" w:themeColor="text1"/>
                <w:sz w:val="16"/>
                <w:szCs w:val="16"/>
              </w:rPr>
            </w:pPr>
            <w:r w:rsidRPr="00C26D4A">
              <w:rPr>
                <w:rFonts w:ascii="Arial" w:hAnsi="Arial" w:cs="Arial"/>
                <w:color w:val="000000" w:themeColor="text1"/>
                <w:sz w:val="16"/>
                <w:szCs w:val="16"/>
              </w:rPr>
              <w:t>1</w:t>
            </w:r>
          </w:p>
        </w:tc>
        <w:tc>
          <w:tcPr>
            <w:tcW w:w="1570" w:type="dxa"/>
          </w:tcPr>
          <w:p w14:paraId="27A9694D" w14:textId="685C5DB4" w:rsidR="000F05DD" w:rsidRPr="00C26D4A" w:rsidRDefault="00916616">
            <w:pPr>
              <w:spacing w:line="276" w:lineRule="auto"/>
              <w:rPr>
                <w:rFonts w:ascii="Arial" w:hAnsi="Arial" w:cs="Arial"/>
                <w:color w:val="000000" w:themeColor="text1"/>
                <w:sz w:val="16"/>
                <w:szCs w:val="16"/>
              </w:rPr>
            </w:pPr>
            <w:r>
              <w:rPr>
                <w:rFonts w:ascii="Arial" w:hAnsi="Arial" w:cs="Arial"/>
                <w:color w:val="000000" w:themeColor="text1"/>
                <w:sz w:val="16"/>
                <w:szCs w:val="16"/>
              </w:rPr>
              <w:t xml:space="preserve">Pitching </w:t>
            </w:r>
            <w:r w:rsidR="00027B3F">
              <w:rPr>
                <w:rFonts w:ascii="Arial" w:hAnsi="Arial" w:cs="Arial"/>
                <w:color w:val="000000" w:themeColor="text1"/>
                <w:sz w:val="16"/>
                <w:szCs w:val="16"/>
              </w:rPr>
              <w:t>Requirement</w:t>
            </w:r>
            <w:r>
              <w:rPr>
                <w:rFonts w:ascii="Arial" w:hAnsi="Arial" w:cs="Arial"/>
                <w:color w:val="000000" w:themeColor="text1"/>
                <w:sz w:val="16"/>
                <w:szCs w:val="16"/>
              </w:rPr>
              <w:t>s</w:t>
            </w:r>
          </w:p>
        </w:tc>
        <w:tc>
          <w:tcPr>
            <w:tcW w:w="6945" w:type="dxa"/>
          </w:tcPr>
          <w:p w14:paraId="16F79BCB" w14:textId="406BD3C8"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sidRPr="00916616">
              <w:rPr>
                <w:rFonts w:ascii="Arial" w:hAnsi="Arial" w:cs="Arial"/>
                <w:color w:val="000000" w:themeColor="text1"/>
                <w:sz w:val="16"/>
                <w:szCs w:val="16"/>
                <w:lang w:val="en-MY"/>
              </w:rPr>
              <w:t xml:space="preserve">Only shortlisted </w:t>
            </w:r>
            <w:r>
              <w:rPr>
                <w:rFonts w:ascii="Arial" w:hAnsi="Arial" w:cs="Arial"/>
                <w:color w:val="000000" w:themeColor="text1"/>
                <w:sz w:val="16"/>
                <w:szCs w:val="16"/>
                <w:lang w:val="en-MY"/>
              </w:rPr>
              <w:t>Proposers</w:t>
            </w:r>
            <w:r w:rsidRPr="00916616">
              <w:rPr>
                <w:rFonts w:ascii="Arial" w:hAnsi="Arial" w:cs="Arial"/>
                <w:color w:val="000000" w:themeColor="text1"/>
                <w:sz w:val="16"/>
                <w:szCs w:val="16"/>
                <w:lang w:val="en-MY"/>
              </w:rPr>
              <w:t xml:space="preserve"> will be invited to the Pitching Session.</w:t>
            </w:r>
          </w:p>
          <w:p w14:paraId="34207A49" w14:textId="168AF96E"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Pr>
                <w:rFonts w:ascii="Arial" w:hAnsi="Arial" w:cs="Arial"/>
                <w:color w:val="000000" w:themeColor="text1"/>
                <w:sz w:val="16"/>
                <w:szCs w:val="16"/>
                <w:lang w:val="en-MY"/>
              </w:rPr>
              <w:t>Proposers</w:t>
            </w:r>
            <w:r w:rsidRPr="00916616">
              <w:rPr>
                <w:rFonts w:ascii="Arial" w:hAnsi="Arial" w:cs="Arial"/>
                <w:color w:val="000000" w:themeColor="text1"/>
                <w:sz w:val="16"/>
                <w:szCs w:val="16"/>
                <w:lang w:val="en-MY"/>
              </w:rPr>
              <w:t xml:space="preserve"> shall ensure that their proposed project team, key personnel and relevant subject matter experts are available to attend and present if shortlisted.</w:t>
            </w:r>
          </w:p>
          <w:p w14:paraId="5D001D8E" w14:textId="60D1A9C2"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Pr>
                <w:rFonts w:ascii="Arial" w:hAnsi="Arial" w:cs="Arial"/>
                <w:color w:val="000000" w:themeColor="text1"/>
                <w:sz w:val="16"/>
                <w:szCs w:val="16"/>
                <w:lang w:val="en-MY"/>
              </w:rPr>
              <w:t>Proposers</w:t>
            </w:r>
            <w:r w:rsidRPr="00916616">
              <w:rPr>
                <w:rFonts w:ascii="Arial" w:hAnsi="Arial" w:cs="Arial"/>
                <w:color w:val="000000" w:themeColor="text1"/>
                <w:sz w:val="16"/>
                <w:szCs w:val="16"/>
                <w:lang w:val="en-MY"/>
              </w:rPr>
              <w:t xml:space="preserve"> shall prepare a presentation covering their proposed solution, methodology, implementation approach, innovation elements, project team, commercial model (if requested), and any other areas specified by TM in the invitation.</w:t>
            </w:r>
          </w:p>
          <w:p w14:paraId="687AC506" w14:textId="1B227B0B"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Pr>
                <w:rFonts w:ascii="Arial" w:hAnsi="Arial" w:cs="Arial"/>
                <w:color w:val="000000" w:themeColor="text1"/>
                <w:sz w:val="16"/>
                <w:szCs w:val="16"/>
                <w:lang w:val="en-MY"/>
              </w:rPr>
              <w:t>Proposers</w:t>
            </w:r>
            <w:r w:rsidRPr="00916616">
              <w:rPr>
                <w:rFonts w:ascii="Arial" w:hAnsi="Arial" w:cs="Arial"/>
                <w:color w:val="000000" w:themeColor="text1"/>
                <w:sz w:val="16"/>
                <w:szCs w:val="16"/>
                <w:lang w:val="en-MY"/>
              </w:rPr>
              <w:t xml:space="preserve"> may be required to provide demonstrations, mock-ups, prototypes, proof-of-concepts, use cases, or other supporting materials to substantiate their proposal.</w:t>
            </w:r>
          </w:p>
          <w:p w14:paraId="48E55B5C" w14:textId="74B35D4D"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sidRPr="00916616">
              <w:rPr>
                <w:rFonts w:ascii="Arial" w:hAnsi="Arial" w:cs="Arial"/>
                <w:color w:val="000000" w:themeColor="text1"/>
                <w:sz w:val="16"/>
                <w:szCs w:val="16"/>
                <w:lang w:val="en-MY"/>
              </w:rPr>
              <w:t xml:space="preserve">The Pitching Session </w:t>
            </w:r>
            <w:r w:rsidR="00F85CB0">
              <w:rPr>
                <w:rFonts w:ascii="Arial" w:hAnsi="Arial" w:cs="Arial"/>
                <w:color w:val="000000" w:themeColor="text1"/>
                <w:sz w:val="16"/>
                <w:szCs w:val="16"/>
                <w:lang w:val="en-MY"/>
              </w:rPr>
              <w:t xml:space="preserve">will </w:t>
            </w:r>
            <w:r w:rsidRPr="00916616">
              <w:rPr>
                <w:rFonts w:ascii="Arial" w:hAnsi="Arial" w:cs="Arial"/>
                <w:color w:val="000000" w:themeColor="text1"/>
                <w:sz w:val="16"/>
                <w:szCs w:val="16"/>
                <w:lang w:val="en-MY"/>
              </w:rPr>
              <w:t xml:space="preserve">be conducted physically </w:t>
            </w:r>
            <w:r w:rsidR="00F85CB0">
              <w:rPr>
                <w:rFonts w:ascii="Arial" w:hAnsi="Arial" w:cs="Arial"/>
                <w:color w:val="000000" w:themeColor="text1"/>
                <w:sz w:val="16"/>
                <w:szCs w:val="16"/>
                <w:lang w:val="en-MY"/>
              </w:rPr>
              <w:t xml:space="preserve">(preferred) </w:t>
            </w:r>
            <w:r w:rsidRPr="00916616">
              <w:rPr>
                <w:rFonts w:ascii="Arial" w:hAnsi="Arial" w:cs="Arial"/>
                <w:color w:val="000000" w:themeColor="text1"/>
                <w:sz w:val="16"/>
                <w:szCs w:val="16"/>
                <w:lang w:val="en-MY"/>
              </w:rPr>
              <w:t>or virtually, as determined by TM.</w:t>
            </w:r>
          </w:p>
          <w:p w14:paraId="21EEACA5" w14:textId="77777777"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sidRPr="00916616">
              <w:rPr>
                <w:rFonts w:ascii="Arial" w:hAnsi="Arial" w:cs="Arial"/>
                <w:color w:val="000000" w:themeColor="text1"/>
                <w:sz w:val="16"/>
                <w:szCs w:val="16"/>
                <w:lang w:val="en-MY"/>
              </w:rPr>
              <w:t>TM reserves the right to seek clarifications and request additional information during the Pitching Session.</w:t>
            </w:r>
          </w:p>
          <w:p w14:paraId="5C61EFB6" w14:textId="1B91B76C" w:rsidR="00916616" w:rsidRPr="00916616" w:rsidRDefault="00916616" w:rsidP="00916616">
            <w:pPr>
              <w:numPr>
                <w:ilvl w:val="0"/>
                <w:numId w:val="32"/>
              </w:numPr>
              <w:spacing w:line="276" w:lineRule="auto"/>
              <w:rPr>
                <w:rFonts w:ascii="Arial" w:hAnsi="Arial" w:cs="Arial"/>
                <w:color w:val="000000" w:themeColor="text1"/>
                <w:sz w:val="16"/>
                <w:szCs w:val="16"/>
                <w:lang w:val="en-MY"/>
              </w:rPr>
            </w:pPr>
            <w:r w:rsidRPr="00916616">
              <w:rPr>
                <w:rFonts w:ascii="Arial" w:hAnsi="Arial" w:cs="Arial"/>
                <w:color w:val="000000" w:themeColor="text1"/>
                <w:sz w:val="16"/>
                <w:szCs w:val="16"/>
                <w:lang w:val="en-MY"/>
              </w:rPr>
              <w:t xml:space="preserve">Failure of a shortlisted </w:t>
            </w:r>
            <w:r>
              <w:rPr>
                <w:rFonts w:ascii="Arial" w:hAnsi="Arial" w:cs="Arial"/>
                <w:color w:val="000000" w:themeColor="text1"/>
                <w:sz w:val="16"/>
                <w:szCs w:val="16"/>
                <w:lang w:val="en-MY"/>
              </w:rPr>
              <w:t>Proposers</w:t>
            </w:r>
            <w:r w:rsidRPr="00916616">
              <w:rPr>
                <w:rFonts w:ascii="Arial" w:hAnsi="Arial" w:cs="Arial"/>
                <w:color w:val="000000" w:themeColor="text1"/>
                <w:sz w:val="16"/>
                <w:szCs w:val="16"/>
                <w:lang w:val="en-MY"/>
              </w:rPr>
              <w:t xml:space="preserve"> to attend the Pitching Session or provide the requested presentation may adversely impact the evaluation or result in disqualification at TM's discretion.</w:t>
            </w:r>
          </w:p>
          <w:p w14:paraId="3435F4AE" w14:textId="0031A6BE" w:rsidR="00916616" w:rsidRPr="00916616" w:rsidRDefault="00916616" w:rsidP="00916616">
            <w:pPr>
              <w:spacing w:line="276" w:lineRule="auto"/>
              <w:rPr>
                <w:rFonts w:ascii="Arial" w:hAnsi="Arial" w:cs="Arial"/>
                <w:color w:val="000000" w:themeColor="text1"/>
                <w:sz w:val="16"/>
                <w:szCs w:val="16"/>
                <w:lang w:val="en-MY"/>
              </w:rPr>
            </w:pPr>
            <w:r w:rsidRPr="00916616">
              <w:rPr>
                <w:rFonts w:ascii="Arial" w:hAnsi="Arial" w:cs="Arial"/>
                <w:b/>
                <w:bCs/>
                <w:color w:val="000000" w:themeColor="text1"/>
                <w:sz w:val="16"/>
                <w:szCs w:val="16"/>
                <w:lang w:val="en-MY"/>
              </w:rPr>
              <w:t>Note:</w:t>
            </w:r>
            <w:r w:rsidRPr="00916616">
              <w:rPr>
                <w:rFonts w:ascii="Arial" w:hAnsi="Arial" w:cs="Arial"/>
                <w:color w:val="000000" w:themeColor="text1"/>
                <w:sz w:val="16"/>
                <w:szCs w:val="16"/>
                <w:lang w:val="en-MY"/>
              </w:rPr>
              <w:t xml:space="preserve"> </w:t>
            </w:r>
            <w:r>
              <w:rPr>
                <w:rFonts w:ascii="Arial" w:hAnsi="Arial" w:cs="Arial"/>
                <w:color w:val="000000" w:themeColor="text1"/>
                <w:sz w:val="16"/>
                <w:szCs w:val="16"/>
                <w:lang w:val="en-MY"/>
              </w:rPr>
              <w:t>Proposers</w:t>
            </w:r>
            <w:r w:rsidRPr="00916616">
              <w:rPr>
                <w:rFonts w:ascii="Arial" w:hAnsi="Arial" w:cs="Arial"/>
                <w:color w:val="000000" w:themeColor="text1"/>
                <w:sz w:val="16"/>
                <w:szCs w:val="16"/>
                <w:lang w:val="en-MY"/>
              </w:rPr>
              <w:t xml:space="preserve"> are advised to make the necessary preparations upon submission of their proposal and ensure the availability of relevant personnel should they be shortlisted for the Pitching Session.</w:t>
            </w:r>
          </w:p>
          <w:p w14:paraId="71B91D81" w14:textId="576CB60E" w:rsidR="000F05DD" w:rsidRPr="00916616" w:rsidRDefault="000F05DD" w:rsidP="00916616">
            <w:pPr>
              <w:spacing w:line="276" w:lineRule="auto"/>
              <w:rPr>
                <w:rFonts w:ascii="Arial" w:hAnsi="Arial" w:cs="Arial"/>
                <w:color w:val="000000" w:themeColor="text1"/>
                <w:sz w:val="16"/>
                <w:szCs w:val="16"/>
              </w:rPr>
            </w:pPr>
          </w:p>
        </w:tc>
      </w:tr>
    </w:tbl>
    <w:p w14:paraId="3DE671BD" w14:textId="77777777" w:rsidR="000F05DD" w:rsidRDefault="000F05DD">
      <w:pPr>
        <w:rPr>
          <w:rFonts w:ascii="Arial" w:hAnsi="Arial" w:cs="Arial"/>
          <w:color w:val="000000" w:themeColor="text1"/>
        </w:rPr>
      </w:pPr>
    </w:p>
    <w:p w14:paraId="1CD0F984" w14:textId="77777777" w:rsidR="000F05DD" w:rsidRPr="00C26D4A" w:rsidRDefault="000F05DD">
      <w:pPr>
        <w:rPr>
          <w:rFonts w:ascii="Arial" w:hAnsi="Arial" w:cs="Arial"/>
          <w:color w:val="000000" w:themeColor="text1"/>
        </w:rPr>
      </w:pPr>
    </w:p>
    <w:p w14:paraId="283D13EC" w14:textId="706FB973" w:rsidR="00BC7F32" w:rsidRPr="00C26D4A" w:rsidRDefault="005E5FAC">
      <w:pPr>
        <w:rPr>
          <w:rFonts w:ascii="Arial" w:hAnsi="Arial" w:cs="Arial"/>
          <w:color w:val="000000" w:themeColor="text1"/>
        </w:rPr>
      </w:pPr>
      <w:r w:rsidRPr="00C26D4A">
        <w:rPr>
          <w:rFonts w:ascii="Arial" w:hAnsi="Arial" w:cs="Arial"/>
          <w:color w:val="000000" w:themeColor="text1"/>
        </w:rPr>
        <w:br w:type="page"/>
      </w:r>
    </w:p>
    <w:tbl>
      <w:tblPr>
        <w:tblStyle w:val="TableGrid"/>
        <w:tblW w:w="9067" w:type="dxa"/>
        <w:tblLook w:val="04A0" w:firstRow="1" w:lastRow="0" w:firstColumn="1" w:lastColumn="0" w:noHBand="0" w:noVBand="1"/>
      </w:tblPr>
      <w:tblGrid>
        <w:gridCol w:w="3022"/>
        <w:gridCol w:w="3022"/>
        <w:gridCol w:w="3023"/>
      </w:tblGrid>
      <w:tr w:rsidR="007D427D" w:rsidRPr="00C26D4A" w14:paraId="0C137317" w14:textId="77777777" w:rsidTr="006E5698">
        <w:trPr>
          <w:trHeight w:val="416"/>
        </w:trPr>
        <w:tc>
          <w:tcPr>
            <w:tcW w:w="9067" w:type="dxa"/>
            <w:gridSpan w:val="3"/>
          </w:tcPr>
          <w:p w14:paraId="157F738A" w14:textId="6C25D390" w:rsidR="007D427D" w:rsidRPr="00C26D4A" w:rsidRDefault="00863FD0" w:rsidP="006E5698">
            <w:pPr>
              <w:spacing w:after="240"/>
              <w:rPr>
                <w:rFonts w:ascii="Arial" w:hAnsi="Arial" w:cs="Arial"/>
                <w:b/>
                <w:bCs/>
                <w:color w:val="000000" w:themeColor="text1"/>
                <w:sz w:val="16"/>
                <w:szCs w:val="16"/>
              </w:rPr>
            </w:pPr>
            <w:r w:rsidRPr="00C26D4A">
              <w:rPr>
                <w:rFonts w:ascii="Arial" w:hAnsi="Arial" w:cs="Arial"/>
                <w:color w:val="000000" w:themeColor="text1"/>
              </w:rPr>
              <w:lastRenderedPageBreak/>
              <w:br w:type="page"/>
            </w:r>
            <w:r w:rsidR="007D427D" w:rsidRPr="00C26D4A">
              <w:rPr>
                <w:rFonts w:ascii="Arial" w:hAnsi="Arial" w:cs="Arial"/>
                <w:b/>
                <w:bCs/>
                <w:color w:val="000000" w:themeColor="text1"/>
                <w:sz w:val="16"/>
                <w:szCs w:val="16"/>
              </w:rPr>
              <w:t>Declaration</w:t>
            </w:r>
          </w:p>
          <w:p w14:paraId="5C55C65F" w14:textId="77777777" w:rsidR="00BC7F32" w:rsidRPr="00C26D4A" w:rsidRDefault="00BC7F32" w:rsidP="00863FD0">
            <w:pPr>
              <w:spacing w:after="240"/>
              <w:rPr>
                <w:rFonts w:ascii="Arial" w:hAnsi="Arial" w:cs="Arial"/>
                <w:color w:val="000000" w:themeColor="text1"/>
                <w:sz w:val="16"/>
                <w:szCs w:val="16"/>
              </w:rPr>
            </w:pPr>
            <w:r w:rsidRPr="00C26D4A">
              <w:rPr>
                <w:rFonts w:ascii="Arial" w:hAnsi="Arial" w:cs="Arial"/>
                <w:color w:val="000000" w:themeColor="text1"/>
                <w:sz w:val="16"/>
                <w:szCs w:val="16"/>
              </w:rPr>
              <w:t>The undersigned hereby declares and certifies that the information, documents, evidence, and representations contained in this proposal are true, accurate, complete, and made in good faith.</w:t>
            </w:r>
          </w:p>
          <w:p w14:paraId="488AB375" w14:textId="680DB719" w:rsidR="006E5698" w:rsidRPr="00C26D4A" w:rsidRDefault="006E5698" w:rsidP="00863FD0">
            <w:pPr>
              <w:spacing w:after="240"/>
              <w:rPr>
                <w:rFonts w:ascii="Arial" w:hAnsi="Arial" w:cs="Arial"/>
                <w:color w:val="000000" w:themeColor="text1"/>
                <w:sz w:val="16"/>
                <w:szCs w:val="16"/>
              </w:rPr>
            </w:pPr>
            <w:r w:rsidRPr="00C26D4A">
              <w:rPr>
                <w:rFonts w:ascii="Arial" w:hAnsi="Arial" w:cs="Arial"/>
                <w:color w:val="000000" w:themeColor="text1"/>
                <w:sz w:val="16"/>
                <w:szCs w:val="16"/>
              </w:rPr>
              <w:t>The proposer acknowledges that TM may conduct due diligence, background checks, technical verification, customer reference checks, and independent validation of all information submitted in this proposal.</w:t>
            </w:r>
          </w:p>
        </w:tc>
      </w:tr>
      <w:tr w:rsidR="007D427D" w:rsidRPr="00C26D4A" w14:paraId="590DF871" w14:textId="77777777" w:rsidTr="006E5698">
        <w:trPr>
          <w:trHeight w:val="416"/>
        </w:trPr>
        <w:tc>
          <w:tcPr>
            <w:tcW w:w="9067" w:type="dxa"/>
            <w:gridSpan w:val="3"/>
          </w:tcPr>
          <w:p w14:paraId="1EDDC798" w14:textId="77777777" w:rsidR="00BC7F32" w:rsidRPr="00C26D4A" w:rsidRDefault="007D427D">
            <w:pPr>
              <w:pStyle w:val="ListParagraph"/>
              <w:numPr>
                <w:ilvl w:val="0"/>
                <w:numId w:val="9"/>
              </w:numPr>
              <w:spacing w:after="240"/>
              <w:ind w:left="314"/>
              <w:rPr>
                <w:rFonts w:ascii="Arial" w:hAnsi="Arial" w:cs="Arial"/>
                <w:color w:val="000000" w:themeColor="text1"/>
                <w:sz w:val="16"/>
                <w:szCs w:val="16"/>
              </w:rPr>
            </w:pPr>
            <w:r w:rsidRPr="00C26D4A">
              <w:rPr>
                <w:rFonts w:ascii="Arial" w:hAnsi="Arial" w:cs="Arial"/>
                <w:color w:val="000000" w:themeColor="text1"/>
                <w:sz w:val="16"/>
                <w:szCs w:val="16"/>
              </w:rPr>
              <w:t>Ownership of solution:</w:t>
            </w:r>
          </w:p>
          <w:p w14:paraId="6B4F90F0" w14:textId="1842377A" w:rsidR="007D427D" w:rsidRPr="00C26D4A" w:rsidRDefault="00BC7F32" w:rsidP="00BC7F32">
            <w:pPr>
              <w:pStyle w:val="ListParagraph"/>
              <w:spacing w:after="240"/>
              <w:ind w:left="314"/>
              <w:rPr>
                <w:rFonts w:ascii="Arial" w:hAnsi="Arial" w:cs="Arial"/>
                <w:i/>
                <w:iCs/>
                <w:color w:val="000000" w:themeColor="text1"/>
                <w:sz w:val="16"/>
                <w:szCs w:val="16"/>
              </w:rPr>
            </w:pPr>
            <w:r w:rsidRPr="00C26D4A">
              <w:rPr>
                <w:rFonts w:ascii="Arial" w:hAnsi="Arial" w:cs="Arial"/>
                <w:i/>
                <w:iCs/>
                <w:color w:val="000000" w:themeColor="text1"/>
                <w:sz w:val="16"/>
                <w:szCs w:val="16"/>
              </w:rPr>
              <w:t xml:space="preserve">The </w:t>
            </w:r>
            <w:sdt>
              <w:sdtPr>
                <w:rPr>
                  <w:rFonts w:ascii="Arial" w:hAnsi="Arial" w:cs="Arial"/>
                  <w:i/>
                  <w:iCs/>
                  <w:color w:val="EE0000"/>
                  <w:sz w:val="16"/>
                  <w:szCs w:val="16"/>
                </w:rPr>
                <w:id w:val="2125270496"/>
                <w:placeholder>
                  <w:docPart w:val="DefaultPlaceholder_-1854013440"/>
                </w:placeholder>
              </w:sdtPr>
              <w:sdtContent>
                <w:r w:rsidRPr="00896F2E">
                  <w:rPr>
                    <w:rFonts w:ascii="Arial" w:hAnsi="Arial" w:cs="Arial"/>
                    <w:i/>
                    <w:iCs/>
                    <w:color w:val="EE0000"/>
                    <w:sz w:val="16"/>
                    <w:szCs w:val="16"/>
                  </w:rPr>
                  <w:t>[Company Name]</w:t>
                </w:r>
              </w:sdtContent>
            </w:sdt>
            <w:r w:rsidRPr="00C26D4A">
              <w:rPr>
                <w:rFonts w:ascii="Arial" w:hAnsi="Arial" w:cs="Arial"/>
                <w:i/>
                <w:iCs/>
                <w:color w:val="000000" w:themeColor="text1"/>
                <w:sz w:val="16"/>
                <w:szCs w:val="16"/>
              </w:rPr>
              <w:t xml:space="preserve"> confirms that it has the legal rights, ownership, or appropriate authorisation to develop, propose, and implement the solution described in this proposal. The proposer further declares that the proposed solution does not knowingly infringe upon any third-party intellectual property rights, unless otherwise explicitly disclosed in this proposal.</w:t>
            </w:r>
          </w:p>
          <w:p w14:paraId="35CE5227" w14:textId="77777777" w:rsidR="007D427D" w:rsidRPr="00C26D4A" w:rsidRDefault="007D427D" w:rsidP="007D427D">
            <w:pPr>
              <w:pStyle w:val="ListParagraph"/>
              <w:ind w:left="312" w:hanging="284"/>
              <w:rPr>
                <w:rFonts w:ascii="Arial" w:hAnsi="Arial" w:cs="Arial"/>
                <w:color w:val="000000" w:themeColor="text1"/>
                <w:sz w:val="16"/>
                <w:szCs w:val="16"/>
              </w:rPr>
            </w:pPr>
          </w:p>
          <w:p w14:paraId="2E587820" w14:textId="77777777" w:rsidR="007D427D" w:rsidRPr="00C26D4A" w:rsidRDefault="007D427D">
            <w:pPr>
              <w:pStyle w:val="ListParagraph"/>
              <w:numPr>
                <w:ilvl w:val="0"/>
                <w:numId w:val="9"/>
              </w:numPr>
              <w:ind w:left="312" w:hanging="284"/>
              <w:rPr>
                <w:rFonts w:ascii="Arial" w:hAnsi="Arial" w:cs="Arial"/>
                <w:color w:val="000000" w:themeColor="text1"/>
                <w:sz w:val="16"/>
                <w:szCs w:val="16"/>
              </w:rPr>
            </w:pPr>
            <w:r w:rsidRPr="00C26D4A">
              <w:rPr>
                <w:rFonts w:ascii="Arial" w:hAnsi="Arial" w:cs="Arial"/>
                <w:color w:val="000000" w:themeColor="text1"/>
                <w:sz w:val="16"/>
                <w:szCs w:val="16"/>
              </w:rPr>
              <w:t>Company’s commitment:</w:t>
            </w:r>
          </w:p>
          <w:p w14:paraId="704E26D8" w14:textId="3C39FE17" w:rsidR="007D427D" w:rsidRPr="00C26D4A" w:rsidRDefault="00BC7F32" w:rsidP="00BC7F32">
            <w:pPr>
              <w:pStyle w:val="ListParagraph"/>
              <w:ind w:left="314"/>
              <w:rPr>
                <w:rFonts w:ascii="Arial" w:hAnsi="Arial" w:cs="Arial"/>
                <w:i/>
                <w:iCs/>
                <w:color w:val="000000" w:themeColor="text1"/>
                <w:sz w:val="16"/>
                <w:szCs w:val="16"/>
              </w:rPr>
            </w:pPr>
            <w:r w:rsidRPr="00C26D4A">
              <w:rPr>
                <w:rFonts w:ascii="Arial" w:hAnsi="Arial" w:cs="Arial"/>
                <w:i/>
                <w:iCs/>
                <w:color w:val="000000" w:themeColor="text1"/>
                <w:sz w:val="16"/>
                <w:szCs w:val="16"/>
              </w:rPr>
              <w:t xml:space="preserve">The </w:t>
            </w:r>
            <w:sdt>
              <w:sdtPr>
                <w:rPr>
                  <w:rFonts w:ascii="Arial" w:hAnsi="Arial" w:cs="Arial"/>
                  <w:i/>
                  <w:iCs/>
                  <w:color w:val="EE0000"/>
                  <w:sz w:val="16"/>
                  <w:szCs w:val="16"/>
                </w:rPr>
                <w:id w:val="799730359"/>
                <w:placeholder>
                  <w:docPart w:val="DefaultPlaceholder_-1854013440"/>
                </w:placeholder>
              </w:sdtPr>
              <w:sdtContent>
                <w:r w:rsidRPr="00896F2E">
                  <w:rPr>
                    <w:rFonts w:ascii="Arial" w:hAnsi="Arial" w:cs="Arial"/>
                    <w:i/>
                    <w:iCs/>
                    <w:color w:val="EE0000"/>
                    <w:sz w:val="16"/>
                    <w:szCs w:val="16"/>
                  </w:rPr>
                  <w:t>[Company Name]</w:t>
                </w:r>
              </w:sdtContent>
            </w:sdt>
            <w:r w:rsidRPr="00C26D4A">
              <w:rPr>
                <w:rFonts w:ascii="Arial" w:hAnsi="Arial" w:cs="Arial"/>
                <w:i/>
                <w:iCs/>
                <w:color w:val="000000" w:themeColor="text1"/>
                <w:sz w:val="16"/>
                <w:szCs w:val="16"/>
              </w:rPr>
              <w:t xml:space="preserve"> commits to delivering the proposed solution and confirms that it possesses, or will secure, the necessary resources, expertise, personnel, and capabilities required to successfully implement the proposed scope of work.</w:t>
            </w:r>
          </w:p>
          <w:p w14:paraId="7623DC0D" w14:textId="77777777" w:rsidR="00BC7F32" w:rsidRPr="00C26D4A" w:rsidRDefault="00BC7F32" w:rsidP="00BC7F32">
            <w:pPr>
              <w:pStyle w:val="ListParagraph"/>
              <w:ind w:left="312"/>
              <w:rPr>
                <w:rFonts w:ascii="Arial" w:hAnsi="Arial" w:cs="Arial"/>
                <w:color w:val="000000" w:themeColor="text1"/>
                <w:sz w:val="16"/>
                <w:szCs w:val="16"/>
              </w:rPr>
            </w:pPr>
          </w:p>
          <w:p w14:paraId="57407615" w14:textId="0DA7B6FE" w:rsidR="007D427D" w:rsidRPr="00C26D4A" w:rsidRDefault="007D427D">
            <w:pPr>
              <w:pStyle w:val="ListParagraph"/>
              <w:numPr>
                <w:ilvl w:val="0"/>
                <w:numId w:val="9"/>
              </w:numPr>
              <w:ind w:left="312" w:hanging="284"/>
              <w:rPr>
                <w:rFonts w:ascii="Arial" w:hAnsi="Arial" w:cs="Arial"/>
                <w:color w:val="000000" w:themeColor="text1"/>
                <w:sz w:val="16"/>
                <w:szCs w:val="16"/>
              </w:rPr>
            </w:pPr>
            <w:r w:rsidRPr="00C26D4A">
              <w:rPr>
                <w:rFonts w:ascii="Arial" w:hAnsi="Arial" w:cs="Arial"/>
                <w:color w:val="000000" w:themeColor="text1"/>
                <w:sz w:val="16"/>
                <w:szCs w:val="16"/>
              </w:rPr>
              <w:t>Validity of proposal:</w:t>
            </w:r>
          </w:p>
          <w:p w14:paraId="5FE41B24" w14:textId="1E111DB4" w:rsidR="007D427D" w:rsidRPr="00C26D4A" w:rsidRDefault="00BC7F32" w:rsidP="00BC7F32">
            <w:pPr>
              <w:pStyle w:val="ListParagraph"/>
              <w:ind w:left="314"/>
              <w:rPr>
                <w:rFonts w:ascii="Arial" w:hAnsi="Arial" w:cs="Arial"/>
                <w:i/>
                <w:iCs/>
                <w:color w:val="000000" w:themeColor="text1"/>
                <w:sz w:val="16"/>
                <w:szCs w:val="16"/>
              </w:rPr>
            </w:pPr>
            <w:r w:rsidRPr="00C26D4A">
              <w:rPr>
                <w:rFonts w:ascii="Arial" w:hAnsi="Arial" w:cs="Arial"/>
                <w:i/>
                <w:iCs/>
                <w:color w:val="000000" w:themeColor="text1"/>
                <w:sz w:val="16"/>
                <w:szCs w:val="16"/>
              </w:rPr>
              <w:t xml:space="preserve">This proposal shall remain valid for a period of </w:t>
            </w:r>
            <w:r w:rsidR="0010071B">
              <w:rPr>
                <w:rFonts w:ascii="Arial" w:hAnsi="Arial" w:cs="Arial"/>
                <w:i/>
                <w:iCs/>
                <w:color w:val="000000" w:themeColor="text1"/>
                <w:sz w:val="16"/>
                <w:szCs w:val="16"/>
              </w:rPr>
              <w:t xml:space="preserve">nine (9) </w:t>
            </w:r>
            <w:r w:rsidRPr="00C26D4A">
              <w:rPr>
                <w:rFonts w:ascii="Arial" w:hAnsi="Arial" w:cs="Arial"/>
                <w:i/>
                <w:iCs/>
                <w:color w:val="000000" w:themeColor="text1"/>
                <w:sz w:val="16"/>
                <w:szCs w:val="16"/>
              </w:rPr>
              <w:t>calendar months from the date of submission, during which all commercial, technical, and resource commitments contained herein shall remain binding upon the proposer.</w:t>
            </w:r>
          </w:p>
          <w:p w14:paraId="7D743D62" w14:textId="77777777" w:rsidR="00BC7F32" w:rsidRPr="00C26D4A" w:rsidRDefault="00BC7F32" w:rsidP="00BC7F32">
            <w:pPr>
              <w:pStyle w:val="ListParagraph"/>
              <w:ind w:left="314"/>
              <w:rPr>
                <w:rFonts w:ascii="Arial" w:hAnsi="Arial" w:cs="Arial"/>
                <w:i/>
                <w:iCs/>
                <w:color w:val="000000" w:themeColor="text1"/>
                <w:sz w:val="16"/>
                <w:szCs w:val="16"/>
              </w:rPr>
            </w:pPr>
          </w:p>
          <w:p w14:paraId="2855E1DB" w14:textId="046D3601" w:rsidR="00BC7F32" w:rsidRPr="00C26D4A" w:rsidRDefault="00BC7F32">
            <w:pPr>
              <w:pStyle w:val="ListParagraph"/>
              <w:numPr>
                <w:ilvl w:val="0"/>
                <w:numId w:val="9"/>
              </w:numPr>
              <w:ind w:left="312" w:hanging="284"/>
              <w:rPr>
                <w:rFonts w:ascii="Arial" w:hAnsi="Arial" w:cs="Arial"/>
                <w:color w:val="000000" w:themeColor="text1"/>
                <w:sz w:val="16"/>
                <w:szCs w:val="16"/>
              </w:rPr>
            </w:pPr>
            <w:r w:rsidRPr="00C26D4A">
              <w:rPr>
                <w:rFonts w:ascii="Arial" w:hAnsi="Arial" w:cs="Arial"/>
                <w:color w:val="000000" w:themeColor="text1"/>
                <w:sz w:val="16"/>
                <w:szCs w:val="16"/>
              </w:rPr>
              <w:t>Authenticity of Information and Supporting Evidence:</w:t>
            </w:r>
          </w:p>
          <w:p w14:paraId="00E496AE" w14:textId="40B8DEB0" w:rsidR="00BC7F32" w:rsidRPr="00C26D4A" w:rsidRDefault="00BC7F32" w:rsidP="00BC7F32">
            <w:pPr>
              <w:pStyle w:val="ListParagraph"/>
              <w:ind w:left="312"/>
              <w:rPr>
                <w:rFonts w:ascii="Arial" w:hAnsi="Arial" w:cs="Arial"/>
                <w:i/>
                <w:iCs/>
                <w:color w:val="000000" w:themeColor="text1"/>
                <w:sz w:val="16"/>
                <w:szCs w:val="16"/>
              </w:rPr>
            </w:pPr>
            <w:r w:rsidRPr="00C26D4A">
              <w:rPr>
                <w:rFonts w:ascii="Arial" w:hAnsi="Arial" w:cs="Arial"/>
                <w:i/>
                <w:iCs/>
                <w:color w:val="000000" w:themeColor="text1"/>
                <w:sz w:val="16"/>
                <w:szCs w:val="16"/>
              </w:rPr>
              <w:t xml:space="preserve">The </w:t>
            </w:r>
            <w:sdt>
              <w:sdtPr>
                <w:rPr>
                  <w:rFonts w:ascii="Arial" w:hAnsi="Arial" w:cs="Arial"/>
                  <w:i/>
                  <w:iCs/>
                  <w:color w:val="000000" w:themeColor="text1"/>
                  <w:sz w:val="16"/>
                  <w:szCs w:val="16"/>
                </w:rPr>
                <w:id w:val="512193790"/>
                <w:placeholder>
                  <w:docPart w:val="DefaultPlaceholder_-1854013440"/>
                </w:placeholder>
              </w:sdtPr>
              <w:sdtContent>
                <w:r w:rsidRPr="00896F2E">
                  <w:rPr>
                    <w:rFonts w:ascii="Arial" w:hAnsi="Arial" w:cs="Arial"/>
                    <w:i/>
                    <w:iCs/>
                    <w:color w:val="EE0000"/>
                    <w:sz w:val="16"/>
                    <w:szCs w:val="16"/>
                  </w:rPr>
                  <w:t>[Company Name]</w:t>
                </w:r>
              </w:sdtContent>
            </w:sdt>
            <w:r w:rsidRPr="00C26D4A">
              <w:rPr>
                <w:rFonts w:ascii="Arial" w:hAnsi="Arial" w:cs="Arial"/>
                <w:i/>
                <w:iCs/>
                <w:color w:val="000000" w:themeColor="text1"/>
                <w:sz w:val="16"/>
                <w:szCs w:val="16"/>
              </w:rPr>
              <w:t xml:space="preserve"> hereby warrants that all statements, claims, performance metrics, customer references, patents, certifications, deployment evidence, screenshots, KPI reports, acceptance letters, and all other supporting documents submitted as part of this proposal are genuine, valid, and accurate to the best of its knowledge.</w:t>
            </w:r>
          </w:p>
          <w:p w14:paraId="5C752F7B" w14:textId="77777777" w:rsidR="00BC7F32" w:rsidRPr="00C26D4A" w:rsidRDefault="00BC7F32" w:rsidP="00BC7F32">
            <w:pPr>
              <w:pStyle w:val="ListParagraph"/>
              <w:ind w:left="312"/>
              <w:rPr>
                <w:rFonts w:ascii="Arial" w:hAnsi="Arial" w:cs="Arial"/>
                <w:i/>
                <w:iCs/>
                <w:color w:val="000000" w:themeColor="text1"/>
                <w:sz w:val="16"/>
                <w:szCs w:val="16"/>
              </w:rPr>
            </w:pPr>
          </w:p>
          <w:p w14:paraId="49166778" w14:textId="60A842BE" w:rsidR="00BC7F32" w:rsidRPr="00C26D4A" w:rsidRDefault="00BC7F32" w:rsidP="00BC7F32">
            <w:pPr>
              <w:pStyle w:val="ListParagraph"/>
              <w:ind w:left="312"/>
              <w:rPr>
                <w:rFonts w:ascii="Arial" w:hAnsi="Arial" w:cs="Arial"/>
                <w:i/>
                <w:iCs/>
                <w:color w:val="000000" w:themeColor="text1"/>
                <w:sz w:val="16"/>
                <w:szCs w:val="16"/>
              </w:rPr>
            </w:pPr>
            <w:r w:rsidRPr="00C26D4A">
              <w:rPr>
                <w:rFonts w:ascii="Arial" w:hAnsi="Arial" w:cs="Arial"/>
                <w:i/>
                <w:iCs/>
                <w:color w:val="000000" w:themeColor="text1"/>
                <w:sz w:val="16"/>
                <w:szCs w:val="16"/>
              </w:rPr>
              <w:t>TM reserves the right to:</w:t>
            </w:r>
          </w:p>
          <w:p w14:paraId="7B8C35DD" w14:textId="7FF8819A" w:rsidR="00BC7F32" w:rsidRPr="00C26D4A" w:rsidRDefault="00BC7F32">
            <w:pPr>
              <w:pStyle w:val="ListParagraph"/>
              <w:numPr>
                <w:ilvl w:val="0"/>
                <w:numId w:val="23"/>
              </w:numPr>
              <w:rPr>
                <w:rFonts w:ascii="Arial" w:hAnsi="Arial" w:cs="Arial"/>
                <w:i/>
                <w:iCs/>
                <w:color w:val="000000" w:themeColor="text1"/>
                <w:sz w:val="16"/>
                <w:szCs w:val="16"/>
              </w:rPr>
            </w:pPr>
            <w:r w:rsidRPr="00C26D4A">
              <w:rPr>
                <w:rFonts w:ascii="Arial" w:hAnsi="Arial" w:cs="Arial"/>
                <w:i/>
                <w:iCs/>
                <w:color w:val="000000" w:themeColor="text1"/>
                <w:sz w:val="16"/>
                <w:szCs w:val="16"/>
              </w:rPr>
              <w:t>Verify any information or supporting evidence submitted;</w:t>
            </w:r>
          </w:p>
          <w:p w14:paraId="4CFB663B" w14:textId="00BFA4BB" w:rsidR="00BC7F32" w:rsidRPr="00C26D4A" w:rsidRDefault="00BC7F32">
            <w:pPr>
              <w:pStyle w:val="ListParagraph"/>
              <w:numPr>
                <w:ilvl w:val="0"/>
                <w:numId w:val="23"/>
              </w:numPr>
              <w:rPr>
                <w:rFonts w:ascii="Arial" w:hAnsi="Arial" w:cs="Arial"/>
                <w:i/>
                <w:iCs/>
                <w:color w:val="000000" w:themeColor="text1"/>
                <w:sz w:val="16"/>
                <w:szCs w:val="16"/>
              </w:rPr>
            </w:pPr>
            <w:r w:rsidRPr="00C26D4A">
              <w:rPr>
                <w:rFonts w:ascii="Arial" w:hAnsi="Arial" w:cs="Arial"/>
                <w:i/>
                <w:iCs/>
                <w:color w:val="000000" w:themeColor="text1"/>
                <w:sz w:val="16"/>
                <w:szCs w:val="16"/>
              </w:rPr>
              <w:t>Request additional clarification or documentary proof;</w:t>
            </w:r>
          </w:p>
          <w:p w14:paraId="638DC484" w14:textId="72820B78" w:rsidR="00BC7F32" w:rsidRPr="00C26D4A" w:rsidRDefault="00BC7F32">
            <w:pPr>
              <w:pStyle w:val="ListParagraph"/>
              <w:numPr>
                <w:ilvl w:val="0"/>
                <w:numId w:val="23"/>
              </w:numPr>
              <w:rPr>
                <w:rFonts w:ascii="Arial" w:hAnsi="Arial" w:cs="Arial"/>
                <w:i/>
                <w:iCs/>
                <w:color w:val="000000" w:themeColor="text1"/>
                <w:sz w:val="16"/>
                <w:szCs w:val="16"/>
              </w:rPr>
            </w:pPr>
            <w:r w:rsidRPr="00C26D4A">
              <w:rPr>
                <w:rFonts w:ascii="Arial" w:hAnsi="Arial" w:cs="Arial"/>
                <w:i/>
                <w:iCs/>
                <w:color w:val="000000" w:themeColor="text1"/>
                <w:sz w:val="16"/>
                <w:szCs w:val="16"/>
              </w:rPr>
              <w:t>Contact customer references for validation purposes; and</w:t>
            </w:r>
          </w:p>
          <w:p w14:paraId="7A9C3921" w14:textId="2ECB4B91" w:rsidR="00BC7F32" w:rsidRPr="00C26D4A" w:rsidRDefault="00BC7F32">
            <w:pPr>
              <w:pStyle w:val="ListParagraph"/>
              <w:numPr>
                <w:ilvl w:val="0"/>
                <w:numId w:val="23"/>
              </w:numPr>
              <w:rPr>
                <w:rFonts w:ascii="Arial" w:hAnsi="Arial" w:cs="Arial"/>
                <w:i/>
                <w:iCs/>
                <w:color w:val="000000" w:themeColor="text1"/>
                <w:sz w:val="16"/>
                <w:szCs w:val="16"/>
              </w:rPr>
            </w:pPr>
            <w:r w:rsidRPr="00C26D4A">
              <w:rPr>
                <w:rFonts w:ascii="Arial" w:hAnsi="Arial" w:cs="Arial"/>
                <w:i/>
                <w:iCs/>
                <w:color w:val="000000" w:themeColor="text1"/>
                <w:sz w:val="16"/>
                <w:szCs w:val="16"/>
              </w:rPr>
              <w:t>Disqualify the proposal if any information is found to be materially false, misleading, inaccurate, or intentionally omitted.</w:t>
            </w:r>
          </w:p>
          <w:p w14:paraId="3D9DD44F" w14:textId="77777777" w:rsidR="00BC7F32" w:rsidRPr="00C26D4A" w:rsidRDefault="00BC7F32" w:rsidP="00BC7F32">
            <w:pPr>
              <w:pStyle w:val="ListParagraph"/>
              <w:ind w:left="312"/>
              <w:rPr>
                <w:rFonts w:ascii="Arial" w:hAnsi="Arial" w:cs="Arial"/>
                <w:color w:val="000000" w:themeColor="text1"/>
                <w:sz w:val="16"/>
                <w:szCs w:val="16"/>
              </w:rPr>
            </w:pPr>
          </w:p>
          <w:p w14:paraId="18C56289" w14:textId="00D4F2A4" w:rsidR="00BC7F32" w:rsidRPr="00C26D4A" w:rsidRDefault="00BC7F32">
            <w:pPr>
              <w:pStyle w:val="ListParagraph"/>
              <w:numPr>
                <w:ilvl w:val="0"/>
                <w:numId w:val="9"/>
              </w:numPr>
              <w:ind w:left="312" w:hanging="284"/>
              <w:rPr>
                <w:rFonts w:ascii="Arial" w:hAnsi="Arial" w:cs="Arial"/>
                <w:color w:val="000000" w:themeColor="text1"/>
                <w:sz w:val="16"/>
                <w:szCs w:val="16"/>
              </w:rPr>
            </w:pPr>
            <w:r w:rsidRPr="00C26D4A">
              <w:rPr>
                <w:rFonts w:ascii="Arial" w:hAnsi="Arial" w:cs="Arial"/>
                <w:color w:val="000000" w:themeColor="text1"/>
                <w:sz w:val="16"/>
                <w:szCs w:val="16"/>
              </w:rPr>
              <w:t>Declaration of Non-Misrepresentation:</w:t>
            </w:r>
          </w:p>
          <w:p w14:paraId="2F2A8477" w14:textId="02887F4F" w:rsidR="00BC7F32" w:rsidRPr="00C26D4A" w:rsidRDefault="00BC7F32" w:rsidP="00BC7F32">
            <w:pPr>
              <w:ind w:left="314"/>
              <w:rPr>
                <w:rFonts w:ascii="Arial" w:hAnsi="Arial" w:cs="Arial"/>
                <w:i/>
                <w:iCs/>
                <w:color w:val="000000" w:themeColor="text1"/>
                <w:sz w:val="16"/>
                <w:szCs w:val="16"/>
              </w:rPr>
            </w:pPr>
            <w:r w:rsidRPr="00C26D4A">
              <w:rPr>
                <w:rFonts w:ascii="Arial" w:hAnsi="Arial" w:cs="Arial"/>
                <w:i/>
                <w:iCs/>
                <w:color w:val="000000" w:themeColor="text1"/>
                <w:sz w:val="16"/>
                <w:szCs w:val="16"/>
              </w:rPr>
              <w:t>The proposer acknowledges that any material misrepresentation, falsification of information, forged documents, or submission of inaccurate claims may result in:</w:t>
            </w:r>
          </w:p>
          <w:p w14:paraId="0D28991C" w14:textId="77777777" w:rsidR="00BC7F32" w:rsidRPr="00C26D4A" w:rsidRDefault="00BC7F32">
            <w:pPr>
              <w:pStyle w:val="ListParagraph"/>
              <w:numPr>
                <w:ilvl w:val="0"/>
                <w:numId w:val="24"/>
              </w:numPr>
              <w:ind w:left="1022"/>
              <w:rPr>
                <w:rFonts w:ascii="Arial" w:hAnsi="Arial" w:cs="Arial"/>
                <w:i/>
                <w:iCs/>
                <w:color w:val="000000" w:themeColor="text1"/>
                <w:sz w:val="16"/>
                <w:szCs w:val="16"/>
              </w:rPr>
            </w:pPr>
            <w:r w:rsidRPr="00C26D4A">
              <w:rPr>
                <w:rFonts w:ascii="Arial" w:hAnsi="Arial" w:cs="Arial"/>
                <w:i/>
                <w:iCs/>
                <w:color w:val="000000" w:themeColor="text1"/>
                <w:sz w:val="16"/>
                <w:szCs w:val="16"/>
              </w:rPr>
              <w:t>immediate disqualification from this procurement exercise;</w:t>
            </w:r>
          </w:p>
          <w:p w14:paraId="69866C69" w14:textId="77777777" w:rsidR="00BC7F32" w:rsidRPr="00C26D4A" w:rsidRDefault="00BC7F32">
            <w:pPr>
              <w:pStyle w:val="ListParagraph"/>
              <w:numPr>
                <w:ilvl w:val="0"/>
                <w:numId w:val="24"/>
              </w:numPr>
              <w:ind w:left="1022"/>
              <w:rPr>
                <w:rFonts w:ascii="Arial" w:hAnsi="Arial" w:cs="Arial"/>
                <w:i/>
                <w:iCs/>
                <w:color w:val="000000" w:themeColor="text1"/>
                <w:sz w:val="16"/>
                <w:szCs w:val="16"/>
              </w:rPr>
            </w:pPr>
            <w:r w:rsidRPr="00C26D4A">
              <w:rPr>
                <w:rFonts w:ascii="Arial" w:hAnsi="Arial" w:cs="Arial"/>
                <w:i/>
                <w:iCs/>
                <w:color w:val="000000" w:themeColor="text1"/>
                <w:sz w:val="16"/>
                <w:szCs w:val="16"/>
              </w:rPr>
              <w:t>termination of any subsequent agreement or award; and/or</w:t>
            </w:r>
          </w:p>
          <w:p w14:paraId="6ADC3FFC" w14:textId="06ED6113" w:rsidR="00863FD0" w:rsidRPr="00C26D4A" w:rsidRDefault="00BC7F32">
            <w:pPr>
              <w:pStyle w:val="ListParagraph"/>
              <w:numPr>
                <w:ilvl w:val="0"/>
                <w:numId w:val="24"/>
              </w:numPr>
              <w:ind w:left="1022"/>
              <w:rPr>
                <w:rFonts w:ascii="Arial" w:hAnsi="Arial" w:cs="Arial"/>
                <w:i/>
                <w:iCs/>
                <w:color w:val="000000" w:themeColor="text1"/>
                <w:sz w:val="16"/>
                <w:szCs w:val="16"/>
              </w:rPr>
            </w:pPr>
            <w:r w:rsidRPr="00C26D4A">
              <w:rPr>
                <w:rFonts w:ascii="Arial" w:hAnsi="Arial" w:cs="Arial"/>
                <w:i/>
                <w:iCs/>
                <w:color w:val="000000" w:themeColor="text1"/>
                <w:sz w:val="16"/>
                <w:szCs w:val="16"/>
              </w:rPr>
              <w:t>any other actions deemed appropriate by TM in accordance with its governance and procurement policies.</w:t>
            </w:r>
          </w:p>
          <w:p w14:paraId="0F708386" w14:textId="77777777" w:rsidR="00863FD0" w:rsidRPr="00C26D4A" w:rsidRDefault="00863FD0" w:rsidP="00863FD0">
            <w:pPr>
              <w:pStyle w:val="ListParagraph"/>
              <w:ind w:left="312"/>
              <w:rPr>
                <w:rFonts w:ascii="Arial" w:hAnsi="Arial" w:cs="Arial"/>
                <w:color w:val="000000" w:themeColor="text1"/>
                <w:sz w:val="16"/>
                <w:szCs w:val="16"/>
              </w:rPr>
            </w:pPr>
          </w:p>
          <w:p w14:paraId="446548EA" w14:textId="77777777" w:rsidR="00863FD0" w:rsidRPr="00C26D4A" w:rsidRDefault="00863FD0">
            <w:pPr>
              <w:pStyle w:val="ListParagraph"/>
              <w:numPr>
                <w:ilvl w:val="0"/>
                <w:numId w:val="9"/>
              </w:numPr>
              <w:ind w:left="312" w:hanging="284"/>
              <w:rPr>
                <w:rFonts w:ascii="Arial" w:hAnsi="Arial" w:cs="Arial"/>
                <w:color w:val="000000" w:themeColor="text1"/>
                <w:sz w:val="16"/>
                <w:szCs w:val="16"/>
              </w:rPr>
            </w:pPr>
            <w:r w:rsidRPr="00C26D4A">
              <w:rPr>
                <w:rFonts w:ascii="Arial" w:hAnsi="Arial" w:cs="Arial"/>
                <w:color w:val="000000" w:themeColor="text1"/>
                <w:sz w:val="16"/>
                <w:szCs w:val="16"/>
              </w:rPr>
              <w:t xml:space="preserve">Confidentiality Declaration: </w:t>
            </w:r>
          </w:p>
          <w:p w14:paraId="4FC0C031" w14:textId="6A7277A8" w:rsidR="00863FD0" w:rsidRPr="00C26D4A" w:rsidRDefault="00863FD0" w:rsidP="00863FD0">
            <w:pPr>
              <w:pStyle w:val="ListParagraph"/>
              <w:ind w:left="312"/>
              <w:rPr>
                <w:rFonts w:ascii="Arial" w:hAnsi="Arial" w:cs="Arial"/>
                <w:i/>
                <w:iCs/>
                <w:color w:val="000000" w:themeColor="text1"/>
                <w:sz w:val="16"/>
                <w:szCs w:val="16"/>
              </w:rPr>
            </w:pPr>
            <w:r w:rsidRPr="00C26D4A">
              <w:rPr>
                <w:rFonts w:ascii="Arial" w:hAnsi="Arial" w:cs="Arial"/>
                <w:i/>
                <w:iCs/>
                <w:color w:val="000000" w:themeColor="text1"/>
                <w:sz w:val="16"/>
                <w:szCs w:val="16"/>
              </w:rPr>
              <w:t>All information provided by TM during this RFP process shall be treated as confidential and shall not be disclosed to any third party without TM's prior written consent.</w:t>
            </w:r>
          </w:p>
          <w:p w14:paraId="4932C9B0" w14:textId="77777777" w:rsidR="00863FD0" w:rsidRPr="00C26D4A" w:rsidRDefault="00863FD0" w:rsidP="00863FD0">
            <w:pPr>
              <w:pStyle w:val="ListParagraph"/>
              <w:ind w:left="312"/>
              <w:rPr>
                <w:rFonts w:ascii="Arial" w:hAnsi="Arial" w:cs="Arial"/>
                <w:color w:val="000000" w:themeColor="text1"/>
                <w:sz w:val="16"/>
                <w:szCs w:val="16"/>
              </w:rPr>
            </w:pPr>
          </w:p>
          <w:p w14:paraId="7198B726" w14:textId="77777777" w:rsidR="00863FD0" w:rsidRPr="00C26D4A" w:rsidRDefault="00863FD0">
            <w:pPr>
              <w:pStyle w:val="ListParagraph"/>
              <w:numPr>
                <w:ilvl w:val="0"/>
                <w:numId w:val="9"/>
              </w:numPr>
              <w:ind w:left="312" w:hanging="284"/>
              <w:rPr>
                <w:rFonts w:ascii="Arial" w:hAnsi="Arial" w:cs="Arial"/>
                <w:color w:val="000000" w:themeColor="text1"/>
                <w:sz w:val="16"/>
                <w:szCs w:val="16"/>
              </w:rPr>
            </w:pPr>
            <w:r w:rsidRPr="00C26D4A">
              <w:rPr>
                <w:rFonts w:ascii="Arial" w:hAnsi="Arial" w:cs="Arial"/>
                <w:color w:val="000000" w:themeColor="text1"/>
                <w:sz w:val="16"/>
                <w:szCs w:val="16"/>
              </w:rPr>
              <w:t xml:space="preserve">Conflict of Interest Declaration: </w:t>
            </w:r>
          </w:p>
          <w:p w14:paraId="36F1C350" w14:textId="391B910F" w:rsidR="00863FD0" w:rsidRPr="00C26D4A" w:rsidRDefault="00863FD0" w:rsidP="00863FD0">
            <w:pPr>
              <w:pStyle w:val="ListParagraph"/>
              <w:ind w:left="312"/>
              <w:rPr>
                <w:rFonts w:ascii="Arial" w:hAnsi="Arial" w:cs="Arial"/>
                <w:i/>
                <w:iCs/>
                <w:color w:val="000000" w:themeColor="text1"/>
                <w:sz w:val="16"/>
                <w:szCs w:val="16"/>
              </w:rPr>
            </w:pPr>
            <w:r w:rsidRPr="00C26D4A">
              <w:rPr>
                <w:rFonts w:ascii="Arial" w:hAnsi="Arial" w:cs="Arial"/>
                <w:i/>
                <w:iCs/>
                <w:color w:val="000000" w:themeColor="text1"/>
                <w:sz w:val="16"/>
                <w:szCs w:val="16"/>
              </w:rPr>
              <w:t>The proposer declares that neither the company nor its directors, shareholders, employees, or affiliates have any actual or potential conflict of interest that could improperly influence this procurement process.</w:t>
            </w:r>
          </w:p>
          <w:p w14:paraId="50369564" w14:textId="64F9DC8C" w:rsidR="00BC7F32" w:rsidRPr="00C26D4A" w:rsidRDefault="00BC7F32" w:rsidP="00BC7F32">
            <w:pPr>
              <w:pStyle w:val="ListParagraph"/>
              <w:ind w:left="1022"/>
              <w:rPr>
                <w:rFonts w:ascii="Arial" w:hAnsi="Arial" w:cs="Arial"/>
                <w:color w:val="000000" w:themeColor="text1"/>
                <w:sz w:val="16"/>
                <w:szCs w:val="16"/>
              </w:rPr>
            </w:pPr>
          </w:p>
        </w:tc>
      </w:tr>
      <w:tr w:rsidR="007D427D" w:rsidRPr="00C26D4A" w14:paraId="7E18D4EF" w14:textId="77777777" w:rsidTr="006E5698">
        <w:trPr>
          <w:trHeight w:val="416"/>
        </w:trPr>
        <w:tc>
          <w:tcPr>
            <w:tcW w:w="3022" w:type="dxa"/>
          </w:tcPr>
          <w:p w14:paraId="50D3B5D3" w14:textId="45C02D96" w:rsidR="007D427D" w:rsidRPr="00C26D4A" w:rsidRDefault="007D427D" w:rsidP="007D427D">
            <w:pPr>
              <w:rPr>
                <w:rFonts w:ascii="Arial" w:hAnsi="Arial" w:cs="Arial"/>
                <w:color w:val="000000" w:themeColor="text1"/>
                <w:sz w:val="16"/>
                <w:szCs w:val="16"/>
              </w:rPr>
            </w:pPr>
            <w:r w:rsidRPr="00C26D4A">
              <w:rPr>
                <w:rFonts w:ascii="Arial" w:hAnsi="Arial" w:cs="Arial"/>
                <w:b/>
                <w:bCs/>
                <w:color w:val="000000" w:themeColor="text1"/>
                <w:sz w:val="16"/>
                <w:szCs w:val="16"/>
              </w:rPr>
              <w:t>Prepared by:</w:t>
            </w:r>
          </w:p>
        </w:tc>
        <w:tc>
          <w:tcPr>
            <w:tcW w:w="3022" w:type="dxa"/>
          </w:tcPr>
          <w:p w14:paraId="64F33CF0" w14:textId="78A1BCD7" w:rsidR="007D427D" w:rsidRPr="00C26D4A" w:rsidRDefault="007D427D" w:rsidP="007D427D">
            <w:pPr>
              <w:rPr>
                <w:rFonts w:ascii="Arial" w:hAnsi="Arial" w:cs="Arial"/>
                <w:color w:val="000000" w:themeColor="text1"/>
                <w:sz w:val="16"/>
                <w:szCs w:val="16"/>
              </w:rPr>
            </w:pPr>
            <w:r w:rsidRPr="00C26D4A">
              <w:rPr>
                <w:rFonts w:ascii="Arial" w:hAnsi="Arial" w:cs="Arial"/>
                <w:b/>
                <w:bCs/>
                <w:color w:val="000000" w:themeColor="text1"/>
                <w:sz w:val="16"/>
                <w:szCs w:val="16"/>
              </w:rPr>
              <w:t>Approved by:</w:t>
            </w:r>
          </w:p>
        </w:tc>
        <w:tc>
          <w:tcPr>
            <w:tcW w:w="3023" w:type="dxa"/>
          </w:tcPr>
          <w:p w14:paraId="37F09DDD" w14:textId="6FD66CC7" w:rsidR="007D427D" w:rsidRPr="00C26D4A" w:rsidRDefault="007D427D" w:rsidP="007D427D">
            <w:pPr>
              <w:rPr>
                <w:rFonts w:ascii="Arial" w:hAnsi="Arial" w:cs="Arial"/>
                <w:color w:val="000000" w:themeColor="text1"/>
                <w:sz w:val="16"/>
                <w:szCs w:val="16"/>
              </w:rPr>
            </w:pPr>
            <w:r w:rsidRPr="00C26D4A">
              <w:rPr>
                <w:rFonts w:ascii="Arial" w:hAnsi="Arial" w:cs="Arial"/>
                <w:b/>
                <w:bCs/>
                <w:color w:val="000000" w:themeColor="text1"/>
                <w:sz w:val="16"/>
                <w:szCs w:val="16"/>
              </w:rPr>
              <w:t>Witnessed by:</w:t>
            </w:r>
          </w:p>
        </w:tc>
      </w:tr>
      <w:tr w:rsidR="007D427D" w:rsidRPr="00C26D4A" w14:paraId="6553D4C1" w14:textId="77777777" w:rsidTr="006E5698">
        <w:trPr>
          <w:trHeight w:val="1747"/>
        </w:trPr>
        <w:tc>
          <w:tcPr>
            <w:tcW w:w="3022" w:type="dxa"/>
          </w:tcPr>
          <w:p w14:paraId="7B64BA85" w14:textId="77777777" w:rsidR="007D427D" w:rsidRPr="00C26D4A" w:rsidRDefault="007D427D" w:rsidP="007D427D">
            <w:pPr>
              <w:rPr>
                <w:rFonts w:ascii="Arial" w:hAnsi="Arial" w:cs="Arial"/>
                <w:color w:val="000000" w:themeColor="text1"/>
                <w:sz w:val="16"/>
                <w:szCs w:val="16"/>
              </w:rPr>
            </w:pPr>
          </w:p>
          <w:p w14:paraId="5E29A79E" w14:textId="77777777" w:rsidR="007D427D" w:rsidRPr="00C26D4A" w:rsidRDefault="007D427D" w:rsidP="007D427D">
            <w:pPr>
              <w:rPr>
                <w:rFonts w:ascii="Arial" w:hAnsi="Arial" w:cs="Arial"/>
                <w:color w:val="000000" w:themeColor="text1"/>
                <w:sz w:val="16"/>
                <w:szCs w:val="16"/>
              </w:rPr>
            </w:pPr>
          </w:p>
          <w:p w14:paraId="2D442A3C" w14:textId="77777777" w:rsidR="007D427D" w:rsidRPr="00C26D4A" w:rsidRDefault="007D427D" w:rsidP="007D427D">
            <w:pPr>
              <w:rPr>
                <w:rFonts w:ascii="Arial" w:hAnsi="Arial" w:cs="Arial"/>
                <w:color w:val="000000" w:themeColor="text1"/>
                <w:sz w:val="16"/>
                <w:szCs w:val="16"/>
              </w:rPr>
            </w:pPr>
          </w:p>
          <w:p w14:paraId="63D01086" w14:textId="77777777" w:rsidR="007D427D" w:rsidRPr="00C26D4A" w:rsidRDefault="007D427D" w:rsidP="007D427D">
            <w:pPr>
              <w:rPr>
                <w:rFonts w:ascii="Arial" w:hAnsi="Arial" w:cs="Arial"/>
                <w:color w:val="000000" w:themeColor="text1"/>
                <w:sz w:val="16"/>
                <w:szCs w:val="16"/>
              </w:rPr>
            </w:pPr>
          </w:p>
          <w:p w14:paraId="640277CC" w14:textId="77777777" w:rsidR="007D427D" w:rsidRPr="00C26D4A" w:rsidRDefault="007D427D" w:rsidP="007D427D">
            <w:pPr>
              <w:rPr>
                <w:rFonts w:ascii="Arial" w:hAnsi="Arial" w:cs="Arial"/>
                <w:color w:val="000000" w:themeColor="text1"/>
                <w:sz w:val="16"/>
                <w:szCs w:val="16"/>
              </w:rPr>
            </w:pPr>
          </w:p>
        </w:tc>
        <w:tc>
          <w:tcPr>
            <w:tcW w:w="3022" w:type="dxa"/>
          </w:tcPr>
          <w:p w14:paraId="4DBAB93B" w14:textId="77777777" w:rsidR="007D427D" w:rsidRPr="00C26D4A" w:rsidRDefault="007D427D" w:rsidP="007D427D">
            <w:pPr>
              <w:rPr>
                <w:rFonts w:ascii="Arial" w:hAnsi="Arial" w:cs="Arial"/>
                <w:color w:val="000000" w:themeColor="text1"/>
                <w:sz w:val="16"/>
                <w:szCs w:val="16"/>
              </w:rPr>
            </w:pPr>
          </w:p>
        </w:tc>
        <w:tc>
          <w:tcPr>
            <w:tcW w:w="3023" w:type="dxa"/>
          </w:tcPr>
          <w:p w14:paraId="4153ABAE" w14:textId="796CF511" w:rsidR="007D427D" w:rsidRPr="00C26D4A" w:rsidRDefault="007D427D" w:rsidP="007D427D">
            <w:pPr>
              <w:rPr>
                <w:rFonts w:ascii="Arial" w:hAnsi="Arial" w:cs="Arial"/>
                <w:color w:val="000000" w:themeColor="text1"/>
                <w:sz w:val="16"/>
                <w:szCs w:val="16"/>
              </w:rPr>
            </w:pPr>
          </w:p>
        </w:tc>
      </w:tr>
      <w:tr w:rsidR="00D4168C" w:rsidRPr="00D4168C" w14:paraId="69E9536A" w14:textId="77777777" w:rsidTr="006E5698">
        <w:trPr>
          <w:trHeight w:val="553"/>
        </w:trPr>
        <w:tc>
          <w:tcPr>
            <w:tcW w:w="3022" w:type="dxa"/>
          </w:tcPr>
          <w:p w14:paraId="06EBA48D" w14:textId="55B77D1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 xml:space="preserve">Name: </w:t>
            </w:r>
            <w:sdt>
              <w:sdtPr>
                <w:rPr>
                  <w:rFonts w:ascii="Arial" w:hAnsi="Arial" w:cs="Arial"/>
                  <w:color w:val="000000" w:themeColor="text1"/>
                  <w:sz w:val="16"/>
                  <w:szCs w:val="16"/>
                </w:rPr>
                <w:id w:val="-2040653706"/>
                <w:placeholder>
                  <w:docPart w:val="AD57E4D1553248FD98F04F8214E91E99"/>
                </w:placeholder>
                <w:showingPlcHdr/>
              </w:sdtPr>
              <w:sdtContent>
                <w:r w:rsidRPr="00D4168C">
                  <w:rPr>
                    <w:rStyle w:val="PlaceholderText"/>
                    <w:rFonts w:ascii="Arial" w:hAnsi="Arial" w:cs="Arial"/>
                    <w:sz w:val="16"/>
                    <w:szCs w:val="16"/>
                  </w:rPr>
                  <w:t>Click or tap here to enter text.</w:t>
                </w:r>
              </w:sdtContent>
            </w:sdt>
          </w:p>
          <w:p w14:paraId="5CC99D98" w14:textId="5976251A"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Designation:</w:t>
            </w:r>
            <w:sdt>
              <w:sdtPr>
                <w:rPr>
                  <w:rFonts w:ascii="Arial" w:hAnsi="Arial" w:cs="Arial"/>
                  <w:color w:val="000000" w:themeColor="text1"/>
                  <w:sz w:val="16"/>
                  <w:szCs w:val="16"/>
                </w:rPr>
                <w:id w:val="1270899699"/>
                <w:placeholder>
                  <w:docPart w:val="AD57E4D1553248FD98F04F8214E91E99"/>
                </w:placeholder>
                <w:showingPlcHdr/>
              </w:sdtPr>
              <w:sdtContent>
                <w:r w:rsidRPr="00D4168C">
                  <w:rPr>
                    <w:rStyle w:val="PlaceholderText"/>
                    <w:rFonts w:ascii="Arial" w:hAnsi="Arial" w:cs="Arial"/>
                    <w:sz w:val="16"/>
                    <w:szCs w:val="16"/>
                  </w:rPr>
                  <w:t>Click or tap here to enter text.</w:t>
                </w:r>
              </w:sdtContent>
            </w:sdt>
          </w:p>
          <w:p w14:paraId="41461293" w14:textId="4DD2158C"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Date:</w:t>
            </w:r>
            <w:sdt>
              <w:sdtPr>
                <w:rPr>
                  <w:rFonts w:ascii="Arial" w:hAnsi="Arial" w:cs="Arial"/>
                  <w:color w:val="000000" w:themeColor="text1"/>
                  <w:sz w:val="16"/>
                  <w:szCs w:val="16"/>
                </w:rPr>
                <w:id w:val="-2137706637"/>
                <w:placeholder>
                  <w:docPart w:val="AD57E4D1553248FD98F04F8214E91E99"/>
                </w:placeholder>
                <w:showingPlcHdr/>
              </w:sdtPr>
              <w:sdtContent>
                <w:r w:rsidRPr="00D4168C">
                  <w:rPr>
                    <w:rStyle w:val="PlaceholderText"/>
                    <w:rFonts w:ascii="Arial" w:hAnsi="Arial" w:cs="Arial"/>
                    <w:sz w:val="16"/>
                    <w:szCs w:val="16"/>
                  </w:rPr>
                  <w:t>Click or tap here to enter text.</w:t>
                </w:r>
              </w:sdtContent>
            </w:sdt>
          </w:p>
          <w:p w14:paraId="1CE34301" w14:textId="584AE1F4"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Company:</w:t>
            </w:r>
            <w:sdt>
              <w:sdtPr>
                <w:rPr>
                  <w:rFonts w:ascii="Arial" w:hAnsi="Arial" w:cs="Arial"/>
                  <w:color w:val="000000" w:themeColor="text1"/>
                  <w:sz w:val="16"/>
                  <w:szCs w:val="16"/>
                </w:rPr>
                <w:id w:val="-1060708606"/>
                <w:placeholder>
                  <w:docPart w:val="AD57E4D1553248FD98F04F8214E91E99"/>
                </w:placeholder>
                <w:showingPlcHdr/>
              </w:sdtPr>
              <w:sdtContent>
                <w:r w:rsidRPr="00D4168C">
                  <w:rPr>
                    <w:rStyle w:val="PlaceholderText"/>
                    <w:rFonts w:ascii="Arial" w:hAnsi="Arial" w:cs="Arial"/>
                    <w:sz w:val="16"/>
                    <w:szCs w:val="16"/>
                  </w:rPr>
                  <w:t>Click or tap here to enter text.</w:t>
                </w:r>
              </w:sdtContent>
            </w:sdt>
          </w:p>
        </w:tc>
        <w:tc>
          <w:tcPr>
            <w:tcW w:w="3022" w:type="dxa"/>
          </w:tcPr>
          <w:p w14:paraId="3EE5796A"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 xml:space="preserve">Name: </w:t>
            </w:r>
            <w:sdt>
              <w:sdtPr>
                <w:rPr>
                  <w:rFonts w:ascii="Arial" w:hAnsi="Arial" w:cs="Arial"/>
                  <w:color w:val="000000" w:themeColor="text1"/>
                  <w:sz w:val="16"/>
                  <w:szCs w:val="16"/>
                </w:rPr>
                <w:id w:val="712319465"/>
                <w:placeholder>
                  <w:docPart w:val="B25347FCCA8B4BA687B95E96D9F67CBE"/>
                </w:placeholder>
                <w:showingPlcHdr/>
              </w:sdtPr>
              <w:sdtContent>
                <w:r w:rsidRPr="00D4168C">
                  <w:rPr>
                    <w:rStyle w:val="PlaceholderText"/>
                    <w:rFonts w:ascii="Arial" w:hAnsi="Arial" w:cs="Arial"/>
                    <w:sz w:val="16"/>
                    <w:szCs w:val="16"/>
                  </w:rPr>
                  <w:t>Click or tap here to enter text.</w:t>
                </w:r>
              </w:sdtContent>
            </w:sdt>
          </w:p>
          <w:p w14:paraId="046FB459"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Designation:</w:t>
            </w:r>
            <w:sdt>
              <w:sdtPr>
                <w:rPr>
                  <w:rFonts w:ascii="Arial" w:hAnsi="Arial" w:cs="Arial"/>
                  <w:color w:val="000000" w:themeColor="text1"/>
                  <w:sz w:val="16"/>
                  <w:szCs w:val="16"/>
                </w:rPr>
                <w:id w:val="690191222"/>
                <w:placeholder>
                  <w:docPart w:val="B25347FCCA8B4BA687B95E96D9F67CBE"/>
                </w:placeholder>
                <w:showingPlcHdr/>
              </w:sdtPr>
              <w:sdtContent>
                <w:r w:rsidRPr="00D4168C">
                  <w:rPr>
                    <w:rStyle w:val="PlaceholderText"/>
                    <w:rFonts w:ascii="Arial" w:hAnsi="Arial" w:cs="Arial"/>
                    <w:sz w:val="16"/>
                    <w:szCs w:val="16"/>
                  </w:rPr>
                  <w:t>Click or tap here to enter text.</w:t>
                </w:r>
              </w:sdtContent>
            </w:sdt>
          </w:p>
          <w:p w14:paraId="4C666FD5"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Date:</w:t>
            </w:r>
            <w:sdt>
              <w:sdtPr>
                <w:rPr>
                  <w:rFonts w:ascii="Arial" w:hAnsi="Arial" w:cs="Arial"/>
                  <w:color w:val="000000" w:themeColor="text1"/>
                  <w:sz w:val="16"/>
                  <w:szCs w:val="16"/>
                </w:rPr>
                <w:id w:val="-1194915452"/>
                <w:placeholder>
                  <w:docPart w:val="B25347FCCA8B4BA687B95E96D9F67CBE"/>
                </w:placeholder>
                <w:showingPlcHdr/>
              </w:sdtPr>
              <w:sdtContent>
                <w:r w:rsidRPr="00D4168C">
                  <w:rPr>
                    <w:rStyle w:val="PlaceholderText"/>
                    <w:rFonts w:ascii="Arial" w:hAnsi="Arial" w:cs="Arial"/>
                    <w:sz w:val="16"/>
                    <w:szCs w:val="16"/>
                  </w:rPr>
                  <w:t>Click or tap here to enter text.</w:t>
                </w:r>
              </w:sdtContent>
            </w:sdt>
          </w:p>
          <w:p w14:paraId="558E4EE2" w14:textId="10DD0C62"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Company:</w:t>
            </w:r>
            <w:sdt>
              <w:sdtPr>
                <w:rPr>
                  <w:rFonts w:ascii="Arial" w:hAnsi="Arial" w:cs="Arial"/>
                  <w:color w:val="000000" w:themeColor="text1"/>
                  <w:sz w:val="16"/>
                  <w:szCs w:val="16"/>
                </w:rPr>
                <w:id w:val="1171218781"/>
                <w:placeholder>
                  <w:docPart w:val="B25347FCCA8B4BA687B95E96D9F67CBE"/>
                </w:placeholder>
                <w:showingPlcHdr/>
              </w:sdtPr>
              <w:sdtContent>
                <w:r w:rsidRPr="00D4168C">
                  <w:rPr>
                    <w:rStyle w:val="PlaceholderText"/>
                    <w:rFonts w:ascii="Arial" w:hAnsi="Arial" w:cs="Arial"/>
                    <w:sz w:val="16"/>
                    <w:szCs w:val="16"/>
                  </w:rPr>
                  <w:t>Click or tap here to enter text.</w:t>
                </w:r>
              </w:sdtContent>
            </w:sdt>
          </w:p>
        </w:tc>
        <w:tc>
          <w:tcPr>
            <w:tcW w:w="3023" w:type="dxa"/>
          </w:tcPr>
          <w:p w14:paraId="4D0C46CB"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 xml:space="preserve">Name: </w:t>
            </w:r>
            <w:sdt>
              <w:sdtPr>
                <w:rPr>
                  <w:rFonts w:ascii="Arial" w:hAnsi="Arial" w:cs="Arial"/>
                  <w:color w:val="000000" w:themeColor="text1"/>
                  <w:sz w:val="16"/>
                  <w:szCs w:val="16"/>
                </w:rPr>
                <w:id w:val="1318002382"/>
                <w:placeholder>
                  <w:docPart w:val="D8630CE01D074ED3ACC07C2DD5B0CD1D"/>
                </w:placeholder>
                <w:showingPlcHdr/>
              </w:sdtPr>
              <w:sdtContent>
                <w:r w:rsidRPr="00D4168C">
                  <w:rPr>
                    <w:rStyle w:val="PlaceholderText"/>
                    <w:rFonts w:ascii="Arial" w:hAnsi="Arial" w:cs="Arial"/>
                    <w:sz w:val="16"/>
                    <w:szCs w:val="16"/>
                  </w:rPr>
                  <w:t>Click or tap here to enter text.</w:t>
                </w:r>
              </w:sdtContent>
            </w:sdt>
          </w:p>
          <w:p w14:paraId="6B04B5C1"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Designation:</w:t>
            </w:r>
            <w:sdt>
              <w:sdtPr>
                <w:rPr>
                  <w:rFonts w:ascii="Arial" w:hAnsi="Arial" w:cs="Arial"/>
                  <w:color w:val="000000" w:themeColor="text1"/>
                  <w:sz w:val="16"/>
                  <w:szCs w:val="16"/>
                </w:rPr>
                <w:id w:val="157432684"/>
                <w:placeholder>
                  <w:docPart w:val="D8630CE01D074ED3ACC07C2DD5B0CD1D"/>
                </w:placeholder>
                <w:showingPlcHdr/>
              </w:sdtPr>
              <w:sdtContent>
                <w:r w:rsidRPr="00D4168C">
                  <w:rPr>
                    <w:rStyle w:val="PlaceholderText"/>
                    <w:rFonts w:ascii="Arial" w:hAnsi="Arial" w:cs="Arial"/>
                    <w:sz w:val="16"/>
                    <w:szCs w:val="16"/>
                  </w:rPr>
                  <w:t>Click or tap here to enter text.</w:t>
                </w:r>
              </w:sdtContent>
            </w:sdt>
          </w:p>
          <w:p w14:paraId="2EBDAF6A"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Date:</w:t>
            </w:r>
            <w:sdt>
              <w:sdtPr>
                <w:rPr>
                  <w:rFonts w:ascii="Arial" w:hAnsi="Arial" w:cs="Arial"/>
                  <w:color w:val="000000" w:themeColor="text1"/>
                  <w:sz w:val="16"/>
                  <w:szCs w:val="16"/>
                </w:rPr>
                <w:id w:val="-254587152"/>
                <w:placeholder>
                  <w:docPart w:val="D8630CE01D074ED3ACC07C2DD5B0CD1D"/>
                </w:placeholder>
                <w:showingPlcHdr/>
              </w:sdtPr>
              <w:sdtContent>
                <w:r w:rsidRPr="00D4168C">
                  <w:rPr>
                    <w:rStyle w:val="PlaceholderText"/>
                    <w:rFonts w:ascii="Arial" w:hAnsi="Arial" w:cs="Arial"/>
                    <w:sz w:val="16"/>
                    <w:szCs w:val="16"/>
                  </w:rPr>
                  <w:t>Click or tap here to enter text.</w:t>
                </w:r>
              </w:sdtContent>
            </w:sdt>
          </w:p>
          <w:p w14:paraId="4F311785" w14:textId="3DFF4A8D"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Company:</w:t>
            </w:r>
            <w:sdt>
              <w:sdtPr>
                <w:rPr>
                  <w:rFonts w:ascii="Arial" w:hAnsi="Arial" w:cs="Arial"/>
                  <w:color w:val="000000" w:themeColor="text1"/>
                  <w:sz w:val="16"/>
                  <w:szCs w:val="16"/>
                </w:rPr>
                <w:id w:val="-1639097565"/>
                <w:placeholder>
                  <w:docPart w:val="D8630CE01D074ED3ACC07C2DD5B0CD1D"/>
                </w:placeholder>
                <w:showingPlcHdr/>
              </w:sdtPr>
              <w:sdtContent>
                <w:r w:rsidRPr="00D4168C">
                  <w:rPr>
                    <w:rStyle w:val="PlaceholderText"/>
                    <w:rFonts w:ascii="Arial" w:hAnsi="Arial" w:cs="Arial"/>
                    <w:sz w:val="16"/>
                    <w:szCs w:val="16"/>
                  </w:rPr>
                  <w:t>Click or tap here to enter text.</w:t>
                </w:r>
              </w:sdtContent>
            </w:sdt>
          </w:p>
        </w:tc>
      </w:tr>
    </w:tbl>
    <w:p w14:paraId="766CB221" w14:textId="77777777" w:rsidR="007E63B0" w:rsidRPr="00C26D4A" w:rsidRDefault="007E63B0">
      <w:pPr>
        <w:rPr>
          <w:rFonts w:ascii="Arial" w:hAnsi="Arial" w:cs="Arial"/>
          <w:color w:val="000000" w:themeColor="text1"/>
        </w:rPr>
      </w:pPr>
    </w:p>
    <w:p w14:paraId="5E1F99AA" w14:textId="77777777" w:rsidR="00631B1F" w:rsidRPr="00C26D4A" w:rsidRDefault="00631B1F">
      <w:pPr>
        <w:rPr>
          <w:rFonts w:ascii="Arial" w:hAnsi="Arial" w:cs="Arial"/>
          <w:color w:val="000000" w:themeColor="text1"/>
        </w:rPr>
      </w:pPr>
    </w:p>
    <w:p w14:paraId="1BB94431" w14:textId="77777777" w:rsidR="00631B1F" w:rsidRPr="00C26D4A" w:rsidRDefault="00631B1F" w:rsidP="00C7420D">
      <w:pPr>
        <w:rPr>
          <w:rFonts w:ascii="Arial" w:hAnsi="Arial" w:cs="Arial"/>
          <w:color w:val="000000" w:themeColor="text1"/>
        </w:rPr>
      </w:pPr>
    </w:p>
    <w:sectPr w:rsidR="00631B1F" w:rsidRPr="00C26D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E5D96" w14:textId="77777777" w:rsidR="0042637F" w:rsidRDefault="0042637F">
      <w:r>
        <w:separator/>
      </w:r>
    </w:p>
  </w:endnote>
  <w:endnote w:type="continuationSeparator" w:id="0">
    <w:p w14:paraId="0FBDF569" w14:textId="77777777" w:rsidR="0042637F" w:rsidRDefault="0042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12C5" w14:textId="77777777" w:rsidR="00B84516" w:rsidRDefault="00B84516">
    <w:pPr>
      <w:rPr>
        <w:rFonts w:ascii="Courier" w:hAnsi="Courier"/>
      </w:rPr>
    </w:pPr>
    <w:r>
      <w:rPr>
        <w:rFonts w:ascii="Courier" w:hAnsi="Couri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F1526" w14:textId="77777777" w:rsidR="0042637F" w:rsidRDefault="0042637F">
      <w:r>
        <w:separator/>
      </w:r>
    </w:p>
  </w:footnote>
  <w:footnote w:type="continuationSeparator" w:id="0">
    <w:p w14:paraId="4C97F68B" w14:textId="77777777" w:rsidR="0042637F" w:rsidRDefault="0042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C7F2" w14:textId="77777777" w:rsidR="00B84516" w:rsidRDefault="00B84516">
    <w:pPr>
      <w:tabs>
        <w:tab w:val="left" w:pos="-1450"/>
        <w:tab w:val="center" w:pos="2520"/>
      </w:tabs>
      <w:spacing w:line="260" w:lineRule="exact"/>
      <w:ind w:left="-2160" w:right="-1437"/>
      <w:jc w:val="both"/>
      <w:rPr>
        <w:rFonts w:ascii="Courier" w:hAnsi="Courier"/>
        <w:sz w:val="26"/>
      </w:rPr>
    </w:pPr>
    <w:r>
      <w:rPr>
        <w:rFonts w:ascii="Courier" w:hAnsi="Courier"/>
        <w:sz w:val="26"/>
      </w:rPr>
      <w:tab/>
      <w:t>TM BERHAD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3C5"/>
    <w:multiLevelType w:val="hybridMultilevel"/>
    <w:tmpl w:val="6FC6658A"/>
    <w:lvl w:ilvl="0" w:tplc="00000001">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B90DB1"/>
    <w:multiLevelType w:val="hybridMultilevel"/>
    <w:tmpl w:val="93F83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5A280E"/>
    <w:multiLevelType w:val="hybridMultilevel"/>
    <w:tmpl w:val="2D2A1E14"/>
    <w:lvl w:ilvl="0" w:tplc="00000001">
      <w:start w:val="1"/>
      <w:numFmt w:val="bullet"/>
      <w:lvlText w:val="•"/>
      <w:lvlJc w:val="left"/>
      <w:pPr>
        <w:ind w:left="989" w:hanging="360"/>
      </w:pPr>
      <w:rPr>
        <w:rFonts w:hint="default"/>
      </w:rPr>
    </w:lvl>
    <w:lvl w:ilvl="1" w:tplc="FFFFFFFF" w:tentative="1">
      <w:start w:val="1"/>
      <w:numFmt w:val="bullet"/>
      <w:lvlText w:val="o"/>
      <w:lvlJc w:val="left"/>
      <w:pPr>
        <w:ind w:left="1752" w:hanging="360"/>
      </w:pPr>
      <w:rPr>
        <w:rFonts w:ascii="Courier New" w:hAnsi="Courier New" w:hint="default"/>
      </w:rPr>
    </w:lvl>
    <w:lvl w:ilvl="2" w:tplc="FFFFFFFF" w:tentative="1">
      <w:start w:val="1"/>
      <w:numFmt w:val="bullet"/>
      <w:lvlText w:val=""/>
      <w:lvlJc w:val="left"/>
      <w:pPr>
        <w:ind w:left="2472" w:hanging="360"/>
      </w:pPr>
      <w:rPr>
        <w:rFonts w:ascii="Wingdings" w:hAnsi="Wingdings" w:hint="default"/>
      </w:rPr>
    </w:lvl>
    <w:lvl w:ilvl="3" w:tplc="FFFFFFFF" w:tentative="1">
      <w:start w:val="1"/>
      <w:numFmt w:val="bullet"/>
      <w:lvlText w:val=""/>
      <w:lvlJc w:val="left"/>
      <w:pPr>
        <w:ind w:left="3192" w:hanging="360"/>
      </w:pPr>
      <w:rPr>
        <w:rFonts w:ascii="Symbol" w:hAnsi="Symbol" w:hint="default"/>
      </w:rPr>
    </w:lvl>
    <w:lvl w:ilvl="4" w:tplc="FFFFFFFF" w:tentative="1">
      <w:start w:val="1"/>
      <w:numFmt w:val="bullet"/>
      <w:lvlText w:val="o"/>
      <w:lvlJc w:val="left"/>
      <w:pPr>
        <w:ind w:left="3912" w:hanging="360"/>
      </w:pPr>
      <w:rPr>
        <w:rFonts w:ascii="Courier New" w:hAnsi="Courier New" w:hint="default"/>
      </w:rPr>
    </w:lvl>
    <w:lvl w:ilvl="5" w:tplc="FFFFFFFF" w:tentative="1">
      <w:start w:val="1"/>
      <w:numFmt w:val="bullet"/>
      <w:lvlText w:val=""/>
      <w:lvlJc w:val="left"/>
      <w:pPr>
        <w:ind w:left="4632" w:hanging="360"/>
      </w:pPr>
      <w:rPr>
        <w:rFonts w:ascii="Wingdings" w:hAnsi="Wingdings" w:hint="default"/>
      </w:rPr>
    </w:lvl>
    <w:lvl w:ilvl="6" w:tplc="FFFFFFFF" w:tentative="1">
      <w:start w:val="1"/>
      <w:numFmt w:val="bullet"/>
      <w:lvlText w:val=""/>
      <w:lvlJc w:val="left"/>
      <w:pPr>
        <w:ind w:left="5352" w:hanging="360"/>
      </w:pPr>
      <w:rPr>
        <w:rFonts w:ascii="Symbol" w:hAnsi="Symbol" w:hint="default"/>
      </w:rPr>
    </w:lvl>
    <w:lvl w:ilvl="7" w:tplc="FFFFFFFF" w:tentative="1">
      <w:start w:val="1"/>
      <w:numFmt w:val="bullet"/>
      <w:lvlText w:val="o"/>
      <w:lvlJc w:val="left"/>
      <w:pPr>
        <w:ind w:left="6072" w:hanging="360"/>
      </w:pPr>
      <w:rPr>
        <w:rFonts w:ascii="Courier New" w:hAnsi="Courier New" w:hint="default"/>
      </w:rPr>
    </w:lvl>
    <w:lvl w:ilvl="8" w:tplc="FFFFFFFF" w:tentative="1">
      <w:start w:val="1"/>
      <w:numFmt w:val="bullet"/>
      <w:lvlText w:val=""/>
      <w:lvlJc w:val="left"/>
      <w:pPr>
        <w:ind w:left="6792" w:hanging="360"/>
      </w:pPr>
      <w:rPr>
        <w:rFonts w:ascii="Wingdings" w:hAnsi="Wingdings" w:hint="default"/>
      </w:rPr>
    </w:lvl>
  </w:abstractNum>
  <w:abstractNum w:abstractNumId="3" w15:restartNumberingAfterBreak="0">
    <w:nsid w:val="0C543691"/>
    <w:multiLevelType w:val="hybridMultilevel"/>
    <w:tmpl w:val="2A34518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CE97BF1"/>
    <w:multiLevelType w:val="hybridMultilevel"/>
    <w:tmpl w:val="33F0EE8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3E14E54"/>
    <w:multiLevelType w:val="hybridMultilevel"/>
    <w:tmpl w:val="A5B0C224"/>
    <w:lvl w:ilvl="0" w:tplc="08090015">
      <w:start w:val="1"/>
      <w:numFmt w:val="upperLetter"/>
      <w:lvlText w:val="%1."/>
      <w:lvlJc w:val="left"/>
      <w:pPr>
        <w:ind w:left="1132" w:hanging="360"/>
      </w:pPr>
    </w:lvl>
    <w:lvl w:ilvl="1" w:tplc="0809001B">
      <w:start w:val="1"/>
      <w:numFmt w:val="lowerRoman"/>
      <w:lvlText w:val="%2."/>
      <w:lvlJc w:val="right"/>
      <w:pPr>
        <w:ind w:left="720" w:hanging="360"/>
      </w:pPr>
    </w:lvl>
    <w:lvl w:ilvl="2" w:tplc="0809001B">
      <w:start w:val="1"/>
      <w:numFmt w:val="lowerRoman"/>
      <w:lvlText w:val="%3."/>
      <w:lvlJc w:val="right"/>
      <w:pPr>
        <w:ind w:left="2572" w:hanging="180"/>
      </w:pPr>
    </w:lvl>
    <w:lvl w:ilvl="3" w:tplc="0809000F" w:tentative="1">
      <w:start w:val="1"/>
      <w:numFmt w:val="decimal"/>
      <w:lvlText w:val="%4."/>
      <w:lvlJc w:val="left"/>
      <w:pPr>
        <w:ind w:left="3292" w:hanging="360"/>
      </w:pPr>
    </w:lvl>
    <w:lvl w:ilvl="4" w:tplc="08090019" w:tentative="1">
      <w:start w:val="1"/>
      <w:numFmt w:val="lowerLetter"/>
      <w:lvlText w:val="%5."/>
      <w:lvlJc w:val="left"/>
      <w:pPr>
        <w:ind w:left="4012" w:hanging="360"/>
      </w:pPr>
    </w:lvl>
    <w:lvl w:ilvl="5" w:tplc="0809001B" w:tentative="1">
      <w:start w:val="1"/>
      <w:numFmt w:val="lowerRoman"/>
      <w:lvlText w:val="%6."/>
      <w:lvlJc w:val="right"/>
      <w:pPr>
        <w:ind w:left="4732" w:hanging="180"/>
      </w:pPr>
    </w:lvl>
    <w:lvl w:ilvl="6" w:tplc="0809000F" w:tentative="1">
      <w:start w:val="1"/>
      <w:numFmt w:val="decimal"/>
      <w:lvlText w:val="%7."/>
      <w:lvlJc w:val="left"/>
      <w:pPr>
        <w:ind w:left="5452" w:hanging="360"/>
      </w:pPr>
    </w:lvl>
    <w:lvl w:ilvl="7" w:tplc="08090019" w:tentative="1">
      <w:start w:val="1"/>
      <w:numFmt w:val="lowerLetter"/>
      <w:lvlText w:val="%8."/>
      <w:lvlJc w:val="left"/>
      <w:pPr>
        <w:ind w:left="6172" w:hanging="360"/>
      </w:pPr>
    </w:lvl>
    <w:lvl w:ilvl="8" w:tplc="0809001B" w:tentative="1">
      <w:start w:val="1"/>
      <w:numFmt w:val="lowerRoman"/>
      <w:lvlText w:val="%9."/>
      <w:lvlJc w:val="right"/>
      <w:pPr>
        <w:ind w:left="6892" w:hanging="180"/>
      </w:pPr>
    </w:lvl>
  </w:abstractNum>
  <w:abstractNum w:abstractNumId="6" w15:restartNumberingAfterBreak="0">
    <w:nsid w:val="211F4A1E"/>
    <w:multiLevelType w:val="hybridMultilevel"/>
    <w:tmpl w:val="65585610"/>
    <w:lvl w:ilvl="0" w:tplc="215E870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402989"/>
    <w:multiLevelType w:val="hybridMultilevel"/>
    <w:tmpl w:val="B8FE6050"/>
    <w:lvl w:ilvl="0" w:tplc="FFFFFFFF">
      <w:start w:val="1"/>
      <w:numFmt w:val="lowerRoman"/>
      <w:lvlText w:val="%1."/>
      <w:lvlJc w:val="right"/>
      <w:pPr>
        <w:ind w:left="718" w:hanging="360"/>
      </w:p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8" w15:restartNumberingAfterBreak="0">
    <w:nsid w:val="29B1265F"/>
    <w:multiLevelType w:val="hybridMultilevel"/>
    <w:tmpl w:val="C73251DA"/>
    <w:lvl w:ilvl="0" w:tplc="FFFFFFFF">
      <w:start w:val="1"/>
      <w:numFmt w:val="lowerRoman"/>
      <w:lvlText w:val="%1."/>
      <w:lvlJc w:val="right"/>
      <w:pPr>
        <w:ind w:left="19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BFE66CC"/>
    <w:multiLevelType w:val="hybridMultilevel"/>
    <w:tmpl w:val="2700A54A"/>
    <w:lvl w:ilvl="0" w:tplc="AFA0287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C8111B"/>
    <w:multiLevelType w:val="multilevel"/>
    <w:tmpl w:val="28824A02"/>
    <w:styleLink w:val="CurrentList1"/>
    <w:lvl w:ilvl="0">
      <w:start w:val="1"/>
      <w:numFmt w:val="bullet"/>
      <w:lvlText w:val="•"/>
      <w:lvlJc w:val="left"/>
      <w:pPr>
        <w:ind w:left="677" w:hanging="360"/>
      </w:pPr>
      <w:rPr>
        <w:rFonts w:hint="default"/>
      </w:rPr>
    </w:lvl>
    <w:lvl w:ilvl="1">
      <w:start w:val="1"/>
      <w:numFmt w:val="bullet"/>
      <w:lvlText w:val="o"/>
      <w:lvlJc w:val="left"/>
      <w:pPr>
        <w:ind w:left="1397" w:hanging="360"/>
      </w:pPr>
      <w:rPr>
        <w:rFonts w:ascii="Courier New" w:hAnsi="Courier New" w:hint="default"/>
      </w:rPr>
    </w:lvl>
    <w:lvl w:ilvl="2">
      <w:start w:val="1"/>
      <w:numFmt w:val="bullet"/>
      <w:lvlText w:val=""/>
      <w:lvlJc w:val="left"/>
      <w:pPr>
        <w:ind w:left="2117" w:hanging="360"/>
      </w:pPr>
      <w:rPr>
        <w:rFonts w:ascii="Wingdings" w:hAnsi="Wingdings" w:hint="default"/>
      </w:rPr>
    </w:lvl>
    <w:lvl w:ilvl="3">
      <w:start w:val="1"/>
      <w:numFmt w:val="bullet"/>
      <w:lvlText w:val=""/>
      <w:lvlJc w:val="left"/>
      <w:pPr>
        <w:ind w:left="2837" w:hanging="360"/>
      </w:pPr>
      <w:rPr>
        <w:rFonts w:ascii="Symbol" w:hAnsi="Symbol" w:hint="default"/>
      </w:rPr>
    </w:lvl>
    <w:lvl w:ilvl="4">
      <w:start w:val="1"/>
      <w:numFmt w:val="bullet"/>
      <w:lvlText w:val="o"/>
      <w:lvlJc w:val="left"/>
      <w:pPr>
        <w:ind w:left="3557" w:hanging="360"/>
      </w:pPr>
      <w:rPr>
        <w:rFonts w:ascii="Courier New" w:hAnsi="Courier New" w:hint="default"/>
      </w:rPr>
    </w:lvl>
    <w:lvl w:ilvl="5">
      <w:start w:val="1"/>
      <w:numFmt w:val="bullet"/>
      <w:lvlText w:val=""/>
      <w:lvlJc w:val="left"/>
      <w:pPr>
        <w:ind w:left="4277" w:hanging="360"/>
      </w:pPr>
      <w:rPr>
        <w:rFonts w:ascii="Wingdings" w:hAnsi="Wingdings" w:hint="default"/>
      </w:rPr>
    </w:lvl>
    <w:lvl w:ilvl="6">
      <w:start w:val="1"/>
      <w:numFmt w:val="bullet"/>
      <w:lvlText w:val=""/>
      <w:lvlJc w:val="left"/>
      <w:pPr>
        <w:ind w:left="4997" w:hanging="360"/>
      </w:pPr>
      <w:rPr>
        <w:rFonts w:ascii="Symbol" w:hAnsi="Symbol" w:hint="default"/>
      </w:rPr>
    </w:lvl>
    <w:lvl w:ilvl="7">
      <w:start w:val="1"/>
      <w:numFmt w:val="bullet"/>
      <w:lvlText w:val="o"/>
      <w:lvlJc w:val="left"/>
      <w:pPr>
        <w:ind w:left="5717" w:hanging="360"/>
      </w:pPr>
      <w:rPr>
        <w:rFonts w:ascii="Courier New" w:hAnsi="Courier New" w:hint="default"/>
      </w:rPr>
    </w:lvl>
    <w:lvl w:ilvl="8">
      <w:start w:val="1"/>
      <w:numFmt w:val="bullet"/>
      <w:lvlText w:val=""/>
      <w:lvlJc w:val="left"/>
      <w:pPr>
        <w:ind w:left="6437" w:hanging="360"/>
      </w:pPr>
      <w:rPr>
        <w:rFonts w:ascii="Wingdings" w:hAnsi="Wingdings" w:hint="default"/>
      </w:rPr>
    </w:lvl>
  </w:abstractNum>
  <w:abstractNum w:abstractNumId="11" w15:restartNumberingAfterBreak="0">
    <w:nsid w:val="37754B72"/>
    <w:multiLevelType w:val="hybridMultilevel"/>
    <w:tmpl w:val="3058F43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3FF47B0"/>
    <w:multiLevelType w:val="hybridMultilevel"/>
    <w:tmpl w:val="B9ACA1A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43869F8"/>
    <w:multiLevelType w:val="hybridMultilevel"/>
    <w:tmpl w:val="FC028822"/>
    <w:lvl w:ilvl="0" w:tplc="080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6026DD9"/>
    <w:multiLevelType w:val="hybridMultilevel"/>
    <w:tmpl w:val="EB386904"/>
    <w:lvl w:ilvl="0" w:tplc="FFFFFFFF">
      <w:start w:val="1"/>
      <w:numFmt w:val="decimal"/>
      <w:lvlText w:val="%1."/>
      <w:lvlJc w:val="left"/>
      <w:pPr>
        <w:ind w:left="360" w:hanging="360"/>
      </w:pPr>
      <w:rPr>
        <w:rFonts w:hint="default"/>
      </w:rPr>
    </w:lvl>
    <w:lvl w:ilvl="1" w:tplc="7C2E7E66">
      <w:start w:val="1"/>
      <w:numFmt w:val="decimal"/>
      <w:lvlText w:val="%2."/>
      <w:lvlJc w:val="left"/>
      <w:pPr>
        <w:ind w:left="1080" w:hanging="360"/>
      </w:pPr>
      <w:rPr>
        <w:rFont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7401687"/>
    <w:multiLevelType w:val="hybridMultilevel"/>
    <w:tmpl w:val="C73251DA"/>
    <w:lvl w:ilvl="0" w:tplc="FFFFFFFF">
      <w:start w:val="1"/>
      <w:numFmt w:val="lowerRoman"/>
      <w:lvlText w:val="%1."/>
      <w:lvlJc w:val="right"/>
      <w:pPr>
        <w:ind w:left="19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75D7551"/>
    <w:multiLevelType w:val="hybridMultilevel"/>
    <w:tmpl w:val="63EA9E2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DD0BB2"/>
    <w:multiLevelType w:val="hybridMultilevel"/>
    <w:tmpl w:val="C66A866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6D335CC"/>
    <w:multiLevelType w:val="hybridMultilevel"/>
    <w:tmpl w:val="A54CD098"/>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0809001B">
      <w:start w:val="1"/>
      <w:numFmt w:val="lowerRoman"/>
      <w:lvlText w:val="%3."/>
      <w:lvlJc w:val="righ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95E3044"/>
    <w:multiLevelType w:val="hybridMultilevel"/>
    <w:tmpl w:val="114A93D2"/>
    <w:lvl w:ilvl="0" w:tplc="BA10953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DB81478"/>
    <w:multiLevelType w:val="multilevel"/>
    <w:tmpl w:val="CA2C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13E49"/>
    <w:multiLevelType w:val="hybridMultilevel"/>
    <w:tmpl w:val="63EA9E22"/>
    <w:lvl w:ilvl="0" w:tplc="FFFFFFFF">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596740"/>
    <w:multiLevelType w:val="hybridMultilevel"/>
    <w:tmpl w:val="35580126"/>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4AE2969"/>
    <w:multiLevelType w:val="hybridMultilevel"/>
    <w:tmpl w:val="B8FE6050"/>
    <w:lvl w:ilvl="0" w:tplc="0809001B">
      <w:start w:val="1"/>
      <w:numFmt w:val="lowerRoman"/>
      <w:lvlText w:val="%1."/>
      <w:lvlJc w:val="righ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24" w15:restartNumberingAfterBreak="0">
    <w:nsid w:val="66F22B1F"/>
    <w:multiLevelType w:val="hybridMultilevel"/>
    <w:tmpl w:val="2D0ED574"/>
    <w:lvl w:ilvl="0" w:tplc="4C50F1DA">
      <w:start w:val="1"/>
      <w:numFmt w:val="decimal"/>
      <w:lvlText w:val="%1."/>
      <w:lvlJc w:val="left"/>
      <w:pPr>
        <w:tabs>
          <w:tab w:val="num" w:pos="720"/>
        </w:tabs>
        <w:ind w:left="720" w:hanging="360"/>
      </w:pPr>
      <w:rPr>
        <w:sz w:val="16"/>
        <w:szCs w:val="16"/>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5" w15:restartNumberingAfterBreak="0">
    <w:nsid w:val="688172C8"/>
    <w:multiLevelType w:val="hybridMultilevel"/>
    <w:tmpl w:val="79C26C6E"/>
    <w:lvl w:ilvl="0" w:tplc="00000001">
      <w:start w:val="1"/>
      <w:numFmt w:val="bullet"/>
      <w:lvlText w:val="•"/>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CAF436E"/>
    <w:multiLevelType w:val="hybridMultilevel"/>
    <w:tmpl w:val="43D4772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CF54D26"/>
    <w:multiLevelType w:val="hybridMultilevel"/>
    <w:tmpl w:val="1258FA36"/>
    <w:lvl w:ilvl="0" w:tplc="08090017">
      <w:start w:val="1"/>
      <w:numFmt w:val="lowerLetter"/>
      <w:lvlText w:val="%1)"/>
      <w:lvlJc w:val="left"/>
      <w:pPr>
        <w:ind w:left="198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2697357"/>
    <w:multiLevelType w:val="hybridMultilevel"/>
    <w:tmpl w:val="5214427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4BC12A7"/>
    <w:multiLevelType w:val="hybridMultilevel"/>
    <w:tmpl w:val="89424AA6"/>
    <w:lvl w:ilvl="0" w:tplc="0809001B">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7E4442C"/>
    <w:multiLevelType w:val="hybridMultilevel"/>
    <w:tmpl w:val="103C360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BD039EC"/>
    <w:multiLevelType w:val="hybridMultilevel"/>
    <w:tmpl w:val="8CD8DCF2"/>
    <w:lvl w:ilvl="0" w:tplc="4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3524275">
    <w:abstractNumId w:val="28"/>
  </w:num>
  <w:num w:numId="2" w16cid:durableId="1079913037">
    <w:abstractNumId w:val="30"/>
  </w:num>
  <w:num w:numId="3" w16cid:durableId="1294824154">
    <w:abstractNumId w:val="26"/>
  </w:num>
  <w:num w:numId="4" w16cid:durableId="1631007956">
    <w:abstractNumId w:val="22"/>
  </w:num>
  <w:num w:numId="5" w16cid:durableId="1658142447">
    <w:abstractNumId w:val="5"/>
  </w:num>
  <w:num w:numId="6" w16cid:durableId="1664695685">
    <w:abstractNumId w:val="31"/>
  </w:num>
  <w:num w:numId="7" w16cid:durableId="1754936494">
    <w:abstractNumId w:val="12"/>
  </w:num>
  <w:num w:numId="8" w16cid:durableId="1950429113">
    <w:abstractNumId w:val="4"/>
  </w:num>
  <w:num w:numId="9" w16cid:durableId="1993098713">
    <w:abstractNumId w:val="1"/>
  </w:num>
  <w:num w:numId="10" w16cid:durableId="478422444">
    <w:abstractNumId w:val="13"/>
  </w:num>
  <w:num w:numId="11" w16cid:durableId="49352443">
    <w:abstractNumId w:val="29"/>
  </w:num>
  <w:num w:numId="12" w16cid:durableId="53505100">
    <w:abstractNumId w:val="21"/>
  </w:num>
  <w:num w:numId="13" w16cid:durableId="58017540">
    <w:abstractNumId w:val="11"/>
  </w:num>
  <w:num w:numId="14" w16cid:durableId="858662891">
    <w:abstractNumId w:val="3"/>
  </w:num>
  <w:num w:numId="15" w16cid:durableId="979849382">
    <w:abstractNumId w:val="14"/>
  </w:num>
  <w:num w:numId="16" w16cid:durableId="986012559">
    <w:abstractNumId w:val="17"/>
  </w:num>
  <w:num w:numId="17" w16cid:durableId="1833909608">
    <w:abstractNumId w:val="24"/>
  </w:num>
  <w:num w:numId="18" w16cid:durableId="1218592578">
    <w:abstractNumId w:val="6"/>
  </w:num>
  <w:num w:numId="19" w16cid:durableId="1532567847">
    <w:abstractNumId w:val="10"/>
  </w:num>
  <w:num w:numId="20" w16cid:durableId="2138718275">
    <w:abstractNumId w:val="9"/>
  </w:num>
  <w:num w:numId="21" w16cid:durableId="1651900783">
    <w:abstractNumId w:val="27"/>
  </w:num>
  <w:num w:numId="22" w16cid:durableId="78721100">
    <w:abstractNumId w:val="16"/>
  </w:num>
  <w:num w:numId="23" w16cid:durableId="1348479976">
    <w:abstractNumId w:val="2"/>
  </w:num>
  <w:num w:numId="24" w16cid:durableId="1807431383">
    <w:abstractNumId w:val="0"/>
  </w:num>
  <w:num w:numId="25" w16cid:durableId="2145656405">
    <w:abstractNumId w:val="18"/>
  </w:num>
  <w:num w:numId="26" w16cid:durableId="936060968">
    <w:abstractNumId w:val="25"/>
  </w:num>
  <w:num w:numId="27" w16cid:durableId="2008631814">
    <w:abstractNumId w:val="15"/>
  </w:num>
  <w:num w:numId="28" w16cid:durableId="903446137">
    <w:abstractNumId w:val="8"/>
  </w:num>
  <w:num w:numId="29" w16cid:durableId="437332650">
    <w:abstractNumId w:val="23"/>
  </w:num>
  <w:num w:numId="30" w16cid:durableId="823203600">
    <w:abstractNumId w:val="7"/>
  </w:num>
  <w:num w:numId="31" w16cid:durableId="270629027">
    <w:abstractNumId w:val="19"/>
  </w:num>
  <w:num w:numId="32" w16cid:durableId="1560751553">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ocumentProtection w:edit="forms" w:enforcement="1" w:cryptProviderType="rsaAES" w:cryptAlgorithmClass="hash" w:cryptAlgorithmType="typeAny" w:cryptAlgorithmSid="14" w:cryptSpinCount="100000" w:hash="Dmgu34byjJ6sQ5jO9XLVu/0DG8wF0gjAnXVKxdtCVqhy2wp35+jENyLiVhP8zm2sCYReSFKhrrr7VKZDZ3RUJw==" w:salt="fVLAnpjR8a0hzPY54f9Y7g=="/>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B0"/>
    <w:rsid w:val="00007B03"/>
    <w:rsid w:val="00020794"/>
    <w:rsid w:val="00020DE9"/>
    <w:rsid w:val="00027B3F"/>
    <w:rsid w:val="000416BB"/>
    <w:rsid w:val="000558A2"/>
    <w:rsid w:val="00061442"/>
    <w:rsid w:val="00071BE2"/>
    <w:rsid w:val="000906B3"/>
    <w:rsid w:val="000915B1"/>
    <w:rsid w:val="000B02DA"/>
    <w:rsid w:val="000C3C73"/>
    <w:rsid w:val="000E22AE"/>
    <w:rsid w:val="000E22C7"/>
    <w:rsid w:val="000E2BC3"/>
    <w:rsid w:val="000E6046"/>
    <w:rsid w:val="000F05DD"/>
    <w:rsid w:val="0010071B"/>
    <w:rsid w:val="00105CB2"/>
    <w:rsid w:val="00122FF1"/>
    <w:rsid w:val="0016333A"/>
    <w:rsid w:val="001671E4"/>
    <w:rsid w:val="0018116D"/>
    <w:rsid w:val="001A1101"/>
    <w:rsid w:val="001A3F84"/>
    <w:rsid w:val="001A6302"/>
    <w:rsid w:val="001C2E5E"/>
    <w:rsid w:val="001E101E"/>
    <w:rsid w:val="001F23D9"/>
    <w:rsid w:val="002300F4"/>
    <w:rsid w:val="00231A6B"/>
    <w:rsid w:val="00247DDD"/>
    <w:rsid w:val="0028458D"/>
    <w:rsid w:val="002A015B"/>
    <w:rsid w:val="002B3F8F"/>
    <w:rsid w:val="002B79F0"/>
    <w:rsid w:val="002C7E3E"/>
    <w:rsid w:val="002F142E"/>
    <w:rsid w:val="002F1E77"/>
    <w:rsid w:val="003020E1"/>
    <w:rsid w:val="0031478B"/>
    <w:rsid w:val="0032422A"/>
    <w:rsid w:val="00325D1E"/>
    <w:rsid w:val="00327158"/>
    <w:rsid w:val="0036564A"/>
    <w:rsid w:val="00391115"/>
    <w:rsid w:val="00396E30"/>
    <w:rsid w:val="003A534E"/>
    <w:rsid w:val="003E68C3"/>
    <w:rsid w:val="004136CE"/>
    <w:rsid w:val="0042637F"/>
    <w:rsid w:val="00432E9B"/>
    <w:rsid w:val="00442B54"/>
    <w:rsid w:val="00453711"/>
    <w:rsid w:val="00456936"/>
    <w:rsid w:val="0046466E"/>
    <w:rsid w:val="004761E8"/>
    <w:rsid w:val="00483ABB"/>
    <w:rsid w:val="004A14A6"/>
    <w:rsid w:val="004D5C7F"/>
    <w:rsid w:val="004E1CDD"/>
    <w:rsid w:val="004E3281"/>
    <w:rsid w:val="00524827"/>
    <w:rsid w:val="00536988"/>
    <w:rsid w:val="005374A9"/>
    <w:rsid w:val="005538A5"/>
    <w:rsid w:val="00560227"/>
    <w:rsid w:val="00562DD1"/>
    <w:rsid w:val="00565B01"/>
    <w:rsid w:val="00580438"/>
    <w:rsid w:val="005863A4"/>
    <w:rsid w:val="00586D40"/>
    <w:rsid w:val="0059368F"/>
    <w:rsid w:val="005B5F79"/>
    <w:rsid w:val="005E5FAC"/>
    <w:rsid w:val="00620DD9"/>
    <w:rsid w:val="00622E74"/>
    <w:rsid w:val="00626EB3"/>
    <w:rsid w:val="00630C7E"/>
    <w:rsid w:val="00631B1F"/>
    <w:rsid w:val="006405F8"/>
    <w:rsid w:val="006627F7"/>
    <w:rsid w:val="00674CAE"/>
    <w:rsid w:val="006932D2"/>
    <w:rsid w:val="0069492A"/>
    <w:rsid w:val="00694B90"/>
    <w:rsid w:val="00695F4D"/>
    <w:rsid w:val="006A4A8B"/>
    <w:rsid w:val="006C0986"/>
    <w:rsid w:val="006C15C9"/>
    <w:rsid w:val="006D32D8"/>
    <w:rsid w:val="006E5698"/>
    <w:rsid w:val="007129D6"/>
    <w:rsid w:val="00712CC5"/>
    <w:rsid w:val="0075649C"/>
    <w:rsid w:val="00767D5C"/>
    <w:rsid w:val="007722C9"/>
    <w:rsid w:val="00774796"/>
    <w:rsid w:val="007749F7"/>
    <w:rsid w:val="00782889"/>
    <w:rsid w:val="00793D75"/>
    <w:rsid w:val="007A5D06"/>
    <w:rsid w:val="007A7924"/>
    <w:rsid w:val="007C7DCD"/>
    <w:rsid w:val="007D427D"/>
    <w:rsid w:val="007E027F"/>
    <w:rsid w:val="007E63B0"/>
    <w:rsid w:val="007F7B39"/>
    <w:rsid w:val="008160D3"/>
    <w:rsid w:val="00826EF6"/>
    <w:rsid w:val="00836D82"/>
    <w:rsid w:val="008565A4"/>
    <w:rsid w:val="00863FD0"/>
    <w:rsid w:val="008716C4"/>
    <w:rsid w:val="008767C1"/>
    <w:rsid w:val="00896F2E"/>
    <w:rsid w:val="008A7F8D"/>
    <w:rsid w:val="008B21B7"/>
    <w:rsid w:val="008C1032"/>
    <w:rsid w:val="008C75E9"/>
    <w:rsid w:val="008D456C"/>
    <w:rsid w:val="008F4027"/>
    <w:rsid w:val="008F4E37"/>
    <w:rsid w:val="008F4E59"/>
    <w:rsid w:val="00906AB4"/>
    <w:rsid w:val="00916616"/>
    <w:rsid w:val="009325E5"/>
    <w:rsid w:val="00955BDE"/>
    <w:rsid w:val="00967C72"/>
    <w:rsid w:val="009750E6"/>
    <w:rsid w:val="009922F5"/>
    <w:rsid w:val="009B2DA1"/>
    <w:rsid w:val="009E13DF"/>
    <w:rsid w:val="009E417E"/>
    <w:rsid w:val="00A11084"/>
    <w:rsid w:val="00A11BF4"/>
    <w:rsid w:val="00A14820"/>
    <w:rsid w:val="00A20EF2"/>
    <w:rsid w:val="00A21FB5"/>
    <w:rsid w:val="00A61B37"/>
    <w:rsid w:val="00A626CF"/>
    <w:rsid w:val="00A643A5"/>
    <w:rsid w:val="00A8313F"/>
    <w:rsid w:val="00A92A9C"/>
    <w:rsid w:val="00A92C23"/>
    <w:rsid w:val="00A95A27"/>
    <w:rsid w:val="00AB11B5"/>
    <w:rsid w:val="00AB217D"/>
    <w:rsid w:val="00AB2650"/>
    <w:rsid w:val="00AC2C1E"/>
    <w:rsid w:val="00AC3324"/>
    <w:rsid w:val="00AD536C"/>
    <w:rsid w:val="00AE5D08"/>
    <w:rsid w:val="00AF11C0"/>
    <w:rsid w:val="00B04658"/>
    <w:rsid w:val="00B05DE6"/>
    <w:rsid w:val="00B36496"/>
    <w:rsid w:val="00B51426"/>
    <w:rsid w:val="00B6718A"/>
    <w:rsid w:val="00B72426"/>
    <w:rsid w:val="00B84516"/>
    <w:rsid w:val="00BA3C35"/>
    <w:rsid w:val="00BA79EB"/>
    <w:rsid w:val="00BC7F32"/>
    <w:rsid w:val="00BF38EC"/>
    <w:rsid w:val="00BF6BD5"/>
    <w:rsid w:val="00C1210C"/>
    <w:rsid w:val="00C14B79"/>
    <w:rsid w:val="00C252D4"/>
    <w:rsid w:val="00C26D4A"/>
    <w:rsid w:val="00C45F98"/>
    <w:rsid w:val="00C7420D"/>
    <w:rsid w:val="00CA08AA"/>
    <w:rsid w:val="00CD5013"/>
    <w:rsid w:val="00CE2EA7"/>
    <w:rsid w:val="00CF248C"/>
    <w:rsid w:val="00D03CB2"/>
    <w:rsid w:val="00D05EDA"/>
    <w:rsid w:val="00D14C3C"/>
    <w:rsid w:val="00D24068"/>
    <w:rsid w:val="00D4168C"/>
    <w:rsid w:val="00D74E87"/>
    <w:rsid w:val="00D92B35"/>
    <w:rsid w:val="00DB07D1"/>
    <w:rsid w:val="00DC6C0A"/>
    <w:rsid w:val="00DD08FA"/>
    <w:rsid w:val="00DD0ED3"/>
    <w:rsid w:val="00DD47C6"/>
    <w:rsid w:val="00DD5CEF"/>
    <w:rsid w:val="00E16340"/>
    <w:rsid w:val="00E61ED3"/>
    <w:rsid w:val="00EC63F3"/>
    <w:rsid w:val="00EC756B"/>
    <w:rsid w:val="00ED0B90"/>
    <w:rsid w:val="00ED1B47"/>
    <w:rsid w:val="00EE10C6"/>
    <w:rsid w:val="00EE45B9"/>
    <w:rsid w:val="00F01F3D"/>
    <w:rsid w:val="00F130B7"/>
    <w:rsid w:val="00F20282"/>
    <w:rsid w:val="00F20D80"/>
    <w:rsid w:val="00F23549"/>
    <w:rsid w:val="00F304D5"/>
    <w:rsid w:val="00F53C3E"/>
    <w:rsid w:val="00F54769"/>
    <w:rsid w:val="00F65405"/>
    <w:rsid w:val="00F752DD"/>
    <w:rsid w:val="00F7683E"/>
    <w:rsid w:val="00F80F4F"/>
    <w:rsid w:val="00F85CB0"/>
    <w:rsid w:val="00F8703D"/>
    <w:rsid w:val="00F90954"/>
    <w:rsid w:val="00F9512F"/>
    <w:rsid w:val="00FA0BCE"/>
    <w:rsid w:val="00FE6ABA"/>
    <w:rsid w:val="0C1644F8"/>
    <w:rsid w:val="120F8B90"/>
    <w:rsid w:val="16338CA8"/>
    <w:rsid w:val="26F162CA"/>
    <w:rsid w:val="2C1F5A6B"/>
    <w:rsid w:val="2C47FAF1"/>
    <w:rsid w:val="2FF2AF11"/>
    <w:rsid w:val="31361A0B"/>
    <w:rsid w:val="371FB5CF"/>
    <w:rsid w:val="40678484"/>
    <w:rsid w:val="52F2A529"/>
    <w:rsid w:val="57AFEA24"/>
    <w:rsid w:val="5A27E9D6"/>
    <w:rsid w:val="5B9427CC"/>
    <w:rsid w:val="5D218154"/>
    <w:rsid w:val="63094ABD"/>
    <w:rsid w:val="6996B3D9"/>
    <w:rsid w:val="6F3E863D"/>
    <w:rsid w:val="744ECF8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C780"/>
  <w15:chartTrackingRefBased/>
  <w15:docId w15:val="{FFB46680-0047-4EE1-8648-08B941A9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B0"/>
    <w:rPr>
      <w:rFonts w:eastAsiaTheme="majorEastAsia" w:cstheme="majorBidi"/>
      <w:color w:val="272727" w:themeColor="text1" w:themeTint="D8"/>
    </w:rPr>
  </w:style>
  <w:style w:type="paragraph" w:styleId="Title">
    <w:name w:val="Title"/>
    <w:basedOn w:val="Normal"/>
    <w:next w:val="Normal"/>
    <w:link w:val="TitleChar"/>
    <w:uiPriority w:val="10"/>
    <w:qFormat/>
    <w:rsid w:val="007E63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63B0"/>
    <w:rPr>
      <w:i/>
      <w:iCs/>
      <w:color w:val="404040" w:themeColor="text1" w:themeTint="BF"/>
    </w:rPr>
  </w:style>
  <w:style w:type="paragraph" w:styleId="ListParagraph">
    <w:name w:val="List Paragraph"/>
    <w:basedOn w:val="Normal"/>
    <w:uiPriority w:val="34"/>
    <w:qFormat/>
    <w:rsid w:val="007E63B0"/>
    <w:pPr>
      <w:ind w:left="720"/>
      <w:contextualSpacing/>
    </w:pPr>
  </w:style>
  <w:style w:type="character" w:styleId="IntenseEmphasis">
    <w:name w:val="Intense Emphasis"/>
    <w:basedOn w:val="DefaultParagraphFont"/>
    <w:uiPriority w:val="21"/>
    <w:qFormat/>
    <w:rsid w:val="007E63B0"/>
    <w:rPr>
      <w:i/>
      <w:iCs/>
      <w:color w:val="0F4761" w:themeColor="accent1" w:themeShade="BF"/>
    </w:rPr>
  </w:style>
  <w:style w:type="paragraph" w:styleId="IntenseQuote">
    <w:name w:val="Intense Quote"/>
    <w:basedOn w:val="Normal"/>
    <w:next w:val="Normal"/>
    <w:link w:val="IntenseQuoteChar"/>
    <w:uiPriority w:val="30"/>
    <w:qFormat/>
    <w:rsid w:val="007E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B0"/>
    <w:rPr>
      <w:i/>
      <w:iCs/>
      <w:color w:val="0F4761" w:themeColor="accent1" w:themeShade="BF"/>
    </w:rPr>
  </w:style>
  <w:style w:type="character" w:styleId="IntenseReference">
    <w:name w:val="Intense Reference"/>
    <w:basedOn w:val="DefaultParagraphFont"/>
    <w:uiPriority w:val="32"/>
    <w:qFormat/>
    <w:rsid w:val="007E63B0"/>
    <w:rPr>
      <w:b/>
      <w:bCs/>
      <w:smallCaps/>
      <w:color w:val="0F4761" w:themeColor="accent1" w:themeShade="BF"/>
      <w:spacing w:val="5"/>
    </w:rPr>
  </w:style>
  <w:style w:type="table" w:styleId="TableGrid">
    <w:name w:val="Table Grid"/>
    <w:basedOn w:val="TableNormal"/>
    <w:uiPriority w:val="39"/>
    <w:rsid w:val="007E6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36988"/>
    <w:pPr>
      <w:numPr>
        <w:numId w:val="19"/>
      </w:numPr>
    </w:pPr>
  </w:style>
  <w:style w:type="character" w:styleId="Strong">
    <w:name w:val="Strong"/>
    <w:basedOn w:val="DefaultParagraphFont"/>
    <w:uiPriority w:val="22"/>
    <w:qFormat/>
    <w:rsid w:val="00AB11B5"/>
    <w:rPr>
      <w:b/>
      <w:bCs/>
    </w:rPr>
  </w:style>
  <w:style w:type="paragraph" w:customStyle="1" w:styleId="DEFAULTSTY">
    <w:name w:val="_DEFAULT.STY"/>
    <w:uiPriority w:val="99"/>
    <w:rsid w:val="00B84516"/>
    <w:pPr>
      <w:jc w:val="both"/>
    </w:pPr>
    <w:rPr>
      <w:rFonts w:ascii="Courier" w:eastAsia="Times New Roman" w:hAnsi="Courier" w:cs="Times New Roman"/>
      <w:kern w:val="0"/>
      <w:szCs w:val="20"/>
      <w:lang w:val="en-US"/>
      <w14:ligatures w14:val="none"/>
    </w:rPr>
  </w:style>
  <w:style w:type="paragraph" w:styleId="Header">
    <w:name w:val="header"/>
    <w:basedOn w:val="Normal"/>
    <w:link w:val="HeaderChar"/>
    <w:uiPriority w:val="99"/>
    <w:semiHidden/>
    <w:unhideWhenUsed/>
    <w:rsid w:val="0032422A"/>
    <w:pPr>
      <w:tabs>
        <w:tab w:val="center" w:pos="4513"/>
        <w:tab w:val="right" w:pos="9026"/>
      </w:tabs>
    </w:pPr>
  </w:style>
  <w:style w:type="character" w:customStyle="1" w:styleId="HeaderChar">
    <w:name w:val="Header Char"/>
    <w:basedOn w:val="DefaultParagraphFont"/>
    <w:link w:val="Header"/>
    <w:uiPriority w:val="99"/>
    <w:semiHidden/>
    <w:rsid w:val="0032422A"/>
  </w:style>
  <w:style w:type="paragraph" w:styleId="Footer">
    <w:name w:val="footer"/>
    <w:basedOn w:val="Normal"/>
    <w:link w:val="FooterChar"/>
    <w:uiPriority w:val="99"/>
    <w:semiHidden/>
    <w:unhideWhenUsed/>
    <w:rsid w:val="0032422A"/>
    <w:pPr>
      <w:tabs>
        <w:tab w:val="center" w:pos="4513"/>
        <w:tab w:val="right" w:pos="9026"/>
      </w:tabs>
    </w:pPr>
  </w:style>
  <w:style w:type="character" w:customStyle="1" w:styleId="FooterChar">
    <w:name w:val="Footer Char"/>
    <w:basedOn w:val="DefaultParagraphFont"/>
    <w:link w:val="Footer"/>
    <w:uiPriority w:val="99"/>
    <w:semiHidden/>
    <w:rsid w:val="0032422A"/>
  </w:style>
  <w:style w:type="character" w:styleId="PlaceholderText">
    <w:name w:val="Placeholder Text"/>
    <w:basedOn w:val="DefaultParagraphFont"/>
    <w:uiPriority w:val="99"/>
    <w:semiHidden/>
    <w:rsid w:val="00674C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484403">
      <w:marLeft w:val="0"/>
      <w:marRight w:val="0"/>
      <w:marTop w:val="0"/>
      <w:marBottom w:val="0"/>
      <w:divBdr>
        <w:top w:val="none" w:sz="0" w:space="0" w:color="auto"/>
        <w:left w:val="none" w:sz="0" w:space="0" w:color="auto"/>
        <w:bottom w:val="none" w:sz="0" w:space="0" w:color="auto"/>
        <w:right w:val="none" w:sz="0" w:space="0" w:color="auto"/>
      </w:divBdr>
    </w:div>
    <w:div w:id="208464309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542EBF-FA8E-4B29-9354-E598A8C13944}"/>
      </w:docPartPr>
      <w:docPartBody>
        <w:p w:rsidR="00ED35A4" w:rsidRDefault="006034AB">
          <w:r w:rsidRPr="000B2FE1">
            <w:rPr>
              <w:rStyle w:val="PlaceholderText"/>
            </w:rPr>
            <w:t>Click or tap here to enter text.</w:t>
          </w:r>
        </w:p>
      </w:docPartBody>
    </w:docPart>
    <w:docPart>
      <w:docPartPr>
        <w:name w:val="AD57E4D1553248FD98F04F8214E91E99"/>
        <w:category>
          <w:name w:val="General"/>
          <w:gallery w:val="placeholder"/>
        </w:category>
        <w:types>
          <w:type w:val="bbPlcHdr"/>
        </w:types>
        <w:behaviors>
          <w:behavior w:val="content"/>
        </w:behaviors>
        <w:guid w:val="{BFFC847E-B0F0-4A15-A18A-F54B5767A01D}"/>
      </w:docPartPr>
      <w:docPartBody>
        <w:p w:rsidR="00ED35A4" w:rsidRDefault="006034AB" w:rsidP="006034AB">
          <w:pPr>
            <w:pStyle w:val="AD57E4D1553248FD98F04F8214E91E99"/>
          </w:pPr>
          <w:r w:rsidRPr="000B2FE1">
            <w:rPr>
              <w:rStyle w:val="PlaceholderText"/>
            </w:rPr>
            <w:t>Click or tap here to enter text.</w:t>
          </w:r>
        </w:p>
      </w:docPartBody>
    </w:docPart>
    <w:docPart>
      <w:docPartPr>
        <w:name w:val="B25347FCCA8B4BA687B95E96D9F67CBE"/>
        <w:category>
          <w:name w:val="General"/>
          <w:gallery w:val="placeholder"/>
        </w:category>
        <w:types>
          <w:type w:val="bbPlcHdr"/>
        </w:types>
        <w:behaviors>
          <w:behavior w:val="content"/>
        </w:behaviors>
        <w:guid w:val="{35EBE3E9-C2AF-46E2-BF0A-F277127644DE}"/>
      </w:docPartPr>
      <w:docPartBody>
        <w:p w:rsidR="00ED35A4" w:rsidRDefault="006034AB" w:rsidP="006034AB">
          <w:pPr>
            <w:pStyle w:val="B25347FCCA8B4BA687B95E96D9F67CBE"/>
          </w:pPr>
          <w:r w:rsidRPr="000B2FE1">
            <w:rPr>
              <w:rStyle w:val="PlaceholderText"/>
            </w:rPr>
            <w:t>Click or tap here to enter text.</w:t>
          </w:r>
        </w:p>
      </w:docPartBody>
    </w:docPart>
    <w:docPart>
      <w:docPartPr>
        <w:name w:val="D8630CE01D074ED3ACC07C2DD5B0CD1D"/>
        <w:category>
          <w:name w:val="General"/>
          <w:gallery w:val="placeholder"/>
        </w:category>
        <w:types>
          <w:type w:val="bbPlcHdr"/>
        </w:types>
        <w:behaviors>
          <w:behavior w:val="content"/>
        </w:behaviors>
        <w:guid w:val="{EF20FF77-A4BB-476C-9C55-BA46E3F9DBD6}"/>
      </w:docPartPr>
      <w:docPartBody>
        <w:p w:rsidR="00ED35A4" w:rsidRDefault="006034AB" w:rsidP="006034AB">
          <w:pPr>
            <w:pStyle w:val="D8630CE01D074ED3ACC07C2DD5B0CD1D"/>
          </w:pPr>
          <w:r w:rsidRPr="000B2F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AB"/>
    <w:rsid w:val="00166D96"/>
    <w:rsid w:val="004D5C7F"/>
    <w:rsid w:val="006034AB"/>
    <w:rsid w:val="0086065E"/>
    <w:rsid w:val="00A14820"/>
    <w:rsid w:val="00AC3324"/>
    <w:rsid w:val="00DB74CC"/>
    <w:rsid w:val="00ED35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34AB"/>
    <w:rPr>
      <w:color w:val="666666"/>
    </w:rPr>
  </w:style>
  <w:style w:type="paragraph" w:customStyle="1" w:styleId="AD57E4D1553248FD98F04F8214E91E99">
    <w:name w:val="AD57E4D1553248FD98F04F8214E91E99"/>
    <w:rsid w:val="006034AB"/>
  </w:style>
  <w:style w:type="paragraph" w:customStyle="1" w:styleId="B25347FCCA8B4BA687B95E96D9F67CBE">
    <w:name w:val="B25347FCCA8B4BA687B95E96D9F67CBE"/>
    <w:rsid w:val="006034AB"/>
  </w:style>
  <w:style w:type="paragraph" w:customStyle="1" w:styleId="D8630CE01D074ED3ACC07C2DD5B0CD1D">
    <w:name w:val="D8630CE01D074ED3ACC07C2DD5B0CD1D"/>
    <w:rsid w:val="006034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c58b81-7f38-4663-92e1-6a10567dfe1a" xsi:nil="true"/>
    <lcf76f155ced4ddcb4097134ff3c332f xmlns="ce28bb9f-f26f-4457-828e-be884f5cfca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8530D11F7F014DA925FDF6F9244F79" ma:contentTypeVersion="13" ma:contentTypeDescription="Create a new document." ma:contentTypeScope="" ma:versionID="04aa402e4f4585eb445172026577542e">
  <xsd:schema xmlns:xsd="http://www.w3.org/2001/XMLSchema" xmlns:xs="http://www.w3.org/2001/XMLSchema" xmlns:p="http://schemas.microsoft.com/office/2006/metadata/properties" xmlns:ns1="http://schemas.microsoft.com/sharepoint/v3" xmlns:ns2="ce28bb9f-f26f-4457-828e-be884f5cfcad" xmlns:ns3="cec58b81-7f38-4663-92e1-6a10567dfe1a" targetNamespace="http://schemas.microsoft.com/office/2006/metadata/properties" ma:root="true" ma:fieldsID="d8bfc316e668bf3988e43ddbbba72342" ns1:_="" ns2:_="" ns3:_="">
    <xsd:import namespace="http://schemas.microsoft.com/sharepoint/v3"/>
    <xsd:import namespace="ce28bb9f-f26f-4457-828e-be884f5cfcad"/>
    <xsd:import namespace="cec58b81-7f38-4663-92e1-6a10567df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28bb9f-f26f-4457-828e-be884f5cf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bc83f2-12b0-45bb-b8f0-f66f61a03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c58b81-7f38-4663-92e1-6a10567df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25802b-5ea3-42a8-89b7-cdce3154884e}" ma:internalName="TaxCatchAll" ma:showField="CatchAllData" ma:web="cec58b81-7f38-4663-92e1-6a10567df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083F3E-7A05-4FC7-A98D-8D6FDA2BDFDF}">
  <ds:schemaRefs>
    <ds:schemaRef ds:uri="http://schemas.microsoft.com/office/2006/metadata/properties"/>
    <ds:schemaRef ds:uri="http://schemas.microsoft.com/office/infopath/2007/PartnerControls"/>
    <ds:schemaRef ds:uri="cec58b81-7f38-4663-92e1-6a10567dfe1a"/>
    <ds:schemaRef ds:uri="ce28bb9f-f26f-4457-828e-be884f5cfcad"/>
    <ds:schemaRef ds:uri="http://schemas.microsoft.com/sharepoint/v3"/>
  </ds:schemaRefs>
</ds:datastoreItem>
</file>

<file path=customXml/itemProps2.xml><?xml version="1.0" encoding="utf-8"?>
<ds:datastoreItem xmlns:ds="http://schemas.openxmlformats.org/officeDocument/2006/customXml" ds:itemID="{C64C4641-7F55-447F-AAB0-DAF857222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28bb9f-f26f-4457-828e-be884f5cfcad"/>
    <ds:schemaRef ds:uri="cec58b81-7f38-4663-92e1-6a10567df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2EC381-A843-4856-BF85-1D192CEA215F}">
  <ds:schemaRefs>
    <ds:schemaRef ds:uri="http://schemas.openxmlformats.org/officeDocument/2006/bibliography"/>
  </ds:schemaRefs>
</ds:datastoreItem>
</file>

<file path=customXml/itemProps4.xml><?xml version="1.0" encoding="utf-8"?>
<ds:datastoreItem xmlns:ds="http://schemas.openxmlformats.org/officeDocument/2006/customXml" ds:itemID="{5161059A-E77D-41CB-8522-BD46E7F074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3724</Words>
  <Characters>20597</Characters>
  <Application>Microsoft Office Word</Application>
  <DocSecurity>0</DocSecurity>
  <Lines>572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Hibatul Azizi Bin Hisyam Ng</dc:creator>
  <cp:keywords/>
  <dc:description/>
  <cp:lastModifiedBy>Nadia Binti Mohamed Nawawi</cp:lastModifiedBy>
  <cp:revision>83</cp:revision>
  <dcterms:created xsi:type="dcterms:W3CDTF">2026-07-13T21:18:00Z</dcterms:created>
  <dcterms:modified xsi:type="dcterms:W3CDTF">2026-07-14T04:12:00Z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0x0101005E8530D11F7F014DA925FDF6F9244F79</vt:lpwstr>
  </property>
  <property fmtid="{D5CDD505-2E9C-101B-9397-08002B2CF9AE}" pid="3" name="MediaServiceImageTags">
    <vt:lpwstr/>
  </property>
</Properties>
</file>