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9F" w:rsidRPr="00052E9F" w:rsidRDefault="00052E9F" w:rsidP="00052E9F">
      <w:pPr>
        <w:jc w:val="center"/>
        <w:rPr>
          <w:b/>
          <w:sz w:val="24"/>
        </w:rPr>
      </w:pPr>
      <w:proofErr w:type="gramStart"/>
      <w:r w:rsidRPr="00052E9F">
        <w:rPr>
          <w:b/>
          <w:sz w:val="24"/>
        </w:rPr>
        <w:t>Paso</w:t>
      </w:r>
      <w:proofErr w:type="gramEnd"/>
      <w:r w:rsidRPr="00052E9F">
        <w:rPr>
          <w:b/>
          <w:sz w:val="24"/>
        </w:rPr>
        <w:t xml:space="preserve"> a paso de configuración del balanceador</w:t>
      </w:r>
    </w:p>
    <w:p w:rsidR="00052E9F" w:rsidRDefault="00052E9F"/>
    <w:p w:rsidR="00052E9F" w:rsidRDefault="00052E9F">
      <w:r>
        <w:t>Paso1:</w:t>
      </w:r>
    </w:p>
    <w:p w:rsidR="00052E9F" w:rsidRDefault="00052E9F">
      <w:r>
        <w:t>Se realiza la creación de un pool de servidores, se asigna el nombre pool_web1-2 con un monitor de servicio http con el fin de validar la disponibilidad del sitio web expuesto:</w:t>
      </w:r>
    </w:p>
    <w:p w:rsidR="00AD1529" w:rsidRDefault="00AD6171">
      <w:r>
        <w:rPr>
          <w:noProof/>
          <w:lang w:eastAsia="es-419"/>
        </w:rPr>
        <w:drawing>
          <wp:inline distT="0" distB="0" distL="0" distR="0" wp14:anchorId="13F34B85" wp14:editId="5669FFF8">
            <wp:extent cx="5731510" cy="5990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71" w:rsidRDefault="00AD6171"/>
    <w:p w:rsidR="00052E9F" w:rsidRDefault="00052E9F"/>
    <w:p w:rsidR="00052E9F" w:rsidRDefault="00052E9F"/>
    <w:p w:rsidR="00052E9F" w:rsidRDefault="00052E9F"/>
    <w:p w:rsidR="00052E9F" w:rsidRDefault="00052E9F"/>
    <w:p w:rsidR="00052E9F" w:rsidRDefault="00052E9F">
      <w:r>
        <w:lastRenderedPageBreak/>
        <w:t xml:space="preserve">Paso2: </w:t>
      </w:r>
    </w:p>
    <w:p w:rsidR="00052E9F" w:rsidRDefault="00052E9F">
      <w:r>
        <w:t xml:space="preserve">Se selecciona el método de balanceo Round </w:t>
      </w:r>
      <w:proofErr w:type="spellStart"/>
      <w:r>
        <w:t>Robin</w:t>
      </w:r>
      <w:proofErr w:type="spellEnd"/>
      <w:r>
        <w:t>, el cual crea una cola de peticiones hacia los servidores que pertenezcan al pool.</w:t>
      </w:r>
    </w:p>
    <w:p w:rsidR="00052E9F" w:rsidRDefault="00052E9F">
      <w:r>
        <w:t xml:space="preserve">Adicionalmente se adiciona la dirección </w:t>
      </w:r>
      <w:r w:rsidR="001A461D">
        <w:t>IP</w:t>
      </w:r>
      <w:r>
        <w:t xml:space="preserve"> del servidor número 1 con el puerto de servicio 80:</w:t>
      </w:r>
    </w:p>
    <w:p w:rsidR="00AD6171" w:rsidRDefault="00AD6171">
      <w:r>
        <w:rPr>
          <w:noProof/>
          <w:lang w:eastAsia="es-419"/>
        </w:rPr>
        <w:drawing>
          <wp:inline distT="0" distB="0" distL="0" distR="0" wp14:anchorId="372441A9" wp14:editId="70AD2D8E">
            <wp:extent cx="5731510" cy="2664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9F" w:rsidRDefault="00052E9F">
      <w:r>
        <w:t>Se</w:t>
      </w:r>
      <w:r>
        <w:t xml:space="preserve"> adiciona la dirección </w:t>
      </w:r>
      <w:r w:rsidR="001A461D">
        <w:t>IP</w:t>
      </w:r>
      <w:r>
        <w:t xml:space="preserve"> del servidor número </w:t>
      </w:r>
      <w:r>
        <w:t>2</w:t>
      </w:r>
      <w:r>
        <w:t xml:space="preserve"> con el puerto de servicio 80:</w:t>
      </w:r>
    </w:p>
    <w:p w:rsidR="00C645CC" w:rsidRDefault="00C645CC"/>
    <w:p w:rsidR="00AD6171" w:rsidRDefault="00AD6171">
      <w:r>
        <w:rPr>
          <w:noProof/>
          <w:lang w:eastAsia="es-419"/>
        </w:rPr>
        <w:drawing>
          <wp:inline distT="0" distB="0" distL="0" distR="0" wp14:anchorId="1F94A4AF" wp14:editId="75916A79">
            <wp:extent cx="5731510" cy="3209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C4" w:rsidRDefault="00275AC4"/>
    <w:p w:rsidR="00275AC4" w:rsidRDefault="00275AC4"/>
    <w:p w:rsidR="00275AC4" w:rsidRDefault="00275AC4"/>
    <w:p w:rsidR="00275AC4" w:rsidRDefault="00275AC4"/>
    <w:p w:rsidR="00275AC4" w:rsidRDefault="00275AC4">
      <w:r>
        <w:lastRenderedPageBreak/>
        <w:t>Paso3:</w:t>
      </w:r>
    </w:p>
    <w:p w:rsidR="00275AC4" w:rsidRDefault="00275AC4"/>
    <w:p w:rsidR="00275AC4" w:rsidRDefault="00275AC4">
      <w:r>
        <w:t xml:space="preserve">Se realiza la creación de una IP virtual, la cual será la encargada de recibir las </w:t>
      </w:r>
      <w:r w:rsidR="002B4FB6">
        <w:t>peticiones</w:t>
      </w:r>
      <w:r>
        <w:t xml:space="preserve"> entrantes por el puerto de </w:t>
      </w:r>
      <w:r w:rsidR="002B4FB6">
        <w:t>servicio</w:t>
      </w:r>
      <w:r>
        <w:t xml:space="preserve"> 80 y de distribuirlas a los servidores que pertenezcan al </w:t>
      </w:r>
      <w:r w:rsidR="002B4FB6">
        <w:t>pool_web1-2</w:t>
      </w:r>
    </w:p>
    <w:p w:rsidR="00AD5446" w:rsidRDefault="00AD5446">
      <w:r>
        <w:rPr>
          <w:noProof/>
          <w:lang w:eastAsia="es-419"/>
        </w:rPr>
        <w:drawing>
          <wp:inline distT="0" distB="0" distL="0" distR="0" wp14:anchorId="73338691" wp14:editId="467E93F5">
            <wp:extent cx="5731510" cy="2726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B0" w:rsidRDefault="00D54DB0"/>
    <w:p w:rsidR="00D54DB0" w:rsidRDefault="00D54DB0">
      <w:r>
        <w:t xml:space="preserve">Paso 4: </w:t>
      </w:r>
    </w:p>
    <w:p w:rsidR="00D54DB0" w:rsidRDefault="00D54DB0">
      <w:r>
        <w:t xml:space="preserve">Se asigna el </w:t>
      </w:r>
      <w:r>
        <w:t>pool_web1-2</w:t>
      </w:r>
      <w:r>
        <w:t xml:space="preserve"> a los recursos de balanceo de la IP virtual creada anteriormente:</w:t>
      </w:r>
      <w:bookmarkStart w:id="0" w:name="_GoBack"/>
      <w:bookmarkEnd w:id="0"/>
    </w:p>
    <w:p w:rsidR="00D54DB0" w:rsidRDefault="00D54DB0"/>
    <w:p w:rsidR="00AD5446" w:rsidRDefault="00AD5446">
      <w:r>
        <w:rPr>
          <w:noProof/>
          <w:lang w:eastAsia="es-419"/>
        </w:rPr>
        <w:drawing>
          <wp:inline distT="0" distB="0" distL="0" distR="0" wp14:anchorId="5375F42A" wp14:editId="17D343C7">
            <wp:extent cx="4676775" cy="210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46" w:rsidRDefault="00AD5446"/>
    <w:p w:rsidR="00AD5446" w:rsidRDefault="00AD5446"/>
    <w:sectPr w:rsidR="00AD5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71"/>
    <w:rsid w:val="00052E9F"/>
    <w:rsid w:val="001A461D"/>
    <w:rsid w:val="00275AC4"/>
    <w:rsid w:val="002B4FB6"/>
    <w:rsid w:val="00AD1529"/>
    <w:rsid w:val="00AD5446"/>
    <w:rsid w:val="00AD6171"/>
    <w:rsid w:val="00C645CC"/>
    <w:rsid w:val="00D54DB0"/>
    <w:rsid w:val="00DB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AD747-B2B1-4D2C-8EB7-5E542AEA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Ospina, Manuel Camilo</dc:creator>
  <cp:keywords/>
  <dc:description/>
  <cp:lastModifiedBy>Ospina, Manuel Camilo</cp:lastModifiedBy>
  <cp:revision>7</cp:revision>
  <dcterms:created xsi:type="dcterms:W3CDTF">2019-10-08T22:18:00Z</dcterms:created>
  <dcterms:modified xsi:type="dcterms:W3CDTF">2019-10-08T22:43:00Z</dcterms:modified>
</cp:coreProperties>
</file>