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activeX/activeX14.xml" ContentType="application/vnd.ms-office.activeX+xml"/>
  <Override PartName="/word/activeX/activeX15.xml" ContentType="application/vnd.ms-office.activeX+xml"/>
  <Override PartName="/word/footer3.xml" ContentType="application/vnd.openxmlformats-officedocument.wordprocessingml.footer+xml"/>
  <Override PartName="/word/footer1.xml" ContentType="application/vnd.openxmlformats-officedocument.wordprocessingml.footer+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352D61" w:rsidP="007C7339">
      <w:pPr>
        <w:spacing w:line="240" w:lineRule="atLeast"/>
      </w:pPr>
      <w:r>
        <w:rPr>
          <w:noProof/>
        </w:rPr>
        <w:pict>
          <v:shapetype id="_x0000_t202" coordsize="21600,21600" o:spt="202" path="m,l,21600r21600,l21600,xe">
            <v:stroke joinstyle="miter"/>
            <v:path gradientshapeok="t" o:connecttype="rect"/>
          </v:shapetype>
          <v:shape id="_x0000_s1026" type="#_x0000_t202" style="position:absolute;left:0;text-align:left;margin-left:18pt;margin-top:9pt;width:387pt;height:81pt;z-index:251655168" stroked="f">
            <v:textbox style="mso-next-textbox:#_x0000_s1026">
              <w:txbxContent>
                <w:p w:rsidR="008A2B49" w:rsidRDefault="008A2B49" w:rsidP="007911E4">
                  <w:pPr>
                    <w:spacing w:line="360" w:lineRule="auto"/>
                    <w:ind w:left="14" w:hanging="14"/>
                    <w:rPr>
                      <w:sz w:val="28"/>
                      <w:szCs w:val="28"/>
                    </w:rPr>
                  </w:pPr>
                  <w:r>
                    <w:rPr>
                      <w:sz w:val="28"/>
                      <w:szCs w:val="28"/>
                    </w:rPr>
                    <w:t>Rapport</w:t>
                  </w:r>
                </w:p>
                <w:p w:rsidR="008A2B49" w:rsidRPr="004B25D5" w:rsidRDefault="008A2B49" w:rsidP="007911E4">
                  <w:pPr>
                    <w:spacing w:line="360" w:lineRule="auto"/>
                    <w:ind w:left="14" w:hanging="14"/>
                    <w:rPr>
                      <w:color w:val="0000FF"/>
                    </w:rPr>
                  </w:pPr>
                  <w:r>
                    <w:rPr>
                      <w:sz w:val="28"/>
                      <w:szCs w:val="28"/>
                    </w:rPr>
                    <w:t xml:space="preserve">Dataspecificatie </w:t>
                  </w:r>
                  <w:r w:rsidRPr="004B25D5">
                    <w:rPr>
                      <w:color w:val="0000FF"/>
                      <w:sz w:val="28"/>
                      <w:szCs w:val="28"/>
                    </w:rPr>
                    <w:t>&lt;dataproduct naam&gt;</w:t>
                  </w:r>
                </w:p>
              </w:txbxContent>
            </v:textbox>
            <w10:wrap type="square"/>
          </v:shape>
        </w:pict>
      </w: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352D61" w:rsidP="007C7339">
      <w:pPr>
        <w:spacing w:line="240" w:lineRule="atLeast"/>
        <w:jc w:val="left"/>
        <w:sectPr w:rsidR="00672722" w:rsidRPr="007C7339" w:rsidSect="00672722">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pict>
          <v:shape id="_x0000_s1056" type="#_x0000_t202" style="position:absolute;margin-left:12.8pt;margin-top:152.05pt;width:454.6pt;height:47.5pt;z-index:251660288" strokecolor="black [3213]">
            <v:textbox style="mso-next-textbox:#_x0000_s1056;mso-fit-shape-to-text:t" inset=",2mm">
              <w:txbxContent>
                <w:p w:rsidR="008A2B49" w:rsidRDefault="008A2B49" w:rsidP="006D2C02">
                  <w:pPr>
                    <w:jc w:val="left"/>
                    <w:rPr>
                      <w:b/>
                      <w:color w:val="0000FF"/>
                      <w:sz w:val="28"/>
                      <w:szCs w:val="28"/>
                    </w:rPr>
                  </w:pPr>
                  <w:r>
                    <w:rPr>
                      <w:b/>
                      <w:color w:val="0000FF"/>
                      <w:sz w:val="28"/>
                      <w:szCs w:val="28"/>
                    </w:rPr>
                    <w:t>Onderdeel van Rapport:</w:t>
                  </w:r>
                </w:p>
                <w:p w:rsidR="008A2B49" w:rsidRPr="008B6B19" w:rsidRDefault="008A2B49" w:rsidP="006D2C02">
                  <w:pPr>
                    <w:spacing w:line="360" w:lineRule="auto"/>
                    <w:ind w:left="14" w:hanging="14"/>
                    <w:rPr>
                      <w:b/>
                      <w:sz w:val="28"/>
                      <w:szCs w:val="28"/>
                    </w:rPr>
                  </w:pPr>
                  <w:r w:rsidRPr="006D2C02">
                    <w:rPr>
                      <w:b/>
                      <w:color w:val="0000FF"/>
                      <w:sz w:val="28"/>
                      <w:szCs w:val="28"/>
                    </w:rPr>
                    <w:t>Handreiking voor opstellen informatiemodel</w:t>
                  </w:r>
                </w:p>
              </w:txbxContent>
            </v:textbox>
            <w10:wrap type="square"/>
          </v:shape>
        </w:pict>
      </w:r>
      <w:r>
        <w:rPr>
          <w:noProof/>
        </w:rPr>
        <w:pict>
          <v:shape id="_x0000_s1034" type="#_x0000_t202" style="position:absolute;margin-left:12.8pt;margin-top:82.6pt;width:454.6pt;height:21.25pt;z-index:251659264" strokecolor="black [3213]">
            <v:textbox style="mso-next-textbox:#_x0000_s1034;mso-fit-shape-to-text:t" inset=",2mm">
              <w:txbxContent>
                <w:p w:rsidR="008A2B49" w:rsidRDefault="008A2B49" w:rsidP="008B6B19">
                  <w:pPr>
                    <w:jc w:val="left"/>
                    <w:rPr>
                      <w:b/>
                      <w:color w:val="0000FF"/>
                      <w:sz w:val="28"/>
                      <w:szCs w:val="28"/>
                    </w:rPr>
                  </w:pPr>
                  <w:r w:rsidRPr="008B6B19">
                    <w:rPr>
                      <w:b/>
                      <w:color w:val="0000FF"/>
                      <w:sz w:val="28"/>
                      <w:szCs w:val="28"/>
                    </w:rPr>
                    <w:t>TEMPLATE voor het opstellen van een dataspecificatie</w:t>
                  </w:r>
                  <w:r>
                    <w:rPr>
                      <w:b/>
                      <w:color w:val="0000FF"/>
                      <w:sz w:val="28"/>
                      <w:szCs w:val="28"/>
                    </w:rPr>
                    <w:t>.</w:t>
                  </w:r>
                </w:p>
                <w:p w:rsidR="008A2B49" w:rsidRDefault="008A2B49" w:rsidP="008B6B19">
                  <w:pPr>
                    <w:jc w:val="left"/>
                    <w:rPr>
                      <w:b/>
                      <w:color w:val="0000FF"/>
                      <w:sz w:val="28"/>
                      <w:szCs w:val="28"/>
                    </w:rPr>
                  </w:pPr>
                </w:p>
                <w:p w:rsidR="008A2B49" w:rsidRPr="008B6B19" w:rsidRDefault="008A2B49" w:rsidP="008B6B19">
                  <w:pPr>
                    <w:jc w:val="left"/>
                    <w:rPr>
                      <w:b/>
                      <w:sz w:val="28"/>
                      <w:szCs w:val="28"/>
                    </w:rPr>
                  </w:pPr>
                  <w:r>
                    <w:rPr>
                      <w:b/>
                      <w:color w:val="0000FF"/>
                      <w:sz w:val="28"/>
                      <w:szCs w:val="28"/>
                    </w:rPr>
                    <w:t>Context: Project Goal, Laan van Leefomgeving</w:t>
                  </w:r>
                </w:p>
              </w:txbxContent>
            </v:textbox>
            <w10:wrap type="square"/>
          </v:shape>
        </w:pict>
      </w:r>
      <w:r>
        <w:rPr>
          <w:noProof/>
        </w:rPr>
        <w:pict>
          <v:shape id="_x0000_s1027" type="#_x0000_t202" style="position:absolute;margin-left:17.85pt;margin-top:3.15pt;width:454.6pt;height:33.25pt;z-index:251656192;mso-position-horizontal:absolute" stroked="f">
            <v:textbox style="mso-next-textbox:#_x0000_s1027;mso-fit-shape-to-text:t" inset=",2mm">
              <w:txbxContent>
                <w:p w:rsidR="008A2B49" w:rsidRPr="004B25D5" w:rsidRDefault="008A2B49" w:rsidP="004B25D5">
                  <w:pPr>
                    <w:jc w:val="left"/>
                    <w:rPr>
                      <w:sz w:val="28"/>
                      <w:szCs w:val="28"/>
                    </w:rPr>
                  </w:pPr>
                  <w:r w:rsidRPr="006A60DD">
                    <w:rPr>
                      <w:color w:val="0000FF"/>
                      <w:sz w:val="28"/>
                      <w:szCs w:val="28"/>
                    </w:rPr>
                    <w:t>Beheerder informatieproduct of informatiehuis</w:t>
                  </w:r>
                  <w:r w:rsidRPr="004B25D5">
                    <w:rPr>
                      <w:sz w:val="28"/>
                      <w:szCs w:val="28"/>
                    </w:rPr>
                    <w:t xml:space="preserve"> </w:t>
                  </w:r>
                  <w:r w:rsidRPr="004B25D5">
                    <w:rPr>
                      <w:color w:val="0000FF"/>
                      <w:sz w:val="28"/>
                      <w:szCs w:val="28"/>
                    </w:rPr>
                    <w:t>&lt;naam&gt;</w:t>
                  </w:r>
                </w:p>
              </w:txbxContent>
            </v:textbox>
            <w10:wrap type="square"/>
          </v:shape>
        </w:pict>
      </w:r>
      <w:r>
        <w:rPr>
          <w:noProof/>
        </w:rPr>
        <w:pict>
          <v:shape id="_x0000_s1031" type="#_x0000_t202" style="position:absolute;margin-left:-18pt;margin-top:342pt;width:171pt;height:36pt;z-index:251658240" stroked="f">
            <v:textbox style="mso-next-textbox:#_x0000_s1031">
              <w:txbxContent>
                <w:p w:rsidR="008A2B49" w:rsidRPr="00672722" w:rsidRDefault="008A2B49" w:rsidP="00796267">
                  <w:pPr>
                    <w:rPr>
                      <w:b/>
                    </w:rPr>
                  </w:pPr>
                  <w:r w:rsidRPr="00672722">
                    <w:rPr>
                      <w:b/>
                    </w:rPr>
                    <w:t>versie</w:t>
                  </w:r>
                </w:p>
                <w:p w:rsidR="008A2B49" w:rsidRPr="00870DA6" w:rsidRDefault="008A2B49" w:rsidP="00796267">
                  <w:r>
                    <w:t>0.</w:t>
                  </w:r>
                  <w:r w:rsidR="002060D4">
                    <w:t>99</w:t>
                  </w:r>
                </w:p>
              </w:txbxContent>
            </v:textbox>
            <w10:wrap type="square"/>
          </v:shape>
        </w:pict>
      </w:r>
      <w:r>
        <w:rPr>
          <w:noProof/>
        </w:rPr>
        <w:pict>
          <v:shape id="_x0000_s1030" type="#_x0000_t202" style="position:absolute;margin-left:-18pt;margin-top:270pt;width:171pt;height:36pt;z-index:251657216" stroked="f">
            <v:textbox style="mso-next-textbox:#_x0000_s1030">
              <w:txbxContent>
                <w:p w:rsidR="008A2B49" w:rsidRDefault="008A2B49" w:rsidP="00672722">
                  <w:pPr>
                    <w:jc w:val="left"/>
                    <w:rPr>
                      <w:b/>
                    </w:rPr>
                  </w:pPr>
                  <w:r w:rsidRPr="00672722">
                    <w:rPr>
                      <w:b/>
                    </w:rPr>
                    <w:t>datum</w:t>
                  </w:r>
                </w:p>
                <w:p w:rsidR="008A2B49" w:rsidRPr="004419AB" w:rsidRDefault="002060D4" w:rsidP="00672722">
                  <w:pPr>
                    <w:jc w:val="left"/>
                  </w:pPr>
                  <w:r>
                    <w:t>6</w:t>
                  </w:r>
                  <w:r w:rsidR="008A2B49">
                    <w:t>-0</w:t>
                  </w:r>
                  <w:r>
                    <w:t>5</w:t>
                  </w:r>
                  <w:r w:rsidR="008A2B49">
                    <w:t>-2015</w:t>
                  </w:r>
                </w:p>
              </w:txbxContent>
            </v:textbox>
            <w10:wrap type="square"/>
          </v:shape>
        </w:pict>
      </w:r>
    </w:p>
    <w:p w:rsidR="000427A2" w:rsidRDefault="000427A2">
      <w:pPr>
        <w:spacing w:line="240" w:lineRule="auto"/>
        <w:jc w:val="left"/>
        <w:rPr>
          <w:sz w:val="28"/>
          <w:szCs w:val="28"/>
        </w:rPr>
      </w:pPr>
      <w:r>
        <w:rPr>
          <w:sz w:val="28"/>
          <w:szCs w:val="28"/>
        </w:rPr>
        <w:lastRenderedPageBreak/>
        <w:t>Document kenmerken</w:t>
      </w:r>
    </w:p>
    <w:p w:rsidR="000427A2" w:rsidRDefault="000427A2" w:rsidP="000427A2"/>
    <w:p w:rsidR="00CD2268" w:rsidRDefault="00CD2268" w:rsidP="000427A2">
      <w:r>
        <w:t>In onderstaande tabel zijn de k</w:t>
      </w:r>
      <w:r w:rsidR="00A27933">
        <w:t>enmerken van deze datas</w:t>
      </w:r>
      <w:r>
        <w:t>pecificatie opgenomen.</w:t>
      </w:r>
    </w:p>
    <w:p w:rsidR="00CD2268" w:rsidRDefault="00CD2268" w:rsidP="000427A2"/>
    <w:tbl>
      <w:tblPr>
        <w:tblStyle w:val="Tabelraster"/>
        <w:tblW w:w="0" w:type="auto"/>
        <w:tblBorders>
          <w:left w:val="none" w:sz="0" w:space="0" w:color="auto"/>
          <w:right w:val="none" w:sz="0" w:space="0" w:color="auto"/>
          <w:insideH w:val="none" w:sz="0" w:space="0" w:color="auto"/>
          <w:insideV w:val="none" w:sz="0" w:space="0" w:color="auto"/>
        </w:tblBorders>
        <w:tblLook w:val="04A0"/>
      </w:tblPr>
      <w:tblGrid>
        <w:gridCol w:w="2235"/>
        <w:gridCol w:w="6567"/>
      </w:tblGrid>
      <w:tr w:rsidR="000427A2" w:rsidTr="00D372E2">
        <w:tc>
          <w:tcPr>
            <w:tcW w:w="2235" w:type="dxa"/>
          </w:tcPr>
          <w:p w:rsidR="000427A2" w:rsidRPr="000427A2" w:rsidRDefault="000427A2" w:rsidP="00E67465">
            <w:pPr>
              <w:jc w:val="left"/>
              <w:rPr>
                <w:b/>
              </w:rPr>
            </w:pPr>
            <w:r w:rsidRPr="000427A2">
              <w:rPr>
                <w:b/>
              </w:rPr>
              <w:t>Titel</w:t>
            </w:r>
          </w:p>
        </w:tc>
        <w:tc>
          <w:tcPr>
            <w:tcW w:w="6567" w:type="dxa"/>
          </w:tcPr>
          <w:p w:rsidR="000427A2" w:rsidRDefault="00A27933" w:rsidP="00E67465">
            <w:pPr>
              <w:jc w:val="left"/>
            </w:pPr>
            <w:r>
              <w:t>Dataspecificatie</w:t>
            </w:r>
            <w:r w:rsidR="000427A2">
              <w:t xml:space="preserve"> van </w:t>
            </w:r>
            <w:r w:rsidR="000427A2" w:rsidRPr="000427A2">
              <w:rPr>
                <w:color w:val="0000FF"/>
              </w:rPr>
              <w:t>&lt;data product naam&gt;</w:t>
            </w:r>
          </w:p>
        </w:tc>
      </w:tr>
      <w:tr w:rsidR="000427A2" w:rsidTr="00D372E2">
        <w:tc>
          <w:tcPr>
            <w:tcW w:w="2235" w:type="dxa"/>
          </w:tcPr>
          <w:p w:rsidR="000427A2" w:rsidRPr="000427A2" w:rsidRDefault="000427A2" w:rsidP="00E67465">
            <w:pPr>
              <w:jc w:val="left"/>
              <w:rPr>
                <w:b/>
              </w:rPr>
            </w:pPr>
            <w:r w:rsidRPr="000427A2">
              <w:rPr>
                <w:b/>
              </w:rPr>
              <w:t>Auteur</w:t>
            </w:r>
            <w:r w:rsidRPr="000427A2">
              <w:rPr>
                <w:b/>
              </w:rPr>
              <w:tab/>
            </w:r>
          </w:p>
        </w:tc>
        <w:tc>
          <w:tcPr>
            <w:tcW w:w="6567" w:type="dxa"/>
          </w:tcPr>
          <w:p w:rsidR="000427A2" w:rsidRDefault="00A27933" w:rsidP="005F591B">
            <w:pPr>
              <w:jc w:val="left"/>
            </w:pPr>
            <w:r>
              <w:t>Beheerder informatieproduct of informatiehuis</w:t>
            </w:r>
            <w:r w:rsidR="000427A2">
              <w:t xml:space="preserve"> </w:t>
            </w:r>
            <w:r>
              <w:rPr>
                <w:color w:val="0000FF"/>
              </w:rPr>
              <w:t>&lt;</w:t>
            </w:r>
            <w:r w:rsidR="000427A2" w:rsidRPr="000427A2">
              <w:rPr>
                <w:color w:val="0000FF"/>
              </w:rPr>
              <w:t>naam&gt;</w:t>
            </w:r>
          </w:p>
        </w:tc>
      </w:tr>
      <w:tr w:rsidR="000427A2" w:rsidTr="00D372E2">
        <w:tc>
          <w:tcPr>
            <w:tcW w:w="2235" w:type="dxa"/>
          </w:tcPr>
          <w:p w:rsidR="000427A2" w:rsidRPr="000427A2" w:rsidRDefault="000427A2" w:rsidP="00E67465">
            <w:pPr>
              <w:jc w:val="left"/>
              <w:rPr>
                <w:b/>
              </w:rPr>
            </w:pPr>
            <w:r w:rsidRPr="000427A2">
              <w:rPr>
                <w:b/>
              </w:rPr>
              <w:t>Datum</w:t>
            </w:r>
          </w:p>
        </w:tc>
        <w:tc>
          <w:tcPr>
            <w:tcW w:w="6567" w:type="dxa"/>
          </w:tcPr>
          <w:p w:rsidR="000427A2" w:rsidRPr="000427A2" w:rsidRDefault="005F591B" w:rsidP="005F591B">
            <w:pPr>
              <w:jc w:val="left"/>
              <w:rPr>
                <w:color w:val="0000FF"/>
              </w:rPr>
            </w:pPr>
            <w:r w:rsidRPr="005F591B">
              <w:t>D</w:t>
            </w:r>
            <w:r w:rsidR="000427A2" w:rsidRPr="005F591B">
              <w:t>atum laatste wijziging</w:t>
            </w:r>
            <w:r w:rsidRPr="005F591B">
              <w:t xml:space="preserve"> </w:t>
            </w:r>
            <w:r w:rsidRPr="005F591B">
              <w:rPr>
                <w:color w:val="0000FF"/>
              </w:rPr>
              <w:t>&lt;</w:t>
            </w:r>
            <w:proofErr w:type="spellStart"/>
            <w:r w:rsidRPr="005F591B">
              <w:rPr>
                <w:color w:val="0000FF"/>
              </w:rPr>
              <w:t>jjjj-mm-dd</w:t>
            </w:r>
            <w:proofErr w:type="spellEnd"/>
            <w:r w:rsidRPr="005F591B">
              <w:rPr>
                <w:color w:val="0000FF"/>
              </w:rPr>
              <w:t>&gt;</w:t>
            </w:r>
          </w:p>
        </w:tc>
      </w:tr>
      <w:tr w:rsidR="000427A2" w:rsidTr="00D372E2">
        <w:tc>
          <w:tcPr>
            <w:tcW w:w="2235" w:type="dxa"/>
          </w:tcPr>
          <w:p w:rsidR="000427A2" w:rsidRPr="000427A2" w:rsidRDefault="000427A2" w:rsidP="00E67465">
            <w:pPr>
              <w:jc w:val="left"/>
              <w:rPr>
                <w:b/>
              </w:rPr>
            </w:pPr>
            <w:r w:rsidRPr="000427A2">
              <w:rPr>
                <w:b/>
              </w:rPr>
              <w:t>Onderwerp</w:t>
            </w:r>
          </w:p>
        </w:tc>
        <w:tc>
          <w:tcPr>
            <w:tcW w:w="6567" w:type="dxa"/>
          </w:tcPr>
          <w:p w:rsidR="000427A2" w:rsidRDefault="00A27933" w:rsidP="00E67465">
            <w:pPr>
              <w:jc w:val="left"/>
            </w:pPr>
            <w:r>
              <w:t>Dataspecificatie</w:t>
            </w:r>
            <w:r w:rsidR="000427A2">
              <w:t xml:space="preserve"> voor </w:t>
            </w:r>
            <w:r w:rsidR="000427A2" w:rsidRPr="000427A2">
              <w:rPr>
                <w:color w:val="0000FF"/>
              </w:rPr>
              <w:t>&lt;data product naam&gt;</w:t>
            </w:r>
          </w:p>
        </w:tc>
      </w:tr>
      <w:tr w:rsidR="000427A2" w:rsidTr="00D372E2">
        <w:tc>
          <w:tcPr>
            <w:tcW w:w="2235" w:type="dxa"/>
          </w:tcPr>
          <w:p w:rsidR="000427A2" w:rsidRPr="000427A2" w:rsidRDefault="000427A2" w:rsidP="00E67465">
            <w:pPr>
              <w:jc w:val="left"/>
              <w:rPr>
                <w:b/>
              </w:rPr>
            </w:pPr>
            <w:r w:rsidRPr="000427A2">
              <w:rPr>
                <w:b/>
              </w:rPr>
              <w:t>Uitgever</w:t>
            </w:r>
          </w:p>
        </w:tc>
        <w:tc>
          <w:tcPr>
            <w:tcW w:w="6567" w:type="dxa"/>
          </w:tcPr>
          <w:p w:rsidR="000427A2" w:rsidRDefault="00A27933" w:rsidP="00E67465">
            <w:pPr>
              <w:jc w:val="left"/>
            </w:pPr>
            <w:r>
              <w:rPr>
                <w:color w:val="0000FF"/>
              </w:rPr>
              <w:t>&lt;</w:t>
            </w:r>
            <w:r w:rsidR="000427A2" w:rsidRPr="000427A2">
              <w:rPr>
                <w:color w:val="0000FF"/>
              </w:rPr>
              <w:t>naam&gt;</w:t>
            </w:r>
          </w:p>
        </w:tc>
      </w:tr>
      <w:tr w:rsidR="000427A2" w:rsidTr="00D372E2">
        <w:tc>
          <w:tcPr>
            <w:tcW w:w="2235" w:type="dxa"/>
          </w:tcPr>
          <w:p w:rsidR="000427A2" w:rsidRPr="000427A2" w:rsidRDefault="000427A2" w:rsidP="00E67465">
            <w:pPr>
              <w:jc w:val="left"/>
              <w:rPr>
                <w:b/>
              </w:rPr>
            </w:pPr>
            <w:r w:rsidRPr="000427A2">
              <w:rPr>
                <w:b/>
              </w:rPr>
              <w:t>Type</w:t>
            </w:r>
          </w:p>
        </w:tc>
        <w:tc>
          <w:tcPr>
            <w:tcW w:w="6567" w:type="dxa"/>
          </w:tcPr>
          <w:p w:rsidR="000427A2" w:rsidRDefault="000427A2" w:rsidP="00E67465">
            <w:pPr>
              <w:jc w:val="left"/>
            </w:pPr>
            <w:r>
              <w:t>Tekst</w:t>
            </w:r>
          </w:p>
        </w:tc>
      </w:tr>
      <w:tr w:rsidR="000427A2" w:rsidTr="00D372E2">
        <w:tc>
          <w:tcPr>
            <w:tcW w:w="2235" w:type="dxa"/>
          </w:tcPr>
          <w:p w:rsidR="000427A2" w:rsidRPr="000427A2" w:rsidRDefault="000427A2" w:rsidP="00E67465">
            <w:pPr>
              <w:jc w:val="left"/>
              <w:rPr>
                <w:b/>
              </w:rPr>
            </w:pPr>
            <w:r w:rsidRPr="000427A2">
              <w:rPr>
                <w:b/>
              </w:rPr>
              <w:t>Beschrijving</w:t>
            </w:r>
          </w:p>
        </w:tc>
        <w:tc>
          <w:tcPr>
            <w:tcW w:w="6567" w:type="dxa"/>
          </w:tcPr>
          <w:p w:rsidR="000427A2" w:rsidRDefault="000427A2" w:rsidP="005F591B">
            <w:pPr>
              <w:jc w:val="left"/>
            </w:pPr>
            <w:r>
              <w:t xml:space="preserve">Dit document beschrijft de </w:t>
            </w:r>
            <w:r w:rsidR="00A27933">
              <w:t>dataspecificatie</w:t>
            </w:r>
            <w:r>
              <w:t xml:space="preserve"> voor data product </w:t>
            </w:r>
            <w:r w:rsidRPr="000427A2">
              <w:rPr>
                <w:color w:val="0000FF"/>
              </w:rPr>
              <w:t>&lt;data product naam&gt;</w:t>
            </w:r>
          </w:p>
        </w:tc>
      </w:tr>
      <w:tr w:rsidR="000427A2" w:rsidTr="00D372E2">
        <w:tc>
          <w:tcPr>
            <w:tcW w:w="2235" w:type="dxa"/>
          </w:tcPr>
          <w:p w:rsidR="000427A2" w:rsidRPr="000427A2" w:rsidRDefault="000427A2" w:rsidP="00E67465">
            <w:pPr>
              <w:jc w:val="left"/>
              <w:rPr>
                <w:b/>
              </w:rPr>
            </w:pPr>
            <w:r w:rsidRPr="000427A2">
              <w:rPr>
                <w:b/>
              </w:rPr>
              <w:t>Bijdragen van</w:t>
            </w:r>
          </w:p>
        </w:tc>
        <w:tc>
          <w:tcPr>
            <w:tcW w:w="6567" w:type="dxa"/>
          </w:tcPr>
          <w:p w:rsidR="000427A2" w:rsidRPr="000427A2" w:rsidRDefault="000427A2" w:rsidP="00E67465">
            <w:pPr>
              <w:jc w:val="left"/>
              <w:rPr>
                <w:color w:val="0000FF"/>
              </w:rPr>
            </w:pPr>
            <w:r w:rsidRPr="000427A2">
              <w:rPr>
                <w:color w:val="0000FF"/>
              </w:rPr>
              <w:t>&lt;namenlijst of groepsnaam&gt;</w:t>
            </w:r>
          </w:p>
        </w:tc>
      </w:tr>
      <w:tr w:rsidR="000427A2" w:rsidRPr="00543262" w:rsidTr="00D372E2">
        <w:tc>
          <w:tcPr>
            <w:tcW w:w="2235" w:type="dxa"/>
          </w:tcPr>
          <w:p w:rsidR="000427A2" w:rsidRPr="000427A2" w:rsidRDefault="000427A2" w:rsidP="00E67465">
            <w:pPr>
              <w:jc w:val="left"/>
              <w:rPr>
                <w:b/>
              </w:rPr>
            </w:pPr>
            <w:r w:rsidRPr="000427A2">
              <w:rPr>
                <w:b/>
              </w:rPr>
              <w:t>Formaat</w:t>
            </w:r>
            <w:r w:rsidRPr="000427A2">
              <w:rPr>
                <w:b/>
              </w:rPr>
              <w:tab/>
            </w:r>
          </w:p>
        </w:tc>
        <w:tc>
          <w:tcPr>
            <w:tcW w:w="6567" w:type="dxa"/>
          </w:tcPr>
          <w:p w:rsidR="000427A2" w:rsidRPr="000427A2" w:rsidRDefault="000427A2" w:rsidP="005F591B">
            <w:pPr>
              <w:jc w:val="left"/>
              <w:rPr>
                <w:lang w:val="en-US"/>
              </w:rPr>
            </w:pPr>
            <w:r w:rsidRPr="000427A2">
              <w:rPr>
                <w:color w:val="0000FF"/>
                <w:lang w:val="en-US"/>
              </w:rPr>
              <w:t xml:space="preserve">&lt;document </w:t>
            </w:r>
            <w:proofErr w:type="spellStart"/>
            <w:r w:rsidRPr="000427A2">
              <w:rPr>
                <w:color w:val="0000FF"/>
                <w:lang w:val="en-US"/>
              </w:rPr>
              <w:t>formaat</w:t>
            </w:r>
            <w:proofErr w:type="spellEnd"/>
            <w:r w:rsidRPr="000427A2">
              <w:rPr>
                <w:color w:val="0000FF"/>
                <w:lang w:val="en-US"/>
              </w:rPr>
              <w:t>&gt;</w:t>
            </w:r>
            <w:r w:rsidRPr="000427A2">
              <w:rPr>
                <w:lang w:val="en-US"/>
              </w:rPr>
              <w:t xml:space="preserve"> </w:t>
            </w:r>
            <w:proofErr w:type="spellStart"/>
            <w:r w:rsidRPr="000427A2">
              <w:rPr>
                <w:lang w:val="en-US"/>
              </w:rPr>
              <w:t>bvb</w:t>
            </w:r>
            <w:proofErr w:type="spellEnd"/>
            <w:r w:rsidRPr="000427A2">
              <w:rPr>
                <w:lang w:val="en-US"/>
              </w:rPr>
              <w:t xml:space="preserve"> MS Word (doc), Adobe </w:t>
            </w:r>
            <w:proofErr w:type="spellStart"/>
            <w:r w:rsidRPr="000427A2">
              <w:rPr>
                <w:lang w:val="en-US"/>
              </w:rPr>
              <w:t>Arcrobat</w:t>
            </w:r>
            <w:proofErr w:type="spellEnd"/>
            <w:r w:rsidRPr="000427A2">
              <w:rPr>
                <w:lang w:val="en-US"/>
              </w:rPr>
              <w:t xml:space="preserve"> (</w:t>
            </w:r>
            <w:proofErr w:type="spellStart"/>
            <w:r w:rsidRPr="000427A2">
              <w:rPr>
                <w:lang w:val="en-US"/>
              </w:rPr>
              <w:t>pdf</w:t>
            </w:r>
            <w:proofErr w:type="spellEnd"/>
            <w:r w:rsidRPr="000427A2">
              <w:rPr>
                <w:lang w:val="en-US"/>
              </w:rPr>
              <w:t>) of Open Office (</w:t>
            </w:r>
            <w:proofErr w:type="spellStart"/>
            <w:r w:rsidRPr="000427A2">
              <w:rPr>
                <w:lang w:val="en-US"/>
              </w:rPr>
              <w:t>odf</w:t>
            </w:r>
            <w:proofErr w:type="spellEnd"/>
            <w:r w:rsidRPr="000427A2">
              <w:rPr>
                <w:lang w:val="en-US"/>
              </w:rPr>
              <w:t>)</w:t>
            </w:r>
          </w:p>
        </w:tc>
      </w:tr>
      <w:tr w:rsidR="000427A2" w:rsidRPr="000427A2" w:rsidTr="00D372E2">
        <w:tc>
          <w:tcPr>
            <w:tcW w:w="2235" w:type="dxa"/>
          </w:tcPr>
          <w:p w:rsidR="000427A2" w:rsidRPr="000427A2" w:rsidRDefault="000427A2" w:rsidP="00E67465">
            <w:pPr>
              <w:jc w:val="left"/>
              <w:rPr>
                <w:b/>
                <w:lang w:val="en-US"/>
              </w:rPr>
            </w:pPr>
            <w:proofErr w:type="spellStart"/>
            <w:r w:rsidRPr="000427A2">
              <w:rPr>
                <w:b/>
                <w:lang w:val="en-US"/>
              </w:rPr>
              <w:t>Bron</w:t>
            </w:r>
            <w:proofErr w:type="spellEnd"/>
          </w:p>
        </w:tc>
        <w:tc>
          <w:tcPr>
            <w:tcW w:w="6567" w:type="dxa"/>
          </w:tcPr>
          <w:p w:rsidR="000427A2" w:rsidRPr="005F591B" w:rsidRDefault="005F591B" w:rsidP="00E67465">
            <w:pPr>
              <w:jc w:val="left"/>
              <w:rPr>
                <w:lang w:val="en-US"/>
              </w:rPr>
            </w:pPr>
            <w:proofErr w:type="spellStart"/>
            <w:r w:rsidRPr="005F591B">
              <w:rPr>
                <w:lang w:val="en-US"/>
              </w:rPr>
              <w:t>Geonovum</w:t>
            </w:r>
            <w:proofErr w:type="spellEnd"/>
          </w:p>
        </w:tc>
      </w:tr>
      <w:tr w:rsidR="000427A2" w:rsidRPr="000427A2" w:rsidTr="00D372E2">
        <w:tc>
          <w:tcPr>
            <w:tcW w:w="2235" w:type="dxa"/>
          </w:tcPr>
          <w:p w:rsidR="000427A2" w:rsidRPr="000427A2" w:rsidRDefault="000427A2" w:rsidP="00E67465">
            <w:pPr>
              <w:jc w:val="left"/>
              <w:rPr>
                <w:b/>
                <w:lang w:val="en-US"/>
              </w:rPr>
            </w:pPr>
            <w:r w:rsidRPr="000427A2">
              <w:rPr>
                <w:b/>
              </w:rPr>
              <w:t>Rechten</w:t>
            </w:r>
          </w:p>
        </w:tc>
        <w:tc>
          <w:tcPr>
            <w:tcW w:w="6567" w:type="dxa"/>
          </w:tcPr>
          <w:p w:rsidR="000427A2" w:rsidRPr="000427A2" w:rsidRDefault="000427A2" w:rsidP="00E67465">
            <w:pPr>
              <w:jc w:val="left"/>
              <w:rPr>
                <w:color w:val="0000FF"/>
              </w:rPr>
            </w:pPr>
            <w:r w:rsidRPr="000427A2">
              <w:rPr>
                <w:color w:val="0000FF"/>
              </w:rPr>
              <w:t>&lt;Eventuele beperkingen ten aanzien van dit document&gt;</w:t>
            </w:r>
          </w:p>
        </w:tc>
      </w:tr>
      <w:tr w:rsidR="000427A2" w:rsidRPr="000427A2" w:rsidTr="00D372E2">
        <w:tc>
          <w:tcPr>
            <w:tcW w:w="2235" w:type="dxa"/>
          </w:tcPr>
          <w:p w:rsidR="000427A2" w:rsidRPr="000427A2" w:rsidRDefault="000427A2" w:rsidP="00E67465">
            <w:pPr>
              <w:jc w:val="left"/>
              <w:rPr>
                <w:b/>
              </w:rPr>
            </w:pPr>
            <w:r w:rsidRPr="000427A2">
              <w:rPr>
                <w:b/>
              </w:rPr>
              <w:t>Identificatie</w:t>
            </w:r>
          </w:p>
        </w:tc>
        <w:tc>
          <w:tcPr>
            <w:tcW w:w="6567" w:type="dxa"/>
          </w:tcPr>
          <w:p w:rsidR="000427A2" w:rsidRPr="000427A2" w:rsidRDefault="000427A2" w:rsidP="00A27933">
            <w:pPr>
              <w:jc w:val="left"/>
              <w:rPr>
                <w:color w:val="0000FF"/>
              </w:rPr>
            </w:pPr>
            <w:r w:rsidRPr="000427A2">
              <w:rPr>
                <w:color w:val="0000FF"/>
              </w:rPr>
              <w:t>&lt;verwijzing naar documentnaam, bvb Data</w:t>
            </w:r>
            <w:r w:rsidR="00A27933">
              <w:rPr>
                <w:color w:val="0000FF"/>
              </w:rPr>
              <w:t>specificatie</w:t>
            </w:r>
            <w:r w:rsidRPr="000427A2">
              <w:rPr>
                <w:color w:val="0000FF"/>
              </w:rPr>
              <w:t>_&lt;dataproductnaam&gt;_.</w:t>
            </w:r>
            <w:proofErr w:type="spellStart"/>
            <w:r w:rsidRPr="000427A2">
              <w:rPr>
                <w:color w:val="0000FF"/>
              </w:rPr>
              <w:t>doc</w:t>
            </w:r>
            <w:proofErr w:type="spellEnd"/>
          </w:p>
        </w:tc>
      </w:tr>
      <w:tr w:rsidR="000427A2" w:rsidRPr="000427A2" w:rsidTr="00D372E2">
        <w:tc>
          <w:tcPr>
            <w:tcW w:w="2235" w:type="dxa"/>
          </w:tcPr>
          <w:p w:rsidR="000427A2" w:rsidRPr="000427A2" w:rsidRDefault="000427A2" w:rsidP="00E67465">
            <w:pPr>
              <w:jc w:val="left"/>
              <w:rPr>
                <w:b/>
              </w:rPr>
            </w:pPr>
            <w:r w:rsidRPr="000427A2">
              <w:rPr>
                <w:b/>
              </w:rPr>
              <w:t>Taal</w:t>
            </w:r>
          </w:p>
        </w:tc>
        <w:tc>
          <w:tcPr>
            <w:tcW w:w="6567" w:type="dxa"/>
          </w:tcPr>
          <w:p w:rsidR="000427A2" w:rsidRDefault="000427A2" w:rsidP="00E67465">
            <w:pPr>
              <w:jc w:val="left"/>
            </w:pPr>
            <w:r>
              <w:t>Nederlands</w:t>
            </w:r>
          </w:p>
        </w:tc>
      </w:tr>
      <w:tr w:rsidR="000427A2" w:rsidRPr="000427A2" w:rsidTr="00D372E2">
        <w:tc>
          <w:tcPr>
            <w:tcW w:w="2235" w:type="dxa"/>
          </w:tcPr>
          <w:p w:rsidR="000427A2" w:rsidRPr="000427A2" w:rsidRDefault="000427A2" w:rsidP="00E67465">
            <w:pPr>
              <w:jc w:val="left"/>
              <w:rPr>
                <w:b/>
              </w:rPr>
            </w:pPr>
            <w:r w:rsidRPr="000427A2">
              <w:rPr>
                <w:b/>
              </w:rPr>
              <w:t>Relatie</w:t>
            </w:r>
          </w:p>
        </w:tc>
        <w:tc>
          <w:tcPr>
            <w:tcW w:w="6567" w:type="dxa"/>
          </w:tcPr>
          <w:p w:rsidR="000427A2" w:rsidRDefault="000427A2" w:rsidP="00A27933">
            <w:pPr>
              <w:jc w:val="left"/>
            </w:pPr>
            <w:r>
              <w:t>Deze data</w:t>
            </w:r>
            <w:r w:rsidR="00A27933">
              <w:t>specificatie</w:t>
            </w:r>
            <w:r>
              <w:t xml:space="preserve"> beschrijving is opgesteld in het kader van </w:t>
            </w:r>
            <w:r w:rsidR="00A27933">
              <w:t>data ontsluiting in het kader van de omgevingswet</w:t>
            </w:r>
            <w:r>
              <w:t xml:space="preserve"> en is gebaseerd op </w:t>
            </w:r>
            <w:r w:rsidR="005F591B">
              <w:t>de</w:t>
            </w:r>
            <w:r>
              <w:t xml:space="preserve"> INSPIRE data </w:t>
            </w:r>
            <w:proofErr w:type="spellStart"/>
            <w:r>
              <w:t>specification</w:t>
            </w:r>
            <w:proofErr w:type="spellEnd"/>
            <w:r>
              <w:t xml:space="preserve"> </w:t>
            </w:r>
            <w:proofErr w:type="spellStart"/>
            <w:r>
              <w:t>template</w:t>
            </w:r>
            <w:proofErr w:type="spellEnd"/>
          </w:p>
        </w:tc>
      </w:tr>
      <w:tr w:rsidR="000427A2" w:rsidRPr="000427A2" w:rsidTr="00D372E2">
        <w:tc>
          <w:tcPr>
            <w:tcW w:w="2235" w:type="dxa"/>
          </w:tcPr>
          <w:p w:rsidR="000427A2" w:rsidRPr="000427A2" w:rsidRDefault="000427A2" w:rsidP="00E67465">
            <w:pPr>
              <w:jc w:val="left"/>
              <w:rPr>
                <w:b/>
              </w:rPr>
            </w:pPr>
            <w:r w:rsidRPr="000427A2">
              <w:rPr>
                <w:b/>
              </w:rPr>
              <w:t>Geldigheidsduur</w:t>
            </w:r>
          </w:p>
        </w:tc>
        <w:tc>
          <w:tcPr>
            <w:tcW w:w="6567" w:type="dxa"/>
          </w:tcPr>
          <w:p w:rsidR="000427A2" w:rsidRDefault="00A27933" w:rsidP="00E67465">
            <w:pPr>
              <w:jc w:val="left"/>
            </w:pPr>
            <w:r>
              <w:t xml:space="preserve">Startdatum </w:t>
            </w:r>
            <w:proofErr w:type="spellStart"/>
            <w:r>
              <w:t>ddmmjjjj</w:t>
            </w:r>
            <w:proofErr w:type="spellEnd"/>
            <w:r>
              <w:t xml:space="preserve"> – einddatum </w:t>
            </w:r>
            <w:proofErr w:type="spellStart"/>
            <w:r>
              <w:t>ddmmjjjj</w:t>
            </w:r>
            <w:proofErr w:type="spellEnd"/>
          </w:p>
        </w:tc>
      </w:tr>
      <w:tr w:rsidR="00653DF3" w:rsidRPr="000427A2" w:rsidTr="00D372E2">
        <w:tc>
          <w:tcPr>
            <w:tcW w:w="2235" w:type="dxa"/>
          </w:tcPr>
          <w:p w:rsidR="00653DF3" w:rsidRPr="000427A2" w:rsidRDefault="00653DF3" w:rsidP="00E67465">
            <w:pPr>
              <w:jc w:val="left"/>
              <w:rPr>
                <w:b/>
              </w:rPr>
            </w:pPr>
          </w:p>
        </w:tc>
        <w:tc>
          <w:tcPr>
            <w:tcW w:w="6567" w:type="dxa"/>
          </w:tcPr>
          <w:p w:rsidR="00653DF3" w:rsidRDefault="00653DF3" w:rsidP="00E67465">
            <w:pPr>
              <w:jc w:val="left"/>
            </w:pPr>
          </w:p>
        </w:tc>
      </w:tr>
    </w:tbl>
    <w:p w:rsidR="000427A2" w:rsidRDefault="000427A2" w:rsidP="000427A2"/>
    <w:p w:rsidR="000427A2" w:rsidRDefault="000427A2" w:rsidP="000427A2"/>
    <w:p w:rsidR="000427A2" w:rsidRDefault="000427A2" w:rsidP="000427A2">
      <w:pPr>
        <w:spacing w:line="240" w:lineRule="auto"/>
        <w:jc w:val="left"/>
        <w:rPr>
          <w:sz w:val="28"/>
          <w:szCs w:val="28"/>
        </w:rPr>
      </w:pPr>
      <w:r>
        <w:rPr>
          <w:sz w:val="28"/>
          <w:szCs w:val="28"/>
        </w:rPr>
        <w:t>Wijzigingshistorie</w:t>
      </w:r>
    </w:p>
    <w:p w:rsidR="000427A2" w:rsidRDefault="000427A2" w:rsidP="000427A2"/>
    <w:p w:rsidR="00CD2268" w:rsidRDefault="00CD2268" w:rsidP="000427A2">
      <w:r>
        <w:t>Hieronder is de historie van dit document opgenomen.</w:t>
      </w:r>
    </w:p>
    <w:p w:rsidR="00CD2268" w:rsidRDefault="00CD2268" w:rsidP="000427A2"/>
    <w:tbl>
      <w:tblPr>
        <w:tblW w:w="5000" w:type="pct"/>
        <w:tblBorders>
          <w:top w:val="single" w:sz="4" w:space="0" w:color="auto"/>
          <w:bottom w:val="single" w:sz="4" w:space="0" w:color="auto"/>
        </w:tblBorders>
        <w:tblCellMar>
          <w:left w:w="70" w:type="dxa"/>
          <w:right w:w="70" w:type="dxa"/>
        </w:tblCellMar>
        <w:tblLook w:val="0000"/>
      </w:tblPr>
      <w:tblGrid>
        <w:gridCol w:w="781"/>
        <w:gridCol w:w="1276"/>
        <w:gridCol w:w="1128"/>
        <w:gridCol w:w="1218"/>
        <w:gridCol w:w="4399"/>
      </w:tblGrid>
      <w:tr w:rsidR="000427A2" w:rsidRPr="00866987" w:rsidTr="000427A2">
        <w:tc>
          <w:tcPr>
            <w:tcW w:w="443" w:type="pct"/>
          </w:tcPr>
          <w:p w:rsidR="000427A2" w:rsidRPr="000427A2" w:rsidRDefault="000427A2" w:rsidP="00E67465">
            <w:pPr>
              <w:jc w:val="left"/>
              <w:rPr>
                <w:b/>
                <w:bCs/>
              </w:rPr>
            </w:pPr>
            <w:r w:rsidRPr="000427A2">
              <w:rPr>
                <w:b/>
                <w:bCs/>
              </w:rPr>
              <w:t>Versie</w:t>
            </w:r>
          </w:p>
        </w:tc>
        <w:tc>
          <w:tcPr>
            <w:tcW w:w="725" w:type="pct"/>
          </w:tcPr>
          <w:p w:rsidR="000427A2" w:rsidRPr="000427A2" w:rsidRDefault="000427A2" w:rsidP="00E67465">
            <w:pPr>
              <w:jc w:val="left"/>
              <w:rPr>
                <w:b/>
                <w:bCs/>
              </w:rPr>
            </w:pPr>
            <w:r w:rsidRPr="000427A2">
              <w:rPr>
                <w:b/>
                <w:bCs/>
              </w:rPr>
              <w:t>Datum</w:t>
            </w:r>
          </w:p>
        </w:tc>
        <w:tc>
          <w:tcPr>
            <w:tcW w:w="641" w:type="pct"/>
          </w:tcPr>
          <w:p w:rsidR="000427A2" w:rsidRPr="000427A2" w:rsidRDefault="000427A2" w:rsidP="00E67465">
            <w:pPr>
              <w:jc w:val="left"/>
              <w:rPr>
                <w:b/>
                <w:bCs/>
              </w:rPr>
            </w:pPr>
            <w:r w:rsidRPr="000427A2">
              <w:rPr>
                <w:b/>
                <w:bCs/>
              </w:rPr>
              <w:t>Aangepast door</w:t>
            </w:r>
          </w:p>
        </w:tc>
        <w:tc>
          <w:tcPr>
            <w:tcW w:w="692" w:type="pct"/>
          </w:tcPr>
          <w:p w:rsidR="000427A2" w:rsidRPr="000427A2" w:rsidRDefault="000427A2" w:rsidP="00E67465">
            <w:pPr>
              <w:jc w:val="left"/>
              <w:rPr>
                <w:b/>
                <w:bCs/>
              </w:rPr>
            </w:pPr>
            <w:r w:rsidRPr="000427A2">
              <w:rPr>
                <w:b/>
                <w:bCs/>
              </w:rPr>
              <w:t>Aangepaste secties</w:t>
            </w:r>
          </w:p>
        </w:tc>
        <w:tc>
          <w:tcPr>
            <w:tcW w:w="2500" w:type="pct"/>
          </w:tcPr>
          <w:p w:rsidR="000427A2" w:rsidRPr="000427A2" w:rsidRDefault="000427A2" w:rsidP="00E67465">
            <w:pPr>
              <w:jc w:val="left"/>
              <w:rPr>
                <w:b/>
                <w:bCs/>
              </w:rPr>
            </w:pPr>
            <w:r w:rsidRPr="000427A2">
              <w:rPr>
                <w:b/>
                <w:bCs/>
              </w:rPr>
              <w:t>Omschrijving aanpassing(en)</w:t>
            </w:r>
          </w:p>
        </w:tc>
      </w:tr>
      <w:tr w:rsidR="000427A2" w:rsidTr="000427A2">
        <w:tc>
          <w:tcPr>
            <w:tcW w:w="443" w:type="pct"/>
          </w:tcPr>
          <w:p w:rsidR="000427A2" w:rsidRPr="000427A2" w:rsidRDefault="00A27933" w:rsidP="00E67465">
            <w:pPr>
              <w:jc w:val="left"/>
              <w:rPr>
                <w:bCs/>
              </w:rPr>
            </w:pPr>
            <w:r>
              <w:rPr>
                <w:bCs/>
              </w:rPr>
              <w:t>x</w:t>
            </w:r>
          </w:p>
        </w:tc>
        <w:tc>
          <w:tcPr>
            <w:tcW w:w="725" w:type="pct"/>
          </w:tcPr>
          <w:p w:rsidR="000427A2" w:rsidRPr="000427A2" w:rsidRDefault="00A27933" w:rsidP="005F591B">
            <w:pPr>
              <w:jc w:val="left"/>
              <w:rPr>
                <w:bCs/>
              </w:rPr>
            </w:pPr>
            <w:r>
              <w:rPr>
                <w:bCs/>
              </w:rPr>
              <w:t>x</w:t>
            </w:r>
          </w:p>
        </w:tc>
        <w:tc>
          <w:tcPr>
            <w:tcW w:w="641" w:type="pct"/>
          </w:tcPr>
          <w:p w:rsidR="000427A2" w:rsidRPr="000427A2" w:rsidRDefault="00A27933" w:rsidP="00E67465">
            <w:pPr>
              <w:jc w:val="left"/>
              <w:rPr>
                <w:bCs/>
              </w:rPr>
            </w:pPr>
            <w:r>
              <w:rPr>
                <w:bCs/>
              </w:rPr>
              <w:t>x</w:t>
            </w:r>
          </w:p>
        </w:tc>
        <w:tc>
          <w:tcPr>
            <w:tcW w:w="692" w:type="pct"/>
          </w:tcPr>
          <w:p w:rsidR="000427A2" w:rsidRPr="000427A2" w:rsidRDefault="00A27933" w:rsidP="00E67465">
            <w:pPr>
              <w:jc w:val="left"/>
              <w:rPr>
                <w:bCs/>
              </w:rPr>
            </w:pPr>
            <w:r>
              <w:rPr>
                <w:bCs/>
              </w:rPr>
              <w:t>x</w:t>
            </w:r>
          </w:p>
        </w:tc>
        <w:tc>
          <w:tcPr>
            <w:tcW w:w="2500" w:type="pct"/>
          </w:tcPr>
          <w:p w:rsidR="000427A2" w:rsidRPr="000427A2" w:rsidRDefault="00A27933" w:rsidP="00E67465">
            <w:pPr>
              <w:jc w:val="left"/>
              <w:rPr>
                <w:bCs/>
              </w:rPr>
            </w:pPr>
            <w:r>
              <w:rPr>
                <w:bCs/>
              </w:rPr>
              <w:t>x</w:t>
            </w:r>
          </w:p>
        </w:tc>
      </w:tr>
      <w:tr w:rsidR="000427A2" w:rsidTr="000427A2">
        <w:tc>
          <w:tcPr>
            <w:tcW w:w="443" w:type="pct"/>
          </w:tcPr>
          <w:p w:rsidR="000427A2" w:rsidRPr="000427A2" w:rsidRDefault="000427A2" w:rsidP="00E67465">
            <w:pPr>
              <w:jc w:val="left"/>
              <w:rPr>
                <w:bCs/>
              </w:rPr>
            </w:pPr>
          </w:p>
        </w:tc>
        <w:tc>
          <w:tcPr>
            <w:tcW w:w="725" w:type="pct"/>
          </w:tcPr>
          <w:p w:rsidR="000427A2" w:rsidRPr="000427A2" w:rsidRDefault="000427A2" w:rsidP="005F591B">
            <w:pPr>
              <w:jc w:val="left"/>
              <w:rPr>
                <w:bCs/>
              </w:rPr>
            </w:pPr>
          </w:p>
        </w:tc>
        <w:tc>
          <w:tcPr>
            <w:tcW w:w="641" w:type="pct"/>
          </w:tcPr>
          <w:p w:rsidR="000427A2" w:rsidRPr="000427A2" w:rsidRDefault="000427A2" w:rsidP="00E67465">
            <w:pPr>
              <w:jc w:val="left"/>
              <w:rPr>
                <w:bCs/>
              </w:rPr>
            </w:pPr>
          </w:p>
        </w:tc>
        <w:tc>
          <w:tcPr>
            <w:tcW w:w="692" w:type="pct"/>
          </w:tcPr>
          <w:p w:rsidR="000427A2" w:rsidRPr="000427A2" w:rsidRDefault="000427A2" w:rsidP="00E67465">
            <w:pPr>
              <w:jc w:val="left"/>
              <w:rPr>
                <w:bCs/>
              </w:rPr>
            </w:pPr>
          </w:p>
        </w:tc>
        <w:tc>
          <w:tcPr>
            <w:tcW w:w="2500" w:type="pct"/>
          </w:tcPr>
          <w:p w:rsidR="000427A2" w:rsidRPr="000427A2" w:rsidRDefault="000427A2" w:rsidP="00E67465">
            <w:pPr>
              <w:jc w:val="left"/>
              <w:rPr>
                <w:bCs/>
              </w:rPr>
            </w:pPr>
          </w:p>
        </w:tc>
      </w:tr>
      <w:tr w:rsidR="000427A2" w:rsidRPr="00866987" w:rsidTr="000427A2">
        <w:tc>
          <w:tcPr>
            <w:tcW w:w="443" w:type="pct"/>
          </w:tcPr>
          <w:p w:rsidR="000427A2" w:rsidRPr="000427A2" w:rsidRDefault="000427A2" w:rsidP="00E67465">
            <w:pPr>
              <w:jc w:val="left"/>
              <w:rPr>
                <w:bCs/>
              </w:rPr>
            </w:pPr>
          </w:p>
        </w:tc>
        <w:tc>
          <w:tcPr>
            <w:tcW w:w="725" w:type="pct"/>
          </w:tcPr>
          <w:p w:rsidR="000427A2" w:rsidRPr="000427A2" w:rsidRDefault="000427A2" w:rsidP="005F591B">
            <w:pPr>
              <w:jc w:val="left"/>
              <w:rPr>
                <w:bCs/>
              </w:rPr>
            </w:pPr>
          </w:p>
        </w:tc>
        <w:tc>
          <w:tcPr>
            <w:tcW w:w="641" w:type="pct"/>
          </w:tcPr>
          <w:p w:rsidR="000427A2" w:rsidRPr="000427A2" w:rsidRDefault="000427A2" w:rsidP="00E67465">
            <w:pPr>
              <w:jc w:val="left"/>
              <w:rPr>
                <w:bCs/>
              </w:rPr>
            </w:pPr>
          </w:p>
        </w:tc>
        <w:tc>
          <w:tcPr>
            <w:tcW w:w="692" w:type="pct"/>
          </w:tcPr>
          <w:p w:rsidR="000427A2" w:rsidRPr="000427A2" w:rsidRDefault="000427A2" w:rsidP="005F591B">
            <w:pPr>
              <w:jc w:val="left"/>
              <w:rPr>
                <w:bCs/>
              </w:rPr>
            </w:pPr>
          </w:p>
        </w:tc>
        <w:tc>
          <w:tcPr>
            <w:tcW w:w="2500" w:type="pct"/>
          </w:tcPr>
          <w:p w:rsidR="000427A2" w:rsidRPr="000427A2" w:rsidRDefault="000427A2" w:rsidP="00E67465">
            <w:pPr>
              <w:jc w:val="left"/>
              <w:rPr>
                <w:bCs/>
              </w:rPr>
            </w:pPr>
          </w:p>
        </w:tc>
      </w:tr>
      <w:tr w:rsidR="000427A2" w:rsidRPr="00866987" w:rsidTr="000427A2">
        <w:tc>
          <w:tcPr>
            <w:tcW w:w="443" w:type="pct"/>
          </w:tcPr>
          <w:p w:rsidR="000427A2" w:rsidRPr="000427A2" w:rsidRDefault="000427A2" w:rsidP="00E67465">
            <w:pPr>
              <w:jc w:val="left"/>
              <w:rPr>
                <w:bCs/>
              </w:rPr>
            </w:pPr>
          </w:p>
        </w:tc>
        <w:tc>
          <w:tcPr>
            <w:tcW w:w="725" w:type="pct"/>
          </w:tcPr>
          <w:p w:rsidR="000427A2" w:rsidRPr="000427A2" w:rsidRDefault="000427A2" w:rsidP="005F591B">
            <w:pPr>
              <w:jc w:val="left"/>
              <w:rPr>
                <w:bCs/>
              </w:rPr>
            </w:pPr>
          </w:p>
        </w:tc>
        <w:tc>
          <w:tcPr>
            <w:tcW w:w="641" w:type="pct"/>
          </w:tcPr>
          <w:p w:rsidR="000427A2" w:rsidRPr="000427A2" w:rsidRDefault="000427A2" w:rsidP="00E67465">
            <w:pPr>
              <w:jc w:val="left"/>
              <w:rPr>
                <w:bCs/>
              </w:rPr>
            </w:pPr>
          </w:p>
        </w:tc>
        <w:tc>
          <w:tcPr>
            <w:tcW w:w="692" w:type="pct"/>
          </w:tcPr>
          <w:p w:rsidR="000427A2" w:rsidRPr="000427A2" w:rsidRDefault="000427A2" w:rsidP="00E67465">
            <w:pPr>
              <w:jc w:val="left"/>
              <w:rPr>
                <w:bCs/>
              </w:rPr>
            </w:pPr>
          </w:p>
        </w:tc>
        <w:tc>
          <w:tcPr>
            <w:tcW w:w="2500" w:type="pct"/>
          </w:tcPr>
          <w:p w:rsidR="000427A2" w:rsidRPr="000427A2" w:rsidRDefault="000427A2" w:rsidP="00E67465">
            <w:pPr>
              <w:jc w:val="left"/>
              <w:rPr>
                <w:bCs/>
              </w:rPr>
            </w:pPr>
          </w:p>
        </w:tc>
      </w:tr>
      <w:tr w:rsidR="00653DF3" w:rsidRPr="00866987" w:rsidTr="000427A2">
        <w:tc>
          <w:tcPr>
            <w:tcW w:w="443" w:type="pct"/>
          </w:tcPr>
          <w:p w:rsidR="00653DF3" w:rsidRPr="000427A2" w:rsidRDefault="00653DF3" w:rsidP="00E67465">
            <w:pPr>
              <w:jc w:val="left"/>
              <w:rPr>
                <w:bCs/>
              </w:rPr>
            </w:pPr>
          </w:p>
        </w:tc>
        <w:tc>
          <w:tcPr>
            <w:tcW w:w="725" w:type="pct"/>
          </w:tcPr>
          <w:p w:rsidR="00653DF3" w:rsidRPr="000427A2" w:rsidRDefault="00653DF3" w:rsidP="00E67465">
            <w:pPr>
              <w:jc w:val="left"/>
              <w:rPr>
                <w:bCs/>
              </w:rPr>
            </w:pPr>
          </w:p>
        </w:tc>
        <w:tc>
          <w:tcPr>
            <w:tcW w:w="641" w:type="pct"/>
          </w:tcPr>
          <w:p w:rsidR="00653DF3" w:rsidRPr="000427A2" w:rsidRDefault="00653DF3" w:rsidP="00E67465">
            <w:pPr>
              <w:jc w:val="left"/>
              <w:rPr>
                <w:bCs/>
              </w:rPr>
            </w:pPr>
          </w:p>
        </w:tc>
        <w:tc>
          <w:tcPr>
            <w:tcW w:w="692" w:type="pct"/>
          </w:tcPr>
          <w:p w:rsidR="00653DF3" w:rsidRPr="000427A2" w:rsidRDefault="00653DF3" w:rsidP="00E67465">
            <w:pPr>
              <w:jc w:val="left"/>
              <w:rPr>
                <w:bCs/>
              </w:rPr>
            </w:pPr>
          </w:p>
        </w:tc>
        <w:tc>
          <w:tcPr>
            <w:tcW w:w="2500" w:type="pct"/>
          </w:tcPr>
          <w:p w:rsidR="00653DF3" w:rsidRPr="000427A2" w:rsidRDefault="00653DF3" w:rsidP="00E67465">
            <w:pPr>
              <w:jc w:val="left"/>
              <w:rPr>
                <w:bCs/>
              </w:rPr>
            </w:pPr>
          </w:p>
        </w:tc>
      </w:tr>
    </w:tbl>
    <w:p w:rsidR="000427A2" w:rsidRDefault="000427A2" w:rsidP="000427A2"/>
    <w:p w:rsidR="000427A2" w:rsidRDefault="000427A2" w:rsidP="000427A2"/>
    <w:p w:rsidR="000427A2" w:rsidRDefault="000427A2" w:rsidP="000427A2"/>
    <w:p w:rsidR="000427A2" w:rsidRDefault="000427A2" w:rsidP="000427A2"/>
    <w:p w:rsidR="000427A2" w:rsidRDefault="000427A2" w:rsidP="000427A2"/>
    <w:p w:rsidR="000427A2" w:rsidRDefault="000427A2" w:rsidP="000427A2"/>
    <w:p w:rsidR="000427A2" w:rsidRDefault="000427A2">
      <w:pPr>
        <w:spacing w:line="240" w:lineRule="auto"/>
        <w:jc w:val="left"/>
        <w:rPr>
          <w:sz w:val="28"/>
          <w:szCs w:val="28"/>
        </w:rPr>
      </w:pPr>
      <w:r>
        <w:rPr>
          <w:sz w:val="28"/>
          <w:szCs w:val="28"/>
        </w:rPr>
        <w:br w:type="page"/>
      </w:r>
    </w:p>
    <w:p w:rsidR="006A60DD" w:rsidRDefault="006A60DD">
      <w:pPr>
        <w:spacing w:line="240" w:lineRule="auto"/>
        <w:jc w:val="left"/>
        <w:rPr>
          <w:sz w:val="28"/>
          <w:szCs w:val="28"/>
        </w:rPr>
      </w:pPr>
    </w:p>
    <w:p w:rsidR="006A60DD" w:rsidRDefault="006A60DD">
      <w:pPr>
        <w:spacing w:line="240" w:lineRule="auto"/>
        <w:jc w:val="left"/>
        <w:rPr>
          <w:sz w:val="28"/>
          <w:szCs w:val="28"/>
        </w:rPr>
      </w:pPr>
    </w:p>
    <w:p w:rsidR="006A60DD" w:rsidRDefault="006A60DD">
      <w:pPr>
        <w:spacing w:line="240" w:lineRule="auto"/>
        <w:jc w:val="left"/>
        <w:rPr>
          <w:sz w:val="28"/>
          <w:szCs w:val="28"/>
        </w:rPr>
      </w:pPr>
    </w:p>
    <w:p w:rsidR="006A60DD" w:rsidRPr="0067074C" w:rsidRDefault="0067074C">
      <w:pPr>
        <w:spacing w:line="240" w:lineRule="auto"/>
        <w:jc w:val="left"/>
        <w:rPr>
          <w:color w:val="0000FF"/>
          <w:sz w:val="28"/>
          <w:szCs w:val="28"/>
        </w:rPr>
      </w:pPr>
      <w:r>
        <w:rPr>
          <w:color w:val="0000FF"/>
          <w:sz w:val="28"/>
          <w:szCs w:val="28"/>
        </w:rPr>
        <w:t>Algemene toelichting bij dit document.</w:t>
      </w:r>
    </w:p>
    <w:p w:rsidR="006A60DD" w:rsidRDefault="006A60DD">
      <w:pPr>
        <w:spacing w:line="240" w:lineRule="auto"/>
        <w:jc w:val="left"/>
        <w:rPr>
          <w:sz w:val="28"/>
          <w:szCs w:val="28"/>
        </w:rPr>
      </w:pPr>
    </w:p>
    <w:p w:rsidR="006A60DD" w:rsidRDefault="006A60DD">
      <w:pPr>
        <w:spacing w:line="240" w:lineRule="auto"/>
        <w:jc w:val="left"/>
        <w:rPr>
          <w:color w:val="0000FF"/>
        </w:rPr>
      </w:pPr>
      <w:r w:rsidRPr="0067074C">
        <w:rPr>
          <w:color w:val="0000FF"/>
        </w:rPr>
        <w:t xml:space="preserve">Dit document is </w:t>
      </w:r>
      <w:r w:rsidR="008B6B19">
        <w:rPr>
          <w:color w:val="0000FF"/>
        </w:rPr>
        <w:t>bedoeld</w:t>
      </w:r>
      <w:r w:rsidRPr="0067074C">
        <w:rPr>
          <w:color w:val="0000FF"/>
        </w:rPr>
        <w:t xml:space="preserve"> als </w:t>
      </w:r>
      <w:proofErr w:type="spellStart"/>
      <w:r w:rsidRPr="0067074C">
        <w:rPr>
          <w:color w:val="0000FF"/>
        </w:rPr>
        <w:t>format</w:t>
      </w:r>
      <w:proofErr w:type="spellEnd"/>
      <w:r w:rsidRPr="0067074C">
        <w:rPr>
          <w:color w:val="0000FF"/>
        </w:rPr>
        <w:t xml:space="preserve"> voor het beschrijven van een dataspecificatie. Het is bedoeld als richtlijn en handreiking om de opsteller  te helpen bij het maken van de specificatie. De toepassing van het </w:t>
      </w:r>
      <w:proofErr w:type="spellStart"/>
      <w:r w:rsidRPr="0067074C">
        <w:rPr>
          <w:color w:val="0000FF"/>
        </w:rPr>
        <w:t>format</w:t>
      </w:r>
      <w:proofErr w:type="spellEnd"/>
      <w:r w:rsidRPr="0067074C">
        <w:rPr>
          <w:color w:val="0000FF"/>
        </w:rPr>
        <w:t xml:space="preserve"> voor verschillende registraties brengt eenheid en vergelijkbaarheid tussen registraties. Voor het opstellen van dit </w:t>
      </w:r>
      <w:proofErr w:type="spellStart"/>
      <w:r w:rsidRPr="0067074C">
        <w:rPr>
          <w:color w:val="0000FF"/>
        </w:rPr>
        <w:t>format</w:t>
      </w:r>
      <w:proofErr w:type="spellEnd"/>
      <w:r w:rsidRPr="0067074C">
        <w:rPr>
          <w:color w:val="0000FF"/>
        </w:rPr>
        <w:t xml:space="preserve"> is gebruik gemaakt het INSPIRE </w:t>
      </w:r>
      <w:proofErr w:type="spellStart"/>
      <w:r w:rsidRPr="0067074C">
        <w:rPr>
          <w:color w:val="0000FF"/>
        </w:rPr>
        <w:t>format</w:t>
      </w:r>
      <w:proofErr w:type="spellEnd"/>
      <w:r w:rsidRPr="0067074C">
        <w:rPr>
          <w:color w:val="0000FF"/>
        </w:rPr>
        <w:t xml:space="preserve"> voor opstellen dataspecificaties en de ISO 191</w:t>
      </w:r>
      <w:r w:rsidR="0067074C" w:rsidRPr="0067074C">
        <w:rPr>
          <w:color w:val="0000FF"/>
        </w:rPr>
        <w:t>31 voor dataproduct specificaties.</w:t>
      </w:r>
    </w:p>
    <w:p w:rsidR="0067074C" w:rsidRDefault="0067074C">
      <w:pPr>
        <w:spacing w:line="240" w:lineRule="auto"/>
        <w:jc w:val="left"/>
        <w:rPr>
          <w:color w:val="0000FF"/>
        </w:rPr>
      </w:pPr>
    </w:p>
    <w:p w:rsidR="0067074C" w:rsidRDefault="0067074C">
      <w:pPr>
        <w:spacing w:line="240" w:lineRule="auto"/>
        <w:jc w:val="left"/>
        <w:rPr>
          <w:color w:val="0000FF"/>
        </w:rPr>
      </w:pPr>
      <w:r>
        <w:rPr>
          <w:color w:val="0000FF"/>
        </w:rPr>
        <w:t>Een dataspecificatie is een product van een toepassingsdomein of sector. Het is een communicatiemiddel om binnen dat domein tot overeenstemming te komen en die afspraken te formaliseren en toe te passen. Vanuit dat perspectief moet een opsteller de ruimte nemen om hier aan te beantwoorden.</w:t>
      </w:r>
    </w:p>
    <w:p w:rsidR="0067074C" w:rsidRPr="0067074C" w:rsidRDefault="0067074C">
      <w:pPr>
        <w:spacing w:line="240" w:lineRule="auto"/>
        <w:jc w:val="left"/>
        <w:rPr>
          <w:color w:val="0000FF"/>
        </w:rPr>
      </w:pPr>
      <w:r>
        <w:rPr>
          <w:color w:val="0000FF"/>
        </w:rPr>
        <w:t xml:space="preserve">Dit </w:t>
      </w:r>
      <w:proofErr w:type="spellStart"/>
      <w:r>
        <w:rPr>
          <w:color w:val="0000FF"/>
        </w:rPr>
        <w:t>format</w:t>
      </w:r>
      <w:proofErr w:type="spellEnd"/>
      <w:r>
        <w:rPr>
          <w:color w:val="0000FF"/>
        </w:rPr>
        <w:t xml:space="preserve">  helpt in het toepassen van een vergelijkbare structuur voor elke dataspecificatie, er is echter ook vrijheid om binnen de algemene structuur specifieke invulling te geven. </w:t>
      </w:r>
    </w:p>
    <w:p w:rsidR="006A60DD" w:rsidRDefault="006A60DD">
      <w:pPr>
        <w:spacing w:line="240" w:lineRule="auto"/>
        <w:jc w:val="left"/>
        <w:rPr>
          <w:sz w:val="28"/>
          <w:szCs w:val="28"/>
        </w:rPr>
      </w:pPr>
    </w:p>
    <w:p w:rsidR="006A60DD" w:rsidRDefault="006A60DD">
      <w:pPr>
        <w:spacing w:line="240" w:lineRule="auto"/>
        <w:jc w:val="left"/>
        <w:rPr>
          <w:sz w:val="28"/>
          <w:szCs w:val="28"/>
        </w:rPr>
      </w:pPr>
    </w:p>
    <w:p w:rsidR="006A60DD" w:rsidRDefault="006A60DD">
      <w:pPr>
        <w:spacing w:line="240" w:lineRule="auto"/>
        <w:jc w:val="left"/>
        <w:rPr>
          <w:sz w:val="28"/>
          <w:szCs w:val="28"/>
        </w:rPr>
      </w:pPr>
    </w:p>
    <w:p w:rsidR="000427A2" w:rsidRDefault="000427A2">
      <w:pPr>
        <w:spacing w:line="240" w:lineRule="auto"/>
        <w:jc w:val="left"/>
        <w:rPr>
          <w:sz w:val="28"/>
          <w:szCs w:val="28"/>
        </w:rPr>
      </w:pPr>
      <w:r>
        <w:rPr>
          <w:sz w:val="28"/>
          <w:szCs w:val="28"/>
        </w:rPr>
        <w:t>Voorwoord</w:t>
      </w:r>
    </w:p>
    <w:p w:rsidR="000427A2" w:rsidRDefault="000427A2" w:rsidP="000427A2"/>
    <w:p w:rsidR="006A60DD" w:rsidRDefault="006A60DD" w:rsidP="000427A2">
      <w:pPr>
        <w:rPr>
          <w:color w:val="0000FF"/>
        </w:rPr>
      </w:pPr>
      <w:r w:rsidRPr="006A60DD">
        <w:rPr>
          <w:color w:val="0000FF"/>
        </w:rPr>
        <w:t xml:space="preserve">Tekst aanvullen </w:t>
      </w:r>
      <w:r>
        <w:rPr>
          <w:color w:val="0000FF"/>
        </w:rPr>
        <w:t>en/</w:t>
      </w:r>
      <w:r w:rsidRPr="006A60DD">
        <w:rPr>
          <w:color w:val="0000FF"/>
        </w:rPr>
        <w:t>of aanpassen.</w:t>
      </w:r>
    </w:p>
    <w:p w:rsidR="006A60DD" w:rsidRPr="006A60DD" w:rsidRDefault="006A60DD" w:rsidP="000427A2">
      <w:pPr>
        <w:rPr>
          <w:color w:val="0000FF"/>
        </w:rPr>
      </w:pPr>
    </w:p>
    <w:p w:rsidR="000427A2" w:rsidRDefault="000427A2" w:rsidP="000427A2">
      <w:r w:rsidRPr="00B93FD0">
        <w:t xml:space="preserve">Dit document bevat </w:t>
      </w:r>
      <w:r>
        <w:t xml:space="preserve">een </w:t>
      </w:r>
      <w:r w:rsidR="006A60DD">
        <w:t>d</w:t>
      </w:r>
      <w:r w:rsidR="00A27933">
        <w:t>atas</w:t>
      </w:r>
      <w:r w:rsidR="005F591B">
        <w:t>pecificatie</w:t>
      </w:r>
      <w:r>
        <w:t xml:space="preserve"> ten behoeve van </w:t>
      </w:r>
      <w:r w:rsidR="00A27933">
        <w:t>gegevensontsluiting op de laan van de leefomgeving</w:t>
      </w:r>
      <w:r>
        <w:t>. Het doel van deze data</w:t>
      </w:r>
      <w:r w:rsidR="00CD2268">
        <w:t xml:space="preserve"> </w:t>
      </w:r>
      <w:r>
        <w:t>product beschrijving is om -aanvullend aan de metadata beschrijving van het dataproduct (conform ISO 19115)- achtergrond informatie te verstrekken over een data</w:t>
      </w:r>
      <w:r w:rsidR="00CD2268">
        <w:t xml:space="preserve"> </w:t>
      </w:r>
      <w:r>
        <w:t>product. Waar de metadata de informatie op bestand</w:t>
      </w:r>
      <w:r w:rsidR="00CD2268">
        <w:t>s</w:t>
      </w:r>
      <w:r>
        <w:t xml:space="preserve">niveau beschrijft is de </w:t>
      </w:r>
      <w:r w:rsidR="00A27933">
        <w:t xml:space="preserve">dataspecificatie </w:t>
      </w:r>
      <w:r w:rsidR="00CD2268">
        <w:t xml:space="preserve">bedoeld </w:t>
      </w:r>
      <w:r>
        <w:t xml:space="preserve">om de gegevensstructuur en object definities </w:t>
      </w:r>
      <w:r w:rsidR="00CD2268">
        <w:t>te beschrijven</w:t>
      </w:r>
      <w:r>
        <w:t xml:space="preserve">. Op basis van de </w:t>
      </w:r>
      <w:r w:rsidR="00A27933">
        <w:t xml:space="preserve">dataspecificatie </w:t>
      </w:r>
      <w:r>
        <w:t xml:space="preserve">en de metadata van het dataproduct kan een eindgebruiker zich een goed beeld vormen van de data die door de dienst worden aangeboden en de data inhoudelijk interpreteren. </w:t>
      </w:r>
      <w:r w:rsidR="00CD2268">
        <w:t>Daarnaast</w:t>
      </w:r>
      <w:r>
        <w:t xml:space="preserve"> geldt </w:t>
      </w:r>
      <w:r w:rsidR="00CD2268">
        <w:t>d</w:t>
      </w:r>
      <w:r>
        <w:t xml:space="preserve">at onderdelen van de </w:t>
      </w:r>
      <w:r w:rsidR="006A60DD">
        <w:t>d</w:t>
      </w:r>
      <w:r w:rsidR="00780CA9">
        <w:t>atas</w:t>
      </w:r>
      <w:r w:rsidR="005F591B">
        <w:t>pecificatie</w:t>
      </w:r>
      <w:r w:rsidR="00CD2268">
        <w:t>s nodig zijn ten behoeve van applicatieb</w:t>
      </w:r>
      <w:r>
        <w:t>ouw.</w:t>
      </w:r>
    </w:p>
    <w:p w:rsidR="000427A2" w:rsidRDefault="000427A2" w:rsidP="000427A2"/>
    <w:p w:rsidR="000427A2" w:rsidRDefault="000427A2">
      <w:pPr>
        <w:spacing w:line="240" w:lineRule="auto"/>
        <w:jc w:val="left"/>
        <w:rPr>
          <w:sz w:val="28"/>
          <w:szCs w:val="28"/>
        </w:rPr>
      </w:pPr>
      <w:r>
        <w:rPr>
          <w:sz w:val="28"/>
          <w:szCs w:val="28"/>
        </w:rPr>
        <w:br w:type="page"/>
      </w:r>
    </w:p>
    <w:p w:rsidR="00D2625A" w:rsidRPr="007C7339" w:rsidRDefault="00D100A8" w:rsidP="007C7339">
      <w:pPr>
        <w:spacing w:line="240" w:lineRule="atLeast"/>
        <w:rPr>
          <w:sz w:val="28"/>
          <w:szCs w:val="28"/>
        </w:rPr>
      </w:pPr>
      <w:r w:rsidRPr="007C7339">
        <w:rPr>
          <w:sz w:val="28"/>
          <w:szCs w:val="28"/>
        </w:rPr>
        <w:lastRenderedPageBreak/>
        <w:t>Inhoudsopgave</w:t>
      </w:r>
    </w:p>
    <w:p w:rsidR="001E18AC" w:rsidRPr="007C7339" w:rsidRDefault="001E18AC" w:rsidP="007C7339">
      <w:pPr>
        <w:spacing w:line="240" w:lineRule="atLeast"/>
        <w:rPr>
          <w:sz w:val="28"/>
          <w:szCs w:val="28"/>
        </w:rPr>
      </w:pPr>
    </w:p>
    <w:p w:rsidR="00AB7697" w:rsidRDefault="00352D61">
      <w:pPr>
        <w:pStyle w:val="Inhopg1"/>
        <w:rPr>
          <w:rFonts w:asciiTheme="minorHAnsi" w:eastAsiaTheme="minorEastAsia" w:hAnsiTheme="minorHAnsi" w:cstheme="minorBidi"/>
          <w:noProof/>
          <w:sz w:val="22"/>
          <w:szCs w:val="22"/>
        </w:rPr>
      </w:pPr>
      <w:r w:rsidRPr="00352D61">
        <w:fldChar w:fldCharType="begin"/>
      </w:r>
      <w:r w:rsidR="00A26809" w:rsidRPr="007C7339">
        <w:instrText xml:space="preserve"> TOC \h \z \t "Hoofdstuktitel;1;Paragraaftitel;2;subparagraaftitel;3" </w:instrText>
      </w:r>
      <w:r w:rsidRPr="00352D61">
        <w:fldChar w:fldCharType="separate"/>
      </w:r>
      <w:hyperlink w:anchor="_Toc415943673" w:history="1">
        <w:r w:rsidR="00AB7697" w:rsidRPr="007C6E6A">
          <w:rPr>
            <w:rStyle w:val="Hyperlink"/>
            <w:noProof/>
          </w:rPr>
          <w:t>Scope</w:t>
        </w:r>
        <w:r w:rsidR="00AB7697">
          <w:rPr>
            <w:noProof/>
            <w:webHidden/>
          </w:rPr>
          <w:tab/>
        </w:r>
        <w:r>
          <w:rPr>
            <w:noProof/>
            <w:webHidden/>
          </w:rPr>
          <w:fldChar w:fldCharType="begin"/>
        </w:r>
        <w:r w:rsidR="00AB7697">
          <w:rPr>
            <w:noProof/>
            <w:webHidden/>
          </w:rPr>
          <w:instrText xml:space="preserve"> PAGEREF _Toc415943673 \h </w:instrText>
        </w:r>
        <w:r>
          <w:rPr>
            <w:noProof/>
            <w:webHidden/>
          </w:rPr>
        </w:r>
        <w:r>
          <w:rPr>
            <w:noProof/>
            <w:webHidden/>
          </w:rPr>
          <w:fldChar w:fldCharType="separate"/>
        </w:r>
        <w:r w:rsidR="00AB7697">
          <w:rPr>
            <w:noProof/>
            <w:webHidden/>
          </w:rPr>
          <w:t>6</w:t>
        </w:r>
        <w:r>
          <w:rPr>
            <w:noProof/>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674" w:history="1">
        <w:r w:rsidR="00AB7697" w:rsidRPr="007C6E6A">
          <w:rPr>
            <w:rStyle w:val="Hyperlink"/>
          </w:rPr>
          <w:t>1.1</w:t>
        </w:r>
        <w:r w:rsidR="00AB7697">
          <w:rPr>
            <w:rFonts w:asciiTheme="minorHAnsi" w:eastAsiaTheme="minorEastAsia" w:hAnsiTheme="minorHAnsi" w:cstheme="minorBidi"/>
            <w:sz w:val="22"/>
            <w:szCs w:val="22"/>
          </w:rPr>
          <w:tab/>
        </w:r>
        <w:r w:rsidR="00AB7697" w:rsidRPr="007C6E6A">
          <w:rPr>
            <w:rStyle w:val="Hyperlink"/>
          </w:rPr>
          <w:t>Scope</w:t>
        </w:r>
        <w:r w:rsidR="00AB7697">
          <w:rPr>
            <w:webHidden/>
          </w:rPr>
          <w:tab/>
        </w:r>
        <w:r>
          <w:rPr>
            <w:webHidden/>
          </w:rPr>
          <w:fldChar w:fldCharType="begin"/>
        </w:r>
        <w:r w:rsidR="00AB7697">
          <w:rPr>
            <w:webHidden/>
          </w:rPr>
          <w:instrText xml:space="preserve"> PAGEREF _Toc415943674 \h </w:instrText>
        </w:r>
        <w:r>
          <w:rPr>
            <w:webHidden/>
          </w:rPr>
        </w:r>
        <w:r>
          <w:rPr>
            <w:webHidden/>
          </w:rPr>
          <w:fldChar w:fldCharType="separate"/>
        </w:r>
        <w:r w:rsidR="00AB7697">
          <w:rPr>
            <w:webHidden/>
          </w:rPr>
          <w:t>6</w:t>
        </w:r>
        <w:r>
          <w:rPr>
            <w:webHidden/>
          </w:rPr>
          <w:fldChar w:fldCharType="end"/>
        </w:r>
      </w:hyperlink>
    </w:p>
    <w:p w:rsidR="00AB7697" w:rsidRDefault="00352D61">
      <w:pPr>
        <w:pStyle w:val="Inhopg1"/>
        <w:rPr>
          <w:rFonts w:asciiTheme="minorHAnsi" w:eastAsiaTheme="minorEastAsia" w:hAnsiTheme="minorHAnsi" w:cstheme="minorBidi"/>
          <w:noProof/>
          <w:sz w:val="22"/>
          <w:szCs w:val="22"/>
        </w:rPr>
      </w:pPr>
      <w:hyperlink w:anchor="_Toc415943675" w:history="1">
        <w:r w:rsidR="00AB7697" w:rsidRPr="007C6E6A">
          <w:rPr>
            <w:rStyle w:val="Hyperlink"/>
            <w:noProof/>
          </w:rPr>
          <w:t>Overview</w:t>
        </w:r>
        <w:r w:rsidR="00AB7697">
          <w:rPr>
            <w:noProof/>
            <w:webHidden/>
          </w:rPr>
          <w:tab/>
        </w:r>
        <w:r>
          <w:rPr>
            <w:noProof/>
            <w:webHidden/>
          </w:rPr>
          <w:fldChar w:fldCharType="begin"/>
        </w:r>
        <w:r w:rsidR="00AB7697">
          <w:rPr>
            <w:noProof/>
            <w:webHidden/>
          </w:rPr>
          <w:instrText xml:space="preserve"> PAGEREF _Toc415943675 \h </w:instrText>
        </w:r>
        <w:r>
          <w:rPr>
            <w:noProof/>
            <w:webHidden/>
          </w:rPr>
        </w:r>
        <w:r>
          <w:rPr>
            <w:noProof/>
            <w:webHidden/>
          </w:rPr>
          <w:fldChar w:fldCharType="separate"/>
        </w:r>
        <w:r w:rsidR="00AB7697">
          <w:rPr>
            <w:noProof/>
            <w:webHidden/>
          </w:rPr>
          <w:t>7</w:t>
        </w:r>
        <w:r>
          <w:rPr>
            <w:noProof/>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676" w:history="1">
        <w:r w:rsidR="00AB7697" w:rsidRPr="007C6E6A">
          <w:rPr>
            <w:rStyle w:val="Hyperlink"/>
          </w:rPr>
          <w:t>2.1</w:t>
        </w:r>
        <w:r w:rsidR="00AB7697">
          <w:rPr>
            <w:rFonts w:asciiTheme="minorHAnsi" w:eastAsiaTheme="minorEastAsia" w:hAnsiTheme="minorHAnsi" w:cstheme="minorBidi"/>
            <w:sz w:val="22"/>
            <w:szCs w:val="22"/>
          </w:rPr>
          <w:tab/>
        </w:r>
        <w:r w:rsidR="00AB7697" w:rsidRPr="007C6E6A">
          <w:rPr>
            <w:rStyle w:val="Hyperlink"/>
          </w:rPr>
          <w:t>Naam en Acroniemen</w:t>
        </w:r>
        <w:r w:rsidR="00AB7697">
          <w:rPr>
            <w:webHidden/>
          </w:rPr>
          <w:tab/>
        </w:r>
        <w:r>
          <w:rPr>
            <w:webHidden/>
          </w:rPr>
          <w:fldChar w:fldCharType="begin"/>
        </w:r>
        <w:r w:rsidR="00AB7697">
          <w:rPr>
            <w:webHidden/>
          </w:rPr>
          <w:instrText xml:space="preserve"> PAGEREF _Toc415943676 \h </w:instrText>
        </w:r>
        <w:r>
          <w:rPr>
            <w:webHidden/>
          </w:rPr>
        </w:r>
        <w:r>
          <w:rPr>
            <w:webHidden/>
          </w:rPr>
          <w:fldChar w:fldCharType="separate"/>
        </w:r>
        <w:r w:rsidR="00AB7697">
          <w:rPr>
            <w:webHidden/>
          </w:rPr>
          <w:t>7</w:t>
        </w:r>
        <w:r>
          <w:rPr>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677" w:history="1">
        <w:r w:rsidR="00AB7697" w:rsidRPr="007C6E6A">
          <w:rPr>
            <w:rStyle w:val="Hyperlink"/>
          </w:rPr>
          <w:t>2.2</w:t>
        </w:r>
        <w:r w:rsidR="00AB7697">
          <w:rPr>
            <w:rFonts w:asciiTheme="minorHAnsi" w:eastAsiaTheme="minorEastAsia" w:hAnsiTheme="minorHAnsi" w:cstheme="minorBidi"/>
            <w:sz w:val="22"/>
            <w:szCs w:val="22"/>
          </w:rPr>
          <w:tab/>
        </w:r>
        <w:r w:rsidR="00AB7697" w:rsidRPr="007C6E6A">
          <w:rPr>
            <w:rStyle w:val="Hyperlink"/>
          </w:rPr>
          <w:t>Informele beschrijving</w:t>
        </w:r>
        <w:r w:rsidR="00AB7697">
          <w:rPr>
            <w:webHidden/>
          </w:rPr>
          <w:tab/>
        </w:r>
        <w:r>
          <w:rPr>
            <w:webHidden/>
          </w:rPr>
          <w:fldChar w:fldCharType="begin"/>
        </w:r>
        <w:r w:rsidR="00AB7697">
          <w:rPr>
            <w:webHidden/>
          </w:rPr>
          <w:instrText xml:space="preserve"> PAGEREF _Toc415943677 \h </w:instrText>
        </w:r>
        <w:r>
          <w:rPr>
            <w:webHidden/>
          </w:rPr>
        </w:r>
        <w:r>
          <w:rPr>
            <w:webHidden/>
          </w:rPr>
          <w:fldChar w:fldCharType="separate"/>
        </w:r>
        <w:r w:rsidR="00AB7697">
          <w:rPr>
            <w:webHidden/>
          </w:rPr>
          <w:t>7</w:t>
        </w:r>
        <w:r>
          <w:rPr>
            <w:webHidden/>
          </w:rPr>
          <w:fldChar w:fldCharType="end"/>
        </w:r>
      </w:hyperlink>
    </w:p>
    <w:p w:rsidR="00AB7697" w:rsidRDefault="00352D61">
      <w:pPr>
        <w:pStyle w:val="Inhopg3"/>
        <w:rPr>
          <w:rFonts w:asciiTheme="minorHAnsi" w:eastAsiaTheme="minorEastAsia" w:hAnsiTheme="minorHAnsi" w:cstheme="minorBidi"/>
          <w:noProof/>
          <w:sz w:val="22"/>
          <w:szCs w:val="22"/>
        </w:rPr>
      </w:pPr>
      <w:hyperlink w:anchor="_Toc415943678" w:history="1">
        <w:r w:rsidR="00AB7697" w:rsidRPr="007C6E6A">
          <w:rPr>
            <w:rStyle w:val="Hyperlink"/>
            <w:noProof/>
          </w:rPr>
          <w:t>2.2.1</w:t>
        </w:r>
        <w:r w:rsidR="00AB7697">
          <w:rPr>
            <w:rFonts w:asciiTheme="minorHAnsi" w:eastAsiaTheme="minorEastAsia" w:hAnsiTheme="minorHAnsi" w:cstheme="minorBidi"/>
            <w:noProof/>
            <w:sz w:val="22"/>
            <w:szCs w:val="22"/>
          </w:rPr>
          <w:tab/>
        </w:r>
        <w:r w:rsidR="00AB7697" w:rsidRPr="007C6E6A">
          <w:rPr>
            <w:rStyle w:val="Hyperlink"/>
            <w:noProof/>
          </w:rPr>
          <w:t>Definitie</w:t>
        </w:r>
        <w:r w:rsidR="00AB7697">
          <w:rPr>
            <w:noProof/>
            <w:webHidden/>
          </w:rPr>
          <w:tab/>
        </w:r>
        <w:r>
          <w:rPr>
            <w:noProof/>
            <w:webHidden/>
          </w:rPr>
          <w:fldChar w:fldCharType="begin"/>
        </w:r>
        <w:r w:rsidR="00AB7697">
          <w:rPr>
            <w:noProof/>
            <w:webHidden/>
          </w:rPr>
          <w:instrText xml:space="preserve"> PAGEREF _Toc415943678 \h </w:instrText>
        </w:r>
        <w:r>
          <w:rPr>
            <w:noProof/>
            <w:webHidden/>
          </w:rPr>
        </w:r>
        <w:r>
          <w:rPr>
            <w:noProof/>
            <w:webHidden/>
          </w:rPr>
          <w:fldChar w:fldCharType="separate"/>
        </w:r>
        <w:r w:rsidR="00AB7697">
          <w:rPr>
            <w:noProof/>
            <w:webHidden/>
          </w:rPr>
          <w:t>7</w:t>
        </w:r>
        <w:r>
          <w:rPr>
            <w:noProof/>
            <w:webHidden/>
          </w:rPr>
          <w:fldChar w:fldCharType="end"/>
        </w:r>
      </w:hyperlink>
    </w:p>
    <w:p w:rsidR="00AB7697" w:rsidRDefault="00352D61">
      <w:pPr>
        <w:pStyle w:val="Inhopg3"/>
        <w:rPr>
          <w:rFonts w:asciiTheme="minorHAnsi" w:eastAsiaTheme="minorEastAsia" w:hAnsiTheme="minorHAnsi" w:cstheme="minorBidi"/>
          <w:noProof/>
          <w:sz w:val="22"/>
          <w:szCs w:val="22"/>
        </w:rPr>
      </w:pPr>
      <w:hyperlink w:anchor="_Toc415943679" w:history="1">
        <w:r w:rsidR="00AB7697" w:rsidRPr="007C6E6A">
          <w:rPr>
            <w:rStyle w:val="Hyperlink"/>
            <w:noProof/>
          </w:rPr>
          <w:t>2.2.2</w:t>
        </w:r>
        <w:r w:rsidR="00AB7697">
          <w:rPr>
            <w:rFonts w:asciiTheme="minorHAnsi" w:eastAsiaTheme="minorEastAsia" w:hAnsiTheme="minorHAnsi" w:cstheme="minorBidi"/>
            <w:noProof/>
            <w:sz w:val="22"/>
            <w:szCs w:val="22"/>
          </w:rPr>
          <w:tab/>
        </w:r>
        <w:r w:rsidR="00AB7697" w:rsidRPr="007C6E6A">
          <w:rPr>
            <w:rStyle w:val="Hyperlink"/>
            <w:noProof/>
          </w:rPr>
          <w:t>Beschrijving</w:t>
        </w:r>
        <w:r w:rsidR="00AB7697">
          <w:rPr>
            <w:noProof/>
            <w:webHidden/>
          </w:rPr>
          <w:tab/>
        </w:r>
        <w:r>
          <w:rPr>
            <w:noProof/>
            <w:webHidden/>
          </w:rPr>
          <w:fldChar w:fldCharType="begin"/>
        </w:r>
        <w:r w:rsidR="00AB7697">
          <w:rPr>
            <w:noProof/>
            <w:webHidden/>
          </w:rPr>
          <w:instrText xml:space="preserve"> PAGEREF _Toc415943679 \h </w:instrText>
        </w:r>
        <w:r>
          <w:rPr>
            <w:noProof/>
            <w:webHidden/>
          </w:rPr>
        </w:r>
        <w:r>
          <w:rPr>
            <w:noProof/>
            <w:webHidden/>
          </w:rPr>
          <w:fldChar w:fldCharType="separate"/>
        </w:r>
        <w:r w:rsidR="00AB7697">
          <w:rPr>
            <w:noProof/>
            <w:webHidden/>
          </w:rPr>
          <w:t>7</w:t>
        </w:r>
        <w:r>
          <w:rPr>
            <w:noProof/>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680" w:history="1">
        <w:r w:rsidR="00AB7697" w:rsidRPr="007C6E6A">
          <w:rPr>
            <w:rStyle w:val="Hyperlink"/>
          </w:rPr>
          <w:t>2.3</w:t>
        </w:r>
        <w:r w:rsidR="00AB7697">
          <w:rPr>
            <w:rFonts w:asciiTheme="minorHAnsi" w:eastAsiaTheme="minorEastAsia" w:hAnsiTheme="minorHAnsi" w:cstheme="minorBidi"/>
            <w:sz w:val="22"/>
            <w:szCs w:val="22"/>
          </w:rPr>
          <w:tab/>
        </w:r>
        <w:r w:rsidR="00AB7697" w:rsidRPr="007C6E6A">
          <w:rPr>
            <w:rStyle w:val="Hyperlink"/>
          </w:rPr>
          <w:t>Normatieve referenties</w:t>
        </w:r>
        <w:r w:rsidR="00AB7697">
          <w:rPr>
            <w:webHidden/>
          </w:rPr>
          <w:tab/>
        </w:r>
        <w:r>
          <w:rPr>
            <w:webHidden/>
          </w:rPr>
          <w:fldChar w:fldCharType="begin"/>
        </w:r>
        <w:r w:rsidR="00AB7697">
          <w:rPr>
            <w:webHidden/>
          </w:rPr>
          <w:instrText xml:space="preserve"> PAGEREF _Toc415943680 \h </w:instrText>
        </w:r>
        <w:r>
          <w:rPr>
            <w:webHidden/>
          </w:rPr>
        </w:r>
        <w:r>
          <w:rPr>
            <w:webHidden/>
          </w:rPr>
          <w:fldChar w:fldCharType="separate"/>
        </w:r>
        <w:r w:rsidR="00AB7697">
          <w:rPr>
            <w:webHidden/>
          </w:rPr>
          <w:t>7</w:t>
        </w:r>
        <w:r>
          <w:rPr>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681" w:history="1">
        <w:r w:rsidR="00AB7697" w:rsidRPr="007C6E6A">
          <w:rPr>
            <w:rStyle w:val="Hyperlink"/>
          </w:rPr>
          <w:t>2.4</w:t>
        </w:r>
        <w:r w:rsidR="00AB7697">
          <w:rPr>
            <w:rFonts w:asciiTheme="minorHAnsi" w:eastAsiaTheme="minorEastAsia" w:hAnsiTheme="minorHAnsi" w:cstheme="minorBidi"/>
            <w:sz w:val="22"/>
            <w:szCs w:val="22"/>
          </w:rPr>
          <w:tab/>
        </w:r>
        <w:r w:rsidR="00AB7697" w:rsidRPr="007C6E6A">
          <w:rPr>
            <w:rStyle w:val="Hyperlink"/>
          </w:rPr>
          <w:t>Totstandkoming</w:t>
        </w:r>
        <w:r w:rsidR="00AB7697">
          <w:rPr>
            <w:webHidden/>
          </w:rPr>
          <w:tab/>
        </w:r>
        <w:r>
          <w:rPr>
            <w:webHidden/>
          </w:rPr>
          <w:fldChar w:fldCharType="begin"/>
        </w:r>
        <w:r w:rsidR="00AB7697">
          <w:rPr>
            <w:webHidden/>
          </w:rPr>
          <w:instrText xml:space="preserve"> PAGEREF _Toc415943681 \h </w:instrText>
        </w:r>
        <w:r>
          <w:rPr>
            <w:webHidden/>
          </w:rPr>
        </w:r>
        <w:r>
          <w:rPr>
            <w:webHidden/>
          </w:rPr>
          <w:fldChar w:fldCharType="separate"/>
        </w:r>
        <w:r w:rsidR="00AB7697">
          <w:rPr>
            <w:webHidden/>
          </w:rPr>
          <w:t>7</w:t>
        </w:r>
        <w:r>
          <w:rPr>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682" w:history="1">
        <w:r w:rsidR="00AB7697" w:rsidRPr="007C6E6A">
          <w:rPr>
            <w:rStyle w:val="Hyperlink"/>
          </w:rPr>
          <w:t>2.5</w:t>
        </w:r>
        <w:r w:rsidR="00AB7697">
          <w:rPr>
            <w:rFonts w:asciiTheme="minorHAnsi" w:eastAsiaTheme="minorEastAsia" w:hAnsiTheme="minorHAnsi" w:cstheme="minorBidi"/>
            <w:sz w:val="22"/>
            <w:szCs w:val="22"/>
          </w:rPr>
          <w:tab/>
        </w:r>
        <w:r w:rsidR="00AB7697" w:rsidRPr="007C6E6A">
          <w:rPr>
            <w:rStyle w:val="Hyperlink"/>
          </w:rPr>
          <w:t>Termen en definities</w:t>
        </w:r>
        <w:r w:rsidR="00AB7697">
          <w:rPr>
            <w:webHidden/>
          </w:rPr>
          <w:tab/>
        </w:r>
        <w:r>
          <w:rPr>
            <w:webHidden/>
          </w:rPr>
          <w:fldChar w:fldCharType="begin"/>
        </w:r>
        <w:r w:rsidR="00AB7697">
          <w:rPr>
            <w:webHidden/>
          </w:rPr>
          <w:instrText xml:space="preserve"> PAGEREF _Toc415943682 \h </w:instrText>
        </w:r>
        <w:r>
          <w:rPr>
            <w:webHidden/>
          </w:rPr>
        </w:r>
        <w:r>
          <w:rPr>
            <w:webHidden/>
          </w:rPr>
          <w:fldChar w:fldCharType="separate"/>
        </w:r>
        <w:r w:rsidR="00AB7697">
          <w:rPr>
            <w:webHidden/>
          </w:rPr>
          <w:t>7</w:t>
        </w:r>
        <w:r>
          <w:rPr>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683" w:history="1">
        <w:r w:rsidR="00AB7697" w:rsidRPr="007C6E6A">
          <w:rPr>
            <w:rStyle w:val="Hyperlink"/>
          </w:rPr>
          <w:t>2.6</w:t>
        </w:r>
        <w:r w:rsidR="00AB7697">
          <w:rPr>
            <w:rFonts w:asciiTheme="minorHAnsi" w:eastAsiaTheme="minorEastAsia" w:hAnsiTheme="minorHAnsi" w:cstheme="minorBidi"/>
            <w:sz w:val="22"/>
            <w:szCs w:val="22"/>
          </w:rPr>
          <w:tab/>
        </w:r>
        <w:r w:rsidR="00AB7697" w:rsidRPr="007C6E6A">
          <w:rPr>
            <w:rStyle w:val="Hyperlink"/>
          </w:rPr>
          <w:t>Symbolen en afkortingen</w:t>
        </w:r>
        <w:r w:rsidR="00AB7697">
          <w:rPr>
            <w:webHidden/>
          </w:rPr>
          <w:tab/>
        </w:r>
        <w:r>
          <w:rPr>
            <w:webHidden/>
          </w:rPr>
          <w:fldChar w:fldCharType="begin"/>
        </w:r>
        <w:r w:rsidR="00AB7697">
          <w:rPr>
            <w:webHidden/>
          </w:rPr>
          <w:instrText xml:space="preserve"> PAGEREF _Toc415943683 \h </w:instrText>
        </w:r>
        <w:r>
          <w:rPr>
            <w:webHidden/>
          </w:rPr>
        </w:r>
        <w:r>
          <w:rPr>
            <w:webHidden/>
          </w:rPr>
          <w:fldChar w:fldCharType="separate"/>
        </w:r>
        <w:r w:rsidR="00AB7697">
          <w:rPr>
            <w:webHidden/>
          </w:rPr>
          <w:t>8</w:t>
        </w:r>
        <w:r>
          <w:rPr>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684" w:history="1">
        <w:r w:rsidR="00AB7697" w:rsidRPr="007C6E6A">
          <w:rPr>
            <w:rStyle w:val="Hyperlink"/>
          </w:rPr>
          <w:t>2.7</w:t>
        </w:r>
        <w:r w:rsidR="00AB7697">
          <w:rPr>
            <w:rFonts w:asciiTheme="minorHAnsi" w:eastAsiaTheme="minorEastAsia" w:hAnsiTheme="minorHAnsi" w:cstheme="minorBidi"/>
            <w:sz w:val="22"/>
            <w:szCs w:val="22"/>
          </w:rPr>
          <w:tab/>
        </w:r>
        <w:r w:rsidR="00AB7697" w:rsidRPr="007C6E6A">
          <w:rPr>
            <w:rStyle w:val="Hyperlink"/>
          </w:rPr>
          <w:t>Notatie van regels en aanbevelingen</w:t>
        </w:r>
        <w:r w:rsidR="00AB7697">
          <w:rPr>
            <w:webHidden/>
          </w:rPr>
          <w:tab/>
        </w:r>
        <w:r>
          <w:rPr>
            <w:webHidden/>
          </w:rPr>
          <w:fldChar w:fldCharType="begin"/>
        </w:r>
        <w:r w:rsidR="00AB7697">
          <w:rPr>
            <w:webHidden/>
          </w:rPr>
          <w:instrText xml:space="preserve"> PAGEREF _Toc415943684 \h </w:instrText>
        </w:r>
        <w:r>
          <w:rPr>
            <w:webHidden/>
          </w:rPr>
        </w:r>
        <w:r>
          <w:rPr>
            <w:webHidden/>
          </w:rPr>
          <w:fldChar w:fldCharType="separate"/>
        </w:r>
        <w:r w:rsidR="00AB7697">
          <w:rPr>
            <w:webHidden/>
          </w:rPr>
          <w:t>8</w:t>
        </w:r>
        <w:r>
          <w:rPr>
            <w:webHidden/>
          </w:rPr>
          <w:fldChar w:fldCharType="end"/>
        </w:r>
      </w:hyperlink>
    </w:p>
    <w:p w:rsidR="00AB7697" w:rsidRDefault="00352D61">
      <w:pPr>
        <w:pStyle w:val="Inhopg1"/>
        <w:rPr>
          <w:rFonts w:asciiTheme="minorHAnsi" w:eastAsiaTheme="minorEastAsia" w:hAnsiTheme="minorHAnsi" w:cstheme="minorBidi"/>
          <w:noProof/>
          <w:sz w:val="22"/>
          <w:szCs w:val="22"/>
        </w:rPr>
      </w:pPr>
      <w:hyperlink w:anchor="_Toc415943685" w:history="1">
        <w:r w:rsidR="00AB7697" w:rsidRPr="007C6E6A">
          <w:rPr>
            <w:rStyle w:val="Hyperlink"/>
            <w:noProof/>
          </w:rPr>
          <w:t>Identificatie</w:t>
        </w:r>
        <w:r w:rsidR="00AB7697">
          <w:rPr>
            <w:noProof/>
            <w:webHidden/>
          </w:rPr>
          <w:tab/>
        </w:r>
        <w:r>
          <w:rPr>
            <w:noProof/>
            <w:webHidden/>
          </w:rPr>
          <w:fldChar w:fldCharType="begin"/>
        </w:r>
        <w:r w:rsidR="00AB7697">
          <w:rPr>
            <w:noProof/>
            <w:webHidden/>
          </w:rPr>
          <w:instrText xml:space="preserve"> PAGEREF _Toc415943685 \h </w:instrText>
        </w:r>
        <w:r>
          <w:rPr>
            <w:noProof/>
            <w:webHidden/>
          </w:rPr>
        </w:r>
        <w:r>
          <w:rPr>
            <w:noProof/>
            <w:webHidden/>
          </w:rPr>
          <w:fldChar w:fldCharType="separate"/>
        </w:r>
        <w:r w:rsidR="00AB7697">
          <w:rPr>
            <w:noProof/>
            <w:webHidden/>
          </w:rPr>
          <w:t>9</w:t>
        </w:r>
        <w:r>
          <w:rPr>
            <w:noProof/>
            <w:webHidden/>
          </w:rPr>
          <w:fldChar w:fldCharType="end"/>
        </w:r>
      </w:hyperlink>
    </w:p>
    <w:p w:rsidR="00AB7697" w:rsidRDefault="00352D61">
      <w:pPr>
        <w:pStyle w:val="Inhopg1"/>
        <w:rPr>
          <w:rFonts w:asciiTheme="minorHAnsi" w:eastAsiaTheme="minorEastAsia" w:hAnsiTheme="minorHAnsi" w:cstheme="minorBidi"/>
          <w:noProof/>
          <w:sz w:val="22"/>
          <w:szCs w:val="22"/>
        </w:rPr>
      </w:pPr>
      <w:hyperlink w:anchor="_Toc415943686" w:history="1">
        <w:r w:rsidR="00AB7697" w:rsidRPr="007C6E6A">
          <w:rPr>
            <w:rStyle w:val="Hyperlink"/>
            <w:noProof/>
          </w:rPr>
          <w:t>Data content en structuur</w:t>
        </w:r>
        <w:r w:rsidR="00AB7697">
          <w:rPr>
            <w:noProof/>
            <w:webHidden/>
          </w:rPr>
          <w:tab/>
        </w:r>
        <w:r>
          <w:rPr>
            <w:noProof/>
            <w:webHidden/>
          </w:rPr>
          <w:fldChar w:fldCharType="begin"/>
        </w:r>
        <w:r w:rsidR="00AB7697">
          <w:rPr>
            <w:noProof/>
            <w:webHidden/>
          </w:rPr>
          <w:instrText xml:space="preserve"> PAGEREF _Toc415943686 \h </w:instrText>
        </w:r>
        <w:r>
          <w:rPr>
            <w:noProof/>
            <w:webHidden/>
          </w:rPr>
        </w:r>
        <w:r>
          <w:rPr>
            <w:noProof/>
            <w:webHidden/>
          </w:rPr>
          <w:fldChar w:fldCharType="separate"/>
        </w:r>
        <w:r w:rsidR="00AB7697">
          <w:rPr>
            <w:noProof/>
            <w:webHidden/>
          </w:rPr>
          <w:t>11</w:t>
        </w:r>
        <w:r>
          <w:rPr>
            <w:noProof/>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687" w:history="1">
        <w:r w:rsidR="00AB7697" w:rsidRPr="007C6E6A">
          <w:rPr>
            <w:rStyle w:val="Hyperlink"/>
          </w:rPr>
          <w:t>4.1</w:t>
        </w:r>
        <w:r w:rsidR="00AB7697">
          <w:rPr>
            <w:rFonts w:asciiTheme="minorHAnsi" w:eastAsiaTheme="minorEastAsia" w:hAnsiTheme="minorHAnsi" w:cstheme="minorBidi"/>
            <w:sz w:val="22"/>
            <w:szCs w:val="22"/>
          </w:rPr>
          <w:tab/>
        </w:r>
        <w:r w:rsidR="00AB7697" w:rsidRPr="007C6E6A">
          <w:rPr>
            <w:rStyle w:val="Hyperlink"/>
          </w:rPr>
          <w:t>Algemene uitgangspunten</w:t>
        </w:r>
        <w:r w:rsidR="00AB7697">
          <w:rPr>
            <w:webHidden/>
          </w:rPr>
          <w:tab/>
        </w:r>
        <w:r>
          <w:rPr>
            <w:webHidden/>
          </w:rPr>
          <w:fldChar w:fldCharType="begin"/>
        </w:r>
        <w:r w:rsidR="00AB7697">
          <w:rPr>
            <w:webHidden/>
          </w:rPr>
          <w:instrText xml:space="preserve"> PAGEREF _Toc415943687 \h </w:instrText>
        </w:r>
        <w:r>
          <w:rPr>
            <w:webHidden/>
          </w:rPr>
        </w:r>
        <w:r>
          <w:rPr>
            <w:webHidden/>
          </w:rPr>
          <w:fldChar w:fldCharType="separate"/>
        </w:r>
        <w:r w:rsidR="00AB7697">
          <w:rPr>
            <w:webHidden/>
          </w:rPr>
          <w:t>11</w:t>
        </w:r>
        <w:r>
          <w:rPr>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688" w:history="1">
        <w:r w:rsidR="00AB7697" w:rsidRPr="007C6E6A">
          <w:rPr>
            <w:rStyle w:val="Hyperlink"/>
          </w:rPr>
          <w:t>4.2</w:t>
        </w:r>
        <w:r w:rsidR="00AB7697">
          <w:rPr>
            <w:rFonts w:asciiTheme="minorHAnsi" w:eastAsiaTheme="minorEastAsia" w:hAnsiTheme="minorHAnsi" w:cstheme="minorBidi"/>
            <w:sz w:val="22"/>
            <w:szCs w:val="22"/>
          </w:rPr>
          <w:tab/>
        </w:r>
        <w:r w:rsidR="00AB7697" w:rsidRPr="007C6E6A">
          <w:rPr>
            <w:rStyle w:val="Hyperlink"/>
          </w:rPr>
          <w:t>UML diagrammen</w:t>
        </w:r>
        <w:r w:rsidR="00AB7697">
          <w:rPr>
            <w:webHidden/>
          </w:rPr>
          <w:tab/>
        </w:r>
        <w:r>
          <w:rPr>
            <w:webHidden/>
          </w:rPr>
          <w:fldChar w:fldCharType="begin"/>
        </w:r>
        <w:r w:rsidR="00AB7697">
          <w:rPr>
            <w:webHidden/>
          </w:rPr>
          <w:instrText xml:space="preserve"> PAGEREF _Toc415943688 \h </w:instrText>
        </w:r>
        <w:r>
          <w:rPr>
            <w:webHidden/>
          </w:rPr>
        </w:r>
        <w:r>
          <w:rPr>
            <w:webHidden/>
          </w:rPr>
          <w:fldChar w:fldCharType="separate"/>
        </w:r>
        <w:r w:rsidR="00AB7697">
          <w:rPr>
            <w:webHidden/>
          </w:rPr>
          <w:t>11</w:t>
        </w:r>
        <w:r>
          <w:rPr>
            <w:webHidden/>
          </w:rPr>
          <w:fldChar w:fldCharType="end"/>
        </w:r>
      </w:hyperlink>
    </w:p>
    <w:p w:rsidR="00AB7697" w:rsidRDefault="00352D61">
      <w:pPr>
        <w:pStyle w:val="Inhopg3"/>
        <w:rPr>
          <w:rFonts w:asciiTheme="minorHAnsi" w:eastAsiaTheme="minorEastAsia" w:hAnsiTheme="minorHAnsi" w:cstheme="minorBidi"/>
          <w:noProof/>
          <w:sz w:val="22"/>
          <w:szCs w:val="22"/>
        </w:rPr>
      </w:pPr>
      <w:hyperlink w:anchor="_Toc415943689" w:history="1">
        <w:r w:rsidR="00AB7697" w:rsidRPr="007C6E6A">
          <w:rPr>
            <w:rStyle w:val="Hyperlink"/>
            <w:noProof/>
          </w:rPr>
          <w:t>4.2.1</w:t>
        </w:r>
        <w:r w:rsidR="00AB7697">
          <w:rPr>
            <w:rFonts w:asciiTheme="minorHAnsi" w:eastAsiaTheme="minorEastAsia" w:hAnsiTheme="minorHAnsi" w:cstheme="minorBidi"/>
            <w:noProof/>
            <w:sz w:val="22"/>
            <w:szCs w:val="22"/>
          </w:rPr>
          <w:tab/>
        </w:r>
        <w:r w:rsidR="00AB7697" w:rsidRPr="007C6E6A">
          <w:rPr>
            <w:rStyle w:val="Hyperlink"/>
            <w:noProof/>
          </w:rPr>
          <w:t>Beschrijving algemeen</w:t>
        </w:r>
        <w:r w:rsidR="00AB7697">
          <w:rPr>
            <w:noProof/>
            <w:webHidden/>
          </w:rPr>
          <w:tab/>
        </w:r>
        <w:r>
          <w:rPr>
            <w:noProof/>
            <w:webHidden/>
          </w:rPr>
          <w:fldChar w:fldCharType="begin"/>
        </w:r>
        <w:r w:rsidR="00AB7697">
          <w:rPr>
            <w:noProof/>
            <w:webHidden/>
          </w:rPr>
          <w:instrText xml:space="preserve"> PAGEREF _Toc415943689 \h </w:instrText>
        </w:r>
        <w:r>
          <w:rPr>
            <w:noProof/>
            <w:webHidden/>
          </w:rPr>
        </w:r>
        <w:r>
          <w:rPr>
            <w:noProof/>
            <w:webHidden/>
          </w:rPr>
          <w:fldChar w:fldCharType="separate"/>
        </w:r>
        <w:r w:rsidR="00AB7697">
          <w:rPr>
            <w:noProof/>
            <w:webHidden/>
          </w:rPr>
          <w:t>11</w:t>
        </w:r>
        <w:r>
          <w:rPr>
            <w:noProof/>
            <w:webHidden/>
          </w:rPr>
          <w:fldChar w:fldCharType="end"/>
        </w:r>
      </w:hyperlink>
    </w:p>
    <w:p w:rsidR="00AB7697" w:rsidRDefault="00352D61">
      <w:pPr>
        <w:pStyle w:val="Inhopg3"/>
        <w:rPr>
          <w:rFonts w:asciiTheme="minorHAnsi" w:eastAsiaTheme="minorEastAsia" w:hAnsiTheme="minorHAnsi" w:cstheme="minorBidi"/>
          <w:noProof/>
          <w:sz w:val="22"/>
          <w:szCs w:val="22"/>
        </w:rPr>
      </w:pPr>
      <w:hyperlink w:anchor="_Toc415943690" w:history="1">
        <w:r w:rsidR="00AB7697" w:rsidRPr="007C6E6A">
          <w:rPr>
            <w:rStyle w:val="Hyperlink"/>
            <w:noProof/>
          </w:rPr>
          <w:t>4.2.2</w:t>
        </w:r>
        <w:r w:rsidR="00AB7697">
          <w:rPr>
            <w:rFonts w:asciiTheme="minorHAnsi" w:eastAsiaTheme="minorEastAsia" w:hAnsiTheme="minorHAnsi" w:cstheme="minorBidi"/>
            <w:noProof/>
            <w:sz w:val="22"/>
            <w:szCs w:val="22"/>
          </w:rPr>
          <w:tab/>
        </w:r>
        <w:r w:rsidR="00AB7697" w:rsidRPr="007C6E6A">
          <w:rPr>
            <w:rStyle w:val="Hyperlink"/>
            <w:noProof/>
          </w:rPr>
          <w:t>Overzicht</w:t>
        </w:r>
        <w:r w:rsidR="00AB7697">
          <w:rPr>
            <w:noProof/>
            <w:webHidden/>
          </w:rPr>
          <w:tab/>
        </w:r>
        <w:r>
          <w:rPr>
            <w:noProof/>
            <w:webHidden/>
          </w:rPr>
          <w:fldChar w:fldCharType="begin"/>
        </w:r>
        <w:r w:rsidR="00AB7697">
          <w:rPr>
            <w:noProof/>
            <w:webHidden/>
          </w:rPr>
          <w:instrText xml:space="preserve"> PAGEREF _Toc415943690 \h </w:instrText>
        </w:r>
        <w:r>
          <w:rPr>
            <w:noProof/>
            <w:webHidden/>
          </w:rPr>
        </w:r>
        <w:r>
          <w:rPr>
            <w:noProof/>
            <w:webHidden/>
          </w:rPr>
          <w:fldChar w:fldCharType="separate"/>
        </w:r>
        <w:r w:rsidR="00AB7697">
          <w:rPr>
            <w:noProof/>
            <w:webHidden/>
          </w:rPr>
          <w:t>11</w:t>
        </w:r>
        <w:r>
          <w:rPr>
            <w:noProof/>
            <w:webHidden/>
          </w:rPr>
          <w:fldChar w:fldCharType="end"/>
        </w:r>
      </w:hyperlink>
    </w:p>
    <w:p w:rsidR="00AB7697" w:rsidRDefault="00352D61">
      <w:pPr>
        <w:pStyle w:val="Inhopg3"/>
        <w:rPr>
          <w:rFonts w:asciiTheme="minorHAnsi" w:eastAsiaTheme="minorEastAsia" w:hAnsiTheme="minorHAnsi" w:cstheme="minorBidi"/>
          <w:noProof/>
          <w:sz w:val="22"/>
          <w:szCs w:val="22"/>
        </w:rPr>
      </w:pPr>
      <w:hyperlink w:anchor="_Toc415943691" w:history="1">
        <w:r w:rsidR="00AB7697" w:rsidRPr="007C6E6A">
          <w:rPr>
            <w:rStyle w:val="Hyperlink"/>
            <w:noProof/>
          </w:rPr>
          <w:t>4.2.3</w:t>
        </w:r>
        <w:r w:rsidR="00AB7697">
          <w:rPr>
            <w:rFonts w:asciiTheme="minorHAnsi" w:eastAsiaTheme="minorEastAsia" w:hAnsiTheme="minorHAnsi" w:cstheme="minorBidi"/>
            <w:noProof/>
            <w:sz w:val="22"/>
            <w:szCs w:val="22"/>
          </w:rPr>
          <w:tab/>
        </w:r>
        <w:r w:rsidR="00AB7697" w:rsidRPr="007C6E6A">
          <w:rPr>
            <w:rStyle w:val="Hyperlink"/>
            <w:noProof/>
          </w:rPr>
          <w:t>Verschillende onderdelen uit het UML diagram</w:t>
        </w:r>
        <w:r w:rsidR="00AB7697">
          <w:rPr>
            <w:noProof/>
            <w:webHidden/>
          </w:rPr>
          <w:tab/>
        </w:r>
        <w:r>
          <w:rPr>
            <w:noProof/>
            <w:webHidden/>
          </w:rPr>
          <w:fldChar w:fldCharType="begin"/>
        </w:r>
        <w:r w:rsidR="00AB7697">
          <w:rPr>
            <w:noProof/>
            <w:webHidden/>
          </w:rPr>
          <w:instrText xml:space="preserve"> PAGEREF _Toc415943691 \h </w:instrText>
        </w:r>
        <w:r>
          <w:rPr>
            <w:noProof/>
            <w:webHidden/>
          </w:rPr>
        </w:r>
        <w:r>
          <w:rPr>
            <w:noProof/>
            <w:webHidden/>
          </w:rPr>
          <w:fldChar w:fldCharType="separate"/>
        </w:r>
        <w:r w:rsidR="00AB7697">
          <w:rPr>
            <w:noProof/>
            <w:webHidden/>
          </w:rPr>
          <w:t>12</w:t>
        </w:r>
        <w:r>
          <w:rPr>
            <w:noProof/>
            <w:webHidden/>
          </w:rPr>
          <w:fldChar w:fldCharType="end"/>
        </w:r>
      </w:hyperlink>
    </w:p>
    <w:p w:rsidR="00AB7697" w:rsidRDefault="00352D61">
      <w:pPr>
        <w:pStyle w:val="Inhopg3"/>
        <w:rPr>
          <w:rFonts w:asciiTheme="minorHAnsi" w:eastAsiaTheme="minorEastAsia" w:hAnsiTheme="minorHAnsi" w:cstheme="minorBidi"/>
          <w:noProof/>
          <w:sz w:val="22"/>
          <w:szCs w:val="22"/>
        </w:rPr>
      </w:pPr>
      <w:hyperlink w:anchor="_Toc415943692" w:history="1">
        <w:r w:rsidR="00AB7697" w:rsidRPr="007C6E6A">
          <w:rPr>
            <w:rStyle w:val="Hyperlink"/>
            <w:noProof/>
          </w:rPr>
          <w:t>4.2.4</w:t>
        </w:r>
        <w:r w:rsidR="00AB7697">
          <w:rPr>
            <w:rFonts w:asciiTheme="minorHAnsi" w:eastAsiaTheme="minorEastAsia" w:hAnsiTheme="minorHAnsi" w:cstheme="minorBidi"/>
            <w:noProof/>
            <w:sz w:val="22"/>
            <w:szCs w:val="22"/>
          </w:rPr>
          <w:tab/>
        </w:r>
        <w:r w:rsidR="00AB7697" w:rsidRPr="007C6E6A">
          <w:rPr>
            <w:rStyle w:val="Hyperlink"/>
            <w:noProof/>
          </w:rPr>
          <w:t>Consistentie tussen datasets (optioneel)</w:t>
        </w:r>
        <w:r w:rsidR="00AB7697">
          <w:rPr>
            <w:noProof/>
            <w:webHidden/>
          </w:rPr>
          <w:tab/>
        </w:r>
        <w:r>
          <w:rPr>
            <w:noProof/>
            <w:webHidden/>
          </w:rPr>
          <w:fldChar w:fldCharType="begin"/>
        </w:r>
        <w:r w:rsidR="00AB7697">
          <w:rPr>
            <w:noProof/>
            <w:webHidden/>
          </w:rPr>
          <w:instrText xml:space="preserve"> PAGEREF _Toc415943692 \h </w:instrText>
        </w:r>
        <w:r>
          <w:rPr>
            <w:noProof/>
            <w:webHidden/>
          </w:rPr>
        </w:r>
        <w:r>
          <w:rPr>
            <w:noProof/>
            <w:webHidden/>
          </w:rPr>
          <w:fldChar w:fldCharType="separate"/>
        </w:r>
        <w:r w:rsidR="00AB7697">
          <w:rPr>
            <w:noProof/>
            <w:webHidden/>
          </w:rPr>
          <w:t>12</w:t>
        </w:r>
        <w:r>
          <w:rPr>
            <w:noProof/>
            <w:webHidden/>
          </w:rPr>
          <w:fldChar w:fldCharType="end"/>
        </w:r>
      </w:hyperlink>
    </w:p>
    <w:p w:rsidR="00AB7697" w:rsidRDefault="00352D61">
      <w:pPr>
        <w:pStyle w:val="Inhopg3"/>
        <w:rPr>
          <w:rFonts w:asciiTheme="minorHAnsi" w:eastAsiaTheme="minorEastAsia" w:hAnsiTheme="minorHAnsi" w:cstheme="minorBidi"/>
          <w:noProof/>
          <w:sz w:val="22"/>
          <w:szCs w:val="22"/>
        </w:rPr>
      </w:pPr>
      <w:hyperlink w:anchor="_Toc415943693" w:history="1">
        <w:r w:rsidR="00AB7697" w:rsidRPr="007C6E6A">
          <w:rPr>
            <w:rStyle w:val="Hyperlink"/>
            <w:noProof/>
          </w:rPr>
          <w:t>4.2.5</w:t>
        </w:r>
        <w:r w:rsidR="00AB7697">
          <w:rPr>
            <w:rFonts w:asciiTheme="minorHAnsi" w:eastAsiaTheme="minorEastAsia" w:hAnsiTheme="minorHAnsi" w:cstheme="minorBidi"/>
            <w:noProof/>
            <w:sz w:val="22"/>
            <w:szCs w:val="22"/>
          </w:rPr>
          <w:tab/>
        </w:r>
        <w:r w:rsidR="00AB7697" w:rsidRPr="007C6E6A">
          <w:rPr>
            <w:rStyle w:val="Hyperlink"/>
            <w:noProof/>
          </w:rPr>
          <w:t>Identifier management</w:t>
        </w:r>
        <w:r w:rsidR="00AB7697">
          <w:rPr>
            <w:noProof/>
            <w:webHidden/>
          </w:rPr>
          <w:tab/>
        </w:r>
        <w:r>
          <w:rPr>
            <w:noProof/>
            <w:webHidden/>
          </w:rPr>
          <w:fldChar w:fldCharType="begin"/>
        </w:r>
        <w:r w:rsidR="00AB7697">
          <w:rPr>
            <w:noProof/>
            <w:webHidden/>
          </w:rPr>
          <w:instrText xml:space="preserve"> PAGEREF _Toc415943693 \h </w:instrText>
        </w:r>
        <w:r>
          <w:rPr>
            <w:noProof/>
            <w:webHidden/>
          </w:rPr>
        </w:r>
        <w:r>
          <w:rPr>
            <w:noProof/>
            <w:webHidden/>
          </w:rPr>
          <w:fldChar w:fldCharType="separate"/>
        </w:r>
        <w:r w:rsidR="00AB7697">
          <w:rPr>
            <w:noProof/>
            <w:webHidden/>
          </w:rPr>
          <w:t>12</w:t>
        </w:r>
        <w:r>
          <w:rPr>
            <w:noProof/>
            <w:webHidden/>
          </w:rPr>
          <w:fldChar w:fldCharType="end"/>
        </w:r>
      </w:hyperlink>
    </w:p>
    <w:p w:rsidR="00AB7697" w:rsidRDefault="00352D61">
      <w:pPr>
        <w:pStyle w:val="Inhopg3"/>
        <w:rPr>
          <w:rFonts w:asciiTheme="minorHAnsi" w:eastAsiaTheme="minorEastAsia" w:hAnsiTheme="minorHAnsi" w:cstheme="minorBidi"/>
          <w:noProof/>
          <w:sz w:val="22"/>
          <w:szCs w:val="22"/>
        </w:rPr>
      </w:pPr>
      <w:hyperlink w:anchor="_Toc415943694" w:history="1">
        <w:r w:rsidR="00AB7697" w:rsidRPr="007C6E6A">
          <w:rPr>
            <w:rStyle w:val="Hyperlink"/>
            <w:noProof/>
          </w:rPr>
          <w:t>4.2.6</w:t>
        </w:r>
        <w:r w:rsidR="00AB7697">
          <w:rPr>
            <w:rFonts w:asciiTheme="minorHAnsi" w:eastAsiaTheme="minorEastAsia" w:hAnsiTheme="minorHAnsi" w:cstheme="minorBidi"/>
            <w:noProof/>
            <w:sz w:val="22"/>
            <w:szCs w:val="22"/>
          </w:rPr>
          <w:tab/>
        </w:r>
        <w:r w:rsidR="00AB7697" w:rsidRPr="007C6E6A">
          <w:rPr>
            <w:rStyle w:val="Hyperlink"/>
            <w:noProof/>
          </w:rPr>
          <w:t>Modellering van object referenties (optioneel)</w:t>
        </w:r>
        <w:r w:rsidR="00AB7697">
          <w:rPr>
            <w:noProof/>
            <w:webHidden/>
          </w:rPr>
          <w:tab/>
        </w:r>
        <w:r>
          <w:rPr>
            <w:noProof/>
            <w:webHidden/>
          </w:rPr>
          <w:fldChar w:fldCharType="begin"/>
        </w:r>
        <w:r w:rsidR="00AB7697">
          <w:rPr>
            <w:noProof/>
            <w:webHidden/>
          </w:rPr>
          <w:instrText xml:space="preserve"> PAGEREF _Toc415943694 \h </w:instrText>
        </w:r>
        <w:r>
          <w:rPr>
            <w:noProof/>
            <w:webHidden/>
          </w:rPr>
        </w:r>
        <w:r>
          <w:rPr>
            <w:noProof/>
            <w:webHidden/>
          </w:rPr>
          <w:fldChar w:fldCharType="separate"/>
        </w:r>
        <w:r w:rsidR="00AB7697">
          <w:rPr>
            <w:noProof/>
            <w:webHidden/>
          </w:rPr>
          <w:t>12</w:t>
        </w:r>
        <w:r>
          <w:rPr>
            <w:noProof/>
            <w:webHidden/>
          </w:rPr>
          <w:fldChar w:fldCharType="end"/>
        </w:r>
      </w:hyperlink>
    </w:p>
    <w:p w:rsidR="00AB7697" w:rsidRDefault="00352D61">
      <w:pPr>
        <w:pStyle w:val="Inhopg3"/>
        <w:rPr>
          <w:rFonts w:asciiTheme="minorHAnsi" w:eastAsiaTheme="minorEastAsia" w:hAnsiTheme="minorHAnsi" w:cstheme="minorBidi"/>
          <w:noProof/>
          <w:sz w:val="22"/>
          <w:szCs w:val="22"/>
        </w:rPr>
      </w:pPr>
      <w:hyperlink w:anchor="_Toc415943695" w:history="1">
        <w:r w:rsidR="00AB7697" w:rsidRPr="007C6E6A">
          <w:rPr>
            <w:rStyle w:val="Hyperlink"/>
            <w:noProof/>
          </w:rPr>
          <w:t>4.2.7</w:t>
        </w:r>
        <w:r w:rsidR="00AB7697">
          <w:rPr>
            <w:rFonts w:asciiTheme="minorHAnsi" w:eastAsiaTheme="minorEastAsia" w:hAnsiTheme="minorHAnsi" w:cstheme="minorBidi"/>
            <w:noProof/>
            <w:sz w:val="22"/>
            <w:szCs w:val="22"/>
          </w:rPr>
          <w:tab/>
        </w:r>
        <w:r w:rsidR="00AB7697" w:rsidRPr="007C6E6A">
          <w:rPr>
            <w:rStyle w:val="Hyperlink"/>
            <w:noProof/>
          </w:rPr>
          <w:t>Geometrie representatie (optioneel)</w:t>
        </w:r>
        <w:r w:rsidR="00AB7697">
          <w:rPr>
            <w:noProof/>
            <w:webHidden/>
          </w:rPr>
          <w:tab/>
        </w:r>
        <w:r>
          <w:rPr>
            <w:noProof/>
            <w:webHidden/>
          </w:rPr>
          <w:fldChar w:fldCharType="begin"/>
        </w:r>
        <w:r w:rsidR="00AB7697">
          <w:rPr>
            <w:noProof/>
            <w:webHidden/>
          </w:rPr>
          <w:instrText xml:space="preserve"> PAGEREF _Toc415943695 \h </w:instrText>
        </w:r>
        <w:r>
          <w:rPr>
            <w:noProof/>
            <w:webHidden/>
          </w:rPr>
        </w:r>
        <w:r>
          <w:rPr>
            <w:noProof/>
            <w:webHidden/>
          </w:rPr>
          <w:fldChar w:fldCharType="separate"/>
        </w:r>
        <w:r w:rsidR="00AB7697">
          <w:rPr>
            <w:noProof/>
            <w:webHidden/>
          </w:rPr>
          <w:t>12</w:t>
        </w:r>
        <w:r>
          <w:rPr>
            <w:noProof/>
            <w:webHidden/>
          </w:rPr>
          <w:fldChar w:fldCharType="end"/>
        </w:r>
      </w:hyperlink>
    </w:p>
    <w:p w:rsidR="00AB7697" w:rsidRDefault="00352D61">
      <w:pPr>
        <w:pStyle w:val="Inhopg3"/>
        <w:rPr>
          <w:rFonts w:asciiTheme="minorHAnsi" w:eastAsiaTheme="minorEastAsia" w:hAnsiTheme="minorHAnsi" w:cstheme="minorBidi"/>
          <w:noProof/>
          <w:sz w:val="22"/>
          <w:szCs w:val="22"/>
        </w:rPr>
      </w:pPr>
      <w:hyperlink w:anchor="_Toc415943696" w:history="1">
        <w:r w:rsidR="00AB7697" w:rsidRPr="007C6E6A">
          <w:rPr>
            <w:rStyle w:val="Hyperlink"/>
            <w:noProof/>
          </w:rPr>
          <w:t>4.2.8</w:t>
        </w:r>
        <w:r w:rsidR="00AB7697">
          <w:rPr>
            <w:rFonts w:asciiTheme="minorHAnsi" w:eastAsiaTheme="minorEastAsia" w:hAnsiTheme="minorHAnsi" w:cstheme="minorBidi"/>
            <w:noProof/>
            <w:sz w:val="22"/>
            <w:szCs w:val="22"/>
          </w:rPr>
          <w:tab/>
        </w:r>
        <w:r w:rsidR="00AB7697" w:rsidRPr="007C6E6A">
          <w:rPr>
            <w:rStyle w:val="Hyperlink"/>
            <w:noProof/>
          </w:rPr>
          <w:t>Tijd representatie (optioneel)</w:t>
        </w:r>
        <w:r w:rsidR="00AB7697">
          <w:rPr>
            <w:noProof/>
            <w:webHidden/>
          </w:rPr>
          <w:tab/>
        </w:r>
        <w:r>
          <w:rPr>
            <w:noProof/>
            <w:webHidden/>
          </w:rPr>
          <w:fldChar w:fldCharType="begin"/>
        </w:r>
        <w:r w:rsidR="00AB7697">
          <w:rPr>
            <w:noProof/>
            <w:webHidden/>
          </w:rPr>
          <w:instrText xml:space="preserve"> PAGEREF _Toc415943696 \h </w:instrText>
        </w:r>
        <w:r>
          <w:rPr>
            <w:noProof/>
            <w:webHidden/>
          </w:rPr>
        </w:r>
        <w:r>
          <w:rPr>
            <w:noProof/>
            <w:webHidden/>
          </w:rPr>
          <w:fldChar w:fldCharType="separate"/>
        </w:r>
        <w:r w:rsidR="00AB7697">
          <w:rPr>
            <w:noProof/>
            <w:webHidden/>
          </w:rPr>
          <w:t>13</w:t>
        </w:r>
        <w:r>
          <w:rPr>
            <w:noProof/>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697" w:history="1">
        <w:r w:rsidR="00AB7697" w:rsidRPr="007C6E6A">
          <w:rPr>
            <w:rStyle w:val="Hyperlink"/>
          </w:rPr>
          <w:t>4.3</w:t>
        </w:r>
        <w:r w:rsidR="00AB7697">
          <w:rPr>
            <w:rFonts w:asciiTheme="minorHAnsi" w:eastAsiaTheme="minorEastAsia" w:hAnsiTheme="minorHAnsi" w:cstheme="minorBidi"/>
            <w:sz w:val="22"/>
            <w:szCs w:val="22"/>
          </w:rPr>
          <w:tab/>
        </w:r>
        <w:r w:rsidR="00AB7697" w:rsidRPr="007C6E6A">
          <w:rPr>
            <w:rStyle w:val="Hyperlink"/>
          </w:rPr>
          <w:t>Objectcatalogus</w:t>
        </w:r>
        <w:r w:rsidR="00AB7697">
          <w:rPr>
            <w:webHidden/>
          </w:rPr>
          <w:tab/>
        </w:r>
        <w:r>
          <w:rPr>
            <w:webHidden/>
          </w:rPr>
          <w:fldChar w:fldCharType="begin"/>
        </w:r>
        <w:r w:rsidR="00AB7697">
          <w:rPr>
            <w:webHidden/>
          </w:rPr>
          <w:instrText xml:space="preserve"> PAGEREF _Toc415943697 \h </w:instrText>
        </w:r>
        <w:r>
          <w:rPr>
            <w:webHidden/>
          </w:rPr>
        </w:r>
        <w:r>
          <w:rPr>
            <w:webHidden/>
          </w:rPr>
          <w:fldChar w:fldCharType="separate"/>
        </w:r>
        <w:r w:rsidR="00AB7697">
          <w:rPr>
            <w:webHidden/>
          </w:rPr>
          <w:t>13</w:t>
        </w:r>
        <w:r>
          <w:rPr>
            <w:webHidden/>
          </w:rPr>
          <w:fldChar w:fldCharType="end"/>
        </w:r>
      </w:hyperlink>
    </w:p>
    <w:p w:rsidR="00AB7697" w:rsidRDefault="00352D61">
      <w:pPr>
        <w:pStyle w:val="Inhopg3"/>
        <w:rPr>
          <w:rFonts w:asciiTheme="minorHAnsi" w:eastAsiaTheme="minorEastAsia" w:hAnsiTheme="minorHAnsi" w:cstheme="minorBidi"/>
          <w:noProof/>
          <w:sz w:val="22"/>
          <w:szCs w:val="22"/>
        </w:rPr>
      </w:pPr>
      <w:hyperlink w:anchor="_Toc415943698" w:history="1">
        <w:r w:rsidR="00AB7697" w:rsidRPr="007C6E6A">
          <w:rPr>
            <w:rStyle w:val="Hyperlink"/>
            <w:noProof/>
          </w:rPr>
          <w:t>4.3.1</w:t>
        </w:r>
        <w:r w:rsidR="00AB7697">
          <w:rPr>
            <w:rFonts w:asciiTheme="minorHAnsi" w:eastAsiaTheme="minorEastAsia" w:hAnsiTheme="minorHAnsi" w:cstheme="minorBidi"/>
            <w:noProof/>
            <w:sz w:val="22"/>
            <w:szCs w:val="22"/>
          </w:rPr>
          <w:tab/>
        </w:r>
        <w:r w:rsidR="00AB7697" w:rsidRPr="007C6E6A">
          <w:rPr>
            <w:rStyle w:val="Hyperlink"/>
            <w:noProof/>
          </w:rPr>
          <w:t>Objectencatalogus metadata</w:t>
        </w:r>
        <w:r w:rsidR="00AB7697">
          <w:rPr>
            <w:noProof/>
            <w:webHidden/>
          </w:rPr>
          <w:tab/>
        </w:r>
        <w:r>
          <w:rPr>
            <w:noProof/>
            <w:webHidden/>
          </w:rPr>
          <w:fldChar w:fldCharType="begin"/>
        </w:r>
        <w:r w:rsidR="00AB7697">
          <w:rPr>
            <w:noProof/>
            <w:webHidden/>
          </w:rPr>
          <w:instrText xml:space="preserve"> PAGEREF _Toc415943698 \h </w:instrText>
        </w:r>
        <w:r>
          <w:rPr>
            <w:noProof/>
            <w:webHidden/>
          </w:rPr>
        </w:r>
        <w:r>
          <w:rPr>
            <w:noProof/>
            <w:webHidden/>
          </w:rPr>
          <w:fldChar w:fldCharType="separate"/>
        </w:r>
        <w:r w:rsidR="00AB7697">
          <w:rPr>
            <w:noProof/>
            <w:webHidden/>
          </w:rPr>
          <w:t>13</w:t>
        </w:r>
        <w:r>
          <w:rPr>
            <w:noProof/>
            <w:webHidden/>
          </w:rPr>
          <w:fldChar w:fldCharType="end"/>
        </w:r>
      </w:hyperlink>
    </w:p>
    <w:p w:rsidR="00AB7697" w:rsidRDefault="00352D61">
      <w:pPr>
        <w:pStyle w:val="Inhopg3"/>
        <w:rPr>
          <w:rFonts w:asciiTheme="minorHAnsi" w:eastAsiaTheme="minorEastAsia" w:hAnsiTheme="minorHAnsi" w:cstheme="minorBidi"/>
          <w:noProof/>
          <w:sz w:val="22"/>
          <w:szCs w:val="22"/>
        </w:rPr>
      </w:pPr>
      <w:hyperlink w:anchor="_Toc415943699" w:history="1">
        <w:r w:rsidR="00AB7697" w:rsidRPr="007C6E6A">
          <w:rPr>
            <w:rStyle w:val="Hyperlink"/>
            <w:noProof/>
          </w:rPr>
          <w:t>4.3.2</w:t>
        </w:r>
        <w:r w:rsidR="00AB7697">
          <w:rPr>
            <w:rFonts w:asciiTheme="minorHAnsi" w:eastAsiaTheme="minorEastAsia" w:hAnsiTheme="minorHAnsi" w:cstheme="minorBidi"/>
            <w:noProof/>
            <w:sz w:val="22"/>
            <w:szCs w:val="22"/>
          </w:rPr>
          <w:tab/>
        </w:r>
        <w:r w:rsidR="00AB7697" w:rsidRPr="007C6E6A">
          <w:rPr>
            <w:rStyle w:val="Hyperlink"/>
            <w:noProof/>
          </w:rPr>
          <w:t>Elementen die in de objectcatalogus gedefinieerd zijn (alfabetisch ordenen)</w:t>
        </w:r>
        <w:r w:rsidR="00AB7697">
          <w:rPr>
            <w:noProof/>
            <w:webHidden/>
          </w:rPr>
          <w:tab/>
        </w:r>
        <w:r>
          <w:rPr>
            <w:noProof/>
            <w:webHidden/>
          </w:rPr>
          <w:fldChar w:fldCharType="begin"/>
        </w:r>
        <w:r w:rsidR="00AB7697">
          <w:rPr>
            <w:noProof/>
            <w:webHidden/>
          </w:rPr>
          <w:instrText xml:space="preserve"> PAGEREF _Toc415943699 \h </w:instrText>
        </w:r>
        <w:r>
          <w:rPr>
            <w:noProof/>
            <w:webHidden/>
          </w:rPr>
        </w:r>
        <w:r>
          <w:rPr>
            <w:noProof/>
            <w:webHidden/>
          </w:rPr>
          <w:fldChar w:fldCharType="separate"/>
        </w:r>
        <w:r w:rsidR="00AB7697">
          <w:rPr>
            <w:noProof/>
            <w:webHidden/>
          </w:rPr>
          <w:t>13</w:t>
        </w:r>
        <w:r>
          <w:rPr>
            <w:noProof/>
            <w:webHidden/>
          </w:rPr>
          <w:fldChar w:fldCharType="end"/>
        </w:r>
      </w:hyperlink>
    </w:p>
    <w:p w:rsidR="00AB7697" w:rsidRDefault="00352D61">
      <w:pPr>
        <w:pStyle w:val="Inhopg3"/>
        <w:rPr>
          <w:rFonts w:asciiTheme="minorHAnsi" w:eastAsiaTheme="minorEastAsia" w:hAnsiTheme="minorHAnsi" w:cstheme="minorBidi"/>
          <w:noProof/>
          <w:sz w:val="22"/>
          <w:szCs w:val="22"/>
        </w:rPr>
      </w:pPr>
      <w:hyperlink w:anchor="_Toc415943700" w:history="1">
        <w:r w:rsidR="00AB7697" w:rsidRPr="007C6E6A">
          <w:rPr>
            <w:rStyle w:val="Hyperlink"/>
            <w:noProof/>
          </w:rPr>
          <w:t>4.3.3</w:t>
        </w:r>
        <w:r w:rsidR="00AB7697">
          <w:rPr>
            <w:rFonts w:asciiTheme="minorHAnsi" w:eastAsiaTheme="minorEastAsia" w:hAnsiTheme="minorHAnsi" w:cstheme="minorBidi"/>
            <w:noProof/>
            <w:sz w:val="22"/>
            <w:szCs w:val="22"/>
          </w:rPr>
          <w:tab/>
        </w:r>
        <w:r w:rsidR="00AB7697" w:rsidRPr="007C6E6A">
          <w:rPr>
            <w:rStyle w:val="Hyperlink"/>
            <w:noProof/>
          </w:rPr>
          <w:t>Objecttypen</w:t>
        </w:r>
        <w:r w:rsidR="00AB7697">
          <w:rPr>
            <w:noProof/>
            <w:webHidden/>
          </w:rPr>
          <w:tab/>
        </w:r>
        <w:r>
          <w:rPr>
            <w:noProof/>
            <w:webHidden/>
          </w:rPr>
          <w:fldChar w:fldCharType="begin"/>
        </w:r>
        <w:r w:rsidR="00AB7697">
          <w:rPr>
            <w:noProof/>
            <w:webHidden/>
          </w:rPr>
          <w:instrText xml:space="preserve"> PAGEREF _Toc415943700 \h </w:instrText>
        </w:r>
        <w:r>
          <w:rPr>
            <w:noProof/>
            <w:webHidden/>
          </w:rPr>
        </w:r>
        <w:r>
          <w:rPr>
            <w:noProof/>
            <w:webHidden/>
          </w:rPr>
          <w:fldChar w:fldCharType="separate"/>
        </w:r>
        <w:r w:rsidR="00AB7697">
          <w:rPr>
            <w:noProof/>
            <w:webHidden/>
          </w:rPr>
          <w:t>13</w:t>
        </w:r>
        <w:r>
          <w:rPr>
            <w:noProof/>
            <w:webHidden/>
          </w:rPr>
          <w:fldChar w:fldCharType="end"/>
        </w:r>
      </w:hyperlink>
    </w:p>
    <w:p w:rsidR="00AB7697" w:rsidRDefault="00352D61">
      <w:pPr>
        <w:pStyle w:val="Inhopg3"/>
        <w:rPr>
          <w:rFonts w:asciiTheme="minorHAnsi" w:eastAsiaTheme="minorEastAsia" w:hAnsiTheme="minorHAnsi" w:cstheme="minorBidi"/>
          <w:noProof/>
          <w:sz w:val="22"/>
          <w:szCs w:val="22"/>
        </w:rPr>
      </w:pPr>
      <w:hyperlink w:anchor="_Toc415943701" w:history="1">
        <w:r w:rsidR="00AB7697" w:rsidRPr="007C6E6A">
          <w:rPr>
            <w:rStyle w:val="Hyperlink"/>
            <w:noProof/>
          </w:rPr>
          <w:t>4.3.4</w:t>
        </w:r>
        <w:r w:rsidR="00AB7697">
          <w:rPr>
            <w:rFonts w:asciiTheme="minorHAnsi" w:eastAsiaTheme="minorEastAsia" w:hAnsiTheme="minorHAnsi" w:cstheme="minorBidi"/>
            <w:noProof/>
            <w:sz w:val="22"/>
            <w:szCs w:val="22"/>
          </w:rPr>
          <w:tab/>
        </w:r>
        <w:r w:rsidR="00AB7697" w:rsidRPr="007C6E6A">
          <w:rPr>
            <w:rStyle w:val="Hyperlink"/>
            <w:noProof/>
          </w:rPr>
          <w:t>Data typen</w:t>
        </w:r>
        <w:r w:rsidR="00AB7697">
          <w:rPr>
            <w:noProof/>
            <w:webHidden/>
          </w:rPr>
          <w:tab/>
        </w:r>
        <w:r>
          <w:rPr>
            <w:noProof/>
            <w:webHidden/>
          </w:rPr>
          <w:fldChar w:fldCharType="begin"/>
        </w:r>
        <w:r w:rsidR="00AB7697">
          <w:rPr>
            <w:noProof/>
            <w:webHidden/>
          </w:rPr>
          <w:instrText xml:space="preserve"> PAGEREF _Toc415943701 \h </w:instrText>
        </w:r>
        <w:r>
          <w:rPr>
            <w:noProof/>
            <w:webHidden/>
          </w:rPr>
        </w:r>
        <w:r>
          <w:rPr>
            <w:noProof/>
            <w:webHidden/>
          </w:rPr>
          <w:fldChar w:fldCharType="separate"/>
        </w:r>
        <w:r w:rsidR="00AB7697">
          <w:rPr>
            <w:noProof/>
            <w:webHidden/>
          </w:rPr>
          <w:t>14</w:t>
        </w:r>
        <w:r>
          <w:rPr>
            <w:noProof/>
            <w:webHidden/>
          </w:rPr>
          <w:fldChar w:fldCharType="end"/>
        </w:r>
      </w:hyperlink>
    </w:p>
    <w:p w:rsidR="00AB7697" w:rsidRDefault="00352D61">
      <w:pPr>
        <w:pStyle w:val="Inhopg1"/>
        <w:rPr>
          <w:rFonts w:asciiTheme="minorHAnsi" w:eastAsiaTheme="minorEastAsia" w:hAnsiTheme="minorHAnsi" w:cstheme="minorBidi"/>
          <w:noProof/>
          <w:sz w:val="22"/>
          <w:szCs w:val="22"/>
        </w:rPr>
      </w:pPr>
      <w:hyperlink w:anchor="_Toc415943702" w:history="1">
        <w:r w:rsidR="00AB7697" w:rsidRPr="007C6E6A">
          <w:rPr>
            <w:rStyle w:val="Hyperlink"/>
            <w:noProof/>
          </w:rPr>
          <w:t>Referentie systemen</w:t>
        </w:r>
        <w:r w:rsidR="00AB7697">
          <w:rPr>
            <w:noProof/>
            <w:webHidden/>
          </w:rPr>
          <w:tab/>
        </w:r>
        <w:r>
          <w:rPr>
            <w:noProof/>
            <w:webHidden/>
          </w:rPr>
          <w:fldChar w:fldCharType="begin"/>
        </w:r>
        <w:r w:rsidR="00AB7697">
          <w:rPr>
            <w:noProof/>
            <w:webHidden/>
          </w:rPr>
          <w:instrText xml:space="preserve"> PAGEREF _Toc415943702 \h </w:instrText>
        </w:r>
        <w:r>
          <w:rPr>
            <w:noProof/>
            <w:webHidden/>
          </w:rPr>
        </w:r>
        <w:r>
          <w:rPr>
            <w:noProof/>
            <w:webHidden/>
          </w:rPr>
          <w:fldChar w:fldCharType="separate"/>
        </w:r>
        <w:r w:rsidR="00AB7697">
          <w:rPr>
            <w:noProof/>
            <w:webHidden/>
          </w:rPr>
          <w:t>17</w:t>
        </w:r>
        <w:r>
          <w:rPr>
            <w:noProof/>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703" w:history="1">
        <w:r w:rsidR="00AB7697" w:rsidRPr="007C6E6A">
          <w:rPr>
            <w:rStyle w:val="Hyperlink"/>
          </w:rPr>
          <w:t>5.1</w:t>
        </w:r>
        <w:r w:rsidR="00AB7697">
          <w:rPr>
            <w:rFonts w:asciiTheme="minorHAnsi" w:eastAsiaTheme="minorEastAsia" w:hAnsiTheme="minorHAnsi" w:cstheme="minorBidi"/>
            <w:sz w:val="22"/>
            <w:szCs w:val="22"/>
          </w:rPr>
          <w:tab/>
        </w:r>
        <w:r w:rsidR="00AB7697" w:rsidRPr="007C6E6A">
          <w:rPr>
            <w:rStyle w:val="Hyperlink"/>
          </w:rPr>
          <w:t>Ruimtelijke referentiesysteem</w:t>
        </w:r>
        <w:r w:rsidR="00AB7697">
          <w:rPr>
            <w:webHidden/>
          </w:rPr>
          <w:tab/>
        </w:r>
        <w:r>
          <w:rPr>
            <w:webHidden/>
          </w:rPr>
          <w:fldChar w:fldCharType="begin"/>
        </w:r>
        <w:r w:rsidR="00AB7697">
          <w:rPr>
            <w:webHidden/>
          </w:rPr>
          <w:instrText xml:space="preserve"> PAGEREF _Toc415943703 \h </w:instrText>
        </w:r>
        <w:r>
          <w:rPr>
            <w:webHidden/>
          </w:rPr>
        </w:r>
        <w:r>
          <w:rPr>
            <w:webHidden/>
          </w:rPr>
          <w:fldChar w:fldCharType="separate"/>
        </w:r>
        <w:r w:rsidR="00AB7697">
          <w:rPr>
            <w:webHidden/>
          </w:rPr>
          <w:t>17</w:t>
        </w:r>
        <w:r>
          <w:rPr>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704" w:history="1">
        <w:r w:rsidR="00AB7697" w:rsidRPr="007C6E6A">
          <w:rPr>
            <w:rStyle w:val="Hyperlink"/>
          </w:rPr>
          <w:t>5.2</w:t>
        </w:r>
        <w:r w:rsidR="00AB7697">
          <w:rPr>
            <w:rFonts w:asciiTheme="minorHAnsi" w:eastAsiaTheme="minorEastAsia" w:hAnsiTheme="minorHAnsi" w:cstheme="minorBidi"/>
            <w:sz w:val="22"/>
            <w:szCs w:val="22"/>
          </w:rPr>
          <w:tab/>
        </w:r>
        <w:r w:rsidR="00AB7697" w:rsidRPr="007C6E6A">
          <w:rPr>
            <w:rStyle w:val="Hyperlink"/>
          </w:rPr>
          <w:t>Tijd referentiesysteem</w:t>
        </w:r>
        <w:r w:rsidR="00AB7697">
          <w:rPr>
            <w:webHidden/>
          </w:rPr>
          <w:tab/>
        </w:r>
        <w:r>
          <w:rPr>
            <w:webHidden/>
          </w:rPr>
          <w:fldChar w:fldCharType="begin"/>
        </w:r>
        <w:r w:rsidR="00AB7697">
          <w:rPr>
            <w:webHidden/>
          </w:rPr>
          <w:instrText xml:space="preserve"> PAGEREF _Toc415943704 \h </w:instrText>
        </w:r>
        <w:r>
          <w:rPr>
            <w:webHidden/>
          </w:rPr>
        </w:r>
        <w:r>
          <w:rPr>
            <w:webHidden/>
          </w:rPr>
          <w:fldChar w:fldCharType="separate"/>
        </w:r>
        <w:r w:rsidR="00AB7697">
          <w:rPr>
            <w:webHidden/>
          </w:rPr>
          <w:t>17</w:t>
        </w:r>
        <w:r>
          <w:rPr>
            <w:webHidden/>
          </w:rPr>
          <w:fldChar w:fldCharType="end"/>
        </w:r>
      </w:hyperlink>
    </w:p>
    <w:p w:rsidR="00AB7697" w:rsidRDefault="00352D61">
      <w:pPr>
        <w:pStyle w:val="Inhopg1"/>
        <w:rPr>
          <w:rFonts w:asciiTheme="minorHAnsi" w:eastAsiaTheme="minorEastAsia" w:hAnsiTheme="minorHAnsi" w:cstheme="minorBidi"/>
          <w:noProof/>
          <w:sz w:val="22"/>
          <w:szCs w:val="22"/>
        </w:rPr>
      </w:pPr>
      <w:hyperlink w:anchor="_Toc415943705" w:history="1">
        <w:r w:rsidR="00AB7697" w:rsidRPr="007C6E6A">
          <w:rPr>
            <w:rStyle w:val="Hyperlink"/>
            <w:noProof/>
          </w:rPr>
          <w:t>Dataset niveau metadata</w:t>
        </w:r>
        <w:r w:rsidR="00AB7697">
          <w:rPr>
            <w:noProof/>
            <w:webHidden/>
          </w:rPr>
          <w:tab/>
        </w:r>
        <w:r>
          <w:rPr>
            <w:noProof/>
            <w:webHidden/>
          </w:rPr>
          <w:fldChar w:fldCharType="begin"/>
        </w:r>
        <w:r w:rsidR="00AB7697">
          <w:rPr>
            <w:noProof/>
            <w:webHidden/>
          </w:rPr>
          <w:instrText xml:space="preserve"> PAGEREF _Toc415943705 \h </w:instrText>
        </w:r>
        <w:r>
          <w:rPr>
            <w:noProof/>
            <w:webHidden/>
          </w:rPr>
        </w:r>
        <w:r>
          <w:rPr>
            <w:noProof/>
            <w:webHidden/>
          </w:rPr>
          <w:fldChar w:fldCharType="separate"/>
        </w:r>
        <w:r w:rsidR="00AB7697">
          <w:rPr>
            <w:noProof/>
            <w:webHidden/>
          </w:rPr>
          <w:t>18</w:t>
        </w:r>
        <w:r>
          <w:rPr>
            <w:noProof/>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706" w:history="1">
        <w:r w:rsidR="00AB7697" w:rsidRPr="007C6E6A">
          <w:rPr>
            <w:rStyle w:val="Hyperlink"/>
          </w:rPr>
          <w:t>6.1</w:t>
        </w:r>
        <w:r w:rsidR="00AB7697">
          <w:rPr>
            <w:rFonts w:asciiTheme="minorHAnsi" w:eastAsiaTheme="minorEastAsia" w:hAnsiTheme="minorHAnsi" w:cstheme="minorBidi"/>
            <w:sz w:val="22"/>
            <w:szCs w:val="22"/>
          </w:rPr>
          <w:tab/>
        </w:r>
        <w:r w:rsidR="00AB7697" w:rsidRPr="007C6E6A">
          <w:rPr>
            <w:rStyle w:val="Hyperlink"/>
          </w:rPr>
          <w:t>Metadata</w:t>
        </w:r>
        <w:r w:rsidR="00AB7697">
          <w:rPr>
            <w:webHidden/>
          </w:rPr>
          <w:tab/>
        </w:r>
        <w:r>
          <w:rPr>
            <w:webHidden/>
          </w:rPr>
          <w:fldChar w:fldCharType="begin"/>
        </w:r>
        <w:r w:rsidR="00AB7697">
          <w:rPr>
            <w:webHidden/>
          </w:rPr>
          <w:instrText xml:space="preserve"> PAGEREF _Toc415943706 \h </w:instrText>
        </w:r>
        <w:r>
          <w:rPr>
            <w:webHidden/>
          </w:rPr>
        </w:r>
        <w:r>
          <w:rPr>
            <w:webHidden/>
          </w:rPr>
          <w:fldChar w:fldCharType="separate"/>
        </w:r>
        <w:r w:rsidR="00AB7697">
          <w:rPr>
            <w:webHidden/>
          </w:rPr>
          <w:t>18</w:t>
        </w:r>
        <w:r>
          <w:rPr>
            <w:webHidden/>
          </w:rPr>
          <w:fldChar w:fldCharType="end"/>
        </w:r>
      </w:hyperlink>
    </w:p>
    <w:p w:rsidR="00AB7697" w:rsidRDefault="00352D61">
      <w:pPr>
        <w:pStyle w:val="Inhopg1"/>
        <w:rPr>
          <w:rFonts w:asciiTheme="minorHAnsi" w:eastAsiaTheme="minorEastAsia" w:hAnsiTheme="minorHAnsi" w:cstheme="minorBidi"/>
          <w:noProof/>
          <w:sz w:val="22"/>
          <w:szCs w:val="22"/>
        </w:rPr>
      </w:pPr>
      <w:hyperlink w:anchor="_Toc415943707" w:history="1">
        <w:r w:rsidR="00AB7697" w:rsidRPr="007C6E6A">
          <w:rPr>
            <w:rStyle w:val="Hyperlink"/>
            <w:noProof/>
          </w:rPr>
          <w:t>Levering</w:t>
        </w:r>
        <w:r w:rsidR="00AB7697">
          <w:rPr>
            <w:noProof/>
            <w:webHidden/>
          </w:rPr>
          <w:tab/>
        </w:r>
        <w:r>
          <w:rPr>
            <w:noProof/>
            <w:webHidden/>
          </w:rPr>
          <w:fldChar w:fldCharType="begin"/>
        </w:r>
        <w:r w:rsidR="00AB7697">
          <w:rPr>
            <w:noProof/>
            <w:webHidden/>
          </w:rPr>
          <w:instrText xml:space="preserve"> PAGEREF _Toc415943707 \h </w:instrText>
        </w:r>
        <w:r>
          <w:rPr>
            <w:noProof/>
            <w:webHidden/>
          </w:rPr>
        </w:r>
        <w:r>
          <w:rPr>
            <w:noProof/>
            <w:webHidden/>
          </w:rPr>
          <w:fldChar w:fldCharType="separate"/>
        </w:r>
        <w:r w:rsidR="00AB7697">
          <w:rPr>
            <w:noProof/>
            <w:webHidden/>
          </w:rPr>
          <w:t>19</w:t>
        </w:r>
        <w:r>
          <w:rPr>
            <w:noProof/>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708" w:history="1">
        <w:r w:rsidR="00AB7697" w:rsidRPr="007C6E6A">
          <w:rPr>
            <w:rStyle w:val="Hyperlink"/>
          </w:rPr>
          <w:t>7.1</w:t>
        </w:r>
        <w:r w:rsidR="00AB7697">
          <w:rPr>
            <w:rFonts w:asciiTheme="minorHAnsi" w:eastAsiaTheme="minorEastAsia" w:hAnsiTheme="minorHAnsi" w:cstheme="minorBidi"/>
            <w:sz w:val="22"/>
            <w:szCs w:val="22"/>
          </w:rPr>
          <w:tab/>
        </w:r>
        <w:r w:rsidR="00AB7697" w:rsidRPr="007C6E6A">
          <w:rPr>
            <w:rStyle w:val="Hyperlink"/>
          </w:rPr>
          <w:t>Leveringsmedium</w:t>
        </w:r>
        <w:r w:rsidR="00AB7697">
          <w:rPr>
            <w:webHidden/>
          </w:rPr>
          <w:tab/>
        </w:r>
        <w:r>
          <w:rPr>
            <w:webHidden/>
          </w:rPr>
          <w:fldChar w:fldCharType="begin"/>
        </w:r>
        <w:r w:rsidR="00AB7697">
          <w:rPr>
            <w:webHidden/>
          </w:rPr>
          <w:instrText xml:space="preserve"> PAGEREF _Toc415943708 \h </w:instrText>
        </w:r>
        <w:r>
          <w:rPr>
            <w:webHidden/>
          </w:rPr>
        </w:r>
        <w:r>
          <w:rPr>
            <w:webHidden/>
          </w:rPr>
          <w:fldChar w:fldCharType="separate"/>
        </w:r>
        <w:r w:rsidR="00AB7697">
          <w:rPr>
            <w:webHidden/>
          </w:rPr>
          <w:t>19</w:t>
        </w:r>
        <w:r>
          <w:rPr>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709" w:history="1">
        <w:r w:rsidR="00AB7697" w:rsidRPr="007C6E6A">
          <w:rPr>
            <w:rStyle w:val="Hyperlink"/>
          </w:rPr>
          <w:t>7.2</w:t>
        </w:r>
        <w:r w:rsidR="00AB7697">
          <w:rPr>
            <w:rFonts w:asciiTheme="minorHAnsi" w:eastAsiaTheme="minorEastAsia" w:hAnsiTheme="minorHAnsi" w:cstheme="minorBidi"/>
            <w:sz w:val="22"/>
            <w:szCs w:val="22"/>
          </w:rPr>
          <w:tab/>
        </w:r>
        <w:r w:rsidR="00AB7697" w:rsidRPr="007C6E6A">
          <w:rPr>
            <w:rStyle w:val="Hyperlink"/>
          </w:rPr>
          <w:t>Formaten (encodings)</w:t>
        </w:r>
        <w:r w:rsidR="00AB7697">
          <w:rPr>
            <w:webHidden/>
          </w:rPr>
          <w:tab/>
        </w:r>
        <w:r>
          <w:rPr>
            <w:webHidden/>
          </w:rPr>
          <w:fldChar w:fldCharType="begin"/>
        </w:r>
        <w:r w:rsidR="00AB7697">
          <w:rPr>
            <w:webHidden/>
          </w:rPr>
          <w:instrText xml:space="preserve"> PAGEREF _Toc415943709 \h </w:instrText>
        </w:r>
        <w:r>
          <w:rPr>
            <w:webHidden/>
          </w:rPr>
        </w:r>
        <w:r>
          <w:rPr>
            <w:webHidden/>
          </w:rPr>
          <w:fldChar w:fldCharType="separate"/>
        </w:r>
        <w:r w:rsidR="00AB7697">
          <w:rPr>
            <w:webHidden/>
          </w:rPr>
          <w:t>19</w:t>
        </w:r>
        <w:r>
          <w:rPr>
            <w:webHidden/>
          </w:rPr>
          <w:fldChar w:fldCharType="end"/>
        </w:r>
      </w:hyperlink>
    </w:p>
    <w:p w:rsidR="00AB7697" w:rsidRDefault="00352D61">
      <w:pPr>
        <w:pStyle w:val="Inhopg1"/>
        <w:rPr>
          <w:rFonts w:asciiTheme="minorHAnsi" w:eastAsiaTheme="minorEastAsia" w:hAnsiTheme="minorHAnsi" w:cstheme="minorBidi"/>
          <w:noProof/>
          <w:sz w:val="22"/>
          <w:szCs w:val="22"/>
        </w:rPr>
      </w:pPr>
      <w:hyperlink w:anchor="_Toc415943710" w:history="1">
        <w:r w:rsidR="00AB7697" w:rsidRPr="007C6E6A">
          <w:rPr>
            <w:rStyle w:val="Hyperlink"/>
            <w:noProof/>
          </w:rPr>
          <w:t>Inwinning</w:t>
        </w:r>
        <w:r w:rsidR="00AB7697">
          <w:rPr>
            <w:noProof/>
            <w:webHidden/>
          </w:rPr>
          <w:tab/>
        </w:r>
        <w:r>
          <w:rPr>
            <w:noProof/>
            <w:webHidden/>
          </w:rPr>
          <w:fldChar w:fldCharType="begin"/>
        </w:r>
        <w:r w:rsidR="00AB7697">
          <w:rPr>
            <w:noProof/>
            <w:webHidden/>
          </w:rPr>
          <w:instrText xml:space="preserve"> PAGEREF _Toc415943710 \h </w:instrText>
        </w:r>
        <w:r>
          <w:rPr>
            <w:noProof/>
            <w:webHidden/>
          </w:rPr>
        </w:r>
        <w:r>
          <w:rPr>
            <w:noProof/>
            <w:webHidden/>
          </w:rPr>
          <w:fldChar w:fldCharType="separate"/>
        </w:r>
        <w:r w:rsidR="00AB7697">
          <w:rPr>
            <w:noProof/>
            <w:webHidden/>
          </w:rPr>
          <w:t>20</w:t>
        </w:r>
        <w:r>
          <w:rPr>
            <w:noProof/>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711" w:history="1">
        <w:r w:rsidR="00AB7697" w:rsidRPr="007C6E6A">
          <w:rPr>
            <w:rStyle w:val="Hyperlink"/>
          </w:rPr>
          <w:t>8.1</w:t>
        </w:r>
        <w:r w:rsidR="00AB7697">
          <w:rPr>
            <w:rFonts w:asciiTheme="minorHAnsi" w:eastAsiaTheme="minorEastAsia" w:hAnsiTheme="minorHAnsi" w:cstheme="minorBidi"/>
            <w:sz w:val="22"/>
            <w:szCs w:val="22"/>
          </w:rPr>
          <w:tab/>
        </w:r>
        <w:r w:rsidR="00AB7697" w:rsidRPr="007C6E6A">
          <w:rPr>
            <w:rStyle w:val="Hyperlink"/>
          </w:rPr>
          <w:t>Inwinning</w:t>
        </w:r>
        <w:r w:rsidR="00AB7697">
          <w:rPr>
            <w:webHidden/>
          </w:rPr>
          <w:tab/>
        </w:r>
        <w:r>
          <w:rPr>
            <w:webHidden/>
          </w:rPr>
          <w:fldChar w:fldCharType="begin"/>
        </w:r>
        <w:r w:rsidR="00AB7697">
          <w:rPr>
            <w:webHidden/>
          </w:rPr>
          <w:instrText xml:space="preserve"> PAGEREF _Toc415943711 \h </w:instrText>
        </w:r>
        <w:r>
          <w:rPr>
            <w:webHidden/>
          </w:rPr>
        </w:r>
        <w:r>
          <w:rPr>
            <w:webHidden/>
          </w:rPr>
          <w:fldChar w:fldCharType="separate"/>
        </w:r>
        <w:r w:rsidR="00AB7697">
          <w:rPr>
            <w:webHidden/>
          </w:rPr>
          <w:t>20</w:t>
        </w:r>
        <w:r>
          <w:rPr>
            <w:webHidden/>
          </w:rPr>
          <w:fldChar w:fldCharType="end"/>
        </w:r>
      </w:hyperlink>
    </w:p>
    <w:p w:rsidR="00AB7697" w:rsidRDefault="00352D61">
      <w:pPr>
        <w:pStyle w:val="Inhopg1"/>
        <w:rPr>
          <w:rFonts w:asciiTheme="minorHAnsi" w:eastAsiaTheme="minorEastAsia" w:hAnsiTheme="minorHAnsi" w:cstheme="minorBidi"/>
          <w:noProof/>
          <w:sz w:val="22"/>
          <w:szCs w:val="22"/>
        </w:rPr>
      </w:pPr>
      <w:hyperlink w:anchor="_Toc415943712" w:history="1">
        <w:r w:rsidR="00AB7697" w:rsidRPr="007C6E6A">
          <w:rPr>
            <w:rStyle w:val="Hyperlink"/>
            <w:noProof/>
          </w:rPr>
          <w:t>Visualisatie</w:t>
        </w:r>
        <w:r w:rsidR="00AB7697">
          <w:rPr>
            <w:noProof/>
            <w:webHidden/>
          </w:rPr>
          <w:tab/>
        </w:r>
        <w:r>
          <w:rPr>
            <w:noProof/>
            <w:webHidden/>
          </w:rPr>
          <w:fldChar w:fldCharType="begin"/>
        </w:r>
        <w:r w:rsidR="00AB7697">
          <w:rPr>
            <w:noProof/>
            <w:webHidden/>
          </w:rPr>
          <w:instrText xml:space="preserve"> PAGEREF _Toc415943712 \h </w:instrText>
        </w:r>
        <w:r>
          <w:rPr>
            <w:noProof/>
            <w:webHidden/>
          </w:rPr>
        </w:r>
        <w:r>
          <w:rPr>
            <w:noProof/>
            <w:webHidden/>
          </w:rPr>
          <w:fldChar w:fldCharType="separate"/>
        </w:r>
        <w:r w:rsidR="00AB7697">
          <w:rPr>
            <w:noProof/>
            <w:webHidden/>
          </w:rPr>
          <w:t>21</w:t>
        </w:r>
        <w:r>
          <w:rPr>
            <w:noProof/>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713" w:history="1">
        <w:r w:rsidR="00AB7697" w:rsidRPr="007C6E6A">
          <w:rPr>
            <w:rStyle w:val="Hyperlink"/>
          </w:rPr>
          <w:t>9.1</w:t>
        </w:r>
        <w:r w:rsidR="00AB7697">
          <w:rPr>
            <w:rFonts w:asciiTheme="minorHAnsi" w:eastAsiaTheme="minorEastAsia" w:hAnsiTheme="minorHAnsi" w:cstheme="minorBidi"/>
            <w:sz w:val="22"/>
            <w:szCs w:val="22"/>
          </w:rPr>
          <w:tab/>
        </w:r>
        <w:r w:rsidR="00AB7697" w:rsidRPr="007C6E6A">
          <w:rPr>
            <w:rStyle w:val="Hyperlink"/>
          </w:rPr>
          <w:t>Laag soorten</w:t>
        </w:r>
        <w:r w:rsidR="00AB7697">
          <w:rPr>
            <w:webHidden/>
          </w:rPr>
          <w:tab/>
        </w:r>
        <w:r>
          <w:rPr>
            <w:webHidden/>
          </w:rPr>
          <w:fldChar w:fldCharType="begin"/>
        </w:r>
        <w:r w:rsidR="00AB7697">
          <w:rPr>
            <w:webHidden/>
          </w:rPr>
          <w:instrText xml:space="preserve"> PAGEREF _Toc415943713 \h </w:instrText>
        </w:r>
        <w:r>
          <w:rPr>
            <w:webHidden/>
          </w:rPr>
        </w:r>
        <w:r>
          <w:rPr>
            <w:webHidden/>
          </w:rPr>
          <w:fldChar w:fldCharType="separate"/>
        </w:r>
        <w:r w:rsidR="00AB7697">
          <w:rPr>
            <w:webHidden/>
          </w:rPr>
          <w:t>21</w:t>
        </w:r>
        <w:r>
          <w:rPr>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714" w:history="1">
        <w:r w:rsidR="00AB7697" w:rsidRPr="007C6E6A">
          <w:rPr>
            <w:rStyle w:val="Hyperlink"/>
          </w:rPr>
          <w:t>9.2</w:t>
        </w:r>
        <w:r w:rsidR="00AB7697">
          <w:rPr>
            <w:rFonts w:asciiTheme="minorHAnsi" w:eastAsiaTheme="minorEastAsia" w:hAnsiTheme="minorHAnsi" w:cstheme="minorBidi"/>
            <w:sz w:val="22"/>
            <w:szCs w:val="22"/>
          </w:rPr>
          <w:tab/>
        </w:r>
        <w:r w:rsidR="00AB7697" w:rsidRPr="007C6E6A">
          <w:rPr>
            <w:rStyle w:val="Hyperlink"/>
          </w:rPr>
          <w:t>Default stijlen</w:t>
        </w:r>
        <w:r w:rsidR="00AB7697">
          <w:rPr>
            <w:webHidden/>
          </w:rPr>
          <w:tab/>
        </w:r>
        <w:r>
          <w:rPr>
            <w:webHidden/>
          </w:rPr>
          <w:fldChar w:fldCharType="begin"/>
        </w:r>
        <w:r w:rsidR="00AB7697">
          <w:rPr>
            <w:webHidden/>
          </w:rPr>
          <w:instrText xml:space="preserve"> PAGEREF _Toc415943714 \h </w:instrText>
        </w:r>
        <w:r>
          <w:rPr>
            <w:webHidden/>
          </w:rPr>
        </w:r>
        <w:r>
          <w:rPr>
            <w:webHidden/>
          </w:rPr>
          <w:fldChar w:fldCharType="separate"/>
        </w:r>
        <w:r w:rsidR="00AB7697">
          <w:rPr>
            <w:webHidden/>
          </w:rPr>
          <w:t>21</w:t>
        </w:r>
        <w:r>
          <w:rPr>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715" w:history="1">
        <w:r w:rsidR="00AB7697" w:rsidRPr="007C6E6A">
          <w:rPr>
            <w:rStyle w:val="Hyperlink"/>
          </w:rPr>
          <w:t>9.3</w:t>
        </w:r>
        <w:r w:rsidR="00AB7697">
          <w:rPr>
            <w:rFonts w:asciiTheme="minorHAnsi" w:eastAsiaTheme="minorEastAsia" w:hAnsiTheme="minorHAnsi" w:cstheme="minorBidi"/>
            <w:sz w:val="22"/>
            <w:szCs w:val="22"/>
          </w:rPr>
          <w:tab/>
        </w:r>
        <w:r w:rsidR="00AB7697" w:rsidRPr="007C6E6A">
          <w:rPr>
            <w:rStyle w:val="Hyperlink"/>
          </w:rPr>
          <w:t>Overige stijlen</w:t>
        </w:r>
        <w:r w:rsidR="00AB7697">
          <w:rPr>
            <w:webHidden/>
          </w:rPr>
          <w:tab/>
        </w:r>
        <w:r>
          <w:rPr>
            <w:webHidden/>
          </w:rPr>
          <w:fldChar w:fldCharType="begin"/>
        </w:r>
        <w:r w:rsidR="00AB7697">
          <w:rPr>
            <w:webHidden/>
          </w:rPr>
          <w:instrText xml:space="preserve"> PAGEREF _Toc415943715 \h </w:instrText>
        </w:r>
        <w:r>
          <w:rPr>
            <w:webHidden/>
          </w:rPr>
        </w:r>
        <w:r>
          <w:rPr>
            <w:webHidden/>
          </w:rPr>
          <w:fldChar w:fldCharType="separate"/>
        </w:r>
        <w:r w:rsidR="00AB7697">
          <w:rPr>
            <w:webHidden/>
          </w:rPr>
          <w:t>21</w:t>
        </w:r>
        <w:r>
          <w:rPr>
            <w:webHidden/>
          </w:rPr>
          <w:fldChar w:fldCharType="end"/>
        </w:r>
      </w:hyperlink>
    </w:p>
    <w:p w:rsidR="00AB7697" w:rsidRDefault="00352D61">
      <w:pPr>
        <w:pStyle w:val="Inhopg2"/>
        <w:rPr>
          <w:rFonts w:asciiTheme="minorHAnsi" w:eastAsiaTheme="minorEastAsia" w:hAnsiTheme="minorHAnsi" w:cstheme="minorBidi"/>
          <w:sz w:val="22"/>
          <w:szCs w:val="22"/>
        </w:rPr>
      </w:pPr>
      <w:hyperlink w:anchor="_Toc415943716" w:history="1">
        <w:r w:rsidR="00AB7697" w:rsidRPr="007C6E6A">
          <w:rPr>
            <w:rStyle w:val="Hyperlink"/>
          </w:rPr>
          <w:t>9.4</w:t>
        </w:r>
        <w:r w:rsidR="00AB7697">
          <w:rPr>
            <w:rFonts w:asciiTheme="minorHAnsi" w:eastAsiaTheme="minorEastAsia" w:hAnsiTheme="minorHAnsi" w:cstheme="minorBidi"/>
            <w:sz w:val="22"/>
            <w:szCs w:val="22"/>
          </w:rPr>
          <w:tab/>
        </w:r>
        <w:r w:rsidR="00AB7697" w:rsidRPr="007C6E6A">
          <w:rPr>
            <w:rStyle w:val="Hyperlink"/>
          </w:rPr>
          <w:t>Laag organisatie</w:t>
        </w:r>
        <w:r w:rsidR="00AB7697">
          <w:rPr>
            <w:webHidden/>
          </w:rPr>
          <w:tab/>
        </w:r>
        <w:r>
          <w:rPr>
            <w:webHidden/>
          </w:rPr>
          <w:fldChar w:fldCharType="begin"/>
        </w:r>
        <w:r w:rsidR="00AB7697">
          <w:rPr>
            <w:webHidden/>
          </w:rPr>
          <w:instrText xml:space="preserve"> PAGEREF _Toc415943716 \h </w:instrText>
        </w:r>
        <w:r>
          <w:rPr>
            <w:webHidden/>
          </w:rPr>
        </w:r>
        <w:r>
          <w:rPr>
            <w:webHidden/>
          </w:rPr>
          <w:fldChar w:fldCharType="separate"/>
        </w:r>
        <w:r w:rsidR="00AB7697">
          <w:rPr>
            <w:webHidden/>
          </w:rPr>
          <w:t>21</w:t>
        </w:r>
        <w:r>
          <w:rPr>
            <w:webHidden/>
          </w:rPr>
          <w:fldChar w:fldCharType="end"/>
        </w:r>
      </w:hyperlink>
    </w:p>
    <w:p w:rsidR="00AB7697" w:rsidRDefault="00352D61">
      <w:pPr>
        <w:pStyle w:val="Inhopg1"/>
        <w:rPr>
          <w:rFonts w:asciiTheme="minorHAnsi" w:eastAsiaTheme="minorEastAsia" w:hAnsiTheme="minorHAnsi" w:cstheme="minorBidi"/>
          <w:noProof/>
          <w:sz w:val="22"/>
          <w:szCs w:val="22"/>
        </w:rPr>
      </w:pPr>
      <w:hyperlink w:anchor="_Toc415943717" w:history="1">
        <w:r w:rsidR="00AB7697" w:rsidRPr="007C6E6A">
          <w:rPr>
            <w:rStyle w:val="Hyperlink"/>
            <w:noProof/>
          </w:rPr>
          <w:t>Bibliografie</w:t>
        </w:r>
        <w:r w:rsidR="00AB7697">
          <w:rPr>
            <w:noProof/>
            <w:webHidden/>
          </w:rPr>
          <w:tab/>
        </w:r>
        <w:r>
          <w:rPr>
            <w:noProof/>
            <w:webHidden/>
          </w:rPr>
          <w:fldChar w:fldCharType="begin"/>
        </w:r>
        <w:r w:rsidR="00AB7697">
          <w:rPr>
            <w:noProof/>
            <w:webHidden/>
          </w:rPr>
          <w:instrText xml:space="preserve"> PAGEREF _Toc415943717 \h </w:instrText>
        </w:r>
        <w:r>
          <w:rPr>
            <w:noProof/>
            <w:webHidden/>
          </w:rPr>
        </w:r>
        <w:r>
          <w:rPr>
            <w:noProof/>
            <w:webHidden/>
          </w:rPr>
          <w:fldChar w:fldCharType="separate"/>
        </w:r>
        <w:r w:rsidR="00AB7697">
          <w:rPr>
            <w:noProof/>
            <w:webHidden/>
          </w:rPr>
          <w:t>22</w:t>
        </w:r>
        <w:r>
          <w:rPr>
            <w:noProof/>
            <w:webHidden/>
          </w:rPr>
          <w:fldChar w:fldCharType="end"/>
        </w:r>
      </w:hyperlink>
    </w:p>
    <w:p w:rsidR="00AB7697" w:rsidRDefault="00352D61">
      <w:pPr>
        <w:pStyle w:val="Inhopg1"/>
        <w:rPr>
          <w:rFonts w:asciiTheme="minorHAnsi" w:eastAsiaTheme="minorEastAsia" w:hAnsiTheme="minorHAnsi" w:cstheme="minorBidi"/>
          <w:noProof/>
          <w:sz w:val="22"/>
          <w:szCs w:val="22"/>
        </w:rPr>
      </w:pPr>
      <w:hyperlink w:anchor="_Toc415943718" w:history="1">
        <w:r w:rsidR="00AB7697" w:rsidRPr="007C6E6A">
          <w:rPr>
            <w:rStyle w:val="Hyperlink"/>
            <w:noProof/>
          </w:rPr>
          <w:t>Bijlage A</w:t>
        </w:r>
        <w:r w:rsidR="00AB7697">
          <w:rPr>
            <w:noProof/>
            <w:webHidden/>
          </w:rPr>
          <w:tab/>
        </w:r>
        <w:r>
          <w:rPr>
            <w:noProof/>
            <w:webHidden/>
          </w:rPr>
          <w:fldChar w:fldCharType="begin"/>
        </w:r>
        <w:r w:rsidR="00AB7697">
          <w:rPr>
            <w:noProof/>
            <w:webHidden/>
          </w:rPr>
          <w:instrText xml:space="preserve"> PAGEREF _Toc415943718 \h </w:instrText>
        </w:r>
        <w:r>
          <w:rPr>
            <w:noProof/>
            <w:webHidden/>
          </w:rPr>
        </w:r>
        <w:r>
          <w:rPr>
            <w:noProof/>
            <w:webHidden/>
          </w:rPr>
          <w:fldChar w:fldCharType="separate"/>
        </w:r>
        <w:r w:rsidR="00AB7697">
          <w:rPr>
            <w:noProof/>
            <w:webHidden/>
          </w:rPr>
          <w:t>23</w:t>
        </w:r>
        <w:r>
          <w:rPr>
            <w:noProof/>
            <w:webHidden/>
          </w:rPr>
          <w:fldChar w:fldCharType="end"/>
        </w:r>
      </w:hyperlink>
    </w:p>
    <w:p w:rsidR="00AB7697" w:rsidRDefault="00352D61">
      <w:pPr>
        <w:pStyle w:val="Inhopg1"/>
        <w:rPr>
          <w:rFonts w:asciiTheme="minorHAnsi" w:eastAsiaTheme="minorEastAsia" w:hAnsiTheme="minorHAnsi" w:cstheme="minorBidi"/>
          <w:noProof/>
          <w:sz w:val="22"/>
          <w:szCs w:val="22"/>
        </w:rPr>
      </w:pPr>
      <w:hyperlink w:anchor="_Toc415943719" w:history="1">
        <w:r w:rsidR="00AB7697" w:rsidRPr="007C6E6A">
          <w:rPr>
            <w:rStyle w:val="Hyperlink"/>
            <w:noProof/>
          </w:rPr>
          <w:t>Bijlage B</w:t>
        </w:r>
        <w:r w:rsidR="00AB7697">
          <w:rPr>
            <w:noProof/>
            <w:webHidden/>
          </w:rPr>
          <w:tab/>
        </w:r>
        <w:r>
          <w:rPr>
            <w:noProof/>
            <w:webHidden/>
          </w:rPr>
          <w:fldChar w:fldCharType="begin"/>
        </w:r>
        <w:r w:rsidR="00AB7697">
          <w:rPr>
            <w:noProof/>
            <w:webHidden/>
          </w:rPr>
          <w:instrText xml:space="preserve"> PAGEREF _Toc415943719 \h </w:instrText>
        </w:r>
        <w:r>
          <w:rPr>
            <w:noProof/>
            <w:webHidden/>
          </w:rPr>
        </w:r>
        <w:r>
          <w:rPr>
            <w:noProof/>
            <w:webHidden/>
          </w:rPr>
          <w:fldChar w:fldCharType="separate"/>
        </w:r>
        <w:r w:rsidR="00AB7697">
          <w:rPr>
            <w:noProof/>
            <w:webHidden/>
          </w:rPr>
          <w:t>24</w:t>
        </w:r>
        <w:r>
          <w:rPr>
            <w:noProof/>
            <w:webHidden/>
          </w:rPr>
          <w:fldChar w:fldCharType="end"/>
        </w:r>
      </w:hyperlink>
    </w:p>
    <w:p w:rsidR="00085436" w:rsidRDefault="00352D61" w:rsidP="007C7339">
      <w:pPr>
        <w:pStyle w:val="Hoofdstukx"/>
        <w:numPr>
          <w:ilvl w:val="0"/>
          <w:numId w:val="0"/>
        </w:numPr>
        <w:spacing w:line="240" w:lineRule="atLeast"/>
      </w:pPr>
      <w:r w:rsidRPr="007C7339">
        <w:lastRenderedPageBreak/>
        <w:fldChar w:fldCharType="end"/>
      </w:r>
    </w:p>
    <w:p w:rsidR="006E2148" w:rsidRDefault="006E2148" w:rsidP="006E2148">
      <w:pPr>
        <w:pStyle w:val="Hoofdstuktitel"/>
      </w:pPr>
    </w:p>
    <w:p w:rsidR="006E2148" w:rsidRPr="006E2148" w:rsidRDefault="006E2148" w:rsidP="006E2148">
      <w:pPr>
        <w:pStyle w:val="Inleidingnatitel"/>
      </w:pPr>
    </w:p>
    <w:p w:rsidR="001E18AC" w:rsidRPr="007C7339" w:rsidRDefault="001E18AC" w:rsidP="002E546F">
      <w:pPr>
        <w:pStyle w:val="Hoofdstukx"/>
        <w:pageBreakBefore/>
        <w:spacing w:line="240" w:lineRule="atLeast"/>
      </w:pPr>
      <w:bookmarkStart w:id="0" w:name="_Toc188091997"/>
    </w:p>
    <w:p w:rsidR="00BB25BB" w:rsidRPr="007C7339" w:rsidRDefault="00576E1A" w:rsidP="007C7339">
      <w:pPr>
        <w:pStyle w:val="Hoofdstuktitel"/>
        <w:spacing w:line="240" w:lineRule="atLeast"/>
      </w:pPr>
      <w:bookmarkStart w:id="1" w:name="_Toc415943673"/>
      <w:bookmarkEnd w:id="0"/>
      <w:r>
        <w:t>Scope</w:t>
      </w:r>
      <w:bookmarkEnd w:id="1"/>
    </w:p>
    <w:p w:rsidR="00934D40" w:rsidRPr="007C7339" w:rsidRDefault="00CD2268" w:rsidP="007C7339">
      <w:pPr>
        <w:pStyle w:val="Inleidingnatitel"/>
        <w:spacing w:line="240" w:lineRule="atLeast"/>
      </w:pPr>
      <w:r>
        <w:t>D</w:t>
      </w:r>
      <w:r w:rsidR="00576E1A">
        <w:t xml:space="preserve">it hoofdstuk </w:t>
      </w:r>
      <w:r>
        <w:t xml:space="preserve">beschrijft </w:t>
      </w:r>
      <w:r w:rsidR="00576E1A">
        <w:t>de s</w:t>
      </w:r>
      <w:r>
        <w:t>cope van dit document</w:t>
      </w:r>
      <w:r w:rsidR="00576E1A">
        <w:t>.</w:t>
      </w:r>
    </w:p>
    <w:p w:rsidR="00AA1364" w:rsidRPr="007C7339" w:rsidRDefault="00576E1A" w:rsidP="007C7339">
      <w:pPr>
        <w:pStyle w:val="Paragraaftitel"/>
        <w:spacing w:line="240" w:lineRule="atLeast"/>
      </w:pPr>
      <w:bookmarkStart w:id="2" w:name="_Toc415943674"/>
      <w:r>
        <w:t>Scope</w:t>
      </w:r>
      <w:bookmarkEnd w:id="2"/>
    </w:p>
    <w:p w:rsidR="00576E1A" w:rsidRDefault="00576E1A" w:rsidP="00576E1A">
      <w:r>
        <w:t xml:space="preserve">Dit document beschrijft de </w:t>
      </w:r>
      <w:r w:rsidR="00A27933">
        <w:t>dataspecificatie</w:t>
      </w:r>
      <w:r>
        <w:t xml:space="preserve"> van het </w:t>
      </w:r>
      <w:r w:rsidR="00780CA9">
        <w:t>binnen de omgevingswet</w:t>
      </w:r>
      <w:r>
        <w:t xml:space="preserve"> </w:t>
      </w:r>
      <w:r w:rsidR="00780CA9">
        <w:t xml:space="preserve">en de daarvoor </w:t>
      </w:r>
      <w:r w:rsidR="00AB7697">
        <w:t>gecreëerde</w:t>
      </w:r>
      <w:r w:rsidR="00780CA9">
        <w:t xml:space="preserve"> laan van de leefomgeving </w:t>
      </w:r>
      <w:r>
        <w:t xml:space="preserve">ontsloten dataproduct </w:t>
      </w:r>
      <w:r w:rsidR="00AB7697">
        <w:rPr>
          <w:color w:val="0000FF"/>
        </w:rPr>
        <w:t>&lt;data</w:t>
      </w:r>
      <w:r w:rsidRPr="00576E1A">
        <w:rPr>
          <w:color w:val="0000FF"/>
        </w:rPr>
        <w:t>product naam&gt;</w:t>
      </w:r>
      <w:r>
        <w:t>.</w:t>
      </w:r>
    </w:p>
    <w:p w:rsidR="00576E1A" w:rsidRDefault="00576E1A" w:rsidP="00576E1A"/>
    <w:p w:rsidR="004C44A2" w:rsidRDefault="00576E1A" w:rsidP="00576E1A">
      <w:r>
        <w:t xml:space="preserve">Deze </w:t>
      </w:r>
      <w:r w:rsidR="00780CA9">
        <w:t>d</w:t>
      </w:r>
      <w:r w:rsidR="00A27933">
        <w:t>ataspecificatie</w:t>
      </w:r>
      <w:r w:rsidR="00780CA9">
        <w:t xml:space="preserve"> </w:t>
      </w:r>
      <w:r>
        <w:t>geeft de gedetailleerde beschrijving van structuur, inhoud</w:t>
      </w:r>
      <w:r w:rsidR="00780CA9">
        <w:t>,</w:t>
      </w:r>
      <w:r>
        <w:t xml:space="preserve"> </w:t>
      </w:r>
      <w:proofErr w:type="spellStart"/>
      <w:r>
        <w:t>data-inwinning</w:t>
      </w:r>
      <w:proofErr w:type="spellEnd"/>
      <w:r>
        <w:t xml:space="preserve"> en datakwaliteit van </w:t>
      </w:r>
      <w:r w:rsidR="00AB7697">
        <w:rPr>
          <w:color w:val="0000FF"/>
        </w:rPr>
        <w:t>&lt;data</w:t>
      </w:r>
      <w:r w:rsidRPr="00AB7697">
        <w:rPr>
          <w:color w:val="0000FF"/>
        </w:rPr>
        <w:t>product naam&gt;</w:t>
      </w:r>
      <w:r>
        <w:t xml:space="preserve"> en dient als basis voor de realisatie en ontsluiting van </w:t>
      </w:r>
      <w:r w:rsidR="00780CA9">
        <w:t>data</w:t>
      </w:r>
      <w:r>
        <w:t xml:space="preserve"> services.</w:t>
      </w:r>
    </w:p>
    <w:p w:rsidR="00576E1A" w:rsidRDefault="00576E1A" w:rsidP="00576E1A"/>
    <w:p w:rsidR="00576E1A" w:rsidRDefault="00576E1A" w:rsidP="00576E1A"/>
    <w:p w:rsidR="00576E1A" w:rsidRDefault="00576E1A" w:rsidP="00576E1A"/>
    <w:p w:rsidR="00576E1A" w:rsidRDefault="00576E1A" w:rsidP="00576E1A"/>
    <w:p w:rsidR="00576E1A" w:rsidRPr="000427A2" w:rsidRDefault="00576E1A" w:rsidP="00576E1A"/>
    <w:p w:rsidR="003C4DDF" w:rsidRPr="007C7339" w:rsidRDefault="003C4DDF" w:rsidP="002E546F">
      <w:pPr>
        <w:pStyle w:val="Hoofdstukx"/>
        <w:pageBreakBefore/>
        <w:spacing w:line="240" w:lineRule="atLeast"/>
      </w:pPr>
    </w:p>
    <w:p w:rsidR="003C4DDF" w:rsidRDefault="00576E1A" w:rsidP="007C7339">
      <w:pPr>
        <w:pStyle w:val="Hoofdstuktitel"/>
        <w:spacing w:line="240" w:lineRule="atLeast"/>
      </w:pPr>
      <w:bookmarkStart w:id="3" w:name="_Toc415943675"/>
      <w:proofErr w:type="spellStart"/>
      <w:r>
        <w:t>Overview</w:t>
      </w:r>
      <w:bookmarkEnd w:id="3"/>
      <w:proofErr w:type="spellEnd"/>
    </w:p>
    <w:p w:rsidR="00E43079" w:rsidRPr="007C7339" w:rsidRDefault="00CD2268" w:rsidP="00E43079">
      <w:pPr>
        <w:pStyle w:val="Inleidingnatitel"/>
        <w:spacing w:line="240" w:lineRule="atLeast"/>
      </w:pPr>
      <w:r>
        <w:t xml:space="preserve">Dit hoofdstuk beschrijft kenmerken van deze </w:t>
      </w:r>
      <w:r w:rsidR="00780CA9">
        <w:t>Dataspecificatie</w:t>
      </w:r>
      <w:r w:rsidR="00E43079" w:rsidRPr="007C7339">
        <w:t>.</w:t>
      </w:r>
    </w:p>
    <w:p w:rsidR="003C4DDF" w:rsidRDefault="00576E1A" w:rsidP="007C7339">
      <w:pPr>
        <w:pStyle w:val="Paragraaftitel"/>
        <w:spacing w:line="240" w:lineRule="atLeast"/>
      </w:pPr>
      <w:bookmarkStart w:id="4" w:name="_Toc415943676"/>
      <w:r>
        <w:t>Naam en Acroniemen</w:t>
      </w:r>
      <w:bookmarkEnd w:id="4"/>
    </w:p>
    <w:p w:rsidR="00E43079" w:rsidRPr="00780CA9" w:rsidRDefault="00E548CF" w:rsidP="00E43079">
      <w:pPr>
        <w:rPr>
          <w:color w:val="0000FF"/>
        </w:rPr>
      </w:pPr>
      <w:r w:rsidRPr="00780CA9">
        <w:t xml:space="preserve">Dataspecificatie voor dataproduct </w:t>
      </w:r>
      <w:r w:rsidRPr="00780CA9">
        <w:rPr>
          <w:color w:val="0000FF"/>
        </w:rPr>
        <w:t>&lt;dataproduct naam&gt;</w:t>
      </w:r>
    </w:p>
    <w:p w:rsidR="00CD2268" w:rsidRDefault="00CD2268" w:rsidP="00E43079"/>
    <w:p w:rsidR="00020F2F" w:rsidRDefault="00576E1A" w:rsidP="00020F2F">
      <w:pPr>
        <w:pStyle w:val="Paragraaftitel"/>
        <w:spacing w:line="240" w:lineRule="atLeast"/>
      </w:pPr>
      <w:bookmarkStart w:id="5" w:name="_Toc415943677"/>
      <w:r>
        <w:t>Informele beschrijving</w:t>
      </w:r>
      <w:bookmarkEnd w:id="5"/>
    </w:p>
    <w:p w:rsidR="00E548CF" w:rsidRPr="00653DF3" w:rsidRDefault="00E548CF" w:rsidP="00E548CF">
      <w:pPr>
        <w:pStyle w:val="subparagraaftitel"/>
      </w:pPr>
      <w:bookmarkStart w:id="6" w:name="_Toc415943678"/>
      <w:r w:rsidRPr="00653DF3">
        <w:t>Definitie</w:t>
      </w:r>
      <w:bookmarkEnd w:id="6"/>
    </w:p>
    <w:p w:rsidR="00E548CF" w:rsidRPr="00E548CF" w:rsidRDefault="00E548CF" w:rsidP="00E548CF">
      <w:pPr>
        <w:rPr>
          <w:color w:val="0000FF"/>
        </w:rPr>
      </w:pPr>
      <w:r w:rsidRPr="00E548CF">
        <w:rPr>
          <w:color w:val="0000FF"/>
        </w:rPr>
        <w:t>&lt;Geef hier de definitie van het thema/domein van de dataset&gt;</w:t>
      </w:r>
    </w:p>
    <w:p w:rsidR="00E548CF" w:rsidRDefault="00DC25BC" w:rsidP="00E548CF">
      <w:pPr>
        <w:pStyle w:val="subparagraaftitel"/>
      </w:pPr>
      <w:bookmarkStart w:id="7" w:name="_Toc415943679"/>
      <w:r>
        <w:t>Beschrijving</w:t>
      </w:r>
      <w:bookmarkEnd w:id="7"/>
    </w:p>
    <w:p w:rsidR="00E548CF" w:rsidRPr="00E548CF" w:rsidRDefault="00E548CF" w:rsidP="00E548CF">
      <w:pPr>
        <w:spacing w:line="240" w:lineRule="atLeast"/>
        <w:jc w:val="left"/>
        <w:rPr>
          <w:color w:val="0000FF"/>
        </w:rPr>
      </w:pPr>
      <w:r w:rsidRPr="00E548CF">
        <w:rPr>
          <w:color w:val="0000FF"/>
        </w:rPr>
        <w:t>&lt;Toevoegen van een beschrijving&gt;</w:t>
      </w:r>
    </w:p>
    <w:p w:rsidR="00E548CF" w:rsidRPr="00E548CF" w:rsidRDefault="00E548CF" w:rsidP="00E548CF">
      <w:pPr>
        <w:spacing w:line="240" w:lineRule="atLeast"/>
        <w:jc w:val="left"/>
        <w:rPr>
          <w:color w:val="0000FF"/>
        </w:rPr>
      </w:pPr>
    </w:p>
    <w:p w:rsidR="00E548CF" w:rsidRDefault="00E548CF" w:rsidP="00E548CF">
      <w:pPr>
        <w:spacing w:line="240" w:lineRule="atLeast"/>
        <w:jc w:val="left"/>
        <w:rPr>
          <w:color w:val="0000FF"/>
        </w:rPr>
      </w:pPr>
      <w:r w:rsidRPr="00E548CF">
        <w:rPr>
          <w:color w:val="0000FF"/>
        </w:rPr>
        <w:t xml:space="preserve">Geef een beschrijving van de dataset die als een overzicht en inleiding dient. De beschrijving is informeel. De formele beschrijving is in de hoofdstukken hierna. De beschrijving kan de volgende aspecten bevatten, data content, ruimtelijke </w:t>
      </w:r>
      <w:proofErr w:type="spellStart"/>
      <w:r w:rsidRPr="00E548CF">
        <w:rPr>
          <w:color w:val="0000FF"/>
        </w:rPr>
        <w:t>extent</w:t>
      </w:r>
      <w:proofErr w:type="spellEnd"/>
      <w:r w:rsidRPr="00E548CF">
        <w:rPr>
          <w:color w:val="0000FF"/>
        </w:rPr>
        <w:t>, doel waarvoor de data is ingewonnen, databronnen en data productie proces, onderhoud van de dataset.</w:t>
      </w:r>
    </w:p>
    <w:p w:rsidR="00CD2268" w:rsidRPr="00CD2268" w:rsidRDefault="00CD2268" w:rsidP="00E548CF">
      <w:pPr>
        <w:spacing w:line="240" w:lineRule="atLeast"/>
        <w:jc w:val="left"/>
      </w:pPr>
    </w:p>
    <w:p w:rsidR="00576E1A" w:rsidRDefault="00576E1A" w:rsidP="00576E1A">
      <w:pPr>
        <w:pStyle w:val="Paragraaftitel"/>
        <w:spacing w:line="240" w:lineRule="atLeast"/>
      </w:pPr>
      <w:bookmarkStart w:id="8" w:name="_Toc415943680"/>
      <w:r>
        <w:t>Normatieve referenties</w:t>
      </w:r>
      <w:bookmarkEnd w:id="8"/>
    </w:p>
    <w:p w:rsidR="00E548CF" w:rsidRDefault="00E548CF" w:rsidP="00E548CF">
      <w:pPr>
        <w:rPr>
          <w:color w:val="0000FF"/>
        </w:rPr>
      </w:pPr>
      <w:r>
        <w:rPr>
          <w:color w:val="0000FF"/>
        </w:rPr>
        <w:t>Verwijder</w:t>
      </w:r>
      <w:r w:rsidRPr="00E649B0">
        <w:rPr>
          <w:color w:val="0000FF"/>
        </w:rPr>
        <w:t xml:space="preserve"> referenties die niet van toepassing zijn</w:t>
      </w:r>
      <w:r>
        <w:rPr>
          <w:color w:val="0000FF"/>
        </w:rPr>
        <w:t xml:space="preserve"> of vul referenties aan</w:t>
      </w:r>
      <w:r w:rsidRPr="00E649B0">
        <w:rPr>
          <w:color w:val="0000FF"/>
        </w:rPr>
        <w:t>.</w:t>
      </w:r>
    </w:p>
    <w:p w:rsidR="00E548CF" w:rsidRPr="00E649B0" w:rsidRDefault="00E548CF" w:rsidP="00E548CF"/>
    <w:p w:rsidR="00E548CF" w:rsidRDefault="00780CA9" w:rsidP="00E548CF">
      <w:pPr>
        <w:numPr>
          <w:ilvl w:val="0"/>
          <w:numId w:val="21"/>
        </w:numPr>
        <w:spacing w:line="240" w:lineRule="auto"/>
        <w:jc w:val="left"/>
        <w:rPr>
          <w:lang w:val="en-US"/>
        </w:rPr>
      </w:pPr>
      <w:r>
        <w:rPr>
          <w:rFonts w:cs="Arial"/>
        </w:rPr>
        <w:t>Raamwerk</w:t>
      </w:r>
      <w:r w:rsidR="00E548CF" w:rsidRPr="00AE14AD">
        <w:rPr>
          <w:rFonts w:cs="Arial"/>
        </w:rPr>
        <w:t xml:space="preserve"> van standaarden </w:t>
      </w:r>
      <w:r>
        <w:rPr>
          <w:rFonts w:cs="Arial"/>
        </w:rPr>
        <w:t>3</w:t>
      </w:r>
      <w:r w:rsidR="00E548CF" w:rsidRPr="00AE14AD">
        <w:rPr>
          <w:rFonts w:cs="Arial"/>
        </w:rPr>
        <w:t>.0</w:t>
      </w:r>
    </w:p>
    <w:p w:rsidR="00E548CF" w:rsidRPr="00AE14AD" w:rsidRDefault="00E548CF" w:rsidP="00E548CF">
      <w:pPr>
        <w:numPr>
          <w:ilvl w:val="0"/>
          <w:numId w:val="21"/>
        </w:numPr>
        <w:spacing w:line="240" w:lineRule="auto"/>
        <w:jc w:val="left"/>
        <w:rPr>
          <w:rFonts w:cs="Arial"/>
        </w:rPr>
      </w:pPr>
      <w:r w:rsidRPr="00AE14AD">
        <w:rPr>
          <w:rFonts w:cs="Arial"/>
        </w:rPr>
        <w:t>Nederlands profiel op ISO 19115 voor geografie. Versie 1.2</w:t>
      </w:r>
    </w:p>
    <w:p w:rsidR="00E548CF" w:rsidRDefault="00E548CF" w:rsidP="00E548CF">
      <w:pPr>
        <w:numPr>
          <w:ilvl w:val="0"/>
          <w:numId w:val="21"/>
        </w:numPr>
        <w:spacing w:line="240" w:lineRule="auto"/>
        <w:jc w:val="left"/>
        <w:rPr>
          <w:lang w:val="en-US"/>
        </w:rPr>
      </w:pPr>
      <w:r>
        <w:rPr>
          <w:lang w:val="en-US"/>
        </w:rPr>
        <w:t>NEN 3610:201</w:t>
      </w:r>
      <w:r w:rsidR="00780CA9">
        <w:rPr>
          <w:lang w:val="en-US"/>
        </w:rPr>
        <w:t>1</w:t>
      </w:r>
      <w:r>
        <w:rPr>
          <w:lang w:val="en-US"/>
        </w:rPr>
        <w:t xml:space="preserve"> </w:t>
      </w:r>
      <w:proofErr w:type="spellStart"/>
      <w:r>
        <w:rPr>
          <w:lang w:val="en-US"/>
        </w:rPr>
        <w:t>Basismodel</w:t>
      </w:r>
      <w:proofErr w:type="spellEnd"/>
      <w:r>
        <w:rPr>
          <w:lang w:val="en-US"/>
        </w:rPr>
        <w:t xml:space="preserve"> Geo-</w:t>
      </w:r>
      <w:proofErr w:type="spellStart"/>
      <w:r>
        <w:rPr>
          <w:lang w:val="en-US"/>
        </w:rPr>
        <w:t>informatie</w:t>
      </w:r>
      <w:proofErr w:type="spellEnd"/>
    </w:p>
    <w:p w:rsidR="00E548CF" w:rsidRPr="008B1364" w:rsidRDefault="00E548CF" w:rsidP="00E548CF">
      <w:pPr>
        <w:numPr>
          <w:ilvl w:val="0"/>
          <w:numId w:val="21"/>
        </w:numPr>
        <w:spacing w:line="240" w:lineRule="auto"/>
        <w:jc w:val="left"/>
        <w:rPr>
          <w:rFonts w:cs="Arial"/>
        </w:rPr>
      </w:pPr>
      <w:r w:rsidRPr="008B1364">
        <w:rPr>
          <w:rFonts w:cs="Arial"/>
        </w:rPr>
        <w:t xml:space="preserve">Nederlands WFS Profiel 1.0 </w:t>
      </w:r>
    </w:p>
    <w:p w:rsidR="00E548CF" w:rsidRPr="008B1364" w:rsidRDefault="00E548CF" w:rsidP="00E548CF">
      <w:pPr>
        <w:numPr>
          <w:ilvl w:val="0"/>
          <w:numId w:val="21"/>
        </w:numPr>
        <w:spacing w:line="240" w:lineRule="auto"/>
        <w:jc w:val="left"/>
        <w:rPr>
          <w:rFonts w:cs="Arial"/>
        </w:rPr>
      </w:pPr>
      <w:r w:rsidRPr="008B1364">
        <w:rPr>
          <w:rFonts w:cs="Arial"/>
        </w:rPr>
        <w:t xml:space="preserve">Nederlands WMS Profiel 1.1 </w:t>
      </w:r>
    </w:p>
    <w:p w:rsidR="00E548CF" w:rsidRDefault="00E548CF" w:rsidP="00E548CF">
      <w:pPr>
        <w:numPr>
          <w:ilvl w:val="0"/>
          <w:numId w:val="21"/>
        </w:numPr>
        <w:spacing w:line="240" w:lineRule="auto"/>
        <w:jc w:val="left"/>
        <w:rPr>
          <w:rFonts w:cs="Arial"/>
        </w:rPr>
      </w:pPr>
      <w:r w:rsidRPr="008B1364">
        <w:rPr>
          <w:rFonts w:cs="Arial"/>
        </w:rPr>
        <w:t>Nederlands WMS - SLD Profiel 1.0</w:t>
      </w:r>
    </w:p>
    <w:p w:rsidR="00E548CF" w:rsidRPr="008B1364" w:rsidRDefault="00E548CF" w:rsidP="00E548CF">
      <w:pPr>
        <w:numPr>
          <w:ilvl w:val="0"/>
          <w:numId w:val="21"/>
        </w:numPr>
        <w:spacing w:line="240" w:lineRule="auto"/>
        <w:jc w:val="left"/>
      </w:pPr>
      <w:r w:rsidRPr="008B1364">
        <w:rPr>
          <w:rFonts w:cs="Arial"/>
        </w:rPr>
        <w:t>Metadata</w:t>
      </w:r>
      <w:r w:rsidR="00CD2268">
        <w:rPr>
          <w:rFonts w:cs="Arial"/>
        </w:rPr>
        <w:t xml:space="preserve"> </w:t>
      </w:r>
      <w:r w:rsidRPr="008B1364">
        <w:rPr>
          <w:rFonts w:cs="Arial"/>
        </w:rPr>
        <w:t>profiel op ISO 19115 voor geografie, versie 1.2</w:t>
      </w:r>
    </w:p>
    <w:p w:rsidR="00E548CF" w:rsidRDefault="00E548CF" w:rsidP="00E548CF">
      <w:pPr>
        <w:numPr>
          <w:ilvl w:val="0"/>
          <w:numId w:val="21"/>
        </w:numPr>
        <w:spacing w:line="240" w:lineRule="auto"/>
        <w:jc w:val="left"/>
        <w:rPr>
          <w:rFonts w:cs="Arial"/>
        </w:rPr>
      </w:pPr>
      <w:r w:rsidRPr="008B1364">
        <w:rPr>
          <w:rFonts w:cs="Arial"/>
        </w:rPr>
        <w:t>Metadata standaard voor services op ISO 19119, versie 1.1</w:t>
      </w:r>
    </w:p>
    <w:p w:rsidR="00576E1A" w:rsidRDefault="00576E1A" w:rsidP="00576E1A"/>
    <w:p w:rsidR="00576E1A" w:rsidRDefault="00576E1A" w:rsidP="00576E1A">
      <w:pPr>
        <w:pStyle w:val="Paragraaftitel"/>
        <w:spacing w:line="240" w:lineRule="atLeast"/>
      </w:pPr>
      <w:bookmarkStart w:id="9" w:name="_Toc415943681"/>
      <w:r>
        <w:t>Totstandkoming</w:t>
      </w:r>
      <w:bookmarkEnd w:id="9"/>
    </w:p>
    <w:p w:rsidR="00E548CF" w:rsidRDefault="00E548CF" w:rsidP="00E548CF">
      <w:pPr>
        <w:rPr>
          <w:color w:val="0000FF"/>
        </w:rPr>
      </w:pPr>
      <w:r w:rsidRPr="00E649B0">
        <w:t xml:space="preserve">Deze specificatie is opgesteld door </w:t>
      </w:r>
      <w:r w:rsidR="00780CA9" w:rsidRPr="00780CA9">
        <w:rPr>
          <w:color w:val="0000FF"/>
        </w:rPr>
        <w:t>&lt;beheerder/organisatie</w:t>
      </w:r>
      <w:r w:rsidR="00780CA9">
        <w:rPr>
          <w:color w:val="0000FF"/>
        </w:rPr>
        <w:t>&gt;.</w:t>
      </w:r>
    </w:p>
    <w:p w:rsidR="00780CA9" w:rsidRPr="00E649B0" w:rsidRDefault="00780CA9" w:rsidP="00E548CF"/>
    <w:p w:rsidR="00E548CF" w:rsidRPr="00780519" w:rsidRDefault="00780CA9" w:rsidP="00E548CF">
      <w:r>
        <w:t>Document titel</w:t>
      </w:r>
      <w:r>
        <w:tab/>
      </w:r>
      <w:r>
        <w:tab/>
        <w:t>: Data</w:t>
      </w:r>
      <w:r w:rsidR="00E548CF" w:rsidRPr="00780519">
        <w:t xml:space="preserve">specificatie </w:t>
      </w:r>
      <w:r w:rsidR="00E548CF" w:rsidRPr="00780519">
        <w:rPr>
          <w:color w:val="0000FF"/>
        </w:rPr>
        <w:t>&lt;dataproduct naam&gt;</w:t>
      </w:r>
    </w:p>
    <w:p w:rsidR="00E548CF" w:rsidRPr="00780519" w:rsidRDefault="00E548CF" w:rsidP="00E548CF">
      <w:r w:rsidRPr="00780519">
        <w:t>Referentie datum</w:t>
      </w:r>
      <w:r>
        <w:tab/>
      </w:r>
      <w:r w:rsidRPr="00780519">
        <w:tab/>
        <w:t xml:space="preserve">: </w:t>
      </w:r>
      <w:r w:rsidRPr="005F591B">
        <w:rPr>
          <w:color w:val="0000FF"/>
        </w:rPr>
        <w:t>&lt;</w:t>
      </w:r>
      <w:proofErr w:type="spellStart"/>
      <w:r w:rsidRPr="005F591B">
        <w:rPr>
          <w:color w:val="0000FF"/>
        </w:rPr>
        <w:t>jjjj-mm-dd</w:t>
      </w:r>
      <w:proofErr w:type="spellEnd"/>
      <w:r w:rsidRPr="005F591B">
        <w:rPr>
          <w:color w:val="0000FF"/>
        </w:rPr>
        <w:t>&gt;</w:t>
      </w:r>
    </w:p>
    <w:p w:rsidR="00E548CF" w:rsidRPr="00780519" w:rsidRDefault="00E548CF" w:rsidP="00E548CF">
      <w:r>
        <w:t>Auteur</w:t>
      </w:r>
      <w:r w:rsidRPr="00780519">
        <w:tab/>
      </w:r>
      <w:r w:rsidRPr="00780519">
        <w:tab/>
      </w:r>
      <w:r>
        <w:tab/>
      </w:r>
      <w:r w:rsidRPr="00780519">
        <w:t xml:space="preserve">: </w:t>
      </w:r>
      <w:r w:rsidRPr="00780519">
        <w:rPr>
          <w:color w:val="0000FF"/>
          <w:szCs w:val="20"/>
        </w:rPr>
        <w:t>&lt;</w:t>
      </w:r>
      <w:r w:rsidR="00780CA9" w:rsidRPr="00780CA9">
        <w:rPr>
          <w:color w:val="0000FF"/>
        </w:rPr>
        <w:t>&lt;beheerder/organisatie</w:t>
      </w:r>
      <w:r w:rsidR="00780CA9">
        <w:rPr>
          <w:color w:val="0000FF"/>
        </w:rPr>
        <w:t xml:space="preserve">&gt; </w:t>
      </w:r>
      <w:r w:rsidRPr="00780519">
        <w:rPr>
          <w:color w:val="0000FF"/>
          <w:szCs w:val="20"/>
        </w:rPr>
        <w:t xml:space="preserve"> naam&gt;</w:t>
      </w:r>
    </w:p>
    <w:p w:rsidR="00E548CF" w:rsidRPr="00E649B0" w:rsidRDefault="00E548CF" w:rsidP="00E548CF">
      <w:r>
        <w:t>Taal</w:t>
      </w:r>
      <w:r>
        <w:tab/>
      </w:r>
      <w:r w:rsidRPr="00E649B0">
        <w:tab/>
      </w:r>
      <w:r w:rsidRPr="00E649B0">
        <w:tab/>
        <w:t>:</w:t>
      </w:r>
      <w:r>
        <w:t xml:space="preserve"> Nederlands</w:t>
      </w:r>
    </w:p>
    <w:p w:rsidR="00576E1A" w:rsidRDefault="00576E1A" w:rsidP="00B93692">
      <w:pPr>
        <w:spacing w:line="240" w:lineRule="atLeast"/>
        <w:jc w:val="left"/>
      </w:pPr>
    </w:p>
    <w:p w:rsidR="00576E1A" w:rsidRDefault="00576E1A" w:rsidP="00576E1A">
      <w:pPr>
        <w:pStyle w:val="Paragraaftitel"/>
        <w:spacing w:line="240" w:lineRule="atLeast"/>
      </w:pPr>
      <w:bookmarkStart w:id="10" w:name="_Toc415943682"/>
      <w:r>
        <w:t>Termen en definities</w:t>
      </w:r>
      <w:bookmarkEnd w:id="10"/>
    </w:p>
    <w:p w:rsidR="00E548CF" w:rsidRDefault="00E548CF" w:rsidP="00E548CF">
      <w:r>
        <w:t>Lijst van termen en definities die in deze beschrijving worden gehanteerd.</w:t>
      </w:r>
    </w:p>
    <w:p w:rsidR="00E548CF" w:rsidRDefault="00E548CF" w:rsidP="00E548CF"/>
    <w:p w:rsidR="00E548CF" w:rsidRPr="00E548CF" w:rsidRDefault="00E548CF" w:rsidP="00E548CF">
      <w:pPr>
        <w:rPr>
          <w:color w:val="0000FF"/>
        </w:rPr>
      </w:pPr>
      <w:r w:rsidRPr="00E548CF">
        <w:rPr>
          <w:color w:val="0000FF"/>
        </w:rPr>
        <w:t xml:space="preserve">(&lt;volgnummer&gt;) &lt;Term&gt; </w:t>
      </w:r>
    </w:p>
    <w:p w:rsidR="00E548CF" w:rsidRPr="00E548CF" w:rsidRDefault="00E548CF" w:rsidP="00E548CF">
      <w:pPr>
        <w:rPr>
          <w:color w:val="0000FF"/>
        </w:rPr>
      </w:pPr>
      <w:r w:rsidRPr="00E548CF">
        <w:rPr>
          <w:color w:val="0000FF"/>
        </w:rPr>
        <w:t>&lt;definitie&gt;</w:t>
      </w:r>
    </w:p>
    <w:p w:rsidR="00E548CF" w:rsidRPr="00E548CF" w:rsidRDefault="00E548CF" w:rsidP="00E548CF">
      <w:pPr>
        <w:rPr>
          <w:color w:val="0000FF"/>
        </w:rPr>
      </w:pPr>
      <w:r w:rsidRPr="00E548CF">
        <w:rPr>
          <w:color w:val="0000FF"/>
        </w:rPr>
        <w:t>OPMERKING</w:t>
      </w:r>
      <w:r w:rsidRPr="00E548CF">
        <w:rPr>
          <w:color w:val="0000FF"/>
        </w:rPr>
        <w:tab/>
        <w:t>&lt;opmerking&gt; (verwijderen indien niet van toepassing)</w:t>
      </w:r>
    </w:p>
    <w:p w:rsidR="00E548CF" w:rsidRPr="00E548CF" w:rsidRDefault="00E548CF" w:rsidP="00E548CF">
      <w:pPr>
        <w:rPr>
          <w:color w:val="0000FF"/>
        </w:rPr>
      </w:pPr>
      <w:r w:rsidRPr="00E548CF">
        <w:rPr>
          <w:color w:val="0000FF"/>
        </w:rPr>
        <w:t>VOORBEELD</w:t>
      </w:r>
      <w:r w:rsidRPr="00E548CF">
        <w:rPr>
          <w:color w:val="0000FF"/>
        </w:rPr>
        <w:tab/>
        <w:t>&lt;voorbeeld&gt; (verwijderen indien niet van toepassing)</w:t>
      </w:r>
    </w:p>
    <w:p w:rsidR="00E548CF" w:rsidRDefault="00E548CF" w:rsidP="00E548CF"/>
    <w:p w:rsidR="00E548CF" w:rsidRPr="00CD2268" w:rsidRDefault="00E548CF" w:rsidP="00E548CF">
      <w:pPr>
        <w:rPr>
          <w:color w:val="0000FF"/>
        </w:rPr>
      </w:pPr>
      <w:r w:rsidRPr="00CD2268">
        <w:rPr>
          <w:color w:val="0000FF"/>
        </w:rPr>
        <w:t>Bijvoorbeeld:</w:t>
      </w:r>
    </w:p>
    <w:p w:rsidR="00E548CF" w:rsidRPr="00CD2268" w:rsidRDefault="00CD2268" w:rsidP="00E548CF">
      <w:pPr>
        <w:rPr>
          <w:color w:val="0000FF"/>
        </w:rPr>
      </w:pPr>
      <w:r>
        <w:rPr>
          <w:color w:val="0000FF"/>
        </w:rPr>
        <w:t xml:space="preserve">(13) </w:t>
      </w:r>
      <w:proofErr w:type="spellStart"/>
      <w:r>
        <w:rPr>
          <w:color w:val="0000FF"/>
        </w:rPr>
        <w:t>G</w:t>
      </w:r>
      <w:r w:rsidR="00E548CF" w:rsidRPr="00CD2268">
        <w:rPr>
          <w:color w:val="0000FF"/>
        </w:rPr>
        <w:t>eo-informatie</w:t>
      </w:r>
      <w:proofErr w:type="spellEnd"/>
    </w:p>
    <w:p w:rsidR="00E548CF" w:rsidRPr="00CD2268" w:rsidRDefault="00E548CF" w:rsidP="00E548CF">
      <w:pPr>
        <w:rPr>
          <w:color w:val="0000FF"/>
        </w:rPr>
      </w:pPr>
      <w:r w:rsidRPr="00CD2268">
        <w:rPr>
          <w:color w:val="0000FF"/>
        </w:rPr>
        <w:t>Gegevens met een directe of indirecte referentie naar een plaats ten op gezichte van de aarde (bijvoorbeeld ten opzichte van het aardoppervlak)</w:t>
      </w:r>
    </w:p>
    <w:p w:rsidR="00576E1A" w:rsidRPr="00CD2268" w:rsidRDefault="00E548CF" w:rsidP="00E548CF">
      <w:pPr>
        <w:rPr>
          <w:color w:val="0000FF"/>
        </w:rPr>
      </w:pPr>
      <w:r w:rsidRPr="00CD2268">
        <w:rPr>
          <w:color w:val="0000FF"/>
        </w:rPr>
        <w:t>OPMERKING</w:t>
      </w:r>
      <w:r w:rsidRPr="00CD2268">
        <w:rPr>
          <w:color w:val="0000FF"/>
        </w:rPr>
        <w:tab/>
      </w:r>
      <w:r w:rsidRPr="00CD2268">
        <w:rPr>
          <w:color w:val="0000FF"/>
        </w:rPr>
        <w:tab/>
      </w:r>
      <w:proofErr w:type="spellStart"/>
      <w:r w:rsidRPr="00CD2268">
        <w:rPr>
          <w:color w:val="0000FF"/>
        </w:rPr>
        <w:t>Geo-informatie</w:t>
      </w:r>
      <w:proofErr w:type="spellEnd"/>
      <w:r w:rsidRPr="00CD2268">
        <w:rPr>
          <w:color w:val="0000FF"/>
        </w:rPr>
        <w:t xml:space="preserve"> is synoniem aan geografische informatie</w:t>
      </w:r>
    </w:p>
    <w:p w:rsidR="00E548CF" w:rsidRDefault="00E548CF" w:rsidP="00E548CF"/>
    <w:p w:rsidR="00576E1A" w:rsidRDefault="00576E1A" w:rsidP="00576E1A">
      <w:pPr>
        <w:pStyle w:val="Paragraaftitel"/>
        <w:spacing w:line="240" w:lineRule="atLeast"/>
      </w:pPr>
      <w:bookmarkStart w:id="11" w:name="_Toc415943683"/>
      <w:r>
        <w:t>Symbolen en afkortingen</w:t>
      </w:r>
      <w:bookmarkEnd w:id="11"/>
    </w:p>
    <w:p w:rsidR="00E548CF" w:rsidRDefault="00E548CF" w:rsidP="00E548CF">
      <w:r>
        <w:t xml:space="preserve">Lijst van afkortingen en acroniemen die worden gehanteerd in deze </w:t>
      </w:r>
      <w:r w:rsidR="00A27933">
        <w:t>dataspecificatie</w:t>
      </w:r>
      <w:r>
        <w:t>.</w:t>
      </w:r>
    </w:p>
    <w:p w:rsidR="00E548CF" w:rsidRDefault="00E548CF" w:rsidP="00E548CF"/>
    <w:p w:rsidR="00576E1A" w:rsidRPr="00CD2268" w:rsidRDefault="00E548CF" w:rsidP="00E548CF">
      <w:pPr>
        <w:rPr>
          <w:color w:val="0000FF"/>
        </w:rPr>
      </w:pPr>
      <w:r w:rsidRPr="00CD2268">
        <w:rPr>
          <w:color w:val="0000FF"/>
        </w:rPr>
        <w:t>&lt;acroniem/afkorting&gt;</w:t>
      </w:r>
      <w:r w:rsidRPr="00CD2268">
        <w:rPr>
          <w:color w:val="0000FF"/>
        </w:rPr>
        <w:tab/>
        <w:t>&lt;verklaring&gt;</w:t>
      </w:r>
    </w:p>
    <w:p w:rsidR="00E548CF" w:rsidRDefault="00E548CF" w:rsidP="00E548CF"/>
    <w:p w:rsidR="00576E1A" w:rsidRDefault="00576E1A" w:rsidP="00576E1A">
      <w:pPr>
        <w:pStyle w:val="Paragraaftitel"/>
        <w:spacing w:line="240" w:lineRule="atLeast"/>
      </w:pPr>
      <w:bookmarkStart w:id="12" w:name="_Toc415943684"/>
      <w:r>
        <w:t>Notatie van regels en aanbevelingen</w:t>
      </w:r>
      <w:bookmarkEnd w:id="12"/>
    </w:p>
    <w:p w:rsidR="00E548CF" w:rsidRDefault="00E548CF" w:rsidP="00576E1A">
      <w:pPr>
        <w:spacing w:line="240" w:lineRule="atLeast"/>
        <w:jc w:val="left"/>
      </w:pPr>
      <w:r w:rsidRPr="00E548CF">
        <w:t xml:space="preserve">Voor de </w:t>
      </w:r>
      <w:r w:rsidR="00780CA9">
        <w:t>dataspecificatie</w:t>
      </w:r>
      <w:r w:rsidRPr="00E548CF">
        <w:t>s zijn een aantal regels verplicht (bijvoorbeeld gebruik van een bepaald referentiestelsel) en kunnen er ook aanbevelingen zijn. Om beide te duidelijke herkennen worden ze als onderstaand weergegeven in dit document</w:t>
      </w:r>
      <w:r w:rsidR="00780CA9">
        <w:t>:</w:t>
      </w:r>
    </w:p>
    <w:p w:rsidR="00780CA9" w:rsidRDefault="00780CA9" w:rsidP="00576E1A">
      <w:pPr>
        <w:spacing w:line="240" w:lineRule="atLeast"/>
        <w:jc w:val="left"/>
      </w:pPr>
    </w:p>
    <w:p w:rsidR="00780CA9" w:rsidRDefault="00780CA9" w:rsidP="00576E1A">
      <w:pPr>
        <w:spacing w:line="240" w:lineRule="atLeast"/>
        <w:jc w:val="left"/>
      </w:pPr>
      <w:r>
        <w:t>Regel (optioneel genummerd): Regels worden op deze manier aangegeven.</w:t>
      </w:r>
    </w:p>
    <w:p w:rsidR="00780CA9" w:rsidRDefault="00780CA9" w:rsidP="00576E1A">
      <w:pPr>
        <w:spacing w:line="240" w:lineRule="atLeast"/>
        <w:jc w:val="left"/>
      </w:pPr>
    </w:p>
    <w:p w:rsidR="00780CA9" w:rsidRDefault="00780CA9" w:rsidP="00576E1A">
      <w:pPr>
        <w:spacing w:line="240" w:lineRule="atLeast"/>
        <w:jc w:val="left"/>
      </w:pPr>
      <w:r>
        <w:t>Aanbeveling (optioneel genummerd): Aanbevelingen worden op deze manier aangegeven.</w:t>
      </w:r>
    </w:p>
    <w:p w:rsidR="00576E1A" w:rsidRDefault="00576E1A" w:rsidP="00B93692">
      <w:pPr>
        <w:spacing w:line="240" w:lineRule="atLeast"/>
        <w:jc w:val="left"/>
      </w:pPr>
    </w:p>
    <w:p w:rsidR="00576E1A" w:rsidRDefault="00576E1A" w:rsidP="00B93692">
      <w:pPr>
        <w:spacing w:line="240" w:lineRule="atLeast"/>
        <w:jc w:val="left"/>
      </w:pPr>
    </w:p>
    <w:p w:rsidR="00576E1A" w:rsidRDefault="00576E1A" w:rsidP="00576E1A"/>
    <w:p w:rsidR="00576E1A" w:rsidRPr="000427A2" w:rsidRDefault="00576E1A" w:rsidP="00576E1A"/>
    <w:p w:rsidR="00576E1A" w:rsidRDefault="00576E1A" w:rsidP="00576E1A">
      <w:pPr>
        <w:spacing w:line="240" w:lineRule="atLeast"/>
        <w:jc w:val="left"/>
      </w:pPr>
    </w:p>
    <w:p w:rsidR="00576E1A" w:rsidRDefault="00576E1A" w:rsidP="00B93692">
      <w:pPr>
        <w:spacing w:line="240" w:lineRule="atLeast"/>
        <w:jc w:val="left"/>
      </w:pPr>
    </w:p>
    <w:p w:rsidR="00576E1A" w:rsidRDefault="00576E1A" w:rsidP="00B93692">
      <w:pPr>
        <w:spacing w:line="240" w:lineRule="atLeast"/>
        <w:jc w:val="left"/>
      </w:pPr>
    </w:p>
    <w:p w:rsidR="00576E1A" w:rsidRDefault="00576E1A" w:rsidP="00B93692">
      <w:pPr>
        <w:spacing w:line="240" w:lineRule="atLeast"/>
        <w:jc w:val="left"/>
      </w:pPr>
    </w:p>
    <w:p w:rsidR="00576E1A" w:rsidRDefault="00576E1A" w:rsidP="00576E1A"/>
    <w:p w:rsidR="00576E1A" w:rsidRPr="000427A2" w:rsidRDefault="00576E1A" w:rsidP="00576E1A"/>
    <w:p w:rsidR="00576E1A" w:rsidRPr="007C7339" w:rsidRDefault="00576E1A" w:rsidP="00576E1A">
      <w:pPr>
        <w:pStyle w:val="Hoofdstukx"/>
        <w:pageBreakBefore/>
        <w:spacing w:line="240" w:lineRule="atLeast"/>
      </w:pPr>
    </w:p>
    <w:p w:rsidR="00576E1A" w:rsidRDefault="00576E1A" w:rsidP="00576E1A">
      <w:pPr>
        <w:pStyle w:val="Hoofdstuktitel"/>
        <w:spacing w:line="240" w:lineRule="atLeast"/>
      </w:pPr>
      <w:bookmarkStart w:id="13" w:name="_Toc415943685"/>
      <w:r>
        <w:t>Identificatie</w:t>
      </w:r>
      <w:bookmarkEnd w:id="13"/>
    </w:p>
    <w:p w:rsidR="00576E1A" w:rsidRPr="007C7339" w:rsidRDefault="00CD2268" w:rsidP="00576E1A">
      <w:pPr>
        <w:pStyle w:val="Inleidingnatitel"/>
        <w:spacing w:line="240" w:lineRule="atLeast"/>
      </w:pPr>
      <w:r>
        <w:t xml:space="preserve">Dit hoofdstuk beschrijft </w:t>
      </w:r>
      <w:r w:rsidR="00EE28D0">
        <w:t>de identificatie van het</w:t>
      </w:r>
      <w:r w:rsidR="00E548CF">
        <w:t xml:space="preserve"> dataproduct.</w:t>
      </w:r>
    </w:p>
    <w:p w:rsidR="00576E1A" w:rsidRDefault="00E548CF" w:rsidP="00E548CF">
      <w:r w:rsidRPr="00E548CF">
        <w:t>In onderstaande tabel is de beschrijvend</w:t>
      </w:r>
      <w:r>
        <w:t>e informatie opgenomen van het dataproduct.</w:t>
      </w:r>
    </w:p>
    <w:p w:rsidR="00E548CF" w:rsidRDefault="00E548CF" w:rsidP="00E548C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60"/>
        <w:gridCol w:w="7142"/>
      </w:tblGrid>
      <w:tr w:rsidR="00E548CF" w:rsidRPr="00630A42" w:rsidTr="00E548CF">
        <w:tc>
          <w:tcPr>
            <w:tcW w:w="943" w:type="pct"/>
          </w:tcPr>
          <w:p w:rsidR="00E548CF" w:rsidRPr="006B2CE6" w:rsidRDefault="00E548CF" w:rsidP="006E15C3">
            <w:pPr>
              <w:jc w:val="left"/>
              <w:rPr>
                <w:rFonts w:cs="Arial"/>
              </w:rPr>
            </w:pPr>
            <w:r w:rsidRPr="006B2CE6">
              <w:rPr>
                <w:rFonts w:cs="Arial"/>
              </w:rPr>
              <w:t>Titel</w:t>
            </w:r>
          </w:p>
        </w:tc>
        <w:tc>
          <w:tcPr>
            <w:tcW w:w="4057" w:type="pct"/>
          </w:tcPr>
          <w:p w:rsidR="00E548CF" w:rsidRPr="00E548CF" w:rsidRDefault="00E548CF" w:rsidP="006E15C3">
            <w:pPr>
              <w:jc w:val="left"/>
              <w:rPr>
                <w:rStyle w:val="Instruction"/>
                <w:rFonts w:cs="Arial"/>
                <w:color w:val="0000FF"/>
              </w:rPr>
            </w:pPr>
            <w:r w:rsidRPr="00E548CF">
              <w:rPr>
                <w:rStyle w:val="Instruction"/>
                <w:rFonts w:cs="Arial"/>
                <w:color w:val="0000FF"/>
              </w:rPr>
              <w:t xml:space="preserve">Vul hier de titel van de </w:t>
            </w:r>
            <w:r w:rsidR="00780CA9">
              <w:rPr>
                <w:rStyle w:val="Instruction"/>
                <w:rFonts w:cs="Arial"/>
                <w:color w:val="0000FF"/>
              </w:rPr>
              <w:t>d</w:t>
            </w:r>
            <w:r w:rsidR="00A27933">
              <w:rPr>
                <w:rStyle w:val="Instruction"/>
                <w:rFonts w:cs="Arial"/>
                <w:color w:val="0000FF"/>
              </w:rPr>
              <w:t>ataspecificatie</w:t>
            </w:r>
            <w:r w:rsidR="00780CA9">
              <w:rPr>
                <w:rStyle w:val="Instruction"/>
                <w:rFonts w:cs="Arial"/>
                <w:color w:val="0000FF"/>
              </w:rPr>
              <w:t xml:space="preserve"> </w:t>
            </w:r>
            <w:r w:rsidRPr="00E548CF">
              <w:rPr>
                <w:rStyle w:val="Instruction"/>
                <w:rFonts w:cs="Arial"/>
                <w:color w:val="0000FF"/>
              </w:rPr>
              <w:t>in</w:t>
            </w:r>
          </w:p>
          <w:p w:rsidR="00E548CF" w:rsidRPr="00E548CF" w:rsidRDefault="00FD7A49" w:rsidP="006E15C3">
            <w:pPr>
              <w:jc w:val="left"/>
              <w:rPr>
                <w:rFonts w:cs="Arial"/>
                <w:color w:val="0000FF"/>
                <w:lang w:val="en-US"/>
              </w:rPr>
            </w:pPr>
            <w:r>
              <w:rPr>
                <w:rFonts w:cs="Arial"/>
              </w:rPr>
              <w:t>Data</w:t>
            </w:r>
            <w:r w:rsidR="00E548CF" w:rsidRPr="00E548CF">
              <w:rPr>
                <w:rFonts w:cs="Arial"/>
              </w:rPr>
              <w:t>specificatie</w:t>
            </w:r>
            <w:r w:rsidR="00E548CF" w:rsidRPr="00E548CF">
              <w:rPr>
                <w:rFonts w:cs="Arial"/>
                <w:color w:val="FF0000"/>
                <w:lang w:val="en-US"/>
              </w:rPr>
              <w:t xml:space="preserve"> </w:t>
            </w:r>
            <w:r w:rsidR="00E548CF" w:rsidRPr="00E548CF">
              <w:rPr>
                <w:rFonts w:cs="Arial"/>
                <w:color w:val="0000FF"/>
              </w:rPr>
              <w:t>&lt;dataproduct naam&gt;</w:t>
            </w:r>
          </w:p>
          <w:p w:rsidR="00E548CF" w:rsidRPr="00E548CF" w:rsidRDefault="00E548CF" w:rsidP="006E15C3">
            <w:pPr>
              <w:jc w:val="left"/>
              <w:rPr>
                <w:rFonts w:cs="Arial"/>
                <w:lang w:val="en-US"/>
              </w:rPr>
            </w:pPr>
          </w:p>
        </w:tc>
      </w:tr>
      <w:tr w:rsidR="00E548CF" w:rsidRPr="00630A42" w:rsidTr="00E548CF">
        <w:tc>
          <w:tcPr>
            <w:tcW w:w="943" w:type="pct"/>
          </w:tcPr>
          <w:p w:rsidR="00E548CF" w:rsidRPr="006B2CE6" w:rsidRDefault="00E548CF" w:rsidP="006E15C3">
            <w:pPr>
              <w:jc w:val="left"/>
              <w:rPr>
                <w:rFonts w:cs="Arial"/>
              </w:rPr>
            </w:pPr>
            <w:r w:rsidRPr="006B2CE6">
              <w:rPr>
                <w:rFonts w:cs="Arial"/>
              </w:rPr>
              <w:t>Samenvatting</w:t>
            </w:r>
          </w:p>
        </w:tc>
        <w:tc>
          <w:tcPr>
            <w:tcW w:w="4057" w:type="pct"/>
          </w:tcPr>
          <w:p w:rsidR="00E548CF" w:rsidRPr="00E548CF" w:rsidRDefault="00E548CF" w:rsidP="006E15C3">
            <w:pPr>
              <w:spacing w:before="45" w:after="45"/>
              <w:ind w:right="45"/>
              <w:jc w:val="left"/>
              <w:rPr>
                <w:rFonts w:cs="Arial"/>
                <w:iCs/>
                <w:color w:val="0000FF"/>
              </w:rPr>
            </w:pPr>
            <w:r w:rsidRPr="00E548CF">
              <w:rPr>
                <w:rFonts w:cs="Arial"/>
                <w:iCs/>
                <w:color w:val="0000FF"/>
              </w:rPr>
              <w:t>&lt;Beknopte beschrijving van de content van de data, &gt;</w:t>
            </w:r>
          </w:p>
          <w:p w:rsidR="00E548CF" w:rsidRPr="00E548CF" w:rsidRDefault="00E548CF" w:rsidP="006E15C3">
            <w:pPr>
              <w:jc w:val="left"/>
              <w:rPr>
                <w:rFonts w:cs="Arial"/>
                <w:color w:val="0000FF"/>
              </w:rPr>
            </w:pPr>
          </w:p>
        </w:tc>
      </w:tr>
      <w:tr w:rsidR="00E548CF" w:rsidRPr="00FD7A49" w:rsidTr="00E548CF">
        <w:tc>
          <w:tcPr>
            <w:tcW w:w="943" w:type="pct"/>
          </w:tcPr>
          <w:p w:rsidR="00E548CF" w:rsidRPr="006B2CE6" w:rsidRDefault="00E548CF" w:rsidP="006E15C3">
            <w:pPr>
              <w:jc w:val="left"/>
              <w:rPr>
                <w:rFonts w:cs="Arial"/>
              </w:rPr>
            </w:pPr>
            <w:r w:rsidRPr="006B2CE6">
              <w:rPr>
                <w:rFonts w:cs="Arial"/>
              </w:rPr>
              <w:t xml:space="preserve">Onderwerp categorieën </w:t>
            </w:r>
          </w:p>
        </w:tc>
        <w:tc>
          <w:tcPr>
            <w:tcW w:w="4057" w:type="pct"/>
          </w:tcPr>
          <w:p w:rsidR="00FD7A49" w:rsidRPr="007A6B47" w:rsidRDefault="00FD7A49" w:rsidP="00FD7A49">
            <w:pPr>
              <w:jc w:val="left"/>
              <w:rPr>
                <w:rStyle w:val="Instruction"/>
                <w:rFonts w:ascii="Arial" w:hAnsi="Arial" w:cs="Arial"/>
                <w:i w:val="0"/>
                <w:color w:val="auto"/>
              </w:rPr>
            </w:pPr>
            <w:r w:rsidRPr="007A6B47">
              <w:rPr>
                <w:rStyle w:val="Instruction"/>
                <w:rFonts w:ascii="Arial" w:hAnsi="Arial" w:cs="Arial"/>
                <w:i w:val="0"/>
                <w:color w:val="auto"/>
              </w:rPr>
              <w:t>Maak bij voorkeur een keuze uit onderstaande lijst (uit NGR)</w:t>
            </w:r>
          </w:p>
          <w:p w:rsidR="00FD7A49" w:rsidRPr="007A6B47" w:rsidRDefault="00FD7A49" w:rsidP="00FD7A49">
            <w:pPr>
              <w:jc w:val="left"/>
              <w:rPr>
                <w:rStyle w:val="Instruction"/>
                <w:rFonts w:ascii="Arial" w:hAnsi="Arial" w:cs="Arial"/>
                <w:color w:val="auto"/>
              </w:rPr>
            </w:pP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1pt;height:18.4pt" o:ole="">
                  <v:imagedata r:id="rId11" o:title=""/>
                </v:shape>
                <w:control r:id="rId12" w:name="DefaultOcxName" w:shapeid="_x0000_i1066"/>
              </w:object>
            </w:r>
            <w:r w:rsidR="00FD7A49" w:rsidRPr="007A6B47">
              <w:rPr>
                <w:rFonts w:ascii="Arial" w:hAnsi="Arial" w:cs="Arial"/>
                <w:spacing w:val="17"/>
              </w:rPr>
              <w:t>landbouw en veeteelt</w:t>
            </w: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069" type="#_x0000_t75" style="width:20.1pt;height:18.4pt" o:ole="">
                  <v:imagedata r:id="rId11" o:title=""/>
                </v:shape>
                <w:control r:id="rId13" w:name="DefaultOcxName1" w:shapeid="_x0000_i1069"/>
              </w:object>
            </w:r>
            <w:proofErr w:type="spellStart"/>
            <w:r w:rsidR="00FD7A49" w:rsidRPr="007A6B47">
              <w:rPr>
                <w:rFonts w:ascii="Arial" w:hAnsi="Arial" w:cs="Arial"/>
                <w:spacing w:val="17"/>
              </w:rPr>
              <w:t>biota</w:t>
            </w:r>
            <w:proofErr w:type="spellEnd"/>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072" type="#_x0000_t75" style="width:20.1pt;height:18.4pt" o:ole="">
                  <v:imagedata r:id="rId11" o:title=""/>
                </v:shape>
                <w:control r:id="rId14" w:name="DefaultOcxName2" w:shapeid="_x0000_i1072"/>
              </w:object>
            </w:r>
            <w:r w:rsidR="00FD7A49" w:rsidRPr="007A6B47">
              <w:rPr>
                <w:rFonts w:ascii="Arial" w:hAnsi="Arial" w:cs="Arial"/>
                <w:spacing w:val="17"/>
              </w:rPr>
              <w:t>grenzen</w:t>
            </w: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075" type="#_x0000_t75" style="width:20.1pt;height:18.4pt" o:ole="">
                  <v:imagedata r:id="rId11" o:title=""/>
                </v:shape>
                <w:control r:id="rId15" w:name="DefaultOcxName3" w:shapeid="_x0000_i1075"/>
              </w:object>
            </w:r>
            <w:r w:rsidR="00FD7A49" w:rsidRPr="007A6B47">
              <w:rPr>
                <w:rFonts w:ascii="Arial" w:hAnsi="Arial" w:cs="Arial"/>
                <w:spacing w:val="17"/>
              </w:rPr>
              <w:t>klimatologie, meteorologie, atmosfeer</w:t>
            </w: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078" type="#_x0000_t75" style="width:20.1pt;height:18.4pt" o:ole="">
                  <v:imagedata r:id="rId11" o:title=""/>
                </v:shape>
                <w:control r:id="rId16" w:name="DefaultOcxName4" w:shapeid="_x0000_i1078"/>
              </w:object>
            </w:r>
            <w:r w:rsidR="00FD7A49" w:rsidRPr="007A6B47">
              <w:rPr>
                <w:rFonts w:ascii="Arial" w:hAnsi="Arial" w:cs="Arial"/>
                <w:spacing w:val="17"/>
              </w:rPr>
              <w:t>economie</w:t>
            </w: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081" type="#_x0000_t75" style="width:20.1pt;height:18.4pt" o:ole="">
                  <v:imagedata r:id="rId11" o:title=""/>
                </v:shape>
                <w:control r:id="rId17" w:name="DefaultOcxName5" w:shapeid="_x0000_i1081"/>
              </w:object>
            </w:r>
            <w:r w:rsidR="00FD7A49" w:rsidRPr="007A6B47">
              <w:rPr>
                <w:rFonts w:ascii="Arial" w:hAnsi="Arial" w:cs="Arial"/>
                <w:spacing w:val="17"/>
              </w:rPr>
              <w:t>hoogte</w:t>
            </w: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084" type="#_x0000_t75" style="width:20.1pt;height:18.4pt" o:ole="">
                  <v:imagedata r:id="rId11" o:title=""/>
                </v:shape>
                <w:control r:id="rId18" w:name="DefaultOcxName6" w:shapeid="_x0000_i1084"/>
              </w:object>
            </w:r>
            <w:r w:rsidR="00FD7A49" w:rsidRPr="007A6B47">
              <w:rPr>
                <w:rFonts w:ascii="Arial" w:hAnsi="Arial" w:cs="Arial"/>
                <w:spacing w:val="17"/>
              </w:rPr>
              <w:t>natuur en milieu</w:t>
            </w: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087" type="#_x0000_t75" style="width:20.1pt;height:18.4pt" o:ole="">
                  <v:imagedata r:id="rId11" o:title=""/>
                </v:shape>
                <w:control r:id="rId19" w:name="DefaultOcxName7" w:shapeid="_x0000_i1087"/>
              </w:object>
            </w:r>
            <w:proofErr w:type="spellStart"/>
            <w:r w:rsidR="00FD7A49" w:rsidRPr="007A6B47">
              <w:rPr>
                <w:rFonts w:ascii="Arial" w:hAnsi="Arial" w:cs="Arial"/>
                <w:spacing w:val="17"/>
              </w:rPr>
              <w:t>geowetenschappelijke</w:t>
            </w:r>
            <w:proofErr w:type="spellEnd"/>
            <w:r w:rsidR="00FD7A49" w:rsidRPr="007A6B47">
              <w:rPr>
                <w:rFonts w:ascii="Arial" w:hAnsi="Arial" w:cs="Arial"/>
                <w:spacing w:val="17"/>
              </w:rPr>
              <w:t xml:space="preserve"> data</w:t>
            </w: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090" type="#_x0000_t75" style="width:20.1pt;height:18.4pt" o:ole="">
                  <v:imagedata r:id="rId11" o:title=""/>
                </v:shape>
                <w:control r:id="rId20" w:name="DefaultOcxName8" w:shapeid="_x0000_i1090"/>
              </w:object>
            </w:r>
            <w:r w:rsidR="00FD7A49" w:rsidRPr="007A6B47">
              <w:rPr>
                <w:rFonts w:ascii="Arial" w:hAnsi="Arial" w:cs="Arial"/>
                <w:spacing w:val="17"/>
              </w:rPr>
              <w:t>gezondheid</w:t>
            </w: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093" type="#_x0000_t75" style="width:20.1pt;height:18.4pt" o:ole="">
                  <v:imagedata r:id="rId11" o:title=""/>
                </v:shape>
                <w:control r:id="rId21" w:name="DefaultOcxName9" w:shapeid="_x0000_i1093"/>
              </w:object>
            </w:r>
            <w:r w:rsidR="00FD7A49" w:rsidRPr="007A6B47">
              <w:rPr>
                <w:rFonts w:ascii="Arial" w:hAnsi="Arial" w:cs="Arial"/>
                <w:spacing w:val="17"/>
              </w:rPr>
              <w:t>referentie materiaal aardbedekking</w:t>
            </w: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096" type="#_x0000_t75" style="width:20.1pt;height:18.4pt" o:ole="">
                  <v:imagedata r:id="rId11" o:title=""/>
                </v:shape>
                <w:control r:id="rId22" w:name="DefaultOcxName10" w:shapeid="_x0000_i1096"/>
              </w:object>
            </w:r>
            <w:r w:rsidR="00FD7A49" w:rsidRPr="007A6B47">
              <w:rPr>
                <w:rFonts w:ascii="Arial" w:hAnsi="Arial" w:cs="Arial"/>
                <w:spacing w:val="17"/>
              </w:rPr>
              <w:t xml:space="preserve">militaire </w:t>
            </w:r>
            <w:proofErr w:type="spellStart"/>
            <w:r w:rsidR="00FD7A49" w:rsidRPr="007A6B47">
              <w:rPr>
                <w:rFonts w:ascii="Arial" w:hAnsi="Arial" w:cs="Arial"/>
                <w:spacing w:val="17"/>
              </w:rPr>
              <w:t>intelligence</w:t>
            </w:r>
            <w:proofErr w:type="spellEnd"/>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099" type="#_x0000_t75" style="width:20.1pt;height:18.4pt" o:ole="">
                  <v:imagedata r:id="rId11" o:title=""/>
                </v:shape>
                <w:control r:id="rId23" w:name="DefaultOcxName11" w:shapeid="_x0000_i1099"/>
              </w:object>
            </w:r>
            <w:r w:rsidR="00FD7A49" w:rsidRPr="007A6B47">
              <w:rPr>
                <w:rFonts w:ascii="Arial" w:hAnsi="Arial" w:cs="Arial"/>
                <w:spacing w:val="17"/>
              </w:rPr>
              <w:t>binnenwater</w:t>
            </w: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102" type="#_x0000_t75" style="width:20.1pt;height:18.4pt" o:ole="">
                  <v:imagedata r:id="rId11" o:title=""/>
                </v:shape>
                <w:control r:id="rId24" w:name="DefaultOcxName12" w:shapeid="_x0000_i1102"/>
              </w:object>
            </w:r>
            <w:r w:rsidR="00FD7A49" w:rsidRPr="007A6B47">
              <w:rPr>
                <w:rFonts w:ascii="Arial" w:hAnsi="Arial" w:cs="Arial"/>
                <w:spacing w:val="17"/>
              </w:rPr>
              <w:t>locatie</w:t>
            </w: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105" type="#_x0000_t75" style="width:20.1pt;height:18.4pt" o:ole="">
                  <v:imagedata r:id="rId11" o:title=""/>
                </v:shape>
                <w:control r:id="rId25" w:name="DefaultOcxName13" w:shapeid="_x0000_i1105"/>
              </w:object>
            </w:r>
            <w:r w:rsidR="00FD7A49" w:rsidRPr="007A6B47">
              <w:rPr>
                <w:rFonts w:ascii="Arial" w:hAnsi="Arial" w:cs="Arial"/>
                <w:spacing w:val="17"/>
              </w:rPr>
              <w:t>oceanen</w:t>
            </w: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108" type="#_x0000_t75" style="width:20.1pt;height:18.4pt" o:ole="">
                  <v:imagedata r:id="rId11" o:title=""/>
                </v:shape>
                <w:control r:id="rId26" w:name="DefaultOcxName14" w:shapeid="_x0000_i1108"/>
              </w:object>
            </w:r>
            <w:r w:rsidR="00FD7A49" w:rsidRPr="007A6B47">
              <w:rPr>
                <w:rFonts w:ascii="Arial" w:hAnsi="Arial" w:cs="Arial"/>
                <w:spacing w:val="17"/>
              </w:rPr>
              <w:t>planning, kadaster</w:t>
            </w: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111" type="#_x0000_t75" style="width:20.1pt;height:18.4pt" o:ole="">
                  <v:imagedata r:id="rId11" o:title=""/>
                </v:shape>
                <w:control r:id="rId27" w:name="DefaultOcxName15" w:shapeid="_x0000_i1111"/>
              </w:object>
            </w:r>
            <w:r w:rsidR="00FD7A49" w:rsidRPr="007A6B47">
              <w:rPr>
                <w:rFonts w:ascii="Arial" w:hAnsi="Arial" w:cs="Arial"/>
                <w:spacing w:val="17"/>
              </w:rPr>
              <w:t>maatschappij</w:t>
            </w: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114" type="#_x0000_t75" style="width:20.1pt;height:18.4pt" o:ole="">
                  <v:imagedata r:id="rId11" o:title=""/>
                </v:shape>
                <w:control r:id="rId28" w:name="DefaultOcxName16" w:shapeid="_x0000_i1114"/>
              </w:object>
            </w:r>
            <w:r w:rsidR="00FD7A49" w:rsidRPr="007A6B47">
              <w:rPr>
                <w:rFonts w:ascii="Arial" w:hAnsi="Arial" w:cs="Arial"/>
                <w:spacing w:val="17"/>
              </w:rPr>
              <w:t>(civiele) structuren</w:t>
            </w: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117" type="#_x0000_t75" style="width:20.1pt;height:18.4pt" o:ole="">
                  <v:imagedata r:id="rId11" o:title=""/>
                </v:shape>
                <w:control r:id="rId29" w:name="DefaultOcxName17" w:shapeid="_x0000_i1117"/>
              </w:object>
            </w:r>
            <w:r w:rsidR="00FD7A49" w:rsidRPr="007A6B47">
              <w:rPr>
                <w:rFonts w:ascii="Arial" w:hAnsi="Arial" w:cs="Arial"/>
                <w:spacing w:val="17"/>
              </w:rPr>
              <w:t>middelen voor transport</w:t>
            </w:r>
          </w:p>
          <w:p w:rsidR="00FD7A49" w:rsidRPr="007A6B47" w:rsidRDefault="00352D61" w:rsidP="00FD7A49">
            <w:pPr>
              <w:shd w:val="clear" w:color="auto" w:fill="FFFFFF"/>
              <w:spacing w:line="240" w:lineRule="auto"/>
              <w:jc w:val="left"/>
              <w:textAlignment w:val="top"/>
              <w:rPr>
                <w:rFonts w:ascii="Arial" w:hAnsi="Arial" w:cs="Arial"/>
                <w:spacing w:val="17"/>
              </w:rPr>
            </w:pPr>
            <w:r w:rsidRPr="007A6B47">
              <w:rPr>
                <w:rFonts w:ascii="Arial" w:hAnsi="Arial" w:cs="Arial"/>
                <w:spacing w:val="17"/>
              </w:rPr>
              <w:object w:dxaOrig="225" w:dyaOrig="225">
                <v:shape id="_x0000_i1120" type="#_x0000_t75" style="width:20.1pt;height:18.4pt" o:ole="">
                  <v:imagedata r:id="rId11" o:title=""/>
                </v:shape>
                <w:control r:id="rId30" w:name="DefaultOcxName18" w:shapeid="_x0000_i1120"/>
              </w:object>
            </w:r>
            <w:r w:rsidR="00FD7A49" w:rsidRPr="007A6B47">
              <w:rPr>
                <w:rFonts w:ascii="Arial" w:hAnsi="Arial" w:cs="Arial"/>
                <w:spacing w:val="17"/>
              </w:rPr>
              <w:t>nutsbedrijven communicatie</w:t>
            </w:r>
            <w:r w:rsidR="00FD7A49">
              <w:rPr>
                <w:rFonts w:ascii="Arial" w:hAnsi="Arial" w:cs="Arial"/>
                <w:spacing w:val="17"/>
              </w:rPr>
              <w:br/>
            </w:r>
          </w:p>
          <w:p w:rsidR="00E548CF" w:rsidRPr="00FD7A49" w:rsidRDefault="00352D61" w:rsidP="00FD7A49">
            <w:pPr>
              <w:tabs>
                <w:tab w:val="left" w:pos="1985"/>
              </w:tabs>
              <w:ind w:left="1985" w:hanging="1985"/>
              <w:jc w:val="left"/>
              <w:rPr>
                <w:rFonts w:cs="Arial"/>
                <w:i/>
                <w:color w:val="008000"/>
              </w:rPr>
            </w:pPr>
            <w:r w:rsidRPr="007A6B47">
              <w:rPr>
                <w:rFonts w:ascii="Arial" w:hAnsi="Arial" w:cs="Arial"/>
                <w:spacing w:val="17"/>
              </w:rPr>
              <w:object w:dxaOrig="225" w:dyaOrig="225">
                <v:shape id="_x0000_i1123" type="#_x0000_t75" style="width:20.1pt;height:18.4pt" o:ole="">
                  <v:imagedata r:id="rId11" o:title=""/>
                </v:shape>
                <w:control r:id="rId31" w:name="DefaultOcxName181" w:shapeid="_x0000_i1123"/>
              </w:object>
            </w:r>
            <w:r w:rsidR="00FD7A49" w:rsidRPr="007A6B47">
              <w:rPr>
                <w:rFonts w:ascii="Arial" w:hAnsi="Arial" w:cs="Arial"/>
                <w:spacing w:val="17"/>
              </w:rPr>
              <w:t>openbare orde en veiligheid</w:t>
            </w:r>
          </w:p>
        </w:tc>
      </w:tr>
      <w:tr w:rsidR="00E548CF" w:rsidRPr="00630A42" w:rsidTr="00E548CF">
        <w:tc>
          <w:tcPr>
            <w:tcW w:w="943" w:type="pct"/>
          </w:tcPr>
          <w:p w:rsidR="00E548CF" w:rsidRPr="006B2CE6" w:rsidRDefault="00E548CF" w:rsidP="006E15C3">
            <w:pPr>
              <w:jc w:val="left"/>
              <w:rPr>
                <w:rFonts w:cs="Arial"/>
              </w:rPr>
            </w:pPr>
            <w:r w:rsidRPr="006B2CE6">
              <w:rPr>
                <w:rFonts w:cs="Arial"/>
              </w:rPr>
              <w:t>Geografische beschrijving</w:t>
            </w:r>
          </w:p>
        </w:tc>
        <w:tc>
          <w:tcPr>
            <w:tcW w:w="4057" w:type="pct"/>
          </w:tcPr>
          <w:p w:rsidR="00E548CF" w:rsidRPr="00E548CF" w:rsidRDefault="00E548CF" w:rsidP="006E15C3">
            <w:pPr>
              <w:jc w:val="left"/>
              <w:rPr>
                <w:rStyle w:val="Instruction"/>
                <w:rFonts w:cs="Arial"/>
                <w:color w:val="0000FF"/>
              </w:rPr>
            </w:pPr>
            <w:r w:rsidRPr="00E548CF">
              <w:rPr>
                <w:rStyle w:val="Instruction"/>
                <w:rFonts w:cs="Arial"/>
                <w:color w:val="0000FF"/>
              </w:rPr>
              <w:t xml:space="preserve">&lt;Geografische </w:t>
            </w:r>
            <w:proofErr w:type="spellStart"/>
            <w:r w:rsidRPr="00E548CF">
              <w:rPr>
                <w:rStyle w:val="Instruction"/>
                <w:rFonts w:cs="Arial"/>
                <w:color w:val="0000FF"/>
              </w:rPr>
              <w:t>Extent</w:t>
            </w:r>
            <w:proofErr w:type="spellEnd"/>
            <w:r w:rsidRPr="00E548CF">
              <w:rPr>
                <w:rStyle w:val="Instruction"/>
                <w:rFonts w:cs="Arial"/>
                <w:color w:val="0000FF"/>
              </w:rPr>
              <w:t xml:space="preserve"> van het dataproduct&gt;</w:t>
            </w:r>
          </w:p>
          <w:p w:rsidR="00E548CF" w:rsidRPr="00E548CF" w:rsidRDefault="00E548CF" w:rsidP="006E15C3">
            <w:pPr>
              <w:autoSpaceDE w:val="0"/>
              <w:autoSpaceDN w:val="0"/>
              <w:adjustRightInd w:val="0"/>
              <w:jc w:val="left"/>
              <w:rPr>
                <w:rFonts w:cs="Arial"/>
              </w:rPr>
            </w:pPr>
          </w:p>
        </w:tc>
      </w:tr>
      <w:tr w:rsidR="00E548CF" w:rsidRPr="008D503D" w:rsidTr="00E548CF">
        <w:tc>
          <w:tcPr>
            <w:tcW w:w="943" w:type="pct"/>
          </w:tcPr>
          <w:p w:rsidR="00E548CF" w:rsidRPr="006B2CE6" w:rsidRDefault="00E548CF" w:rsidP="006E15C3">
            <w:pPr>
              <w:jc w:val="left"/>
              <w:rPr>
                <w:rFonts w:cs="Arial"/>
              </w:rPr>
            </w:pPr>
            <w:r w:rsidRPr="006B2CE6">
              <w:rPr>
                <w:rFonts w:cs="Arial"/>
              </w:rPr>
              <w:t>Doel (optioneel)</w:t>
            </w:r>
          </w:p>
        </w:tc>
        <w:tc>
          <w:tcPr>
            <w:tcW w:w="4057" w:type="pct"/>
          </w:tcPr>
          <w:p w:rsidR="00E548CF" w:rsidRPr="00E548CF" w:rsidRDefault="00E548CF" w:rsidP="006E15C3">
            <w:pPr>
              <w:jc w:val="left"/>
              <w:rPr>
                <w:rFonts w:cs="Arial"/>
              </w:rPr>
            </w:pPr>
            <w:r w:rsidRPr="00E548CF">
              <w:rPr>
                <w:rFonts w:cs="Arial"/>
              </w:rPr>
              <w:t xml:space="preserve">Doel van dit document is het beschrijven van dataproduct </w:t>
            </w:r>
            <w:r w:rsidRPr="00E548CF">
              <w:rPr>
                <w:rFonts w:cs="Arial"/>
                <w:color w:val="0000FF"/>
              </w:rPr>
              <w:t>&lt;naam dataproduct&gt;</w:t>
            </w:r>
            <w:r w:rsidRPr="00E548CF">
              <w:rPr>
                <w:rFonts w:cs="Arial"/>
              </w:rPr>
              <w:t xml:space="preserve"> ten behoeve van </w:t>
            </w:r>
            <w:r w:rsidR="00FD7A49" w:rsidRPr="00FD7A49">
              <w:rPr>
                <w:rStyle w:val="Instruction"/>
                <w:color w:val="0000FF"/>
              </w:rPr>
              <w:t xml:space="preserve">&lt;korte omschrijving </w:t>
            </w:r>
            <w:proofErr w:type="spellStart"/>
            <w:r w:rsidR="00FD7A49" w:rsidRPr="00FD7A49">
              <w:rPr>
                <w:rStyle w:val="Instruction"/>
                <w:color w:val="0000FF"/>
              </w:rPr>
              <w:t>use</w:t>
            </w:r>
            <w:proofErr w:type="spellEnd"/>
            <w:r w:rsidR="00FD7A49" w:rsidRPr="00FD7A49">
              <w:rPr>
                <w:rStyle w:val="Instruction"/>
                <w:color w:val="0000FF"/>
              </w:rPr>
              <w:t xml:space="preserve"> case</w:t>
            </w:r>
            <w:r w:rsidR="00FD7A49">
              <w:rPr>
                <w:rStyle w:val="Instruction"/>
                <w:color w:val="0000FF"/>
              </w:rPr>
              <w:t>, gebruikstoepassing</w:t>
            </w:r>
            <w:r w:rsidR="00FD7A49" w:rsidRPr="00FD7A49">
              <w:rPr>
                <w:rStyle w:val="Instruction"/>
                <w:color w:val="0000FF"/>
              </w:rPr>
              <w:t>&gt;</w:t>
            </w:r>
          </w:p>
          <w:p w:rsidR="00E548CF" w:rsidRPr="00E548CF" w:rsidRDefault="00E548CF" w:rsidP="006E15C3">
            <w:pPr>
              <w:ind w:left="1985" w:hanging="1985"/>
              <w:jc w:val="left"/>
              <w:rPr>
                <w:rFonts w:cs="Arial"/>
                <w:color w:val="000000"/>
              </w:rPr>
            </w:pPr>
          </w:p>
          <w:p w:rsidR="00E548CF" w:rsidRPr="00E548CF" w:rsidRDefault="00E548CF" w:rsidP="006E15C3">
            <w:pPr>
              <w:jc w:val="left"/>
              <w:rPr>
                <w:rFonts w:cs="Arial"/>
                <w:i/>
                <w:color w:val="0000FF"/>
              </w:rPr>
            </w:pPr>
            <w:r w:rsidRPr="00E548CF">
              <w:rPr>
                <w:rFonts w:cs="Arial"/>
                <w:i/>
                <w:color w:val="0000FF"/>
              </w:rPr>
              <w:t xml:space="preserve">Beschrijf de intentie waarvoor dit dataproduct is ontwikkeld. </w:t>
            </w:r>
            <w:r w:rsidR="00FD7A49">
              <w:rPr>
                <w:rFonts w:cs="Arial"/>
                <w:i/>
                <w:color w:val="0000FF"/>
              </w:rPr>
              <w:t xml:space="preserve">Volledige </w:t>
            </w:r>
            <w:proofErr w:type="spellStart"/>
            <w:r w:rsidR="00FD7A49">
              <w:rPr>
                <w:rFonts w:cs="Arial"/>
                <w:i/>
                <w:color w:val="0000FF"/>
              </w:rPr>
              <w:t>r</w:t>
            </w:r>
            <w:r w:rsidRPr="00E548CF">
              <w:rPr>
                <w:rFonts w:cs="Arial"/>
                <w:i/>
                <w:color w:val="0000FF"/>
              </w:rPr>
              <w:t>equirements</w:t>
            </w:r>
            <w:proofErr w:type="spellEnd"/>
            <w:r w:rsidRPr="00E548CF">
              <w:rPr>
                <w:rFonts w:cs="Arial"/>
                <w:i/>
                <w:color w:val="0000FF"/>
              </w:rPr>
              <w:t xml:space="preserve"> en </w:t>
            </w:r>
            <w:proofErr w:type="spellStart"/>
            <w:r w:rsidR="00FD7A49">
              <w:rPr>
                <w:rFonts w:cs="Arial"/>
                <w:i/>
                <w:color w:val="0000FF"/>
              </w:rPr>
              <w:t>u</w:t>
            </w:r>
            <w:r w:rsidRPr="00E548CF">
              <w:rPr>
                <w:rFonts w:cs="Arial"/>
                <w:i/>
                <w:color w:val="0000FF"/>
              </w:rPr>
              <w:t>se</w:t>
            </w:r>
            <w:proofErr w:type="spellEnd"/>
            <w:r w:rsidRPr="00E548CF">
              <w:rPr>
                <w:rFonts w:cs="Arial"/>
                <w:i/>
                <w:color w:val="0000FF"/>
              </w:rPr>
              <w:t xml:space="preserve"> </w:t>
            </w:r>
            <w:r w:rsidR="00FD7A49">
              <w:rPr>
                <w:rFonts w:cs="Arial"/>
                <w:i/>
                <w:color w:val="0000FF"/>
              </w:rPr>
              <w:t>c</w:t>
            </w:r>
            <w:r w:rsidRPr="00E548CF">
              <w:rPr>
                <w:rFonts w:cs="Arial"/>
                <w:i/>
                <w:color w:val="0000FF"/>
              </w:rPr>
              <w:t>ases dienen hier niet te worden beschreven maar in de Annex.</w:t>
            </w:r>
          </w:p>
          <w:p w:rsidR="00E548CF" w:rsidRPr="00E548CF" w:rsidRDefault="00E548CF" w:rsidP="006E15C3">
            <w:pPr>
              <w:jc w:val="left"/>
              <w:rPr>
                <w:rFonts w:cs="Arial"/>
                <w:color w:val="000000"/>
              </w:rPr>
            </w:pPr>
          </w:p>
          <w:p w:rsidR="00E548CF" w:rsidRPr="00E548CF" w:rsidRDefault="00E548CF" w:rsidP="006E15C3">
            <w:pPr>
              <w:jc w:val="left"/>
              <w:rPr>
                <w:rFonts w:cs="Arial"/>
                <w:i/>
                <w:iCs/>
              </w:rPr>
            </w:pPr>
          </w:p>
        </w:tc>
      </w:tr>
      <w:tr w:rsidR="00E548CF" w:rsidRPr="00FD7A49" w:rsidTr="00E548CF">
        <w:tc>
          <w:tcPr>
            <w:tcW w:w="943" w:type="pct"/>
          </w:tcPr>
          <w:p w:rsidR="00E548CF" w:rsidRPr="006B2CE6" w:rsidRDefault="00E548CF" w:rsidP="006E15C3">
            <w:pPr>
              <w:jc w:val="left"/>
              <w:rPr>
                <w:rFonts w:cs="Arial"/>
              </w:rPr>
            </w:pPr>
            <w:r w:rsidRPr="006B2CE6">
              <w:rPr>
                <w:rFonts w:cs="Arial"/>
              </w:rPr>
              <w:lastRenderedPageBreak/>
              <w:t>Ruimtelijk representatie type (optioneel)</w:t>
            </w:r>
          </w:p>
        </w:tc>
        <w:tc>
          <w:tcPr>
            <w:tcW w:w="4057" w:type="pct"/>
          </w:tcPr>
          <w:p w:rsidR="00E548CF" w:rsidRPr="00E548CF" w:rsidRDefault="00E548CF" w:rsidP="006E15C3">
            <w:pPr>
              <w:jc w:val="left"/>
              <w:rPr>
                <w:rFonts w:cs="Arial"/>
                <w:i/>
                <w:iCs/>
                <w:color w:val="0000FF"/>
              </w:rPr>
            </w:pPr>
            <w:r w:rsidRPr="00E548CF">
              <w:rPr>
                <w:rFonts w:cs="Arial"/>
                <w:i/>
                <w:iCs/>
                <w:color w:val="0000FF"/>
              </w:rPr>
              <w:t>Maak een keuze uit onderstaande ruimtelijke representatie vormen.</w:t>
            </w:r>
          </w:p>
          <w:p w:rsidR="00E548CF" w:rsidRPr="00E548CF" w:rsidRDefault="00E548CF" w:rsidP="006E15C3">
            <w:pPr>
              <w:autoSpaceDE w:val="0"/>
              <w:autoSpaceDN w:val="0"/>
              <w:adjustRightInd w:val="0"/>
              <w:jc w:val="left"/>
              <w:rPr>
                <w:rFonts w:cs="Arial"/>
              </w:rPr>
            </w:pPr>
          </w:p>
          <w:p w:rsidR="00E548CF" w:rsidRPr="00FD7A49" w:rsidRDefault="00E548CF" w:rsidP="006E15C3">
            <w:pPr>
              <w:autoSpaceDE w:val="0"/>
              <w:autoSpaceDN w:val="0"/>
              <w:adjustRightInd w:val="0"/>
              <w:jc w:val="left"/>
              <w:rPr>
                <w:rStyle w:val="Instruction"/>
                <w:rFonts w:cs="Arial"/>
                <w:color w:val="0000FF"/>
              </w:rPr>
            </w:pPr>
            <w:r w:rsidRPr="00FD7A49">
              <w:rPr>
                <w:rFonts w:cs="Arial"/>
                <w:color w:val="0000FF"/>
                <w:lang w:eastAsia="en-US"/>
              </w:rPr>
              <w:t xml:space="preserve">&lt;vector | </w:t>
            </w:r>
            <w:proofErr w:type="spellStart"/>
            <w:r w:rsidRPr="00FD7A49">
              <w:rPr>
                <w:rFonts w:cs="Arial"/>
                <w:color w:val="0000FF"/>
                <w:lang w:eastAsia="en-US"/>
              </w:rPr>
              <w:t>grid</w:t>
            </w:r>
            <w:proofErr w:type="spellEnd"/>
            <w:r w:rsidRPr="00FD7A49">
              <w:rPr>
                <w:rFonts w:cs="Arial"/>
                <w:color w:val="0000FF"/>
                <w:lang w:eastAsia="en-US"/>
              </w:rPr>
              <w:t xml:space="preserve"> | </w:t>
            </w:r>
            <w:proofErr w:type="spellStart"/>
            <w:r w:rsidRPr="00FD7A49">
              <w:rPr>
                <w:rFonts w:cs="Arial"/>
                <w:color w:val="0000FF"/>
                <w:lang w:eastAsia="en-US"/>
              </w:rPr>
              <w:t>textTable</w:t>
            </w:r>
            <w:proofErr w:type="spellEnd"/>
            <w:r w:rsidRPr="00FD7A49">
              <w:rPr>
                <w:rFonts w:cs="Arial"/>
                <w:color w:val="0000FF"/>
                <w:lang w:eastAsia="en-US"/>
              </w:rPr>
              <w:t xml:space="preserve"> | tin | </w:t>
            </w:r>
            <w:proofErr w:type="spellStart"/>
            <w:r w:rsidRPr="00FD7A49">
              <w:rPr>
                <w:rFonts w:cs="Arial"/>
                <w:color w:val="0000FF"/>
                <w:lang w:eastAsia="en-US"/>
              </w:rPr>
              <w:t>stereoModel</w:t>
            </w:r>
            <w:proofErr w:type="spellEnd"/>
            <w:r w:rsidRPr="00FD7A49">
              <w:rPr>
                <w:rFonts w:cs="Arial"/>
                <w:color w:val="0000FF"/>
                <w:lang w:eastAsia="en-US"/>
              </w:rPr>
              <w:t xml:space="preserve"> | video&gt;</w:t>
            </w:r>
          </w:p>
          <w:p w:rsidR="00E548CF" w:rsidRPr="00FD7A49" w:rsidRDefault="00E548CF" w:rsidP="006E15C3">
            <w:pPr>
              <w:jc w:val="left"/>
              <w:rPr>
                <w:rFonts w:cs="Arial"/>
                <w:iCs/>
              </w:rPr>
            </w:pPr>
          </w:p>
          <w:p w:rsidR="00E548CF" w:rsidRPr="00FD7A49" w:rsidRDefault="00E548CF" w:rsidP="006E15C3">
            <w:pPr>
              <w:jc w:val="left"/>
              <w:rPr>
                <w:rStyle w:val="Instruction"/>
                <w:rFonts w:cs="Arial"/>
                <w:i w:val="0"/>
              </w:rPr>
            </w:pPr>
          </w:p>
        </w:tc>
      </w:tr>
      <w:tr w:rsidR="00E548CF" w:rsidRPr="00630A42" w:rsidTr="00E548CF">
        <w:tc>
          <w:tcPr>
            <w:tcW w:w="943" w:type="pct"/>
          </w:tcPr>
          <w:p w:rsidR="00E548CF" w:rsidRPr="006B2CE6" w:rsidRDefault="00E548CF" w:rsidP="006E15C3">
            <w:pPr>
              <w:jc w:val="left"/>
              <w:rPr>
                <w:rFonts w:cs="Arial"/>
              </w:rPr>
            </w:pPr>
            <w:r w:rsidRPr="006B2CE6">
              <w:rPr>
                <w:rFonts w:cs="Arial"/>
              </w:rPr>
              <w:t>Ruimtelijke</w:t>
            </w:r>
          </w:p>
          <w:p w:rsidR="00E548CF" w:rsidRPr="006B2CE6" w:rsidRDefault="00E548CF" w:rsidP="006E15C3">
            <w:pPr>
              <w:jc w:val="left"/>
              <w:rPr>
                <w:rFonts w:cs="Arial"/>
              </w:rPr>
            </w:pPr>
            <w:r w:rsidRPr="006B2CE6">
              <w:rPr>
                <w:rFonts w:cs="Arial"/>
              </w:rPr>
              <w:t>Resolutie (optioneel)</w:t>
            </w:r>
          </w:p>
        </w:tc>
        <w:tc>
          <w:tcPr>
            <w:tcW w:w="4057" w:type="pct"/>
          </w:tcPr>
          <w:p w:rsidR="00E548CF" w:rsidRPr="00E548CF" w:rsidRDefault="00E548CF" w:rsidP="006E15C3">
            <w:pPr>
              <w:pStyle w:val="Koptekst"/>
              <w:jc w:val="left"/>
              <w:rPr>
                <w:rFonts w:cs="Arial"/>
                <w:i/>
                <w:iCs/>
                <w:color w:val="0000FF"/>
              </w:rPr>
            </w:pPr>
            <w:r w:rsidRPr="00E548CF">
              <w:rPr>
                <w:rFonts w:cs="Arial"/>
                <w:i/>
                <w:iCs/>
                <w:color w:val="0000FF"/>
              </w:rPr>
              <w:t xml:space="preserve">Een waarde die specifiek is voor het domein of een van deze vier resolutie niveaus </w:t>
            </w:r>
          </w:p>
          <w:p w:rsidR="00E548CF" w:rsidRPr="00E548CF" w:rsidRDefault="00E548CF" w:rsidP="006E15C3">
            <w:pPr>
              <w:pStyle w:val="Koptekst"/>
              <w:jc w:val="left"/>
              <w:rPr>
                <w:rFonts w:cs="Arial"/>
                <w:i/>
                <w:iCs/>
                <w:color w:val="0000FF"/>
              </w:rPr>
            </w:pPr>
          </w:p>
          <w:p w:rsidR="00E548CF" w:rsidRPr="00E548CF" w:rsidRDefault="00E548CF" w:rsidP="006E15C3">
            <w:pPr>
              <w:pStyle w:val="Koptekst"/>
              <w:jc w:val="left"/>
              <w:rPr>
                <w:rFonts w:cs="Arial"/>
                <w:iCs/>
                <w:color w:val="0000FF"/>
              </w:rPr>
            </w:pPr>
            <w:r w:rsidRPr="00E548CF">
              <w:rPr>
                <w:rFonts w:cs="Arial"/>
                <w:iCs/>
                <w:color w:val="0000FF"/>
              </w:rPr>
              <w:t>&lt;‘Europees niveau’, ‘Nationaal niveau‘, ‘Regionaal niveau’, ‘Lokaal niveau&gt;</w:t>
            </w:r>
          </w:p>
          <w:p w:rsidR="00E548CF" w:rsidRPr="00E548CF" w:rsidRDefault="00E548CF" w:rsidP="006E15C3">
            <w:pPr>
              <w:jc w:val="left"/>
              <w:rPr>
                <w:rFonts w:cs="Arial"/>
                <w:color w:val="0000FF"/>
              </w:rPr>
            </w:pPr>
          </w:p>
        </w:tc>
      </w:tr>
      <w:tr w:rsidR="00E548CF" w:rsidRPr="00630A42" w:rsidTr="00E548CF">
        <w:tc>
          <w:tcPr>
            <w:tcW w:w="943" w:type="pct"/>
          </w:tcPr>
          <w:p w:rsidR="00E548CF" w:rsidRPr="006B2CE6" w:rsidRDefault="00E548CF" w:rsidP="006E15C3">
            <w:pPr>
              <w:jc w:val="left"/>
              <w:rPr>
                <w:rFonts w:cs="Arial"/>
              </w:rPr>
            </w:pPr>
            <w:r w:rsidRPr="006B2CE6">
              <w:rPr>
                <w:rFonts w:cs="Arial"/>
              </w:rPr>
              <w:t>Aanvullende informatie (optioneel)</w:t>
            </w:r>
          </w:p>
        </w:tc>
        <w:tc>
          <w:tcPr>
            <w:tcW w:w="4057" w:type="pct"/>
          </w:tcPr>
          <w:p w:rsidR="00E548CF" w:rsidRPr="00E548CF" w:rsidRDefault="00E548CF" w:rsidP="006E15C3">
            <w:pPr>
              <w:jc w:val="left"/>
              <w:rPr>
                <w:rStyle w:val="Instruction"/>
                <w:rFonts w:cs="Arial"/>
                <w:color w:val="0000FF"/>
              </w:rPr>
            </w:pPr>
            <w:r w:rsidRPr="00E548CF">
              <w:rPr>
                <w:rStyle w:val="Instruction"/>
                <w:rFonts w:cs="Arial"/>
                <w:color w:val="0000FF"/>
              </w:rPr>
              <w:t>&lt;Overige beschrijvende informatie over de data&gt;</w:t>
            </w:r>
          </w:p>
          <w:p w:rsidR="00E548CF" w:rsidRPr="00E548CF" w:rsidRDefault="00E548CF" w:rsidP="006E15C3">
            <w:pPr>
              <w:jc w:val="left"/>
              <w:rPr>
                <w:rFonts w:cs="Arial"/>
                <w:i/>
                <w:iCs/>
              </w:rPr>
            </w:pPr>
          </w:p>
          <w:p w:rsidR="00E548CF" w:rsidRPr="00E548CF" w:rsidRDefault="00E548CF" w:rsidP="006E15C3">
            <w:pPr>
              <w:jc w:val="left"/>
              <w:rPr>
                <w:rFonts w:cs="Arial"/>
                <w:i/>
                <w:iCs/>
              </w:rPr>
            </w:pPr>
          </w:p>
        </w:tc>
      </w:tr>
    </w:tbl>
    <w:p w:rsidR="00E548CF" w:rsidRDefault="00E548CF" w:rsidP="00E548CF"/>
    <w:p w:rsidR="00576E1A" w:rsidRDefault="00576E1A" w:rsidP="00576E1A">
      <w:pPr>
        <w:spacing w:line="240" w:lineRule="atLeast"/>
        <w:jc w:val="left"/>
      </w:pPr>
    </w:p>
    <w:p w:rsidR="00576E1A" w:rsidRDefault="00576E1A" w:rsidP="00B93692">
      <w:pPr>
        <w:spacing w:line="240" w:lineRule="atLeast"/>
        <w:jc w:val="left"/>
      </w:pPr>
    </w:p>
    <w:p w:rsidR="00576E1A" w:rsidRDefault="00576E1A" w:rsidP="00B93692">
      <w:pPr>
        <w:spacing w:line="240" w:lineRule="atLeast"/>
        <w:jc w:val="left"/>
      </w:pPr>
    </w:p>
    <w:p w:rsidR="00576E1A" w:rsidRDefault="00576E1A" w:rsidP="00576E1A"/>
    <w:p w:rsidR="00576E1A" w:rsidRPr="000427A2" w:rsidRDefault="00576E1A" w:rsidP="00576E1A"/>
    <w:p w:rsidR="00576E1A" w:rsidRPr="007C7339" w:rsidRDefault="00576E1A" w:rsidP="00576E1A">
      <w:pPr>
        <w:pStyle w:val="Hoofdstukx"/>
        <w:pageBreakBefore/>
        <w:spacing w:line="240" w:lineRule="atLeast"/>
      </w:pPr>
    </w:p>
    <w:p w:rsidR="00576E1A" w:rsidRDefault="00576E1A" w:rsidP="00576E1A">
      <w:pPr>
        <w:pStyle w:val="Hoofdstuktitel"/>
        <w:spacing w:line="240" w:lineRule="atLeast"/>
      </w:pPr>
      <w:bookmarkStart w:id="14" w:name="_Toc415943686"/>
      <w:r>
        <w:t>Data content en structuur</w:t>
      </w:r>
      <w:bookmarkEnd w:id="14"/>
    </w:p>
    <w:p w:rsidR="00576E1A" w:rsidRPr="007C7339" w:rsidRDefault="00EE28D0" w:rsidP="00576E1A">
      <w:pPr>
        <w:pStyle w:val="Inleidingnatitel"/>
        <w:spacing w:line="240" w:lineRule="atLeast"/>
      </w:pPr>
      <w:r>
        <w:t xml:space="preserve">Dit hoofdstuk beschrijft het </w:t>
      </w:r>
      <w:r w:rsidR="00A26E72">
        <w:t>datamodel</w:t>
      </w:r>
      <w:r>
        <w:t xml:space="preserve"> van het data product</w:t>
      </w:r>
      <w:r w:rsidR="00A26E72">
        <w:t>.</w:t>
      </w:r>
    </w:p>
    <w:p w:rsidR="00576E1A" w:rsidRDefault="00A26E72" w:rsidP="00576E1A">
      <w:pPr>
        <w:pStyle w:val="Paragraaftitel"/>
        <w:spacing w:line="240" w:lineRule="atLeast"/>
      </w:pPr>
      <w:bookmarkStart w:id="15" w:name="_Toc415943687"/>
      <w:r>
        <w:t>Algemene uitgangspunten</w:t>
      </w:r>
      <w:bookmarkEnd w:id="15"/>
    </w:p>
    <w:p w:rsidR="00FD7A49" w:rsidRDefault="00A26E72" w:rsidP="00FD7A49">
      <w:r w:rsidRPr="006050B8">
        <w:t>De volgende stereotypen worden gebruikt als onderdeel van het UML profiel</w:t>
      </w:r>
      <w:r>
        <w:t>.</w:t>
      </w:r>
    </w:p>
    <w:p w:rsidR="00AB365F" w:rsidRPr="004B25D5" w:rsidRDefault="00AB365F" w:rsidP="00FD7A49">
      <w:pPr>
        <w:rPr>
          <w:color w:val="0000FF"/>
        </w:rPr>
      </w:pPr>
      <w:r w:rsidRPr="004B25D5">
        <w:rPr>
          <w:color w:val="0000FF"/>
        </w:rPr>
        <w:t>Vul de lijst aan met toegevoegde stereotypen.</w:t>
      </w:r>
    </w:p>
    <w:p w:rsidR="00AB365F" w:rsidRDefault="00AB365F" w:rsidP="00FD7A49"/>
    <w:p w:rsidR="00AB365F" w:rsidRDefault="00AB365F" w:rsidP="00FD7A49"/>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007"/>
        <w:gridCol w:w="1163"/>
        <w:gridCol w:w="5632"/>
      </w:tblGrid>
      <w:tr w:rsidR="00FD7A49" w:rsidRPr="009F4BFE" w:rsidTr="00FD7A49">
        <w:trPr>
          <w:tblHeader/>
          <w:jc w:val="center"/>
        </w:trPr>
        <w:tc>
          <w:tcPr>
            <w:tcW w:w="1090" w:type="pct"/>
            <w:shd w:val="clear" w:color="auto" w:fill="EEECE1"/>
            <w:vAlign w:val="center"/>
          </w:tcPr>
          <w:p w:rsidR="00FD7A49" w:rsidRPr="009F4BFE" w:rsidRDefault="00FD7A49" w:rsidP="00FD7A49">
            <w:pPr>
              <w:pStyle w:val="Bijschrift"/>
              <w:keepNext/>
              <w:keepLines/>
            </w:pPr>
            <w:r w:rsidRPr="009F4BFE">
              <w:t>Stereotype</w:t>
            </w:r>
          </w:p>
        </w:tc>
        <w:tc>
          <w:tcPr>
            <w:tcW w:w="686" w:type="pct"/>
            <w:shd w:val="clear" w:color="auto" w:fill="EEECE1"/>
            <w:vAlign w:val="center"/>
          </w:tcPr>
          <w:p w:rsidR="00FD7A49" w:rsidRPr="009F4BFE" w:rsidRDefault="00FD7A49" w:rsidP="00FD7A49">
            <w:pPr>
              <w:pStyle w:val="Bijschrift"/>
              <w:keepNext/>
              <w:keepLines/>
            </w:pPr>
            <w:proofErr w:type="spellStart"/>
            <w:r w:rsidRPr="009F4BFE">
              <w:t>Model</w:t>
            </w:r>
            <w:r>
              <w:t>-</w:t>
            </w:r>
            <w:r w:rsidRPr="009F4BFE">
              <w:t>element</w:t>
            </w:r>
            <w:proofErr w:type="spellEnd"/>
          </w:p>
        </w:tc>
        <w:tc>
          <w:tcPr>
            <w:tcW w:w="3224" w:type="pct"/>
            <w:shd w:val="clear" w:color="auto" w:fill="EEECE1"/>
            <w:vAlign w:val="center"/>
          </w:tcPr>
          <w:p w:rsidR="00FD7A49" w:rsidRPr="009F4BFE" w:rsidRDefault="00FD7A49" w:rsidP="00FD7A49">
            <w:pPr>
              <w:pStyle w:val="Bijschrift"/>
              <w:keepNext/>
              <w:keepLines/>
            </w:pPr>
            <w:r>
              <w:t>Definitie</w:t>
            </w:r>
          </w:p>
        </w:tc>
      </w:tr>
      <w:tr w:rsidR="00FD7A49" w:rsidRPr="00A01E8E" w:rsidTr="00FD7A49">
        <w:trPr>
          <w:tblHeader/>
          <w:jc w:val="center"/>
        </w:trPr>
        <w:tc>
          <w:tcPr>
            <w:tcW w:w="1090" w:type="pct"/>
          </w:tcPr>
          <w:p w:rsidR="00FD7A49" w:rsidRDefault="00FD7A49" w:rsidP="00FD7A49">
            <w:pPr>
              <w:keepNext/>
              <w:keepLines/>
            </w:pPr>
            <w:r>
              <w:t>&lt;&lt;</w:t>
            </w:r>
            <w:proofErr w:type="spellStart"/>
            <w:r w:rsidRPr="005A2DEE">
              <w:t>featureType</w:t>
            </w:r>
            <w:proofErr w:type="spellEnd"/>
            <w:r>
              <w:t>&gt;&gt;</w:t>
            </w:r>
          </w:p>
        </w:tc>
        <w:tc>
          <w:tcPr>
            <w:tcW w:w="686" w:type="pct"/>
          </w:tcPr>
          <w:p w:rsidR="00FD7A49" w:rsidRDefault="00FD7A49" w:rsidP="00FD7A49">
            <w:pPr>
              <w:keepNext/>
              <w:keepLines/>
            </w:pPr>
            <w:r>
              <w:t>Klasse</w:t>
            </w:r>
          </w:p>
        </w:tc>
        <w:tc>
          <w:tcPr>
            <w:tcW w:w="3224" w:type="pct"/>
          </w:tcPr>
          <w:p w:rsidR="00FD7A49" w:rsidRDefault="00FD7A49" w:rsidP="00FD7A49">
            <w:pPr>
              <w:keepNext/>
              <w:keepLines/>
            </w:pPr>
            <w:proofErr w:type="spellStart"/>
            <w:r>
              <w:t>geo-object</w:t>
            </w:r>
            <w:proofErr w:type="spellEnd"/>
            <w:r>
              <w:t xml:space="preserve"> [NEN-EN-ISO 19136]. </w:t>
            </w:r>
            <w:r w:rsidRPr="005A2DEE">
              <w:t xml:space="preserve">Objecttype gebruikt voor het representeren van </w:t>
            </w:r>
            <w:proofErr w:type="spellStart"/>
            <w:r w:rsidRPr="005A2DEE">
              <w:t>geo-informatie</w:t>
            </w:r>
            <w:proofErr w:type="spellEnd"/>
          </w:p>
        </w:tc>
      </w:tr>
      <w:tr w:rsidR="00FD7A49" w:rsidRPr="00A01E8E" w:rsidTr="00FD7A49">
        <w:trPr>
          <w:tblHeader/>
          <w:jc w:val="center"/>
        </w:trPr>
        <w:tc>
          <w:tcPr>
            <w:tcW w:w="1090" w:type="pct"/>
          </w:tcPr>
          <w:p w:rsidR="00FD7A49" w:rsidRPr="005A2DEE" w:rsidRDefault="00FD7A49" w:rsidP="00FD7A49">
            <w:pPr>
              <w:keepNext/>
              <w:keepLines/>
            </w:pPr>
            <w:r>
              <w:t>&lt;&lt;objecttype&gt;&gt;</w:t>
            </w:r>
          </w:p>
        </w:tc>
        <w:tc>
          <w:tcPr>
            <w:tcW w:w="686" w:type="pct"/>
          </w:tcPr>
          <w:p w:rsidR="00FD7A49" w:rsidRDefault="00FD7A49" w:rsidP="00FD7A49">
            <w:pPr>
              <w:keepNext/>
              <w:keepLines/>
            </w:pPr>
            <w:r>
              <w:t>Klasse</w:t>
            </w:r>
          </w:p>
        </w:tc>
        <w:tc>
          <w:tcPr>
            <w:tcW w:w="3224" w:type="pct"/>
          </w:tcPr>
          <w:p w:rsidR="00FD7A49" w:rsidRPr="005A2DEE" w:rsidRDefault="00FD7A49" w:rsidP="00FD7A49">
            <w:pPr>
              <w:keepNext/>
              <w:keepLines/>
            </w:pPr>
            <w:r>
              <w:t xml:space="preserve">Alias van </w:t>
            </w:r>
            <w:proofErr w:type="spellStart"/>
            <w:r>
              <w:t>featureType</w:t>
            </w:r>
            <w:proofErr w:type="spellEnd"/>
          </w:p>
        </w:tc>
      </w:tr>
      <w:tr w:rsidR="00FD7A49" w:rsidRPr="00A01E8E" w:rsidTr="00FD7A49">
        <w:trPr>
          <w:tblHeader/>
          <w:jc w:val="center"/>
        </w:trPr>
        <w:tc>
          <w:tcPr>
            <w:tcW w:w="1090" w:type="pct"/>
          </w:tcPr>
          <w:p w:rsidR="00FD7A49" w:rsidRDefault="00FD7A49" w:rsidP="00FD7A49">
            <w:pPr>
              <w:keepNext/>
            </w:pPr>
            <w:r>
              <w:t>&lt;&lt;</w:t>
            </w:r>
            <w:proofErr w:type="spellStart"/>
            <w:r w:rsidRPr="005A2DEE">
              <w:t>dataType</w:t>
            </w:r>
            <w:proofErr w:type="spellEnd"/>
            <w:r>
              <w:t>&gt;&gt;</w:t>
            </w:r>
          </w:p>
        </w:tc>
        <w:tc>
          <w:tcPr>
            <w:tcW w:w="686" w:type="pct"/>
          </w:tcPr>
          <w:p w:rsidR="00FD7A49" w:rsidRDefault="00FD7A49" w:rsidP="00FD7A49">
            <w:r>
              <w:t>Klasse</w:t>
            </w:r>
          </w:p>
        </w:tc>
        <w:tc>
          <w:tcPr>
            <w:tcW w:w="3224" w:type="pct"/>
          </w:tcPr>
          <w:p w:rsidR="00FD7A49" w:rsidRDefault="00FD7A49" w:rsidP="00FD7A49">
            <w:r w:rsidRPr="005A2DEE">
              <w:t>gestructureerd datatype zonder identiteit</w:t>
            </w:r>
          </w:p>
          <w:p w:rsidR="00FD7A49" w:rsidRDefault="00FD7A49" w:rsidP="00FD7A49">
            <w:r w:rsidRPr="005A2DEE">
              <w:t>[ISO/TS 19103</w:t>
            </w:r>
            <w:r>
              <w:t>:2005</w:t>
            </w:r>
            <w:r w:rsidRPr="005A2DEE">
              <w:t>]</w:t>
            </w:r>
          </w:p>
        </w:tc>
      </w:tr>
      <w:tr w:rsidR="00FD7A49" w:rsidRPr="00A01E8E" w:rsidTr="00FD7A49">
        <w:trPr>
          <w:tblHeader/>
          <w:jc w:val="center"/>
        </w:trPr>
        <w:tc>
          <w:tcPr>
            <w:tcW w:w="1090" w:type="pct"/>
          </w:tcPr>
          <w:p w:rsidR="00FD7A49" w:rsidRPr="005A2DEE" w:rsidRDefault="00FD7A49" w:rsidP="00FD7A49">
            <w:pPr>
              <w:keepNext/>
            </w:pPr>
            <w:r>
              <w:t>&lt;&lt;</w:t>
            </w:r>
            <w:proofErr w:type="spellStart"/>
            <w:r>
              <w:t>groepsattribbuut</w:t>
            </w:r>
            <w:proofErr w:type="spellEnd"/>
            <w:r>
              <w:t>&gt;&gt;</w:t>
            </w:r>
          </w:p>
        </w:tc>
        <w:tc>
          <w:tcPr>
            <w:tcW w:w="686" w:type="pct"/>
          </w:tcPr>
          <w:p w:rsidR="00FD7A49" w:rsidRDefault="00FD7A49" w:rsidP="00FD7A49">
            <w:r>
              <w:t>Klasse</w:t>
            </w:r>
          </w:p>
        </w:tc>
        <w:tc>
          <w:tcPr>
            <w:tcW w:w="3224" w:type="pct"/>
          </w:tcPr>
          <w:p w:rsidR="00FD7A49" w:rsidRPr="005A2DEE" w:rsidRDefault="00FD7A49" w:rsidP="00FD7A49">
            <w:proofErr w:type="spellStart"/>
            <w:r>
              <w:t>Extend</w:t>
            </w:r>
            <w:proofErr w:type="spellEnd"/>
            <w:r>
              <w:t xml:space="preserve"> van </w:t>
            </w:r>
            <w:proofErr w:type="spellStart"/>
            <w:r>
              <w:t>dataType</w:t>
            </w:r>
            <w:proofErr w:type="spellEnd"/>
            <w:r>
              <w:t>. Voorwaarde is dat de groep een gezamenlijk mutatie regime heeft.</w:t>
            </w:r>
          </w:p>
        </w:tc>
      </w:tr>
      <w:tr w:rsidR="00FD7A49" w:rsidRPr="00A01E8E" w:rsidTr="00FD7A49">
        <w:trPr>
          <w:tblHeader/>
          <w:jc w:val="center"/>
        </w:trPr>
        <w:tc>
          <w:tcPr>
            <w:tcW w:w="1090" w:type="pct"/>
          </w:tcPr>
          <w:p w:rsidR="00FD7A49" w:rsidRDefault="00FD7A49" w:rsidP="00FD7A49">
            <w:pPr>
              <w:keepNext/>
            </w:pPr>
            <w:r>
              <w:t>&lt;&lt;</w:t>
            </w:r>
            <w:proofErr w:type="spellStart"/>
            <w:r>
              <w:t>u</w:t>
            </w:r>
            <w:r w:rsidRPr="005A2DEE">
              <w:t>nion</w:t>
            </w:r>
            <w:proofErr w:type="spellEnd"/>
            <w:r>
              <w:t>&gt;&gt;</w:t>
            </w:r>
          </w:p>
        </w:tc>
        <w:tc>
          <w:tcPr>
            <w:tcW w:w="686" w:type="pct"/>
          </w:tcPr>
          <w:p w:rsidR="00FD7A49" w:rsidRDefault="00FD7A49" w:rsidP="00FD7A49">
            <w:r>
              <w:t>Klasse</w:t>
            </w:r>
          </w:p>
        </w:tc>
        <w:tc>
          <w:tcPr>
            <w:tcW w:w="3224" w:type="pct"/>
          </w:tcPr>
          <w:p w:rsidR="00FD7A49" w:rsidRDefault="00FD7A49" w:rsidP="00FD7A49">
            <w:r>
              <w:t>g</w:t>
            </w:r>
            <w:r w:rsidRPr="005A2DEE">
              <w:t xml:space="preserve">estructureerd datatype zonder identiteit waarvan precies </w:t>
            </w:r>
            <w:r>
              <w:t>één</w:t>
            </w:r>
            <w:r w:rsidRPr="005A2DEE">
              <w:t xml:space="preserve"> van de eigenschappen aanwezig is in elke instantie</w:t>
            </w:r>
          </w:p>
          <w:p w:rsidR="00FD7A49" w:rsidRDefault="00FD7A49" w:rsidP="00FD7A49">
            <w:r w:rsidRPr="005A2DEE">
              <w:t>[ISO/TS 19103</w:t>
            </w:r>
            <w:r>
              <w:t>:2005</w:t>
            </w:r>
            <w:r w:rsidRPr="005A2DEE">
              <w:t>]</w:t>
            </w:r>
          </w:p>
        </w:tc>
      </w:tr>
      <w:tr w:rsidR="00FD7A49" w:rsidRPr="00A01E8E" w:rsidTr="00FD7A49">
        <w:trPr>
          <w:tblHeader/>
          <w:jc w:val="center"/>
        </w:trPr>
        <w:tc>
          <w:tcPr>
            <w:tcW w:w="1090" w:type="pct"/>
          </w:tcPr>
          <w:p w:rsidR="00FD7A49" w:rsidRPr="006050B8" w:rsidRDefault="00FD7A49" w:rsidP="00FD7A49">
            <w:pPr>
              <w:keepNext/>
            </w:pPr>
            <w:r>
              <w:t>&lt;&lt;</w:t>
            </w:r>
            <w:proofErr w:type="spellStart"/>
            <w:r>
              <w:t>enumeratie</w:t>
            </w:r>
            <w:proofErr w:type="spellEnd"/>
            <w:r>
              <w:t>&gt;&gt;</w:t>
            </w:r>
          </w:p>
        </w:tc>
        <w:tc>
          <w:tcPr>
            <w:tcW w:w="686" w:type="pct"/>
          </w:tcPr>
          <w:p w:rsidR="00FD7A49" w:rsidRPr="006050B8" w:rsidRDefault="00FD7A49" w:rsidP="00FD7A49">
            <w:r>
              <w:t>Klasse</w:t>
            </w:r>
          </w:p>
        </w:tc>
        <w:tc>
          <w:tcPr>
            <w:tcW w:w="3224" w:type="pct"/>
          </w:tcPr>
          <w:p w:rsidR="00FD7A49" w:rsidRPr="00A01E8E" w:rsidRDefault="00FD7A49" w:rsidP="00FD7A49">
            <w:r>
              <w:t>Lijst met waarden die niet uitbreidbaar is.</w:t>
            </w:r>
          </w:p>
        </w:tc>
      </w:tr>
      <w:tr w:rsidR="00FD7A49" w:rsidRPr="00A01E8E" w:rsidTr="00FD7A49">
        <w:trPr>
          <w:tblHeader/>
          <w:jc w:val="center"/>
        </w:trPr>
        <w:tc>
          <w:tcPr>
            <w:tcW w:w="1090" w:type="pct"/>
          </w:tcPr>
          <w:p w:rsidR="00FD7A49" w:rsidRDefault="00FD7A49" w:rsidP="00FD7A49">
            <w:pPr>
              <w:keepNext/>
            </w:pPr>
            <w:r>
              <w:t>&lt;&lt;</w:t>
            </w:r>
            <w:proofErr w:type="spellStart"/>
            <w:r>
              <w:t>codeList</w:t>
            </w:r>
            <w:proofErr w:type="spellEnd"/>
            <w:r>
              <w:t>&gt;&gt;</w:t>
            </w:r>
          </w:p>
        </w:tc>
        <w:tc>
          <w:tcPr>
            <w:tcW w:w="686" w:type="pct"/>
          </w:tcPr>
          <w:p w:rsidR="00FD7A49" w:rsidRDefault="00FD7A49" w:rsidP="00FD7A49">
            <w:r>
              <w:t>Klasse</w:t>
            </w:r>
          </w:p>
        </w:tc>
        <w:tc>
          <w:tcPr>
            <w:tcW w:w="3224" w:type="pct"/>
          </w:tcPr>
          <w:p w:rsidR="00FD7A49" w:rsidRPr="00A01E8E" w:rsidRDefault="00FD7A49" w:rsidP="00FD7A49">
            <w:r>
              <w:t>Lijst met waarden die uitbreidbaar is.</w:t>
            </w:r>
          </w:p>
        </w:tc>
      </w:tr>
      <w:tr w:rsidR="00FD7A49" w:rsidRPr="00A01E8E" w:rsidTr="00FD7A49">
        <w:trPr>
          <w:tblHeader/>
          <w:jc w:val="center"/>
        </w:trPr>
        <w:tc>
          <w:tcPr>
            <w:tcW w:w="1090" w:type="pct"/>
          </w:tcPr>
          <w:p w:rsidR="00FD7A49" w:rsidRDefault="00FD7A49" w:rsidP="00FD7A49">
            <w:pPr>
              <w:keepNext/>
            </w:pPr>
          </w:p>
        </w:tc>
        <w:tc>
          <w:tcPr>
            <w:tcW w:w="686" w:type="pct"/>
          </w:tcPr>
          <w:p w:rsidR="00FD7A49" w:rsidRDefault="00FD7A49" w:rsidP="00FD7A49"/>
        </w:tc>
        <w:tc>
          <w:tcPr>
            <w:tcW w:w="3224" w:type="pct"/>
          </w:tcPr>
          <w:p w:rsidR="00FD7A49" w:rsidRPr="00A01E8E" w:rsidRDefault="00FD7A49" w:rsidP="00FD7A49"/>
        </w:tc>
      </w:tr>
      <w:tr w:rsidR="00FD7A49" w:rsidRPr="009F4BFE" w:rsidTr="00FD7A49">
        <w:trPr>
          <w:tblHeader/>
          <w:jc w:val="center"/>
        </w:trPr>
        <w:tc>
          <w:tcPr>
            <w:tcW w:w="1090" w:type="pct"/>
          </w:tcPr>
          <w:p w:rsidR="00FD7A49" w:rsidRPr="006050B8" w:rsidRDefault="00FD7A49" w:rsidP="00FD7A49">
            <w:r>
              <w:t>&lt;&lt;</w:t>
            </w:r>
            <w:proofErr w:type="spellStart"/>
            <w:r w:rsidRPr="006050B8">
              <w:t>voidable</w:t>
            </w:r>
            <w:proofErr w:type="spellEnd"/>
            <w:r>
              <w:t>&gt;&gt;</w:t>
            </w:r>
          </w:p>
        </w:tc>
        <w:tc>
          <w:tcPr>
            <w:tcW w:w="686" w:type="pct"/>
          </w:tcPr>
          <w:p w:rsidR="00FD7A49" w:rsidRPr="006050B8" w:rsidRDefault="00FD7A49" w:rsidP="00FD7A49">
            <w:r w:rsidRPr="006050B8">
              <w:t>Attribu</w:t>
            </w:r>
            <w:r>
              <w:t>ut</w:t>
            </w:r>
            <w:r w:rsidRPr="006050B8">
              <w:t>, associati</w:t>
            </w:r>
            <w:r>
              <w:t>e</w:t>
            </w:r>
            <w:r w:rsidRPr="006050B8">
              <w:t>rol</w:t>
            </w:r>
          </w:p>
        </w:tc>
        <w:tc>
          <w:tcPr>
            <w:tcW w:w="3224" w:type="pct"/>
          </w:tcPr>
          <w:p w:rsidR="00FD7A49" w:rsidRDefault="00FD7A49" w:rsidP="00FD7A49">
            <w:r>
              <w:t>identificeert een attribuut of associatierol als optioneel. Dat wil zeggen dat de waarde ‘</w:t>
            </w:r>
            <w:proofErr w:type="spellStart"/>
            <w:r>
              <w:t>void</w:t>
            </w:r>
            <w:proofErr w:type="spellEnd"/>
            <w:r>
              <w:t>’ een mogelijke waarde is voor die eigenschap</w:t>
            </w:r>
          </w:p>
          <w:p w:rsidR="00FD7A49" w:rsidRPr="001C035D" w:rsidRDefault="00FD7A49" w:rsidP="00FD7A49">
            <w:pPr>
              <w:tabs>
                <w:tab w:val="left" w:pos="2835"/>
              </w:tabs>
              <w:rPr>
                <w:rFonts w:cs="Arial"/>
                <w:i/>
                <w:lang w:val="en-US"/>
              </w:rPr>
            </w:pPr>
            <w:r>
              <w:t>[</w:t>
            </w:r>
            <w:r w:rsidRPr="00AE14AD">
              <w:rPr>
                <w:rFonts w:cs="Arial"/>
                <w:lang w:val="en-US"/>
              </w:rPr>
              <w:t>ISO/TS 19103:2005</w:t>
            </w:r>
            <w:r>
              <w:rPr>
                <w:rFonts w:cs="Arial"/>
                <w:lang w:val="en-US"/>
              </w:rPr>
              <w:t>]</w:t>
            </w:r>
          </w:p>
        </w:tc>
      </w:tr>
      <w:tr w:rsidR="00FD7A49" w:rsidRPr="00A01E8E" w:rsidTr="00FD7A49">
        <w:trPr>
          <w:tblHeader/>
          <w:jc w:val="center"/>
        </w:trPr>
        <w:tc>
          <w:tcPr>
            <w:tcW w:w="1090" w:type="pct"/>
          </w:tcPr>
          <w:p w:rsidR="00FD7A49" w:rsidRPr="0078774B" w:rsidRDefault="00FD7A49" w:rsidP="00FD7A49"/>
        </w:tc>
        <w:tc>
          <w:tcPr>
            <w:tcW w:w="686" w:type="pct"/>
          </w:tcPr>
          <w:p w:rsidR="00FD7A49" w:rsidRPr="006050B8" w:rsidRDefault="00FD7A49" w:rsidP="00FD7A49"/>
        </w:tc>
        <w:tc>
          <w:tcPr>
            <w:tcW w:w="3224" w:type="pct"/>
          </w:tcPr>
          <w:p w:rsidR="00FD7A49" w:rsidRPr="00A01E8E" w:rsidRDefault="00FD7A49" w:rsidP="00FD7A49"/>
        </w:tc>
      </w:tr>
      <w:tr w:rsidR="00FD7A49" w:rsidRPr="00A01E8E" w:rsidTr="00FD7A49">
        <w:trPr>
          <w:tblHeader/>
          <w:jc w:val="center"/>
        </w:trPr>
        <w:tc>
          <w:tcPr>
            <w:tcW w:w="1090" w:type="pct"/>
          </w:tcPr>
          <w:p w:rsidR="00FD7A49" w:rsidRPr="006050B8" w:rsidRDefault="00FD7A49" w:rsidP="00FD7A49"/>
        </w:tc>
        <w:tc>
          <w:tcPr>
            <w:tcW w:w="686" w:type="pct"/>
          </w:tcPr>
          <w:p w:rsidR="00FD7A49" w:rsidRPr="006050B8" w:rsidRDefault="00FD7A49" w:rsidP="00FD7A49"/>
        </w:tc>
        <w:tc>
          <w:tcPr>
            <w:tcW w:w="3224" w:type="pct"/>
          </w:tcPr>
          <w:p w:rsidR="00FD7A49" w:rsidRPr="00A01E8E" w:rsidRDefault="00FD7A49" w:rsidP="00FD7A49"/>
        </w:tc>
      </w:tr>
      <w:tr w:rsidR="00FD7A49" w:rsidRPr="00A01E8E" w:rsidTr="00FD7A49">
        <w:trPr>
          <w:tblHeader/>
          <w:jc w:val="center"/>
        </w:trPr>
        <w:tc>
          <w:tcPr>
            <w:tcW w:w="1090" w:type="pct"/>
          </w:tcPr>
          <w:p w:rsidR="00FD7A49" w:rsidRPr="006050B8" w:rsidRDefault="00FD7A49" w:rsidP="00FD7A49"/>
        </w:tc>
        <w:tc>
          <w:tcPr>
            <w:tcW w:w="686" w:type="pct"/>
          </w:tcPr>
          <w:p w:rsidR="00FD7A49" w:rsidRPr="006050B8" w:rsidRDefault="00FD7A49" w:rsidP="00FD7A49"/>
        </w:tc>
        <w:tc>
          <w:tcPr>
            <w:tcW w:w="3224" w:type="pct"/>
          </w:tcPr>
          <w:p w:rsidR="00FD7A49" w:rsidRPr="00A01E8E" w:rsidRDefault="00FD7A49" w:rsidP="00FD7A49"/>
        </w:tc>
      </w:tr>
      <w:tr w:rsidR="00FD7A49" w:rsidRPr="006050B8" w:rsidTr="00FD7A49">
        <w:trPr>
          <w:tblHeader/>
          <w:jc w:val="center"/>
        </w:trPr>
        <w:tc>
          <w:tcPr>
            <w:tcW w:w="1090" w:type="pct"/>
          </w:tcPr>
          <w:p w:rsidR="00FD7A49" w:rsidRPr="006050B8" w:rsidRDefault="00FD7A49" w:rsidP="00FD7A49"/>
        </w:tc>
        <w:tc>
          <w:tcPr>
            <w:tcW w:w="686" w:type="pct"/>
          </w:tcPr>
          <w:p w:rsidR="00FD7A49" w:rsidRPr="006050B8" w:rsidRDefault="00FD7A49" w:rsidP="00FD7A49"/>
        </w:tc>
        <w:tc>
          <w:tcPr>
            <w:tcW w:w="3224" w:type="pct"/>
          </w:tcPr>
          <w:p w:rsidR="00FD7A49" w:rsidRPr="0008591C" w:rsidRDefault="00FD7A49" w:rsidP="00FD7A49"/>
        </w:tc>
      </w:tr>
    </w:tbl>
    <w:p w:rsidR="00FD7A49" w:rsidRDefault="00FD7A49" w:rsidP="00FD7A49"/>
    <w:p w:rsidR="00FD7A49" w:rsidRDefault="00FD7A49" w:rsidP="00FD7A49"/>
    <w:p w:rsidR="00FD7A49" w:rsidRDefault="00FD7A49" w:rsidP="00FD7A49"/>
    <w:p w:rsidR="00576E1A" w:rsidRDefault="00FD7A49" w:rsidP="00C9010A">
      <w:pPr>
        <w:pStyle w:val="Paragraaftitel"/>
      </w:pPr>
      <w:r>
        <w:t xml:space="preserve"> </w:t>
      </w:r>
      <w:bookmarkStart w:id="16" w:name="_Toc415943688"/>
      <w:r w:rsidR="00C9010A">
        <w:t>UML diagrammen</w:t>
      </w:r>
      <w:bookmarkEnd w:id="16"/>
    </w:p>
    <w:p w:rsidR="00576E1A" w:rsidRPr="005E1AD7" w:rsidRDefault="00A26E72" w:rsidP="00576E1A">
      <w:pPr>
        <w:pStyle w:val="subparagraaftitel"/>
      </w:pPr>
      <w:bookmarkStart w:id="17" w:name="_Toc415943689"/>
      <w:r w:rsidRPr="005E1AD7">
        <w:t>Beschrijving</w:t>
      </w:r>
      <w:r w:rsidR="00E4257B">
        <w:t xml:space="preserve"> algemeen</w:t>
      </w:r>
      <w:bookmarkEnd w:id="17"/>
    </w:p>
    <w:p w:rsidR="00A26E72" w:rsidRPr="00A26E72" w:rsidRDefault="00E4257B" w:rsidP="00E4257B">
      <w:pPr>
        <w:pStyle w:val="subparagraaftitel"/>
      </w:pPr>
      <w:bookmarkStart w:id="18" w:name="_Toc415943690"/>
      <w:r>
        <w:t>Overzicht</w:t>
      </w:r>
      <w:bookmarkEnd w:id="18"/>
    </w:p>
    <w:p w:rsidR="00A26E72" w:rsidRPr="005E1AD7" w:rsidRDefault="00A26E72" w:rsidP="00576E1A">
      <w:pPr>
        <w:spacing w:line="240" w:lineRule="atLeast"/>
        <w:rPr>
          <w:color w:val="0000FF"/>
        </w:rPr>
      </w:pPr>
      <w:r w:rsidRPr="005E1AD7">
        <w:rPr>
          <w:color w:val="0000FF"/>
        </w:rPr>
        <w:t>Geeft een overzicht van de data content en structuur, een beknopte samenvatting van het applicatie schema.</w:t>
      </w:r>
    </w:p>
    <w:p w:rsidR="00A26E72" w:rsidRDefault="00A26E72" w:rsidP="00576E1A">
      <w:pPr>
        <w:spacing w:line="240" w:lineRule="atLeast"/>
      </w:pPr>
    </w:p>
    <w:p w:rsidR="00A26E72" w:rsidRDefault="00A26E72" w:rsidP="00576E1A">
      <w:pPr>
        <w:spacing w:line="240" w:lineRule="atLeast"/>
        <w:rPr>
          <w:color w:val="0000FF"/>
        </w:rPr>
      </w:pPr>
      <w:r w:rsidRPr="005E1AD7">
        <w:rPr>
          <w:color w:val="0000FF"/>
        </w:rPr>
        <w:t>Vervang onderstaand figuur door het UML klassendiagram van het dataproduct.</w:t>
      </w:r>
    </w:p>
    <w:p w:rsidR="00AB365F" w:rsidRDefault="008A2B49" w:rsidP="00576E1A">
      <w:pPr>
        <w:spacing w:line="240" w:lineRule="atLeast"/>
        <w:rPr>
          <w:color w:val="0000FF"/>
        </w:rPr>
      </w:pPr>
      <w:r>
        <w:rPr>
          <w:noProof/>
          <w:color w:val="0000FF"/>
        </w:rPr>
        <w:lastRenderedPageBreak/>
        <w:drawing>
          <wp:inline distT="0" distB="0" distL="0" distR="0">
            <wp:extent cx="5500370" cy="3288665"/>
            <wp:effectExtent l="0" t="0" r="0" b="0"/>
            <wp:docPr id="4" name="Afbeelding 3" descr="IMGolfLetterKlei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olfLetterKlein.wmf"/>
                    <pic:cNvPicPr/>
                  </pic:nvPicPr>
                  <pic:blipFill>
                    <a:blip r:embed="rId32" cstate="print"/>
                    <a:stretch>
                      <a:fillRect/>
                    </a:stretch>
                  </pic:blipFill>
                  <pic:spPr>
                    <a:xfrm>
                      <a:off x="0" y="0"/>
                      <a:ext cx="5500370" cy="3288665"/>
                    </a:xfrm>
                    <a:prstGeom prst="rect">
                      <a:avLst/>
                    </a:prstGeom>
                  </pic:spPr>
                </pic:pic>
              </a:graphicData>
            </a:graphic>
          </wp:inline>
        </w:drawing>
      </w:r>
    </w:p>
    <w:p w:rsidR="00AB365F" w:rsidRDefault="00AB365F" w:rsidP="00576E1A">
      <w:pPr>
        <w:spacing w:line="240" w:lineRule="atLeast"/>
        <w:rPr>
          <w:color w:val="0000FF"/>
        </w:rPr>
      </w:pPr>
    </w:p>
    <w:p w:rsidR="00AB365F" w:rsidRDefault="00AB365F" w:rsidP="00576E1A">
      <w:pPr>
        <w:spacing w:line="240" w:lineRule="atLeast"/>
        <w:rPr>
          <w:color w:val="0000FF"/>
        </w:rPr>
      </w:pPr>
    </w:p>
    <w:p w:rsidR="00A26E72" w:rsidRDefault="00A26E72" w:rsidP="00576E1A">
      <w:pPr>
        <w:spacing w:line="240" w:lineRule="atLeast"/>
        <w:rPr>
          <w:color w:val="0000FF"/>
        </w:rPr>
      </w:pPr>
      <w:r w:rsidRPr="005E1AD7">
        <w:rPr>
          <w:color w:val="0000FF"/>
        </w:rPr>
        <w:t>Besc</w:t>
      </w:r>
      <w:r w:rsidR="00AB7697">
        <w:rPr>
          <w:color w:val="0000FF"/>
        </w:rPr>
        <w:t>hrijf de inhoud van het diagram. D</w:t>
      </w:r>
      <w:r w:rsidRPr="005E1AD7">
        <w:rPr>
          <w:color w:val="0000FF"/>
        </w:rPr>
        <w:t xml:space="preserve">enk daarbij ook aan informatie die niet in </w:t>
      </w:r>
      <w:r w:rsidR="00E4257B">
        <w:rPr>
          <w:color w:val="0000FF"/>
        </w:rPr>
        <w:t>uit het diagram af te leiden is</w:t>
      </w:r>
      <w:r w:rsidRPr="005E1AD7">
        <w:rPr>
          <w:color w:val="0000FF"/>
        </w:rPr>
        <w:t>. Verwijs naar elementen die onderdeel zijn v</w:t>
      </w:r>
      <w:r w:rsidR="00AB7697">
        <w:rPr>
          <w:color w:val="0000FF"/>
        </w:rPr>
        <w:t>an de Objectc</w:t>
      </w:r>
      <w:r w:rsidRPr="005E1AD7">
        <w:rPr>
          <w:color w:val="0000FF"/>
        </w:rPr>
        <w:t xml:space="preserve">atalogus, deze worden in sectie </w:t>
      </w:r>
      <w:r w:rsidR="00AB7697">
        <w:rPr>
          <w:color w:val="0000FF"/>
        </w:rPr>
        <w:t>4.3</w:t>
      </w:r>
      <w:r w:rsidRPr="005E1AD7">
        <w:rPr>
          <w:color w:val="0000FF"/>
        </w:rPr>
        <w:t xml:space="preserve"> uitgewerkt. Dit voorkomt duplicatie van teksten.</w:t>
      </w:r>
    </w:p>
    <w:p w:rsidR="00E4257B" w:rsidRDefault="00E4257B" w:rsidP="00576E1A">
      <w:pPr>
        <w:spacing w:line="240" w:lineRule="atLeast"/>
        <w:rPr>
          <w:color w:val="0000FF"/>
        </w:rPr>
      </w:pPr>
    </w:p>
    <w:p w:rsidR="00E4257B" w:rsidRDefault="00E4257B" w:rsidP="00E4257B">
      <w:pPr>
        <w:pStyle w:val="subparagraaftitel"/>
      </w:pPr>
      <w:bookmarkStart w:id="19" w:name="_Toc415943691"/>
      <w:r>
        <w:t>Verschillende onderdelen uit het UML diagram</w:t>
      </w:r>
      <w:bookmarkEnd w:id="19"/>
    </w:p>
    <w:p w:rsidR="00E4257B" w:rsidRDefault="00E4257B" w:rsidP="00E4257B"/>
    <w:p w:rsidR="00E4257B" w:rsidRPr="00E4257B" w:rsidRDefault="00E4257B" w:rsidP="00E4257B">
      <w:pPr>
        <w:rPr>
          <w:color w:val="0000FF"/>
        </w:rPr>
      </w:pPr>
      <w:r w:rsidRPr="00E4257B">
        <w:rPr>
          <w:color w:val="0000FF"/>
        </w:rPr>
        <w:t>Gebruik indien nodig verschillende paragrafen om delen en details van het model apart te verbeelden en toe te lichten.</w:t>
      </w:r>
    </w:p>
    <w:p w:rsidR="00E4257B" w:rsidRPr="00E4257B" w:rsidRDefault="00E4257B" w:rsidP="00E4257B"/>
    <w:p w:rsidR="00A26E72" w:rsidRPr="00A26E72" w:rsidRDefault="00A26E72" w:rsidP="00E4257B">
      <w:pPr>
        <w:pStyle w:val="subparagraaftitel"/>
      </w:pPr>
      <w:bookmarkStart w:id="20" w:name="_Toc415943692"/>
      <w:r>
        <w:t>Consistentie tussen datasets (optioneel)</w:t>
      </w:r>
      <w:bookmarkEnd w:id="20"/>
    </w:p>
    <w:p w:rsidR="00A26E72" w:rsidRPr="005E1AD7" w:rsidRDefault="00A26E72" w:rsidP="00A26E72">
      <w:pPr>
        <w:rPr>
          <w:color w:val="0000FF"/>
        </w:rPr>
      </w:pPr>
      <w:r w:rsidRPr="005E1AD7">
        <w:rPr>
          <w:color w:val="0000FF"/>
        </w:rPr>
        <w:t>Beschrijf de consistentie regels in gewone taal (aanvullend aan de OCL taal in het applicatie schema).</w:t>
      </w:r>
    </w:p>
    <w:p w:rsidR="00A26E72" w:rsidRDefault="00A26E72" w:rsidP="00A26E72">
      <w:pPr>
        <w:spacing w:line="240" w:lineRule="atLeast"/>
      </w:pPr>
    </w:p>
    <w:p w:rsidR="00A26E72" w:rsidRPr="00A26E72" w:rsidRDefault="00A26E72" w:rsidP="00E4257B">
      <w:pPr>
        <w:pStyle w:val="subparagraaftitel"/>
      </w:pPr>
      <w:bookmarkStart w:id="21" w:name="_Toc415943693"/>
      <w:proofErr w:type="spellStart"/>
      <w:r>
        <w:t>Identifier</w:t>
      </w:r>
      <w:proofErr w:type="spellEnd"/>
      <w:r>
        <w:t xml:space="preserve"> management</w:t>
      </w:r>
      <w:bookmarkEnd w:id="21"/>
    </w:p>
    <w:p w:rsidR="00A26E72" w:rsidRPr="005E1AD7" w:rsidRDefault="00A26E72" w:rsidP="00A26E72">
      <w:pPr>
        <w:rPr>
          <w:color w:val="0000FF"/>
        </w:rPr>
      </w:pPr>
      <w:r w:rsidRPr="005E1AD7">
        <w:rPr>
          <w:color w:val="0000FF"/>
        </w:rPr>
        <w:t xml:space="preserve">Specificeer de regels en aanbevelingen voor </w:t>
      </w:r>
      <w:proofErr w:type="spellStart"/>
      <w:r w:rsidRPr="005E1AD7">
        <w:rPr>
          <w:color w:val="0000FF"/>
        </w:rPr>
        <w:t>identifier</w:t>
      </w:r>
      <w:proofErr w:type="spellEnd"/>
      <w:r w:rsidRPr="005E1AD7">
        <w:rPr>
          <w:color w:val="0000FF"/>
        </w:rPr>
        <w:t xml:space="preserve"> management.</w:t>
      </w:r>
    </w:p>
    <w:p w:rsidR="00A26E72" w:rsidRDefault="00A26E72" w:rsidP="00A26E72"/>
    <w:p w:rsidR="00A26E72" w:rsidRPr="00A26E72" w:rsidRDefault="00A26E72" w:rsidP="00E4257B">
      <w:pPr>
        <w:pStyle w:val="subparagraaftitel"/>
      </w:pPr>
      <w:bookmarkStart w:id="22" w:name="_Toc415943694"/>
      <w:r>
        <w:t>Modellering van object referenties (optioneel)</w:t>
      </w:r>
      <w:bookmarkEnd w:id="22"/>
    </w:p>
    <w:p w:rsidR="00A26E72" w:rsidRPr="005E1AD7" w:rsidRDefault="00A26E72" w:rsidP="00A26E72">
      <w:pPr>
        <w:rPr>
          <w:color w:val="0000FF"/>
        </w:rPr>
      </w:pPr>
      <w:r w:rsidRPr="005E1AD7">
        <w:rPr>
          <w:color w:val="0000FF"/>
        </w:rPr>
        <w:t>Specificeer de regels en aanbevelingen voor interne en externe referenties tussen en naar objecten.</w:t>
      </w:r>
    </w:p>
    <w:p w:rsidR="00A26E72" w:rsidRDefault="00A26E72" w:rsidP="00A26E72">
      <w:pPr>
        <w:spacing w:line="240" w:lineRule="atLeast"/>
      </w:pPr>
    </w:p>
    <w:p w:rsidR="00A26E72" w:rsidRPr="00A26E72" w:rsidRDefault="00A26E72" w:rsidP="00E4257B">
      <w:pPr>
        <w:pStyle w:val="subparagraaftitel"/>
      </w:pPr>
      <w:r>
        <w:t xml:space="preserve"> </w:t>
      </w:r>
      <w:bookmarkStart w:id="23" w:name="_Toc415943695"/>
      <w:r>
        <w:t>Geometrie representatie (optioneel)</w:t>
      </w:r>
      <w:bookmarkEnd w:id="23"/>
    </w:p>
    <w:p w:rsidR="00A26E72" w:rsidRPr="005E1AD7" w:rsidRDefault="00A26E72" w:rsidP="00A26E72">
      <w:pPr>
        <w:rPr>
          <w:color w:val="0000FF"/>
        </w:rPr>
      </w:pPr>
      <w:r w:rsidRPr="005E1AD7">
        <w:rPr>
          <w:color w:val="0000FF"/>
        </w:rPr>
        <w:t>Beschrijf de geometrische representatie die betrekking heeft op ALLE ruimtelijke objecten. Regels voor specifieke geografische objecten moeten in het applicatie schema worden gespecificeerd. Voorbeeld: “Alle ruimtelijke objecten hebben een positionele betrouwbaarheid van 10m of beter.</w:t>
      </w:r>
    </w:p>
    <w:p w:rsidR="00A26E72" w:rsidRDefault="00A26E72" w:rsidP="00A26E72"/>
    <w:p w:rsidR="00A26E72" w:rsidRPr="00A26E72" w:rsidRDefault="00A26E72" w:rsidP="00E4257B">
      <w:pPr>
        <w:pStyle w:val="subparagraaftitel"/>
      </w:pPr>
      <w:bookmarkStart w:id="24" w:name="_Toc415943696"/>
      <w:r>
        <w:lastRenderedPageBreak/>
        <w:t>Tijd representatie (optioneel)</w:t>
      </w:r>
      <w:bookmarkEnd w:id="24"/>
    </w:p>
    <w:p w:rsidR="00A26E72" w:rsidRPr="005E1AD7" w:rsidRDefault="00A26E72" w:rsidP="00A26E72">
      <w:pPr>
        <w:rPr>
          <w:color w:val="0000FF"/>
        </w:rPr>
      </w:pPr>
      <w:r w:rsidRPr="005E1AD7">
        <w:rPr>
          <w:color w:val="0000FF"/>
        </w:rPr>
        <w:t xml:space="preserve">Beschrijf de </w:t>
      </w:r>
      <w:r w:rsidR="004B25D5">
        <w:rPr>
          <w:color w:val="0000FF"/>
        </w:rPr>
        <w:t xml:space="preserve">algemene </w:t>
      </w:r>
      <w:r w:rsidRPr="005E1AD7">
        <w:rPr>
          <w:color w:val="0000FF"/>
        </w:rPr>
        <w:t xml:space="preserve">tijd representatie die betrekking heeft op </w:t>
      </w:r>
      <w:r w:rsidR="004B25D5">
        <w:rPr>
          <w:color w:val="0000FF"/>
        </w:rPr>
        <w:t>alle</w:t>
      </w:r>
      <w:r w:rsidRPr="005E1AD7">
        <w:rPr>
          <w:color w:val="0000FF"/>
        </w:rPr>
        <w:t xml:space="preserve"> objecten. Regels voor specifieke objecten moeten in het applicatie schema worden gespecificeerd.</w:t>
      </w:r>
    </w:p>
    <w:p w:rsidR="00A26E72" w:rsidRDefault="00A26E72" w:rsidP="00A26E72"/>
    <w:p w:rsidR="00576E1A" w:rsidRDefault="00C9010A" w:rsidP="00E4257B">
      <w:pPr>
        <w:pStyle w:val="Paragraaftitel"/>
      </w:pPr>
      <w:bookmarkStart w:id="25" w:name="_Toc415943697"/>
      <w:r>
        <w:t>Object</w:t>
      </w:r>
      <w:r w:rsidR="00A26E72">
        <w:t>catalogus</w:t>
      </w:r>
      <w:bookmarkEnd w:id="25"/>
    </w:p>
    <w:p w:rsidR="006E15C3" w:rsidRDefault="00EC7730" w:rsidP="00576E1A">
      <w:pPr>
        <w:spacing w:line="240" w:lineRule="atLeast"/>
        <w:jc w:val="left"/>
        <w:rPr>
          <w:color w:val="0000FF"/>
        </w:rPr>
      </w:pPr>
      <w:r>
        <w:rPr>
          <w:color w:val="0000FF"/>
        </w:rPr>
        <w:t xml:space="preserve">In dit hoofdstuk wordt het </w:t>
      </w:r>
      <w:proofErr w:type="spellStart"/>
      <w:r>
        <w:rPr>
          <w:color w:val="0000FF"/>
        </w:rPr>
        <w:t>format</w:t>
      </w:r>
      <w:proofErr w:type="spellEnd"/>
      <w:r>
        <w:rPr>
          <w:color w:val="0000FF"/>
        </w:rPr>
        <w:t xml:space="preserve"> van de objectcatalogus beschreven. Dit wordt gedaan aan de hand van een voorbeeld van fictief informatiemodel </w:t>
      </w:r>
      <w:proofErr w:type="spellStart"/>
      <w:r>
        <w:rPr>
          <w:color w:val="0000FF"/>
        </w:rPr>
        <w:t>IMGolf</w:t>
      </w:r>
      <w:proofErr w:type="spellEnd"/>
      <w:r>
        <w:rPr>
          <w:color w:val="0000FF"/>
        </w:rPr>
        <w:t>. Er zijn maar enkele informatie-elementen opgenomen.</w:t>
      </w:r>
    </w:p>
    <w:p w:rsidR="00EC7730" w:rsidRDefault="00EC7730" w:rsidP="00576E1A">
      <w:pPr>
        <w:spacing w:line="240" w:lineRule="atLeast"/>
        <w:jc w:val="left"/>
        <w:rPr>
          <w:color w:val="0000FF"/>
        </w:rPr>
      </w:pPr>
    </w:p>
    <w:p w:rsidR="00EC7730" w:rsidRDefault="00EC7730" w:rsidP="00576E1A">
      <w:pPr>
        <w:spacing w:line="240" w:lineRule="atLeast"/>
        <w:jc w:val="left"/>
        <w:rPr>
          <w:color w:val="0000FF"/>
        </w:rPr>
      </w:pPr>
      <w:r>
        <w:rPr>
          <w:color w:val="0000FF"/>
        </w:rPr>
        <w:t xml:space="preserve">De objectcatalogus kan automatisch worden gegenereerd vanuit een informatiemodel in </w:t>
      </w:r>
      <w:proofErr w:type="spellStart"/>
      <w:r>
        <w:rPr>
          <w:color w:val="0000FF"/>
        </w:rPr>
        <w:t>Enterprise</w:t>
      </w:r>
      <w:proofErr w:type="spellEnd"/>
      <w:r>
        <w:rPr>
          <w:color w:val="0000FF"/>
        </w:rPr>
        <w:t xml:space="preserve"> Architect.</w:t>
      </w:r>
    </w:p>
    <w:p w:rsidR="005E1AD7" w:rsidRDefault="005E1AD7" w:rsidP="00576E1A">
      <w:pPr>
        <w:spacing w:line="240" w:lineRule="atLeast"/>
        <w:jc w:val="left"/>
      </w:pPr>
    </w:p>
    <w:p w:rsidR="00A26E72" w:rsidRDefault="005E1AD7" w:rsidP="008013A5">
      <w:pPr>
        <w:pStyle w:val="subparagraaftitel"/>
      </w:pPr>
      <w:bookmarkStart w:id="26" w:name="_Toc415943698"/>
      <w:r>
        <w:t>Objectencatalogus metadata</w:t>
      </w:r>
      <w:bookmarkEnd w:id="26"/>
    </w:p>
    <w:p w:rsidR="008013A5" w:rsidRDefault="008013A5" w:rsidP="00576E1A">
      <w:pPr>
        <w:spacing w:line="240" w:lineRule="atLeast"/>
        <w:jc w:val="left"/>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5722"/>
      </w:tblGrid>
      <w:tr w:rsidR="008013A5" w:rsidRPr="00050063" w:rsidTr="008013A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 xml:space="preserve">Naam van </w:t>
            </w:r>
            <w:r>
              <w:t>object</w:t>
            </w:r>
            <w:r w:rsidRPr="00050063">
              <w:t>catalogus</w:t>
            </w:r>
          </w:p>
        </w:tc>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IMGolf</w:t>
            </w:r>
            <w:proofErr w:type="spellEnd"/>
          </w:p>
        </w:tc>
      </w:tr>
      <w:tr w:rsidR="008013A5" w:rsidRPr="00050063" w:rsidTr="008013A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Scope</w:t>
            </w:r>
          </w:p>
        </w:tc>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IMGolf</w:t>
            </w:r>
            <w:proofErr w:type="spellEnd"/>
          </w:p>
        </w:tc>
      </w:tr>
      <w:tr w:rsidR="008013A5" w:rsidRPr="00050063" w:rsidTr="008013A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Versienummer</w:t>
            </w:r>
          </w:p>
        </w:tc>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IMGolf</w:t>
            </w:r>
            <w:proofErr w:type="spellEnd"/>
            <w:r w:rsidRPr="00050063">
              <w:t xml:space="preserve"> (UML versie 01)</w:t>
            </w:r>
          </w:p>
        </w:tc>
      </w:tr>
      <w:tr w:rsidR="008013A5" w:rsidRPr="00050063" w:rsidTr="008013A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Versiedatum</w:t>
            </w:r>
          </w:p>
        </w:tc>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2014-12-18</w:t>
            </w:r>
          </w:p>
        </w:tc>
      </w:tr>
      <w:tr w:rsidR="008013A5" w:rsidRPr="00050063" w:rsidTr="008013A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Herkomst Definities</w:t>
            </w:r>
          </w:p>
        </w:tc>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 xml:space="preserve">Dataspecificatie </w:t>
            </w:r>
            <w:proofErr w:type="spellStart"/>
            <w:r w:rsidRPr="00050063">
              <w:t>IMGolf</w:t>
            </w:r>
            <w:proofErr w:type="spellEnd"/>
          </w:p>
        </w:tc>
      </w:tr>
    </w:tbl>
    <w:p w:rsidR="00A26E72" w:rsidRDefault="00A26E72" w:rsidP="00576E1A">
      <w:pPr>
        <w:spacing w:line="240" w:lineRule="atLeast"/>
        <w:jc w:val="left"/>
      </w:pPr>
    </w:p>
    <w:p w:rsidR="008013A5" w:rsidRDefault="005E1AD7" w:rsidP="008013A5">
      <w:pPr>
        <w:pStyle w:val="subparagraaftitel"/>
      </w:pPr>
      <w:bookmarkStart w:id="27" w:name="_Toc415943699"/>
      <w:r w:rsidRPr="005E1AD7">
        <w:t>Elementen</w:t>
      </w:r>
      <w:r>
        <w:t xml:space="preserve"> </w:t>
      </w:r>
      <w:r w:rsidRPr="005E1AD7">
        <w:t>die in de objectcatalogus gedefinieerd zijn (alfabetisch ordenen</w:t>
      </w:r>
      <w:r>
        <w:t>)</w:t>
      </w:r>
      <w:bookmarkEnd w:id="27"/>
    </w:p>
    <w:p w:rsidR="008013A5" w:rsidRPr="008013A5" w:rsidRDefault="008013A5" w:rsidP="008013A5"/>
    <w:tbl>
      <w:tblPr>
        <w:tblW w:w="8819"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0"/>
        <w:gridCol w:w="3611"/>
        <w:gridCol w:w="2268"/>
      </w:tblGrid>
      <w:tr w:rsidR="008013A5" w:rsidRPr="00050063" w:rsidTr="008013A5">
        <w:trPr>
          <w:trHeight w:val="225"/>
          <w:tblHeader/>
          <w:tblCellSpacing w:w="0" w:type="dxa"/>
        </w:trPr>
        <w:tc>
          <w:tcPr>
            <w:tcW w:w="294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013A5" w:rsidRPr="00050063" w:rsidRDefault="008013A5" w:rsidP="008013A5">
            <w:pPr>
              <w:spacing w:line="225" w:lineRule="atLeast"/>
            </w:pPr>
            <w:r w:rsidRPr="00050063">
              <w:rPr>
                <w:b/>
                <w:bCs/>
              </w:rPr>
              <w:t>Type</w:t>
            </w:r>
          </w:p>
        </w:tc>
        <w:tc>
          <w:tcPr>
            <w:tcW w:w="3611"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013A5" w:rsidRPr="00050063" w:rsidRDefault="008013A5" w:rsidP="008013A5">
            <w:pPr>
              <w:spacing w:line="225" w:lineRule="atLeast"/>
            </w:pPr>
            <w:proofErr w:type="spellStart"/>
            <w:r w:rsidRPr="00050063">
              <w:rPr>
                <w:b/>
                <w:bCs/>
              </w:rPr>
              <w:t>Package</w:t>
            </w:r>
            <w:proofErr w:type="spellEnd"/>
          </w:p>
        </w:tc>
        <w:tc>
          <w:tcPr>
            <w:tcW w:w="226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013A5" w:rsidRPr="00050063" w:rsidRDefault="008013A5" w:rsidP="008013A5">
            <w:pPr>
              <w:spacing w:line="225" w:lineRule="atLeast"/>
            </w:pPr>
            <w:r w:rsidRPr="00050063">
              <w:rPr>
                <w:b/>
                <w:bCs/>
              </w:rPr>
              <w:t>Stereotypes</w:t>
            </w:r>
          </w:p>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Golfbaan</w:t>
            </w:r>
          </w:p>
        </w:tc>
        <w:tc>
          <w:tcPr>
            <w:tcW w:w="3611"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IMGolf</w:t>
            </w:r>
            <w:proofErr w:type="spellEnd"/>
          </w:p>
        </w:tc>
        <w:tc>
          <w:tcPr>
            <w:tcW w:w="2268"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w:t>
            </w:r>
            <w:proofErr w:type="spellStart"/>
            <w:r w:rsidRPr="00050063">
              <w:t>featureType</w:t>
            </w:r>
            <w:proofErr w:type="spellEnd"/>
            <w:r w:rsidRPr="00050063">
              <w:t>»</w:t>
            </w:r>
          </w:p>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Hindernis</w:t>
            </w:r>
          </w:p>
        </w:tc>
        <w:tc>
          <w:tcPr>
            <w:tcW w:w="3611"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IMGolf</w:t>
            </w:r>
            <w:proofErr w:type="spellEnd"/>
          </w:p>
        </w:tc>
        <w:tc>
          <w:tcPr>
            <w:tcW w:w="2268"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w:t>
            </w:r>
            <w:proofErr w:type="spellStart"/>
            <w:r w:rsidRPr="00050063">
              <w:t>featureType</w:t>
            </w:r>
            <w:proofErr w:type="spellEnd"/>
            <w:r w:rsidRPr="00050063">
              <w:t>»</w:t>
            </w:r>
          </w:p>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Hole</w:t>
            </w:r>
          </w:p>
        </w:tc>
        <w:tc>
          <w:tcPr>
            <w:tcW w:w="3611"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IMGolf</w:t>
            </w:r>
            <w:proofErr w:type="spellEnd"/>
          </w:p>
        </w:tc>
        <w:tc>
          <w:tcPr>
            <w:tcW w:w="2268"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w:t>
            </w:r>
            <w:proofErr w:type="spellStart"/>
            <w:r w:rsidRPr="00050063">
              <w:t>featureType</w:t>
            </w:r>
            <w:proofErr w:type="spellEnd"/>
            <w:r w:rsidRPr="00050063">
              <w:t>»</w:t>
            </w:r>
          </w:p>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Parcours</w:t>
            </w:r>
          </w:p>
        </w:tc>
        <w:tc>
          <w:tcPr>
            <w:tcW w:w="3611"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IMGolf</w:t>
            </w:r>
            <w:proofErr w:type="spellEnd"/>
          </w:p>
        </w:tc>
        <w:tc>
          <w:tcPr>
            <w:tcW w:w="2268"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w:t>
            </w:r>
            <w:proofErr w:type="spellStart"/>
            <w:r w:rsidRPr="00050063">
              <w:t>featureType</w:t>
            </w:r>
            <w:proofErr w:type="spellEnd"/>
            <w:r w:rsidRPr="00050063">
              <w:t>»</w:t>
            </w:r>
          </w:p>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ParcoursDeel</w:t>
            </w:r>
            <w:proofErr w:type="spellEnd"/>
          </w:p>
        </w:tc>
        <w:tc>
          <w:tcPr>
            <w:tcW w:w="3611"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IMGolf</w:t>
            </w:r>
            <w:proofErr w:type="spellEnd"/>
          </w:p>
        </w:tc>
        <w:tc>
          <w:tcPr>
            <w:tcW w:w="2268"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w:t>
            </w:r>
            <w:proofErr w:type="spellStart"/>
            <w:r w:rsidRPr="00050063">
              <w:t>featureType</w:t>
            </w:r>
            <w:proofErr w:type="spellEnd"/>
            <w:r w:rsidRPr="00050063">
              <w:t>»</w:t>
            </w:r>
          </w:p>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Tee</w:t>
            </w:r>
            <w:proofErr w:type="spellEnd"/>
          </w:p>
        </w:tc>
        <w:tc>
          <w:tcPr>
            <w:tcW w:w="3611"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IMGolf</w:t>
            </w:r>
            <w:proofErr w:type="spellEnd"/>
          </w:p>
        </w:tc>
        <w:tc>
          <w:tcPr>
            <w:tcW w:w="2268"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w:t>
            </w:r>
            <w:proofErr w:type="spellStart"/>
            <w:r w:rsidRPr="00050063">
              <w:t>featureType</w:t>
            </w:r>
            <w:proofErr w:type="spellEnd"/>
            <w:r w:rsidRPr="00050063">
              <w:t>»</w:t>
            </w:r>
          </w:p>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ToegangGolfbaanWaarde</w:t>
            </w:r>
            <w:proofErr w:type="spellEnd"/>
          </w:p>
        </w:tc>
        <w:tc>
          <w:tcPr>
            <w:tcW w:w="3611"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IMGolf</w:t>
            </w:r>
            <w:proofErr w:type="spellEnd"/>
          </w:p>
        </w:tc>
        <w:tc>
          <w:tcPr>
            <w:tcW w:w="2268"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w:t>
            </w:r>
            <w:proofErr w:type="spellStart"/>
            <w:r w:rsidRPr="00050063">
              <w:t>dataType</w:t>
            </w:r>
            <w:proofErr w:type="spellEnd"/>
            <w:r w:rsidRPr="00050063">
              <w:t>»</w:t>
            </w:r>
          </w:p>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TypeGolfbaanWaarde</w:t>
            </w:r>
            <w:proofErr w:type="spellEnd"/>
          </w:p>
        </w:tc>
        <w:tc>
          <w:tcPr>
            <w:tcW w:w="3611"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IMGolf</w:t>
            </w:r>
            <w:proofErr w:type="spellEnd"/>
          </w:p>
        </w:tc>
        <w:tc>
          <w:tcPr>
            <w:tcW w:w="2268"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w:t>
            </w:r>
            <w:proofErr w:type="spellStart"/>
            <w:r w:rsidRPr="00050063">
              <w:t>enumeration</w:t>
            </w:r>
            <w:proofErr w:type="spellEnd"/>
            <w:r w:rsidRPr="00050063">
              <w:t>»</w:t>
            </w:r>
          </w:p>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TypeHindernisWaarde</w:t>
            </w:r>
            <w:proofErr w:type="spellEnd"/>
          </w:p>
        </w:tc>
        <w:tc>
          <w:tcPr>
            <w:tcW w:w="3611"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IMGolf</w:t>
            </w:r>
            <w:proofErr w:type="spellEnd"/>
          </w:p>
        </w:tc>
        <w:tc>
          <w:tcPr>
            <w:tcW w:w="2268"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w:t>
            </w:r>
            <w:proofErr w:type="spellStart"/>
            <w:r w:rsidRPr="00050063">
              <w:t>enumeration</w:t>
            </w:r>
            <w:proofErr w:type="spellEnd"/>
            <w:r w:rsidRPr="00050063">
              <w:t>»</w:t>
            </w:r>
          </w:p>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TypeParcoursDeelWaarde</w:t>
            </w:r>
            <w:proofErr w:type="spellEnd"/>
          </w:p>
        </w:tc>
        <w:tc>
          <w:tcPr>
            <w:tcW w:w="3611"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t>IMGolf</w:t>
            </w:r>
            <w:proofErr w:type="spellEnd"/>
          </w:p>
        </w:tc>
        <w:tc>
          <w:tcPr>
            <w:tcW w:w="2268" w:type="dxa"/>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t>«</w:t>
            </w:r>
            <w:proofErr w:type="spellStart"/>
            <w:r w:rsidRPr="00050063">
              <w:t>enumeration</w:t>
            </w:r>
            <w:proofErr w:type="spellEnd"/>
            <w:r w:rsidRPr="00050063">
              <w:t>»</w:t>
            </w:r>
          </w:p>
        </w:tc>
      </w:tr>
    </w:tbl>
    <w:p w:rsidR="00ED33F0" w:rsidRDefault="00ED33F0" w:rsidP="00576E1A">
      <w:pPr>
        <w:spacing w:line="240" w:lineRule="atLeast"/>
        <w:jc w:val="left"/>
      </w:pPr>
    </w:p>
    <w:p w:rsidR="00ED33F0" w:rsidRPr="00A26E72" w:rsidRDefault="004B25D5" w:rsidP="008013A5">
      <w:pPr>
        <w:pStyle w:val="subparagraaftitel"/>
      </w:pPr>
      <w:bookmarkStart w:id="28" w:name="_Toc415943700"/>
      <w:r>
        <w:t>Objecttypen</w:t>
      </w:r>
      <w:bookmarkEnd w:id="28"/>
    </w:p>
    <w:p w:rsidR="006E15C3" w:rsidRDefault="006E15C3" w:rsidP="00ED33F0">
      <w:pPr>
        <w:spacing w:line="240" w:lineRule="atLeast"/>
        <w:jc w:val="left"/>
      </w:pPr>
    </w:p>
    <w:p w:rsidR="008013A5" w:rsidRDefault="00ED33F0" w:rsidP="008013A5">
      <w:pPr>
        <w:rPr>
          <w:color w:val="0000FF"/>
        </w:rPr>
      </w:pPr>
      <w:r w:rsidRPr="00B1715C">
        <w:rPr>
          <w:color w:val="0000FF"/>
        </w:rPr>
        <w:t>Voeg een sectie toe voor ieder</w:t>
      </w:r>
      <w:r w:rsidR="00EC7730">
        <w:rPr>
          <w:color w:val="0000FF"/>
        </w:rPr>
        <w:t xml:space="preserve"> object (stereotype &lt;&lt;</w:t>
      </w:r>
      <w:proofErr w:type="spellStart"/>
      <w:r w:rsidR="00EC7730">
        <w:rPr>
          <w:color w:val="0000FF"/>
        </w:rPr>
        <w:t>featureT</w:t>
      </w:r>
      <w:r w:rsidRPr="00B1715C">
        <w:rPr>
          <w:color w:val="0000FF"/>
        </w:rPr>
        <w:t>ype</w:t>
      </w:r>
      <w:proofErr w:type="spellEnd"/>
      <w:r w:rsidRPr="00B1715C">
        <w:rPr>
          <w:color w:val="0000FF"/>
        </w:rPr>
        <w:t xml:space="preserve">&gt;&gt; </w:t>
      </w:r>
      <w:r w:rsidR="00EC7730">
        <w:rPr>
          <w:color w:val="0000FF"/>
        </w:rPr>
        <w:t>of &lt;&lt;objecttype&gt;&gt;</w:t>
      </w:r>
    </w:p>
    <w:p w:rsidR="008013A5" w:rsidRPr="008013A5" w:rsidRDefault="008013A5" w:rsidP="008013A5">
      <w:pPr>
        <w:pStyle w:val="Kop5"/>
        <w:rPr>
          <w:i w:val="0"/>
          <w:sz w:val="16"/>
          <w:szCs w:val="16"/>
        </w:rPr>
      </w:pPr>
      <w:proofErr w:type="spellStart"/>
      <w:r>
        <w:rPr>
          <w:i w:val="0"/>
          <w:sz w:val="16"/>
          <w:szCs w:val="16"/>
        </w:rPr>
        <w:t>ParcoursDeel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013A5" w:rsidRPr="00050063" w:rsidTr="008013A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013A5" w:rsidRPr="00050063" w:rsidRDefault="008013A5" w:rsidP="008013A5">
            <w:pPr>
              <w:spacing w:line="225" w:lineRule="atLeast"/>
            </w:pPr>
            <w:proofErr w:type="spellStart"/>
            <w:r w:rsidRPr="00050063">
              <w:rPr>
                <w:b/>
                <w:bCs/>
              </w:rPr>
              <w:t>ParcoursDeel</w:t>
            </w:r>
            <w:proofErr w:type="spellEnd"/>
          </w:p>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Naam:</w:t>
                  </w:r>
                </w:p>
              </w:tc>
              <w:tc>
                <w:tcPr>
                  <w:tcW w:w="0" w:type="auto"/>
                  <w:hideMark/>
                </w:tcPr>
                <w:p w:rsidR="008013A5" w:rsidRPr="00050063" w:rsidRDefault="008013A5" w:rsidP="008013A5"/>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Definitie:</w:t>
                  </w:r>
                </w:p>
              </w:tc>
              <w:tc>
                <w:tcPr>
                  <w:tcW w:w="0" w:type="auto"/>
                  <w:hideMark/>
                </w:tcPr>
                <w:p w:rsidR="008013A5" w:rsidRPr="00050063" w:rsidRDefault="008013A5" w:rsidP="008013A5">
                  <w:r w:rsidRPr="00050063">
                    <w:t xml:space="preserve">Deel van het terrein van de hole (parcours).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Herkomst:</w:t>
                  </w:r>
                </w:p>
              </w:tc>
              <w:tc>
                <w:tcPr>
                  <w:tcW w:w="0" w:type="auto"/>
                  <w:hideMark/>
                </w:tcPr>
                <w:p w:rsidR="008013A5" w:rsidRPr="00050063" w:rsidRDefault="008013A5" w:rsidP="008013A5">
                  <w:r w:rsidRPr="00050063">
                    <w:t>http://nl.wikipedia.org/wiki/Golfbaan#Onderdelen_van_een_golfbaan</w:t>
                  </w:r>
                </w:p>
              </w:tc>
            </w:tr>
            <w:tr w:rsidR="008013A5" w:rsidRPr="00050063" w:rsidTr="008013A5">
              <w:trPr>
                <w:tblHeader/>
                <w:tblCellSpacing w:w="0" w:type="dxa"/>
              </w:trPr>
              <w:tc>
                <w:tcPr>
                  <w:tcW w:w="360" w:type="dxa"/>
                  <w:hideMark/>
                </w:tcPr>
                <w:p w:rsidR="008013A5" w:rsidRPr="00050063" w:rsidRDefault="008013A5" w:rsidP="008013A5">
                  <w:r w:rsidRPr="00050063">
                    <w:lastRenderedPageBreak/>
                    <w:t> </w:t>
                  </w:r>
                </w:p>
              </w:tc>
              <w:tc>
                <w:tcPr>
                  <w:tcW w:w="1500" w:type="dxa"/>
                  <w:hideMark/>
                </w:tcPr>
                <w:p w:rsidR="008013A5" w:rsidRPr="00050063" w:rsidRDefault="008013A5" w:rsidP="008013A5">
                  <w:r w:rsidRPr="00050063">
                    <w:t>Omschrijving:</w:t>
                  </w:r>
                </w:p>
              </w:tc>
              <w:tc>
                <w:tcPr>
                  <w:tcW w:w="0" w:type="auto"/>
                  <w:hideMark/>
                </w:tcPr>
                <w:p w:rsidR="008013A5" w:rsidRPr="00050063" w:rsidRDefault="008013A5" w:rsidP="008013A5">
                  <w:r w:rsidRPr="00050063">
                    <w:t xml:space="preserve">Elk parcours heeft verschillende onderdelen zoals de green, de fairway, de </w:t>
                  </w:r>
                  <w:proofErr w:type="spellStart"/>
                  <w:r w:rsidRPr="00050063">
                    <w:t>semi-rough</w:t>
                  </w:r>
                  <w:proofErr w:type="spellEnd"/>
                  <w:r w:rsidRPr="00050063">
                    <w:t xml:space="preserve"> en de </w:t>
                  </w:r>
                  <w:proofErr w:type="spellStart"/>
                  <w:r w:rsidRPr="00050063">
                    <w:t>rough</w:t>
                  </w:r>
                  <w:proofErr w:type="spellEnd"/>
                  <w:r w:rsidRPr="00050063">
                    <w:t xml:space="preserve">.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Stereotypes:</w:t>
                  </w:r>
                </w:p>
              </w:tc>
              <w:tc>
                <w:tcPr>
                  <w:tcW w:w="0" w:type="auto"/>
                  <w:hideMark/>
                </w:tcPr>
                <w:p w:rsidR="008013A5" w:rsidRPr="00050063" w:rsidRDefault="008013A5" w:rsidP="008013A5">
                  <w:r w:rsidRPr="00050063">
                    <w:t>«</w:t>
                  </w:r>
                  <w:proofErr w:type="spellStart"/>
                  <w:r w:rsidRPr="00050063">
                    <w:t>featureType</w:t>
                  </w:r>
                  <w:proofErr w:type="spellEnd"/>
                  <w:r w:rsidRPr="00050063">
                    <w:t>»</w:t>
                  </w:r>
                </w:p>
              </w:tc>
            </w:tr>
          </w:tbl>
          <w:p w:rsidR="008013A5" w:rsidRPr="00050063" w:rsidRDefault="008013A5" w:rsidP="008013A5"/>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rPr>
                <w:b/>
                <w:bCs/>
              </w:rPr>
              <w:lastRenderedPageBreak/>
              <w:t xml:space="preserve">Attribuut: </w:t>
            </w:r>
            <w:proofErr w:type="spellStart"/>
            <w:r w:rsidRPr="00050063">
              <w:rPr>
                <w:b/>
                <w:bCs/>
              </w:rPr>
              <w:t>geometry</w:t>
            </w:r>
            <w:proofErr w:type="spellEnd"/>
          </w:p>
          <w:tbl>
            <w:tblPr>
              <w:tblW w:w="5000" w:type="pct"/>
              <w:tblCellSpacing w:w="0" w:type="dxa"/>
              <w:tblCellMar>
                <w:top w:w="15" w:type="dxa"/>
                <w:left w:w="15" w:type="dxa"/>
                <w:bottom w:w="15" w:type="dxa"/>
                <w:right w:w="15" w:type="dxa"/>
              </w:tblCellMar>
              <w:tblLook w:val="04A0"/>
            </w:tblPr>
            <w:tblGrid>
              <w:gridCol w:w="360"/>
              <w:gridCol w:w="1500"/>
              <w:gridCol w:w="6802"/>
            </w:tblGrid>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Naam:</w:t>
                  </w:r>
                </w:p>
              </w:tc>
              <w:tc>
                <w:tcPr>
                  <w:tcW w:w="0" w:type="auto"/>
                  <w:hideMark/>
                </w:tcPr>
                <w:p w:rsidR="008013A5" w:rsidRPr="00050063" w:rsidRDefault="008013A5" w:rsidP="008013A5"/>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Type:</w:t>
                  </w:r>
                </w:p>
              </w:tc>
              <w:tc>
                <w:tcPr>
                  <w:tcW w:w="0" w:type="auto"/>
                  <w:hideMark/>
                </w:tcPr>
                <w:p w:rsidR="008013A5" w:rsidRPr="00050063" w:rsidRDefault="008013A5" w:rsidP="008013A5">
                  <w:r w:rsidRPr="00050063">
                    <w:t>GM_</w:t>
                  </w:r>
                  <w:proofErr w:type="spellStart"/>
                  <w:r w:rsidRPr="00050063">
                    <w:t>Surface</w:t>
                  </w:r>
                  <w:proofErr w:type="spellEnd"/>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Definitie:</w:t>
                  </w:r>
                </w:p>
              </w:tc>
              <w:tc>
                <w:tcPr>
                  <w:tcW w:w="0" w:type="auto"/>
                  <w:hideMark/>
                </w:tcPr>
                <w:p w:rsidR="008013A5" w:rsidRPr="00050063" w:rsidRDefault="008013A5" w:rsidP="008013A5">
                  <w:r w:rsidRPr="00050063">
                    <w:t xml:space="preserve">Vlakgeometrie.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Omschrijving:</w:t>
                  </w:r>
                </w:p>
              </w:tc>
              <w:tc>
                <w:tcPr>
                  <w:tcW w:w="0" w:type="auto"/>
                  <w:hideMark/>
                </w:tcPr>
                <w:p w:rsidR="008013A5" w:rsidRPr="00050063" w:rsidRDefault="008013A5" w:rsidP="008013A5">
                  <w:r w:rsidRPr="00050063">
                    <w:t xml:space="preserve">Voor elk onderdeel van een parcours worden hier de </w:t>
                  </w:r>
                  <w:proofErr w:type="spellStart"/>
                  <w:r w:rsidRPr="00050063">
                    <w:t>coordinaten</w:t>
                  </w:r>
                  <w:proofErr w:type="spellEnd"/>
                  <w:r w:rsidRPr="00050063">
                    <w:t xml:space="preserve"> van het vlak opgenomen. Als bijvoorbeeld de fairway in twee stukken wordt verdeeld door een waterpartij, worden dit twee aparte parcoursdelen met ieder een vlak.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proofErr w:type="spellStart"/>
                  <w:r w:rsidRPr="00050063">
                    <w:t>Multipliciteit</w:t>
                  </w:r>
                  <w:proofErr w:type="spellEnd"/>
                  <w:r w:rsidRPr="00050063">
                    <w:t>:</w:t>
                  </w:r>
                </w:p>
              </w:tc>
              <w:tc>
                <w:tcPr>
                  <w:tcW w:w="0" w:type="auto"/>
                  <w:hideMark/>
                </w:tcPr>
                <w:p w:rsidR="008013A5" w:rsidRPr="00050063" w:rsidRDefault="008013A5" w:rsidP="008013A5">
                  <w:r w:rsidRPr="00050063">
                    <w:t>1</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Herkomst:</w:t>
                  </w:r>
                </w:p>
              </w:tc>
              <w:tc>
                <w:tcPr>
                  <w:tcW w:w="0" w:type="auto"/>
                  <w:hideMark/>
                </w:tcPr>
                <w:p w:rsidR="008013A5" w:rsidRPr="00050063" w:rsidRDefault="008013A5" w:rsidP="008013A5">
                  <w:proofErr w:type="spellStart"/>
                  <w:r w:rsidRPr="00050063">
                    <w:t>IMGolf</w:t>
                  </w:r>
                  <w:proofErr w:type="spellEnd"/>
                </w:p>
              </w:tc>
            </w:tr>
          </w:tbl>
          <w:p w:rsidR="008013A5" w:rsidRPr="00050063" w:rsidRDefault="008013A5" w:rsidP="008013A5"/>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rPr>
                <w:b/>
                <w:bCs/>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Naam:</w:t>
                  </w:r>
                </w:p>
              </w:tc>
              <w:tc>
                <w:tcPr>
                  <w:tcW w:w="0" w:type="auto"/>
                  <w:hideMark/>
                </w:tcPr>
                <w:p w:rsidR="008013A5" w:rsidRPr="00050063" w:rsidRDefault="008013A5" w:rsidP="008013A5"/>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Type:</w:t>
                  </w:r>
                </w:p>
              </w:tc>
              <w:tc>
                <w:tcPr>
                  <w:tcW w:w="0" w:type="auto"/>
                  <w:hideMark/>
                </w:tcPr>
                <w:p w:rsidR="008013A5" w:rsidRPr="00050063" w:rsidRDefault="008013A5" w:rsidP="008013A5">
                  <w:r w:rsidRPr="00050063">
                    <w:t>NEN3610ID</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Definitie:</w:t>
                  </w:r>
                </w:p>
              </w:tc>
              <w:tc>
                <w:tcPr>
                  <w:tcW w:w="0" w:type="auto"/>
                  <w:hideMark/>
                </w:tcPr>
                <w:p w:rsidR="008013A5" w:rsidRPr="00050063" w:rsidRDefault="008013A5" w:rsidP="008013A5">
                  <w:r w:rsidRPr="00050063">
                    <w:t xml:space="preserve">Unieke identificatie van het object binnen het domein van NEN 3610.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proofErr w:type="spellStart"/>
                  <w:r w:rsidRPr="00050063">
                    <w:t>Multipliciteit</w:t>
                  </w:r>
                  <w:proofErr w:type="spellEnd"/>
                  <w:r w:rsidRPr="00050063">
                    <w:t>:</w:t>
                  </w:r>
                </w:p>
              </w:tc>
              <w:tc>
                <w:tcPr>
                  <w:tcW w:w="0" w:type="auto"/>
                  <w:hideMark/>
                </w:tcPr>
                <w:p w:rsidR="008013A5" w:rsidRPr="00050063" w:rsidRDefault="008013A5" w:rsidP="008013A5">
                  <w:r w:rsidRPr="00050063">
                    <w:t>1</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Stereotypes:</w:t>
                  </w:r>
                </w:p>
              </w:tc>
              <w:tc>
                <w:tcPr>
                  <w:tcW w:w="0" w:type="auto"/>
                  <w:hideMark/>
                </w:tcPr>
                <w:p w:rsidR="008013A5" w:rsidRPr="00050063" w:rsidRDefault="008013A5" w:rsidP="008013A5">
                  <w:r w:rsidRPr="00050063">
                    <w:t>«identificatie»</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Herkomst:</w:t>
                  </w:r>
                </w:p>
              </w:tc>
              <w:tc>
                <w:tcPr>
                  <w:tcW w:w="0" w:type="auto"/>
                  <w:hideMark/>
                </w:tcPr>
                <w:p w:rsidR="008013A5" w:rsidRPr="00050063" w:rsidRDefault="008013A5" w:rsidP="008013A5">
                  <w:r w:rsidRPr="00050063">
                    <w:t>NEN 3610:2011</w:t>
                  </w:r>
                </w:p>
              </w:tc>
            </w:tr>
          </w:tbl>
          <w:p w:rsidR="008013A5" w:rsidRPr="00050063" w:rsidRDefault="008013A5" w:rsidP="008013A5"/>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rPr>
                <w:b/>
                <w:bCs/>
              </w:rPr>
              <w:t xml:space="preserve">Attribuut: </w:t>
            </w:r>
            <w:proofErr w:type="spellStart"/>
            <w:r w:rsidRPr="00050063">
              <w:rPr>
                <w:b/>
                <w:bCs/>
              </w:rPr>
              <w:t>TypeParcoursDeel</w:t>
            </w:r>
            <w:proofErr w:type="spellEnd"/>
          </w:p>
          <w:tbl>
            <w:tblPr>
              <w:tblW w:w="5000" w:type="pct"/>
              <w:tblCellSpacing w:w="0" w:type="dxa"/>
              <w:tblCellMar>
                <w:top w:w="15" w:type="dxa"/>
                <w:left w:w="15" w:type="dxa"/>
                <w:bottom w:w="15" w:type="dxa"/>
                <w:right w:w="15" w:type="dxa"/>
              </w:tblCellMar>
              <w:tblLook w:val="04A0"/>
            </w:tblPr>
            <w:tblGrid>
              <w:gridCol w:w="360"/>
              <w:gridCol w:w="1500"/>
              <w:gridCol w:w="6802"/>
            </w:tblGrid>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Naam:</w:t>
                  </w:r>
                </w:p>
              </w:tc>
              <w:tc>
                <w:tcPr>
                  <w:tcW w:w="0" w:type="auto"/>
                  <w:hideMark/>
                </w:tcPr>
                <w:p w:rsidR="008013A5" w:rsidRPr="00050063" w:rsidRDefault="008013A5" w:rsidP="008013A5"/>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Type:</w:t>
                  </w:r>
                </w:p>
              </w:tc>
              <w:tc>
                <w:tcPr>
                  <w:tcW w:w="0" w:type="auto"/>
                  <w:hideMark/>
                </w:tcPr>
                <w:p w:rsidR="008013A5" w:rsidRPr="00050063" w:rsidRDefault="008013A5" w:rsidP="008013A5">
                  <w:proofErr w:type="spellStart"/>
                  <w:r w:rsidRPr="00050063">
                    <w:t>TypeParcoursDeelWaarde</w:t>
                  </w:r>
                  <w:proofErr w:type="spellEnd"/>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Definitie:</w:t>
                  </w:r>
                </w:p>
              </w:tc>
              <w:tc>
                <w:tcPr>
                  <w:tcW w:w="0" w:type="auto"/>
                  <w:hideMark/>
                </w:tcPr>
                <w:p w:rsidR="008013A5" w:rsidRPr="00050063" w:rsidRDefault="008013A5" w:rsidP="008013A5">
                  <w:r w:rsidRPr="00050063">
                    <w:t xml:space="preserve">Het soort parcoursdeel.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Omschrijving:</w:t>
                  </w:r>
                </w:p>
              </w:tc>
              <w:tc>
                <w:tcPr>
                  <w:tcW w:w="0" w:type="auto"/>
                  <w:hideMark/>
                </w:tcPr>
                <w:p w:rsidR="008013A5" w:rsidRPr="00050063" w:rsidRDefault="008013A5" w:rsidP="008013A5">
                  <w:r w:rsidRPr="00050063">
                    <w:t xml:space="preserve">Een parcours kan worden verdeeld in een aantal onderdelen, zoals fairway of green.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proofErr w:type="spellStart"/>
                  <w:r w:rsidRPr="00050063">
                    <w:t>Multipliciteit</w:t>
                  </w:r>
                  <w:proofErr w:type="spellEnd"/>
                  <w:r w:rsidRPr="00050063">
                    <w:t>:</w:t>
                  </w:r>
                </w:p>
              </w:tc>
              <w:tc>
                <w:tcPr>
                  <w:tcW w:w="0" w:type="auto"/>
                  <w:hideMark/>
                </w:tcPr>
                <w:p w:rsidR="008013A5" w:rsidRPr="00050063" w:rsidRDefault="008013A5" w:rsidP="008013A5">
                  <w:r w:rsidRPr="00050063">
                    <w:t>1</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Herkomst:</w:t>
                  </w:r>
                </w:p>
              </w:tc>
              <w:tc>
                <w:tcPr>
                  <w:tcW w:w="0" w:type="auto"/>
                  <w:hideMark/>
                </w:tcPr>
                <w:p w:rsidR="008013A5" w:rsidRPr="00050063" w:rsidRDefault="008013A5" w:rsidP="008013A5">
                  <w:proofErr w:type="spellStart"/>
                  <w:r w:rsidRPr="00050063">
                    <w:t>IMGolf</w:t>
                  </w:r>
                  <w:proofErr w:type="spellEnd"/>
                </w:p>
              </w:tc>
            </w:tr>
          </w:tbl>
          <w:p w:rsidR="008013A5" w:rsidRPr="00050063" w:rsidRDefault="008013A5" w:rsidP="008013A5"/>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rPr>
                <w:b/>
                <w:bCs/>
              </w:rPr>
              <w:t>Relatie: hole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Type:</w:t>
                  </w:r>
                </w:p>
              </w:tc>
              <w:tc>
                <w:tcPr>
                  <w:tcW w:w="0" w:type="auto"/>
                  <w:hideMark/>
                </w:tcPr>
                <w:p w:rsidR="008013A5" w:rsidRPr="00050063" w:rsidRDefault="008013A5" w:rsidP="008013A5">
                  <w:r w:rsidRPr="00050063">
                    <w:t>Hole</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Definitie:</w:t>
                  </w:r>
                </w:p>
              </w:tc>
              <w:tc>
                <w:tcPr>
                  <w:tcW w:w="0" w:type="auto"/>
                  <w:hideMark/>
                </w:tcPr>
                <w:p w:rsidR="008013A5" w:rsidRPr="00050063" w:rsidRDefault="008013A5" w:rsidP="008013A5">
                  <w:r w:rsidRPr="00050063">
                    <w:t>Het punt (gat), gemarkeerd door een vlag, waar de bal in geslagen moet worden.</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proofErr w:type="spellStart"/>
                  <w:r w:rsidRPr="00050063">
                    <w:t>Multipliciteit</w:t>
                  </w:r>
                  <w:proofErr w:type="spellEnd"/>
                  <w:r w:rsidRPr="00050063">
                    <w:t>:</w:t>
                  </w:r>
                </w:p>
              </w:tc>
              <w:tc>
                <w:tcPr>
                  <w:tcW w:w="0" w:type="auto"/>
                  <w:hideMark/>
                </w:tcPr>
                <w:p w:rsidR="008013A5" w:rsidRPr="00050063" w:rsidRDefault="008013A5" w:rsidP="008013A5">
                  <w:r w:rsidRPr="00050063">
                    <w:t>1</w:t>
                  </w:r>
                </w:p>
              </w:tc>
            </w:tr>
          </w:tbl>
          <w:p w:rsidR="008013A5" w:rsidRPr="00050063" w:rsidRDefault="008013A5" w:rsidP="008013A5"/>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proofErr w:type="spellStart"/>
            <w:r w:rsidRPr="00050063">
              <w:rPr>
                <w:b/>
                <w:bCs/>
              </w:rPr>
              <w:t>Constraint</w:t>
            </w:r>
            <w:proofErr w:type="spellEnd"/>
            <w:r w:rsidRPr="00050063">
              <w:rPr>
                <w:b/>
                <w:bCs/>
              </w:rPr>
              <w:t xml:space="preserve">: </w:t>
            </w:r>
            <w:proofErr w:type="spellStart"/>
            <w:r w:rsidRPr="00050063">
              <w:rPr>
                <w:b/>
                <w:bCs/>
              </w:rPr>
              <w:t>HoleInGreen</w:t>
            </w:r>
            <w:proofErr w:type="spellEnd"/>
          </w:p>
          <w:tbl>
            <w:tblPr>
              <w:tblW w:w="5000" w:type="pct"/>
              <w:tblCellSpacing w:w="0" w:type="dxa"/>
              <w:tblCellMar>
                <w:top w:w="15" w:type="dxa"/>
                <w:left w:w="15" w:type="dxa"/>
                <w:bottom w:w="15" w:type="dxa"/>
                <w:right w:w="15" w:type="dxa"/>
              </w:tblCellMar>
              <w:tblLook w:val="04A0"/>
            </w:tblPr>
            <w:tblGrid>
              <w:gridCol w:w="360"/>
              <w:gridCol w:w="1500"/>
              <w:gridCol w:w="6802"/>
            </w:tblGrid>
            <w:tr w:rsidR="008013A5" w:rsidRPr="00543262"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Natuurlijke taal:</w:t>
                  </w:r>
                </w:p>
              </w:tc>
              <w:tc>
                <w:tcPr>
                  <w:tcW w:w="0" w:type="auto"/>
                  <w:hideMark/>
                </w:tcPr>
                <w:p w:rsidR="008013A5" w:rsidRPr="00050063" w:rsidRDefault="008013A5" w:rsidP="008013A5">
                  <w:pPr>
                    <w:rPr>
                      <w:lang w:val="en-GB"/>
                    </w:rPr>
                  </w:pPr>
                  <w:r w:rsidRPr="00050063">
                    <w:rPr>
                      <w:lang w:val="en-GB"/>
                    </w:rPr>
                    <w:t>Inside(</w:t>
                  </w:r>
                  <w:proofErr w:type="spellStart"/>
                  <w:r w:rsidRPr="00050063">
                    <w:rPr>
                      <w:lang w:val="en-GB"/>
                    </w:rPr>
                    <w:t>hole.geometrie,this</w:t>
                  </w:r>
                  <w:proofErr w:type="spellEnd"/>
                  <w:r w:rsidRPr="00050063">
                    <w:rPr>
                      <w:lang w:val="en-GB"/>
                    </w:rPr>
                    <w:t>-&gt;</w:t>
                  </w:r>
                  <w:proofErr w:type="spellStart"/>
                  <w:r w:rsidRPr="00050063">
                    <w:rPr>
                      <w:lang w:val="en-GB"/>
                    </w:rPr>
                    <w:t>geometrie</w:t>
                  </w:r>
                  <w:proofErr w:type="spellEnd"/>
                  <w:r w:rsidRPr="00050063">
                    <w:rPr>
                      <w:lang w:val="en-GB"/>
                    </w:rPr>
                    <w:t xml:space="preserve">) </w:t>
                  </w:r>
                </w:p>
              </w:tc>
            </w:tr>
            <w:tr w:rsidR="008013A5" w:rsidRPr="00050063" w:rsidTr="008013A5">
              <w:trPr>
                <w:tblHeader/>
                <w:tblCellSpacing w:w="0" w:type="dxa"/>
              </w:trPr>
              <w:tc>
                <w:tcPr>
                  <w:tcW w:w="360" w:type="dxa"/>
                  <w:hideMark/>
                </w:tcPr>
                <w:p w:rsidR="008013A5" w:rsidRPr="00050063" w:rsidRDefault="008013A5" w:rsidP="008013A5">
                  <w:pPr>
                    <w:rPr>
                      <w:lang w:val="en-GB"/>
                    </w:rPr>
                  </w:pPr>
                  <w:r w:rsidRPr="00050063">
                    <w:rPr>
                      <w:lang w:val="en-GB"/>
                    </w:rPr>
                    <w:t> </w:t>
                  </w:r>
                </w:p>
              </w:tc>
              <w:tc>
                <w:tcPr>
                  <w:tcW w:w="1500" w:type="dxa"/>
                  <w:hideMark/>
                </w:tcPr>
                <w:p w:rsidR="008013A5" w:rsidRPr="00050063" w:rsidRDefault="008013A5" w:rsidP="008013A5">
                  <w:r w:rsidRPr="00050063">
                    <w:t>OCL:</w:t>
                  </w:r>
                </w:p>
              </w:tc>
              <w:tc>
                <w:tcPr>
                  <w:tcW w:w="0" w:type="auto"/>
                  <w:hideMark/>
                </w:tcPr>
                <w:p w:rsidR="008013A5" w:rsidRPr="00050063" w:rsidRDefault="008013A5" w:rsidP="008013A5"/>
              </w:tc>
            </w:tr>
          </w:tbl>
          <w:p w:rsidR="008013A5" w:rsidRPr="00050063" w:rsidRDefault="008013A5" w:rsidP="008013A5"/>
        </w:tc>
      </w:tr>
    </w:tbl>
    <w:p w:rsidR="008013A5" w:rsidRDefault="008013A5" w:rsidP="008013A5">
      <w:pPr>
        <w:pStyle w:val="Kop5"/>
        <w:rPr>
          <w:i w:val="0"/>
          <w:sz w:val="16"/>
          <w:szCs w:val="16"/>
        </w:rPr>
      </w:pPr>
    </w:p>
    <w:p w:rsidR="00ED33F0" w:rsidRPr="008013A5" w:rsidRDefault="00ED33F0" w:rsidP="008013A5">
      <w:pPr>
        <w:pStyle w:val="subparagraaftitel"/>
      </w:pPr>
      <w:bookmarkStart w:id="29" w:name="_Toc415943701"/>
      <w:r w:rsidRPr="008013A5">
        <w:t>Data typen</w:t>
      </w:r>
      <w:bookmarkEnd w:id="29"/>
    </w:p>
    <w:p w:rsidR="00ED33F0" w:rsidRPr="00ED33F0" w:rsidRDefault="00ED33F0" w:rsidP="00B93692">
      <w:pPr>
        <w:spacing w:line="240" w:lineRule="atLeast"/>
        <w:jc w:val="left"/>
      </w:pPr>
    </w:p>
    <w:p w:rsidR="00ED33F0" w:rsidRDefault="00ED33F0" w:rsidP="00ED33F0">
      <w:pPr>
        <w:rPr>
          <w:color w:val="0000FF"/>
        </w:rPr>
      </w:pPr>
      <w:r w:rsidRPr="001933ED">
        <w:rPr>
          <w:color w:val="0000FF"/>
        </w:rPr>
        <w:t>Voeg een sectie toe voor ieder</w:t>
      </w:r>
      <w:r>
        <w:rPr>
          <w:color w:val="0000FF"/>
        </w:rPr>
        <w:t xml:space="preserve"> data type klasse (stereotype &lt;&lt;</w:t>
      </w:r>
      <w:proofErr w:type="spellStart"/>
      <w:r>
        <w:rPr>
          <w:color w:val="0000FF"/>
        </w:rPr>
        <w:t>dataType</w:t>
      </w:r>
      <w:proofErr w:type="spellEnd"/>
      <w:r>
        <w:rPr>
          <w:color w:val="0000FF"/>
        </w:rPr>
        <w:t>&gt;&gt;</w:t>
      </w:r>
    </w:p>
    <w:p w:rsidR="008013A5" w:rsidRDefault="008013A5" w:rsidP="00ED33F0">
      <w:pPr>
        <w:rPr>
          <w:color w:val="0000FF"/>
        </w:rPr>
      </w:pPr>
    </w:p>
    <w:p w:rsidR="008013A5" w:rsidRPr="008013A5" w:rsidRDefault="008013A5" w:rsidP="008013A5">
      <w:pPr>
        <w:pStyle w:val="Kop5"/>
        <w:rPr>
          <w:i w:val="0"/>
          <w:sz w:val="16"/>
          <w:szCs w:val="16"/>
        </w:rPr>
      </w:pPr>
      <w:proofErr w:type="spellStart"/>
      <w:r w:rsidRPr="008013A5">
        <w:rPr>
          <w:i w:val="0"/>
          <w:sz w:val="16"/>
          <w:szCs w:val="16"/>
        </w:rPr>
        <w:t>ToegangGolfbaanWaarde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013A5" w:rsidRPr="00050063" w:rsidTr="008013A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013A5" w:rsidRPr="00050063" w:rsidRDefault="008013A5" w:rsidP="008013A5">
            <w:pPr>
              <w:spacing w:line="225" w:lineRule="atLeast"/>
            </w:pPr>
            <w:proofErr w:type="spellStart"/>
            <w:r w:rsidRPr="00050063">
              <w:rPr>
                <w:b/>
                <w:bCs/>
              </w:rPr>
              <w:t>ToegangGolfbaanWaarde</w:t>
            </w:r>
            <w:proofErr w:type="spellEnd"/>
          </w:p>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Naam:</w:t>
                  </w:r>
                </w:p>
              </w:tc>
              <w:tc>
                <w:tcPr>
                  <w:tcW w:w="0" w:type="auto"/>
                  <w:hideMark/>
                </w:tcPr>
                <w:p w:rsidR="008013A5" w:rsidRPr="00050063" w:rsidRDefault="008013A5" w:rsidP="008013A5">
                  <w:r w:rsidRPr="00050063">
                    <w:t xml:space="preserve">toegang golfbaan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Definitie:</w:t>
                  </w:r>
                </w:p>
              </w:tc>
              <w:tc>
                <w:tcPr>
                  <w:tcW w:w="0" w:type="auto"/>
                  <w:hideMark/>
                </w:tcPr>
                <w:p w:rsidR="008013A5" w:rsidRPr="00050063" w:rsidRDefault="008013A5" w:rsidP="008013A5">
                  <w:r w:rsidRPr="00050063">
                    <w:t xml:space="preserve">Informatie over de toegang tot de golfbaan. </w:t>
                  </w:r>
                </w:p>
              </w:tc>
            </w:tr>
            <w:tr w:rsidR="008013A5" w:rsidRPr="00050063" w:rsidTr="008013A5">
              <w:trPr>
                <w:tblHeader/>
                <w:tblCellSpacing w:w="0" w:type="dxa"/>
              </w:trPr>
              <w:tc>
                <w:tcPr>
                  <w:tcW w:w="360" w:type="dxa"/>
                  <w:hideMark/>
                </w:tcPr>
                <w:p w:rsidR="008013A5" w:rsidRPr="00050063" w:rsidRDefault="008013A5" w:rsidP="008013A5">
                  <w:r w:rsidRPr="00050063">
                    <w:lastRenderedPageBreak/>
                    <w:t> </w:t>
                  </w:r>
                </w:p>
              </w:tc>
              <w:tc>
                <w:tcPr>
                  <w:tcW w:w="1500" w:type="dxa"/>
                  <w:hideMark/>
                </w:tcPr>
                <w:p w:rsidR="008013A5" w:rsidRPr="00050063" w:rsidRDefault="008013A5" w:rsidP="008013A5">
                  <w:r w:rsidRPr="00050063">
                    <w:t>Herkomst:</w:t>
                  </w:r>
                </w:p>
              </w:tc>
              <w:tc>
                <w:tcPr>
                  <w:tcW w:w="0" w:type="auto"/>
                  <w:hideMark/>
                </w:tcPr>
                <w:p w:rsidR="008013A5" w:rsidRPr="00050063" w:rsidRDefault="008013A5" w:rsidP="008013A5">
                  <w:proofErr w:type="spellStart"/>
                  <w:r w:rsidRPr="00050063">
                    <w:t>IMGolf</w:t>
                  </w:r>
                  <w:proofErr w:type="spellEnd"/>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Omschrijving:</w:t>
                  </w:r>
                </w:p>
              </w:tc>
              <w:tc>
                <w:tcPr>
                  <w:tcW w:w="0" w:type="auto"/>
                  <w:hideMark/>
                </w:tcPr>
                <w:p w:rsidR="008013A5" w:rsidRPr="00050063" w:rsidRDefault="008013A5" w:rsidP="008013A5">
                  <w:r w:rsidRPr="00050063">
                    <w:t xml:space="preserve">Bestaat uit verschillende onderdelen. Later worden misschien nog de openingstijden toegevoegd.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Stereotypes:</w:t>
                  </w:r>
                </w:p>
              </w:tc>
              <w:tc>
                <w:tcPr>
                  <w:tcW w:w="0" w:type="auto"/>
                  <w:hideMark/>
                </w:tcPr>
                <w:p w:rsidR="008013A5" w:rsidRPr="00050063" w:rsidRDefault="008013A5" w:rsidP="008013A5">
                  <w:r w:rsidRPr="00050063">
                    <w:t>«</w:t>
                  </w:r>
                  <w:proofErr w:type="spellStart"/>
                  <w:r w:rsidRPr="00050063">
                    <w:t>dataType</w:t>
                  </w:r>
                  <w:proofErr w:type="spellEnd"/>
                  <w:r w:rsidRPr="00050063">
                    <w:t>»</w:t>
                  </w:r>
                </w:p>
              </w:tc>
            </w:tr>
          </w:tbl>
          <w:p w:rsidR="008013A5" w:rsidRPr="00050063" w:rsidRDefault="008013A5" w:rsidP="008013A5"/>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rPr>
                <w:b/>
                <w:bCs/>
              </w:rPr>
              <w:lastRenderedPageBreak/>
              <w:t xml:space="preserve">Attribuut: </w:t>
            </w:r>
            <w:proofErr w:type="spellStart"/>
            <w:r w:rsidRPr="00050063">
              <w:rPr>
                <w:b/>
                <w:bCs/>
              </w:rPr>
              <w:t>alleenVoorLeden</w:t>
            </w:r>
            <w:proofErr w:type="spellEnd"/>
          </w:p>
          <w:tbl>
            <w:tblPr>
              <w:tblW w:w="5000" w:type="pct"/>
              <w:tblCellSpacing w:w="0" w:type="dxa"/>
              <w:tblCellMar>
                <w:top w:w="15" w:type="dxa"/>
                <w:left w:w="15" w:type="dxa"/>
                <w:bottom w:w="15" w:type="dxa"/>
                <w:right w:w="15" w:type="dxa"/>
              </w:tblCellMar>
              <w:tblLook w:val="04A0"/>
            </w:tblPr>
            <w:tblGrid>
              <w:gridCol w:w="360"/>
              <w:gridCol w:w="1500"/>
              <w:gridCol w:w="6802"/>
            </w:tblGrid>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Type:</w:t>
                  </w:r>
                </w:p>
              </w:tc>
              <w:tc>
                <w:tcPr>
                  <w:tcW w:w="0" w:type="auto"/>
                  <w:hideMark/>
                </w:tcPr>
                <w:p w:rsidR="008013A5" w:rsidRPr="00050063" w:rsidRDefault="008013A5" w:rsidP="008013A5">
                  <w:proofErr w:type="spellStart"/>
                  <w:r w:rsidRPr="00050063">
                    <w:t>Boolean</w:t>
                  </w:r>
                  <w:proofErr w:type="spellEnd"/>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Definitie:</w:t>
                  </w:r>
                </w:p>
              </w:tc>
              <w:tc>
                <w:tcPr>
                  <w:tcW w:w="0" w:type="auto"/>
                  <w:hideMark/>
                </w:tcPr>
                <w:p w:rsidR="008013A5" w:rsidRPr="00050063" w:rsidRDefault="008013A5" w:rsidP="008013A5">
                  <w:r w:rsidRPr="00050063">
                    <w:t xml:space="preserve">Geeft aan of de golfbaan alleen voor leden van de vereniging toegankelijk is.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Omschrijving:</w:t>
                  </w:r>
                </w:p>
              </w:tc>
              <w:tc>
                <w:tcPr>
                  <w:tcW w:w="0" w:type="auto"/>
                  <w:hideMark/>
                </w:tcPr>
                <w:p w:rsidR="008013A5" w:rsidRPr="00050063" w:rsidRDefault="008013A5" w:rsidP="008013A5">
                  <w:r w:rsidRPr="00050063">
                    <w:t xml:space="preserve">Als de golfbaan niet alleen voor leden is, is ze dus openbaar en mag iedere golfer er komen spelen.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proofErr w:type="spellStart"/>
                  <w:r w:rsidRPr="00050063">
                    <w:t>Multipliciteit</w:t>
                  </w:r>
                  <w:proofErr w:type="spellEnd"/>
                  <w:r w:rsidRPr="00050063">
                    <w:t>:</w:t>
                  </w:r>
                </w:p>
              </w:tc>
              <w:tc>
                <w:tcPr>
                  <w:tcW w:w="0" w:type="auto"/>
                  <w:hideMark/>
                </w:tcPr>
                <w:p w:rsidR="008013A5" w:rsidRPr="00050063" w:rsidRDefault="008013A5" w:rsidP="008013A5">
                  <w:r w:rsidRPr="00050063">
                    <w:t>1</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Herkomst:</w:t>
                  </w:r>
                </w:p>
              </w:tc>
              <w:tc>
                <w:tcPr>
                  <w:tcW w:w="0" w:type="auto"/>
                  <w:hideMark/>
                </w:tcPr>
                <w:p w:rsidR="008013A5" w:rsidRPr="00050063" w:rsidRDefault="008013A5" w:rsidP="008013A5">
                  <w:proofErr w:type="spellStart"/>
                  <w:r w:rsidRPr="00050063">
                    <w:t>IMGolf</w:t>
                  </w:r>
                  <w:proofErr w:type="spellEnd"/>
                  <w:r w:rsidRPr="00050063">
                    <w:t xml:space="preserve"> </w:t>
                  </w:r>
                </w:p>
              </w:tc>
            </w:tr>
          </w:tbl>
          <w:p w:rsidR="008013A5" w:rsidRPr="00050063" w:rsidRDefault="008013A5" w:rsidP="008013A5"/>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rPr>
                <w:b/>
                <w:bCs/>
              </w:rPr>
              <w:t>Attribuut: vereisten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Type:</w:t>
                  </w:r>
                </w:p>
              </w:tc>
              <w:tc>
                <w:tcPr>
                  <w:tcW w:w="0" w:type="auto"/>
                  <w:hideMark/>
                </w:tcPr>
                <w:p w:rsidR="008013A5" w:rsidRPr="00050063" w:rsidRDefault="008013A5" w:rsidP="008013A5">
                  <w:proofErr w:type="spellStart"/>
                  <w:r w:rsidRPr="00050063">
                    <w:t>CharacterString</w:t>
                  </w:r>
                  <w:proofErr w:type="spellEnd"/>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Definitie:</w:t>
                  </w:r>
                </w:p>
              </w:tc>
              <w:tc>
                <w:tcPr>
                  <w:tcW w:w="0" w:type="auto"/>
                  <w:hideMark/>
                </w:tcPr>
                <w:p w:rsidR="008013A5" w:rsidRPr="00050063" w:rsidRDefault="008013A5" w:rsidP="008013A5">
                  <w:r w:rsidRPr="00050063">
                    <w:t xml:space="preserve">Harde vereisten voor toegang tot de golfbaan.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Omschrijving:</w:t>
                  </w:r>
                </w:p>
              </w:tc>
              <w:tc>
                <w:tcPr>
                  <w:tcW w:w="0" w:type="auto"/>
                  <w:hideMark/>
                </w:tcPr>
                <w:p w:rsidR="008013A5" w:rsidRPr="00050063" w:rsidRDefault="008013A5" w:rsidP="008013A5">
                  <w:r w:rsidRPr="00050063">
                    <w:t xml:space="preserve">Hier kan bijvoorbeeld worden opgenomen dat er toegangsvereisten zijn zoals het hebben van een baanpermissie of GVB.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proofErr w:type="spellStart"/>
                  <w:r w:rsidRPr="00050063">
                    <w:t>Multipliciteit</w:t>
                  </w:r>
                  <w:proofErr w:type="spellEnd"/>
                  <w:r w:rsidRPr="00050063">
                    <w:t>:</w:t>
                  </w:r>
                </w:p>
              </w:tc>
              <w:tc>
                <w:tcPr>
                  <w:tcW w:w="0" w:type="auto"/>
                  <w:hideMark/>
                </w:tcPr>
                <w:p w:rsidR="008013A5" w:rsidRPr="00050063" w:rsidRDefault="008013A5" w:rsidP="008013A5">
                  <w:r w:rsidRPr="00050063">
                    <w:t>0..1</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Herkomst:</w:t>
                  </w:r>
                </w:p>
              </w:tc>
              <w:tc>
                <w:tcPr>
                  <w:tcW w:w="0" w:type="auto"/>
                  <w:hideMark/>
                </w:tcPr>
                <w:p w:rsidR="008013A5" w:rsidRPr="00050063" w:rsidRDefault="008013A5" w:rsidP="008013A5">
                  <w:proofErr w:type="spellStart"/>
                  <w:r w:rsidRPr="00050063">
                    <w:t>IMGolf</w:t>
                  </w:r>
                  <w:proofErr w:type="spellEnd"/>
                  <w:r w:rsidRPr="00050063">
                    <w:t xml:space="preserve"> </w:t>
                  </w:r>
                </w:p>
              </w:tc>
            </w:tr>
          </w:tbl>
          <w:p w:rsidR="008013A5" w:rsidRPr="00050063" w:rsidRDefault="008013A5" w:rsidP="008013A5"/>
        </w:tc>
      </w:tr>
    </w:tbl>
    <w:p w:rsidR="00ED33F0" w:rsidRDefault="00ED33F0" w:rsidP="00ED33F0">
      <w:pPr>
        <w:spacing w:line="240" w:lineRule="atLeast"/>
        <w:jc w:val="left"/>
        <w:rPr>
          <w:lang w:val="en-US"/>
        </w:rPr>
      </w:pPr>
    </w:p>
    <w:p w:rsidR="006E15C3" w:rsidRPr="00ED33F0" w:rsidRDefault="006E15C3" w:rsidP="00ED33F0">
      <w:pPr>
        <w:spacing w:line="240" w:lineRule="atLeast"/>
        <w:jc w:val="left"/>
        <w:rPr>
          <w:lang w:val="en-US"/>
        </w:rPr>
      </w:pPr>
    </w:p>
    <w:p w:rsidR="00B05076" w:rsidRPr="00EC7730" w:rsidRDefault="00ED33F0" w:rsidP="00EC7730">
      <w:pPr>
        <w:pStyle w:val="Kop4"/>
        <w:rPr>
          <w:rFonts w:ascii="Verdana" w:hAnsi="Verdana"/>
          <w:sz w:val="16"/>
          <w:szCs w:val="16"/>
        </w:rPr>
      </w:pPr>
      <w:r w:rsidRPr="00ED33F0">
        <w:rPr>
          <w:rFonts w:ascii="Verdana" w:hAnsi="Verdana"/>
          <w:sz w:val="16"/>
          <w:szCs w:val="16"/>
        </w:rPr>
        <w:t>5.2.2.</w:t>
      </w:r>
      <w:r>
        <w:rPr>
          <w:rFonts w:ascii="Verdana" w:hAnsi="Verdana"/>
          <w:sz w:val="16"/>
          <w:szCs w:val="16"/>
        </w:rPr>
        <w:t>3</w:t>
      </w:r>
      <w:r w:rsidRPr="00ED33F0">
        <w:rPr>
          <w:rFonts w:ascii="Verdana" w:hAnsi="Verdana"/>
          <w:sz w:val="16"/>
          <w:szCs w:val="16"/>
        </w:rPr>
        <w:t xml:space="preserve"> </w:t>
      </w:r>
      <w:proofErr w:type="spellStart"/>
      <w:r w:rsidRPr="00ED33F0">
        <w:rPr>
          <w:rFonts w:ascii="Verdana" w:hAnsi="Verdana"/>
          <w:sz w:val="16"/>
          <w:szCs w:val="16"/>
        </w:rPr>
        <w:t>Enumeraties</w:t>
      </w:r>
      <w:proofErr w:type="spellEnd"/>
      <w:r w:rsidRPr="00ED33F0">
        <w:rPr>
          <w:rFonts w:ascii="Verdana" w:hAnsi="Verdana"/>
          <w:sz w:val="16"/>
          <w:szCs w:val="16"/>
        </w:rPr>
        <w:t xml:space="preserve"> en codelijsten</w:t>
      </w:r>
    </w:p>
    <w:p w:rsidR="00ED33F0" w:rsidRPr="001933ED" w:rsidRDefault="00ED33F0" w:rsidP="00ED33F0">
      <w:pPr>
        <w:rPr>
          <w:color w:val="0000FF"/>
        </w:rPr>
      </w:pPr>
      <w:r w:rsidRPr="001933ED">
        <w:rPr>
          <w:color w:val="0000FF"/>
        </w:rPr>
        <w:t>Voeg een sectie toe voor ieder</w:t>
      </w:r>
      <w:r>
        <w:rPr>
          <w:color w:val="0000FF"/>
        </w:rPr>
        <w:t xml:space="preserve">e </w:t>
      </w:r>
      <w:proofErr w:type="spellStart"/>
      <w:r>
        <w:rPr>
          <w:color w:val="0000FF"/>
        </w:rPr>
        <w:t>enumeratie</w:t>
      </w:r>
      <w:proofErr w:type="spellEnd"/>
      <w:r>
        <w:rPr>
          <w:color w:val="0000FF"/>
        </w:rPr>
        <w:t xml:space="preserve"> of codelijst.</w:t>
      </w:r>
      <w:r w:rsidR="00EC7730">
        <w:rPr>
          <w:color w:val="0000FF"/>
        </w:rPr>
        <w:t xml:space="preserve"> Voor codelijsten die als dictionaire zijn gedefinieerd zijn de waarde in een </w:t>
      </w:r>
      <w:proofErr w:type="spellStart"/>
      <w:r w:rsidR="00EC7730">
        <w:rPr>
          <w:color w:val="0000FF"/>
        </w:rPr>
        <w:t>exterme</w:t>
      </w:r>
      <w:proofErr w:type="spellEnd"/>
      <w:r w:rsidR="00EC7730">
        <w:rPr>
          <w:color w:val="0000FF"/>
        </w:rPr>
        <w:t xml:space="preserve"> lijst opgenomen. De referentie naar de lijst is wel opgenomen.</w:t>
      </w:r>
    </w:p>
    <w:p w:rsidR="008013A5" w:rsidRPr="008013A5" w:rsidRDefault="008013A5" w:rsidP="008013A5">
      <w:pPr>
        <w:pStyle w:val="Kop5"/>
        <w:rPr>
          <w:i w:val="0"/>
          <w:sz w:val="16"/>
          <w:szCs w:val="16"/>
        </w:rPr>
      </w:pPr>
      <w:proofErr w:type="spellStart"/>
      <w:r w:rsidRPr="008013A5">
        <w:rPr>
          <w:i w:val="0"/>
          <w:sz w:val="16"/>
          <w:szCs w:val="16"/>
        </w:rPr>
        <w:t>TypeGolfbaanWaarde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013A5" w:rsidRPr="00050063" w:rsidTr="008013A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013A5" w:rsidRPr="00050063" w:rsidRDefault="008013A5" w:rsidP="008013A5">
            <w:pPr>
              <w:spacing w:line="225" w:lineRule="atLeast"/>
            </w:pPr>
            <w:proofErr w:type="spellStart"/>
            <w:r w:rsidRPr="00050063">
              <w:rPr>
                <w:b/>
                <w:bCs/>
              </w:rPr>
              <w:t>TypeGolfbaanWaarde</w:t>
            </w:r>
            <w:proofErr w:type="spellEnd"/>
          </w:p>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Naam:</w:t>
                  </w:r>
                </w:p>
              </w:tc>
              <w:tc>
                <w:tcPr>
                  <w:tcW w:w="0" w:type="auto"/>
                  <w:hideMark/>
                </w:tcPr>
                <w:p w:rsidR="008013A5" w:rsidRPr="00050063" w:rsidRDefault="008013A5" w:rsidP="008013A5">
                  <w:r w:rsidRPr="00050063">
                    <w:t xml:space="preserve">type golfbaan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Definitie:</w:t>
                  </w:r>
                </w:p>
              </w:tc>
              <w:tc>
                <w:tcPr>
                  <w:tcW w:w="0" w:type="auto"/>
                  <w:hideMark/>
                </w:tcPr>
                <w:p w:rsidR="008013A5" w:rsidRPr="00050063" w:rsidRDefault="008013A5" w:rsidP="008013A5">
                  <w:r w:rsidRPr="00050063">
                    <w:t xml:space="preserve">Het soort golfbaan.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Herkomst:</w:t>
                  </w:r>
                </w:p>
              </w:tc>
              <w:tc>
                <w:tcPr>
                  <w:tcW w:w="0" w:type="auto"/>
                  <w:hideMark/>
                </w:tcPr>
                <w:p w:rsidR="008013A5" w:rsidRPr="00050063" w:rsidRDefault="008013A5" w:rsidP="008013A5">
                  <w:proofErr w:type="spellStart"/>
                  <w:r w:rsidRPr="00050063">
                    <w:t>IMGolf</w:t>
                  </w:r>
                  <w:proofErr w:type="spellEnd"/>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Omschrijving:</w:t>
                  </w:r>
                </w:p>
              </w:tc>
              <w:tc>
                <w:tcPr>
                  <w:tcW w:w="0" w:type="auto"/>
                  <w:hideMark/>
                </w:tcPr>
                <w:p w:rsidR="008013A5" w:rsidRPr="00050063" w:rsidRDefault="008013A5" w:rsidP="008013A5">
                  <w:r w:rsidRPr="00050063">
                    <w:t xml:space="preserve">Indeling naar terreintype.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Stereotypes:</w:t>
                  </w:r>
                </w:p>
              </w:tc>
              <w:tc>
                <w:tcPr>
                  <w:tcW w:w="0" w:type="auto"/>
                  <w:hideMark/>
                </w:tcPr>
                <w:p w:rsidR="008013A5" w:rsidRPr="00050063" w:rsidRDefault="008013A5" w:rsidP="008013A5">
                  <w:r w:rsidRPr="00050063">
                    <w:t>«</w:t>
                  </w:r>
                  <w:proofErr w:type="spellStart"/>
                  <w:r w:rsidRPr="00050063">
                    <w:t>enumeration</w:t>
                  </w:r>
                  <w:proofErr w:type="spellEnd"/>
                  <w:r w:rsidRPr="00050063">
                    <w:t>»</w:t>
                  </w:r>
                </w:p>
              </w:tc>
            </w:tr>
          </w:tbl>
          <w:p w:rsidR="008013A5" w:rsidRPr="00050063" w:rsidRDefault="008013A5" w:rsidP="008013A5"/>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rPr>
                <w:b/>
                <w:bCs/>
              </w:rPr>
              <w:t xml:space="preserve">Waarde: </w:t>
            </w:r>
            <w:proofErr w:type="spellStart"/>
            <w:r w:rsidRPr="00050063">
              <w:rPr>
                <w:b/>
                <w:bCs/>
              </w:rPr>
              <w:t>linksbaan</w:t>
            </w:r>
            <w:proofErr w:type="spellEnd"/>
          </w:p>
          <w:tbl>
            <w:tblPr>
              <w:tblW w:w="5000" w:type="pct"/>
              <w:tblCellSpacing w:w="0" w:type="dxa"/>
              <w:tblCellMar>
                <w:top w:w="15" w:type="dxa"/>
                <w:left w:w="15" w:type="dxa"/>
                <w:bottom w:w="15" w:type="dxa"/>
                <w:right w:w="15" w:type="dxa"/>
              </w:tblCellMar>
              <w:tblLook w:val="04A0"/>
            </w:tblPr>
            <w:tblGrid>
              <w:gridCol w:w="360"/>
              <w:gridCol w:w="1500"/>
              <w:gridCol w:w="6802"/>
            </w:tblGrid>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Definitie:</w:t>
                  </w:r>
                </w:p>
              </w:tc>
              <w:tc>
                <w:tcPr>
                  <w:tcW w:w="0" w:type="auto"/>
                  <w:hideMark/>
                </w:tcPr>
                <w:p w:rsidR="008013A5" w:rsidRPr="00050063" w:rsidRDefault="008013A5" w:rsidP="008013A5">
                  <w:r w:rsidRPr="00050063">
                    <w:t xml:space="preserve">Bevindt zich in het gebied vlak langs de kustlijn en kenmerkt zich door het feit dat ze open is (weinig bomen) en relatief hoge </w:t>
                  </w:r>
                  <w:proofErr w:type="spellStart"/>
                  <w:r w:rsidRPr="00050063">
                    <w:t>rough</w:t>
                  </w:r>
                  <w:proofErr w:type="spellEnd"/>
                  <w:r w:rsidRPr="00050063">
                    <w:t xml:space="preserve"> heeft. Ook zijn de </w:t>
                  </w:r>
                  <w:proofErr w:type="spellStart"/>
                  <w:r w:rsidRPr="00050063">
                    <w:t>greens</w:t>
                  </w:r>
                  <w:proofErr w:type="spellEnd"/>
                  <w:r w:rsidRPr="00050063">
                    <w:t xml:space="preserve"> en fairways doorgaans vrij hard. </w:t>
                  </w:r>
                </w:p>
              </w:tc>
            </w:tr>
          </w:tbl>
          <w:p w:rsidR="008013A5" w:rsidRPr="00050063" w:rsidRDefault="008013A5" w:rsidP="008013A5"/>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rPr>
                <w:b/>
                <w:bCs/>
              </w:rPr>
              <w:t>Waarde: bosbaan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Definitie:</w:t>
                  </w:r>
                </w:p>
              </w:tc>
              <w:tc>
                <w:tcPr>
                  <w:tcW w:w="0" w:type="auto"/>
                  <w:hideMark/>
                </w:tcPr>
                <w:p w:rsidR="008013A5" w:rsidRPr="00050063" w:rsidRDefault="008013A5" w:rsidP="008013A5">
                  <w:r w:rsidRPr="00050063">
                    <w:t xml:space="preserve">Bevindt zich doorgaans in bosrijke gebieden. </w:t>
                  </w:r>
                </w:p>
              </w:tc>
            </w:tr>
          </w:tbl>
          <w:p w:rsidR="008013A5" w:rsidRPr="00050063" w:rsidRDefault="008013A5" w:rsidP="008013A5"/>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13A5" w:rsidRPr="00050063" w:rsidRDefault="008013A5" w:rsidP="008013A5">
            <w:r w:rsidRPr="00050063">
              <w:rPr>
                <w:b/>
                <w:bCs/>
              </w:rPr>
              <w:t>Waarde: parkbaan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Definitie:</w:t>
                  </w:r>
                </w:p>
              </w:tc>
              <w:tc>
                <w:tcPr>
                  <w:tcW w:w="0" w:type="auto"/>
                  <w:hideMark/>
                </w:tcPr>
                <w:p w:rsidR="008013A5" w:rsidRPr="00050063" w:rsidRDefault="008013A5" w:rsidP="008013A5">
                  <w:r w:rsidRPr="00050063">
                    <w:t>Bevindt zich niet in een bosrijk gebied of aan de kust.</w:t>
                  </w:r>
                </w:p>
              </w:tc>
            </w:tr>
          </w:tbl>
          <w:p w:rsidR="008013A5" w:rsidRPr="00050063" w:rsidRDefault="008013A5" w:rsidP="008013A5"/>
        </w:tc>
      </w:tr>
    </w:tbl>
    <w:p w:rsidR="00ED33F0" w:rsidRPr="008013A5" w:rsidRDefault="00ED33F0" w:rsidP="00ED33F0">
      <w:pPr>
        <w:spacing w:line="240" w:lineRule="atLeast"/>
        <w:jc w:val="left"/>
      </w:pPr>
    </w:p>
    <w:p w:rsidR="00ED33F0" w:rsidRPr="008013A5" w:rsidRDefault="00ED33F0" w:rsidP="00ED33F0">
      <w:pPr>
        <w:spacing w:line="240" w:lineRule="atLeast"/>
        <w:jc w:val="left"/>
      </w:pPr>
    </w:p>
    <w:p w:rsidR="00ED33F0" w:rsidRPr="00ED33F0" w:rsidRDefault="00ED33F0" w:rsidP="00ED33F0">
      <w:pPr>
        <w:pStyle w:val="Kop4"/>
        <w:rPr>
          <w:rFonts w:ascii="Verdana" w:hAnsi="Verdana"/>
          <w:sz w:val="16"/>
          <w:szCs w:val="16"/>
        </w:rPr>
      </w:pPr>
      <w:r w:rsidRPr="00ED33F0">
        <w:rPr>
          <w:rFonts w:ascii="Verdana" w:hAnsi="Verdana"/>
          <w:sz w:val="16"/>
          <w:szCs w:val="16"/>
        </w:rPr>
        <w:t>5.2.2.4 Ge</w:t>
      </w:r>
      <w:r>
        <w:rPr>
          <w:rFonts w:ascii="Verdana" w:hAnsi="Verdana"/>
          <w:sz w:val="16"/>
          <w:szCs w:val="16"/>
        </w:rPr>
        <w:t>ï</w:t>
      </w:r>
      <w:r w:rsidRPr="00ED33F0">
        <w:rPr>
          <w:rFonts w:ascii="Verdana" w:hAnsi="Verdana"/>
          <w:sz w:val="16"/>
          <w:szCs w:val="16"/>
        </w:rPr>
        <w:t>mporteerde typen (informatief)</w:t>
      </w:r>
    </w:p>
    <w:p w:rsidR="00B05076" w:rsidRPr="00B05076" w:rsidRDefault="00B05076" w:rsidP="00B05076">
      <w:pPr>
        <w:rPr>
          <w:b/>
        </w:rPr>
      </w:pPr>
      <w:r w:rsidRPr="00B05076">
        <w:rPr>
          <w:b/>
          <w:color w:val="0000FF"/>
        </w:rPr>
        <w:t xml:space="preserve">Deze tabellen worden gegenereerd vanuit </w:t>
      </w:r>
      <w:proofErr w:type="spellStart"/>
      <w:r w:rsidRPr="00B05076">
        <w:rPr>
          <w:b/>
          <w:color w:val="0000FF"/>
        </w:rPr>
        <w:t>Enterprise</w:t>
      </w:r>
      <w:proofErr w:type="spellEnd"/>
      <w:r w:rsidRPr="00B05076">
        <w:rPr>
          <w:b/>
          <w:color w:val="0000FF"/>
        </w:rPr>
        <w:t xml:space="preserve"> Architect.</w:t>
      </w:r>
    </w:p>
    <w:p w:rsidR="008013A5" w:rsidRDefault="008013A5" w:rsidP="00B93692">
      <w:pPr>
        <w:spacing w:line="240" w:lineRule="atLeast"/>
        <w:jc w:val="left"/>
        <w:rPr>
          <w:color w:val="0000FF"/>
        </w:rPr>
      </w:pPr>
    </w:p>
    <w:p w:rsidR="008013A5" w:rsidRPr="00050063" w:rsidRDefault="008013A5" w:rsidP="008013A5">
      <w:pPr>
        <w:pStyle w:val="Normaalweb"/>
        <w:rPr>
          <w:rFonts w:ascii="Verdana" w:hAnsi="Verdana"/>
          <w:sz w:val="16"/>
          <w:szCs w:val="16"/>
        </w:rPr>
      </w:pPr>
      <w:r w:rsidRPr="00050063">
        <w:rPr>
          <w:rFonts w:ascii="Verdana" w:hAnsi="Verdana"/>
          <w:sz w:val="16"/>
          <w:szCs w:val="16"/>
        </w:rPr>
        <w:lastRenderedPageBreak/>
        <w:t xml:space="preserve">Deze paragraaf beschrijft de definities voor feature types, </w:t>
      </w:r>
      <w:proofErr w:type="spellStart"/>
      <w:r w:rsidRPr="00050063">
        <w:rPr>
          <w:rFonts w:ascii="Verdana" w:hAnsi="Verdana"/>
          <w:sz w:val="16"/>
          <w:szCs w:val="16"/>
        </w:rPr>
        <w:t>enumeraties</w:t>
      </w:r>
      <w:proofErr w:type="spellEnd"/>
      <w:r w:rsidRPr="00050063">
        <w:rPr>
          <w:rFonts w:ascii="Verdana" w:hAnsi="Verdana"/>
          <w:sz w:val="16"/>
          <w:szCs w:val="16"/>
        </w:rPr>
        <w:t xml:space="preserve"> en codelijsten die in andere </w:t>
      </w:r>
      <w:proofErr w:type="spellStart"/>
      <w:r w:rsidRPr="00050063">
        <w:rPr>
          <w:rFonts w:ascii="Verdana" w:hAnsi="Verdana"/>
          <w:sz w:val="16"/>
          <w:szCs w:val="16"/>
        </w:rPr>
        <w:t>applicatieschemas</w:t>
      </w:r>
      <w:proofErr w:type="spellEnd"/>
      <w:r w:rsidRPr="00050063">
        <w:rPr>
          <w:rFonts w:ascii="Verdana" w:hAnsi="Verdana"/>
          <w:sz w:val="16"/>
          <w:szCs w:val="16"/>
        </w:rPr>
        <w:t xml:space="preserve"> worde gedefinieerd. Deze paragraaf is puur informatief and kan de lezer helpen in het begrijpen van de feature catalogus in de voorgaande </w:t>
      </w:r>
      <w:proofErr w:type="spellStart"/>
      <w:r w:rsidRPr="00050063">
        <w:rPr>
          <w:rFonts w:ascii="Verdana" w:hAnsi="Verdana"/>
          <w:sz w:val="16"/>
          <w:szCs w:val="16"/>
        </w:rPr>
        <w:t>paragrafen.Kijk</w:t>
      </w:r>
      <w:proofErr w:type="spellEnd"/>
      <w:r w:rsidRPr="00050063">
        <w:rPr>
          <w:rFonts w:ascii="Verdana" w:hAnsi="Verdana"/>
          <w:sz w:val="16"/>
          <w:szCs w:val="16"/>
        </w:rPr>
        <w:t xml:space="preserve"> voor de normatieve documentatie van deze types in de gegeven referenties.</w:t>
      </w:r>
    </w:p>
    <w:p w:rsidR="008013A5" w:rsidRPr="00AB7697" w:rsidRDefault="008013A5" w:rsidP="008013A5">
      <w:pPr>
        <w:pStyle w:val="Kop5"/>
        <w:rPr>
          <w:i w:val="0"/>
          <w:sz w:val="16"/>
          <w:szCs w:val="16"/>
        </w:rPr>
      </w:pPr>
      <w:proofErr w:type="spellStart"/>
      <w:r w:rsidRPr="00AB7697">
        <w:rPr>
          <w:i w:val="0"/>
          <w:sz w:val="16"/>
          <w:szCs w:val="16"/>
        </w:rPr>
        <w:t>FunctioneelGebied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013A5" w:rsidRPr="00050063" w:rsidTr="008013A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013A5" w:rsidRPr="00050063" w:rsidRDefault="008013A5" w:rsidP="008013A5">
            <w:pPr>
              <w:spacing w:line="225" w:lineRule="atLeast"/>
            </w:pPr>
            <w:proofErr w:type="spellStart"/>
            <w:r w:rsidRPr="00050063">
              <w:rPr>
                <w:b/>
                <w:bCs/>
              </w:rPr>
              <w:t>FunctioneelGebied</w:t>
            </w:r>
            <w:proofErr w:type="spellEnd"/>
            <w:r w:rsidRPr="00050063">
              <w:rPr>
                <w:b/>
                <w:bCs/>
              </w:rPr>
              <w:t xml:space="preserve"> (abstract) </w:t>
            </w:r>
          </w:p>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013A5" w:rsidRPr="008013A5"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proofErr w:type="spellStart"/>
                  <w:r w:rsidRPr="00050063">
                    <w:t>Package</w:t>
                  </w:r>
                  <w:proofErr w:type="spellEnd"/>
                  <w:r w:rsidRPr="00050063">
                    <w:t>:</w:t>
                  </w:r>
                </w:p>
              </w:tc>
              <w:tc>
                <w:tcPr>
                  <w:tcW w:w="0" w:type="auto"/>
                  <w:hideMark/>
                </w:tcPr>
                <w:p w:rsidR="008013A5" w:rsidRPr="008013A5" w:rsidRDefault="008013A5" w:rsidP="008013A5">
                  <w:r w:rsidRPr="008013A5">
                    <w:t xml:space="preserve">nen3610 </w:t>
                  </w:r>
                  <w:r w:rsidRPr="00EC7730">
                    <w:rPr>
                      <w:color w:val="0000FF"/>
                    </w:rPr>
                    <w:t xml:space="preserve">[neem de referentie op naar het document of </w:t>
                  </w:r>
                  <w:r w:rsidR="00EC7730" w:rsidRPr="00EC7730">
                    <w:rPr>
                      <w:color w:val="0000FF"/>
                    </w:rPr>
                    <w:t>standaard. In dit NEN 3610:2011]</w:t>
                  </w:r>
                </w:p>
              </w:tc>
            </w:tr>
            <w:tr w:rsidR="008013A5" w:rsidRPr="00050063" w:rsidTr="008013A5">
              <w:trPr>
                <w:tblHeader/>
                <w:tblCellSpacing w:w="0" w:type="dxa"/>
              </w:trPr>
              <w:tc>
                <w:tcPr>
                  <w:tcW w:w="360" w:type="dxa"/>
                  <w:hideMark/>
                </w:tcPr>
                <w:p w:rsidR="008013A5" w:rsidRPr="008013A5" w:rsidRDefault="008013A5" w:rsidP="008013A5">
                  <w:r w:rsidRPr="008013A5">
                    <w:t> </w:t>
                  </w:r>
                </w:p>
              </w:tc>
              <w:tc>
                <w:tcPr>
                  <w:tcW w:w="1500" w:type="dxa"/>
                  <w:hideMark/>
                </w:tcPr>
                <w:p w:rsidR="008013A5" w:rsidRPr="00050063" w:rsidRDefault="008013A5" w:rsidP="008013A5">
                  <w:r w:rsidRPr="00050063">
                    <w:t>Definitie:</w:t>
                  </w:r>
                </w:p>
              </w:tc>
              <w:tc>
                <w:tcPr>
                  <w:tcW w:w="0" w:type="auto"/>
                  <w:hideMark/>
                </w:tcPr>
                <w:p w:rsidR="008013A5" w:rsidRPr="00050063" w:rsidRDefault="008013A5" w:rsidP="008013A5">
                  <w:r w:rsidRPr="00050063">
                    <w:t xml:space="preserve">begrensd en benoemd gebied dat door een functionele eenheid wordt beschreven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Omschrijving:</w:t>
                  </w:r>
                </w:p>
              </w:tc>
              <w:tc>
                <w:tcPr>
                  <w:tcW w:w="0" w:type="auto"/>
                  <w:hideMark/>
                </w:tcPr>
                <w:p w:rsidR="008013A5" w:rsidRPr="00050063" w:rsidRDefault="008013A5" w:rsidP="008013A5">
                  <w:r w:rsidRPr="00050063">
                    <w:t xml:space="preserve">Voorbeelden zijn: bedrijventerrein, bungalowpark, plantsoen, begraafplaats, jachthaven, windmolenpark, recreatiegebied. </w:t>
                  </w:r>
                </w:p>
              </w:tc>
            </w:tr>
          </w:tbl>
          <w:p w:rsidR="008013A5" w:rsidRPr="00050063" w:rsidRDefault="008013A5" w:rsidP="008013A5"/>
        </w:tc>
      </w:tr>
    </w:tbl>
    <w:p w:rsidR="008013A5" w:rsidRPr="00AB7697" w:rsidRDefault="008013A5" w:rsidP="008013A5">
      <w:pPr>
        <w:pStyle w:val="Kop5"/>
        <w:rPr>
          <w:i w:val="0"/>
          <w:sz w:val="16"/>
          <w:szCs w:val="16"/>
        </w:rPr>
      </w:pPr>
      <w:r w:rsidRPr="00AB7697">
        <w:rPr>
          <w:i w:val="0"/>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013A5" w:rsidRPr="00050063" w:rsidTr="008013A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013A5" w:rsidRPr="00050063" w:rsidRDefault="008013A5" w:rsidP="008013A5">
            <w:pPr>
              <w:spacing w:line="225" w:lineRule="atLeast"/>
            </w:pPr>
            <w:r w:rsidRPr="00050063">
              <w:rPr>
                <w:b/>
                <w:bCs/>
              </w:rPr>
              <w:t>NEN3610ID</w:t>
            </w:r>
          </w:p>
        </w:tc>
      </w:tr>
      <w:tr w:rsidR="008013A5" w:rsidRPr="00050063" w:rsidTr="008013A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proofErr w:type="spellStart"/>
                  <w:r w:rsidRPr="00050063">
                    <w:t>Package</w:t>
                  </w:r>
                  <w:proofErr w:type="spellEnd"/>
                  <w:r w:rsidRPr="00050063">
                    <w:t>:</w:t>
                  </w:r>
                </w:p>
              </w:tc>
              <w:tc>
                <w:tcPr>
                  <w:tcW w:w="0" w:type="auto"/>
                  <w:hideMark/>
                </w:tcPr>
                <w:p w:rsidR="008013A5" w:rsidRPr="00050063" w:rsidRDefault="008013A5" w:rsidP="008013A5">
                  <w:pPr>
                    <w:rPr>
                      <w:lang w:val="en-GB"/>
                    </w:rPr>
                  </w:pPr>
                  <w:r w:rsidRPr="00EC7730">
                    <w:t xml:space="preserve">nen3610 </w:t>
                  </w:r>
                  <w:r w:rsidR="00EC7730" w:rsidRPr="00EC7730">
                    <w:rPr>
                      <w:color w:val="0000FF"/>
                    </w:rPr>
                    <w:t>[neem de referentie op naar het document of standaard. In dit NEN 3610:2011]</w:t>
                  </w:r>
                </w:p>
              </w:tc>
            </w:tr>
            <w:tr w:rsidR="008013A5" w:rsidRPr="00050063" w:rsidTr="008013A5">
              <w:trPr>
                <w:tblHeader/>
                <w:tblCellSpacing w:w="0" w:type="dxa"/>
              </w:trPr>
              <w:tc>
                <w:tcPr>
                  <w:tcW w:w="360" w:type="dxa"/>
                  <w:hideMark/>
                </w:tcPr>
                <w:p w:rsidR="008013A5" w:rsidRPr="00050063" w:rsidRDefault="008013A5" w:rsidP="008013A5">
                  <w:pPr>
                    <w:rPr>
                      <w:lang w:val="en-GB"/>
                    </w:rPr>
                  </w:pPr>
                  <w:r w:rsidRPr="00050063">
                    <w:rPr>
                      <w:lang w:val="en-GB"/>
                    </w:rPr>
                    <w:t> </w:t>
                  </w:r>
                </w:p>
              </w:tc>
              <w:tc>
                <w:tcPr>
                  <w:tcW w:w="1500" w:type="dxa"/>
                  <w:hideMark/>
                </w:tcPr>
                <w:p w:rsidR="008013A5" w:rsidRPr="00050063" w:rsidRDefault="008013A5" w:rsidP="008013A5">
                  <w:r w:rsidRPr="00050063">
                    <w:t>Definitie:</w:t>
                  </w:r>
                </w:p>
              </w:tc>
              <w:tc>
                <w:tcPr>
                  <w:tcW w:w="0" w:type="auto"/>
                  <w:hideMark/>
                </w:tcPr>
                <w:p w:rsidR="008013A5" w:rsidRPr="00050063" w:rsidRDefault="008013A5" w:rsidP="008013A5">
                  <w:r w:rsidRPr="00050063">
                    <w:t xml:space="preserve">identificatiegegevens voor de universeel unieke identificatie van een object </w:t>
                  </w:r>
                </w:p>
              </w:tc>
            </w:tr>
            <w:tr w:rsidR="008013A5" w:rsidRPr="00050063" w:rsidTr="008013A5">
              <w:trPr>
                <w:tblHeader/>
                <w:tblCellSpacing w:w="0" w:type="dxa"/>
              </w:trPr>
              <w:tc>
                <w:tcPr>
                  <w:tcW w:w="360" w:type="dxa"/>
                  <w:hideMark/>
                </w:tcPr>
                <w:p w:rsidR="008013A5" w:rsidRPr="00050063" w:rsidRDefault="008013A5" w:rsidP="008013A5">
                  <w:r w:rsidRPr="00050063">
                    <w:t> </w:t>
                  </w:r>
                </w:p>
              </w:tc>
              <w:tc>
                <w:tcPr>
                  <w:tcW w:w="1500" w:type="dxa"/>
                  <w:hideMark/>
                </w:tcPr>
                <w:p w:rsidR="008013A5" w:rsidRPr="00050063" w:rsidRDefault="008013A5" w:rsidP="008013A5">
                  <w:r w:rsidRPr="00050063">
                    <w:t>Omschrijving:</w:t>
                  </w:r>
                </w:p>
              </w:tc>
              <w:tc>
                <w:tcPr>
                  <w:tcW w:w="0" w:type="auto"/>
                  <w:hideMark/>
                </w:tcPr>
                <w:p w:rsidR="008013A5" w:rsidRPr="00050063" w:rsidRDefault="008013A5" w:rsidP="008013A5">
                  <w:r w:rsidRPr="00050063">
                    <w:t>De combinatie van ‘</w:t>
                  </w:r>
                  <w:proofErr w:type="spellStart"/>
                  <w:r w:rsidRPr="00050063">
                    <w:t>namespace</w:t>
                  </w:r>
                  <w:proofErr w:type="spellEnd"/>
                  <w:r w:rsidRPr="00050063">
                    <w:t xml:space="preserve">’ van een registratie, lokale identificatie en versie informatie maken een object uniek identificeerbaar. Met de informatie van deze klasse kan daardoor met zekerheid worden verwezen naar het geïdentificeerde object. </w:t>
                  </w:r>
                </w:p>
              </w:tc>
            </w:tr>
          </w:tbl>
          <w:p w:rsidR="008013A5" w:rsidRPr="00050063" w:rsidRDefault="008013A5" w:rsidP="008013A5"/>
        </w:tc>
      </w:tr>
    </w:tbl>
    <w:p w:rsidR="008013A5" w:rsidRPr="00050063" w:rsidRDefault="008013A5" w:rsidP="008013A5"/>
    <w:p w:rsidR="008013A5" w:rsidRPr="00ED33F0" w:rsidRDefault="008013A5" w:rsidP="00B93692">
      <w:pPr>
        <w:spacing w:line="240" w:lineRule="atLeast"/>
        <w:jc w:val="left"/>
      </w:pPr>
    </w:p>
    <w:p w:rsidR="00576E1A" w:rsidRPr="00ED33F0" w:rsidRDefault="00576E1A" w:rsidP="00B93692">
      <w:pPr>
        <w:spacing w:line="240" w:lineRule="atLeast"/>
        <w:jc w:val="left"/>
      </w:pPr>
    </w:p>
    <w:p w:rsidR="00576E1A" w:rsidRPr="00ED33F0" w:rsidRDefault="00576E1A" w:rsidP="00B93692">
      <w:pPr>
        <w:spacing w:line="240" w:lineRule="atLeast"/>
        <w:jc w:val="left"/>
      </w:pPr>
    </w:p>
    <w:p w:rsidR="00576E1A" w:rsidRPr="00ED33F0" w:rsidRDefault="00576E1A" w:rsidP="00576E1A"/>
    <w:p w:rsidR="00576E1A" w:rsidRPr="00ED33F0" w:rsidRDefault="00576E1A" w:rsidP="00576E1A"/>
    <w:p w:rsidR="00576E1A" w:rsidRPr="00ED33F0" w:rsidRDefault="00576E1A" w:rsidP="00576E1A">
      <w:pPr>
        <w:pStyle w:val="Hoofdstukx"/>
        <w:pageBreakBefore/>
        <w:spacing w:line="240" w:lineRule="atLeast"/>
      </w:pPr>
    </w:p>
    <w:p w:rsidR="00576E1A" w:rsidRDefault="00576E1A" w:rsidP="00576E1A">
      <w:pPr>
        <w:pStyle w:val="Hoofdstuktitel"/>
        <w:spacing w:line="240" w:lineRule="atLeast"/>
      </w:pPr>
      <w:bookmarkStart w:id="30" w:name="_Toc415943702"/>
      <w:r>
        <w:t>Referentie systemen</w:t>
      </w:r>
      <w:bookmarkEnd w:id="30"/>
    </w:p>
    <w:p w:rsidR="00576E1A" w:rsidRPr="007C7339" w:rsidRDefault="00EE28D0" w:rsidP="00576E1A">
      <w:pPr>
        <w:pStyle w:val="Inleidingnatitel"/>
        <w:spacing w:line="240" w:lineRule="atLeast"/>
      </w:pPr>
      <w:r>
        <w:t xml:space="preserve">Dit hoofdstuk beschrijft </w:t>
      </w:r>
      <w:r w:rsidR="006B2CE6">
        <w:t>het referentiesysteem</w:t>
      </w:r>
      <w:r>
        <w:t xml:space="preserve"> van het data product</w:t>
      </w:r>
      <w:r w:rsidR="006B2CE6">
        <w:t>.</w:t>
      </w:r>
    </w:p>
    <w:p w:rsidR="00576E1A" w:rsidRDefault="006B2CE6" w:rsidP="00576E1A">
      <w:pPr>
        <w:pStyle w:val="Paragraaftitel"/>
        <w:spacing w:line="240" w:lineRule="atLeast"/>
      </w:pPr>
      <w:bookmarkStart w:id="31" w:name="_Toc415943703"/>
      <w:r>
        <w:t>Ruimtelijke referentiesysteem</w:t>
      </w:r>
      <w:bookmarkEnd w:id="31"/>
    </w:p>
    <w:p w:rsidR="00576E1A" w:rsidRPr="00B05076" w:rsidRDefault="00B05076" w:rsidP="006B2CE6">
      <w:r w:rsidRPr="00B05076">
        <w:t xml:space="preserve">Dit metadata element wordt beschreven op basis van het NL profiel van ISO 19115 en is te raadplegen via het Nationaal </w:t>
      </w:r>
      <w:proofErr w:type="spellStart"/>
      <w:r w:rsidRPr="00B05076">
        <w:t>Georegister</w:t>
      </w:r>
      <w:proofErr w:type="spellEnd"/>
      <w:r w:rsidRPr="00B05076">
        <w:t xml:space="preserve"> (</w:t>
      </w:r>
      <w:hyperlink r:id="rId33" w:history="1">
        <w:r w:rsidRPr="00DD13CA">
          <w:rPr>
            <w:rStyle w:val="Hyperlink"/>
          </w:rPr>
          <w:t>www.nationaalgeoregister.nl</w:t>
        </w:r>
      </w:hyperlink>
      <w:r w:rsidRPr="00B05076">
        <w:t>).</w:t>
      </w:r>
    </w:p>
    <w:p w:rsidR="00576E1A" w:rsidRDefault="006B2CE6" w:rsidP="00576E1A">
      <w:pPr>
        <w:pStyle w:val="Paragraaftitel"/>
        <w:spacing w:line="240" w:lineRule="atLeast"/>
      </w:pPr>
      <w:bookmarkStart w:id="32" w:name="_Toc415943704"/>
      <w:r>
        <w:t>Tijd referentiesysteem</w:t>
      </w:r>
      <w:bookmarkEnd w:id="32"/>
    </w:p>
    <w:p w:rsidR="00576E1A" w:rsidRPr="00B05076" w:rsidRDefault="00B05076" w:rsidP="006B2CE6">
      <w:pPr>
        <w:spacing w:line="240" w:lineRule="atLeast"/>
        <w:jc w:val="left"/>
      </w:pPr>
      <w:r w:rsidRPr="00B05076">
        <w:t xml:space="preserve">Dit metadata element wordt beschreven op basis van het NL profiel van ISO 19115 en is te raadplegen via het Nationaal </w:t>
      </w:r>
      <w:proofErr w:type="spellStart"/>
      <w:r w:rsidRPr="00B05076">
        <w:t>Georegister</w:t>
      </w:r>
      <w:proofErr w:type="spellEnd"/>
      <w:r w:rsidRPr="00B05076">
        <w:t xml:space="preserve"> (</w:t>
      </w:r>
      <w:hyperlink r:id="rId34" w:history="1">
        <w:r w:rsidRPr="00DD13CA">
          <w:rPr>
            <w:rStyle w:val="Hyperlink"/>
          </w:rPr>
          <w:t>www.nationaalgeoregister.nl</w:t>
        </w:r>
      </w:hyperlink>
      <w:r w:rsidRPr="00B05076">
        <w:t>)</w:t>
      </w:r>
      <w:r w:rsidR="006B2CE6" w:rsidRPr="00B05076">
        <w:t>.</w:t>
      </w:r>
    </w:p>
    <w:p w:rsidR="00576E1A" w:rsidRDefault="00576E1A" w:rsidP="00B93692">
      <w:pPr>
        <w:spacing w:line="240" w:lineRule="atLeast"/>
        <w:jc w:val="left"/>
      </w:pPr>
    </w:p>
    <w:p w:rsidR="005E1AD7" w:rsidRPr="0012752F" w:rsidRDefault="005E1AD7" w:rsidP="00576E1A">
      <w:pPr>
        <w:rPr>
          <w:color w:val="0000FF"/>
        </w:rPr>
      </w:pPr>
    </w:p>
    <w:p w:rsidR="00576E1A" w:rsidRPr="007C7339" w:rsidRDefault="00576E1A" w:rsidP="00576E1A">
      <w:pPr>
        <w:pStyle w:val="Hoofdstukx"/>
        <w:pageBreakBefore/>
        <w:spacing w:line="240" w:lineRule="atLeast"/>
      </w:pPr>
    </w:p>
    <w:p w:rsidR="00576E1A" w:rsidRDefault="00576E1A" w:rsidP="00576E1A">
      <w:pPr>
        <w:pStyle w:val="Hoofdstuktitel"/>
        <w:spacing w:line="240" w:lineRule="atLeast"/>
      </w:pPr>
      <w:bookmarkStart w:id="33" w:name="_Toc415943705"/>
      <w:r>
        <w:t>Dataset niveau metadata</w:t>
      </w:r>
      <w:bookmarkEnd w:id="33"/>
    </w:p>
    <w:p w:rsidR="00576E1A" w:rsidRPr="007C7339" w:rsidRDefault="00F51602" w:rsidP="00576E1A">
      <w:pPr>
        <w:pStyle w:val="Inleidingnatitel"/>
        <w:spacing w:line="240" w:lineRule="atLeast"/>
      </w:pPr>
      <w:r>
        <w:t>Dit hoofdstuk beschrijft de metadata van de dataset.</w:t>
      </w:r>
    </w:p>
    <w:p w:rsidR="00576E1A" w:rsidRDefault="00F51602" w:rsidP="00576E1A">
      <w:pPr>
        <w:pStyle w:val="Paragraaftitel"/>
        <w:spacing w:line="240" w:lineRule="atLeast"/>
      </w:pPr>
      <w:bookmarkStart w:id="34" w:name="_Toc415943706"/>
      <w:r>
        <w:t>Metadata</w:t>
      </w:r>
      <w:bookmarkEnd w:id="34"/>
    </w:p>
    <w:p w:rsidR="00576E1A" w:rsidRDefault="00F51602" w:rsidP="00B626FD">
      <w:r w:rsidRPr="00F51602">
        <w:t xml:space="preserve">De metadata van dit data product wordt beschreven op basis van het NL profiel van ISO 19115 en is te raadplegen via het Nationaal </w:t>
      </w:r>
      <w:proofErr w:type="spellStart"/>
      <w:r w:rsidRPr="00F51602">
        <w:t>Georegister</w:t>
      </w:r>
      <w:proofErr w:type="spellEnd"/>
      <w:r w:rsidRPr="00F51602">
        <w:t xml:space="preserve"> (</w:t>
      </w:r>
      <w:hyperlink r:id="rId35" w:history="1">
        <w:r w:rsidRPr="00DD13CA">
          <w:rPr>
            <w:rStyle w:val="Hyperlink"/>
          </w:rPr>
          <w:t>www.nationaalgeoregister.nl</w:t>
        </w:r>
      </w:hyperlink>
      <w:r w:rsidRPr="00F51602">
        <w:t>).</w:t>
      </w:r>
    </w:p>
    <w:p w:rsidR="00576E1A" w:rsidRDefault="00576E1A" w:rsidP="00576E1A">
      <w:pPr>
        <w:spacing w:line="240" w:lineRule="atLeast"/>
        <w:jc w:val="left"/>
      </w:pPr>
    </w:p>
    <w:p w:rsidR="00576E1A" w:rsidRDefault="00576E1A" w:rsidP="00B93692">
      <w:pPr>
        <w:spacing w:line="240" w:lineRule="atLeast"/>
        <w:jc w:val="left"/>
      </w:pPr>
    </w:p>
    <w:p w:rsidR="00576E1A" w:rsidRDefault="00576E1A" w:rsidP="00B93692">
      <w:pPr>
        <w:spacing w:line="240" w:lineRule="atLeast"/>
        <w:jc w:val="left"/>
      </w:pPr>
    </w:p>
    <w:p w:rsidR="00576E1A" w:rsidRDefault="00576E1A" w:rsidP="00B93692">
      <w:pPr>
        <w:spacing w:line="240" w:lineRule="atLeast"/>
        <w:jc w:val="left"/>
      </w:pPr>
    </w:p>
    <w:p w:rsidR="00576E1A" w:rsidRDefault="00576E1A" w:rsidP="00B93692">
      <w:pPr>
        <w:spacing w:line="240" w:lineRule="atLeast"/>
        <w:jc w:val="left"/>
      </w:pPr>
    </w:p>
    <w:p w:rsidR="00576E1A" w:rsidRDefault="00576E1A" w:rsidP="00576E1A"/>
    <w:p w:rsidR="00576E1A" w:rsidRPr="000427A2" w:rsidRDefault="00576E1A" w:rsidP="00576E1A"/>
    <w:p w:rsidR="00576E1A" w:rsidRPr="007C7339" w:rsidRDefault="00576E1A" w:rsidP="00576E1A">
      <w:pPr>
        <w:pStyle w:val="Hoofdstukx"/>
        <w:pageBreakBefore/>
        <w:spacing w:line="240" w:lineRule="atLeast"/>
      </w:pPr>
    </w:p>
    <w:p w:rsidR="00576E1A" w:rsidRDefault="00576E1A" w:rsidP="00576E1A">
      <w:pPr>
        <w:pStyle w:val="Hoofdstuktitel"/>
        <w:spacing w:line="240" w:lineRule="atLeast"/>
      </w:pPr>
      <w:bookmarkStart w:id="35" w:name="_Toc415943707"/>
      <w:r>
        <w:t>Levering</w:t>
      </w:r>
      <w:bookmarkEnd w:id="35"/>
    </w:p>
    <w:p w:rsidR="00576E1A" w:rsidRPr="007C7339" w:rsidRDefault="00EE28D0" w:rsidP="00576E1A">
      <w:pPr>
        <w:pStyle w:val="Inleidingnatitel"/>
        <w:spacing w:line="240" w:lineRule="atLeast"/>
      </w:pPr>
      <w:r>
        <w:t xml:space="preserve">Dit hoofdstuk beschrijft </w:t>
      </w:r>
      <w:r w:rsidR="00B626FD">
        <w:t>hoe het dataproduct wordt uitgeleverd.</w:t>
      </w:r>
    </w:p>
    <w:p w:rsidR="00576E1A" w:rsidRDefault="00B626FD" w:rsidP="00576E1A">
      <w:pPr>
        <w:pStyle w:val="Paragraaftitel"/>
        <w:spacing w:line="240" w:lineRule="atLeast"/>
      </w:pPr>
      <w:bookmarkStart w:id="36" w:name="_Toc415943708"/>
      <w:r>
        <w:t>Leveringsmedium</w:t>
      </w:r>
      <w:bookmarkEnd w:id="36"/>
    </w:p>
    <w:p w:rsidR="00576E1A" w:rsidRDefault="00B626FD" w:rsidP="00576E1A">
      <w:r w:rsidRPr="00B626FD">
        <w:t xml:space="preserve">Dit metadata element wordt beschreven op basis van het NL profiel van ISO 19115 en is te raadplegen via het Nationaal </w:t>
      </w:r>
      <w:proofErr w:type="spellStart"/>
      <w:r w:rsidRPr="00B626FD">
        <w:t>Georegister</w:t>
      </w:r>
      <w:proofErr w:type="spellEnd"/>
      <w:r w:rsidRPr="00B626FD">
        <w:t xml:space="preserve"> (</w:t>
      </w:r>
      <w:hyperlink r:id="rId36" w:history="1">
        <w:r w:rsidRPr="00DD13CA">
          <w:rPr>
            <w:rStyle w:val="Hyperlink"/>
          </w:rPr>
          <w:t>www.nationaalgeoregister.nl</w:t>
        </w:r>
      </w:hyperlink>
      <w:r w:rsidRPr="00B626FD">
        <w:t>).</w:t>
      </w:r>
    </w:p>
    <w:p w:rsidR="00576E1A" w:rsidRDefault="00B626FD" w:rsidP="00576E1A">
      <w:pPr>
        <w:pStyle w:val="Paragraaftitel"/>
        <w:spacing w:line="240" w:lineRule="atLeast"/>
      </w:pPr>
      <w:bookmarkStart w:id="37" w:name="_Toc415943709"/>
      <w:r>
        <w:t>Formaten (</w:t>
      </w:r>
      <w:proofErr w:type="spellStart"/>
      <w:r>
        <w:t>encodings</w:t>
      </w:r>
      <w:proofErr w:type="spellEnd"/>
      <w:r>
        <w:t>)</w:t>
      </w:r>
      <w:bookmarkEnd w:id="37"/>
    </w:p>
    <w:p w:rsidR="00B626FD" w:rsidRPr="00B626FD" w:rsidRDefault="00B626FD" w:rsidP="00B626FD">
      <w:r w:rsidRPr="00B626FD">
        <w:t xml:space="preserve">Dit metadata element wordt beschreven op basis van het NL profiel van ISO 19115 en is te raadplegen via het Nationaal </w:t>
      </w:r>
      <w:proofErr w:type="spellStart"/>
      <w:r w:rsidRPr="00B626FD">
        <w:t>Georegister</w:t>
      </w:r>
      <w:proofErr w:type="spellEnd"/>
      <w:r w:rsidRPr="00B626FD">
        <w:t xml:space="preserve"> (</w:t>
      </w:r>
      <w:hyperlink r:id="rId37" w:history="1">
        <w:r w:rsidRPr="00DD13CA">
          <w:rPr>
            <w:rStyle w:val="Hyperlink"/>
          </w:rPr>
          <w:t>www.nationaalgeoregister.nl</w:t>
        </w:r>
      </w:hyperlink>
      <w:r w:rsidRPr="00B626FD">
        <w:t>).</w:t>
      </w:r>
    </w:p>
    <w:p w:rsidR="00B626FD" w:rsidRDefault="00B626FD" w:rsidP="00B626FD"/>
    <w:p w:rsidR="00576E1A" w:rsidRPr="000427A2" w:rsidRDefault="00576E1A" w:rsidP="00576E1A"/>
    <w:p w:rsidR="00576E1A" w:rsidRPr="007C7339" w:rsidRDefault="00576E1A" w:rsidP="00576E1A">
      <w:pPr>
        <w:pStyle w:val="Hoofdstukx"/>
        <w:pageBreakBefore/>
        <w:spacing w:line="240" w:lineRule="atLeast"/>
      </w:pPr>
    </w:p>
    <w:p w:rsidR="00576E1A" w:rsidRDefault="00D372E2" w:rsidP="00576E1A">
      <w:pPr>
        <w:pStyle w:val="Hoofdstuktitel"/>
        <w:spacing w:line="240" w:lineRule="atLeast"/>
      </w:pPr>
      <w:bookmarkStart w:id="38" w:name="_Toc415943710"/>
      <w:proofErr w:type="spellStart"/>
      <w:r>
        <w:t>Inwinning</w:t>
      </w:r>
      <w:bookmarkEnd w:id="38"/>
      <w:proofErr w:type="spellEnd"/>
    </w:p>
    <w:p w:rsidR="00576E1A" w:rsidRPr="007C7339" w:rsidRDefault="001E38A5" w:rsidP="00576E1A">
      <w:pPr>
        <w:pStyle w:val="Inleidingnatitel"/>
        <w:spacing w:line="240" w:lineRule="atLeast"/>
      </w:pPr>
      <w:r>
        <w:t xml:space="preserve">Dit hoofdstuk beschrijft de </w:t>
      </w:r>
      <w:proofErr w:type="spellStart"/>
      <w:r>
        <w:t>inwinningsregels</w:t>
      </w:r>
      <w:proofErr w:type="spellEnd"/>
      <w:r>
        <w:t xml:space="preserve"> voor de selectie van de ruimtelijke objecten die onderdeel uitmaken van het dataproduct.</w:t>
      </w:r>
    </w:p>
    <w:p w:rsidR="00576E1A" w:rsidRDefault="001E38A5" w:rsidP="00576E1A">
      <w:pPr>
        <w:pStyle w:val="Paragraaftitel"/>
        <w:spacing w:line="240" w:lineRule="atLeast"/>
      </w:pPr>
      <w:bookmarkStart w:id="39" w:name="_Toc415943711"/>
      <w:proofErr w:type="spellStart"/>
      <w:r>
        <w:t>Inwinning</w:t>
      </w:r>
      <w:bookmarkEnd w:id="39"/>
      <w:proofErr w:type="spellEnd"/>
    </w:p>
    <w:p w:rsidR="00576E1A" w:rsidRDefault="001E38A5" w:rsidP="001E38A5">
      <w:r>
        <w:t>Voorbeelden van selectiecriteria zijn minimum oppervlakte of lengte of functionele karakteristieken zoals type weg (onverhard/verhard). Optioneel kan hier ook worden beschreven hoe de dataset tot stand is gekomen (o.a. digitaliseerregels e.d.).</w:t>
      </w:r>
    </w:p>
    <w:p w:rsidR="00576E1A" w:rsidRDefault="00576E1A" w:rsidP="00576E1A">
      <w:pPr>
        <w:spacing w:line="240" w:lineRule="atLeast"/>
        <w:jc w:val="left"/>
      </w:pPr>
    </w:p>
    <w:p w:rsidR="00576E1A" w:rsidRDefault="00576E1A" w:rsidP="00B93692">
      <w:pPr>
        <w:spacing w:line="240" w:lineRule="atLeast"/>
        <w:jc w:val="left"/>
      </w:pPr>
    </w:p>
    <w:p w:rsidR="00576E1A" w:rsidRDefault="00576E1A" w:rsidP="00B93692">
      <w:pPr>
        <w:spacing w:line="240" w:lineRule="atLeast"/>
        <w:jc w:val="left"/>
      </w:pPr>
    </w:p>
    <w:p w:rsidR="00576E1A" w:rsidRDefault="00576E1A" w:rsidP="00B93692">
      <w:pPr>
        <w:spacing w:line="240" w:lineRule="atLeast"/>
        <w:jc w:val="left"/>
      </w:pPr>
    </w:p>
    <w:p w:rsidR="00576E1A" w:rsidRDefault="00576E1A" w:rsidP="00B93692">
      <w:pPr>
        <w:spacing w:line="240" w:lineRule="atLeast"/>
        <w:jc w:val="left"/>
      </w:pPr>
    </w:p>
    <w:p w:rsidR="00576E1A" w:rsidRDefault="00576E1A" w:rsidP="00576E1A"/>
    <w:p w:rsidR="00576E1A" w:rsidRPr="000427A2" w:rsidRDefault="00576E1A" w:rsidP="00576E1A"/>
    <w:p w:rsidR="00576E1A" w:rsidRPr="007C7339" w:rsidRDefault="00576E1A" w:rsidP="00576E1A">
      <w:pPr>
        <w:pStyle w:val="Hoofdstukx"/>
        <w:pageBreakBefore/>
        <w:spacing w:line="240" w:lineRule="atLeast"/>
      </w:pPr>
    </w:p>
    <w:p w:rsidR="00576E1A" w:rsidRDefault="00D372E2" w:rsidP="00576E1A">
      <w:pPr>
        <w:pStyle w:val="Hoofdstuktitel"/>
        <w:spacing w:line="240" w:lineRule="atLeast"/>
      </w:pPr>
      <w:bookmarkStart w:id="40" w:name="_Toc415943712"/>
      <w:r>
        <w:t>Visualisatie</w:t>
      </w:r>
      <w:bookmarkEnd w:id="40"/>
    </w:p>
    <w:p w:rsidR="00576E1A" w:rsidRPr="007C7339" w:rsidRDefault="00EE28D0" w:rsidP="00576E1A">
      <w:pPr>
        <w:pStyle w:val="Inleidingnatitel"/>
        <w:spacing w:line="240" w:lineRule="atLeast"/>
      </w:pPr>
      <w:r>
        <w:t>D</w:t>
      </w:r>
      <w:r w:rsidR="001E38A5">
        <w:t xml:space="preserve">it hoofdstuk </w:t>
      </w:r>
      <w:r>
        <w:t>beschrijft d</w:t>
      </w:r>
      <w:r w:rsidR="001E38A5">
        <w:t xml:space="preserve">e verschillende visualisaties </w:t>
      </w:r>
      <w:r>
        <w:t>van</w:t>
      </w:r>
      <w:r w:rsidR="001E38A5">
        <w:t xml:space="preserve"> dit data product.</w:t>
      </w:r>
    </w:p>
    <w:p w:rsidR="00576E1A" w:rsidRDefault="00D372E2" w:rsidP="00576E1A">
      <w:pPr>
        <w:pStyle w:val="Paragraaftitel"/>
        <w:spacing w:line="240" w:lineRule="atLeast"/>
      </w:pPr>
      <w:bookmarkStart w:id="41" w:name="_Toc415943713"/>
      <w:r>
        <w:t>Laag soorten</w:t>
      </w:r>
      <w:bookmarkEnd w:id="41"/>
    </w:p>
    <w:p w:rsidR="00D372E2" w:rsidRDefault="00D372E2" w:rsidP="00C9010A">
      <w:r>
        <w:t>Lagen voor dit data product</w:t>
      </w:r>
    </w:p>
    <w:p w:rsidR="00576E1A" w:rsidRDefault="00D372E2" w:rsidP="00576E1A">
      <w:pPr>
        <w:pStyle w:val="Paragraaftitel"/>
        <w:spacing w:line="240" w:lineRule="atLeast"/>
      </w:pPr>
      <w:bookmarkStart w:id="42" w:name="_Toc415943714"/>
      <w:proofErr w:type="spellStart"/>
      <w:r>
        <w:t>Default</w:t>
      </w:r>
      <w:proofErr w:type="spellEnd"/>
      <w:r>
        <w:t xml:space="preserve"> stijlen</w:t>
      </w:r>
      <w:bookmarkEnd w:id="42"/>
    </w:p>
    <w:p w:rsidR="00D372E2" w:rsidRDefault="00D372E2" w:rsidP="00C9010A">
      <w:r w:rsidRPr="00D372E2">
        <w:t xml:space="preserve">Beschrijft de standaard weergave (stijl) van lagen. Het betreft aspecten als gebruik van kleuren, arceringen en </w:t>
      </w:r>
      <w:proofErr w:type="spellStart"/>
      <w:r w:rsidRPr="00D372E2">
        <w:t>symbologie</w:t>
      </w:r>
      <w:proofErr w:type="spellEnd"/>
      <w:r w:rsidRPr="00D372E2">
        <w:t xml:space="preserve"> maar ook schaalbereik van lagen</w:t>
      </w:r>
      <w:r>
        <w:t>.</w:t>
      </w:r>
      <w:r w:rsidR="00C9010A">
        <w:t xml:space="preserve"> </w:t>
      </w:r>
    </w:p>
    <w:p w:rsidR="00D372E2" w:rsidRDefault="00D372E2" w:rsidP="00D372E2">
      <w:pPr>
        <w:pStyle w:val="Paragraaftitel"/>
        <w:spacing w:line="240" w:lineRule="atLeast"/>
      </w:pPr>
      <w:bookmarkStart w:id="43" w:name="_Toc415943715"/>
      <w:r>
        <w:t>Overige stijlen</w:t>
      </w:r>
      <w:bookmarkEnd w:id="43"/>
    </w:p>
    <w:p w:rsidR="00D372E2" w:rsidRDefault="00D372E2" w:rsidP="00C9010A">
      <w:r w:rsidRPr="00D372E2">
        <w:t>Beschrijft alternatieve weergave van lagen. Denk bijvoorbeeld aan een stratenkaart, deze kan in standaard kleuren worden getoond maar ook in “</w:t>
      </w:r>
      <w:proofErr w:type="spellStart"/>
      <w:r w:rsidRPr="00D372E2">
        <w:t>softtone</w:t>
      </w:r>
      <w:proofErr w:type="spellEnd"/>
      <w:r w:rsidRPr="00D372E2">
        <w:t>” variant (alternatieve kleurstelling, bijvoorbeeld pastelkleuren) of “grijstinten” variant</w:t>
      </w:r>
      <w:r>
        <w:t>.</w:t>
      </w:r>
      <w:r w:rsidR="00C9010A">
        <w:t xml:space="preserve"> </w:t>
      </w:r>
    </w:p>
    <w:p w:rsidR="00D372E2" w:rsidRDefault="00D372E2" w:rsidP="00D372E2">
      <w:pPr>
        <w:pStyle w:val="Paragraaftitel"/>
        <w:spacing w:line="240" w:lineRule="atLeast"/>
      </w:pPr>
      <w:bookmarkStart w:id="44" w:name="_Toc415943716"/>
      <w:r>
        <w:t>Laag organisatie</w:t>
      </w:r>
      <w:bookmarkEnd w:id="44"/>
    </w:p>
    <w:p w:rsidR="00D372E2" w:rsidRDefault="00D372E2" w:rsidP="00D372E2">
      <w:r w:rsidRPr="00D372E2">
        <w:rPr>
          <w:color w:val="0000FF"/>
        </w:rPr>
        <w:t>De WMS ISO19128:2005 specificatie maakt het mogelijk om lagen te groeperen, bijvoorbeeld in een hiërarchie. Dergelijke groeperingen dienen in deze subparagraaf te worden benoemd. Bijvoorbeeld, de laag “Transport Netwerk” bestaat uit drie lagen: “Wegen”, “Waterwegen” en “Spoorwegen”</w:t>
      </w:r>
      <w:r w:rsidRPr="00D372E2">
        <w:t>.</w:t>
      </w:r>
    </w:p>
    <w:p w:rsidR="00D372E2" w:rsidRDefault="00D372E2" w:rsidP="00D372E2">
      <w:pPr>
        <w:pStyle w:val="Paragraaftitel"/>
        <w:numPr>
          <w:ilvl w:val="0"/>
          <w:numId w:val="0"/>
        </w:numPr>
        <w:spacing w:line="240" w:lineRule="atLeast"/>
      </w:pPr>
    </w:p>
    <w:p w:rsidR="00576E1A" w:rsidRDefault="00576E1A" w:rsidP="00B93692">
      <w:pPr>
        <w:spacing w:line="240" w:lineRule="atLeast"/>
        <w:jc w:val="left"/>
      </w:pPr>
    </w:p>
    <w:p w:rsidR="00576E1A" w:rsidRDefault="00576E1A" w:rsidP="00B93692">
      <w:pPr>
        <w:spacing w:line="240" w:lineRule="atLeast"/>
        <w:jc w:val="left"/>
      </w:pPr>
    </w:p>
    <w:p w:rsidR="00576E1A" w:rsidRDefault="00576E1A" w:rsidP="00B93692">
      <w:pPr>
        <w:spacing w:line="240" w:lineRule="atLeast"/>
        <w:jc w:val="left"/>
      </w:pPr>
    </w:p>
    <w:p w:rsidR="00576E1A" w:rsidRDefault="00576E1A" w:rsidP="00B93692">
      <w:pPr>
        <w:spacing w:line="240" w:lineRule="atLeast"/>
        <w:jc w:val="left"/>
      </w:pPr>
    </w:p>
    <w:p w:rsidR="00576E1A" w:rsidRDefault="00576E1A" w:rsidP="00576E1A"/>
    <w:p w:rsidR="00576E1A" w:rsidRPr="000427A2" w:rsidRDefault="00576E1A" w:rsidP="00576E1A"/>
    <w:p w:rsidR="00576E1A" w:rsidRPr="007C7339" w:rsidRDefault="00576E1A" w:rsidP="00576E1A">
      <w:pPr>
        <w:pStyle w:val="Hoofdstukx"/>
        <w:pageBreakBefore/>
        <w:spacing w:line="240" w:lineRule="atLeast"/>
      </w:pPr>
    </w:p>
    <w:p w:rsidR="00576E1A" w:rsidRDefault="00D372E2" w:rsidP="00576E1A">
      <w:pPr>
        <w:pStyle w:val="Hoofdstuktitel"/>
        <w:spacing w:line="240" w:lineRule="atLeast"/>
      </w:pPr>
      <w:bookmarkStart w:id="45" w:name="_Toc415943717"/>
      <w:r>
        <w:t>Bibliografie</w:t>
      </w:r>
      <w:bookmarkEnd w:id="45"/>
    </w:p>
    <w:p w:rsidR="00576E1A" w:rsidRPr="007C7339" w:rsidRDefault="00EE28D0" w:rsidP="00576E1A">
      <w:pPr>
        <w:pStyle w:val="Inleidingnatitel"/>
        <w:spacing w:line="240" w:lineRule="atLeast"/>
      </w:pPr>
      <w:r>
        <w:t>Dit hoofdstuk beschrijft</w:t>
      </w:r>
      <w:r w:rsidR="00D372E2">
        <w:t xml:space="preserve"> relevante documenten betrekking hebben op deze </w:t>
      </w:r>
      <w:r w:rsidR="004B25D5">
        <w:t>d</w:t>
      </w:r>
      <w:r w:rsidR="00780CA9">
        <w:t>ataspecificatie</w:t>
      </w:r>
      <w:r w:rsidR="00D372E2">
        <w:t>.</w:t>
      </w:r>
    </w:p>
    <w:p w:rsidR="00D372E2" w:rsidRPr="00642948" w:rsidRDefault="00D372E2" w:rsidP="00D372E2">
      <w:pPr>
        <w:rPr>
          <w:i/>
          <w:color w:val="0000FF"/>
        </w:rPr>
      </w:pPr>
      <w:r w:rsidRPr="00642948">
        <w:rPr>
          <w:i/>
          <w:color w:val="0000FF"/>
        </w:rPr>
        <w:t>Verwijder onderdelen die niet van toepassing zijn uit onderstaande lijst</w:t>
      </w:r>
    </w:p>
    <w:p w:rsidR="00D372E2" w:rsidRDefault="00D372E2" w:rsidP="00D372E2"/>
    <w:p w:rsidR="00D372E2" w:rsidRPr="003F1A8A" w:rsidRDefault="00D372E2" w:rsidP="00D372E2">
      <w:pPr>
        <w:numPr>
          <w:ilvl w:val="0"/>
          <w:numId w:val="19"/>
        </w:numPr>
        <w:spacing w:line="240" w:lineRule="auto"/>
        <w:jc w:val="left"/>
        <w:rPr>
          <w:szCs w:val="20"/>
          <w:lang w:val="en-US"/>
        </w:rPr>
      </w:pPr>
      <w:r w:rsidRPr="003F1A8A">
        <w:rPr>
          <w:szCs w:val="20"/>
          <w:lang w:val="en-US"/>
        </w:rPr>
        <w:t xml:space="preserve">[DS-D2.3] INSPIRE DS-D2.3, Definition of Annex Themes and Scope, v3.0, http://inspire.jrc.ec.europa.eu/reports/ImplementingRules/DataSpecifications/D2.3_Definition_of_Annex_Themes_and_scope_v3.0.pdf </w:t>
      </w:r>
    </w:p>
    <w:p w:rsidR="00D372E2" w:rsidRPr="003F1A8A" w:rsidRDefault="00D372E2" w:rsidP="00D372E2">
      <w:pPr>
        <w:numPr>
          <w:ilvl w:val="0"/>
          <w:numId w:val="19"/>
        </w:numPr>
        <w:spacing w:line="240" w:lineRule="auto"/>
        <w:jc w:val="left"/>
        <w:rPr>
          <w:szCs w:val="20"/>
          <w:lang w:val="en-US"/>
        </w:rPr>
      </w:pPr>
      <w:r w:rsidRPr="003F1A8A">
        <w:rPr>
          <w:szCs w:val="20"/>
          <w:lang w:val="en-US"/>
        </w:rPr>
        <w:t xml:space="preserve">[DS-D2.5] INSPIRE DS-D2.5, Generic Conceptual Model, v3.1, http://inspire.jrc.ec.europa.eu/reports/ImplementingRules/DataSpecifications/D2.5_v3.1.pdf </w:t>
      </w:r>
    </w:p>
    <w:p w:rsidR="00D372E2" w:rsidRPr="003F1A8A" w:rsidRDefault="00D372E2" w:rsidP="00D372E2">
      <w:pPr>
        <w:numPr>
          <w:ilvl w:val="0"/>
          <w:numId w:val="19"/>
        </w:numPr>
        <w:spacing w:line="240" w:lineRule="auto"/>
        <w:jc w:val="left"/>
        <w:rPr>
          <w:szCs w:val="20"/>
          <w:lang w:val="en-US"/>
        </w:rPr>
      </w:pPr>
      <w:r w:rsidRPr="003F1A8A">
        <w:rPr>
          <w:szCs w:val="20"/>
          <w:lang w:val="en-US"/>
        </w:rPr>
        <w:t xml:space="preserve">[DS-D2.6] INSPIRE DS-D2.6, Methodology for the development of data specifications, v3.0, http://inspire.jrc.ec.europa.eu/reports/ImplementingRules/DataSpecifications/D2.6_v3.0.pdf </w:t>
      </w:r>
    </w:p>
    <w:p w:rsidR="00D372E2" w:rsidRPr="003F1A8A" w:rsidRDefault="00D372E2" w:rsidP="00D372E2">
      <w:pPr>
        <w:numPr>
          <w:ilvl w:val="0"/>
          <w:numId w:val="19"/>
        </w:numPr>
        <w:spacing w:line="240" w:lineRule="auto"/>
        <w:jc w:val="left"/>
        <w:rPr>
          <w:szCs w:val="20"/>
          <w:lang w:val="en-US"/>
        </w:rPr>
      </w:pPr>
      <w:r w:rsidRPr="003F1A8A">
        <w:rPr>
          <w:szCs w:val="20"/>
          <w:lang w:val="en-US"/>
        </w:rPr>
        <w:t xml:space="preserve">[DS-D2.7] INSPIRE DS-D2.7, Guidelines for the encoding of spatial data, v3.0, http://inspire.jrc.ec.europa.eu/reports/ImplementingRules/DataSpecifications/D2.7_v3.0.pdf </w:t>
      </w:r>
    </w:p>
    <w:p w:rsidR="00D372E2" w:rsidRPr="003F1A8A" w:rsidRDefault="00D372E2" w:rsidP="00D372E2">
      <w:pPr>
        <w:numPr>
          <w:ilvl w:val="0"/>
          <w:numId w:val="19"/>
        </w:numPr>
        <w:spacing w:line="240" w:lineRule="auto"/>
        <w:jc w:val="left"/>
        <w:rPr>
          <w:szCs w:val="20"/>
          <w:lang w:val="en-US"/>
        </w:rPr>
      </w:pPr>
      <w:r w:rsidRPr="003F1A8A">
        <w:rPr>
          <w:szCs w:val="20"/>
          <w:lang w:val="en-US"/>
        </w:rPr>
        <w:t>[ISO 19101] EN ISO 19101:2005 Geographic information – Reference model (ISO 19101:2002)</w:t>
      </w:r>
    </w:p>
    <w:p w:rsidR="00D372E2" w:rsidRPr="003F1A8A" w:rsidRDefault="00D372E2" w:rsidP="00D372E2">
      <w:pPr>
        <w:numPr>
          <w:ilvl w:val="0"/>
          <w:numId w:val="19"/>
        </w:numPr>
        <w:spacing w:line="240" w:lineRule="auto"/>
        <w:jc w:val="left"/>
        <w:rPr>
          <w:szCs w:val="20"/>
          <w:lang w:val="en-US"/>
        </w:rPr>
      </w:pPr>
      <w:r w:rsidRPr="003F1A8A">
        <w:rPr>
          <w:szCs w:val="20"/>
          <w:lang w:val="en-US"/>
        </w:rPr>
        <w:t>[ISO 19103] ISO/TS 19103:2005, Geographic information – Conceptual schema language</w:t>
      </w:r>
    </w:p>
    <w:p w:rsidR="00D372E2" w:rsidRPr="003F1A8A" w:rsidRDefault="00D372E2" w:rsidP="00D372E2">
      <w:pPr>
        <w:numPr>
          <w:ilvl w:val="0"/>
          <w:numId w:val="19"/>
        </w:numPr>
        <w:spacing w:line="240" w:lineRule="auto"/>
        <w:jc w:val="left"/>
        <w:rPr>
          <w:szCs w:val="20"/>
          <w:lang w:val="en-US"/>
        </w:rPr>
      </w:pPr>
      <w:r w:rsidRPr="003F1A8A">
        <w:rPr>
          <w:szCs w:val="20"/>
          <w:lang w:val="en-US"/>
        </w:rPr>
        <w:t>[ISO 19107] EN ISO 19107:2005, Geographic information – Spatial schema (ISO 19107:2003)</w:t>
      </w:r>
    </w:p>
    <w:p w:rsidR="00D372E2" w:rsidRPr="003F1A8A" w:rsidRDefault="00D372E2" w:rsidP="00D372E2">
      <w:pPr>
        <w:numPr>
          <w:ilvl w:val="0"/>
          <w:numId w:val="19"/>
        </w:numPr>
        <w:spacing w:line="240" w:lineRule="auto"/>
        <w:jc w:val="left"/>
        <w:rPr>
          <w:szCs w:val="20"/>
          <w:lang w:val="en-US"/>
        </w:rPr>
      </w:pPr>
      <w:r w:rsidRPr="003F1A8A">
        <w:rPr>
          <w:szCs w:val="20"/>
          <w:lang w:val="en-US"/>
        </w:rPr>
        <w:t>[ISO 19108] EN ISO 19108:2005 Geographic information - Temporal schema (ISO 19108:2002)</w:t>
      </w:r>
    </w:p>
    <w:p w:rsidR="00D372E2" w:rsidRPr="003F1A8A" w:rsidRDefault="00D372E2" w:rsidP="00D372E2">
      <w:pPr>
        <w:numPr>
          <w:ilvl w:val="0"/>
          <w:numId w:val="19"/>
        </w:numPr>
        <w:spacing w:line="240" w:lineRule="auto"/>
        <w:jc w:val="left"/>
        <w:rPr>
          <w:szCs w:val="20"/>
          <w:lang w:val="en-US"/>
        </w:rPr>
      </w:pPr>
      <w:r w:rsidRPr="003F1A8A">
        <w:rPr>
          <w:szCs w:val="20"/>
          <w:lang w:val="en-US"/>
        </w:rPr>
        <w:t>[ISO 19111] EN ISO 19111:2007 Geographic information - Spatial referencing by coordinates (ISO 19111:2007)</w:t>
      </w:r>
    </w:p>
    <w:p w:rsidR="00D372E2" w:rsidRPr="003F1A8A" w:rsidRDefault="00D372E2" w:rsidP="00D372E2">
      <w:pPr>
        <w:numPr>
          <w:ilvl w:val="0"/>
          <w:numId w:val="19"/>
        </w:numPr>
        <w:spacing w:line="240" w:lineRule="auto"/>
        <w:jc w:val="left"/>
        <w:rPr>
          <w:szCs w:val="20"/>
          <w:lang w:val="en-US"/>
        </w:rPr>
      </w:pPr>
      <w:r w:rsidRPr="003F1A8A">
        <w:rPr>
          <w:szCs w:val="20"/>
          <w:lang w:val="en-US"/>
        </w:rPr>
        <w:t>[ISO 19115] EN ISO 19115:2005, Geographic information – Metadata (ISO 19115:2003)</w:t>
      </w:r>
    </w:p>
    <w:p w:rsidR="00D372E2" w:rsidRPr="003F1A8A" w:rsidRDefault="00D372E2" w:rsidP="00D372E2">
      <w:pPr>
        <w:numPr>
          <w:ilvl w:val="0"/>
          <w:numId w:val="19"/>
        </w:numPr>
        <w:spacing w:line="240" w:lineRule="auto"/>
        <w:jc w:val="left"/>
        <w:rPr>
          <w:szCs w:val="20"/>
          <w:lang w:val="en-US"/>
        </w:rPr>
      </w:pPr>
      <w:r w:rsidRPr="003F1A8A">
        <w:rPr>
          <w:szCs w:val="20"/>
          <w:lang w:val="en-US"/>
        </w:rPr>
        <w:t>[ISO 19118] EN ISO 19118:2006, Geographic information – Encoding (ISO 19118:2005)</w:t>
      </w:r>
    </w:p>
    <w:p w:rsidR="00D372E2" w:rsidRPr="003F1A8A" w:rsidRDefault="00D372E2" w:rsidP="00D372E2">
      <w:pPr>
        <w:numPr>
          <w:ilvl w:val="0"/>
          <w:numId w:val="19"/>
        </w:numPr>
        <w:spacing w:line="240" w:lineRule="auto"/>
        <w:jc w:val="left"/>
        <w:rPr>
          <w:szCs w:val="20"/>
          <w:lang w:val="en-US"/>
        </w:rPr>
      </w:pPr>
      <w:r w:rsidRPr="003F1A8A">
        <w:rPr>
          <w:szCs w:val="20"/>
          <w:lang w:val="en-US"/>
        </w:rPr>
        <w:t>[ISO 19135] EN ISO 19135:2007 Geographic information – Procedures for item registration (ISO 19135:2005)</w:t>
      </w:r>
    </w:p>
    <w:p w:rsidR="00D372E2" w:rsidRPr="003F1A8A" w:rsidRDefault="00D372E2" w:rsidP="00D372E2">
      <w:pPr>
        <w:numPr>
          <w:ilvl w:val="0"/>
          <w:numId w:val="19"/>
        </w:numPr>
        <w:spacing w:line="240" w:lineRule="auto"/>
        <w:jc w:val="left"/>
        <w:rPr>
          <w:szCs w:val="20"/>
          <w:lang w:val="en-US"/>
        </w:rPr>
      </w:pPr>
      <w:r w:rsidRPr="003F1A8A">
        <w:rPr>
          <w:szCs w:val="20"/>
          <w:lang w:val="en-US"/>
        </w:rPr>
        <w:t>[ISO 19139] ISO/TS 19139:2007, Geographic information – Metadata – XML schema implementation</w:t>
      </w:r>
    </w:p>
    <w:p w:rsidR="00D372E2" w:rsidRPr="003F1A8A" w:rsidRDefault="00D372E2" w:rsidP="00D372E2">
      <w:pPr>
        <w:numPr>
          <w:ilvl w:val="0"/>
          <w:numId w:val="19"/>
        </w:numPr>
        <w:spacing w:line="240" w:lineRule="auto"/>
        <w:jc w:val="left"/>
        <w:rPr>
          <w:szCs w:val="20"/>
          <w:lang w:val="en-US"/>
        </w:rPr>
      </w:pPr>
      <w:r w:rsidRPr="003F1A8A">
        <w:rPr>
          <w:szCs w:val="20"/>
          <w:lang w:val="en-US"/>
        </w:rPr>
        <w:t>[OGC 06-103r3] Implementation Specification for Geographic Information - Simple feature access – Part 1: Common Architecture v1.2.0</w:t>
      </w:r>
    </w:p>
    <w:p w:rsidR="00D372E2" w:rsidRPr="007B226D" w:rsidRDefault="00D372E2" w:rsidP="00D372E2">
      <w:pPr>
        <w:rPr>
          <w:lang w:val="en-US"/>
        </w:rPr>
      </w:pPr>
    </w:p>
    <w:p w:rsidR="00D372E2" w:rsidRPr="007B226D" w:rsidRDefault="00D372E2" w:rsidP="00D372E2">
      <w:pPr>
        <w:rPr>
          <w:lang w:val="en-US"/>
        </w:rPr>
      </w:pPr>
    </w:p>
    <w:p w:rsidR="00D372E2" w:rsidRPr="00642948" w:rsidRDefault="00D372E2" w:rsidP="00D372E2">
      <w:pPr>
        <w:rPr>
          <w:i/>
          <w:color w:val="0000FF"/>
        </w:rPr>
      </w:pPr>
      <w:r w:rsidRPr="00642948">
        <w:rPr>
          <w:i/>
          <w:color w:val="0000FF"/>
        </w:rPr>
        <w:t>Voeg hier eventueel referenties toe naar relevante documenten die betrekking hebben op het dataproduct.</w:t>
      </w:r>
    </w:p>
    <w:p w:rsidR="00D372E2" w:rsidRDefault="00D372E2" w:rsidP="00D372E2"/>
    <w:p w:rsidR="00D372E2" w:rsidRDefault="00D372E2" w:rsidP="00D372E2"/>
    <w:p w:rsidR="00D372E2" w:rsidRDefault="00D372E2" w:rsidP="00D372E2">
      <w:pPr>
        <w:numPr>
          <w:ilvl w:val="0"/>
          <w:numId w:val="20"/>
        </w:numPr>
        <w:spacing w:line="240" w:lineRule="auto"/>
        <w:jc w:val="left"/>
      </w:pPr>
      <w:r>
        <w:t>&lt;achternaam auteur&gt;.&lt;voorletters auteur&gt;, &lt;jaartal&gt;, &lt;titel&gt;, &lt;uitgever&gt;, &lt;ISBN nummer&gt;</w:t>
      </w:r>
    </w:p>
    <w:p w:rsidR="00D372E2" w:rsidRDefault="00D372E2" w:rsidP="00D372E2">
      <w:pPr>
        <w:spacing w:line="240" w:lineRule="atLeast"/>
        <w:jc w:val="left"/>
      </w:pPr>
    </w:p>
    <w:p w:rsidR="00D372E2" w:rsidRDefault="00D372E2" w:rsidP="00D372E2">
      <w:pPr>
        <w:spacing w:line="240" w:lineRule="atLeast"/>
        <w:jc w:val="left"/>
      </w:pPr>
    </w:p>
    <w:p w:rsidR="00D372E2" w:rsidRDefault="00D372E2" w:rsidP="00D372E2">
      <w:pPr>
        <w:spacing w:line="240" w:lineRule="atLeast"/>
        <w:jc w:val="left"/>
      </w:pPr>
    </w:p>
    <w:p w:rsidR="00D372E2" w:rsidRDefault="00D372E2" w:rsidP="00D372E2"/>
    <w:p w:rsidR="00D372E2" w:rsidRPr="000427A2" w:rsidRDefault="00D372E2" w:rsidP="00D372E2"/>
    <w:p w:rsidR="00D372E2" w:rsidRPr="007C7339" w:rsidRDefault="00D372E2" w:rsidP="00D372E2">
      <w:pPr>
        <w:pStyle w:val="Hoofdstukx"/>
        <w:pageBreakBefore/>
        <w:spacing w:line="240" w:lineRule="atLeast"/>
      </w:pPr>
    </w:p>
    <w:p w:rsidR="00D372E2" w:rsidRDefault="00D372E2" w:rsidP="00D372E2">
      <w:pPr>
        <w:pStyle w:val="Hoofdstuktitel"/>
        <w:spacing w:line="240" w:lineRule="atLeast"/>
      </w:pPr>
      <w:bookmarkStart w:id="46" w:name="_Toc415943718"/>
      <w:r>
        <w:t>Bijlage A</w:t>
      </w:r>
      <w:bookmarkEnd w:id="46"/>
    </w:p>
    <w:p w:rsidR="00D372E2" w:rsidRPr="007C7339" w:rsidRDefault="00EE28D0" w:rsidP="00D372E2">
      <w:pPr>
        <w:pStyle w:val="Inleidingnatitel"/>
        <w:spacing w:line="240" w:lineRule="atLeast"/>
      </w:pPr>
      <w:r>
        <w:t>Deze bijlage beschrijft</w:t>
      </w:r>
      <w:r w:rsidRPr="00EE28D0">
        <w:rPr>
          <w:color w:val="0000FF"/>
        </w:rPr>
        <w:t xml:space="preserve"> &lt;</w:t>
      </w:r>
      <w:r>
        <w:rPr>
          <w:color w:val="0000FF"/>
        </w:rPr>
        <w:t>korte toelichting</w:t>
      </w:r>
      <w:r w:rsidRPr="00EE28D0">
        <w:rPr>
          <w:color w:val="0000FF"/>
        </w:rPr>
        <w:t>&gt;</w:t>
      </w:r>
    </w:p>
    <w:p w:rsidR="00D372E2" w:rsidRPr="00642948" w:rsidRDefault="00D372E2" w:rsidP="00D372E2">
      <w:pPr>
        <w:rPr>
          <w:i/>
          <w:color w:val="0000FF"/>
        </w:rPr>
      </w:pPr>
      <w:r w:rsidRPr="00642948">
        <w:rPr>
          <w:i/>
          <w:color w:val="0000FF"/>
        </w:rPr>
        <w:t xml:space="preserve">Voeg additionele informatie toe (bijvoorbeeld nadere toelichtingen of voorbeelden) die de </w:t>
      </w:r>
      <w:r w:rsidR="00A27933">
        <w:rPr>
          <w:i/>
          <w:color w:val="0000FF"/>
        </w:rPr>
        <w:t>dataspecificatie</w:t>
      </w:r>
      <w:r w:rsidRPr="00642948">
        <w:rPr>
          <w:i/>
          <w:color w:val="0000FF"/>
        </w:rPr>
        <w:t xml:space="preserve"> verder verduidelijken.</w:t>
      </w:r>
    </w:p>
    <w:p w:rsidR="00D372E2" w:rsidRDefault="00D372E2" w:rsidP="00D372E2">
      <w:pPr>
        <w:spacing w:line="240" w:lineRule="atLeast"/>
        <w:jc w:val="left"/>
      </w:pPr>
    </w:p>
    <w:p w:rsidR="00D372E2" w:rsidRDefault="00D372E2" w:rsidP="00D372E2">
      <w:pPr>
        <w:spacing w:line="240" w:lineRule="atLeast"/>
        <w:jc w:val="left"/>
      </w:pPr>
    </w:p>
    <w:p w:rsidR="00D372E2" w:rsidRDefault="00D372E2" w:rsidP="00D372E2">
      <w:pPr>
        <w:spacing w:line="240" w:lineRule="atLeast"/>
        <w:jc w:val="left"/>
      </w:pPr>
    </w:p>
    <w:p w:rsidR="00D372E2" w:rsidRDefault="00D372E2" w:rsidP="00D372E2">
      <w:pPr>
        <w:spacing w:line="240" w:lineRule="atLeast"/>
        <w:jc w:val="left"/>
      </w:pPr>
    </w:p>
    <w:p w:rsidR="00D372E2" w:rsidRDefault="00D372E2" w:rsidP="00D372E2">
      <w:pPr>
        <w:spacing w:line="240" w:lineRule="atLeast"/>
        <w:jc w:val="left"/>
      </w:pPr>
    </w:p>
    <w:p w:rsidR="00D372E2" w:rsidRDefault="00D372E2" w:rsidP="00D372E2">
      <w:pPr>
        <w:spacing w:line="240" w:lineRule="atLeast"/>
        <w:jc w:val="left"/>
      </w:pPr>
    </w:p>
    <w:p w:rsidR="00D372E2" w:rsidRDefault="00D372E2" w:rsidP="00D372E2"/>
    <w:p w:rsidR="00D372E2" w:rsidRPr="000427A2" w:rsidRDefault="00D372E2" w:rsidP="00D372E2"/>
    <w:p w:rsidR="00D372E2" w:rsidRPr="007C7339" w:rsidRDefault="00D372E2" w:rsidP="00D372E2">
      <w:pPr>
        <w:pStyle w:val="Hoofdstukx"/>
        <w:pageBreakBefore/>
        <w:spacing w:line="240" w:lineRule="atLeast"/>
      </w:pPr>
    </w:p>
    <w:p w:rsidR="00D372E2" w:rsidRDefault="00D372E2" w:rsidP="00D372E2">
      <w:pPr>
        <w:pStyle w:val="Hoofdstuktitel"/>
        <w:spacing w:line="240" w:lineRule="atLeast"/>
      </w:pPr>
      <w:bookmarkStart w:id="47" w:name="_Toc415943719"/>
      <w:r>
        <w:t>Bijlage B</w:t>
      </w:r>
      <w:bookmarkEnd w:id="47"/>
    </w:p>
    <w:p w:rsidR="00D372E2" w:rsidRDefault="00EE28D0" w:rsidP="00D372E2">
      <w:pPr>
        <w:pStyle w:val="Inleidingnatitel"/>
        <w:spacing w:line="240" w:lineRule="atLeast"/>
      </w:pPr>
      <w:r>
        <w:t>Deze bijlage beschrijft</w:t>
      </w:r>
      <w:r w:rsidRPr="00EE28D0">
        <w:rPr>
          <w:color w:val="0000FF"/>
        </w:rPr>
        <w:t xml:space="preserve"> &lt;korte toelichting&gt;</w:t>
      </w:r>
    </w:p>
    <w:p w:rsidR="00D372E2" w:rsidRPr="00642948" w:rsidRDefault="00D372E2" w:rsidP="00D372E2">
      <w:pPr>
        <w:rPr>
          <w:i/>
          <w:color w:val="0000FF"/>
        </w:rPr>
      </w:pPr>
      <w:r w:rsidRPr="00642948">
        <w:rPr>
          <w:i/>
          <w:color w:val="0000FF"/>
        </w:rPr>
        <w:t xml:space="preserve">Voeg additionele informatie toe (bijvoorbeeld nadere toelichtingen of voorbeelden) die de </w:t>
      </w:r>
      <w:r w:rsidR="00A27933">
        <w:rPr>
          <w:i/>
          <w:color w:val="0000FF"/>
        </w:rPr>
        <w:t>dataspecificatie</w:t>
      </w:r>
      <w:r w:rsidRPr="00642948">
        <w:rPr>
          <w:i/>
          <w:color w:val="0000FF"/>
        </w:rPr>
        <w:t xml:space="preserve"> verder verduidelijken.</w:t>
      </w:r>
    </w:p>
    <w:p w:rsidR="00D372E2" w:rsidRDefault="00D372E2" w:rsidP="00D372E2"/>
    <w:p w:rsidR="00D372E2" w:rsidRPr="00D372E2" w:rsidRDefault="00D372E2" w:rsidP="00D372E2"/>
    <w:p w:rsidR="00D372E2" w:rsidRDefault="00D372E2" w:rsidP="00D372E2">
      <w:pPr>
        <w:spacing w:line="240" w:lineRule="atLeast"/>
        <w:jc w:val="left"/>
      </w:pPr>
    </w:p>
    <w:p w:rsidR="00D372E2" w:rsidRDefault="00D372E2" w:rsidP="00D372E2">
      <w:pPr>
        <w:spacing w:line="240" w:lineRule="atLeast"/>
        <w:jc w:val="left"/>
      </w:pPr>
    </w:p>
    <w:p w:rsidR="00576E1A" w:rsidRDefault="00576E1A" w:rsidP="00B93692">
      <w:pPr>
        <w:spacing w:line="240" w:lineRule="atLeast"/>
        <w:jc w:val="left"/>
      </w:pPr>
    </w:p>
    <w:sectPr w:rsidR="00576E1A" w:rsidSect="00672722">
      <w:headerReference w:type="default" r:id="rId38"/>
      <w:footerReference w:type="default" r:id="rId39"/>
      <w:pgSz w:w="11906" w:h="16838" w:code="9"/>
      <w:pgMar w:top="2552" w:right="1622" w:bottom="1531" w:left="1622" w:header="0"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B49" w:rsidRDefault="008A2B49">
      <w:r>
        <w:separator/>
      </w:r>
    </w:p>
    <w:p w:rsidR="008A2B49" w:rsidRDefault="008A2B49"/>
  </w:endnote>
  <w:endnote w:type="continuationSeparator" w:id="0">
    <w:p w:rsidR="008A2B49" w:rsidRDefault="008A2B49">
      <w:r>
        <w:continuationSeparator/>
      </w:r>
    </w:p>
    <w:p w:rsidR="008A2B49" w:rsidRDefault="008A2B4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0" w:type="dxa"/>
      <w:tblLook w:val="01E0"/>
    </w:tblPr>
    <w:tblGrid>
      <w:gridCol w:w="648"/>
      <w:gridCol w:w="8820"/>
    </w:tblGrid>
    <w:tr w:rsidR="008A2B49" w:rsidRPr="00543262">
      <w:tc>
        <w:tcPr>
          <w:tcW w:w="648" w:type="dxa"/>
        </w:tcPr>
        <w:p w:rsidR="008A2B49" w:rsidRPr="00E2691E" w:rsidRDefault="00352D61" w:rsidP="00BB25BB">
          <w:fldSimple w:instr=" PAGE ">
            <w:r w:rsidR="008A2B49">
              <w:rPr>
                <w:noProof/>
              </w:rPr>
              <w:t>2</w:t>
            </w:r>
          </w:fldSimple>
        </w:p>
      </w:tc>
      <w:tc>
        <w:tcPr>
          <w:tcW w:w="8820" w:type="dxa"/>
        </w:tcPr>
        <w:p w:rsidR="008A2B49" w:rsidRPr="004C44A2" w:rsidRDefault="008A2B49" w:rsidP="00BB25BB">
          <w:pPr>
            <w:rPr>
              <w:lang w:val="en-US"/>
            </w:rPr>
          </w:pPr>
          <w:proofErr w:type="spellStart"/>
          <w:r w:rsidRPr="004C44A2">
            <w:rPr>
              <w:lang w:val="en-US"/>
            </w:rPr>
            <w:t>Geonovum</w:t>
          </w:r>
          <w:proofErr w:type="spellEnd"/>
          <w:r w:rsidRPr="004C44A2">
            <w:rPr>
              <w:lang w:val="en-US"/>
            </w:rPr>
            <w:t xml:space="preserve"> – </w:t>
          </w:r>
          <w:r w:rsidR="00352D61">
            <w:fldChar w:fldCharType="begin"/>
          </w:r>
          <w:r w:rsidRPr="004C44A2">
            <w:rPr>
              <w:lang w:val="en-US"/>
            </w:rPr>
            <w:instrText xml:space="preserve"> REF Rapporttitel \h </w:instrText>
          </w:r>
          <w:r w:rsidR="00352D61">
            <w:fldChar w:fldCharType="separate"/>
          </w:r>
          <w:r>
            <w:rPr>
              <w:b/>
              <w:bCs/>
              <w:lang w:val="en-US"/>
            </w:rPr>
            <w:t>Error! Reference source not found.</w:t>
          </w:r>
          <w:r w:rsidR="00352D61">
            <w:fldChar w:fldCharType="end"/>
          </w:r>
        </w:p>
      </w:tc>
    </w:tr>
  </w:tbl>
  <w:p w:rsidR="008A2B49" w:rsidRPr="004C44A2" w:rsidRDefault="008A2B49" w:rsidP="00064FFB">
    <w:pPr>
      <w:rPr>
        <w:lang w:val="en-US"/>
      </w:rPr>
    </w:pPr>
  </w:p>
  <w:p w:rsidR="008A2B49" w:rsidRPr="004C44A2" w:rsidRDefault="008A2B49" w:rsidP="00064FFB">
    <w:pPr>
      <w:rPr>
        <w:lang w:val="en-US"/>
      </w:rPr>
    </w:pPr>
  </w:p>
  <w:p w:rsidR="008A2B49" w:rsidRPr="004C44A2" w:rsidRDefault="008A2B49">
    <w:pPr>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B49" w:rsidRDefault="008A2B49"/>
  <w:p w:rsidR="008A2B49" w:rsidRDefault="008A2B49"/>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612" w:type="dxa"/>
      <w:tblLook w:val="01E0"/>
    </w:tblPr>
    <w:tblGrid>
      <w:gridCol w:w="540"/>
      <w:gridCol w:w="8835"/>
    </w:tblGrid>
    <w:tr w:rsidR="008A2B49" w:rsidRPr="008A6C4C">
      <w:trPr>
        <w:trHeight w:val="182"/>
      </w:trPr>
      <w:tc>
        <w:tcPr>
          <w:tcW w:w="540" w:type="dxa"/>
        </w:tcPr>
        <w:p w:rsidR="008A2B49" w:rsidRPr="007008A1" w:rsidRDefault="00352D61" w:rsidP="00796267">
          <w:pPr>
            <w:rPr>
              <w:sz w:val="14"/>
              <w:szCs w:val="14"/>
            </w:rPr>
          </w:pPr>
          <w:r w:rsidRPr="007008A1">
            <w:rPr>
              <w:sz w:val="14"/>
              <w:szCs w:val="14"/>
            </w:rPr>
            <w:fldChar w:fldCharType="begin"/>
          </w:r>
          <w:r w:rsidR="008A2B49" w:rsidRPr="007008A1">
            <w:rPr>
              <w:sz w:val="14"/>
              <w:szCs w:val="14"/>
            </w:rPr>
            <w:instrText xml:space="preserve"> PAGE </w:instrText>
          </w:r>
          <w:r w:rsidRPr="007008A1">
            <w:rPr>
              <w:sz w:val="14"/>
              <w:szCs w:val="14"/>
            </w:rPr>
            <w:fldChar w:fldCharType="separate"/>
          </w:r>
          <w:r w:rsidR="002060D4">
            <w:rPr>
              <w:noProof/>
              <w:sz w:val="14"/>
              <w:szCs w:val="14"/>
            </w:rPr>
            <w:t>22</w:t>
          </w:r>
          <w:r w:rsidRPr="007008A1">
            <w:rPr>
              <w:sz w:val="14"/>
              <w:szCs w:val="14"/>
            </w:rPr>
            <w:fldChar w:fldCharType="end"/>
          </w:r>
        </w:p>
      </w:tc>
      <w:tc>
        <w:tcPr>
          <w:tcW w:w="8835" w:type="dxa"/>
        </w:tcPr>
        <w:p w:rsidR="008A2B49" w:rsidRPr="000427A2" w:rsidRDefault="008A2B49" w:rsidP="000427A2">
          <w:pPr>
            <w:rPr>
              <w:sz w:val="14"/>
              <w:szCs w:val="14"/>
              <w:lang w:val="en-US"/>
            </w:rPr>
          </w:pPr>
          <w:proofErr w:type="spellStart"/>
          <w:r>
            <w:rPr>
              <w:sz w:val="14"/>
              <w:szCs w:val="14"/>
              <w:lang w:val="en-US"/>
            </w:rPr>
            <w:t>Dataspecificatie</w:t>
          </w:r>
          <w:proofErr w:type="spellEnd"/>
          <w:r>
            <w:rPr>
              <w:sz w:val="14"/>
              <w:szCs w:val="14"/>
              <w:lang w:val="en-US"/>
            </w:rPr>
            <w:t xml:space="preserve"> &lt;</w:t>
          </w:r>
          <w:proofErr w:type="spellStart"/>
          <w:r>
            <w:rPr>
              <w:sz w:val="14"/>
              <w:szCs w:val="14"/>
              <w:lang w:val="en-US"/>
            </w:rPr>
            <w:t>dataproduct</w:t>
          </w:r>
          <w:proofErr w:type="spellEnd"/>
          <w:r>
            <w:rPr>
              <w:sz w:val="14"/>
              <w:szCs w:val="14"/>
              <w:lang w:val="en-US"/>
            </w:rPr>
            <w:t xml:space="preserve"> </w:t>
          </w:r>
          <w:proofErr w:type="spellStart"/>
          <w:r>
            <w:rPr>
              <w:sz w:val="14"/>
              <w:szCs w:val="14"/>
              <w:lang w:val="en-US"/>
            </w:rPr>
            <w:t>naam</w:t>
          </w:r>
          <w:proofErr w:type="spellEnd"/>
          <w:r>
            <w:rPr>
              <w:sz w:val="14"/>
              <w:szCs w:val="14"/>
              <w:lang w:val="en-US"/>
            </w:rPr>
            <w:t>&gt;</w:t>
          </w:r>
        </w:p>
      </w:tc>
    </w:tr>
  </w:tbl>
  <w:p w:rsidR="008A2B49" w:rsidRPr="000427A2" w:rsidRDefault="008A2B49">
    <w:pPr>
      <w:rPr>
        <w:lang w:val="en-US"/>
      </w:rPr>
    </w:pPr>
  </w:p>
  <w:p w:rsidR="008A2B49" w:rsidRPr="000427A2" w:rsidRDefault="008A2B49">
    <w:pP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B49" w:rsidRDefault="008A2B49">
      <w:r>
        <w:separator/>
      </w:r>
    </w:p>
    <w:p w:rsidR="008A2B49" w:rsidRDefault="008A2B49"/>
  </w:footnote>
  <w:footnote w:type="continuationSeparator" w:id="0">
    <w:p w:rsidR="008A2B49" w:rsidRDefault="008A2B49">
      <w:r>
        <w:continuationSeparator/>
      </w:r>
    </w:p>
    <w:p w:rsidR="008A2B49" w:rsidRDefault="008A2B4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B49" w:rsidRDefault="008A2B49" w:rsidP="00064FFB">
    <w:pPr>
      <w:jc w:val="center"/>
    </w:pPr>
  </w:p>
  <w:p w:rsidR="008A2B49" w:rsidRDefault="008A2B49">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19050" t="0" r="0" b="0"/>
          <wp:wrapNone/>
          <wp:docPr id="1"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srcRect/>
                  <a:stretch>
                    <a:fillRect/>
                  </a:stretch>
                </pic:blipFill>
                <pic:spPr bwMode="auto">
                  <a:xfrm>
                    <a:off x="0" y="0"/>
                    <a:ext cx="2059940" cy="104394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B49" w:rsidRDefault="008A2B49" w:rsidP="00064FFB">
    <w:pPr>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20320</wp:posOffset>
          </wp:positionV>
          <wp:extent cx="1395730" cy="466090"/>
          <wp:effectExtent l="19050" t="0" r="0" b="0"/>
          <wp:wrapNone/>
          <wp:docPr id="2"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srcRect/>
                  <a:stretch>
                    <a:fillRect/>
                  </a:stretch>
                </pic:blipFill>
                <pic:spPr bwMode="auto">
                  <a:xfrm>
                    <a:off x="0" y="0"/>
                    <a:ext cx="1395730" cy="466090"/>
                  </a:xfrm>
                  <a:prstGeom prst="rect">
                    <a:avLst/>
                  </a:prstGeom>
                  <a:noFill/>
                  <a:ln w="9525">
                    <a:noFill/>
                    <a:miter lim="800000"/>
                    <a:headEnd/>
                    <a:tailEnd/>
                  </a:ln>
                </pic:spPr>
              </pic:pic>
            </a:graphicData>
          </a:graphic>
        </wp:anchor>
      </w:drawing>
    </w:r>
  </w:p>
  <w:p w:rsidR="008A2B49" w:rsidRDefault="008A2B4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F321E76"/>
    <w:multiLevelType w:val="hybridMultilevel"/>
    <w:tmpl w:val="9446D25C"/>
    <w:lvl w:ilvl="0" w:tplc="E13E816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FF42A28"/>
    <w:multiLevelType w:val="hybridMultilevel"/>
    <w:tmpl w:val="CE16C238"/>
    <w:lvl w:ilvl="0" w:tplc="839C92C8">
      <w:start w:val="1"/>
      <w:numFmt w:val="decimal"/>
      <w:pStyle w:val="subsubparagraaftitel"/>
      <w:lvlText w:val="%1.1.1.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5D67A2E"/>
    <w:multiLevelType w:val="hybridMultilevel"/>
    <w:tmpl w:val="8D36BBF8"/>
    <w:lvl w:ilvl="0" w:tplc="337EB500">
      <w:start w:val="1"/>
      <w:numFmt w:val="decimal"/>
      <w:pStyle w:val="Recommendation"/>
      <w:lvlText w:val="Recommendation %1"/>
      <w:lvlJc w:val="left"/>
      <w:pPr>
        <w:tabs>
          <w:tab w:val="num" w:pos="3240"/>
        </w:tabs>
        <w:ind w:left="2041" w:hanging="2041"/>
      </w:pPr>
      <w:rPr>
        <w:rFonts w:hint="default"/>
        <w:b/>
        <w:i w:val="0"/>
        <w:color w:val="333399"/>
      </w:rPr>
    </w:lvl>
    <w:lvl w:ilvl="1" w:tplc="04070019">
      <w:start w:val="1"/>
      <w:numFmt w:val="bullet"/>
      <w:lvlText w:val=""/>
      <w:lvlJc w:val="left"/>
      <w:pPr>
        <w:tabs>
          <w:tab w:val="num" w:pos="1440"/>
        </w:tabs>
        <w:ind w:left="1440" w:hanging="360"/>
      </w:pPr>
      <w:rPr>
        <w:rFonts w:ascii="Symbol" w:hAnsi="Symbol" w:hint="default"/>
        <w:b/>
        <w:i w:val="0"/>
        <w:color w:val="333399"/>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89A0CBB"/>
    <w:multiLevelType w:val="hybridMultilevel"/>
    <w:tmpl w:val="05B2CF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92A11FB"/>
    <w:multiLevelType w:val="hybridMultilevel"/>
    <w:tmpl w:val="F31C24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D894789"/>
    <w:multiLevelType w:val="hybridMultilevel"/>
    <w:tmpl w:val="3D263F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7B04BE9"/>
    <w:multiLevelType w:val="multilevel"/>
    <w:tmpl w:val="8AE635D6"/>
    <w:lvl w:ilvl="0">
      <w:start w:val="1"/>
      <w:numFmt w:val="decimal"/>
      <w:pStyle w:val="Hoofdstukx"/>
      <w:suff w:val="nothing"/>
      <w:lvlText w:val="Hoofdstuk %1"/>
      <w:lvlJc w:val="left"/>
      <w:pPr>
        <w:ind w:left="0" w:firstLine="0"/>
      </w:pPr>
      <w:rPr>
        <w:rFonts w:hint="default"/>
      </w:rPr>
    </w:lvl>
    <w:lvl w:ilvl="1">
      <w:start w:val="1"/>
      <w:numFmt w:val="decimal"/>
      <w:pStyle w:val="Paragraaftite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nsid w:val="3E1C7693"/>
    <w:multiLevelType w:val="hybridMultilevel"/>
    <w:tmpl w:val="5726AC56"/>
    <w:lvl w:ilvl="0" w:tplc="E13E816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E08614C"/>
    <w:multiLevelType w:val="hybridMultilevel"/>
    <w:tmpl w:val="C66A5F26"/>
    <w:lvl w:ilvl="0" w:tplc="E13E816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399631E"/>
    <w:multiLevelType w:val="multilevel"/>
    <w:tmpl w:val="4C98B644"/>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4">
    <w:nsid w:val="5C655B73"/>
    <w:multiLevelType w:val="hybridMultilevel"/>
    <w:tmpl w:val="60F62BB8"/>
    <w:lvl w:ilvl="0" w:tplc="FFFFFFFF">
      <w:start w:val="1"/>
      <w:numFmt w:val="decimal"/>
      <w:pStyle w:val="Requirement"/>
      <w:lvlText w:val="Requirement %1"/>
      <w:lvlJc w:val="left"/>
      <w:pPr>
        <w:tabs>
          <w:tab w:val="num" w:pos="2520"/>
        </w:tabs>
        <w:ind w:left="1814" w:hanging="1814"/>
      </w:pPr>
      <w:rPr>
        <w:rFonts w:hint="default"/>
        <w:b/>
        <w:i w:val="0"/>
        <w:color w:val="FF0000"/>
      </w:rPr>
    </w:lvl>
    <w:lvl w:ilvl="1" w:tplc="04070003">
      <w:start w:val="1"/>
      <w:numFmt w:val="bullet"/>
      <w:lvlText w:val=""/>
      <w:lvlJc w:val="left"/>
      <w:pPr>
        <w:tabs>
          <w:tab w:val="num" w:pos="1156"/>
        </w:tabs>
        <w:ind w:left="1156" w:hanging="360"/>
      </w:pPr>
      <w:rPr>
        <w:rFonts w:ascii="Symbol" w:hAnsi="Symbol" w:hint="default"/>
      </w:rPr>
    </w:lvl>
    <w:lvl w:ilvl="2" w:tplc="04070005" w:tentative="1">
      <w:start w:val="1"/>
      <w:numFmt w:val="lowerRoman"/>
      <w:lvlText w:val="%3."/>
      <w:lvlJc w:val="right"/>
      <w:pPr>
        <w:tabs>
          <w:tab w:val="num" w:pos="1876"/>
        </w:tabs>
        <w:ind w:left="1876" w:hanging="180"/>
      </w:pPr>
    </w:lvl>
    <w:lvl w:ilvl="3" w:tplc="04070001">
      <w:start w:val="1"/>
      <w:numFmt w:val="decimal"/>
      <w:lvlText w:val="%4."/>
      <w:lvlJc w:val="left"/>
      <w:pPr>
        <w:tabs>
          <w:tab w:val="num" w:pos="2596"/>
        </w:tabs>
        <w:ind w:left="2596" w:hanging="360"/>
      </w:pPr>
    </w:lvl>
    <w:lvl w:ilvl="4" w:tplc="04070003" w:tentative="1">
      <w:start w:val="1"/>
      <w:numFmt w:val="lowerLetter"/>
      <w:lvlText w:val="%5."/>
      <w:lvlJc w:val="left"/>
      <w:pPr>
        <w:tabs>
          <w:tab w:val="num" w:pos="3316"/>
        </w:tabs>
        <w:ind w:left="3316" w:hanging="360"/>
      </w:pPr>
    </w:lvl>
    <w:lvl w:ilvl="5" w:tplc="04070005" w:tentative="1">
      <w:start w:val="1"/>
      <w:numFmt w:val="lowerRoman"/>
      <w:lvlText w:val="%6."/>
      <w:lvlJc w:val="right"/>
      <w:pPr>
        <w:tabs>
          <w:tab w:val="num" w:pos="4036"/>
        </w:tabs>
        <w:ind w:left="4036" w:hanging="180"/>
      </w:pPr>
    </w:lvl>
    <w:lvl w:ilvl="6" w:tplc="04070001" w:tentative="1">
      <w:start w:val="1"/>
      <w:numFmt w:val="decimal"/>
      <w:lvlText w:val="%7."/>
      <w:lvlJc w:val="left"/>
      <w:pPr>
        <w:tabs>
          <w:tab w:val="num" w:pos="4756"/>
        </w:tabs>
        <w:ind w:left="4756" w:hanging="360"/>
      </w:pPr>
    </w:lvl>
    <w:lvl w:ilvl="7" w:tplc="04070003" w:tentative="1">
      <w:start w:val="1"/>
      <w:numFmt w:val="lowerLetter"/>
      <w:lvlText w:val="%8."/>
      <w:lvlJc w:val="left"/>
      <w:pPr>
        <w:tabs>
          <w:tab w:val="num" w:pos="5476"/>
        </w:tabs>
        <w:ind w:left="5476" w:hanging="360"/>
      </w:pPr>
    </w:lvl>
    <w:lvl w:ilvl="8" w:tplc="04070005" w:tentative="1">
      <w:start w:val="1"/>
      <w:numFmt w:val="lowerRoman"/>
      <w:lvlText w:val="%9."/>
      <w:lvlJc w:val="right"/>
      <w:pPr>
        <w:tabs>
          <w:tab w:val="num" w:pos="6196"/>
        </w:tabs>
        <w:ind w:left="6196" w:hanging="180"/>
      </w:pPr>
    </w:lvl>
  </w:abstractNum>
  <w:abstractNum w:abstractNumId="25">
    <w:nsid w:val="62DA2325"/>
    <w:multiLevelType w:val="hybridMultilevel"/>
    <w:tmpl w:val="F08A9D3C"/>
    <w:lvl w:ilvl="0" w:tplc="7C5AF1E8">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54B33B1"/>
    <w:multiLevelType w:val="hybridMultilevel"/>
    <w:tmpl w:val="7EBC73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8">
    <w:nsid w:val="6A5C208E"/>
    <w:multiLevelType w:val="hybridMultilevel"/>
    <w:tmpl w:val="506E1F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27"/>
  </w:num>
  <w:num w:numId="6">
    <w:abstractNumId w:val="20"/>
  </w:num>
  <w:num w:numId="7">
    <w:abstractNumId w:val="18"/>
  </w:num>
  <w:num w:numId="8">
    <w:abstractNumId w:val="19"/>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16"/>
  </w:num>
  <w:num w:numId="17">
    <w:abstractNumId w:val="17"/>
  </w:num>
  <w:num w:numId="18">
    <w:abstractNumId w:val="11"/>
  </w:num>
  <w:num w:numId="19">
    <w:abstractNumId w:val="10"/>
  </w:num>
  <w:num w:numId="20">
    <w:abstractNumId w:val="21"/>
  </w:num>
  <w:num w:numId="21">
    <w:abstractNumId w:val="22"/>
  </w:num>
  <w:num w:numId="22">
    <w:abstractNumId w:val="24"/>
  </w:num>
  <w:num w:numId="23">
    <w:abstractNumId w:val="12"/>
  </w:num>
  <w:num w:numId="24">
    <w:abstractNumId w:val="25"/>
  </w:num>
  <w:num w:numId="25">
    <w:abstractNumId w:val="14"/>
  </w:num>
  <w:num w:numId="26">
    <w:abstractNumId w:val="28"/>
  </w:num>
  <w:num w:numId="27">
    <w:abstractNumId w:val="13"/>
  </w:num>
  <w:num w:numId="28">
    <w:abstractNumId w:val="26"/>
  </w:num>
  <w:num w:numId="29">
    <w:abstractNumId w:val="1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stylePaneFormatFilter w:val="0008"/>
  <w:defaultTabStop w:val="708"/>
  <w:hyphenationZone w:val="425"/>
  <w:characterSpacingControl w:val="doNotCompress"/>
  <w:hdrShapeDefaults>
    <o:shapedefaults v:ext="edit" spidmax="36865"/>
  </w:hdrShapeDefaults>
  <w:footnotePr>
    <w:footnote w:id="-1"/>
    <w:footnote w:id="0"/>
  </w:footnotePr>
  <w:endnotePr>
    <w:endnote w:id="-1"/>
    <w:endnote w:id="0"/>
  </w:endnotePr>
  <w:compat/>
  <w:rsids>
    <w:rsidRoot w:val="006E2148"/>
    <w:rsid w:val="00011C23"/>
    <w:rsid w:val="00020F2F"/>
    <w:rsid w:val="00024200"/>
    <w:rsid w:val="00040D93"/>
    <w:rsid w:val="000427A2"/>
    <w:rsid w:val="000623EF"/>
    <w:rsid w:val="00064B43"/>
    <w:rsid w:val="00064FFB"/>
    <w:rsid w:val="000853F0"/>
    <w:rsid w:val="00085436"/>
    <w:rsid w:val="00091444"/>
    <w:rsid w:val="00094327"/>
    <w:rsid w:val="000A042C"/>
    <w:rsid w:val="000A0CF9"/>
    <w:rsid w:val="000A567E"/>
    <w:rsid w:val="000A5775"/>
    <w:rsid w:val="000B15A6"/>
    <w:rsid w:val="000B37CB"/>
    <w:rsid w:val="000B5386"/>
    <w:rsid w:val="000D0C03"/>
    <w:rsid w:val="000E3D1F"/>
    <w:rsid w:val="000E786F"/>
    <w:rsid w:val="000F0273"/>
    <w:rsid w:val="000F109E"/>
    <w:rsid w:val="001266CE"/>
    <w:rsid w:val="0012752F"/>
    <w:rsid w:val="00131C76"/>
    <w:rsid w:val="0013237A"/>
    <w:rsid w:val="00134763"/>
    <w:rsid w:val="00147C9E"/>
    <w:rsid w:val="001534B4"/>
    <w:rsid w:val="00165DD8"/>
    <w:rsid w:val="001812B9"/>
    <w:rsid w:val="00190D59"/>
    <w:rsid w:val="001A0123"/>
    <w:rsid w:val="001A4D44"/>
    <w:rsid w:val="001D5DD0"/>
    <w:rsid w:val="001D6CAB"/>
    <w:rsid w:val="001E18AC"/>
    <w:rsid w:val="001E2E40"/>
    <w:rsid w:val="001E38A5"/>
    <w:rsid w:val="001E7394"/>
    <w:rsid w:val="002060D4"/>
    <w:rsid w:val="00222829"/>
    <w:rsid w:val="002230F7"/>
    <w:rsid w:val="002359B2"/>
    <w:rsid w:val="00277A65"/>
    <w:rsid w:val="00277D2C"/>
    <w:rsid w:val="00291A96"/>
    <w:rsid w:val="002E546F"/>
    <w:rsid w:val="00302FC6"/>
    <w:rsid w:val="003119AB"/>
    <w:rsid w:val="00313B47"/>
    <w:rsid w:val="003276EB"/>
    <w:rsid w:val="00335164"/>
    <w:rsid w:val="00352D61"/>
    <w:rsid w:val="00365DBF"/>
    <w:rsid w:val="0038325B"/>
    <w:rsid w:val="00387A6B"/>
    <w:rsid w:val="00392F89"/>
    <w:rsid w:val="003A44A6"/>
    <w:rsid w:val="003A6ACC"/>
    <w:rsid w:val="003A7F44"/>
    <w:rsid w:val="003C4DDF"/>
    <w:rsid w:val="00403A01"/>
    <w:rsid w:val="004419AB"/>
    <w:rsid w:val="00446095"/>
    <w:rsid w:val="00454238"/>
    <w:rsid w:val="0048209D"/>
    <w:rsid w:val="004A4F20"/>
    <w:rsid w:val="004A761C"/>
    <w:rsid w:val="004B25D5"/>
    <w:rsid w:val="004B60A9"/>
    <w:rsid w:val="004B713C"/>
    <w:rsid w:val="004C44A2"/>
    <w:rsid w:val="004D3480"/>
    <w:rsid w:val="004D5723"/>
    <w:rsid w:val="004E2308"/>
    <w:rsid w:val="004F02D8"/>
    <w:rsid w:val="004F6BE9"/>
    <w:rsid w:val="005016D6"/>
    <w:rsid w:val="00502E20"/>
    <w:rsid w:val="00506829"/>
    <w:rsid w:val="005366D4"/>
    <w:rsid w:val="00543262"/>
    <w:rsid w:val="00572677"/>
    <w:rsid w:val="00576E1A"/>
    <w:rsid w:val="00581B23"/>
    <w:rsid w:val="00587F7F"/>
    <w:rsid w:val="005904C1"/>
    <w:rsid w:val="005E1AD7"/>
    <w:rsid w:val="005E66C5"/>
    <w:rsid w:val="005E7EEF"/>
    <w:rsid w:val="005F591B"/>
    <w:rsid w:val="005F777D"/>
    <w:rsid w:val="00610F19"/>
    <w:rsid w:val="00613BB2"/>
    <w:rsid w:val="00622867"/>
    <w:rsid w:val="00653DF3"/>
    <w:rsid w:val="0067074C"/>
    <w:rsid w:val="00672722"/>
    <w:rsid w:val="0069792C"/>
    <w:rsid w:val="006A058D"/>
    <w:rsid w:val="006A1F5A"/>
    <w:rsid w:val="006A60DD"/>
    <w:rsid w:val="006B2CE6"/>
    <w:rsid w:val="006B7DF9"/>
    <w:rsid w:val="006D2C02"/>
    <w:rsid w:val="006D66D2"/>
    <w:rsid w:val="006E15C3"/>
    <w:rsid w:val="006E2148"/>
    <w:rsid w:val="006F4CEB"/>
    <w:rsid w:val="006F4F6F"/>
    <w:rsid w:val="007008A1"/>
    <w:rsid w:val="007040F8"/>
    <w:rsid w:val="00705CDD"/>
    <w:rsid w:val="007175D0"/>
    <w:rsid w:val="0075577F"/>
    <w:rsid w:val="00756728"/>
    <w:rsid w:val="0075753A"/>
    <w:rsid w:val="00780CA9"/>
    <w:rsid w:val="007910BD"/>
    <w:rsid w:val="007911E4"/>
    <w:rsid w:val="00796267"/>
    <w:rsid w:val="007A3B5C"/>
    <w:rsid w:val="007C5935"/>
    <w:rsid w:val="007C7339"/>
    <w:rsid w:val="007D09A7"/>
    <w:rsid w:val="007D2B05"/>
    <w:rsid w:val="007E78B5"/>
    <w:rsid w:val="007F1638"/>
    <w:rsid w:val="008013A5"/>
    <w:rsid w:val="0080210F"/>
    <w:rsid w:val="00805F4B"/>
    <w:rsid w:val="008309AB"/>
    <w:rsid w:val="008331FB"/>
    <w:rsid w:val="0086134C"/>
    <w:rsid w:val="00864C8E"/>
    <w:rsid w:val="00875BD6"/>
    <w:rsid w:val="00876CA9"/>
    <w:rsid w:val="00883948"/>
    <w:rsid w:val="008A2B49"/>
    <w:rsid w:val="008A6C4C"/>
    <w:rsid w:val="008A6E1A"/>
    <w:rsid w:val="008B6B19"/>
    <w:rsid w:val="00905B40"/>
    <w:rsid w:val="0092303D"/>
    <w:rsid w:val="009264C6"/>
    <w:rsid w:val="00934D40"/>
    <w:rsid w:val="00942CD1"/>
    <w:rsid w:val="00945ADC"/>
    <w:rsid w:val="00963092"/>
    <w:rsid w:val="009A4291"/>
    <w:rsid w:val="009B01A0"/>
    <w:rsid w:val="009E4694"/>
    <w:rsid w:val="009E6B28"/>
    <w:rsid w:val="009F7CB4"/>
    <w:rsid w:val="00A006BE"/>
    <w:rsid w:val="00A129EC"/>
    <w:rsid w:val="00A17906"/>
    <w:rsid w:val="00A20F45"/>
    <w:rsid w:val="00A26809"/>
    <w:rsid w:val="00A26E72"/>
    <w:rsid w:val="00A27933"/>
    <w:rsid w:val="00A42A80"/>
    <w:rsid w:val="00A53ECB"/>
    <w:rsid w:val="00AA1364"/>
    <w:rsid w:val="00AB365F"/>
    <w:rsid w:val="00AB7697"/>
    <w:rsid w:val="00AD65AE"/>
    <w:rsid w:val="00B05076"/>
    <w:rsid w:val="00B16FB6"/>
    <w:rsid w:val="00B21B34"/>
    <w:rsid w:val="00B40EFB"/>
    <w:rsid w:val="00B437F5"/>
    <w:rsid w:val="00B626FD"/>
    <w:rsid w:val="00B654CB"/>
    <w:rsid w:val="00B76D1E"/>
    <w:rsid w:val="00B82A0F"/>
    <w:rsid w:val="00B9273B"/>
    <w:rsid w:val="00B93692"/>
    <w:rsid w:val="00B95385"/>
    <w:rsid w:val="00BB090D"/>
    <w:rsid w:val="00BB0F40"/>
    <w:rsid w:val="00BB25BB"/>
    <w:rsid w:val="00BE1A5C"/>
    <w:rsid w:val="00BF3CA0"/>
    <w:rsid w:val="00BF5EDC"/>
    <w:rsid w:val="00C269EB"/>
    <w:rsid w:val="00C347C6"/>
    <w:rsid w:val="00C35DB1"/>
    <w:rsid w:val="00C4250C"/>
    <w:rsid w:val="00C452AF"/>
    <w:rsid w:val="00C45F67"/>
    <w:rsid w:val="00C56B43"/>
    <w:rsid w:val="00C65B40"/>
    <w:rsid w:val="00C7705E"/>
    <w:rsid w:val="00C83E8A"/>
    <w:rsid w:val="00C9010A"/>
    <w:rsid w:val="00C96623"/>
    <w:rsid w:val="00CD2268"/>
    <w:rsid w:val="00CD405F"/>
    <w:rsid w:val="00CD5CA5"/>
    <w:rsid w:val="00CE74FD"/>
    <w:rsid w:val="00D0351A"/>
    <w:rsid w:val="00D045DD"/>
    <w:rsid w:val="00D100A8"/>
    <w:rsid w:val="00D2625A"/>
    <w:rsid w:val="00D34018"/>
    <w:rsid w:val="00D372E2"/>
    <w:rsid w:val="00D57019"/>
    <w:rsid w:val="00D75720"/>
    <w:rsid w:val="00D761FB"/>
    <w:rsid w:val="00D765B8"/>
    <w:rsid w:val="00D84E24"/>
    <w:rsid w:val="00D87732"/>
    <w:rsid w:val="00D92DEC"/>
    <w:rsid w:val="00DA0476"/>
    <w:rsid w:val="00DA6E1B"/>
    <w:rsid w:val="00DA7658"/>
    <w:rsid w:val="00DC25BC"/>
    <w:rsid w:val="00DE74CE"/>
    <w:rsid w:val="00E05456"/>
    <w:rsid w:val="00E2691E"/>
    <w:rsid w:val="00E33E00"/>
    <w:rsid w:val="00E4257B"/>
    <w:rsid w:val="00E43079"/>
    <w:rsid w:val="00E512BF"/>
    <w:rsid w:val="00E548CF"/>
    <w:rsid w:val="00E54D6D"/>
    <w:rsid w:val="00E600E4"/>
    <w:rsid w:val="00E67465"/>
    <w:rsid w:val="00E7098A"/>
    <w:rsid w:val="00E7200A"/>
    <w:rsid w:val="00E73450"/>
    <w:rsid w:val="00E96A1C"/>
    <w:rsid w:val="00EA3317"/>
    <w:rsid w:val="00EA3638"/>
    <w:rsid w:val="00EB29AB"/>
    <w:rsid w:val="00EB3BA5"/>
    <w:rsid w:val="00EC7730"/>
    <w:rsid w:val="00ED33F0"/>
    <w:rsid w:val="00EE28D0"/>
    <w:rsid w:val="00F04ECD"/>
    <w:rsid w:val="00F23E21"/>
    <w:rsid w:val="00F51602"/>
    <w:rsid w:val="00F6049B"/>
    <w:rsid w:val="00F72F1E"/>
    <w:rsid w:val="00F96EDC"/>
    <w:rsid w:val="00FA7A29"/>
    <w:rsid w:val="00FD130F"/>
    <w:rsid w:val="00FD65D1"/>
    <w:rsid w:val="00FD7A49"/>
    <w:rsid w:val="00FE02E4"/>
    <w:rsid w:val="00FE154F"/>
    <w:rsid w:val="00FF37D9"/>
    <w:rsid w:val="00FF39B2"/>
    <w:rsid w:val="00FF48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040D93"/>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131C76"/>
    <w:pPr>
      <w:keepNext/>
      <w:numPr>
        <w:numId w:val="16"/>
      </w:numPr>
      <w:spacing w:after="240"/>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7175D0"/>
    <w:pPr>
      <w:numPr>
        <w:numId w:val="15"/>
      </w:numPr>
      <w:tabs>
        <w:tab w:val="left" w:pos="1134"/>
        <w:tab w:val="left" w:pos="8108"/>
      </w:tabs>
    </w:pPr>
    <w:rPr>
      <w:szCs w:val="20"/>
    </w:rPr>
  </w:style>
  <w:style w:type="paragraph" w:customStyle="1" w:styleId="Paragraaftitel">
    <w:name w:val="Paragraaftitel"/>
    <w:basedOn w:val="Standaard"/>
    <w:next w:val="Standaard"/>
    <w:rsid w:val="00131C76"/>
    <w:pPr>
      <w:keepNext/>
      <w:numPr>
        <w:ilvl w:val="1"/>
        <w:numId w:val="16"/>
      </w:numPr>
      <w:spacing w:before="240" w:after="24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basedOn w:val="Standaardalinea-lettertype"/>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basedOn w:val="Standaardalinea-lettertype"/>
    <w:semiHidden/>
    <w:rsid w:val="005016D6"/>
    <w:rPr>
      <w:rFonts w:ascii="Courier New" w:hAnsi="Courier New" w:cs="Courier New"/>
      <w:sz w:val="20"/>
      <w:szCs w:val="20"/>
    </w:rPr>
  </w:style>
  <w:style w:type="character" w:styleId="HTMLDefinition">
    <w:name w:val="HTML Definition"/>
    <w:basedOn w:val="Standaardalinea-lettertype"/>
    <w:semiHidden/>
    <w:rsid w:val="005016D6"/>
    <w:rPr>
      <w:i/>
      <w:iCs/>
    </w:rPr>
  </w:style>
  <w:style w:type="character" w:styleId="HTMLVariable">
    <w:name w:val="HTML Variable"/>
    <w:basedOn w:val="Standaardalinea-lettertyp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basedOn w:val="Standaardalinea-lettertype"/>
    <w:semiHidden/>
    <w:rsid w:val="005016D6"/>
    <w:rPr>
      <w:i/>
      <w:iCs/>
    </w:rPr>
  </w:style>
  <w:style w:type="character" w:styleId="HTML-schrijfmachine">
    <w:name w:val="HTML Typewriter"/>
    <w:basedOn w:val="Standaardalinea-lettertype"/>
    <w:semiHidden/>
    <w:rsid w:val="005016D6"/>
    <w:rPr>
      <w:rFonts w:ascii="Courier New" w:hAnsi="Courier New" w:cs="Courier New"/>
      <w:sz w:val="20"/>
      <w:szCs w:val="20"/>
    </w:rPr>
  </w:style>
  <w:style w:type="character" w:styleId="HTML-toetsenbord">
    <w:name w:val="HTML Keyboard"/>
    <w:basedOn w:val="Standaardalinea-lettertype"/>
    <w:semiHidden/>
    <w:rsid w:val="005016D6"/>
    <w:rPr>
      <w:rFonts w:ascii="Courier New" w:hAnsi="Courier New" w:cs="Courier New"/>
      <w:sz w:val="20"/>
      <w:szCs w:val="20"/>
    </w:rPr>
  </w:style>
  <w:style w:type="character" w:styleId="HTML-voorbeeld">
    <w:name w:val="HTML Sample"/>
    <w:basedOn w:val="Standaardalinea-lettertype"/>
    <w:semiHidden/>
    <w:rsid w:val="005016D6"/>
    <w:rPr>
      <w:rFonts w:ascii="Courier New" w:hAnsi="Courier New" w:cs="Courier New"/>
    </w:rPr>
  </w:style>
  <w:style w:type="character" w:styleId="Hyperlink">
    <w:name w:val="Hyperlink"/>
    <w:basedOn w:val="Standaardalinea-lettertype"/>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basedOn w:val="Standaardalinea-lettertype"/>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styleId="Subtitel">
    <w:name w:val="Subtitle"/>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1">
    <w:name w:val="Table Grid 1"/>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5016D6"/>
    <w:rPr>
      <w:b/>
      <w:bCs/>
    </w:rPr>
  </w:style>
  <w:style w:type="table" w:styleId="Eenvoudigetabel1">
    <w:name w:val="Table Simple 1"/>
    <w:basedOn w:val="Standaardtabel"/>
    <w:semiHidden/>
    <w:rsid w:val="005016D6"/>
    <w:pPr>
      <w:spacing w:line="24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C347C6"/>
    <w:pPr>
      <w:tabs>
        <w:tab w:val="left" w:pos="567"/>
        <w:tab w:val="left" w:pos="1134"/>
        <w:tab w:val="left" w:pos="8108"/>
      </w:tabs>
      <w:ind w:left="567"/>
    </w:pPr>
    <w:rPr>
      <w:noProof/>
    </w:rPr>
  </w:style>
  <w:style w:type="paragraph" w:styleId="Inhopg3">
    <w:name w:val="toc 3"/>
    <w:basedOn w:val="Standaard"/>
    <w:next w:val="Standaard"/>
    <w:autoRedefine/>
    <w:uiPriority w:val="39"/>
    <w:rsid w:val="006E2148"/>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aliases w:val="Beskrivning Char2,Beskrivning Char Char1,Beskrivning Char1 Char,Beskrivning Char Char Char,Beskrivning Char1 Char Char Char,Beskrivning Char Char Char Char Char,Beskrivning Char1 Char Char Char Char Char,Beskrivning Char1"/>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basedOn w:val="Standaardalinea-lettertype"/>
    <w:rsid w:val="00B93692"/>
    <w:rPr>
      <w:vertAlign w:val="superscript"/>
    </w:rPr>
  </w:style>
  <w:style w:type="paragraph" w:customStyle="1" w:styleId="subsubparagraaftitel">
    <w:name w:val="subsubparagraaftitel"/>
    <w:basedOn w:val="Standaard"/>
    <w:next w:val="Standaard"/>
    <w:autoRedefine/>
    <w:qFormat/>
    <w:rsid w:val="006E2148"/>
    <w:pPr>
      <w:numPr>
        <w:numId w:val="18"/>
      </w:numPr>
      <w:spacing w:line="240" w:lineRule="atLeast"/>
    </w:pPr>
  </w:style>
  <w:style w:type="character" w:customStyle="1" w:styleId="Instruction">
    <w:name w:val="Instruction"/>
    <w:basedOn w:val="Standaardalinea-lettertype"/>
    <w:rsid w:val="00D372E2"/>
    <w:rPr>
      <w:i/>
      <w:iCs/>
      <w:color w:val="008000"/>
    </w:rPr>
  </w:style>
  <w:style w:type="character" w:styleId="Verwijzingopmerking">
    <w:name w:val="annotation reference"/>
    <w:basedOn w:val="Standaardalinea-lettertype"/>
    <w:rsid w:val="00D372E2"/>
    <w:rPr>
      <w:sz w:val="16"/>
      <w:szCs w:val="16"/>
    </w:rPr>
  </w:style>
  <w:style w:type="paragraph" w:styleId="Ballontekst">
    <w:name w:val="Balloon Text"/>
    <w:basedOn w:val="Standaard"/>
    <w:link w:val="BallontekstChar"/>
    <w:rsid w:val="00A26E72"/>
    <w:pPr>
      <w:spacing w:line="240" w:lineRule="auto"/>
    </w:pPr>
    <w:rPr>
      <w:rFonts w:ascii="Tahoma" w:hAnsi="Tahoma" w:cs="Tahoma"/>
    </w:rPr>
  </w:style>
  <w:style w:type="character" w:customStyle="1" w:styleId="BallontekstChar">
    <w:name w:val="Ballontekst Char"/>
    <w:basedOn w:val="Standaardalinea-lettertype"/>
    <w:link w:val="Ballontekst"/>
    <w:rsid w:val="00A26E72"/>
    <w:rPr>
      <w:rFonts w:ascii="Tahoma" w:hAnsi="Tahoma" w:cs="Tahoma"/>
      <w:sz w:val="16"/>
      <w:szCs w:val="16"/>
    </w:rPr>
  </w:style>
  <w:style w:type="paragraph" w:customStyle="1" w:styleId="Recommendation">
    <w:name w:val="Recommendation"/>
    <w:basedOn w:val="Standaard"/>
    <w:next w:val="Standaard"/>
    <w:rsid w:val="00E548CF"/>
    <w:pPr>
      <w:keepNext/>
      <w:numPr>
        <w:numId w:val="23"/>
      </w:numPr>
      <w:pBdr>
        <w:top w:val="dotted" w:sz="18" w:space="1" w:color="808080"/>
        <w:left w:val="dotted" w:sz="18" w:space="4" w:color="808080"/>
        <w:bottom w:val="dotted" w:sz="18" w:space="1" w:color="808080"/>
        <w:right w:val="dotted" w:sz="18" w:space="4" w:color="808080"/>
      </w:pBdr>
      <w:tabs>
        <w:tab w:val="left" w:pos="2041"/>
      </w:tabs>
      <w:spacing w:line="240" w:lineRule="auto"/>
    </w:pPr>
    <w:rPr>
      <w:rFonts w:ascii="Arial" w:hAnsi="Arial"/>
      <w:sz w:val="20"/>
      <w:szCs w:val="20"/>
      <w:lang w:val="en-GB" w:eastAsia="it-IT"/>
    </w:rPr>
  </w:style>
  <w:style w:type="paragraph" w:customStyle="1" w:styleId="Requirement">
    <w:name w:val="Requirement"/>
    <w:basedOn w:val="Standaard"/>
    <w:link w:val="RequirementZnak"/>
    <w:rsid w:val="00E548CF"/>
    <w:pPr>
      <w:keepNext/>
      <w:numPr>
        <w:numId w:val="22"/>
      </w:numPr>
      <w:pBdr>
        <w:top w:val="thinThickLargeGap" w:sz="8" w:space="1" w:color="auto" w:shadow="1"/>
        <w:left w:val="thinThickLargeGap" w:sz="8" w:space="4" w:color="auto" w:shadow="1"/>
        <w:bottom w:val="thinThickLargeGap" w:sz="8" w:space="1" w:color="auto" w:shadow="1"/>
        <w:right w:val="thinThickLargeGap" w:sz="8" w:space="4" w:color="auto" w:shadow="1"/>
      </w:pBdr>
      <w:tabs>
        <w:tab w:val="left" w:pos="1810"/>
      </w:tabs>
      <w:spacing w:line="240" w:lineRule="auto"/>
    </w:pPr>
    <w:rPr>
      <w:rFonts w:ascii="Arial" w:hAnsi="Arial"/>
      <w:sz w:val="20"/>
      <w:szCs w:val="20"/>
      <w:lang w:val="en-GB" w:eastAsia="it-IT"/>
    </w:rPr>
  </w:style>
  <w:style w:type="character" w:customStyle="1" w:styleId="RequirementZnak">
    <w:name w:val="Requirement Znak"/>
    <w:basedOn w:val="Standaardalinea-lettertype"/>
    <w:link w:val="Requirement"/>
    <w:rsid w:val="00E548CF"/>
    <w:rPr>
      <w:rFonts w:ascii="Arial" w:hAnsi="Arial"/>
      <w:lang w:val="en-GB" w:eastAsia="it-IT"/>
    </w:rPr>
  </w:style>
  <w:style w:type="paragraph" w:customStyle="1" w:styleId="okt">
    <w:name w:val="okt"/>
    <w:basedOn w:val="Koptekst"/>
    <w:rsid w:val="00ED33F0"/>
    <w:pPr>
      <w:tabs>
        <w:tab w:val="clear" w:pos="4536"/>
        <w:tab w:val="clear" w:pos="9072"/>
        <w:tab w:val="left" w:pos="1418"/>
        <w:tab w:val="left" w:pos="6237"/>
        <w:tab w:val="left" w:pos="7513"/>
      </w:tabs>
      <w:spacing w:before="60" w:after="60" w:line="240" w:lineRule="auto"/>
      <w:jc w:val="left"/>
    </w:pPr>
    <w:rPr>
      <w:rFonts w:ascii="Times New Roman" w:hAnsi="Times New Roman"/>
      <w:sz w:val="22"/>
      <w:szCs w:val="22"/>
      <w:lang w:val="en-GB" w:eastAsia="de-DE"/>
    </w:rPr>
  </w:style>
  <w:style w:type="paragraph" w:customStyle="1" w:styleId="ok">
    <w:name w:val="okü"/>
    <w:basedOn w:val="Standaard"/>
    <w:rsid w:val="00ED33F0"/>
    <w:pPr>
      <w:spacing w:before="60" w:after="60" w:line="240" w:lineRule="auto"/>
      <w:jc w:val="left"/>
    </w:pPr>
    <w:rPr>
      <w:rFonts w:ascii="Times New Roman" w:hAnsi="Times New Roman"/>
      <w:b/>
      <w:bCs/>
      <w:sz w:val="22"/>
      <w:szCs w:val="22"/>
      <w:lang w:val="en-GB" w:eastAsia="de-DE"/>
    </w:rPr>
  </w:style>
  <w:style w:type="paragraph" w:customStyle="1" w:styleId="okab">
    <w:name w:val="okab"/>
    <w:basedOn w:val="Standaard"/>
    <w:rsid w:val="00ED33F0"/>
    <w:pPr>
      <w:spacing w:after="60" w:line="240" w:lineRule="atLeast"/>
    </w:pPr>
    <w:rPr>
      <w:rFonts w:ascii="Times New Roman" w:hAnsi="Times New Roman"/>
      <w:sz w:val="22"/>
      <w:szCs w:val="22"/>
      <w:lang w:val="en-GB" w:eastAsia="de-DE"/>
    </w:rPr>
  </w:style>
  <w:style w:type="paragraph" w:customStyle="1" w:styleId="oke1">
    <w:name w:val="oke1"/>
    <w:basedOn w:val="okab"/>
    <w:rsid w:val="00ED33F0"/>
    <w:pPr>
      <w:tabs>
        <w:tab w:val="left" w:pos="1418"/>
      </w:tabs>
      <w:ind w:left="1418" w:hanging="1418"/>
    </w:pPr>
  </w:style>
  <w:style w:type="paragraph" w:customStyle="1" w:styleId="okw">
    <w:name w:val="okw"/>
    <w:basedOn w:val="oke1"/>
    <w:rsid w:val="00ED33F0"/>
    <w:pPr>
      <w:tabs>
        <w:tab w:val="left" w:pos="6167"/>
      </w:tabs>
      <w:spacing w:after="0"/>
      <w:ind w:left="0" w:firstLine="0"/>
    </w:pPr>
  </w:style>
  <w:style w:type="character" w:customStyle="1" w:styleId="BijschriftChar">
    <w:name w:val="Bijschrift Char"/>
    <w:aliases w:val="Beskrivning Char2 Char,Beskrivning Char Char1 Char,Beskrivning Char1 Char Char,Beskrivning Char Char Char Char,Beskrivning Char1 Char Char Char Char,Beskrivning Char Char Char Char Char Char,Beskrivning Char1 Char1"/>
    <w:link w:val="Bijschrift"/>
    <w:rsid w:val="00FD7A49"/>
    <w:rPr>
      <w:rFonts w:ascii="Verdana" w:hAnsi="Verdana"/>
      <w:bCs/>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control" Target="activeX/activeX10.xml"/><Relationship Id="rId34" Type="http://schemas.openxmlformats.org/officeDocument/2006/relationships/hyperlink" Target="http://www.nationaalgeoregister.nl" TargetMode="Externa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hyperlink" Target="http://www.nationaalgeoregister.nl"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control" Target="activeX/activeX13.xml"/><Relationship Id="rId32" Type="http://schemas.openxmlformats.org/officeDocument/2006/relationships/image" Target="media/image3.wmf"/><Relationship Id="rId37" Type="http://schemas.openxmlformats.org/officeDocument/2006/relationships/hyperlink" Target="http://www.nationaalgeoregister.n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hyperlink" Target="http://www.nationaalgeoregister.nl" TargetMode="External"/><Relationship Id="rId10" Type="http://schemas.openxmlformats.org/officeDocument/2006/relationships/footer" Target="footer2.xml"/><Relationship Id="rId19" Type="http://schemas.openxmlformats.org/officeDocument/2006/relationships/control" Target="activeX/activeX8.xml"/><Relationship Id="rId31" Type="http://schemas.openxmlformats.org/officeDocument/2006/relationships/control" Target="activeX/activeX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hyperlink" Target="http://www.nationaalgeoregister.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70FE7-74CA-49EA-952A-6F27A4B7D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24</Pages>
  <Words>2824</Words>
  <Characters>22984</Characters>
  <Application>Microsoft Office Word</Application>
  <DocSecurity>0</DocSecurity>
  <Lines>191</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@Titelopdracht@</vt:lpstr>
      <vt:lpstr>@Titelopdracht@</vt:lpstr>
    </vt:vector>
  </TitlesOfParts>
  <Company>Geonovum</Company>
  <LinksUpToDate>false</LinksUpToDate>
  <CharactersWithSpaces>25757</CharactersWithSpaces>
  <SharedDoc>false</SharedDoc>
  <HLinks>
    <vt:vector size="66" baseType="variant">
      <vt:variant>
        <vt:i4>1441843</vt:i4>
      </vt:variant>
      <vt:variant>
        <vt:i4>62</vt:i4>
      </vt:variant>
      <vt:variant>
        <vt:i4>0</vt:i4>
      </vt:variant>
      <vt:variant>
        <vt:i4>5</vt:i4>
      </vt:variant>
      <vt:variant>
        <vt:lpwstr/>
      </vt:variant>
      <vt:variant>
        <vt:lpwstr>_Toc237765008</vt:lpwstr>
      </vt:variant>
      <vt:variant>
        <vt:i4>1441843</vt:i4>
      </vt:variant>
      <vt:variant>
        <vt:i4>56</vt:i4>
      </vt:variant>
      <vt:variant>
        <vt:i4>0</vt:i4>
      </vt:variant>
      <vt:variant>
        <vt:i4>5</vt:i4>
      </vt:variant>
      <vt:variant>
        <vt:lpwstr/>
      </vt:variant>
      <vt:variant>
        <vt:lpwstr>_Toc237765007</vt:lpwstr>
      </vt:variant>
      <vt:variant>
        <vt:i4>1441843</vt:i4>
      </vt:variant>
      <vt:variant>
        <vt:i4>50</vt:i4>
      </vt:variant>
      <vt:variant>
        <vt:i4>0</vt:i4>
      </vt:variant>
      <vt:variant>
        <vt:i4>5</vt:i4>
      </vt:variant>
      <vt:variant>
        <vt:lpwstr/>
      </vt:variant>
      <vt:variant>
        <vt:lpwstr>_Toc237765006</vt:lpwstr>
      </vt:variant>
      <vt:variant>
        <vt:i4>1441843</vt:i4>
      </vt:variant>
      <vt:variant>
        <vt:i4>44</vt:i4>
      </vt:variant>
      <vt:variant>
        <vt:i4>0</vt:i4>
      </vt:variant>
      <vt:variant>
        <vt:i4>5</vt:i4>
      </vt:variant>
      <vt:variant>
        <vt:lpwstr/>
      </vt:variant>
      <vt:variant>
        <vt:lpwstr>_Toc237765005</vt:lpwstr>
      </vt:variant>
      <vt:variant>
        <vt:i4>1441843</vt:i4>
      </vt:variant>
      <vt:variant>
        <vt:i4>38</vt:i4>
      </vt:variant>
      <vt:variant>
        <vt:i4>0</vt:i4>
      </vt:variant>
      <vt:variant>
        <vt:i4>5</vt:i4>
      </vt:variant>
      <vt:variant>
        <vt:lpwstr/>
      </vt:variant>
      <vt:variant>
        <vt:lpwstr>_Toc237765004</vt:lpwstr>
      </vt:variant>
      <vt:variant>
        <vt:i4>1441843</vt:i4>
      </vt:variant>
      <vt:variant>
        <vt:i4>32</vt:i4>
      </vt:variant>
      <vt:variant>
        <vt:i4>0</vt:i4>
      </vt:variant>
      <vt:variant>
        <vt:i4>5</vt:i4>
      </vt:variant>
      <vt:variant>
        <vt:lpwstr/>
      </vt:variant>
      <vt:variant>
        <vt:lpwstr>_Toc237765003</vt:lpwstr>
      </vt:variant>
      <vt:variant>
        <vt:i4>1441843</vt:i4>
      </vt:variant>
      <vt:variant>
        <vt:i4>26</vt:i4>
      </vt:variant>
      <vt:variant>
        <vt:i4>0</vt:i4>
      </vt:variant>
      <vt:variant>
        <vt:i4>5</vt:i4>
      </vt:variant>
      <vt:variant>
        <vt:lpwstr/>
      </vt:variant>
      <vt:variant>
        <vt:lpwstr>_Toc237765002</vt:lpwstr>
      </vt:variant>
      <vt:variant>
        <vt:i4>1441843</vt:i4>
      </vt:variant>
      <vt:variant>
        <vt:i4>20</vt:i4>
      </vt:variant>
      <vt:variant>
        <vt:i4>0</vt:i4>
      </vt:variant>
      <vt:variant>
        <vt:i4>5</vt:i4>
      </vt:variant>
      <vt:variant>
        <vt:lpwstr/>
      </vt:variant>
      <vt:variant>
        <vt:lpwstr>_Toc237765001</vt:lpwstr>
      </vt:variant>
      <vt:variant>
        <vt:i4>1441843</vt:i4>
      </vt:variant>
      <vt:variant>
        <vt:i4>14</vt:i4>
      </vt:variant>
      <vt:variant>
        <vt:i4>0</vt:i4>
      </vt:variant>
      <vt:variant>
        <vt:i4>5</vt:i4>
      </vt:variant>
      <vt:variant>
        <vt:lpwstr/>
      </vt:variant>
      <vt:variant>
        <vt:lpwstr>_Toc237765000</vt:lpwstr>
      </vt:variant>
      <vt:variant>
        <vt:i4>1966138</vt:i4>
      </vt:variant>
      <vt:variant>
        <vt:i4>8</vt:i4>
      </vt:variant>
      <vt:variant>
        <vt:i4>0</vt:i4>
      </vt:variant>
      <vt:variant>
        <vt:i4>5</vt:i4>
      </vt:variant>
      <vt:variant>
        <vt:lpwstr/>
      </vt:variant>
      <vt:variant>
        <vt:lpwstr>_Toc237764999</vt:lpwstr>
      </vt:variant>
      <vt:variant>
        <vt:i4>1966138</vt:i4>
      </vt:variant>
      <vt:variant>
        <vt:i4>2</vt:i4>
      </vt:variant>
      <vt:variant>
        <vt:i4>0</vt:i4>
      </vt:variant>
      <vt:variant>
        <vt:i4>5</vt:i4>
      </vt:variant>
      <vt:variant>
        <vt:lpwstr/>
      </vt:variant>
      <vt:variant>
        <vt:lpwstr>_Toc237764998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Erik van der Zee</dc:creator>
  <cp:lastModifiedBy>pjanssen</cp:lastModifiedBy>
  <cp:revision>3</cp:revision>
  <cp:lastPrinted>2010-02-24T13:01:00Z</cp:lastPrinted>
  <dcterms:created xsi:type="dcterms:W3CDTF">2015-05-04T11:59:00Z</dcterms:created>
  <dcterms:modified xsi:type="dcterms:W3CDTF">2015-05-06T08:17:00Z</dcterms:modified>
</cp:coreProperties>
</file>