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4="http://schemas.microsoft.com/office/word/2010/wordml" xmlns:w15="http://schemas.microsoft.com/office/word/2012/wordml" xmlns:w="http://schemas.openxmlformats.org/wordprocessingml/2006/main" xmlns:o="urn:schemas-microsoft-com:office:office" xmlns:r="http://schemas.openxmlformats.org/officeDocument/2006/relationships" xmlns:v="urn:schemas-microsoft-com:vml" xmlns:wpg="http://schemas.microsoft.com/office/word/2010/wordprocessingGroup" xmlns:mc="http://schemas.openxmlformats.org/markup-compatibility/2006" xmlns:wp14="http://schemas.microsoft.com/office/word/2010/wordprocessingDrawing" xmlns:w10="urn:schemas-microsoft-com:office:word" xmlns:wp="http://schemas.openxmlformats.org/drawingml/2006/wordprocessingDrawing" xmlns:wps="http://schemas.microsoft.com/office/word/2010/wordprocessingShape" mc:Ignorable="w14 wp14 w15">
  <w:body>
    <w:p>
      <w:pPr>
        <w:pStyle w:val="Title"/>
      </w:pPr>
      <w:r>
        <w:t>Dokumentation</w:t>
      </w:r>
    </w:p>
    <w:p>
      <w:pPr>
        <w:jc w:val="center"/>
      </w:pPr>
      <w:r>
        <w:t>des Bildungsprozesses im Rahmen der Grundsätze zur Bildungsförderung für Kinder von 0 bis 10 Jahren in Kindertageseinrichtungen und Schulen im Primarbereich in NRW</w:t>
      </w:r>
    </w:p>
    <w:p/>
    <w:p>
      <w:r>
        <w:t>Familienzentrum St. Jakobus Emsdetten</w:t>
        <w:br w:type="textWrapping"/>
      </w:r>
      <w:r>
        <w:t>Heidberge 1</w:t>
        <w:br w:type="textWrapping"/>
      </w:r>
      <w:r>
        <w:t>48282 Emsdetten</w:t>
        <w:br w:type="textWrapping"/>
      </w:r>
      <w:r>
        <w:t>Telefonnummer: 02572-5671</w:t>
        <w:br w:type="textWrapping"/>
      </w:r>
      <w:r>
        <w:t>E-Mail-Adresse: kita.stjakobus-emsdetten@bistum-muenster.de</w:t>
      </w:r>
    </w:p>
    <w:p/>
    <w:p>
      <w:r>
        <w:t>Name des Kindes: ReportChild Test</w:t>
        <w:br w:type="textWrapping"/>
      </w:r>
      <w:r>
        <w:t>Geburtsdatum: 01.01.2023</w:t>
        <w:br w:type="textWrapping"/>
      </w:r>
      <w:r>
        <w:t>Familiensprache: Deutsch</w:t>
        <w:br w:type="textWrapping"/>
      </w:r>
      <w:r>
        <w:t>Migrationshintergrund: Nein</w:t>
        <w:br w:type="textWrapping"/>
      </w:r>
      <w:r>
        <w:t>Aufnahmedatum: 01.01.2023</w:t>
        <w:br w:type="textWrapping"/>
      </w:r>
      <w:r>
        <w:t>Voraussichtliche Einschulung: 01.09.2024</w:t>
        <w:br w:type="textWrapping"/>
      </w:r>
      <w:r>
        <w:t>Adresse: 123 Main St, City, Country</w:t>
        <w:br w:type="textWrapping"/>
      </w:r>
      <w:r>
        <w:t>Namen der Erziehungsberechtigten: Parent One, Parent Two</w:t>
        <w:br w:type="textWrapping"/>
      </w:r>
      <w:r>
        <w:t>Entwicklungsbegleiter/-innen, Fachkräfte (von - bis):</w:t>
        <w:br w:type="textWrapping"/>
      </w:r>
      <w:r>
        <w:rPr>
          <w:rStyle w:val="List Bullet"/>
        </w:rPr>
        <w:t>Keine Zuordnungen gefunden</w:t>
        <w:br w:type="textWrapping"/>
      </w:r>
    </w:p>
    <w:p>
      <w:r>
        <w:br w:type="page"/>
      </w:r>
    </w:p>
    <w:p>
      <w:pPr>
        <w:pStyle w:val="Heading1"/>
      </w:pPr>
      <w:r>
        <w:t>Kindbeobachtungen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