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72D" w:rsidRPr="00F375C4" w:rsidRDefault="0093072D" w:rsidP="0093072D">
      <w:pPr>
        <w:jc w:val="center"/>
        <w:rPr>
          <w:rFonts w:ascii="Cambria" w:hAnsi="Cambria"/>
          <w:sz w:val="22"/>
          <w:szCs w:val="22"/>
        </w:rPr>
      </w:pPr>
      <w:bookmarkStart w:id="0" w:name="_Toc233810509"/>
    </w:p>
    <w:p w:rsidR="0093072D" w:rsidRPr="00F375C4" w:rsidRDefault="0093072D" w:rsidP="0093072D">
      <w:pPr>
        <w:rPr>
          <w:rFonts w:ascii="Cambria" w:hAnsi="Cambria"/>
          <w:szCs w:val="24"/>
        </w:rPr>
      </w:pPr>
    </w:p>
    <w:p w:rsidR="0093072D" w:rsidRPr="00F375C4" w:rsidRDefault="0093072D" w:rsidP="0093072D">
      <w:pPr>
        <w:rPr>
          <w:rFonts w:ascii="Cambria" w:hAnsi="Cambria"/>
          <w:szCs w:val="24"/>
        </w:rPr>
      </w:pPr>
    </w:p>
    <w:p w:rsidR="0093072D" w:rsidRPr="00F375C4" w:rsidRDefault="0093072D" w:rsidP="0093072D">
      <w:pPr>
        <w:rPr>
          <w:rFonts w:ascii="Cambria" w:hAnsi="Cambria"/>
          <w:szCs w:val="24"/>
        </w:rPr>
      </w:pPr>
    </w:p>
    <w:p w:rsidR="0093072D" w:rsidRPr="00F375C4" w:rsidRDefault="0093072D" w:rsidP="0093072D">
      <w:pPr>
        <w:rPr>
          <w:rFonts w:ascii="Cambria" w:hAnsi="Cambria"/>
          <w:szCs w:val="24"/>
        </w:rPr>
      </w:pPr>
    </w:p>
    <w:p w:rsidR="0093072D" w:rsidRPr="00F375C4" w:rsidRDefault="0093072D" w:rsidP="0093072D">
      <w:pPr>
        <w:rPr>
          <w:rFonts w:ascii="Cambria" w:hAnsi="Cambria"/>
          <w:szCs w:val="24"/>
        </w:rPr>
      </w:pPr>
    </w:p>
    <w:p w:rsidR="0093072D" w:rsidRPr="00F375C4" w:rsidRDefault="0093072D" w:rsidP="0093072D">
      <w:pPr>
        <w:rPr>
          <w:rFonts w:ascii="Cambria" w:hAnsi="Cambria"/>
          <w:szCs w:val="24"/>
        </w:rPr>
      </w:pPr>
    </w:p>
    <w:p w:rsidR="0093072D" w:rsidRPr="00F102C9" w:rsidRDefault="00FA7835" w:rsidP="0093072D">
      <w:pPr>
        <w:jc w:val="center"/>
        <w:rPr>
          <w:rFonts w:ascii="Cambria" w:hAnsi="Cambria"/>
          <w:b/>
          <w:sz w:val="36"/>
          <w:szCs w:val="22"/>
        </w:rPr>
      </w:pPr>
      <w:r w:rsidRPr="00F102C9">
        <w:rPr>
          <w:rFonts w:ascii="Cambria" w:hAnsi="Cambria"/>
          <w:b/>
          <w:sz w:val="36"/>
          <w:szCs w:val="22"/>
        </w:rPr>
        <w:t>TurnQuest General Insurance</w:t>
      </w:r>
    </w:p>
    <w:p w:rsidR="00FA7835" w:rsidRPr="00F102C9" w:rsidRDefault="00FA7835" w:rsidP="0093072D">
      <w:pPr>
        <w:jc w:val="center"/>
        <w:rPr>
          <w:rFonts w:ascii="Cambria" w:hAnsi="Cambria"/>
          <w:sz w:val="22"/>
          <w:szCs w:val="22"/>
        </w:rPr>
      </w:pPr>
    </w:p>
    <w:p w:rsidR="00FA7835" w:rsidRPr="00F102C9" w:rsidRDefault="00FA7835" w:rsidP="0093072D">
      <w:pPr>
        <w:jc w:val="center"/>
        <w:rPr>
          <w:rFonts w:ascii="Cambria" w:hAnsi="Cambria"/>
          <w:b/>
          <w:sz w:val="32"/>
          <w:szCs w:val="22"/>
        </w:rPr>
      </w:pPr>
      <w:r w:rsidRPr="00F102C9">
        <w:rPr>
          <w:rFonts w:ascii="Cambria" w:hAnsi="Cambria"/>
          <w:b/>
          <w:sz w:val="32"/>
          <w:szCs w:val="22"/>
        </w:rPr>
        <w:t>General Ledger Accounts Mapping Guide</w:t>
      </w:r>
    </w:p>
    <w:p w:rsidR="0093072D" w:rsidRPr="00F102C9" w:rsidRDefault="0093072D" w:rsidP="0093072D">
      <w:pPr>
        <w:rPr>
          <w:rFonts w:ascii="Cambria" w:hAnsi="Cambria"/>
          <w:szCs w:val="24"/>
        </w:rPr>
      </w:pPr>
    </w:p>
    <w:p w:rsidR="0093072D" w:rsidRPr="00F102C9" w:rsidRDefault="0093072D" w:rsidP="0093072D">
      <w:pPr>
        <w:rPr>
          <w:rFonts w:ascii="Cambria" w:hAnsi="Cambria"/>
          <w:szCs w:val="24"/>
        </w:rPr>
      </w:pPr>
    </w:p>
    <w:p w:rsidR="0093072D" w:rsidRPr="00F102C9" w:rsidRDefault="0093072D" w:rsidP="0093072D">
      <w:pPr>
        <w:rPr>
          <w:rFonts w:ascii="Cambria" w:hAnsi="Cambria"/>
          <w:szCs w:val="24"/>
        </w:rPr>
      </w:pPr>
    </w:p>
    <w:p w:rsidR="0093072D" w:rsidRPr="00F102C9" w:rsidRDefault="0093072D" w:rsidP="0093072D">
      <w:pPr>
        <w:rPr>
          <w:rFonts w:ascii="Cambria" w:hAnsi="Cambria"/>
          <w:szCs w:val="24"/>
        </w:rPr>
      </w:pPr>
    </w:p>
    <w:p w:rsidR="0093072D" w:rsidRPr="00F102C9" w:rsidRDefault="0093072D" w:rsidP="0093072D">
      <w:pPr>
        <w:rPr>
          <w:rFonts w:ascii="Cambria" w:hAnsi="Cambria"/>
          <w:szCs w:val="24"/>
        </w:rPr>
      </w:pPr>
    </w:p>
    <w:p w:rsidR="0093072D" w:rsidRPr="00F102C9" w:rsidRDefault="0093072D" w:rsidP="0093072D">
      <w:pPr>
        <w:rPr>
          <w:rFonts w:ascii="Cambria" w:hAnsi="Cambria"/>
          <w:szCs w:val="24"/>
        </w:rPr>
      </w:pPr>
    </w:p>
    <w:p w:rsidR="0093072D" w:rsidRPr="00F102C9" w:rsidRDefault="0093072D" w:rsidP="0093072D">
      <w:pPr>
        <w:rPr>
          <w:rFonts w:ascii="Cambria" w:hAnsi="Cambria"/>
          <w:szCs w:val="24"/>
        </w:rPr>
      </w:pPr>
    </w:p>
    <w:p w:rsidR="0093072D" w:rsidRPr="00F102C9" w:rsidRDefault="0093072D" w:rsidP="0093072D">
      <w:pPr>
        <w:rPr>
          <w:rFonts w:ascii="Cambria" w:hAnsi="Cambria"/>
          <w:szCs w:val="24"/>
        </w:rPr>
      </w:pPr>
    </w:p>
    <w:p w:rsidR="0093072D" w:rsidRPr="00F102C9" w:rsidRDefault="0093072D" w:rsidP="0093072D">
      <w:pPr>
        <w:rPr>
          <w:rFonts w:ascii="Cambria" w:hAnsi="Cambria"/>
          <w:szCs w:val="24"/>
        </w:rPr>
      </w:pPr>
    </w:p>
    <w:p w:rsidR="0093072D" w:rsidRPr="00F102C9" w:rsidRDefault="0093072D" w:rsidP="0093072D">
      <w:pPr>
        <w:jc w:val="center"/>
        <w:rPr>
          <w:rFonts w:ascii="Cambria" w:hAnsi="Cambria"/>
          <w:b/>
          <w:sz w:val="28"/>
          <w:szCs w:val="22"/>
        </w:rPr>
      </w:pPr>
      <w:r w:rsidRPr="00F102C9">
        <w:rPr>
          <w:rFonts w:ascii="Cambria" w:hAnsi="Cambria"/>
          <w:b/>
          <w:sz w:val="28"/>
          <w:szCs w:val="22"/>
        </w:rPr>
        <w:t>By</w:t>
      </w:r>
    </w:p>
    <w:p w:rsidR="00C37CED" w:rsidRPr="00F102C9" w:rsidRDefault="00C37CED" w:rsidP="0093072D">
      <w:pPr>
        <w:jc w:val="center"/>
        <w:rPr>
          <w:rFonts w:ascii="Cambria" w:hAnsi="Cambria"/>
          <w:b/>
          <w:sz w:val="28"/>
          <w:szCs w:val="22"/>
        </w:rPr>
      </w:pPr>
    </w:p>
    <w:p w:rsidR="0093072D" w:rsidRPr="00F102C9" w:rsidRDefault="0093072D" w:rsidP="0093072D">
      <w:pPr>
        <w:jc w:val="center"/>
        <w:rPr>
          <w:rFonts w:ascii="Cambria" w:hAnsi="Cambria"/>
          <w:b/>
          <w:sz w:val="28"/>
          <w:szCs w:val="22"/>
        </w:rPr>
      </w:pPr>
      <w:r w:rsidRPr="00F102C9">
        <w:rPr>
          <w:rFonts w:ascii="Cambria" w:hAnsi="Cambria"/>
          <w:b/>
          <w:sz w:val="28"/>
          <w:szCs w:val="22"/>
        </w:rPr>
        <w:t>Turnkey Africa Limited</w:t>
      </w:r>
    </w:p>
    <w:p w:rsidR="004E1512" w:rsidRPr="00F102C9" w:rsidRDefault="004E1512" w:rsidP="00810D9C">
      <w:pPr>
        <w:rPr>
          <w:rFonts w:ascii="Cambria" w:hAnsi="Cambria"/>
          <w:szCs w:val="24"/>
        </w:rPr>
      </w:pPr>
    </w:p>
    <w:p w:rsidR="00E5181A" w:rsidRPr="00F102C9" w:rsidRDefault="00E5181A" w:rsidP="00810D9C">
      <w:pPr>
        <w:rPr>
          <w:rFonts w:ascii="Cambria" w:hAnsi="Cambria"/>
          <w:szCs w:val="24"/>
        </w:rPr>
      </w:pPr>
    </w:p>
    <w:p w:rsidR="00E5181A" w:rsidRPr="00F102C9" w:rsidRDefault="00E5181A" w:rsidP="00810D9C">
      <w:pPr>
        <w:rPr>
          <w:rFonts w:ascii="Cambria" w:hAnsi="Cambria"/>
          <w:szCs w:val="24"/>
        </w:rPr>
      </w:pPr>
    </w:p>
    <w:p w:rsidR="00E5181A" w:rsidRPr="00F102C9" w:rsidRDefault="00E5181A" w:rsidP="00810D9C">
      <w:pPr>
        <w:rPr>
          <w:rFonts w:ascii="Cambria" w:hAnsi="Cambria"/>
          <w:szCs w:val="24"/>
        </w:rPr>
      </w:pPr>
    </w:p>
    <w:p w:rsidR="00E5181A" w:rsidRPr="00F102C9" w:rsidRDefault="00E5181A" w:rsidP="00810D9C">
      <w:pPr>
        <w:rPr>
          <w:rFonts w:ascii="Cambria" w:hAnsi="Cambria"/>
          <w:szCs w:val="24"/>
        </w:rPr>
      </w:pPr>
    </w:p>
    <w:p w:rsidR="00E5181A" w:rsidRPr="00F102C9" w:rsidRDefault="00E5181A" w:rsidP="00810D9C">
      <w:pPr>
        <w:rPr>
          <w:rFonts w:ascii="Cambria" w:hAnsi="Cambria"/>
          <w:szCs w:val="24"/>
        </w:rPr>
      </w:pPr>
    </w:p>
    <w:p w:rsidR="00E5181A" w:rsidRPr="00F102C9" w:rsidRDefault="00E5181A" w:rsidP="00810D9C">
      <w:pPr>
        <w:rPr>
          <w:rFonts w:ascii="Cambria" w:hAnsi="Cambria"/>
          <w:szCs w:val="24"/>
        </w:rPr>
      </w:pPr>
    </w:p>
    <w:p w:rsidR="00E5181A" w:rsidRPr="00F102C9" w:rsidRDefault="00E5181A" w:rsidP="00810D9C">
      <w:pPr>
        <w:rPr>
          <w:rFonts w:ascii="Cambria" w:hAnsi="Cambria"/>
          <w:szCs w:val="24"/>
        </w:rPr>
      </w:pPr>
    </w:p>
    <w:p w:rsidR="004E1512" w:rsidRPr="00240187" w:rsidRDefault="004E1512" w:rsidP="00240187">
      <w:pPr>
        <w:rPr>
          <w:b/>
          <w:u w:val="single"/>
        </w:rPr>
      </w:pPr>
      <w:r w:rsidRPr="00240187">
        <w:rPr>
          <w:b/>
          <w:u w:val="single"/>
        </w:rPr>
        <w:t>Documentation History and Revision</w:t>
      </w:r>
    </w:p>
    <w:tbl>
      <w:tblPr>
        <w:tblpPr w:leftFromText="180" w:rightFromText="180" w:vertAnchor="text" w:horzAnchor="margin" w:tblpY="39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5"/>
        <w:gridCol w:w="1629"/>
        <w:gridCol w:w="657"/>
        <w:gridCol w:w="1470"/>
        <w:gridCol w:w="3365"/>
        <w:gridCol w:w="2090"/>
      </w:tblGrid>
      <w:tr w:rsidR="004E1512" w:rsidRPr="00F102C9" w:rsidTr="004B4F3D">
        <w:tc>
          <w:tcPr>
            <w:tcW w:w="5000" w:type="pct"/>
            <w:gridSpan w:val="6"/>
          </w:tcPr>
          <w:p w:rsidR="004E1512" w:rsidRPr="00F102C9" w:rsidRDefault="004E1512" w:rsidP="004B4F3D">
            <w:pPr>
              <w:rPr>
                <w:rFonts w:ascii="Cambria" w:hAnsi="Cambria" w:cs="Arial"/>
                <w:b/>
                <w:sz w:val="16"/>
                <w:szCs w:val="22"/>
                <w:lang w:val="en-CA"/>
              </w:rPr>
            </w:pPr>
            <w:r w:rsidRPr="00F102C9">
              <w:rPr>
                <w:rFonts w:ascii="Cambria" w:hAnsi="Cambria" w:cs="Arial"/>
                <w:sz w:val="16"/>
                <w:szCs w:val="24"/>
                <w:lang w:val="en-CA"/>
              </w:rPr>
              <w:br w:type="page"/>
            </w:r>
            <w:r w:rsidRPr="00F102C9">
              <w:rPr>
                <w:rFonts w:ascii="Cambria" w:hAnsi="Cambria" w:cs="Arial"/>
                <w:b/>
                <w:sz w:val="16"/>
                <w:szCs w:val="22"/>
                <w:lang w:val="en-CA"/>
              </w:rPr>
              <w:t>Document Information and Revision History</w:t>
            </w:r>
          </w:p>
        </w:tc>
      </w:tr>
      <w:tr w:rsidR="004E1512" w:rsidRPr="00F102C9" w:rsidTr="004B4F3D">
        <w:trPr>
          <w:trHeight w:hRule="exact" w:val="160"/>
        </w:trPr>
        <w:tc>
          <w:tcPr>
            <w:tcW w:w="5000" w:type="pct"/>
            <w:gridSpan w:val="6"/>
          </w:tcPr>
          <w:p w:rsidR="004E1512" w:rsidRPr="00F102C9" w:rsidRDefault="004E1512" w:rsidP="004B4F3D">
            <w:pPr>
              <w:rPr>
                <w:rFonts w:ascii="Cambria" w:hAnsi="Cambria" w:cs="Arial"/>
                <w:sz w:val="16"/>
                <w:lang w:val="en-CA"/>
              </w:rPr>
            </w:pPr>
          </w:p>
        </w:tc>
      </w:tr>
      <w:tr w:rsidR="004E1512" w:rsidRPr="00F102C9" w:rsidTr="004B4F3D">
        <w:tc>
          <w:tcPr>
            <w:tcW w:w="1637" w:type="pct"/>
            <w:gridSpan w:val="3"/>
          </w:tcPr>
          <w:p w:rsidR="004E1512" w:rsidRPr="00F102C9" w:rsidRDefault="004E1512" w:rsidP="004B4F3D">
            <w:pPr>
              <w:rPr>
                <w:rFonts w:ascii="Cambria" w:hAnsi="Cambria" w:cs="Arial"/>
                <w:sz w:val="16"/>
                <w:szCs w:val="24"/>
                <w:lang w:val="en-CA"/>
              </w:rPr>
            </w:pPr>
            <w:r w:rsidRPr="00F102C9">
              <w:rPr>
                <w:rFonts w:ascii="Cambria" w:hAnsi="Cambria" w:cs="Arial"/>
                <w:sz w:val="16"/>
                <w:szCs w:val="24"/>
                <w:lang w:val="en-CA"/>
              </w:rPr>
              <w:t>System</w:t>
            </w:r>
          </w:p>
        </w:tc>
        <w:tc>
          <w:tcPr>
            <w:tcW w:w="3363" w:type="pct"/>
            <w:gridSpan w:val="3"/>
          </w:tcPr>
          <w:p w:rsidR="004E1512" w:rsidRPr="00F102C9" w:rsidRDefault="004E1512" w:rsidP="00FA7835">
            <w:pPr>
              <w:rPr>
                <w:rFonts w:ascii="Cambria" w:hAnsi="Cambria" w:cs="Arial"/>
                <w:sz w:val="16"/>
                <w:szCs w:val="24"/>
                <w:lang w:val="en-CA"/>
              </w:rPr>
            </w:pPr>
            <w:r w:rsidRPr="00F102C9">
              <w:rPr>
                <w:rFonts w:ascii="Cambria" w:hAnsi="Cambria" w:cs="Arial"/>
                <w:sz w:val="16"/>
                <w:szCs w:val="24"/>
                <w:lang w:val="en-CA"/>
              </w:rPr>
              <w:t xml:space="preserve">TurnQuest </w:t>
            </w:r>
            <w:r w:rsidR="00FA7835" w:rsidRPr="00F102C9">
              <w:rPr>
                <w:rFonts w:ascii="Cambria" w:hAnsi="Cambria" w:cs="Arial"/>
                <w:sz w:val="16"/>
                <w:szCs w:val="24"/>
                <w:lang w:val="en-CA"/>
              </w:rPr>
              <w:t>General Insurance System</w:t>
            </w:r>
            <w:r w:rsidRPr="00F102C9">
              <w:rPr>
                <w:rFonts w:ascii="Cambria" w:hAnsi="Cambria" w:cs="Arial"/>
                <w:sz w:val="16"/>
                <w:szCs w:val="24"/>
                <w:lang w:val="en-CA"/>
              </w:rPr>
              <w:t xml:space="preserve"> </w:t>
            </w:r>
          </w:p>
        </w:tc>
      </w:tr>
      <w:tr w:rsidR="004E1512" w:rsidRPr="00F102C9" w:rsidTr="004B4F3D">
        <w:tc>
          <w:tcPr>
            <w:tcW w:w="1637" w:type="pct"/>
            <w:gridSpan w:val="3"/>
          </w:tcPr>
          <w:p w:rsidR="004E1512" w:rsidRPr="00F102C9" w:rsidRDefault="004E1512" w:rsidP="004B4F3D">
            <w:pPr>
              <w:rPr>
                <w:rFonts w:ascii="Cambria" w:hAnsi="Cambria" w:cs="Arial"/>
                <w:sz w:val="16"/>
                <w:szCs w:val="24"/>
                <w:lang w:val="en-CA"/>
              </w:rPr>
            </w:pPr>
            <w:r w:rsidRPr="00F102C9">
              <w:rPr>
                <w:rFonts w:ascii="Cambria" w:hAnsi="Cambria" w:cs="Arial"/>
                <w:sz w:val="16"/>
                <w:szCs w:val="24"/>
                <w:lang w:val="en-CA"/>
              </w:rPr>
              <w:t>Title</w:t>
            </w:r>
          </w:p>
        </w:tc>
        <w:tc>
          <w:tcPr>
            <w:tcW w:w="3363" w:type="pct"/>
            <w:gridSpan w:val="3"/>
          </w:tcPr>
          <w:p w:rsidR="004E1512" w:rsidRPr="00F102C9" w:rsidRDefault="00FA7835" w:rsidP="004B4F3D">
            <w:pPr>
              <w:rPr>
                <w:rFonts w:ascii="Cambria" w:hAnsi="Cambria" w:cs="Arial"/>
                <w:sz w:val="16"/>
                <w:szCs w:val="24"/>
                <w:lang w:val="en-CA"/>
              </w:rPr>
            </w:pPr>
            <w:r w:rsidRPr="00F102C9">
              <w:rPr>
                <w:rFonts w:ascii="Cambria" w:hAnsi="Cambria" w:cs="Arial"/>
                <w:sz w:val="16"/>
                <w:szCs w:val="24"/>
                <w:lang w:val="en-CA"/>
              </w:rPr>
              <w:t>General Ledger Account Mapping Guide</w:t>
            </w:r>
          </w:p>
        </w:tc>
      </w:tr>
      <w:tr w:rsidR="004E1512" w:rsidRPr="00F102C9" w:rsidTr="004B4F3D">
        <w:tc>
          <w:tcPr>
            <w:tcW w:w="1637" w:type="pct"/>
            <w:gridSpan w:val="3"/>
          </w:tcPr>
          <w:p w:rsidR="004E1512" w:rsidRPr="00F102C9" w:rsidRDefault="004E1512" w:rsidP="004B4F3D">
            <w:pPr>
              <w:rPr>
                <w:rFonts w:ascii="Cambria" w:hAnsi="Cambria" w:cs="Arial"/>
                <w:sz w:val="16"/>
                <w:szCs w:val="24"/>
                <w:lang w:val="en-CA"/>
              </w:rPr>
            </w:pPr>
            <w:r w:rsidRPr="00F102C9">
              <w:rPr>
                <w:rFonts w:ascii="Cambria" w:hAnsi="Cambria" w:cs="Arial"/>
                <w:sz w:val="16"/>
                <w:szCs w:val="24"/>
                <w:lang w:val="en-CA"/>
              </w:rPr>
              <w:t>Author</w:t>
            </w:r>
          </w:p>
        </w:tc>
        <w:tc>
          <w:tcPr>
            <w:tcW w:w="3363" w:type="pct"/>
            <w:gridSpan w:val="3"/>
          </w:tcPr>
          <w:p w:rsidR="004E1512" w:rsidRPr="00F102C9" w:rsidRDefault="00FA7835" w:rsidP="004B4F3D">
            <w:pPr>
              <w:rPr>
                <w:rFonts w:ascii="Cambria" w:hAnsi="Cambria" w:cs="Arial"/>
                <w:sz w:val="16"/>
                <w:szCs w:val="24"/>
                <w:lang w:val="en-CA"/>
              </w:rPr>
            </w:pPr>
            <w:r w:rsidRPr="00F102C9">
              <w:rPr>
                <w:rFonts w:ascii="Cambria" w:hAnsi="Cambria" w:cs="Arial"/>
                <w:sz w:val="16"/>
                <w:szCs w:val="24"/>
                <w:lang w:val="en-CA"/>
              </w:rPr>
              <w:t>James Kimotho</w:t>
            </w:r>
          </w:p>
        </w:tc>
      </w:tr>
      <w:tr w:rsidR="004E1512" w:rsidRPr="00F102C9" w:rsidTr="004B4F3D">
        <w:trPr>
          <w:trHeight w:val="315"/>
        </w:trPr>
        <w:tc>
          <w:tcPr>
            <w:tcW w:w="1637" w:type="pct"/>
            <w:gridSpan w:val="3"/>
          </w:tcPr>
          <w:p w:rsidR="004E1512" w:rsidRPr="00F102C9" w:rsidRDefault="004E1512" w:rsidP="004B4F3D">
            <w:pPr>
              <w:rPr>
                <w:rFonts w:ascii="Cambria" w:hAnsi="Cambria" w:cs="Arial"/>
                <w:sz w:val="16"/>
                <w:szCs w:val="24"/>
                <w:lang w:val="en-CA"/>
              </w:rPr>
            </w:pPr>
            <w:r w:rsidRPr="00F102C9">
              <w:rPr>
                <w:rFonts w:ascii="Cambria" w:hAnsi="Cambria" w:cs="Arial"/>
                <w:sz w:val="16"/>
                <w:szCs w:val="24"/>
                <w:lang w:val="en-CA"/>
              </w:rPr>
              <w:t>Version</w:t>
            </w:r>
          </w:p>
        </w:tc>
        <w:tc>
          <w:tcPr>
            <w:tcW w:w="3363" w:type="pct"/>
            <w:gridSpan w:val="3"/>
          </w:tcPr>
          <w:p w:rsidR="004E1512" w:rsidRPr="00F102C9" w:rsidRDefault="008443EF" w:rsidP="004B4F3D">
            <w:pPr>
              <w:rPr>
                <w:rFonts w:ascii="Cambria" w:hAnsi="Cambria" w:cs="Arial"/>
                <w:sz w:val="16"/>
                <w:szCs w:val="24"/>
                <w:lang w:val="en-CA"/>
              </w:rPr>
            </w:pPr>
            <w:r>
              <w:rPr>
                <w:rFonts w:ascii="Cambria" w:hAnsi="Cambria" w:cs="Arial"/>
                <w:sz w:val="16"/>
                <w:szCs w:val="24"/>
                <w:lang w:val="en-CA"/>
              </w:rPr>
              <w:t>5</w:t>
            </w:r>
          </w:p>
        </w:tc>
      </w:tr>
      <w:tr w:rsidR="004E1512" w:rsidRPr="00F102C9" w:rsidTr="004B4F3D">
        <w:tc>
          <w:tcPr>
            <w:tcW w:w="1637" w:type="pct"/>
            <w:gridSpan w:val="3"/>
          </w:tcPr>
          <w:p w:rsidR="004E1512" w:rsidRPr="00F102C9" w:rsidRDefault="004E1512" w:rsidP="004B4F3D">
            <w:pPr>
              <w:rPr>
                <w:rFonts w:ascii="Cambria" w:hAnsi="Cambria" w:cs="Arial"/>
                <w:sz w:val="16"/>
                <w:szCs w:val="24"/>
                <w:lang w:val="en-CA"/>
              </w:rPr>
            </w:pPr>
            <w:r w:rsidRPr="00F102C9">
              <w:rPr>
                <w:rFonts w:ascii="Cambria" w:hAnsi="Cambria" w:cs="Arial"/>
                <w:sz w:val="16"/>
                <w:szCs w:val="24"/>
                <w:lang w:val="en-CA"/>
              </w:rPr>
              <w:t>Status</w:t>
            </w:r>
          </w:p>
        </w:tc>
        <w:tc>
          <w:tcPr>
            <w:tcW w:w="3363" w:type="pct"/>
            <w:gridSpan w:val="3"/>
          </w:tcPr>
          <w:p w:rsidR="004E1512" w:rsidRPr="00F102C9" w:rsidRDefault="004E1512" w:rsidP="004B4F3D">
            <w:pPr>
              <w:rPr>
                <w:rFonts w:ascii="Cambria" w:hAnsi="Cambria" w:cs="Arial"/>
                <w:sz w:val="16"/>
                <w:szCs w:val="24"/>
                <w:lang w:val="en-CA"/>
              </w:rPr>
            </w:pPr>
            <w:r w:rsidRPr="00F102C9">
              <w:rPr>
                <w:rFonts w:ascii="Cambria" w:hAnsi="Cambria" w:cs="Arial"/>
                <w:sz w:val="16"/>
                <w:szCs w:val="24"/>
                <w:lang w:val="en-CA"/>
              </w:rPr>
              <w:t>Release 1</w:t>
            </w:r>
          </w:p>
        </w:tc>
      </w:tr>
      <w:tr w:rsidR="004E1512" w:rsidRPr="00F102C9" w:rsidTr="004B4F3D">
        <w:tc>
          <w:tcPr>
            <w:tcW w:w="1637" w:type="pct"/>
            <w:gridSpan w:val="3"/>
          </w:tcPr>
          <w:p w:rsidR="004E1512" w:rsidRPr="00F102C9" w:rsidRDefault="004E1512" w:rsidP="004B4F3D">
            <w:pPr>
              <w:rPr>
                <w:rFonts w:ascii="Cambria" w:hAnsi="Cambria" w:cs="Arial"/>
                <w:sz w:val="16"/>
                <w:szCs w:val="24"/>
                <w:lang w:val="en-CA"/>
              </w:rPr>
            </w:pPr>
            <w:r w:rsidRPr="00F102C9">
              <w:rPr>
                <w:rFonts w:ascii="Cambria" w:hAnsi="Cambria" w:cs="Arial"/>
                <w:sz w:val="16"/>
                <w:szCs w:val="24"/>
                <w:lang w:val="en-CA"/>
              </w:rPr>
              <w:t>File path</w:t>
            </w:r>
          </w:p>
        </w:tc>
        <w:tc>
          <w:tcPr>
            <w:tcW w:w="3363" w:type="pct"/>
            <w:gridSpan w:val="3"/>
          </w:tcPr>
          <w:p w:rsidR="004E1512" w:rsidRPr="00F102C9" w:rsidRDefault="004E1512" w:rsidP="004B4F3D">
            <w:pPr>
              <w:rPr>
                <w:rFonts w:ascii="Cambria" w:hAnsi="Cambria" w:cs="Arial"/>
                <w:sz w:val="16"/>
                <w:lang w:val="en-CA"/>
              </w:rPr>
            </w:pPr>
          </w:p>
        </w:tc>
      </w:tr>
      <w:tr w:rsidR="004E1512" w:rsidRPr="00F102C9" w:rsidTr="004B4F3D">
        <w:tc>
          <w:tcPr>
            <w:tcW w:w="5000" w:type="pct"/>
            <w:gridSpan w:val="6"/>
          </w:tcPr>
          <w:p w:rsidR="004E1512" w:rsidRPr="00F102C9" w:rsidRDefault="004E1512" w:rsidP="004B4F3D">
            <w:pPr>
              <w:rPr>
                <w:rFonts w:ascii="Cambria" w:hAnsi="Cambria" w:cs="Arial"/>
                <w:sz w:val="16"/>
                <w:lang w:val="en-CA"/>
              </w:rPr>
            </w:pPr>
          </w:p>
        </w:tc>
      </w:tr>
      <w:tr w:rsidR="004E1512" w:rsidRPr="00F102C9" w:rsidTr="004B4F3D">
        <w:trPr>
          <w:trHeight w:hRule="exact" w:val="360"/>
        </w:trPr>
        <w:tc>
          <w:tcPr>
            <w:tcW w:w="5000" w:type="pct"/>
            <w:gridSpan w:val="6"/>
          </w:tcPr>
          <w:p w:rsidR="004E1512" w:rsidRPr="00F102C9" w:rsidRDefault="004E1512" w:rsidP="004B4F3D">
            <w:pPr>
              <w:rPr>
                <w:rFonts w:ascii="Cambria" w:hAnsi="Cambria" w:cs="Arial"/>
                <w:sz w:val="16"/>
                <w:szCs w:val="24"/>
                <w:lang w:val="en-CA"/>
              </w:rPr>
            </w:pPr>
            <w:r w:rsidRPr="00F102C9">
              <w:rPr>
                <w:rFonts w:ascii="Cambria" w:hAnsi="Cambria" w:cs="Arial"/>
                <w:sz w:val="16"/>
                <w:szCs w:val="24"/>
                <w:lang w:val="en-CA"/>
              </w:rPr>
              <w:t>HISTORY</w:t>
            </w:r>
          </w:p>
        </w:tc>
      </w:tr>
      <w:tr w:rsidR="004E1512" w:rsidRPr="00F102C9" w:rsidTr="004B4F3D">
        <w:tc>
          <w:tcPr>
            <w:tcW w:w="527" w:type="pct"/>
          </w:tcPr>
          <w:p w:rsidR="004E1512" w:rsidRPr="00F102C9" w:rsidRDefault="004E1512" w:rsidP="004B4F3D">
            <w:pPr>
              <w:rPr>
                <w:rFonts w:ascii="Cambria" w:hAnsi="Cambria" w:cs="Arial"/>
                <w:sz w:val="16"/>
                <w:szCs w:val="24"/>
                <w:lang w:val="en-CA"/>
              </w:rPr>
            </w:pPr>
            <w:r w:rsidRPr="00F102C9">
              <w:rPr>
                <w:rFonts w:ascii="Cambria" w:hAnsi="Cambria" w:cs="Arial"/>
                <w:sz w:val="16"/>
                <w:szCs w:val="24"/>
                <w:lang w:val="en-CA"/>
              </w:rPr>
              <w:t>Version</w:t>
            </w:r>
          </w:p>
        </w:tc>
        <w:tc>
          <w:tcPr>
            <w:tcW w:w="791" w:type="pct"/>
          </w:tcPr>
          <w:p w:rsidR="004E1512" w:rsidRPr="00F102C9" w:rsidRDefault="004E1512" w:rsidP="004B4F3D">
            <w:pPr>
              <w:rPr>
                <w:rFonts w:ascii="Cambria" w:hAnsi="Cambria" w:cs="Arial"/>
                <w:sz w:val="16"/>
                <w:szCs w:val="24"/>
                <w:lang w:val="en-CA"/>
              </w:rPr>
            </w:pPr>
            <w:r w:rsidRPr="00F102C9">
              <w:rPr>
                <w:rFonts w:ascii="Cambria" w:hAnsi="Cambria" w:cs="Arial"/>
                <w:sz w:val="16"/>
                <w:szCs w:val="24"/>
                <w:lang w:val="en-CA"/>
              </w:rPr>
              <w:t>Date</w:t>
            </w:r>
          </w:p>
        </w:tc>
        <w:tc>
          <w:tcPr>
            <w:tcW w:w="1033" w:type="pct"/>
            <w:gridSpan w:val="2"/>
          </w:tcPr>
          <w:p w:rsidR="004E1512" w:rsidRPr="00F102C9" w:rsidRDefault="004E1512" w:rsidP="004B4F3D">
            <w:pPr>
              <w:rPr>
                <w:rFonts w:ascii="Cambria" w:hAnsi="Cambria" w:cs="Arial"/>
                <w:sz w:val="16"/>
                <w:szCs w:val="24"/>
                <w:lang w:val="en-CA"/>
              </w:rPr>
            </w:pPr>
            <w:r w:rsidRPr="00F102C9">
              <w:rPr>
                <w:rFonts w:ascii="Cambria" w:hAnsi="Cambria" w:cs="Arial"/>
                <w:sz w:val="16"/>
                <w:szCs w:val="24"/>
                <w:lang w:val="en-CA"/>
              </w:rPr>
              <w:t>Changes made by:</w:t>
            </w:r>
          </w:p>
        </w:tc>
        <w:tc>
          <w:tcPr>
            <w:tcW w:w="1634" w:type="pct"/>
          </w:tcPr>
          <w:p w:rsidR="004E1512" w:rsidRPr="00F102C9" w:rsidRDefault="004E1512" w:rsidP="004B4F3D">
            <w:pPr>
              <w:rPr>
                <w:rFonts w:ascii="Cambria" w:hAnsi="Cambria" w:cs="Arial"/>
                <w:sz w:val="16"/>
                <w:szCs w:val="24"/>
                <w:lang w:val="en-CA"/>
              </w:rPr>
            </w:pPr>
            <w:r w:rsidRPr="00F102C9">
              <w:rPr>
                <w:rFonts w:ascii="Cambria" w:hAnsi="Cambria" w:cs="Arial"/>
                <w:sz w:val="16"/>
                <w:szCs w:val="24"/>
                <w:lang w:val="en-CA"/>
              </w:rPr>
              <w:t>Description of Change</w:t>
            </w:r>
          </w:p>
          <w:p w:rsidR="004E1512" w:rsidRPr="00F102C9" w:rsidRDefault="004E1512" w:rsidP="004B4F3D">
            <w:pPr>
              <w:rPr>
                <w:rFonts w:ascii="Cambria" w:hAnsi="Cambria" w:cs="Arial"/>
                <w:sz w:val="16"/>
                <w:lang w:val="en-CA"/>
              </w:rPr>
            </w:pPr>
          </w:p>
        </w:tc>
        <w:tc>
          <w:tcPr>
            <w:tcW w:w="1015" w:type="pct"/>
          </w:tcPr>
          <w:p w:rsidR="004E1512" w:rsidRPr="00F102C9" w:rsidRDefault="004E1512" w:rsidP="004B4F3D">
            <w:pPr>
              <w:rPr>
                <w:rFonts w:ascii="Cambria" w:hAnsi="Cambria" w:cs="Arial"/>
                <w:sz w:val="16"/>
                <w:szCs w:val="24"/>
                <w:lang w:val="en-CA"/>
              </w:rPr>
            </w:pPr>
            <w:r w:rsidRPr="00F102C9">
              <w:rPr>
                <w:rFonts w:ascii="Cambria" w:hAnsi="Cambria" w:cs="Arial"/>
                <w:sz w:val="16"/>
                <w:szCs w:val="24"/>
                <w:lang w:val="en-CA"/>
              </w:rPr>
              <w:t>Approved By</w:t>
            </w:r>
          </w:p>
        </w:tc>
      </w:tr>
      <w:tr w:rsidR="004E1512" w:rsidRPr="00F102C9" w:rsidTr="004B4F3D">
        <w:trPr>
          <w:trHeight w:val="242"/>
        </w:trPr>
        <w:tc>
          <w:tcPr>
            <w:tcW w:w="527" w:type="pct"/>
          </w:tcPr>
          <w:p w:rsidR="004E1512" w:rsidRPr="00F102C9" w:rsidRDefault="008443EF" w:rsidP="004B4F3D">
            <w:pPr>
              <w:rPr>
                <w:rFonts w:ascii="Cambria" w:hAnsi="Cambria" w:cs="Arial"/>
                <w:sz w:val="16"/>
                <w:lang w:val="en-CA"/>
              </w:rPr>
            </w:pPr>
            <w:r>
              <w:rPr>
                <w:rFonts w:ascii="Cambria" w:hAnsi="Cambria" w:cs="Arial"/>
                <w:sz w:val="16"/>
                <w:lang w:val="en-CA"/>
              </w:rPr>
              <w:t>5</w:t>
            </w:r>
          </w:p>
        </w:tc>
        <w:tc>
          <w:tcPr>
            <w:tcW w:w="791" w:type="pct"/>
          </w:tcPr>
          <w:p w:rsidR="004E1512" w:rsidRPr="00F102C9" w:rsidRDefault="008443EF" w:rsidP="004B4F3D">
            <w:pPr>
              <w:rPr>
                <w:rFonts w:ascii="Cambria" w:hAnsi="Cambria" w:cs="Arial"/>
                <w:sz w:val="16"/>
                <w:szCs w:val="24"/>
                <w:lang w:val="en-CA"/>
              </w:rPr>
            </w:pPr>
            <w:r>
              <w:rPr>
                <w:rFonts w:ascii="Cambria" w:hAnsi="Cambria" w:cs="Arial"/>
                <w:sz w:val="16"/>
                <w:szCs w:val="24"/>
                <w:lang w:val="en-CA"/>
              </w:rPr>
              <w:t>16/12/2014</w:t>
            </w:r>
          </w:p>
        </w:tc>
        <w:tc>
          <w:tcPr>
            <w:tcW w:w="1033" w:type="pct"/>
            <w:gridSpan w:val="2"/>
          </w:tcPr>
          <w:p w:rsidR="004E1512" w:rsidRPr="00F102C9" w:rsidRDefault="008443EF" w:rsidP="004B4F3D">
            <w:pPr>
              <w:rPr>
                <w:rFonts w:ascii="Cambria" w:hAnsi="Cambria" w:cs="Arial"/>
                <w:sz w:val="16"/>
                <w:szCs w:val="24"/>
                <w:lang w:val="en-CA"/>
              </w:rPr>
            </w:pPr>
            <w:r>
              <w:rPr>
                <w:rFonts w:ascii="Cambria" w:hAnsi="Cambria" w:cs="Arial"/>
                <w:sz w:val="16"/>
                <w:szCs w:val="24"/>
                <w:lang w:val="en-CA"/>
              </w:rPr>
              <w:t>Victor Mugo</w:t>
            </w:r>
          </w:p>
        </w:tc>
        <w:tc>
          <w:tcPr>
            <w:tcW w:w="1634" w:type="pct"/>
          </w:tcPr>
          <w:p w:rsidR="004E1512" w:rsidRPr="00F102C9" w:rsidRDefault="008443EF" w:rsidP="004B4F3D">
            <w:pPr>
              <w:rPr>
                <w:rFonts w:ascii="Cambria" w:hAnsi="Cambria" w:cs="Arial"/>
                <w:sz w:val="16"/>
                <w:szCs w:val="24"/>
                <w:lang w:val="en-CA"/>
              </w:rPr>
            </w:pPr>
            <w:r>
              <w:rPr>
                <w:rFonts w:ascii="Cambria" w:hAnsi="Cambria" w:cs="Arial"/>
                <w:sz w:val="16"/>
                <w:szCs w:val="24"/>
                <w:lang w:val="en-CA"/>
              </w:rPr>
              <w:t>To incorporate the new way of mapping including RI posting</w:t>
            </w:r>
          </w:p>
        </w:tc>
        <w:tc>
          <w:tcPr>
            <w:tcW w:w="1015" w:type="pct"/>
          </w:tcPr>
          <w:p w:rsidR="004E1512" w:rsidRPr="00F102C9" w:rsidRDefault="004E1512" w:rsidP="004B4F3D">
            <w:pPr>
              <w:rPr>
                <w:rFonts w:ascii="Cambria" w:hAnsi="Cambria" w:cs="Arial"/>
                <w:sz w:val="16"/>
                <w:lang w:val="en-CA"/>
              </w:rPr>
            </w:pPr>
          </w:p>
        </w:tc>
      </w:tr>
      <w:tr w:rsidR="00831B2B" w:rsidRPr="00F102C9" w:rsidTr="004B4F3D">
        <w:trPr>
          <w:trHeight w:val="242"/>
        </w:trPr>
        <w:tc>
          <w:tcPr>
            <w:tcW w:w="527" w:type="pct"/>
          </w:tcPr>
          <w:p w:rsidR="00831B2B" w:rsidRPr="00F102C9" w:rsidRDefault="00831B2B" w:rsidP="004B4F3D">
            <w:pPr>
              <w:rPr>
                <w:rFonts w:ascii="Cambria" w:hAnsi="Cambria" w:cs="Arial"/>
                <w:sz w:val="16"/>
                <w:szCs w:val="24"/>
                <w:lang w:val="en-CA"/>
              </w:rPr>
            </w:pPr>
          </w:p>
        </w:tc>
        <w:tc>
          <w:tcPr>
            <w:tcW w:w="791" w:type="pct"/>
          </w:tcPr>
          <w:p w:rsidR="00831B2B" w:rsidRPr="00F102C9" w:rsidRDefault="00831B2B" w:rsidP="004B4F3D">
            <w:pPr>
              <w:rPr>
                <w:rFonts w:ascii="Cambria" w:hAnsi="Cambria" w:cs="Arial"/>
                <w:sz w:val="16"/>
                <w:szCs w:val="24"/>
                <w:lang w:val="en-CA"/>
              </w:rPr>
            </w:pPr>
          </w:p>
        </w:tc>
        <w:tc>
          <w:tcPr>
            <w:tcW w:w="1033" w:type="pct"/>
            <w:gridSpan w:val="2"/>
          </w:tcPr>
          <w:p w:rsidR="00831B2B" w:rsidRPr="00F102C9" w:rsidRDefault="00831B2B" w:rsidP="004B4F3D">
            <w:pPr>
              <w:rPr>
                <w:rFonts w:ascii="Cambria" w:hAnsi="Cambria" w:cs="Arial"/>
                <w:sz w:val="16"/>
                <w:szCs w:val="24"/>
                <w:lang w:val="en-CA"/>
              </w:rPr>
            </w:pPr>
          </w:p>
        </w:tc>
        <w:tc>
          <w:tcPr>
            <w:tcW w:w="1634" w:type="pct"/>
          </w:tcPr>
          <w:p w:rsidR="00831B2B" w:rsidRPr="00F102C9" w:rsidRDefault="00831B2B" w:rsidP="004B4F3D">
            <w:pPr>
              <w:rPr>
                <w:rFonts w:ascii="Cambria" w:hAnsi="Cambria" w:cs="Arial"/>
                <w:sz w:val="16"/>
                <w:szCs w:val="24"/>
                <w:lang w:val="en-CA"/>
              </w:rPr>
            </w:pPr>
          </w:p>
        </w:tc>
        <w:tc>
          <w:tcPr>
            <w:tcW w:w="1015" w:type="pct"/>
          </w:tcPr>
          <w:p w:rsidR="00831B2B" w:rsidRPr="00F102C9" w:rsidRDefault="00831B2B" w:rsidP="004B4F3D">
            <w:pPr>
              <w:rPr>
                <w:rFonts w:ascii="Cambria" w:hAnsi="Cambria" w:cs="Arial"/>
                <w:sz w:val="16"/>
                <w:lang w:val="en-CA"/>
              </w:rPr>
            </w:pPr>
          </w:p>
        </w:tc>
      </w:tr>
    </w:tbl>
    <w:p w:rsidR="00831B2B" w:rsidRPr="00F102C9" w:rsidRDefault="00831B2B" w:rsidP="004E1512">
      <w:pPr>
        <w:rPr>
          <w:rFonts w:ascii="Cambria" w:hAnsi="Cambria"/>
          <w:szCs w:val="24"/>
        </w:rPr>
      </w:pPr>
    </w:p>
    <w:p w:rsidR="0097293F" w:rsidRDefault="00FA7835" w:rsidP="0097293F">
      <w:pPr>
        <w:spacing w:after="200" w:line="276" w:lineRule="auto"/>
        <w:rPr>
          <w:rFonts w:ascii="Cambria" w:hAnsi="Cambria"/>
          <w:szCs w:val="24"/>
        </w:rPr>
      </w:pPr>
      <w:r w:rsidRPr="00F102C9">
        <w:rPr>
          <w:rFonts w:ascii="Cambria" w:hAnsi="Cambria"/>
          <w:szCs w:val="24"/>
        </w:rPr>
        <w:lastRenderedPageBreak/>
        <w:br w:type="page"/>
      </w:r>
    </w:p>
    <w:p w:rsidR="00C148EC" w:rsidRPr="00F102C9" w:rsidRDefault="00C148EC" w:rsidP="0097293F">
      <w:pPr>
        <w:spacing w:after="200" w:line="276" w:lineRule="auto"/>
      </w:pPr>
      <w:r w:rsidRPr="00F102C9">
        <w:lastRenderedPageBreak/>
        <w:t>Table of Contents</w:t>
      </w:r>
    </w:p>
    <w:p w:rsidR="0097293F" w:rsidRDefault="00CC4E26">
      <w:pPr>
        <w:pStyle w:val="TOC1"/>
        <w:tabs>
          <w:tab w:val="left" w:pos="480"/>
          <w:tab w:val="right" w:leader="dot" w:pos="9350"/>
        </w:tabs>
        <w:rPr>
          <w:rFonts w:asciiTheme="minorHAnsi" w:eastAsiaTheme="minorEastAsia" w:hAnsiTheme="minorHAnsi" w:cstheme="minorBidi"/>
          <w:noProof/>
          <w:sz w:val="22"/>
          <w:szCs w:val="22"/>
        </w:rPr>
      </w:pPr>
      <w:r w:rsidRPr="00F102C9">
        <w:rPr>
          <w:rFonts w:ascii="Cambria" w:hAnsi="Cambria"/>
          <w:sz w:val="22"/>
          <w:szCs w:val="22"/>
        </w:rPr>
        <w:fldChar w:fldCharType="begin"/>
      </w:r>
      <w:r w:rsidR="00C148EC" w:rsidRPr="00F102C9">
        <w:rPr>
          <w:rFonts w:ascii="Cambria" w:hAnsi="Cambria"/>
          <w:sz w:val="22"/>
          <w:szCs w:val="22"/>
        </w:rPr>
        <w:instrText xml:space="preserve"> TOC \o "1-3" \h \z \u </w:instrText>
      </w:r>
      <w:r w:rsidRPr="00F102C9">
        <w:rPr>
          <w:rFonts w:ascii="Cambria" w:hAnsi="Cambria"/>
          <w:sz w:val="22"/>
          <w:szCs w:val="22"/>
        </w:rPr>
        <w:fldChar w:fldCharType="separate"/>
      </w:r>
      <w:hyperlink w:anchor="_Toc406492479" w:history="1">
        <w:r w:rsidR="0097293F" w:rsidRPr="00157130">
          <w:rPr>
            <w:rStyle w:val="Hyperlink"/>
            <w:noProof/>
          </w:rPr>
          <w:t>1</w:t>
        </w:r>
        <w:r w:rsidR="0097293F">
          <w:rPr>
            <w:rFonts w:asciiTheme="minorHAnsi" w:eastAsiaTheme="minorEastAsia" w:hAnsiTheme="minorHAnsi" w:cstheme="minorBidi"/>
            <w:noProof/>
            <w:sz w:val="22"/>
            <w:szCs w:val="22"/>
          </w:rPr>
          <w:tab/>
        </w:r>
        <w:r w:rsidR="0097293F" w:rsidRPr="00157130">
          <w:rPr>
            <w:rStyle w:val="Hyperlink"/>
            <w:noProof/>
          </w:rPr>
          <w:t>Introduction to Account Mapping</w:t>
        </w:r>
        <w:r w:rsidR="0097293F">
          <w:rPr>
            <w:noProof/>
            <w:webHidden/>
          </w:rPr>
          <w:tab/>
        </w:r>
        <w:r>
          <w:rPr>
            <w:noProof/>
            <w:webHidden/>
          </w:rPr>
          <w:fldChar w:fldCharType="begin"/>
        </w:r>
        <w:r w:rsidR="0097293F">
          <w:rPr>
            <w:noProof/>
            <w:webHidden/>
          </w:rPr>
          <w:instrText xml:space="preserve"> PAGEREF _Toc406492479 \h </w:instrText>
        </w:r>
        <w:r>
          <w:rPr>
            <w:noProof/>
            <w:webHidden/>
          </w:rPr>
        </w:r>
        <w:r>
          <w:rPr>
            <w:noProof/>
            <w:webHidden/>
          </w:rPr>
          <w:fldChar w:fldCharType="separate"/>
        </w:r>
        <w:r w:rsidR="001A7F42">
          <w:rPr>
            <w:noProof/>
            <w:webHidden/>
          </w:rPr>
          <w:t>4</w:t>
        </w:r>
        <w:r>
          <w:rPr>
            <w:noProof/>
            <w:webHidden/>
          </w:rPr>
          <w:fldChar w:fldCharType="end"/>
        </w:r>
      </w:hyperlink>
    </w:p>
    <w:p w:rsidR="0097293F" w:rsidRDefault="00CC4E26">
      <w:pPr>
        <w:pStyle w:val="TOC2"/>
        <w:tabs>
          <w:tab w:val="left" w:pos="880"/>
          <w:tab w:val="right" w:leader="dot" w:pos="9350"/>
        </w:tabs>
        <w:rPr>
          <w:rFonts w:asciiTheme="minorHAnsi" w:eastAsiaTheme="minorEastAsia" w:hAnsiTheme="minorHAnsi" w:cstheme="minorBidi"/>
          <w:noProof/>
          <w:sz w:val="22"/>
          <w:szCs w:val="22"/>
        </w:rPr>
      </w:pPr>
      <w:hyperlink w:anchor="_Toc406492480" w:history="1">
        <w:r w:rsidR="0097293F" w:rsidRPr="00157130">
          <w:rPr>
            <w:rStyle w:val="Hyperlink"/>
            <w:noProof/>
          </w:rPr>
          <w:t>1.1</w:t>
        </w:r>
        <w:r w:rsidR="0097293F">
          <w:rPr>
            <w:rFonts w:asciiTheme="minorHAnsi" w:eastAsiaTheme="minorEastAsia" w:hAnsiTheme="minorHAnsi" w:cstheme="minorBidi"/>
            <w:noProof/>
            <w:sz w:val="22"/>
            <w:szCs w:val="22"/>
          </w:rPr>
          <w:tab/>
        </w:r>
        <w:r w:rsidR="0097293F" w:rsidRPr="00157130">
          <w:rPr>
            <w:rStyle w:val="Hyperlink"/>
            <w:noProof/>
          </w:rPr>
          <w:t>Screen 1</w:t>
        </w:r>
        <w:r w:rsidR="0097293F">
          <w:rPr>
            <w:noProof/>
            <w:webHidden/>
          </w:rPr>
          <w:tab/>
        </w:r>
        <w:r>
          <w:rPr>
            <w:noProof/>
            <w:webHidden/>
          </w:rPr>
          <w:fldChar w:fldCharType="begin"/>
        </w:r>
        <w:r w:rsidR="0097293F">
          <w:rPr>
            <w:noProof/>
            <w:webHidden/>
          </w:rPr>
          <w:instrText xml:space="preserve"> PAGEREF _Toc406492480 \h </w:instrText>
        </w:r>
        <w:r>
          <w:rPr>
            <w:noProof/>
            <w:webHidden/>
          </w:rPr>
        </w:r>
        <w:r>
          <w:rPr>
            <w:noProof/>
            <w:webHidden/>
          </w:rPr>
          <w:fldChar w:fldCharType="separate"/>
        </w:r>
        <w:r w:rsidR="001A7F42">
          <w:rPr>
            <w:noProof/>
            <w:webHidden/>
          </w:rPr>
          <w:t>4</w:t>
        </w:r>
        <w:r>
          <w:rPr>
            <w:noProof/>
            <w:webHidden/>
          </w:rPr>
          <w:fldChar w:fldCharType="end"/>
        </w:r>
      </w:hyperlink>
    </w:p>
    <w:p w:rsidR="0097293F" w:rsidRDefault="00CC4E26">
      <w:pPr>
        <w:pStyle w:val="TOC2"/>
        <w:tabs>
          <w:tab w:val="left" w:pos="880"/>
          <w:tab w:val="right" w:leader="dot" w:pos="9350"/>
        </w:tabs>
        <w:rPr>
          <w:rFonts w:asciiTheme="minorHAnsi" w:eastAsiaTheme="minorEastAsia" w:hAnsiTheme="minorHAnsi" w:cstheme="minorBidi"/>
          <w:noProof/>
          <w:sz w:val="22"/>
          <w:szCs w:val="22"/>
        </w:rPr>
      </w:pPr>
      <w:hyperlink w:anchor="_Toc406492481" w:history="1">
        <w:r w:rsidR="0097293F" w:rsidRPr="00157130">
          <w:rPr>
            <w:rStyle w:val="Hyperlink"/>
            <w:noProof/>
          </w:rPr>
          <w:t>1.2</w:t>
        </w:r>
        <w:r w:rsidR="0097293F">
          <w:rPr>
            <w:rFonts w:asciiTheme="minorHAnsi" w:eastAsiaTheme="minorEastAsia" w:hAnsiTheme="minorHAnsi" w:cstheme="minorBidi"/>
            <w:noProof/>
            <w:sz w:val="22"/>
            <w:szCs w:val="22"/>
          </w:rPr>
          <w:tab/>
        </w:r>
        <w:r w:rsidR="0097293F" w:rsidRPr="00157130">
          <w:rPr>
            <w:rStyle w:val="Hyperlink"/>
            <w:noProof/>
          </w:rPr>
          <w:t>Screen 2</w:t>
        </w:r>
        <w:r w:rsidR="0097293F">
          <w:rPr>
            <w:noProof/>
            <w:webHidden/>
          </w:rPr>
          <w:tab/>
        </w:r>
        <w:r>
          <w:rPr>
            <w:noProof/>
            <w:webHidden/>
          </w:rPr>
          <w:fldChar w:fldCharType="begin"/>
        </w:r>
        <w:r w:rsidR="0097293F">
          <w:rPr>
            <w:noProof/>
            <w:webHidden/>
          </w:rPr>
          <w:instrText xml:space="preserve"> PAGEREF _Toc406492481 \h </w:instrText>
        </w:r>
        <w:r>
          <w:rPr>
            <w:noProof/>
            <w:webHidden/>
          </w:rPr>
        </w:r>
        <w:r>
          <w:rPr>
            <w:noProof/>
            <w:webHidden/>
          </w:rPr>
          <w:fldChar w:fldCharType="separate"/>
        </w:r>
        <w:r w:rsidR="001A7F42">
          <w:rPr>
            <w:noProof/>
            <w:webHidden/>
          </w:rPr>
          <w:t>5</w:t>
        </w:r>
        <w:r>
          <w:rPr>
            <w:noProof/>
            <w:webHidden/>
          </w:rPr>
          <w:fldChar w:fldCharType="end"/>
        </w:r>
      </w:hyperlink>
    </w:p>
    <w:p w:rsidR="0097293F" w:rsidRDefault="00CC4E26">
      <w:pPr>
        <w:pStyle w:val="TOC2"/>
        <w:tabs>
          <w:tab w:val="left" w:pos="880"/>
          <w:tab w:val="right" w:leader="dot" w:pos="9350"/>
        </w:tabs>
        <w:rPr>
          <w:rFonts w:asciiTheme="minorHAnsi" w:eastAsiaTheme="minorEastAsia" w:hAnsiTheme="minorHAnsi" w:cstheme="minorBidi"/>
          <w:noProof/>
          <w:sz w:val="22"/>
          <w:szCs w:val="22"/>
        </w:rPr>
      </w:pPr>
      <w:hyperlink w:anchor="_Toc406492482" w:history="1">
        <w:r w:rsidR="0097293F" w:rsidRPr="00157130">
          <w:rPr>
            <w:rStyle w:val="Hyperlink"/>
            <w:noProof/>
          </w:rPr>
          <w:t>1.3</w:t>
        </w:r>
        <w:r w:rsidR="0097293F">
          <w:rPr>
            <w:rFonts w:asciiTheme="minorHAnsi" w:eastAsiaTheme="minorEastAsia" w:hAnsiTheme="minorHAnsi" w:cstheme="minorBidi"/>
            <w:noProof/>
            <w:sz w:val="22"/>
            <w:szCs w:val="22"/>
          </w:rPr>
          <w:tab/>
        </w:r>
        <w:r w:rsidR="0097293F" w:rsidRPr="00157130">
          <w:rPr>
            <w:rStyle w:val="Hyperlink"/>
            <w:noProof/>
          </w:rPr>
          <w:t>Element Types</w:t>
        </w:r>
        <w:r w:rsidR="0097293F">
          <w:rPr>
            <w:noProof/>
            <w:webHidden/>
          </w:rPr>
          <w:tab/>
        </w:r>
        <w:r>
          <w:rPr>
            <w:noProof/>
            <w:webHidden/>
          </w:rPr>
          <w:fldChar w:fldCharType="begin"/>
        </w:r>
        <w:r w:rsidR="0097293F">
          <w:rPr>
            <w:noProof/>
            <w:webHidden/>
          </w:rPr>
          <w:instrText xml:space="preserve"> PAGEREF _Toc406492482 \h </w:instrText>
        </w:r>
        <w:r>
          <w:rPr>
            <w:noProof/>
            <w:webHidden/>
          </w:rPr>
        </w:r>
        <w:r>
          <w:rPr>
            <w:noProof/>
            <w:webHidden/>
          </w:rPr>
          <w:fldChar w:fldCharType="separate"/>
        </w:r>
        <w:r w:rsidR="001A7F42">
          <w:rPr>
            <w:noProof/>
            <w:webHidden/>
          </w:rPr>
          <w:t>6</w:t>
        </w:r>
        <w:r>
          <w:rPr>
            <w:noProof/>
            <w:webHidden/>
          </w:rPr>
          <w:fldChar w:fldCharType="end"/>
        </w:r>
      </w:hyperlink>
    </w:p>
    <w:p w:rsidR="0097293F" w:rsidRDefault="00CC4E26">
      <w:pPr>
        <w:pStyle w:val="TOC2"/>
        <w:tabs>
          <w:tab w:val="left" w:pos="880"/>
          <w:tab w:val="right" w:leader="dot" w:pos="9350"/>
        </w:tabs>
        <w:rPr>
          <w:rFonts w:asciiTheme="minorHAnsi" w:eastAsiaTheme="minorEastAsia" w:hAnsiTheme="minorHAnsi" w:cstheme="minorBidi"/>
          <w:noProof/>
          <w:sz w:val="22"/>
          <w:szCs w:val="22"/>
        </w:rPr>
      </w:pPr>
      <w:hyperlink w:anchor="_Toc406492483" w:history="1">
        <w:r w:rsidR="0097293F" w:rsidRPr="00157130">
          <w:rPr>
            <w:rStyle w:val="Hyperlink"/>
            <w:noProof/>
          </w:rPr>
          <w:t>1.4</w:t>
        </w:r>
        <w:r w:rsidR="0097293F">
          <w:rPr>
            <w:rFonts w:asciiTheme="minorHAnsi" w:eastAsiaTheme="minorEastAsia" w:hAnsiTheme="minorHAnsi" w:cstheme="minorBidi"/>
            <w:noProof/>
            <w:sz w:val="22"/>
            <w:szCs w:val="22"/>
          </w:rPr>
          <w:tab/>
        </w:r>
        <w:r w:rsidR="0097293F" w:rsidRPr="00157130">
          <w:rPr>
            <w:rStyle w:val="Hyperlink"/>
            <w:noProof/>
          </w:rPr>
          <w:t>Element Applicable Levels</w:t>
        </w:r>
        <w:r w:rsidR="0097293F">
          <w:rPr>
            <w:noProof/>
            <w:webHidden/>
          </w:rPr>
          <w:tab/>
        </w:r>
        <w:r>
          <w:rPr>
            <w:noProof/>
            <w:webHidden/>
          </w:rPr>
          <w:fldChar w:fldCharType="begin"/>
        </w:r>
        <w:r w:rsidR="0097293F">
          <w:rPr>
            <w:noProof/>
            <w:webHidden/>
          </w:rPr>
          <w:instrText xml:space="preserve"> PAGEREF _Toc406492483 \h </w:instrText>
        </w:r>
        <w:r>
          <w:rPr>
            <w:noProof/>
            <w:webHidden/>
          </w:rPr>
        </w:r>
        <w:r>
          <w:rPr>
            <w:noProof/>
            <w:webHidden/>
          </w:rPr>
          <w:fldChar w:fldCharType="separate"/>
        </w:r>
        <w:r w:rsidR="001A7F42">
          <w:rPr>
            <w:noProof/>
            <w:webHidden/>
          </w:rPr>
          <w:t>7</w:t>
        </w:r>
        <w:r>
          <w:rPr>
            <w:noProof/>
            <w:webHidden/>
          </w:rPr>
          <w:fldChar w:fldCharType="end"/>
        </w:r>
      </w:hyperlink>
    </w:p>
    <w:p w:rsidR="0097293F" w:rsidRDefault="00CC4E26">
      <w:pPr>
        <w:pStyle w:val="TOC1"/>
        <w:tabs>
          <w:tab w:val="left" w:pos="480"/>
          <w:tab w:val="right" w:leader="dot" w:pos="9350"/>
        </w:tabs>
        <w:rPr>
          <w:rFonts w:asciiTheme="minorHAnsi" w:eastAsiaTheme="minorEastAsia" w:hAnsiTheme="minorHAnsi" w:cstheme="minorBidi"/>
          <w:noProof/>
          <w:sz w:val="22"/>
          <w:szCs w:val="22"/>
        </w:rPr>
      </w:pPr>
      <w:hyperlink w:anchor="_Toc406492484" w:history="1">
        <w:r w:rsidR="0097293F" w:rsidRPr="00157130">
          <w:rPr>
            <w:rStyle w:val="Hyperlink"/>
            <w:noProof/>
          </w:rPr>
          <w:t>2</w:t>
        </w:r>
        <w:r w:rsidR="0097293F">
          <w:rPr>
            <w:rFonts w:asciiTheme="minorHAnsi" w:eastAsiaTheme="minorEastAsia" w:hAnsiTheme="minorHAnsi" w:cstheme="minorBidi"/>
            <w:noProof/>
            <w:sz w:val="22"/>
            <w:szCs w:val="22"/>
          </w:rPr>
          <w:tab/>
        </w:r>
        <w:r w:rsidR="0097293F" w:rsidRPr="00157130">
          <w:rPr>
            <w:rStyle w:val="Hyperlink"/>
            <w:noProof/>
          </w:rPr>
          <w:t>Underwriting (Including Coinsurance &amp; Reinsurance)</w:t>
        </w:r>
        <w:r w:rsidR="0097293F">
          <w:rPr>
            <w:noProof/>
            <w:webHidden/>
          </w:rPr>
          <w:tab/>
        </w:r>
        <w:r>
          <w:rPr>
            <w:noProof/>
            <w:webHidden/>
          </w:rPr>
          <w:fldChar w:fldCharType="begin"/>
        </w:r>
        <w:r w:rsidR="0097293F">
          <w:rPr>
            <w:noProof/>
            <w:webHidden/>
          </w:rPr>
          <w:instrText xml:space="preserve"> PAGEREF _Toc406492484 \h </w:instrText>
        </w:r>
        <w:r>
          <w:rPr>
            <w:noProof/>
            <w:webHidden/>
          </w:rPr>
        </w:r>
        <w:r>
          <w:rPr>
            <w:noProof/>
            <w:webHidden/>
          </w:rPr>
          <w:fldChar w:fldCharType="separate"/>
        </w:r>
        <w:r w:rsidR="001A7F42">
          <w:rPr>
            <w:noProof/>
            <w:webHidden/>
          </w:rPr>
          <w:t>8</w:t>
        </w:r>
        <w:r>
          <w:rPr>
            <w:noProof/>
            <w:webHidden/>
          </w:rPr>
          <w:fldChar w:fldCharType="end"/>
        </w:r>
      </w:hyperlink>
    </w:p>
    <w:p w:rsidR="0097293F" w:rsidRDefault="00CC4E26">
      <w:pPr>
        <w:pStyle w:val="TOC1"/>
        <w:tabs>
          <w:tab w:val="left" w:pos="480"/>
          <w:tab w:val="right" w:leader="dot" w:pos="9350"/>
        </w:tabs>
        <w:rPr>
          <w:rFonts w:asciiTheme="minorHAnsi" w:eastAsiaTheme="minorEastAsia" w:hAnsiTheme="minorHAnsi" w:cstheme="minorBidi"/>
          <w:noProof/>
          <w:sz w:val="22"/>
          <w:szCs w:val="22"/>
        </w:rPr>
      </w:pPr>
      <w:hyperlink w:anchor="_Toc406492485" w:history="1">
        <w:r w:rsidR="0097293F" w:rsidRPr="00157130">
          <w:rPr>
            <w:rStyle w:val="Hyperlink"/>
            <w:noProof/>
          </w:rPr>
          <w:t>3</w:t>
        </w:r>
        <w:r w:rsidR="0097293F">
          <w:rPr>
            <w:rFonts w:asciiTheme="minorHAnsi" w:eastAsiaTheme="minorEastAsia" w:hAnsiTheme="minorHAnsi" w:cstheme="minorBidi"/>
            <w:noProof/>
            <w:sz w:val="22"/>
            <w:szCs w:val="22"/>
          </w:rPr>
          <w:tab/>
        </w:r>
        <w:r w:rsidR="0097293F" w:rsidRPr="00157130">
          <w:rPr>
            <w:rStyle w:val="Hyperlink"/>
            <w:noProof/>
          </w:rPr>
          <w:t>Claims (Including Coinsurance &amp; Reinsurance)</w:t>
        </w:r>
        <w:r w:rsidR="0097293F">
          <w:rPr>
            <w:noProof/>
            <w:webHidden/>
          </w:rPr>
          <w:tab/>
        </w:r>
        <w:r>
          <w:rPr>
            <w:noProof/>
            <w:webHidden/>
          </w:rPr>
          <w:fldChar w:fldCharType="begin"/>
        </w:r>
        <w:r w:rsidR="0097293F">
          <w:rPr>
            <w:noProof/>
            <w:webHidden/>
          </w:rPr>
          <w:instrText xml:space="preserve"> PAGEREF _Toc406492485 \h </w:instrText>
        </w:r>
        <w:r>
          <w:rPr>
            <w:noProof/>
            <w:webHidden/>
          </w:rPr>
        </w:r>
        <w:r>
          <w:rPr>
            <w:noProof/>
            <w:webHidden/>
          </w:rPr>
          <w:fldChar w:fldCharType="separate"/>
        </w:r>
        <w:r w:rsidR="001A7F42">
          <w:rPr>
            <w:noProof/>
            <w:webHidden/>
          </w:rPr>
          <w:t>11</w:t>
        </w:r>
        <w:r>
          <w:rPr>
            <w:noProof/>
            <w:webHidden/>
          </w:rPr>
          <w:fldChar w:fldCharType="end"/>
        </w:r>
      </w:hyperlink>
    </w:p>
    <w:p w:rsidR="0097293F" w:rsidRDefault="00CC4E26">
      <w:pPr>
        <w:pStyle w:val="TOC1"/>
        <w:tabs>
          <w:tab w:val="left" w:pos="480"/>
          <w:tab w:val="right" w:leader="dot" w:pos="9350"/>
        </w:tabs>
        <w:rPr>
          <w:rFonts w:asciiTheme="minorHAnsi" w:eastAsiaTheme="minorEastAsia" w:hAnsiTheme="minorHAnsi" w:cstheme="minorBidi"/>
          <w:noProof/>
          <w:sz w:val="22"/>
          <w:szCs w:val="22"/>
        </w:rPr>
      </w:pPr>
      <w:hyperlink w:anchor="_Toc406492486" w:history="1">
        <w:r w:rsidR="0097293F" w:rsidRPr="00157130">
          <w:rPr>
            <w:rStyle w:val="Hyperlink"/>
            <w:noProof/>
          </w:rPr>
          <w:t>4</w:t>
        </w:r>
        <w:r w:rsidR="0097293F">
          <w:rPr>
            <w:rFonts w:asciiTheme="minorHAnsi" w:eastAsiaTheme="minorEastAsia" w:hAnsiTheme="minorHAnsi" w:cstheme="minorBidi"/>
            <w:noProof/>
            <w:sz w:val="22"/>
            <w:szCs w:val="22"/>
          </w:rPr>
          <w:tab/>
        </w:r>
        <w:r w:rsidR="0097293F" w:rsidRPr="00157130">
          <w:rPr>
            <w:rStyle w:val="Hyperlink"/>
            <w:noProof/>
          </w:rPr>
          <w:t>Accounts Module &amp; Others</w:t>
        </w:r>
        <w:r w:rsidR="0097293F">
          <w:rPr>
            <w:noProof/>
            <w:webHidden/>
          </w:rPr>
          <w:tab/>
        </w:r>
        <w:r>
          <w:rPr>
            <w:noProof/>
            <w:webHidden/>
          </w:rPr>
          <w:fldChar w:fldCharType="begin"/>
        </w:r>
        <w:r w:rsidR="0097293F">
          <w:rPr>
            <w:noProof/>
            <w:webHidden/>
          </w:rPr>
          <w:instrText xml:space="preserve"> PAGEREF _Toc406492486 \h </w:instrText>
        </w:r>
        <w:r>
          <w:rPr>
            <w:noProof/>
            <w:webHidden/>
          </w:rPr>
        </w:r>
        <w:r>
          <w:rPr>
            <w:noProof/>
            <w:webHidden/>
          </w:rPr>
          <w:fldChar w:fldCharType="separate"/>
        </w:r>
        <w:r w:rsidR="001A7F42">
          <w:rPr>
            <w:noProof/>
            <w:webHidden/>
          </w:rPr>
          <w:t>14</w:t>
        </w:r>
        <w:r>
          <w:rPr>
            <w:noProof/>
            <w:webHidden/>
          </w:rPr>
          <w:fldChar w:fldCharType="end"/>
        </w:r>
      </w:hyperlink>
    </w:p>
    <w:p w:rsidR="0097293F" w:rsidRDefault="00CC4E26">
      <w:pPr>
        <w:pStyle w:val="TOC1"/>
        <w:tabs>
          <w:tab w:val="left" w:pos="480"/>
          <w:tab w:val="right" w:leader="dot" w:pos="9350"/>
        </w:tabs>
        <w:rPr>
          <w:rFonts w:asciiTheme="minorHAnsi" w:eastAsiaTheme="minorEastAsia" w:hAnsiTheme="minorHAnsi" w:cstheme="minorBidi"/>
          <w:noProof/>
          <w:sz w:val="22"/>
          <w:szCs w:val="22"/>
        </w:rPr>
      </w:pPr>
      <w:hyperlink w:anchor="_Toc406492487" w:history="1">
        <w:r w:rsidR="0097293F" w:rsidRPr="00157130">
          <w:rPr>
            <w:rStyle w:val="Hyperlink"/>
            <w:noProof/>
          </w:rPr>
          <w:t>5</w:t>
        </w:r>
        <w:r w:rsidR="0097293F">
          <w:rPr>
            <w:rFonts w:asciiTheme="minorHAnsi" w:eastAsiaTheme="minorEastAsia" w:hAnsiTheme="minorHAnsi" w:cstheme="minorBidi"/>
            <w:noProof/>
            <w:sz w:val="22"/>
            <w:szCs w:val="22"/>
          </w:rPr>
          <w:tab/>
        </w:r>
        <w:r w:rsidR="0097293F" w:rsidRPr="00157130">
          <w:rPr>
            <w:rStyle w:val="Hyperlink"/>
            <w:noProof/>
          </w:rPr>
          <w:t>NOTES</w:t>
        </w:r>
        <w:r w:rsidR="0097293F">
          <w:rPr>
            <w:noProof/>
            <w:webHidden/>
          </w:rPr>
          <w:tab/>
        </w:r>
        <w:r>
          <w:rPr>
            <w:noProof/>
            <w:webHidden/>
          </w:rPr>
          <w:fldChar w:fldCharType="begin"/>
        </w:r>
        <w:r w:rsidR="0097293F">
          <w:rPr>
            <w:noProof/>
            <w:webHidden/>
          </w:rPr>
          <w:instrText xml:space="preserve"> PAGEREF _Toc406492487 \h </w:instrText>
        </w:r>
        <w:r>
          <w:rPr>
            <w:noProof/>
            <w:webHidden/>
          </w:rPr>
        </w:r>
        <w:r>
          <w:rPr>
            <w:noProof/>
            <w:webHidden/>
          </w:rPr>
          <w:fldChar w:fldCharType="separate"/>
        </w:r>
        <w:r w:rsidR="001A7F42">
          <w:rPr>
            <w:noProof/>
            <w:webHidden/>
          </w:rPr>
          <w:t>16</w:t>
        </w:r>
        <w:r>
          <w:rPr>
            <w:noProof/>
            <w:webHidden/>
          </w:rPr>
          <w:fldChar w:fldCharType="end"/>
        </w:r>
      </w:hyperlink>
    </w:p>
    <w:p w:rsidR="00FA7835" w:rsidRPr="0097293F" w:rsidRDefault="00CC4E26" w:rsidP="0097293F">
      <w:pPr>
        <w:rPr>
          <w:rFonts w:ascii="Cambria" w:hAnsi="Cambria"/>
          <w:szCs w:val="24"/>
        </w:rPr>
      </w:pPr>
      <w:r w:rsidRPr="00F102C9">
        <w:rPr>
          <w:rFonts w:ascii="Cambria" w:hAnsi="Cambria"/>
          <w:sz w:val="22"/>
          <w:szCs w:val="22"/>
        </w:rPr>
        <w:fldChar w:fldCharType="end"/>
      </w:r>
    </w:p>
    <w:p w:rsidR="006E07D6" w:rsidRPr="00F102C9" w:rsidRDefault="006E07D6" w:rsidP="00FA7835">
      <w:pPr>
        <w:pStyle w:val="Heading1"/>
      </w:pPr>
      <w:bookmarkStart w:id="1" w:name="_Toc406492479"/>
      <w:r w:rsidRPr="00F102C9">
        <w:lastRenderedPageBreak/>
        <w:t>Introduction to Account Mapping</w:t>
      </w:r>
      <w:bookmarkEnd w:id="1"/>
      <w:r w:rsidRPr="00F102C9">
        <w:t xml:space="preserve"> </w:t>
      </w:r>
    </w:p>
    <w:p w:rsidR="006E07D6" w:rsidRPr="00F102C9" w:rsidRDefault="006E07D6" w:rsidP="006E07D6"/>
    <w:p w:rsidR="006E07D6" w:rsidRPr="00F102C9" w:rsidRDefault="006E07D6" w:rsidP="006E07D6">
      <w:pPr>
        <w:spacing w:after="120"/>
      </w:pPr>
      <w:r w:rsidRPr="00F102C9">
        <w:t>General Ledger account mapping functionality is provided in TurnQuest General Insurance to automate the posting of transactions to the correct General Ledger (GL) accounts in the TurnQuest Financial Management System.</w:t>
      </w:r>
    </w:p>
    <w:p w:rsidR="006E07D6" w:rsidRPr="00F102C9" w:rsidRDefault="006E07D6" w:rsidP="006E07D6">
      <w:pPr>
        <w:spacing w:after="120"/>
      </w:pPr>
      <w:r w:rsidRPr="00F102C9">
        <w:t>Mapping is done on the following screens:</w:t>
      </w:r>
    </w:p>
    <w:p w:rsidR="006E07D6" w:rsidRPr="00F102C9" w:rsidRDefault="006E07D6" w:rsidP="00E6640D">
      <w:pPr>
        <w:pStyle w:val="ListParagraph"/>
        <w:numPr>
          <w:ilvl w:val="0"/>
          <w:numId w:val="8"/>
        </w:numPr>
        <w:spacing w:after="120"/>
      </w:pPr>
      <w:r w:rsidRPr="00F102C9">
        <w:t>Screen 1</w:t>
      </w:r>
      <w:r w:rsidRPr="00F102C9">
        <w:rPr>
          <w:i/>
        </w:rPr>
        <w:t xml:space="preserve"> (Setups &gt;&gt; Revenue Items)</w:t>
      </w:r>
      <w:r w:rsidRPr="00F102C9">
        <w:t xml:space="preserve"> – This allows creating new GL mapping elements where not specified and viewing/editing accounts for all sub-classes for a given mapping element. </w:t>
      </w:r>
    </w:p>
    <w:p w:rsidR="006E07D6" w:rsidRPr="00F102C9" w:rsidRDefault="006E07D6" w:rsidP="00E6640D">
      <w:pPr>
        <w:pStyle w:val="ListParagraph"/>
        <w:numPr>
          <w:ilvl w:val="0"/>
          <w:numId w:val="8"/>
        </w:numPr>
        <w:spacing w:after="120"/>
        <w:rPr>
          <w:i/>
        </w:rPr>
      </w:pPr>
      <w:r w:rsidRPr="00F102C9">
        <w:t>Screen 2</w:t>
      </w:r>
      <w:r w:rsidRPr="00F102C9">
        <w:rPr>
          <w:i/>
        </w:rPr>
        <w:t xml:space="preserve"> (Setups &gt;&gt; </w:t>
      </w:r>
      <w:r w:rsidR="000808CC" w:rsidRPr="000808CC">
        <w:rPr>
          <w:rFonts w:eastAsia="Calibri"/>
          <w:i/>
          <w:color w:val="000000"/>
          <w:szCs w:val="24"/>
        </w:rPr>
        <w:t>Classes and Sub Classes</w:t>
      </w:r>
      <w:r w:rsidRPr="00F102C9">
        <w:rPr>
          <w:i/>
        </w:rPr>
        <w:t xml:space="preserve">) </w:t>
      </w:r>
      <w:r w:rsidR="00627A3C" w:rsidRPr="00F102C9">
        <w:t>– This</w:t>
      </w:r>
      <w:r w:rsidRPr="00F102C9">
        <w:t xml:space="preserve"> enables </w:t>
      </w:r>
      <w:r w:rsidR="000808CC">
        <w:t>attaching of the Account groups to the sub-class so that the sub-class can inherit the account group properties.</w:t>
      </w:r>
    </w:p>
    <w:p w:rsidR="006E07D6" w:rsidRPr="00F102C9" w:rsidRDefault="009F209A" w:rsidP="006E07D6">
      <w:pPr>
        <w:pStyle w:val="Heading2"/>
      </w:pPr>
      <w:bookmarkStart w:id="2" w:name="_Toc406492480"/>
      <w:r w:rsidRPr="00F102C9">
        <w:t>Screen 1</w:t>
      </w:r>
      <w:bookmarkEnd w:id="2"/>
    </w:p>
    <w:p w:rsidR="006E07D6" w:rsidRPr="00F102C9" w:rsidRDefault="0097293F" w:rsidP="006E07D6">
      <w:pPr>
        <w:spacing w:after="120"/>
      </w:pPr>
      <w:r>
        <w:rPr>
          <w:noProof/>
        </w:rPr>
        <w:drawing>
          <wp:inline distT="0" distB="0" distL="0" distR="0">
            <wp:extent cx="6368102" cy="304345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72320" cy="3045467"/>
                    </a:xfrm>
                    <a:prstGeom prst="rect">
                      <a:avLst/>
                    </a:prstGeom>
                    <a:noFill/>
                    <a:ln w="9525">
                      <a:noFill/>
                      <a:miter lim="800000"/>
                      <a:headEnd/>
                      <a:tailEnd/>
                    </a:ln>
                  </pic:spPr>
                </pic:pic>
              </a:graphicData>
            </a:graphic>
          </wp:inline>
        </w:drawing>
      </w:r>
    </w:p>
    <w:p w:rsidR="006E07D6" w:rsidRPr="00F102C9" w:rsidRDefault="006E07D6" w:rsidP="006E07D6">
      <w:pPr>
        <w:spacing w:after="120"/>
      </w:pPr>
    </w:p>
    <w:p w:rsidR="009F209A" w:rsidRPr="00F102C9" w:rsidRDefault="000F604E" w:rsidP="006E07D6">
      <w:pPr>
        <w:spacing w:after="120"/>
      </w:pPr>
      <w:r w:rsidRPr="00F102C9">
        <w:t>The above screen is used to define any new mapping elements. The following is required to define a new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18"/>
        <w:gridCol w:w="6858"/>
      </w:tblGrid>
      <w:tr w:rsidR="000F604E" w:rsidRPr="00F102C9" w:rsidTr="00797F98">
        <w:tc>
          <w:tcPr>
            <w:tcW w:w="2718" w:type="dxa"/>
          </w:tcPr>
          <w:p w:rsidR="000F604E" w:rsidRPr="00F102C9" w:rsidRDefault="000F604E" w:rsidP="00797F98">
            <w:pPr>
              <w:spacing w:after="120"/>
              <w:rPr>
                <w:b/>
                <w:sz w:val="20"/>
              </w:rPr>
            </w:pPr>
            <w:r w:rsidRPr="00F102C9">
              <w:rPr>
                <w:b/>
                <w:sz w:val="20"/>
              </w:rPr>
              <w:t>Label</w:t>
            </w:r>
          </w:p>
        </w:tc>
        <w:tc>
          <w:tcPr>
            <w:tcW w:w="6858" w:type="dxa"/>
          </w:tcPr>
          <w:p w:rsidR="000F604E" w:rsidRPr="00F102C9" w:rsidRDefault="000F604E" w:rsidP="00797F98">
            <w:pPr>
              <w:spacing w:after="120"/>
              <w:rPr>
                <w:b/>
                <w:sz w:val="20"/>
              </w:rPr>
            </w:pPr>
            <w:r w:rsidRPr="00F102C9">
              <w:rPr>
                <w:b/>
                <w:sz w:val="20"/>
              </w:rPr>
              <w:t>Description</w:t>
            </w:r>
          </w:p>
        </w:tc>
      </w:tr>
      <w:tr w:rsidR="000F604E" w:rsidRPr="00F102C9" w:rsidTr="00797F98">
        <w:tc>
          <w:tcPr>
            <w:tcW w:w="2718" w:type="dxa"/>
          </w:tcPr>
          <w:p w:rsidR="000F604E" w:rsidRPr="00F102C9" w:rsidRDefault="000F604E" w:rsidP="00797F98">
            <w:pPr>
              <w:spacing w:after="120"/>
              <w:rPr>
                <w:sz w:val="20"/>
              </w:rPr>
            </w:pPr>
            <w:r w:rsidRPr="00F102C9">
              <w:rPr>
                <w:sz w:val="20"/>
              </w:rPr>
              <w:t>Code</w:t>
            </w:r>
          </w:p>
        </w:tc>
        <w:tc>
          <w:tcPr>
            <w:tcW w:w="6858" w:type="dxa"/>
          </w:tcPr>
          <w:p w:rsidR="000F604E" w:rsidRPr="00F102C9" w:rsidRDefault="000F604E" w:rsidP="00797F98">
            <w:pPr>
              <w:spacing w:after="120"/>
              <w:rPr>
                <w:sz w:val="20"/>
              </w:rPr>
            </w:pPr>
            <w:r w:rsidRPr="00F102C9">
              <w:rPr>
                <w:sz w:val="20"/>
              </w:rPr>
              <w:t>A unique identifier for the mapping element</w:t>
            </w:r>
          </w:p>
        </w:tc>
      </w:tr>
      <w:tr w:rsidR="000F604E" w:rsidRPr="00F102C9" w:rsidTr="00797F98">
        <w:tc>
          <w:tcPr>
            <w:tcW w:w="2718" w:type="dxa"/>
          </w:tcPr>
          <w:p w:rsidR="000F604E" w:rsidRPr="00F102C9" w:rsidRDefault="000F604E" w:rsidP="00797F98">
            <w:pPr>
              <w:spacing w:after="120"/>
              <w:rPr>
                <w:sz w:val="20"/>
              </w:rPr>
            </w:pPr>
            <w:r w:rsidRPr="00F102C9">
              <w:rPr>
                <w:sz w:val="20"/>
              </w:rPr>
              <w:t>Description</w:t>
            </w:r>
          </w:p>
        </w:tc>
        <w:tc>
          <w:tcPr>
            <w:tcW w:w="6858" w:type="dxa"/>
          </w:tcPr>
          <w:p w:rsidR="000F604E" w:rsidRPr="00F102C9" w:rsidRDefault="000F604E" w:rsidP="00797F98">
            <w:pPr>
              <w:spacing w:after="120"/>
              <w:rPr>
                <w:sz w:val="20"/>
              </w:rPr>
            </w:pPr>
            <w:r w:rsidRPr="00F102C9">
              <w:rPr>
                <w:sz w:val="20"/>
              </w:rPr>
              <w:t>Description of the mapping element</w:t>
            </w:r>
          </w:p>
        </w:tc>
      </w:tr>
      <w:tr w:rsidR="000F604E" w:rsidRPr="00F102C9" w:rsidTr="00797F98">
        <w:tc>
          <w:tcPr>
            <w:tcW w:w="2718" w:type="dxa"/>
          </w:tcPr>
          <w:p w:rsidR="000F604E" w:rsidRPr="00F102C9" w:rsidRDefault="000F604E" w:rsidP="00797F98">
            <w:pPr>
              <w:spacing w:after="120"/>
              <w:rPr>
                <w:sz w:val="20"/>
              </w:rPr>
            </w:pPr>
            <w:r w:rsidRPr="00F102C9">
              <w:rPr>
                <w:sz w:val="20"/>
              </w:rPr>
              <w:t>Type</w:t>
            </w:r>
          </w:p>
        </w:tc>
        <w:tc>
          <w:tcPr>
            <w:tcW w:w="6858" w:type="dxa"/>
          </w:tcPr>
          <w:p w:rsidR="000F604E" w:rsidRPr="00F102C9" w:rsidRDefault="000F604E" w:rsidP="00797F98">
            <w:pPr>
              <w:spacing w:after="120"/>
              <w:rPr>
                <w:sz w:val="20"/>
              </w:rPr>
            </w:pPr>
            <w:r w:rsidRPr="00F102C9">
              <w:rPr>
                <w:sz w:val="20"/>
              </w:rPr>
              <w:t>These are the various element types that come with the system as further listed in section 2.</w:t>
            </w:r>
            <w:r w:rsidR="00850083" w:rsidRPr="00F102C9">
              <w:rPr>
                <w:sz w:val="20"/>
              </w:rPr>
              <w:t>3</w:t>
            </w:r>
            <w:r w:rsidRPr="00F102C9">
              <w:rPr>
                <w:sz w:val="20"/>
              </w:rPr>
              <w:t xml:space="preserve"> below</w:t>
            </w:r>
          </w:p>
        </w:tc>
      </w:tr>
      <w:tr w:rsidR="000F604E" w:rsidRPr="00F102C9" w:rsidTr="00797F98">
        <w:tc>
          <w:tcPr>
            <w:tcW w:w="2718" w:type="dxa"/>
          </w:tcPr>
          <w:p w:rsidR="000F604E" w:rsidRPr="00F102C9" w:rsidRDefault="000F604E" w:rsidP="00797F98">
            <w:pPr>
              <w:spacing w:after="120"/>
              <w:rPr>
                <w:sz w:val="20"/>
              </w:rPr>
            </w:pPr>
            <w:r w:rsidRPr="00F102C9">
              <w:rPr>
                <w:sz w:val="20"/>
              </w:rPr>
              <w:t>Applicable Level</w:t>
            </w:r>
          </w:p>
        </w:tc>
        <w:tc>
          <w:tcPr>
            <w:tcW w:w="6858" w:type="dxa"/>
          </w:tcPr>
          <w:p w:rsidR="000F604E" w:rsidRPr="00F102C9" w:rsidRDefault="006176A8" w:rsidP="00797F98">
            <w:pPr>
              <w:spacing w:after="120"/>
              <w:rPr>
                <w:sz w:val="20"/>
              </w:rPr>
            </w:pPr>
            <w:r w:rsidRPr="00F102C9">
              <w:rPr>
                <w:sz w:val="20"/>
              </w:rPr>
              <w:t>These are the various applicable levels in the system as further listed in section 2.</w:t>
            </w:r>
            <w:r w:rsidR="00850083" w:rsidRPr="00F102C9">
              <w:rPr>
                <w:sz w:val="20"/>
              </w:rPr>
              <w:t>4</w:t>
            </w:r>
            <w:r w:rsidRPr="00F102C9">
              <w:rPr>
                <w:sz w:val="20"/>
              </w:rPr>
              <w:t xml:space="preserve"> below </w:t>
            </w:r>
          </w:p>
        </w:tc>
      </w:tr>
      <w:tr w:rsidR="006176A8" w:rsidRPr="00F102C9" w:rsidTr="00797F98">
        <w:tc>
          <w:tcPr>
            <w:tcW w:w="2718" w:type="dxa"/>
          </w:tcPr>
          <w:p w:rsidR="006176A8" w:rsidRPr="00F102C9" w:rsidRDefault="006176A8" w:rsidP="00797F98">
            <w:pPr>
              <w:spacing w:after="120"/>
              <w:rPr>
                <w:sz w:val="20"/>
              </w:rPr>
            </w:pPr>
            <w:r w:rsidRPr="00F102C9">
              <w:rPr>
                <w:sz w:val="20"/>
              </w:rPr>
              <w:t>Applicable Transaction</w:t>
            </w:r>
          </w:p>
        </w:tc>
        <w:tc>
          <w:tcPr>
            <w:tcW w:w="6858" w:type="dxa"/>
          </w:tcPr>
          <w:p w:rsidR="006176A8" w:rsidRPr="00F102C9" w:rsidRDefault="006176A8" w:rsidP="00797F98">
            <w:pPr>
              <w:spacing w:after="120"/>
              <w:rPr>
                <w:sz w:val="20"/>
              </w:rPr>
            </w:pPr>
            <w:r w:rsidRPr="00F102C9">
              <w:rPr>
                <w:sz w:val="20"/>
              </w:rPr>
              <w:t>Indicates whether the element is applicable for all transaction types. This is only used for taxes and at underwriting</w:t>
            </w:r>
          </w:p>
        </w:tc>
      </w:tr>
      <w:tr w:rsidR="000F604E" w:rsidRPr="00F102C9" w:rsidTr="00797F98">
        <w:tc>
          <w:tcPr>
            <w:tcW w:w="2718" w:type="dxa"/>
          </w:tcPr>
          <w:p w:rsidR="000F604E" w:rsidRPr="00F102C9" w:rsidRDefault="000F604E" w:rsidP="00797F98">
            <w:pPr>
              <w:spacing w:after="120"/>
              <w:rPr>
                <w:sz w:val="20"/>
              </w:rPr>
            </w:pPr>
            <w:r w:rsidRPr="00F102C9">
              <w:rPr>
                <w:sz w:val="20"/>
              </w:rPr>
              <w:lastRenderedPageBreak/>
              <w:t>Mandatory?</w:t>
            </w:r>
          </w:p>
        </w:tc>
        <w:tc>
          <w:tcPr>
            <w:tcW w:w="6858" w:type="dxa"/>
          </w:tcPr>
          <w:p w:rsidR="000F604E" w:rsidRPr="00F102C9" w:rsidRDefault="006176A8" w:rsidP="00797F98">
            <w:pPr>
              <w:spacing w:after="120"/>
              <w:rPr>
                <w:sz w:val="20"/>
              </w:rPr>
            </w:pPr>
            <w:r w:rsidRPr="00F102C9">
              <w:rPr>
                <w:sz w:val="20"/>
              </w:rPr>
              <w:t>Indicates if the element is mandatory. This is only used for taxes and at underwriting</w:t>
            </w:r>
          </w:p>
        </w:tc>
      </w:tr>
      <w:tr w:rsidR="000F604E" w:rsidRPr="00F102C9" w:rsidTr="00797F98">
        <w:tc>
          <w:tcPr>
            <w:tcW w:w="2718" w:type="dxa"/>
          </w:tcPr>
          <w:p w:rsidR="000F604E" w:rsidRPr="00F102C9" w:rsidRDefault="000F604E" w:rsidP="00797F98">
            <w:pPr>
              <w:spacing w:after="120"/>
              <w:rPr>
                <w:sz w:val="20"/>
              </w:rPr>
            </w:pPr>
            <w:r w:rsidRPr="00F102C9">
              <w:rPr>
                <w:sz w:val="20"/>
              </w:rPr>
              <w:t>Applicable at Sub Class?</w:t>
            </w:r>
          </w:p>
        </w:tc>
        <w:tc>
          <w:tcPr>
            <w:tcW w:w="6858" w:type="dxa"/>
          </w:tcPr>
          <w:p w:rsidR="000F604E" w:rsidRPr="00F102C9" w:rsidRDefault="006176A8" w:rsidP="00443C96">
            <w:pPr>
              <w:spacing w:after="120"/>
              <w:rPr>
                <w:sz w:val="20"/>
              </w:rPr>
            </w:pPr>
            <w:r w:rsidRPr="00F102C9">
              <w:rPr>
                <w:sz w:val="20"/>
              </w:rPr>
              <w:t xml:space="preserve">Indicates whether the element is mapped </w:t>
            </w:r>
            <w:r w:rsidR="00443C96">
              <w:rPr>
                <w:sz w:val="20"/>
              </w:rPr>
              <w:t xml:space="preserve">per account group </w:t>
            </w:r>
            <w:r w:rsidRPr="00F102C9">
              <w:rPr>
                <w:sz w:val="20"/>
              </w:rPr>
              <w:t>level</w:t>
            </w:r>
            <w:r w:rsidR="00443C96">
              <w:rPr>
                <w:sz w:val="20"/>
              </w:rPr>
              <w:t xml:space="preserve"> or not</w:t>
            </w:r>
            <w:r w:rsidRPr="00F102C9">
              <w:rPr>
                <w:sz w:val="20"/>
              </w:rPr>
              <w:t xml:space="preserve">. </w:t>
            </w:r>
            <w:r w:rsidR="00443C96" w:rsidRPr="00F102C9">
              <w:rPr>
                <w:sz w:val="20"/>
              </w:rPr>
              <w:t xml:space="preserve">Where </w:t>
            </w:r>
            <w:r w:rsidR="00443C96">
              <w:rPr>
                <w:sz w:val="20"/>
              </w:rPr>
              <w:t xml:space="preserve">not </w:t>
            </w:r>
            <w:r w:rsidRPr="00F102C9">
              <w:rPr>
                <w:sz w:val="20"/>
              </w:rPr>
              <w:t>applicable at Sub class level, the system posts</w:t>
            </w:r>
            <w:r w:rsidR="00443C96">
              <w:rPr>
                <w:sz w:val="20"/>
              </w:rPr>
              <w:t xml:space="preserve"> to the indicated GL Account No</w:t>
            </w:r>
            <w:r w:rsidRPr="00F102C9">
              <w:rPr>
                <w:sz w:val="20"/>
              </w:rPr>
              <w:t>. Where per s</w:t>
            </w:r>
            <w:r w:rsidR="00443C96">
              <w:rPr>
                <w:sz w:val="20"/>
              </w:rPr>
              <w:t>ub classes, the user has to map the accounts per account group and the system will use the GL accounts at that level to post into FMS.</w:t>
            </w:r>
          </w:p>
        </w:tc>
      </w:tr>
      <w:tr w:rsidR="000F604E" w:rsidRPr="00F102C9" w:rsidTr="00797F98">
        <w:tc>
          <w:tcPr>
            <w:tcW w:w="2718" w:type="dxa"/>
          </w:tcPr>
          <w:p w:rsidR="000F604E" w:rsidRPr="00F102C9" w:rsidRDefault="006176A8" w:rsidP="00797F98">
            <w:pPr>
              <w:spacing w:after="120"/>
              <w:rPr>
                <w:sz w:val="20"/>
              </w:rPr>
            </w:pPr>
            <w:r w:rsidRPr="00F102C9">
              <w:rPr>
                <w:sz w:val="20"/>
              </w:rPr>
              <w:t>GL Code</w:t>
            </w:r>
          </w:p>
        </w:tc>
        <w:tc>
          <w:tcPr>
            <w:tcW w:w="6858" w:type="dxa"/>
          </w:tcPr>
          <w:p w:rsidR="000F604E" w:rsidRPr="00F102C9" w:rsidRDefault="006176A8" w:rsidP="00AE188B">
            <w:pPr>
              <w:spacing w:after="120"/>
              <w:rPr>
                <w:sz w:val="20"/>
              </w:rPr>
            </w:pPr>
            <w:r w:rsidRPr="00F102C9">
              <w:rPr>
                <w:sz w:val="20"/>
              </w:rPr>
              <w:t>This</w:t>
            </w:r>
            <w:r w:rsidR="00627A3C" w:rsidRPr="00F102C9">
              <w:rPr>
                <w:sz w:val="20"/>
              </w:rPr>
              <w:t xml:space="preserve"> </w:t>
            </w:r>
            <w:r w:rsidR="002A5476" w:rsidRPr="00F102C9">
              <w:rPr>
                <w:sz w:val="20"/>
              </w:rPr>
              <w:t>is the</w:t>
            </w:r>
            <w:r w:rsidRPr="00F102C9">
              <w:rPr>
                <w:sz w:val="20"/>
              </w:rPr>
              <w:t xml:space="preserve"> GL accounts where the system posts values for this element. This is only used where Applicable at Sub Class above is set to yes. Else </w:t>
            </w:r>
            <w:r w:rsidR="00850083" w:rsidRPr="00F102C9">
              <w:rPr>
                <w:sz w:val="20"/>
              </w:rPr>
              <w:t xml:space="preserve">uses the GL Account No. for each </w:t>
            </w:r>
            <w:r w:rsidR="00AE188B">
              <w:rPr>
                <w:sz w:val="20"/>
              </w:rPr>
              <w:t>account group</w:t>
            </w:r>
            <w:r w:rsidR="00850083" w:rsidRPr="00F102C9">
              <w:rPr>
                <w:sz w:val="20"/>
              </w:rPr>
              <w:t xml:space="preserve"> as specified in sub class accounts</w:t>
            </w:r>
          </w:p>
        </w:tc>
      </w:tr>
    </w:tbl>
    <w:p w:rsidR="000F604E" w:rsidRPr="00F102C9" w:rsidRDefault="000F604E" w:rsidP="006E07D6">
      <w:pPr>
        <w:spacing w:after="120"/>
      </w:pPr>
    </w:p>
    <w:p w:rsidR="006E07D6" w:rsidRPr="00F102C9" w:rsidRDefault="00850083" w:rsidP="00850083">
      <w:pPr>
        <w:pStyle w:val="Heading2"/>
      </w:pPr>
      <w:bookmarkStart w:id="3" w:name="_Toc406492481"/>
      <w:r w:rsidRPr="00F102C9">
        <w:t>Screen 2</w:t>
      </w:r>
      <w:bookmarkEnd w:id="3"/>
    </w:p>
    <w:p w:rsidR="00850083" w:rsidRPr="00F102C9" w:rsidRDefault="002A5476" w:rsidP="00850083">
      <w:r>
        <w:rPr>
          <w:noProof/>
        </w:rPr>
        <w:drawing>
          <wp:inline distT="0" distB="0" distL="0" distR="0">
            <wp:extent cx="6400800" cy="2747506"/>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400800" cy="2747506"/>
                    </a:xfrm>
                    <a:prstGeom prst="rect">
                      <a:avLst/>
                    </a:prstGeom>
                    <a:noFill/>
                    <a:ln w="9525">
                      <a:noFill/>
                      <a:miter lim="800000"/>
                      <a:headEnd/>
                      <a:tailEnd/>
                    </a:ln>
                  </pic:spPr>
                </pic:pic>
              </a:graphicData>
            </a:graphic>
          </wp:inline>
        </w:drawing>
      </w:r>
    </w:p>
    <w:p w:rsidR="002A5476" w:rsidRDefault="002A5476" w:rsidP="00850083"/>
    <w:p w:rsidR="00144C38" w:rsidRPr="00F102C9" w:rsidRDefault="00850083" w:rsidP="002A5476">
      <w:r w:rsidRPr="00F102C9">
        <w:t xml:space="preserve">The screen above is used to define </w:t>
      </w:r>
      <w:r w:rsidR="002A5476">
        <w:t>“Account group”</w:t>
      </w:r>
      <w:r w:rsidRPr="00F102C9">
        <w:t xml:space="preserve"> per sub class. </w:t>
      </w:r>
      <w:r w:rsidR="002A5476">
        <w:t xml:space="preserve">The Account groups </w:t>
      </w:r>
      <w:r w:rsidR="00E46623">
        <w:t>“LOV” selects from the pre-defined account groups on screen 1.</w:t>
      </w:r>
    </w:p>
    <w:p w:rsidR="00144C38" w:rsidRPr="00F102C9" w:rsidRDefault="00144C38" w:rsidP="00850083"/>
    <w:p w:rsidR="00144C38" w:rsidRPr="00F102C9" w:rsidRDefault="002A5476" w:rsidP="00850083">
      <w:r>
        <w:rPr>
          <w:noProof/>
        </w:rPr>
        <w:drawing>
          <wp:inline distT="0" distB="0" distL="0" distR="0">
            <wp:extent cx="1789278" cy="2107655"/>
            <wp:effectExtent l="19050" t="0" r="142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789453" cy="2107862"/>
                    </a:xfrm>
                    <a:prstGeom prst="rect">
                      <a:avLst/>
                    </a:prstGeom>
                    <a:noFill/>
                    <a:ln w="9525">
                      <a:noFill/>
                      <a:miter lim="800000"/>
                      <a:headEnd/>
                      <a:tailEnd/>
                    </a:ln>
                  </pic:spPr>
                </pic:pic>
              </a:graphicData>
            </a:graphic>
          </wp:inline>
        </w:drawing>
      </w:r>
    </w:p>
    <w:p w:rsidR="00A84FE0" w:rsidRPr="00F102C9" w:rsidRDefault="00A84FE0" w:rsidP="00850083"/>
    <w:p w:rsidR="00A84FE0" w:rsidRPr="00F102C9" w:rsidRDefault="00A84FE0" w:rsidP="00A84FE0">
      <w:pPr>
        <w:pStyle w:val="Heading2"/>
      </w:pPr>
      <w:bookmarkStart w:id="4" w:name="_Toc406492482"/>
      <w:r w:rsidRPr="00F102C9">
        <w:lastRenderedPageBreak/>
        <w:t>Element Types</w:t>
      </w:r>
      <w:bookmarkEnd w:id="4"/>
    </w:p>
    <w:p w:rsidR="00A84FE0" w:rsidRPr="00F102C9" w:rsidRDefault="00A84FE0" w:rsidP="00850083"/>
    <w:tbl>
      <w:tblPr>
        <w:tblW w:w="811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40"/>
        <w:gridCol w:w="5370"/>
      </w:tblGrid>
      <w:tr w:rsidR="00F102C9" w:rsidRPr="00F102C9" w:rsidTr="00F102C9">
        <w:trPr>
          <w:trHeight w:val="255"/>
        </w:trPr>
        <w:tc>
          <w:tcPr>
            <w:tcW w:w="2740" w:type="dxa"/>
          </w:tcPr>
          <w:p w:rsidR="00F102C9" w:rsidRPr="00F102C9" w:rsidRDefault="00F102C9" w:rsidP="008F1C58">
            <w:pPr>
              <w:rPr>
                <w:rFonts w:ascii="Trebuchet MS" w:hAnsi="Trebuchet MS" w:cs="Arial"/>
                <w:b/>
                <w:sz w:val="20"/>
                <w:szCs w:val="16"/>
              </w:rPr>
            </w:pPr>
            <w:r w:rsidRPr="00F102C9">
              <w:rPr>
                <w:rFonts w:ascii="Trebuchet MS" w:hAnsi="Trebuchet MS" w:cs="Arial"/>
                <w:b/>
                <w:sz w:val="20"/>
                <w:szCs w:val="16"/>
              </w:rPr>
              <w:t>Module</w:t>
            </w:r>
          </w:p>
        </w:tc>
        <w:tc>
          <w:tcPr>
            <w:tcW w:w="5370" w:type="dxa"/>
            <w:shd w:val="clear" w:color="auto" w:fill="auto"/>
            <w:noWrap/>
            <w:vAlign w:val="bottom"/>
            <w:hideMark/>
          </w:tcPr>
          <w:p w:rsidR="00F102C9" w:rsidRPr="00F102C9" w:rsidRDefault="00F102C9" w:rsidP="008F1C58">
            <w:pPr>
              <w:rPr>
                <w:rFonts w:ascii="Trebuchet MS" w:hAnsi="Trebuchet MS" w:cs="Arial"/>
                <w:b/>
                <w:sz w:val="20"/>
                <w:szCs w:val="16"/>
              </w:rPr>
            </w:pPr>
            <w:r w:rsidRPr="00F102C9">
              <w:rPr>
                <w:rFonts w:ascii="Trebuchet MS" w:hAnsi="Trebuchet MS" w:cs="Arial"/>
                <w:b/>
                <w:sz w:val="20"/>
                <w:szCs w:val="16"/>
              </w:rPr>
              <w:t>Element Type Label</w:t>
            </w:r>
          </w:p>
        </w:tc>
      </w:tr>
      <w:tr w:rsidR="00F102C9" w:rsidRPr="00F102C9" w:rsidTr="00F102C9">
        <w:trPr>
          <w:trHeight w:val="255"/>
        </w:trPr>
        <w:tc>
          <w:tcPr>
            <w:tcW w:w="2740" w:type="dxa"/>
            <w:vMerge w:val="restart"/>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Underwriting</w:t>
            </w: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 xml:space="preserve">U/w Premium </w:t>
            </w:r>
          </w:p>
        </w:tc>
      </w:tr>
      <w:tr w:rsidR="00F102C9" w:rsidRPr="00F102C9" w:rsidTr="00F102C9">
        <w:trPr>
          <w:trHeight w:val="255"/>
        </w:trPr>
        <w:tc>
          <w:tcPr>
            <w:tcW w:w="2740" w:type="dxa"/>
            <w:vMerge/>
          </w:tcPr>
          <w:p w:rsidR="00F102C9" w:rsidRPr="00F102C9" w:rsidRDefault="00F102C9" w:rsidP="00402DED">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 xml:space="preserve">U/w Tax </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 xml:space="preserve">U/w comm with-holding tax </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 xml:space="preserve">U/w commission </w:t>
            </w:r>
          </w:p>
        </w:tc>
      </w:tr>
      <w:tr w:rsidR="00F102C9" w:rsidRPr="00F102C9" w:rsidTr="00F102C9">
        <w:trPr>
          <w:trHeight w:val="255"/>
        </w:trPr>
        <w:tc>
          <w:tcPr>
            <w:tcW w:w="2740" w:type="dxa"/>
            <w:vMerge/>
          </w:tcPr>
          <w:p w:rsidR="00F102C9" w:rsidRPr="00F102C9" w:rsidRDefault="00F102C9" w:rsidP="00402DED">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U/W Premium Tax</w:t>
            </w:r>
          </w:p>
        </w:tc>
      </w:tr>
      <w:tr w:rsidR="00F102C9" w:rsidRPr="00F102C9" w:rsidTr="00F102C9">
        <w:trPr>
          <w:trHeight w:val="255"/>
        </w:trPr>
        <w:tc>
          <w:tcPr>
            <w:tcW w:w="2740" w:type="dxa"/>
            <w:vMerge/>
          </w:tcPr>
          <w:p w:rsidR="00F102C9" w:rsidRPr="00F102C9" w:rsidRDefault="00F102C9" w:rsidP="00402DED">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U/W Stamp Duty</w:t>
            </w:r>
          </w:p>
        </w:tc>
      </w:tr>
      <w:tr w:rsidR="00F102C9" w:rsidRPr="00F102C9" w:rsidTr="00F102C9">
        <w:trPr>
          <w:trHeight w:val="255"/>
        </w:trPr>
        <w:tc>
          <w:tcPr>
            <w:tcW w:w="2740" w:type="dxa"/>
            <w:vMerge/>
          </w:tcPr>
          <w:p w:rsidR="00F102C9" w:rsidRPr="00F102C9" w:rsidRDefault="00F102C9" w:rsidP="00402DED">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U/W Training Levy</w:t>
            </w:r>
          </w:p>
        </w:tc>
      </w:tr>
      <w:tr w:rsidR="00F102C9" w:rsidRPr="00F102C9" w:rsidTr="00F102C9">
        <w:trPr>
          <w:trHeight w:val="255"/>
        </w:trPr>
        <w:tc>
          <w:tcPr>
            <w:tcW w:w="2740" w:type="dxa"/>
            <w:vMerge/>
          </w:tcPr>
          <w:p w:rsidR="00F102C9" w:rsidRPr="00F102C9" w:rsidRDefault="00F102C9" w:rsidP="00402DED">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Marine Stamp Duty</w:t>
            </w:r>
          </w:p>
        </w:tc>
      </w:tr>
      <w:tr w:rsidR="00F102C9" w:rsidRPr="00F102C9" w:rsidTr="00F102C9">
        <w:trPr>
          <w:trHeight w:val="255"/>
        </w:trPr>
        <w:tc>
          <w:tcPr>
            <w:tcW w:w="2740" w:type="dxa"/>
            <w:vMerge/>
          </w:tcPr>
          <w:p w:rsidR="00F102C9" w:rsidRPr="00F102C9" w:rsidRDefault="00F102C9" w:rsidP="00402DED">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U/W Extras</w:t>
            </w:r>
          </w:p>
        </w:tc>
      </w:tr>
      <w:tr w:rsidR="00F102C9" w:rsidRPr="00F102C9" w:rsidTr="00F102C9">
        <w:trPr>
          <w:trHeight w:val="255"/>
        </w:trPr>
        <w:tc>
          <w:tcPr>
            <w:tcW w:w="2740" w:type="dxa"/>
            <w:vMerge/>
          </w:tcPr>
          <w:p w:rsidR="00F102C9" w:rsidRPr="00F102C9" w:rsidRDefault="00F102C9" w:rsidP="00402DED">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With-Held VAT</w:t>
            </w:r>
          </w:p>
        </w:tc>
      </w:tr>
      <w:tr w:rsidR="00F102C9" w:rsidRPr="00F102C9" w:rsidTr="00F102C9">
        <w:trPr>
          <w:trHeight w:val="255"/>
        </w:trPr>
        <w:tc>
          <w:tcPr>
            <w:tcW w:w="2740" w:type="dxa"/>
            <w:vMerge/>
          </w:tcPr>
          <w:p w:rsidR="00F102C9" w:rsidRPr="00F102C9" w:rsidRDefault="00F102C9" w:rsidP="00402DED">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With-Held Tax Payable</w:t>
            </w:r>
          </w:p>
        </w:tc>
      </w:tr>
      <w:tr w:rsidR="00F102C9" w:rsidRPr="00F102C9" w:rsidTr="00F102C9">
        <w:trPr>
          <w:trHeight w:val="255"/>
        </w:trPr>
        <w:tc>
          <w:tcPr>
            <w:tcW w:w="2740" w:type="dxa"/>
            <w:vMerge/>
          </w:tcPr>
          <w:p w:rsidR="00F102C9" w:rsidRPr="00F102C9" w:rsidRDefault="00F102C9" w:rsidP="00402DED">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Policy Holder Fund</w:t>
            </w:r>
          </w:p>
        </w:tc>
      </w:tr>
      <w:tr w:rsidR="00F102C9" w:rsidRPr="00F102C9" w:rsidTr="00F102C9">
        <w:trPr>
          <w:trHeight w:val="255"/>
        </w:trPr>
        <w:tc>
          <w:tcPr>
            <w:tcW w:w="2740" w:type="dxa"/>
            <w:vMerge/>
          </w:tcPr>
          <w:p w:rsidR="00F102C9" w:rsidRPr="00F102C9" w:rsidRDefault="00F102C9" w:rsidP="00402DED">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Company Policy Holder Fund</w:t>
            </w:r>
          </w:p>
        </w:tc>
      </w:tr>
      <w:tr w:rsidR="00F102C9" w:rsidRPr="00F102C9" w:rsidTr="00F102C9">
        <w:trPr>
          <w:trHeight w:val="255"/>
        </w:trPr>
        <w:tc>
          <w:tcPr>
            <w:tcW w:w="2740" w:type="dxa"/>
            <w:vMerge w:val="restart"/>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Reinsurance</w:t>
            </w: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 xml:space="preserve">R/I Commission </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RI comm with-holding tax</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RI int with-holding tax</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 xml:space="preserve">RI premium tax </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 xml:space="preserve">RI Rein premium tax </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 xml:space="preserve">Reinsurance Premium </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R/I Premium retained</w:t>
            </w:r>
          </w:p>
        </w:tc>
      </w:tr>
      <w:tr w:rsidR="00F102C9" w:rsidRPr="00F102C9" w:rsidTr="00F102C9">
        <w:trPr>
          <w:trHeight w:val="255"/>
        </w:trPr>
        <w:tc>
          <w:tcPr>
            <w:tcW w:w="2740" w:type="dxa"/>
            <w:vMerge/>
          </w:tcPr>
          <w:p w:rsidR="00F102C9" w:rsidRPr="00F102C9" w:rsidRDefault="00F102C9" w:rsidP="00402DED">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R/I Premium released</w:t>
            </w:r>
          </w:p>
        </w:tc>
      </w:tr>
      <w:tr w:rsidR="00F102C9" w:rsidRPr="00F102C9" w:rsidTr="00F102C9">
        <w:trPr>
          <w:trHeight w:val="255"/>
        </w:trPr>
        <w:tc>
          <w:tcPr>
            <w:tcW w:w="2740" w:type="dxa"/>
            <w:vMerge/>
          </w:tcPr>
          <w:p w:rsidR="00F102C9" w:rsidRPr="00F102C9" w:rsidRDefault="00F102C9" w:rsidP="00402DED">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R/I Service fee</w:t>
            </w:r>
          </w:p>
        </w:tc>
      </w:tr>
      <w:tr w:rsidR="00F102C9" w:rsidRPr="00F102C9" w:rsidTr="00F102C9">
        <w:trPr>
          <w:trHeight w:val="255"/>
        </w:trPr>
        <w:tc>
          <w:tcPr>
            <w:tcW w:w="2740" w:type="dxa"/>
            <w:vMerge/>
          </w:tcPr>
          <w:p w:rsidR="00F102C9" w:rsidRPr="00F102C9" w:rsidRDefault="00F102C9" w:rsidP="00402DED">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Pool R/I Premium</w:t>
            </w:r>
          </w:p>
        </w:tc>
      </w:tr>
      <w:tr w:rsidR="00F102C9" w:rsidRPr="00F102C9" w:rsidTr="00F102C9">
        <w:trPr>
          <w:trHeight w:val="255"/>
        </w:trPr>
        <w:tc>
          <w:tcPr>
            <w:tcW w:w="2740" w:type="dxa"/>
            <w:vMerge/>
          </w:tcPr>
          <w:p w:rsidR="00F102C9" w:rsidRPr="00F102C9" w:rsidRDefault="00F102C9" w:rsidP="00402DED">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Pool R/I Commission</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402DED">
            <w:pPr>
              <w:rPr>
                <w:rFonts w:ascii="Trebuchet MS" w:hAnsi="Trebuchet MS" w:cs="Arial"/>
                <w:sz w:val="16"/>
                <w:szCs w:val="16"/>
              </w:rPr>
            </w:pPr>
            <w:r w:rsidRPr="00F102C9">
              <w:rPr>
                <w:rFonts w:ascii="Trebuchet MS" w:hAnsi="Trebuchet MS" w:cs="Arial"/>
                <w:sz w:val="16"/>
                <w:szCs w:val="16"/>
              </w:rPr>
              <w:t>Pool R/I VAT</w:t>
            </w:r>
          </w:p>
        </w:tc>
      </w:tr>
      <w:tr w:rsidR="00F102C9" w:rsidRPr="00F102C9" w:rsidTr="00F102C9">
        <w:trPr>
          <w:trHeight w:val="255"/>
        </w:trPr>
        <w:tc>
          <w:tcPr>
            <w:tcW w:w="2740" w:type="dxa"/>
            <w:vMerge w:val="restart"/>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Claims</w:t>
            </w: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Claim Opening</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Claim Payment</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Claim Fee Payment</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Claim Recovery (Excess)</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Claim Salvage</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Claim Revision</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Claim Fee</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Excess Refund</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 xml:space="preserve">Creditors </w:t>
            </w:r>
            <w:r w:rsidR="00776E5E" w:rsidRPr="00F102C9">
              <w:rPr>
                <w:rFonts w:ascii="Trebuchet MS" w:hAnsi="Trebuchet MS" w:cs="Arial"/>
                <w:sz w:val="16"/>
                <w:szCs w:val="16"/>
              </w:rPr>
              <w:t>Follow-up</w:t>
            </w:r>
            <w:r w:rsidRPr="00F102C9">
              <w:rPr>
                <w:rFonts w:ascii="Trebuchet MS" w:hAnsi="Trebuchet MS" w:cs="Arial"/>
                <w:sz w:val="16"/>
                <w:szCs w:val="16"/>
              </w:rPr>
              <w:t xml:space="preserve"> Account</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Claim Recovery (Third Party)</w:t>
            </w:r>
          </w:p>
        </w:tc>
      </w:tr>
      <w:tr w:rsidR="00F102C9" w:rsidRPr="00F102C9" w:rsidTr="00F102C9">
        <w:trPr>
          <w:trHeight w:val="255"/>
        </w:trPr>
        <w:tc>
          <w:tcPr>
            <w:tcW w:w="2740" w:type="dxa"/>
            <w:vMerge w:val="restart"/>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Accounts &amp; Others</w:t>
            </w: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 xml:space="preserve">IBNR </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 xml:space="preserve">UPR </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UCR</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 xml:space="preserve">XOL Recovery </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 xml:space="preserve">Write-In Journals </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 xml:space="preserve">Write-Off Journals </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 xml:space="preserve">Marine / Survey Fee </w:t>
            </w:r>
          </w:p>
        </w:tc>
      </w:tr>
      <w:tr w:rsidR="00F102C9" w:rsidRPr="00F102C9" w:rsidTr="00F102C9">
        <w:trPr>
          <w:trHeight w:val="255"/>
        </w:trPr>
        <w:tc>
          <w:tcPr>
            <w:tcW w:w="2740" w:type="dxa"/>
            <w:vMerge/>
          </w:tcPr>
          <w:p w:rsidR="00F102C9" w:rsidRPr="00F102C9" w:rsidRDefault="00F102C9" w:rsidP="008F1C58">
            <w:pPr>
              <w:rPr>
                <w:rFonts w:ascii="Trebuchet MS" w:hAnsi="Trebuchet MS" w:cs="Arial"/>
                <w:sz w:val="16"/>
                <w:szCs w:val="16"/>
              </w:rPr>
            </w:pPr>
          </w:p>
        </w:tc>
        <w:tc>
          <w:tcPr>
            <w:tcW w:w="5370" w:type="dxa"/>
            <w:shd w:val="clear" w:color="auto" w:fill="auto"/>
            <w:noWrap/>
            <w:vAlign w:val="bottom"/>
            <w:hideMark/>
          </w:tcPr>
          <w:p w:rsidR="00F102C9" w:rsidRPr="00F102C9" w:rsidRDefault="00F102C9" w:rsidP="008F1C58">
            <w:pPr>
              <w:rPr>
                <w:rFonts w:ascii="Trebuchet MS" w:hAnsi="Trebuchet MS" w:cs="Arial"/>
                <w:sz w:val="16"/>
                <w:szCs w:val="16"/>
              </w:rPr>
            </w:pPr>
            <w:r w:rsidRPr="00F102C9">
              <w:rPr>
                <w:rFonts w:ascii="Trebuchet MS" w:hAnsi="Trebuchet MS" w:cs="Arial"/>
                <w:sz w:val="16"/>
                <w:szCs w:val="16"/>
              </w:rPr>
              <w:t xml:space="preserve">Valuation Fee </w:t>
            </w:r>
          </w:p>
        </w:tc>
      </w:tr>
    </w:tbl>
    <w:p w:rsidR="00A84FE0" w:rsidRPr="00F102C9" w:rsidRDefault="00A84FE0" w:rsidP="00850083"/>
    <w:p w:rsidR="00A84FE0" w:rsidRPr="00F102C9" w:rsidRDefault="00A84FE0" w:rsidP="00850083"/>
    <w:p w:rsidR="00A84FE0" w:rsidRPr="00F102C9" w:rsidRDefault="00A84FE0" w:rsidP="00A84FE0">
      <w:pPr>
        <w:pStyle w:val="Heading2"/>
      </w:pPr>
      <w:bookmarkStart w:id="5" w:name="_Toc406492483"/>
      <w:r w:rsidRPr="00F102C9">
        <w:t>Element Applicable Levels</w:t>
      </w:r>
      <w:bookmarkEnd w:id="5"/>
    </w:p>
    <w:p w:rsidR="000570EE" w:rsidRPr="00F102C9" w:rsidRDefault="000570EE" w:rsidP="00850083">
      <w:pPr>
        <w:rPr>
          <w:rFonts w:ascii="Arial" w:hAnsi="Arial" w:cs="Arial"/>
          <w:color w:val="222222"/>
          <w:sz w:val="13"/>
          <w:szCs w:val="13"/>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7"/>
        <w:gridCol w:w="1471"/>
        <w:gridCol w:w="5490"/>
      </w:tblGrid>
      <w:tr w:rsidR="001D37FA" w:rsidRPr="00F102C9" w:rsidTr="00797F98">
        <w:tc>
          <w:tcPr>
            <w:tcW w:w="2057" w:type="dxa"/>
          </w:tcPr>
          <w:p w:rsidR="001D37FA" w:rsidRPr="00F102C9" w:rsidRDefault="001D37FA" w:rsidP="00850083">
            <w:pPr>
              <w:rPr>
                <w:rFonts w:ascii="Trebuchet MS" w:hAnsi="Trebuchet MS" w:cs="Arial"/>
                <w:b/>
                <w:color w:val="222222"/>
                <w:sz w:val="20"/>
                <w:szCs w:val="16"/>
                <w:shd w:val="clear" w:color="auto" w:fill="FFFFFF"/>
              </w:rPr>
            </w:pPr>
            <w:r w:rsidRPr="00F102C9">
              <w:rPr>
                <w:rFonts w:ascii="Trebuchet MS" w:hAnsi="Trebuchet MS" w:cs="Arial"/>
                <w:b/>
                <w:color w:val="222222"/>
                <w:sz w:val="20"/>
                <w:szCs w:val="16"/>
                <w:shd w:val="clear" w:color="auto" w:fill="FFFFFF"/>
              </w:rPr>
              <w:t>Label (As shown on screen)</w:t>
            </w:r>
          </w:p>
        </w:tc>
        <w:tc>
          <w:tcPr>
            <w:tcW w:w="1471" w:type="dxa"/>
          </w:tcPr>
          <w:p w:rsidR="001D37FA" w:rsidRPr="00F102C9" w:rsidRDefault="001D37FA" w:rsidP="00850083">
            <w:pPr>
              <w:rPr>
                <w:rFonts w:ascii="Trebuchet MS" w:hAnsi="Trebuchet MS" w:cs="Arial"/>
                <w:b/>
                <w:color w:val="222222"/>
                <w:sz w:val="20"/>
                <w:szCs w:val="16"/>
                <w:shd w:val="clear" w:color="auto" w:fill="FFFFFF"/>
              </w:rPr>
            </w:pPr>
            <w:r w:rsidRPr="00F102C9">
              <w:rPr>
                <w:rFonts w:ascii="Trebuchet MS" w:hAnsi="Trebuchet MS" w:cs="Arial"/>
                <w:b/>
                <w:color w:val="222222"/>
                <w:sz w:val="20"/>
                <w:szCs w:val="16"/>
                <w:shd w:val="clear" w:color="auto" w:fill="FFFFFF"/>
              </w:rPr>
              <w:t>Code</w:t>
            </w:r>
          </w:p>
        </w:tc>
        <w:tc>
          <w:tcPr>
            <w:tcW w:w="5490" w:type="dxa"/>
          </w:tcPr>
          <w:p w:rsidR="001D37FA" w:rsidRPr="00F102C9" w:rsidRDefault="001D37FA" w:rsidP="00850083">
            <w:pPr>
              <w:rPr>
                <w:rFonts w:ascii="Trebuchet MS" w:hAnsi="Trebuchet MS" w:cs="Arial"/>
                <w:b/>
                <w:color w:val="222222"/>
                <w:sz w:val="20"/>
                <w:szCs w:val="16"/>
                <w:shd w:val="clear" w:color="auto" w:fill="FFFFFF"/>
              </w:rPr>
            </w:pPr>
            <w:r w:rsidRPr="00F102C9">
              <w:rPr>
                <w:rFonts w:ascii="Trebuchet MS" w:hAnsi="Trebuchet MS" w:cs="Arial"/>
                <w:b/>
                <w:color w:val="222222"/>
                <w:sz w:val="20"/>
                <w:szCs w:val="16"/>
                <w:shd w:val="clear" w:color="auto" w:fill="FFFFFF"/>
              </w:rPr>
              <w:t>Description</w:t>
            </w:r>
          </w:p>
        </w:tc>
      </w:tr>
      <w:tr w:rsidR="001D37FA" w:rsidRPr="00F102C9" w:rsidTr="00797F98">
        <w:tc>
          <w:tcPr>
            <w:tcW w:w="2057" w:type="dxa"/>
          </w:tcPr>
          <w:p w:rsidR="001D37FA" w:rsidRPr="00F102C9" w:rsidRDefault="001D37FA" w:rsidP="00850083">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UW Normal</w:t>
            </w:r>
          </w:p>
        </w:tc>
        <w:tc>
          <w:tcPr>
            <w:tcW w:w="1471" w:type="dxa"/>
          </w:tcPr>
          <w:p w:rsidR="001D37FA" w:rsidRPr="00F102C9" w:rsidRDefault="001D37FA" w:rsidP="00850083">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U</w:t>
            </w:r>
          </w:p>
        </w:tc>
        <w:tc>
          <w:tcPr>
            <w:tcW w:w="5490"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Underwriting Direct business (Agents, Brokers, Direct)</w:t>
            </w:r>
          </w:p>
        </w:tc>
      </w:tr>
      <w:tr w:rsidR="001D37FA" w:rsidRPr="00F102C9" w:rsidTr="00797F98">
        <w:tc>
          <w:tcPr>
            <w:tcW w:w="2057"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Facre In</w:t>
            </w:r>
          </w:p>
        </w:tc>
        <w:tc>
          <w:tcPr>
            <w:tcW w:w="1471"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FI</w:t>
            </w:r>
          </w:p>
        </w:tc>
        <w:tc>
          <w:tcPr>
            <w:tcW w:w="5490"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Underwriting Facultative In</w:t>
            </w:r>
          </w:p>
        </w:tc>
      </w:tr>
      <w:tr w:rsidR="001D37FA" w:rsidRPr="00F102C9" w:rsidTr="00797F98">
        <w:tc>
          <w:tcPr>
            <w:tcW w:w="2057" w:type="dxa"/>
          </w:tcPr>
          <w:p w:rsidR="001D37FA" w:rsidRPr="00F102C9" w:rsidRDefault="001D37FA" w:rsidP="001D37FA">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Facre Out</w:t>
            </w:r>
          </w:p>
        </w:tc>
        <w:tc>
          <w:tcPr>
            <w:tcW w:w="1471" w:type="dxa"/>
          </w:tcPr>
          <w:p w:rsidR="001D37FA" w:rsidRPr="00F102C9" w:rsidRDefault="001D37FA" w:rsidP="001D37FA">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FO</w:t>
            </w:r>
          </w:p>
        </w:tc>
        <w:tc>
          <w:tcPr>
            <w:tcW w:w="5490"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Reinsurance Facultative Out</w:t>
            </w:r>
          </w:p>
        </w:tc>
      </w:tr>
      <w:tr w:rsidR="001D37FA" w:rsidRPr="00F102C9" w:rsidTr="00797F98">
        <w:tc>
          <w:tcPr>
            <w:tcW w:w="2057"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Mandatory</w:t>
            </w:r>
          </w:p>
        </w:tc>
        <w:tc>
          <w:tcPr>
            <w:tcW w:w="1471" w:type="dxa"/>
          </w:tcPr>
          <w:p w:rsidR="001D37FA" w:rsidRPr="00F102C9" w:rsidRDefault="001D37FA" w:rsidP="00850083">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MAN</w:t>
            </w:r>
          </w:p>
        </w:tc>
        <w:tc>
          <w:tcPr>
            <w:tcW w:w="5490"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Reinsurance Mandatory Treaty</w:t>
            </w:r>
          </w:p>
        </w:tc>
      </w:tr>
      <w:tr w:rsidR="001D37FA" w:rsidRPr="00F102C9" w:rsidTr="00797F98">
        <w:tc>
          <w:tcPr>
            <w:tcW w:w="2057"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Quota Sh</w:t>
            </w:r>
          </w:p>
        </w:tc>
        <w:tc>
          <w:tcPr>
            <w:tcW w:w="1471" w:type="dxa"/>
          </w:tcPr>
          <w:p w:rsidR="001D37FA" w:rsidRPr="00F102C9" w:rsidRDefault="001D37FA" w:rsidP="00850083">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QST</w:t>
            </w:r>
          </w:p>
        </w:tc>
        <w:tc>
          <w:tcPr>
            <w:tcW w:w="5490"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Reinsurance Quota Share Treaty</w:t>
            </w:r>
          </w:p>
        </w:tc>
      </w:tr>
      <w:tr w:rsidR="001D37FA" w:rsidRPr="00F102C9" w:rsidTr="00797F98">
        <w:tc>
          <w:tcPr>
            <w:tcW w:w="2057"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1st Surp</w:t>
            </w:r>
          </w:p>
        </w:tc>
        <w:tc>
          <w:tcPr>
            <w:tcW w:w="1471" w:type="dxa"/>
          </w:tcPr>
          <w:p w:rsidR="001D37FA" w:rsidRPr="00F102C9" w:rsidRDefault="001D37FA" w:rsidP="00850083">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FSTSUP</w:t>
            </w:r>
          </w:p>
        </w:tc>
        <w:tc>
          <w:tcPr>
            <w:tcW w:w="5490"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Reinsurance First Surplus Treaty</w:t>
            </w:r>
          </w:p>
        </w:tc>
      </w:tr>
      <w:tr w:rsidR="001D37FA" w:rsidRPr="00F102C9" w:rsidTr="00797F98">
        <w:tc>
          <w:tcPr>
            <w:tcW w:w="2057"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2nd Surp</w:t>
            </w:r>
          </w:p>
        </w:tc>
        <w:tc>
          <w:tcPr>
            <w:tcW w:w="1471" w:type="dxa"/>
          </w:tcPr>
          <w:p w:rsidR="001D37FA" w:rsidRPr="00F102C9" w:rsidRDefault="001D37FA" w:rsidP="00850083">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SECSUP</w:t>
            </w:r>
          </w:p>
        </w:tc>
        <w:tc>
          <w:tcPr>
            <w:tcW w:w="5490"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Reinsurance Second Surplus Treaty</w:t>
            </w:r>
          </w:p>
        </w:tc>
      </w:tr>
      <w:tr w:rsidR="001D37FA" w:rsidRPr="00F102C9" w:rsidTr="00797F98">
        <w:tc>
          <w:tcPr>
            <w:tcW w:w="2057"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R/I pool</w:t>
            </w:r>
          </w:p>
        </w:tc>
        <w:tc>
          <w:tcPr>
            <w:tcW w:w="1471" w:type="dxa"/>
          </w:tcPr>
          <w:p w:rsidR="001D37FA" w:rsidRPr="00F102C9" w:rsidRDefault="001D37FA" w:rsidP="00850083">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POOL</w:t>
            </w:r>
          </w:p>
        </w:tc>
        <w:tc>
          <w:tcPr>
            <w:tcW w:w="5490"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Reinsurance Pool</w:t>
            </w:r>
          </w:p>
        </w:tc>
      </w:tr>
      <w:tr w:rsidR="001D37FA" w:rsidRPr="00F102C9" w:rsidTr="00797F98">
        <w:tc>
          <w:tcPr>
            <w:tcW w:w="2057"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XOL</w:t>
            </w:r>
          </w:p>
        </w:tc>
        <w:tc>
          <w:tcPr>
            <w:tcW w:w="1471" w:type="dxa"/>
          </w:tcPr>
          <w:p w:rsidR="001D37FA" w:rsidRPr="00F102C9" w:rsidRDefault="001D37FA" w:rsidP="00850083">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XOL</w:t>
            </w:r>
          </w:p>
        </w:tc>
        <w:tc>
          <w:tcPr>
            <w:tcW w:w="5490" w:type="dxa"/>
          </w:tcPr>
          <w:p w:rsidR="001D37FA" w:rsidRPr="00F102C9" w:rsidRDefault="001D37FA" w:rsidP="00402DED">
            <w:pPr>
              <w:rPr>
                <w:rFonts w:ascii="Trebuchet MS" w:hAnsi="Trebuchet MS" w:cs="Arial"/>
                <w:color w:val="222222"/>
                <w:sz w:val="16"/>
                <w:szCs w:val="16"/>
                <w:shd w:val="clear" w:color="auto" w:fill="FFFFFF"/>
              </w:rPr>
            </w:pPr>
            <w:r w:rsidRPr="00F102C9">
              <w:rPr>
                <w:rFonts w:ascii="Trebuchet MS" w:hAnsi="Trebuchet MS" w:cs="Arial"/>
                <w:color w:val="222222"/>
                <w:sz w:val="16"/>
                <w:szCs w:val="16"/>
                <w:shd w:val="clear" w:color="auto" w:fill="FFFFFF"/>
              </w:rPr>
              <w:t>Reinsurance Excess of Loss Treaties</w:t>
            </w:r>
          </w:p>
        </w:tc>
      </w:tr>
    </w:tbl>
    <w:p w:rsidR="000570EE" w:rsidRPr="00F102C9" w:rsidRDefault="000570EE" w:rsidP="00850083">
      <w:pPr>
        <w:rPr>
          <w:rFonts w:ascii="Arial" w:hAnsi="Arial" w:cs="Arial"/>
          <w:color w:val="222222"/>
          <w:sz w:val="13"/>
          <w:szCs w:val="13"/>
          <w:shd w:val="clear" w:color="auto" w:fill="FFFFFF"/>
        </w:rPr>
      </w:pPr>
    </w:p>
    <w:p w:rsidR="00FA7835" w:rsidRPr="00F102C9" w:rsidRDefault="00FA7835" w:rsidP="00FA7835">
      <w:pPr>
        <w:pStyle w:val="Heading1"/>
      </w:pPr>
      <w:bookmarkStart w:id="6" w:name="_Toc406492484"/>
      <w:r w:rsidRPr="00F102C9">
        <w:lastRenderedPageBreak/>
        <w:t>Underwriting (Including Coinsurance &amp; Reinsurance)</w:t>
      </w:r>
      <w:bookmarkEnd w:id="6"/>
    </w:p>
    <w:p w:rsidR="00FA7835" w:rsidRPr="00F102C9" w:rsidRDefault="00FA7835"/>
    <w:tbl>
      <w:tblPr>
        <w:tblW w:w="5640"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8"/>
        <w:gridCol w:w="1452"/>
        <w:gridCol w:w="2495"/>
        <w:gridCol w:w="4959"/>
      </w:tblGrid>
      <w:tr w:rsidR="00FA7835" w:rsidRPr="00F102C9" w:rsidTr="00DB42EB">
        <w:tc>
          <w:tcPr>
            <w:tcW w:w="1166" w:type="pct"/>
            <w:shd w:val="clear" w:color="auto" w:fill="C6D9F1"/>
          </w:tcPr>
          <w:p w:rsidR="00FA7835" w:rsidRPr="00F102C9" w:rsidRDefault="00FA7835" w:rsidP="00FA7835">
            <w:pPr>
              <w:rPr>
                <w:rFonts w:ascii="Trebuchet MS" w:hAnsi="Trebuchet MS"/>
                <w:b/>
                <w:sz w:val="16"/>
                <w:szCs w:val="16"/>
              </w:rPr>
            </w:pPr>
            <w:r w:rsidRPr="00F102C9">
              <w:rPr>
                <w:rFonts w:ascii="Trebuchet MS" w:hAnsi="Trebuchet MS"/>
                <w:b/>
                <w:sz w:val="16"/>
                <w:szCs w:val="16"/>
              </w:rPr>
              <w:t>Transaction</w:t>
            </w:r>
          </w:p>
        </w:tc>
        <w:tc>
          <w:tcPr>
            <w:tcW w:w="625" w:type="pct"/>
            <w:shd w:val="clear" w:color="auto" w:fill="C6D9F1"/>
          </w:tcPr>
          <w:p w:rsidR="00FA7835" w:rsidRPr="00F102C9" w:rsidRDefault="00FA7835" w:rsidP="00FA7835">
            <w:pPr>
              <w:rPr>
                <w:rFonts w:ascii="Trebuchet MS" w:hAnsi="Trebuchet MS"/>
                <w:sz w:val="16"/>
                <w:szCs w:val="16"/>
              </w:rPr>
            </w:pPr>
            <w:r w:rsidRPr="00F102C9">
              <w:rPr>
                <w:rFonts w:ascii="Trebuchet MS" w:hAnsi="Trebuchet MS"/>
                <w:sz w:val="16"/>
                <w:szCs w:val="16"/>
              </w:rPr>
              <w:t>Transaction Component</w:t>
            </w:r>
          </w:p>
        </w:tc>
        <w:tc>
          <w:tcPr>
            <w:tcW w:w="1074" w:type="pct"/>
            <w:shd w:val="clear" w:color="auto" w:fill="C6D9F1"/>
          </w:tcPr>
          <w:p w:rsidR="00FA7835" w:rsidRPr="00F102C9" w:rsidRDefault="00FA7835" w:rsidP="00FA7835">
            <w:pPr>
              <w:rPr>
                <w:rFonts w:ascii="Trebuchet MS" w:hAnsi="Trebuchet MS"/>
                <w:sz w:val="16"/>
                <w:szCs w:val="16"/>
              </w:rPr>
            </w:pPr>
          </w:p>
        </w:tc>
        <w:tc>
          <w:tcPr>
            <w:tcW w:w="2135" w:type="pct"/>
            <w:shd w:val="clear" w:color="auto" w:fill="C6D9F1"/>
          </w:tcPr>
          <w:p w:rsidR="00FA7835" w:rsidRPr="00F102C9" w:rsidRDefault="00FA7835" w:rsidP="00FA7835">
            <w:pPr>
              <w:ind w:left="360"/>
              <w:rPr>
                <w:rFonts w:ascii="Trebuchet MS" w:hAnsi="Trebuchet MS"/>
                <w:b/>
                <w:sz w:val="16"/>
                <w:szCs w:val="16"/>
              </w:rPr>
            </w:pPr>
            <w:r w:rsidRPr="00F102C9">
              <w:rPr>
                <w:rFonts w:ascii="Trebuchet MS" w:hAnsi="Trebuchet MS"/>
                <w:b/>
                <w:sz w:val="16"/>
                <w:szCs w:val="16"/>
              </w:rPr>
              <w:t xml:space="preserve">Comments </w:t>
            </w:r>
          </w:p>
        </w:tc>
      </w:tr>
      <w:tr w:rsidR="00FA7835" w:rsidRPr="00F102C9" w:rsidTr="00DB42EB">
        <w:trPr>
          <w:trHeight w:val="540"/>
        </w:trPr>
        <w:tc>
          <w:tcPr>
            <w:tcW w:w="1166" w:type="pct"/>
            <w:vMerge w:val="restart"/>
          </w:tcPr>
          <w:p w:rsidR="00FA7835" w:rsidRPr="00F102C9" w:rsidRDefault="00FA7835" w:rsidP="00FA7835">
            <w:pPr>
              <w:rPr>
                <w:rFonts w:ascii="Trebuchet MS" w:hAnsi="Trebuchet MS"/>
                <w:b/>
                <w:sz w:val="16"/>
                <w:szCs w:val="16"/>
              </w:rPr>
            </w:pPr>
            <w:r w:rsidRPr="00F102C9">
              <w:rPr>
                <w:rFonts w:ascii="Trebuchet MS" w:hAnsi="Trebuchet MS"/>
                <w:b/>
                <w:sz w:val="16"/>
                <w:szCs w:val="16"/>
              </w:rPr>
              <w:t>Underwriting Transactions (Direct, Agents, Brokers)</w:t>
            </w:r>
          </w:p>
          <w:p w:rsidR="00FA7835" w:rsidRPr="00F102C9" w:rsidRDefault="00FA7835" w:rsidP="00FA7835">
            <w:pPr>
              <w:rPr>
                <w:rFonts w:ascii="Trebuchet MS" w:hAnsi="Trebuchet MS"/>
                <w:b/>
                <w:sz w:val="16"/>
                <w:szCs w:val="16"/>
              </w:rPr>
            </w:pPr>
          </w:p>
          <w:p w:rsidR="00FA7835" w:rsidRPr="00F102C9" w:rsidRDefault="00FA7835" w:rsidP="00FA7835">
            <w:pPr>
              <w:rPr>
                <w:rFonts w:ascii="Trebuchet MS" w:hAnsi="Trebuchet MS"/>
                <w:sz w:val="16"/>
                <w:szCs w:val="16"/>
              </w:rPr>
            </w:pPr>
            <w:r w:rsidRPr="00F102C9">
              <w:rPr>
                <w:rFonts w:ascii="Trebuchet MS" w:hAnsi="Trebuchet MS"/>
                <w:sz w:val="16"/>
                <w:szCs w:val="16"/>
              </w:rPr>
              <w:t>(Debiting and Crediting shown applies to Underwriting Debit Notes i.e. New Business, Renewal, Extension, Short Period, Additional Premium)</w:t>
            </w:r>
          </w:p>
          <w:p w:rsidR="00FA7835" w:rsidRPr="00F102C9" w:rsidRDefault="00FA7835" w:rsidP="00FA7835">
            <w:pPr>
              <w:rPr>
                <w:rFonts w:ascii="Trebuchet MS" w:hAnsi="Trebuchet MS"/>
                <w:sz w:val="16"/>
                <w:szCs w:val="16"/>
              </w:rPr>
            </w:pPr>
          </w:p>
          <w:p w:rsidR="00FA7835" w:rsidRPr="00F102C9" w:rsidRDefault="00FA7835" w:rsidP="00FA7835">
            <w:pPr>
              <w:rPr>
                <w:rFonts w:ascii="Trebuchet MS" w:hAnsi="Trebuchet MS"/>
                <w:b/>
                <w:sz w:val="16"/>
                <w:szCs w:val="16"/>
              </w:rPr>
            </w:pPr>
            <w:r w:rsidRPr="00F102C9">
              <w:rPr>
                <w:rFonts w:ascii="Trebuchet MS" w:hAnsi="Trebuchet MS"/>
                <w:sz w:val="16"/>
                <w:szCs w:val="16"/>
              </w:rPr>
              <w:t xml:space="preserve">For Underwriting Credit Notes (Refunds) including </w:t>
            </w:r>
            <w:r w:rsidR="00591626" w:rsidRPr="00F102C9">
              <w:rPr>
                <w:rFonts w:ascii="Trebuchet MS" w:hAnsi="Trebuchet MS"/>
                <w:sz w:val="16"/>
                <w:szCs w:val="16"/>
              </w:rPr>
              <w:t>contras</w:t>
            </w:r>
            <w:r w:rsidRPr="00F102C9">
              <w:rPr>
                <w:rFonts w:ascii="Trebuchet MS" w:hAnsi="Trebuchet MS"/>
                <w:sz w:val="16"/>
                <w:szCs w:val="16"/>
              </w:rPr>
              <w:t>, Cancellations etc, the Debiting/Crediting is reversed.</w:t>
            </w:r>
          </w:p>
        </w:tc>
        <w:tc>
          <w:tcPr>
            <w:tcW w:w="625" w:type="pct"/>
          </w:tcPr>
          <w:p w:rsidR="00FA7835" w:rsidRPr="00F102C9" w:rsidRDefault="00FA7835" w:rsidP="00FA7835">
            <w:pPr>
              <w:rPr>
                <w:rFonts w:ascii="Trebuchet MS" w:hAnsi="Trebuchet MS"/>
                <w:sz w:val="16"/>
                <w:szCs w:val="16"/>
              </w:rPr>
            </w:pPr>
            <w:r w:rsidRPr="00F102C9">
              <w:rPr>
                <w:rFonts w:ascii="Trebuchet MS" w:hAnsi="Trebuchet MS"/>
                <w:sz w:val="16"/>
                <w:szCs w:val="16"/>
              </w:rPr>
              <w:t>Premium (Direct, Agents, Brokers)</w:t>
            </w:r>
          </w:p>
        </w:tc>
        <w:tc>
          <w:tcPr>
            <w:tcW w:w="1074" w:type="pct"/>
          </w:tcPr>
          <w:p w:rsidR="00FA7835" w:rsidRPr="00F102C9" w:rsidRDefault="00FA7835" w:rsidP="00DB42EB">
            <w:pPr>
              <w:ind w:left="296" w:hanging="296"/>
              <w:rPr>
                <w:rFonts w:ascii="Trebuchet MS" w:hAnsi="Trebuchet MS"/>
                <w:sz w:val="16"/>
                <w:szCs w:val="16"/>
              </w:rPr>
            </w:pPr>
            <w:r w:rsidRPr="00F102C9">
              <w:rPr>
                <w:rFonts w:ascii="Trebuchet MS" w:hAnsi="Trebuchet MS"/>
                <w:sz w:val="16"/>
                <w:szCs w:val="16"/>
              </w:rPr>
              <w:t>DR:</w:t>
            </w:r>
            <w:r w:rsidR="00F15EB7" w:rsidRPr="00F102C9">
              <w:rPr>
                <w:rFonts w:ascii="Trebuchet MS" w:hAnsi="Trebuchet MS"/>
                <w:sz w:val="16"/>
                <w:szCs w:val="16"/>
              </w:rPr>
              <w:t xml:space="preserve"> </w:t>
            </w:r>
            <w:r w:rsidRPr="00F102C9">
              <w:rPr>
                <w:rFonts w:ascii="Trebuchet MS" w:hAnsi="Trebuchet MS"/>
                <w:sz w:val="16"/>
                <w:szCs w:val="16"/>
              </w:rPr>
              <w:t>Source control Account(Asset)</w:t>
            </w:r>
          </w:p>
          <w:p w:rsidR="00FA7835" w:rsidRPr="00F102C9" w:rsidRDefault="00FA7835" w:rsidP="00DB42EB">
            <w:pPr>
              <w:ind w:left="296" w:hanging="296"/>
              <w:rPr>
                <w:rFonts w:ascii="Trebuchet MS" w:hAnsi="Trebuchet MS"/>
                <w:sz w:val="16"/>
                <w:szCs w:val="16"/>
              </w:rPr>
            </w:pPr>
            <w:r w:rsidRPr="00F102C9">
              <w:rPr>
                <w:rFonts w:ascii="Trebuchet MS" w:hAnsi="Trebuchet MS"/>
                <w:sz w:val="16"/>
                <w:szCs w:val="16"/>
              </w:rPr>
              <w:t>CR:</w:t>
            </w:r>
            <w:r w:rsidR="00F15EB7" w:rsidRPr="00F102C9">
              <w:rPr>
                <w:rFonts w:ascii="Trebuchet MS" w:hAnsi="Trebuchet MS"/>
                <w:sz w:val="16"/>
                <w:szCs w:val="16"/>
              </w:rPr>
              <w:t xml:space="preserve"> </w:t>
            </w:r>
            <w:r w:rsidRPr="00F102C9">
              <w:rPr>
                <w:rFonts w:ascii="Trebuchet MS" w:hAnsi="Trebuchet MS"/>
                <w:sz w:val="16"/>
                <w:szCs w:val="16"/>
              </w:rPr>
              <w:t>Premium Account.(Income)</w:t>
            </w:r>
          </w:p>
          <w:p w:rsidR="00FA7835" w:rsidRPr="00F102C9" w:rsidRDefault="00FA7835" w:rsidP="00FA7835">
            <w:pPr>
              <w:rPr>
                <w:rFonts w:ascii="Trebuchet MS" w:hAnsi="Trebuchet MS"/>
                <w:sz w:val="16"/>
                <w:szCs w:val="16"/>
              </w:rPr>
            </w:pPr>
          </w:p>
        </w:tc>
        <w:tc>
          <w:tcPr>
            <w:tcW w:w="2135" w:type="pct"/>
          </w:tcPr>
          <w:p w:rsidR="00FA7835" w:rsidRPr="00F102C9" w:rsidRDefault="00FA7835" w:rsidP="00E6640D">
            <w:pPr>
              <w:numPr>
                <w:ilvl w:val="0"/>
                <w:numId w:val="3"/>
              </w:numPr>
              <w:tabs>
                <w:tab w:val="clear" w:pos="360"/>
                <w:tab w:val="num" w:pos="702"/>
              </w:tabs>
              <w:ind w:left="702"/>
              <w:rPr>
                <w:rFonts w:ascii="Trebuchet MS" w:hAnsi="Trebuchet MS"/>
                <w:sz w:val="16"/>
                <w:szCs w:val="16"/>
              </w:rPr>
            </w:pPr>
            <w:r w:rsidRPr="00F102C9">
              <w:rPr>
                <w:rFonts w:ascii="Trebuchet MS" w:hAnsi="Trebuchet MS"/>
                <w:sz w:val="16"/>
                <w:szCs w:val="16"/>
              </w:rPr>
              <w:t xml:space="preserve">Source Control accounts are setup in FMS System&gt;&gt;External Interfaces. These control accounts depend on the source of </w:t>
            </w:r>
            <w:r w:rsidR="00591626" w:rsidRPr="00F102C9">
              <w:rPr>
                <w:rFonts w:ascii="Trebuchet MS" w:hAnsi="Trebuchet MS"/>
                <w:sz w:val="16"/>
                <w:szCs w:val="16"/>
              </w:rPr>
              <w:t>business i.e</w:t>
            </w:r>
            <w:r w:rsidRPr="00F102C9">
              <w:rPr>
                <w:rFonts w:ascii="Trebuchet MS" w:hAnsi="Trebuchet MS"/>
                <w:sz w:val="16"/>
                <w:szCs w:val="16"/>
              </w:rPr>
              <w:t>. Agents, Brokers and Direct Accounts.</w:t>
            </w:r>
          </w:p>
          <w:p w:rsidR="00FA7835" w:rsidRPr="00F102C9" w:rsidRDefault="00402DED" w:rsidP="00E6640D">
            <w:pPr>
              <w:numPr>
                <w:ilvl w:val="0"/>
                <w:numId w:val="3"/>
              </w:numPr>
              <w:tabs>
                <w:tab w:val="clear" w:pos="360"/>
                <w:tab w:val="num" w:pos="702"/>
              </w:tabs>
              <w:ind w:left="702"/>
              <w:rPr>
                <w:rFonts w:ascii="Trebuchet MS" w:hAnsi="Trebuchet MS"/>
                <w:sz w:val="16"/>
                <w:szCs w:val="16"/>
              </w:rPr>
            </w:pPr>
            <w:r w:rsidRPr="00F102C9">
              <w:rPr>
                <w:rFonts w:ascii="Trebuchet MS" w:hAnsi="Trebuchet MS"/>
                <w:sz w:val="16"/>
                <w:szCs w:val="16"/>
              </w:rPr>
              <w:t>Premium Account is mapped as GL Code (or GL Account No if at sub class level)</w:t>
            </w:r>
          </w:p>
        </w:tc>
      </w:tr>
      <w:tr w:rsidR="00FA7835" w:rsidRPr="00F102C9" w:rsidTr="00DB42EB">
        <w:trPr>
          <w:trHeight w:val="540"/>
        </w:trPr>
        <w:tc>
          <w:tcPr>
            <w:tcW w:w="1166" w:type="pct"/>
            <w:vMerge/>
          </w:tcPr>
          <w:p w:rsidR="00FA7835" w:rsidRPr="00F102C9" w:rsidRDefault="00FA7835" w:rsidP="00FA7835">
            <w:pPr>
              <w:rPr>
                <w:rFonts w:ascii="Trebuchet MS" w:hAnsi="Trebuchet MS"/>
                <w:b/>
                <w:sz w:val="16"/>
                <w:szCs w:val="16"/>
              </w:rPr>
            </w:pPr>
          </w:p>
        </w:tc>
        <w:tc>
          <w:tcPr>
            <w:tcW w:w="625" w:type="pct"/>
          </w:tcPr>
          <w:p w:rsidR="00FA7835" w:rsidRPr="00F102C9" w:rsidRDefault="00FA7835" w:rsidP="00FA7835">
            <w:pPr>
              <w:rPr>
                <w:rFonts w:ascii="Trebuchet MS" w:hAnsi="Trebuchet MS"/>
                <w:sz w:val="16"/>
                <w:szCs w:val="16"/>
              </w:rPr>
            </w:pPr>
            <w:r w:rsidRPr="00F102C9">
              <w:rPr>
                <w:rFonts w:ascii="Trebuchet MS" w:hAnsi="Trebuchet MS"/>
                <w:sz w:val="16"/>
                <w:szCs w:val="16"/>
              </w:rPr>
              <w:t>Premium (Facultative Inward)</w:t>
            </w:r>
          </w:p>
        </w:tc>
        <w:tc>
          <w:tcPr>
            <w:tcW w:w="1074" w:type="pct"/>
          </w:tcPr>
          <w:p w:rsidR="00FA7835" w:rsidRPr="00F102C9" w:rsidRDefault="00FA7835" w:rsidP="00DB42EB">
            <w:pPr>
              <w:ind w:left="296" w:hanging="296"/>
              <w:rPr>
                <w:rFonts w:ascii="Trebuchet MS" w:hAnsi="Trebuchet MS"/>
                <w:color w:val="000000"/>
                <w:sz w:val="16"/>
                <w:szCs w:val="16"/>
              </w:rPr>
            </w:pPr>
            <w:r w:rsidRPr="00F102C9">
              <w:rPr>
                <w:rFonts w:ascii="Trebuchet MS" w:hAnsi="Trebuchet MS"/>
                <w:color w:val="000000"/>
                <w:sz w:val="16"/>
                <w:szCs w:val="16"/>
              </w:rPr>
              <w:t>DR: Facre in control account</w:t>
            </w:r>
            <w:r w:rsidR="009227EB" w:rsidRPr="00F102C9">
              <w:rPr>
                <w:rFonts w:ascii="Trebuchet MS" w:hAnsi="Trebuchet MS"/>
                <w:color w:val="000000"/>
                <w:sz w:val="16"/>
                <w:szCs w:val="16"/>
              </w:rPr>
              <w:t>(Asset)</w:t>
            </w:r>
          </w:p>
          <w:p w:rsidR="00FA7835" w:rsidRPr="00F102C9" w:rsidRDefault="00FA7835" w:rsidP="00DB42EB">
            <w:pPr>
              <w:ind w:left="296" w:hanging="296"/>
              <w:rPr>
                <w:rFonts w:ascii="Trebuchet MS" w:hAnsi="Trebuchet MS"/>
                <w:color w:val="000000"/>
                <w:sz w:val="16"/>
                <w:szCs w:val="16"/>
              </w:rPr>
            </w:pPr>
            <w:r w:rsidRPr="00F102C9">
              <w:rPr>
                <w:rFonts w:ascii="Trebuchet MS" w:hAnsi="Trebuchet MS"/>
                <w:color w:val="000000"/>
                <w:sz w:val="16"/>
                <w:szCs w:val="16"/>
              </w:rPr>
              <w:t>CR: Facre in Premium Account</w:t>
            </w:r>
            <w:r w:rsidR="009227EB" w:rsidRPr="00F102C9">
              <w:rPr>
                <w:rFonts w:ascii="Trebuchet MS" w:hAnsi="Trebuchet MS"/>
                <w:color w:val="000000"/>
                <w:sz w:val="16"/>
                <w:szCs w:val="16"/>
              </w:rPr>
              <w:t>(Income)</w:t>
            </w:r>
          </w:p>
          <w:p w:rsidR="00FA7835" w:rsidRPr="00F102C9" w:rsidRDefault="00FA7835" w:rsidP="00DB42EB">
            <w:pPr>
              <w:ind w:left="296" w:hanging="296"/>
              <w:rPr>
                <w:rFonts w:ascii="Trebuchet MS" w:hAnsi="Trebuchet MS"/>
                <w:sz w:val="16"/>
                <w:szCs w:val="16"/>
              </w:rPr>
            </w:pPr>
          </w:p>
        </w:tc>
        <w:tc>
          <w:tcPr>
            <w:tcW w:w="2135" w:type="pct"/>
          </w:tcPr>
          <w:p w:rsidR="00FA7835" w:rsidRPr="00F102C9" w:rsidRDefault="00FA7835" w:rsidP="00E6640D">
            <w:pPr>
              <w:numPr>
                <w:ilvl w:val="0"/>
                <w:numId w:val="5"/>
              </w:numPr>
              <w:tabs>
                <w:tab w:val="num" w:pos="702"/>
              </w:tabs>
              <w:ind w:left="702"/>
              <w:rPr>
                <w:rFonts w:ascii="Trebuchet MS" w:hAnsi="Trebuchet MS"/>
                <w:sz w:val="16"/>
                <w:szCs w:val="16"/>
              </w:rPr>
            </w:pPr>
            <w:r w:rsidRPr="00F102C9">
              <w:rPr>
                <w:rFonts w:ascii="Trebuchet MS" w:hAnsi="Trebuchet MS"/>
                <w:sz w:val="16"/>
                <w:szCs w:val="16"/>
              </w:rPr>
              <w:t xml:space="preserve">A control </w:t>
            </w:r>
            <w:r w:rsidR="00591626" w:rsidRPr="00F102C9">
              <w:rPr>
                <w:rFonts w:ascii="Trebuchet MS" w:hAnsi="Trebuchet MS"/>
                <w:sz w:val="16"/>
                <w:szCs w:val="16"/>
              </w:rPr>
              <w:t>account in</w:t>
            </w:r>
            <w:r w:rsidRPr="00F102C9">
              <w:rPr>
                <w:rFonts w:ascii="Trebuchet MS" w:hAnsi="Trebuchet MS"/>
                <w:sz w:val="16"/>
                <w:szCs w:val="16"/>
              </w:rPr>
              <w:t xml:space="preserve"> FMS system from the External interfaces under Facre in account type.</w:t>
            </w:r>
          </w:p>
          <w:p w:rsidR="00FA7835" w:rsidRPr="00F102C9" w:rsidRDefault="00FA7835" w:rsidP="00E6640D">
            <w:pPr>
              <w:numPr>
                <w:ilvl w:val="0"/>
                <w:numId w:val="5"/>
              </w:numPr>
              <w:tabs>
                <w:tab w:val="num" w:pos="702"/>
              </w:tabs>
              <w:ind w:left="702"/>
              <w:rPr>
                <w:rFonts w:ascii="Trebuchet MS" w:hAnsi="Trebuchet MS"/>
                <w:sz w:val="16"/>
                <w:szCs w:val="16"/>
              </w:rPr>
            </w:pPr>
            <w:r w:rsidRPr="00F102C9">
              <w:rPr>
                <w:rFonts w:ascii="Trebuchet MS" w:hAnsi="Trebuchet MS"/>
                <w:color w:val="000000"/>
                <w:sz w:val="16"/>
                <w:szCs w:val="16"/>
              </w:rPr>
              <w:t>Facre in Premium Account</w:t>
            </w:r>
            <w:r w:rsidRPr="00F102C9">
              <w:rPr>
                <w:rFonts w:ascii="Trebuchet MS" w:hAnsi="Trebuchet MS"/>
                <w:sz w:val="16"/>
                <w:szCs w:val="16"/>
              </w:rPr>
              <w:t xml:space="preserve">  mapped as </w:t>
            </w:r>
            <w:r w:rsidR="005A356B" w:rsidRPr="00F102C9">
              <w:rPr>
                <w:rFonts w:ascii="Trebuchet MS" w:hAnsi="Trebuchet MS"/>
                <w:sz w:val="16"/>
                <w:szCs w:val="16"/>
              </w:rPr>
              <w:t>GL Code (or GL Account No if at sub class level)</w:t>
            </w:r>
          </w:p>
        </w:tc>
      </w:tr>
      <w:tr w:rsidR="00FA7835" w:rsidRPr="00F102C9" w:rsidTr="00DB42EB">
        <w:trPr>
          <w:trHeight w:val="540"/>
        </w:trPr>
        <w:tc>
          <w:tcPr>
            <w:tcW w:w="1166" w:type="pct"/>
            <w:vMerge/>
          </w:tcPr>
          <w:p w:rsidR="00FA7835" w:rsidRPr="00F102C9" w:rsidRDefault="00FA7835" w:rsidP="00FA7835">
            <w:pPr>
              <w:rPr>
                <w:rFonts w:ascii="Trebuchet MS" w:hAnsi="Trebuchet MS"/>
                <w:b/>
                <w:sz w:val="16"/>
                <w:szCs w:val="16"/>
              </w:rPr>
            </w:pPr>
          </w:p>
        </w:tc>
        <w:tc>
          <w:tcPr>
            <w:tcW w:w="625" w:type="pct"/>
          </w:tcPr>
          <w:p w:rsidR="00FA7835" w:rsidRPr="00F102C9" w:rsidRDefault="00FA7835" w:rsidP="00FA7835">
            <w:pPr>
              <w:rPr>
                <w:rFonts w:ascii="Trebuchet MS" w:hAnsi="Trebuchet MS"/>
                <w:sz w:val="16"/>
                <w:szCs w:val="16"/>
              </w:rPr>
            </w:pPr>
            <w:r w:rsidRPr="00F102C9">
              <w:rPr>
                <w:rFonts w:ascii="Trebuchet MS" w:hAnsi="Trebuchet MS"/>
                <w:sz w:val="16"/>
                <w:szCs w:val="16"/>
              </w:rPr>
              <w:t>Policy Holders Fund (Tax. Where applicable)</w:t>
            </w:r>
          </w:p>
        </w:tc>
        <w:tc>
          <w:tcPr>
            <w:tcW w:w="1074" w:type="pct"/>
          </w:tcPr>
          <w:p w:rsidR="00FA7835" w:rsidRPr="00F102C9" w:rsidRDefault="00FA7835" w:rsidP="00DB42EB">
            <w:pPr>
              <w:ind w:left="296" w:hanging="296"/>
              <w:rPr>
                <w:rFonts w:ascii="Trebuchet MS" w:hAnsi="Trebuchet MS"/>
                <w:sz w:val="16"/>
                <w:szCs w:val="16"/>
              </w:rPr>
            </w:pPr>
            <w:r w:rsidRPr="00F102C9">
              <w:rPr>
                <w:rFonts w:ascii="Trebuchet MS" w:hAnsi="Trebuchet MS"/>
                <w:sz w:val="16"/>
                <w:szCs w:val="16"/>
              </w:rPr>
              <w:t>DR: Source control Account.(Asset)</w:t>
            </w:r>
          </w:p>
          <w:p w:rsidR="00FA7835" w:rsidRPr="00F102C9" w:rsidRDefault="00FA7835" w:rsidP="00DB42EB">
            <w:pPr>
              <w:ind w:left="296" w:hanging="296"/>
              <w:rPr>
                <w:rFonts w:ascii="Trebuchet MS" w:hAnsi="Trebuchet MS"/>
                <w:sz w:val="16"/>
                <w:szCs w:val="16"/>
              </w:rPr>
            </w:pPr>
            <w:r w:rsidRPr="00F102C9">
              <w:rPr>
                <w:rFonts w:ascii="Trebuchet MS" w:hAnsi="Trebuchet MS"/>
                <w:sz w:val="16"/>
                <w:szCs w:val="16"/>
              </w:rPr>
              <w:t>CR: Policy Holders Account(Liability)</w:t>
            </w:r>
          </w:p>
        </w:tc>
        <w:tc>
          <w:tcPr>
            <w:tcW w:w="2135" w:type="pct"/>
          </w:tcPr>
          <w:p w:rsidR="00FA7835" w:rsidRPr="00F102C9" w:rsidRDefault="00FA7835" w:rsidP="00E6640D">
            <w:pPr>
              <w:numPr>
                <w:ilvl w:val="0"/>
                <w:numId w:val="3"/>
              </w:numPr>
              <w:tabs>
                <w:tab w:val="clear" w:pos="360"/>
                <w:tab w:val="num" w:pos="702"/>
              </w:tabs>
              <w:ind w:left="702"/>
              <w:rPr>
                <w:rFonts w:ascii="Trebuchet MS" w:hAnsi="Trebuchet MS"/>
                <w:sz w:val="16"/>
                <w:szCs w:val="16"/>
              </w:rPr>
            </w:pPr>
            <w:r w:rsidRPr="00F102C9">
              <w:rPr>
                <w:rFonts w:ascii="Trebuchet MS" w:hAnsi="Trebuchet MS"/>
                <w:sz w:val="16"/>
                <w:szCs w:val="16"/>
              </w:rPr>
              <w:t>A Source control account  in FMS system from the External interfaces under agents ,broker and direct account types</w:t>
            </w:r>
          </w:p>
          <w:p w:rsidR="00FA7835" w:rsidRPr="00F102C9" w:rsidRDefault="00FA7835" w:rsidP="00E6640D">
            <w:pPr>
              <w:numPr>
                <w:ilvl w:val="0"/>
                <w:numId w:val="3"/>
              </w:numPr>
              <w:tabs>
                <w:tab w:val="clear" w:pos="360"/>
                <w:tab w:val="num" w:pos="702"/>
              </w:tabs>
              <w:ind w:left="702"/>
              <w:rPr>
                <w:rFonts w:ascii="Trebuchet MS" w:hAnsi="Trebuchet MS"/>
                <w:sz w:val="16"/>
                <w:szCs w:val="16"/>
              </w:rPr>
            </w:pPr>
            <w:r w:rsidRPr="00F102C9">
              <w:rPr>
                <w:rFonts w:ascii="Trebuchet MS" w:hAnsi="Trebuchet MS"/>
                <w:sz w:val="16"/>
                <w:szCs w:val="16"/>
              </w:rPr>
              <w:t xml:space="preserve">Policy Holders Account is mapped as </w:t>
            </w:r>
            <w:r w:rsidR="005A356B" w:rsidRPr="00F102C9">
              <w:rPr>
                <w:rFonts w:ascii="Trebuchet MS" w:hAnsi="Trebuchet MS"/>
                <w:sz w:val="16"/>
                <w:szCs w:val="16"/>
              </w:rPr>
              <w:t>GL Code (or GL Account No if at sub class level)</w:t>
            </w:r>
          </w:p>
        </w:tc>
      </w:tr>
      <w:tr w:rsidR="00FA7835" w:rsidRPr="00F102C9" w:rsidTr="00DB42EB">
        <w:trPr>
          <w:trHeight w:val="548"/>
        </w:trPr>
        <w:tc>
          <w:tcPr>
            <w:tcW w:w="1166" w:type="pct"/>
            <w:vMerge/>
          </w:tcPr>
          <w:p w:rsidR="00FA7835" w:rsidRPr="00F102C9" w:rsidRDefault="00FA7835" w:rsidP="00FA7835">
            <w:pPr>
              <w:rPr>
                <w:rFonts w:ascii="Trebuchet MS" w:hAnsi="Trebuchet MS"/>
                <w:b/>
                <w:sz w:val="16"/>
                <w:szCs w:val="16"/>
              </w:rPr>
            </w:pPr>
          </w:p>
        </w:tc>
        <w:tc>
          <w:tcPr>
            <w:tcW w:w="625" w:type="pct"/>
          </w:tcPr>
          <w:p w:rsidR="00FA7835" w:rsidRPr="00F102C9" w:rsidRDefault="00FA7835" w:rsidP="00FA7835">
            <w:pPr>
              <w:rPr>
                <w:rFonts w:ascii="Trebuchet MS" w:hAnsi="Trebuchet MS"/>
                <w:sz w:val="16"/>
                <w:szCs w:val="16"/>
              </w:rPr>
            </w:pPr>
            <w:r w:rsidRPr="00F102C9">
              <w:rPr>
                <w:rFonts w:ascii="Trebuchet MS" w:hAnsi="Trebuchet MS"/>
                <w:sz w:val="16"/>
                <w:szCs w:val="16"/>
              </w:rPr>
              <w:t>Stamp Duty (Tax. Where applicable)</w:t>
            </w:r>
          </w:p>
        </w:tc>
        <w:tc>
          <w:tcPr>
            <w:tcW w:w="1074" w:type="pct"/>
          </w:tcPr>
          <w:p w:rsidR="00FA7835" w:rsidRPr="00F102C9" w:rsidRDefault="00FA7835" w:rsidP="00DB42EB">
            <w:pPr>
              <w:ind w:left="296" w:hanging="296"/>
              <w:rPr>
                <w:rFonts w:ascii="Trebuchet MS" w:hAnsi="Trebuchet MS"/>
                <w:sz w:val="16"/>
                <w:szCs w:val="16"/>
              </w:rPr>
            </w:pPr>
            <w:r w:rsidRPr="00F102C9">
              <w:rPr>
                <w:rFonts w:ascii="Trebuchet MS" w:hAnsi="Trebuchet MS"/>
                <w:sz w:val="16"/>
                <w:szCs w:val="16"/>
              </w:rPr>
              <w:t>DR: Source control Account.(Asset)</w:t>
            </w:r>
          </w:p>
          <w:p w:rsidR="00FA7835" w:rsidRPr="00F102C9" w:rsidRDefault="00FA7835" w:rsidP="00DB42EB">
            <w:pPr>
              <w:ind w:left="296" w:hanging="296"/>
              <w:rPr>
                <w:rFonts w:ascii="Trebuchet MS" w:hAnsi="Trebuchet MS"/>
                <w:sz w:val="16"/>
                <w:szCs w:val="16"/>
              </w:rPr>
            </w:pPr>
            <w:r w:rsidRPr="00F102C9">
              <w:rPr>
                <w:rFonts w:ascii="Trebuchet MS" w:hAnsi="Trebuchet MS"/>
                <w:sz w:val="16"/>
                <w:szCs w:val="16"/>
              </w:rPr>
              <w:t>CR: Stamp Duty Account(Liability)</w:t>
            </w:r>
          </w:p>
          <w:p w:rsidR="00FA7835" w:rsidRPr="00F102C9" w:rsidRDefault="00FA7835" w:rsidP="00DB42EB">
            <w:pPr>
              <w:ind w:left="296" w:hanging="296"/>
              <w:rPr>
                <w:rFonts w:ascii="Trebuchet MS" w:hAnsi="Trebuchet MS"/>
                <w:color w:val="FF0000"/>
                <w:sz w:val="16"/>
                <w:szCs w:val="16"/>
              </w:rPr>
            </w:pPr>
          </w:p>
        </w:tc>
        <w:tc>
          <w:tcPr>
            <w:tcW w:w="2135" w:type="pct"/>
          </w:tcPr>
          <w:p w:rsidR="00FA7835" w:rsidRPr="00F102C9" w:rsidRDefault="00FA7835" w:rsidP="00E6640D">
            <w:pPr>
              <w:numPr>
                <w:ilvl w:val="0"/>
                <w:numId w:val="3"/>
              </w:numPr>
              <w:tabs>
                <w:tab w:val="clear" w:pos="360"/>
                <w:tab w:val="num" w:pos="702"/>
              </w:tabs>
              <w:ind w:left="702"/>
              <w:rPr>
                <w:rFonts w:ascii="Trebuchet MS" w:hAnsi="Trebuchet MS"/>
                <w:sz w:val="16"/>
                <w:szCs w:val="16"/>
              </w:rPr>
            </w:pPr>
            <w:r w:rsidRPr="00F102C9">
              <w:rPr>
                <w:rFonts w:ascii="Trebuchet MS" w:hAnsi="Trebuchet MS"/>
                <w:sz w:val="16"/>
                <w:szCs w:val="16"/>
              </w:rPr>
              <w:t xml:space="preserve">A control </w:t>
            </w:r>
            <w:r w:rsidR="00591626" w:rsidRPr="00F102C9">
              <w:rPr>
                <w:rFonts w:ascii="Trebuchet MS" w:hAnsi="Trebuchet MS"/>
                <w:sz w:val="16"/>
                <w:szCs w:val="16"/>
              </w:rPr>
              <w:t>account in</w:t>
            </w:r>
            <w:r w:rsidRPr="00F102C9">
              <w:rPr>
                <w:rFonts w:ascii="Trebuchet MS" w:hAnsi="Trebuchet MS"/>
                <w:sz w:val="16"/>
                <w:szCs w:val="16"/>
              </w:rPr>
              <w:t xml:space="preserve"> FMS system from the External interfaces under agents</w:t>
            </w:r>
            <w:r w:rsidR="00402DED" w:rsidRPr="00F102C9">
              <w:rPr>
                <w:rFonts w:ascii="Trebuchet MS" w:hAnsi="Trebuchet MS"/>
                <w:sz w:val="16"/>
                <w:szCs w:val="16"/>
              </w:rPr>
              <w:t xml:space="preserve">, </w:t>
            </w:r>
            <w:r w:rsidRPr="00F102C9">
              <w:rPr>
                <w:rFonts w:ascii="Trebuchet MS" w:hAnsi="Trebuchet MS"/>
                <w:sz w:val="16"/>
                <w:szCs w:val="16"/>
              </w:rPr>
              <w:t>broker and direct account types.</w:t>
            </w:r>
          </w:p>
          <w:p w:rsidR="00FA7835" w:rsidRPr="00F102C9" w:rsidRDefault="00FA7835" w:rsidP="00E6640D">
            <w:pPr>
              <w:numPr>
                <w:ilvl w:val="0"/>
                <w:numId w:val="3"/>
              </w:numPr>
              <w:tabs>
                <w:tab w:val="clear" w:pos="360"/>
                <w:tab w:val="num" w:pos="702"/>
              </w:tabs>
              <w:ind w:left="702"/>
              <w:rPr>
                <w:rFonts w:ascii="Trebuchet MS" w:hAnsi="Trebuchet MS"/>
                <w:sz w:val="16"/>
                <w:szCs w:val="16"/>
              </w:rPr>
            </w:pPr>
            <w:r w:rsidRPr="00F102C9">
              <w:rPr>
                <w:rFonts w:ascii="Trebuchet MS" w:hAnsi="Trebuchet MS"/>
                <w:sz w:val="16"/>
                <w:szCs w:val="16"/>
              </w:rPr>
              <w:t xml:space="preserve">Stamp Duty Account is mapped as </w:t>
            </w:r>
            <w:r w:rsidR="005A356B" w:rsidRPr="00F102C9">
              <w:rPr>
                <w:rFonts w:ascii="Trebuchet MS" w:hAnsi="Trebuchet MS"/>
                <w:sz w:val="16"/>
                <w:szCs w:val="16"/>
              </w:rPr>
              <w:t>GL Code (or GL Account No if at sub class level)</w:t>
            </w:r>
            <w:r w:rsidRPr="00F102C9">
              <w:rPr>
                <w:rFonts w:ascii="Trebuchet MS" w:hAnsi="Trebuchet MS"/>
                <w:sz w:val="16"/>
                <w:szCs w:val="16"/>
              </w:rPr>
              <w:t xml:space="preserve"> </w:t>
            </w:r>
          </w:p>
        </w:tc>
      </w:tr>
      <w:tr w:rsidR="00FA7835" w:rsidRPr="00F102C9" w:rsidTr="00DB42EB">
        <w:trPr>
          <w:trHeight w:val="540"/>
        </w:trPr>
        <w:tc>
          <w:tcPr>
            <w:tcW w:w="1166" w:type="pct"/>
            <w:vMerge/>
          </w:tcPr>
          <w:p w:rsidR="00FA7835" w:rsidRPr="00F102C9" w:rsidRDefault="00FA7835" w:rsidP="00FA7835">
            <w:pPr>
              <w:rPr>
                <w:rFonts w:ascii="Trebuchet MS" w:hAnsi="Trebuchet MS"/>
                <w:b/>
                <w:sz w:val="16"/>
                <w:szCs w:val="16"/>
              </w:rPr>
            </w:pPr>
          </w:p>
        </w:tc>
        <w:tc>
          <w:tcPr>
            <w:tcW w:w="625" w:type="pct"/>
          </w:tcPr>
          <w:p w:rsidR="00FA7835" w:rsidRPr="00F102C9" w:rsidRDefault="00FA7835" w:rsidP="00FA7835">
            <w:pPr>
              <w:rPr>
                <w:rFonts w:ascii="Trebuchet MS" w:hAnsi="Trebuchet MS"/>
                <w:sz w:val="16"/>
                <w:szCs w:val="16"/>
              </w:rPr>
            </w:pPr>
            <w:r w:rsidRPr="00F102C9">
              <w:rPr>
                <w:rFonts w:ascii="Trebuchet MS" w:hAnsi="Trebuchet MS"/>
                <w:sz w:val="16"/>
                <w:szCs w:val="16"/>
              </w:rPr>
              <w:t>Training Levy (Tax. Where applicable)</w:t>
            </w:r>
          </w:p>
        </w:tc>
        <w:tc>
          <w:tcPr>
            <w:tcW w:w="1074" w:type="pct"/>
          </w:tcPr>
          <w:p w:rsidR="00FA7835" w:rsidRPr="00F102C9" w:rsidRDefault="00FA7835" w:rsidP="00DB42EB">
            <w:pPr>
              <w:ind w:left="296" w:hanging="296"/>
              <w:rPr>
                <w:rFonts w:ascii="Trebuchet MS" w:hAnsi="Trebuchet MS"/>
                <w:sz w:val="16"/>
                <w:szCs w:val="16"/>
              </w:rPr>
            </w:pPr>
            <w:r w:rsidRPr="00F102C9">
              <w:rPr>
                <w:rFonts w:ascii="Trebuchet MS" w:hAnsi="Trebuchet MS"/>
                <w:sz w:val="16"/>
                <w:szCs w:val="16"/>
              </w:rPr>
              <w:t>DR: Source control Account.(Asset)</w:t>
            </w:r>
          </w:p>
          <w:p w:rsidR="00FA7835" w:rsidRPr="00F102C9" w:rsidRDefault="00FA7835" w:rsidP="00DB42EB">
            <w:pPr>
              <w:ind w:left="296" w:hanging="296"/>
              <w:rPr>
                <w:rFonts w:ascii="Trebuchet MS" w:hAnsi="Trebuchet MS"/>
                <w:sz w:val="16"/>
                <w:szCs w:val="16"/>
              </w:rPr>
            </w:pPr>
            <w:r w:rsidRPr="00F102C9">
              <w:rPr>
                <w:rFonts w:ascii="Trebuchet MS" w:hAnsi="Trebuchet MS"/>
                <w:sz w:val="16"/>
                <w:szCs w:val="16"/>
              </w:rPr>
              <w:t>CR: Training Levy Account(Liability)</w:t>
            </w:r>
          </w:p>
        </w:tc>
        <w:tc>
          <w:tcPr>
            <w:tcW w:w="2135" w:type="pct"/>
          </w:tcPr>
          <w:p w:rsidR="00FA7835" w:rsidRPr="00F102C9" w:rsidRDefault="00FA7835" w:rsidP="00E6640D">
            <w:pPr>
              <w:numPr>
                <w:ilvl w:val="0"/>
                <w:numId w:val="3"/>
              </w:numPr>
              <w:tabs>
                <w:tab w:val="clear" w:pos="360"/>
                <w:tab w:val="num" w:pos="702"/>
              </w:tabs>
              <w:ind w:left="702"/>
              <w:rPr>
                <w:rFonts w:ascii="Trebuchet MS" w:hAnsi="Trebuchet MS"/>
                <w:sz w:val="16"/>
                <w:szCs w:val="16"/>
              </w:rPr>
            </w:pPr>
            <w:r w:rsidRPr="00F102C9">
              <w:rPr>
                <w:rFonts w:ascii="Trebuchet MS" w:hAnsi="Trebuchet MS"/>
                <w:sz w:val="16"/>
                <w:szCs w:val="16"/>
              </w:rPr>
              <w:t>A control account  in FMS system from the External interfaces under agents, broker and direct account types</w:t>
            </w:r>
          </w:p>
          <w:p w:rsidR="00FA7835" w:rsidRPr="00F102C9" w:rsidRDefault="00FA7835" w:rsidP="00E6640D">
            <w:pPr>
              <w:numPr>
                <w:ilvl w:val="0"/>
                <w:numId w:val="3"/>
              </w:numPr>
              <w:tabs>
                <w:tab w:val="clear" w:pos="360"/>
                <w:tab w:val="num" w:pos="702"/>
              </w:tabs>
              <w:ind w:left="702"/>
              <w:rPr>
                <w:rFonts w:ascii="Trebuchet MS" w:hAnsi="Trebuchet MS"/>
                <w:sz w:val="16"/>
                <w:szCs w:val="16"/>
              </w:rPr>
            </w:pPr>
            <w:r w:rsidRPr="00F102C9">
              <w:rPr>
                <w:rFonts w:ascii="Trebuchet MS" w:hAnsi="Trebuchet MS"/>
                <w:sz w:val="16"/>
                <w:szCs w:val="16"/>
              </w:rPr>
              <w:t xml:space="preserve">Training Levy Account is mapped as </w:t>
            </w:r>
            <w:r w:rsidR="005A356B" w:rsidRPr="00F102C9">
              <w:rPr>
                <w:rFonts w:ascii="Trebuchet MS" w:hAnsi="Trebuchet MS"/>
                <w:sz w:val="16"/>
                <w:szCs w:val="16"/>
              </w:rPr>
              <w:t>GL Code (or GL Account No if at sub class level)</w:t>
            </w:r>
          </w:p>
        </w:tc>
      </w:tr>
      <w:tr w:rsidR="00FA7835" w:rsidRPr="00F102C9" w:rsidTr="00DB42EB">
        <w:trPr>
          <w:trHeight w:val="575"/>
        </w:trPr>
        <w:tc>
          <w:tcPr>
            <w:tcW w:w="1166" w:type="pct"/>
            <w:vMerge/>
          </w:tcPr>
          <w:p w:rsidR="00FA7835" w:rsidRPr="00F102C9" w:rsidRDefault="00FA7835" w:rsidP="00FA7835">
            <w:pPr>
              <w:rPr>
                <w:rFonts w:ascii="Trebuchet MS" w:hAnsi="Trebuchet MS"/>
                <w:b/>
                <w:sz w:val="16"/>
                <w:szCs w:val="16"/>
              </w:rPr>
            </w:pPr>
          </w:p>
        </w:tc>
        <w:tc>
          <w:tcPr>
            <w:tcW w:w="625" w:type="pct"/>
          </w:tcPr>
          <w:p w:rsidR="00FA7835" w:rsidRPr="00F102C9" w:rsidRDefault="00FA7835" w:rsidP="00FA7835">
            <w:pPr>
              <w:rPr>
                <w:rFonts w:ascii="Trebuchet MS" w:hAnsi="Trebuchet MS"/>
                <w:sz w:val="16"/>
                <w:szCs w:val="16"/>
              </w:rPr>
            </w:pPr>
            <w:r w:rsidRPr="00F102C9">
              <w:rPr>
                <w:rFonts w:ascii="Trebuchet MS" w:hAnsi="Trebuchet MS"/>
                <w:sz w:val="16"/>
                <w:szCs w:val="16"/>
              </w:rPr>
              <w:t>Commission (Direct, Agents, Brokers)</w:t>
            </w:r>
          </w:p>
        </w:tc>
        <w:tc>
          <w:tcPr>
            <w:tcW w:w="1074" w:type="pct"/>
          </w:tcPr>
          <w:p w:rsidR="00FA7835" w:rsidRPr="00F102C9" w:rsidRDefault="00FA7835" w:rsidP="00DB42EB">
            <w:pPr>
              <w:ind w:left="296" w:hanging="296"/>
              <w:rPr>
                <w:rFonts w:ascii="Trebuchet MS" w:hAnsi="Trebuchet MS"/>
                <w:sz w:val="16"/>
                <w:szCs w:val="16"/>
              </w:rPr>
            </w:pPr>
            <w:r w:rsidRPr="00F102C9">
              <w:rPr>
                <w:rFonts w:ascii="Trebuchet MS" w:hAnsi="Trebuchet MS"/>
                <w:sz w:val="16"/>
                <w:szCs w:val="16"/>
              </w:rPr>
              <w:t>DR: Commission Account(Expense)</w:t>
            </w:r>
          </w:p>
          <w:p w:rsidR="009227EB" w:rsidRPr="00F102C9" w:rsidRDefault="00FA7835" w:rsidP="00DB42EB">
            <w:pPr>
              <w:ind w:left="296" w:hanging="296"/>
              <w:rPr>
                <w:rFonts w:ascii="Trebuchet MS" w:hAnsi="Trebuchet MS"/>
                <w:sz w:val="16"/>
                <w:szCs w:val="16"/>
              </w:rPr>
            </w:pPr>
            <w:r w:rsidRPr="00F102C9">
              <w:rPr>
                <w:rFonts w:ascii="Trebuchet MS" w:hAnsi="Trebuchet MS"/>
                <w:sz w:val="16"/>
                <w:szCs w:val="16"/>
              </w:rPr>
              <w:t>CR: Source Control Account.(Asset)</w:t>
            </w:r>
          </w:p>
          <w:p w:rsidR="00312BC2" w:rsidRPr="00DE4D3B" w:rsidRDefault="009227EB" w:rsidP="00DB42EB">
            <w:pPr>
              <w:ind w:left="296" w:hanging="296"/>
              <w:rPr>
                <w:rFonts w:ascii="Trebuchet MS" w:hAnsi="Trebuchet MS"/>
                <w:color w:val="FF0000"/>
                <w:sz w:val="16"/>
                <w:szCs w:val="16"/>
              </w:rPr>
            </w:pPr>
            <w:r w:rsidRPr="00DE4D3B">
              <w:rPr>
                <w:rFonts w:ascii="Trebuchet MS" w:hAnsi="Trebuchet MS"/>
                <w:color w:val="FF0000"/>
                <w:sz w:val="16"/>
                <w:szCs w:val="16"/>
              </w:rPr>
              <w:t>{</w:t>
            </w:r>
            <w:r w:rsidR="00DE4D3B" w:rsidRPr="00DE4D3B">
              <w:rPr>
                <w:rFonts w:ascii="Trebuchet MS" w:hAnsi="Trebuchet MS"/>
                <w:color w:val="FF0000"/>
                <w:sz w:val="16"/>
                <w:szCs w:val="16"/>
              </w:rPr>
              <w:t>Parameterized</w:t>
            </w:r>
            <w:r w:rsidR="00312BC2" w:rsidRPr="00DE4D3B">
              <w:rPr>
                <w:rFonts w:ascii="Trebuchet MS" w:hAnsi="Trebuchet MS"/>
                <w:color w:val="FF0000"/>
                <w:sz w:val="16"/>
                <w:szCs w:val="16"/>
              </w:rPr>
              <w:t>:</w:t>
            </w:r>
          </w:p>
          <w:p w:rsidR="00FA7835" w:rsidRPr="00DE4D3B" w:rsidRDefault="00312BC2" w:rsidP="00DB42EB">
            <w:pPr>
              <w:ind w:left="296" w:hanging="296"/>
              <w:rPr>
                <w:rFonts w:ascii="Trebuchet MS" w:hAnsi="Trebuchet MS"/>
                <w:color w:val="FF0000"/>
                <w:sz w:val="16"/>
                <w:szCs w:val="16"/>
              </w:rPr>
            </w:pPr>
            <w:r w:rsidRPr="00DE4D3B">
              <w:rPr>
                <w:rFonts w:ascii="Trebuchet MS" w:hAnsi="Trebuchet MS"/>
                <w:color w:val="FF0000"/>
                <w:sz w:val="16"/>
                <w:szCs w:val="16"/>
              </w:rPr>
              <w:t>CR: Commission Payable Accounts(Liability)</w:t>
            </w:r>
            <w:r w:rsidR="009227EB" w:rsidRPr="00DE4D3B">
              <w:rPr>
                <w:rFonts w:ascii="Trebuchet MS" w:hAnsi="Trebuchet MS"/>
                <w:color w:val="FF0000"/>
                <w:sz w:val="16"/>
                <w:szCs w:val="16"/>
              </w:rPr>
              <w:t>}</w:t>
            </w:r>
          </w:p>
          <w:p w:rsidR="00FA7835" w:rsidRPr="00F102C9" w:rsidRDefault="00FA7835" w:rsidP="00DB42EB">
            <w:pPr>
              <w:ind w:left="296" w:hanging="296"/>
              <w:rPr>
                <w:rFonts w:ascii="Trebuchet MS" w:hAnsi="Trebuchet MS"/>
                <w:sz w:val="16"/>
                <w:szCs w:val="16"/>
              </w:rPr>
            </w:pPr>
          </w:p>
        </w:tc>
        <w:tc>
          <w:tcPr>
            <w:tcW w:w="2135" w:type="pct"/>
          </w:tcPr>
          <w:p w:rsidR="00FA7835" w:rsidRPr="00F102C9" w:rsidRDefault="00FA7835" w:rsidP="00E6640D">
            <w:pPr>
              <w:numPr>
                <w:ilvl w:val="0"/>
                <w:numId w:val="4"/>
              </w:numPr>
              <w:rPr>
                <w:rFonts w:ascii="Trebuchet MS" w:hAnsi="Trebuchet MS"/>
                <w:sz w:val="16"/>
                <w:szCs w:val="16"/>
              </w:rPr>
            </w:pPr>
            <w:r w:rsidRPr="00F102C9">
              <w:rPr>
                <w:rFonts w:ascii="Trebuchet MS" w:hAnsi="Trebuchet MS"/>
                <w:sz w:val="16"/>
                <w:szCs w:val="16"/>
              </w:rPr>
              <w:t xml:space="preserve">Commission Account is mapped as </w:t>
            </w:r>
            <w:r w:rsidR="005A356B" w:rsidRPr="00F102C9">
              <w:rPr>
                <w:rFonts w:ascii="Trebuchet MS" w:hAnsi="Trebuchet MS"/>
                <w:sz w:val="16"/>
                <w:szCs w:val="16"/>
              </w:rPr>
              <w:t>GL Code (or GL Account No if at sub class level)</w:t>
            </w:r>
          </w:p>
          <w:p w:rsidR="00FA7835" w:rsidRPr="00F102C9" w:rsidRDefault="00FA7835" w:rsidP="00E6640D">
            <w:pPr>
              <w:numPr>
                <w:ilvl w:val="0"/>
                <w:numId w:val="4"/>
              </w:numPr>
              <w:rPr>
                <w:rFonts w:ascii="Trebuchet MS" w:hAnsi="Trebuchet MS"/>
                <w:sz w:val="16"/>
                <w:szCs w:val="16"/>
              </w:rPr>
            </w:pPr>
            <w:r w:rsidRPr="00F102C9">
              <w:rPr>
                <w:rFonts w:ascii="Trebuchet MS" w:hAnsi="Trebuchet MS"/>
                <w:sz w:val="16"/>
                <w:szCs w:val="16"/>
              </w:rPr>
              <w:t>A control account  in FMS system from the External interfaces under agents, broker and direct account types</w:t>
            </w:r>
          </w:p>
          <w:p w:rsidR="00312BC2" w:rsidRPr="00F102C9" w:rsidRDefault="00312BC2" w:rsidP="00E6640D">
            <w:pPr>
              <w:numPr>
                <w:ilvl w:val="0"/>
                <w:numId w:val="4"/>
              </w:numPr>
              <w:rPr>
                <w:rFonts w:ascii="Trebuchet MS" w:hAnsi="Trebuchet MS"/>
                <w:sz w:val="16"/>
                <w:szCs w:val="16"/>
              </w:rPr>
            </w:pPr>
            <w:r w:rsidRPr="00F102C9">
              <w:rPr>
                <w:rFonts w:ascii="Trebuchet MS" w:hAnsi="Trebuchet MS"/>
                <w:sz w:val="16"/>
                <w:szCs w:val="16"/>
              </w:rPr>
              <w:t>{Commission Payable account is mapped on the contra GL account on the mapping screen in GIS}</w:t>
            </w:r>
          </w:p>
        </w:tc>
      </w:tr>
      <w:tr w:rsidR="00FA7835" w:rsidRPr="00F102C9" w:rsidTr="00DB42EB">
        <w:trPr>
          <w:trHeight w:val="575"/>
        </w:trPr>
        <w:tc>
          <w:tcPr>
            <w:tcW w:w="1166" w:type="pct"/>
            <w:vMerge/>
          </w:tcPr>
          <w:p w:rsidR="00FA7835" w:rsidRPr="00F102C9" w:rsidRDefault="00FA7835" w:rsidP="00FA7835">
            <w:pPr>
              <w:rPr>
                <w:rFonts w:ascii="Trebuchet MS" w:hAnsi="Trebuchet MS"/>
                <w:b/>
                <w:sz w:val="16"/>
                <w:szCs w:val="16"/>
              </w:rPr>
            </w:pPr>
          </w:p>
        </w:tc>
        <w:tc>
          <w:tcPr>
            <w:tcW w:w="625" w:type="pct"/>
          </w:tcPr>
          <w:p w:rsidR="00FA7835" w:rsidRPr="00F102C9" w:rsidRDefault="00FA7835" w:rsidP="00FA7835">
            <w:pPr>
              <w:rPr>
                <w:rFonts w:ascii="Trebuchet MS" w:hAnsi="Trebuchet MS"/>
                <w:sz w:val="16"/>
                <w:szCs w:val="16"/>
              </w:rPr>
            </w:pPr>
            <w:r w:rsidRPr="00F102C9">
              <w:rPr>
                <w:rFonts w:ascii="Trebuchet MS" w:hAnsi="Trebuchet MS"/>
                <w:sz w:val="16"/>
                <w:szCs w:val="16"/>
              </w:rPr>
              <w:t>Commission (Facultative Inward)</w:t>
            </w:r>
          </w:p>
        </w:tc>
        <w:tc>
          <w:tcPr>
            <w:tcW w:w="1074" w:type="pct"/>
          </w:tcPr>
          <w:p w:rsidR="00FA7835" w:rsidRPr="00F102C9" w:rsidRDefault="00FA7835" w:rsidP="00DB42EB">
            <w:pPr>
              <w:ind w:left="296" w:hanging="296"/>
              <w:rPr>
                <w:rFonts w:ascii="Trebuchet MS" w:hAnsi="Trebuchet MS"/>
                <w:color w:val="000000"/>
                <w:sz w:val="16"/>
                <w:szCs w:val="16"/>
              </w:rPr>
            </w:pPr>
            <w:r w:rsidRPr="00F102C9">
              <w:rPr>
                <w:rFonts w:ascii="Trebuchet MS" w:hAnsi="Trebuchet MS"/>
                <w:color w:val="000000"/>
                <w:sz w:val="16"/>
                <w:szCs w:val="16"/>
              </w:rPr>
              <w:t>DR: Facre in Commission Account</w:t>
            </w:r>
            <w:r w:rsidR="00043DBB" w:rsidRPr="00F102C9">
              <w:rPr>
                <w:rFonts w:ascii="Trebuchet MS" w:hAnsi="Trebuchet MS"/>
                <w:color w:val="000000"/>
                <w:sz w:val="16"/>
                <w:szCs w:val="16"/>
              </w:rPr>
              <w:t>(expense)</w:t>
            </w:r>
          </w:p>
          <w:p w:rsidR="00FA7835" w:rsidRPr="00F102C9" w:rsidRDefault="00FA7835" w:rsidP="00DB42EB">
            <w:pPr>
              <w:ind w:left="296" w:hanging="296"/>
              <w:rPr>
                <w:rFonts w:ascii="Trebuchet MS" w:hAnsi="Trebuchet MS"/>
                <w:sz w:val="16"/>
                <w:szCs w:val="16"/>
              </w:rPr>
            </w:pPr>
            <w:r w:rsidRPr="00F102C9">
              <w:rPr>
                <w:rFonts w:ascii="Trebuchet MS" w:hAnsi="Trebuchet MS"/>
                <w:color w:val="000000"/>
                <w:sz w:val="16"/>
                <w:szCs w:val="16"/>
              </w:rPr>
              <w:t>CR: Facre in Control Account</w:t>
            </w:r>
            <w:r w:rsidR="00043DBB" w:rsidRPr="00F102C9">
              <w:rPr>
                <w:rFonts w:ascii="Trebuchet MS" w:hAnsi="Trebuchet MS"/>
                <w:color w:val="000000"/>
                <w:sz w:val="16"/>
                <w:szCs w:val="16"/>
              </w:rPr>
              <w:t>(Asset)</w:t>
            </w:r>
          </w:p>
        </w:tc>
        <w:tc>
          <w:tcPr>
            <w:tcW w:w="2135" w:type="pct"/>
          </w:tcPr>
          <w:p w:rsidR="00FA7835" w:rsidRPr="00F102C9" w:rsidRDefault="00FA7835" w:rsidP="00E6640D">
            <w:pPr>
              <w:numPr>
                <w:ilvl w:val="0"/>
                <w:numId w:val="5"/>
              </w:numPr>
              <w:ind w:left="702"/>
              <w:rPr>
                <w:rFonts w:ascii="Trebuchet MS" w:hAnsi="Trebuchet MS"/>
                <w:sz w:val="16"/>
                <w:szCs w:val="16"/>
              </w:rPr>
            </w:pPr>
            <w:r w:rsidRPr="00F102C9">
              <w:rPr>
                <w:rFonts w:ascii="Trebuchet MS" w:hAnsi="Trebuchet MS"/>
                <w:sz w:val="16"/>
                <w:szCs w:val="16"/>
              </w:rPr>
              <w:t>Commission Account</w:t>
            </w:r>
            <w:r w:rsidRPr="00F102C9">
              <w:rPr>
                <w:rFonts w:ascii="Trebuchet MS" w:hAnsi="Trebuchet MS"/>
                <w:b/>
                <w:sz w:val="16"/>
                <w:szCs w:val="16"/>
              </w:rPr>
              <w:t xml:space="preserve">  </w:t>
            </w:r>
            <w:r w:rsidRPr="00F102C9">
              <w:rPr>
                <w:rFonts w:ascii="Trebuchet MS" w:hAnsi="Trebuchet MS"/>
                <w:sz w:val="16"/>
                <w:szCs w:val="16"/>
              </w:rPr>
              <w:t xml:space="preserve">mapped as </w:t>
            </w:r>
            <w:r w:rsidR="005A356B" w:rsidRPr="00F102C9">
              <w:rPr>
                <w:rFonts w:ascii="Trebuchet MS" w:hAnsi="Trebuchet MS"/>
                <w:sz w:val="16"/>
                <w:szCs w:val="16"/>
              </w:rPr>
              <w:t>GL Code (or GL Account No if at sub class level)</w:t>
            </w:r>
          </w:p>
          <w:p w:rsidR="00FA7835" w:rsidRPr="00F102C9" w:rsidRDefault="00FA7835" w:rsidP="00E6640D">
            <w:pPr>
              <w:numPr>
                <w:ilvl w:val="0"/>
                <w:numId w:val="5"/>
              </w:numPr>
              <w:ind w:left="702"/>
              <w:rPr>
                <w:rFonts w:ascii="Trebuchet MS" w:hAnsi="Trebuchet MS"/>
                <w:sz w:val="16"/>
                <w:szCs w:val="16"/>
              </w:rPr>
            </w:pPr>
            <w:r w:rsidRPr="00F102C9">
              <w:rPr>
                <w:rFonts w:ascii="Trebuchet MS" w:hAnsi="Trebuchet MS"/>
                <w:sz w:val="16"/>
                <w:szCs w:val="16"/>
              </w:rPr>
              <w:t xml:space="preserve">A control </w:t>
            </w:r>
            <w:r w:rsidR="00DE4D3B" w:rsidRPr="00F102C9">
              <w:rPr>
                <w:rFonts w:ascii="Trebuchet MS" w:hAnsi="Trebuchet MS"/>
                <w:sz w:val="16"/>
                <w:szCs w:val="16"/>
              </w:rPr>
              <w:t>account in</w:t>
            </w:r>
            <w:r w:rsidRPr="00F102C9">
              <w:rPr>
                <w:rFonts w:ascii="Trebuchet MS" w:hAnsi="Trebuchet MS"/>
                <w:sz w:val="16"/>
                <w:szCs w:val="16"/>
              </w:rPr>
              <w:t xml:space="preserve"> FMS system from the External interfaces under Facre in account type.</w:t>
            </w:r>
          </w:p>
        </w:tc>
      </w:tr>
      <w:tr w:rsidR="00FA7835" w:rsidRPr="00F102C9" w:rsidTr="00DB42EB">
        <w:trPr>
          <w:trHeight w:val="530"/>
        </w:trPr>
        <w:tc>
          <w:tcPr>
            <w:tcW w:w="1166" w:type="pct"/>
            <w:vMerge/>
          </w:tcPr>
          <w:p w:rsidR="00FA7835" w:rsidRPr="00F102C9" w:rsidRDefault="00FA7835" w:rsidP="00FA7835">
            <w:pPr>
              <w:rPr>
                <w:rFonts w:ascii="Trebuchet MS" w:hAnsi="Trebuchet MS"/>
                <w:b/>
                <w:sz w:val="16"/>
                <w:szCs w:val="16"/>
              </w:rPr>
            </w:pPr>
          </w:p>
        </w:tc>
        <w:tc>
          <w:tcPr>
            <w:tcW w:w="625" w:type="pct"/>
          </w:tcPr>
          <w:p w:rsidR="00FA7835" w:rsidRPr="00F102C9" w:rsidRDefault="00FA7835" w:rsidP="00FA7835">
            <w:pPr>
              <w:rPr>
                <w:rFonts w:ascii="Trebuchet MS" w:hAnsi="Trebuchet MS"/>
                <w:sz w:val="16"/>
                <w:szCs w:val="16"/>
              </w:rPr>
            </w:pPr>
            <w:r w:rsidRPr="00F102C9">
              <w:rPr>
                <w:rFonts w:ascii="Trebuchet MS" w:hAnsi="Trebuchet MS"/>
                <w:sz w:val="16"/>
                <w:szCs w:val="16"/>
              </w:rPr>
              <w:t>Withholding Tax (for intermediaries)</w:t>
            </w:r>
          </w:p>
        </w:tc>
        <w:tc>
          <w:tcPr>
            <w:tcW w:w="1074" w:type="pct"/>
          </w:tcPr>
          <w:p w:rsidR="00FA7835" w:rsidRPr="00F102C9" w:rsidRDefault="00FA7835" w:rsidP="00DB42EB">
            <w:pPr>
              <w:ind w:left="296" w:hanging="296"/>
              <w:rPr>
                <w:rFonts w:ascii="Trebuchet MS" w:hAnsi="Trebuchet MS"/>
                <w:sz w:val="16"/>
                <w:szCs w:val="16"/>
              </w:rPr>
            </w:pPr>
            <w:r w:rsidRPr="00F102C9">
              <w:rPr>
                <w:rFonts w:ascii="Trebuchet MS" w:hAnsi="Trebuchet MS"/>
                <w:sz w:val="16"/>
                <w:szCs w:val="16"/>
              </w:rPr>
              <w:t>DR: Source Control Account.(Asset)</w:t>
            </w:r>
          </w:p>
          <w:p w:rsidR="00FA7835" w:rsidRPr="00F102C9" w:rsidRDefault="00FA7835" w:rsidP="00DB42EB">
            <w:pPr>
              <w:ind w:left="296" w:hanging="296"/>
              <w:rPr>
                <w:rFonts w:ascii="Trebuchet MS" w:hAnsi="Trebuchet MS"/>
                <w:sz w:val="16"/>
                <w:szCs w:val="16"/>
              </w:rPr>
            </w:pPr>
            <w:r w:rsidRPr="00F102C9">
              <w:rPr>
                <w:rFonts w:ascii="Trebuchet MS" w:hAnsi="Trebuchet MS"/>
                <w:sz w:val="16"/>
                <w:szCs w:val="16"/>
              </w:rPr>
              <w:t xml:space="preserve">CR: </w:t>
            </w:r>
            <w:r w:rsidR="00591626" w:rsidRPr="00F102C9">
              <w:rPr>
                <w:rFonts w:ascii="Trebuchet MS" w:hAnsi="Trebuchet MS"/>
                <w:sz w:val="16"/>
                <w:szCs w:val="16"/>
              </w:rPr>
              <w:t>Withholding</w:t>
            </w:r>
            <w:r w:rsidRPr="00F102C9">
              <w:rPr>
                <w:rFonts w:ascii="Trebuchet MS" w:hAnsi="Trebuchet MS"/>
                <w:sz w:val="16"/>
                <w:szCs w:val="16"/>
              </w:rPr>
              <w:t xml:space="preserve"> Tax Payable(liability)</w:t>
            </w:r>
          </w:p>
          <w:p w:rsidR="00FA7835" w:rsidRPr="00F102C9" w:rsidRDefault="00FA7835" w:rsidP="00DB42EB">
            <w:pPr>
              <w:ind w:left="296" w:hanging="296"/>
              <w:rPr>
                <w:rFonts w:ascii="Trebuchet MS" w:hAnsi="Trebuchet MS"/>
                <w:sz w:val="16"/>
                <w:szCs w:val="16"/>
              </w:rPr>
            </w:pPr>
          </w:p>
        </w:tc>
        <w:tc>
          <w:tcPr>
            <w:tcW w:w="2135" w:type="pct"/>
          </w:tcPr>
          <w:p w:rsidR="00FA7835" w:rsidRPr="00F102C9" w:rsidRDefault="00FA7835" w:rsidP="00E6640D">
            <w:pPr>
              <w:numPr>
                <w:ilvl w:val="0"/>
                <w:numId w:val="4"/>
              </w:numPr>
              <w:rPr>
                <w:rFonts w:ascii="Trebuchet MS" w:hAnsi="Trebuchet MS"/>
                <w:sz w:val="16"/>
                <w:szCs w:val="16"/>
              </w:rPr>
            </w:pPr>
            <w:r w:rsidRPr="00F102C9">
              <w:rPr>
                <w:rFonts w:ascii="Trebuchet MS" w:hAnsi="Trebuchet MS"/>
                <w:sz w:val="16"/>
                <w:szCs w:val="16"/>
              </w:rPr>
              <w:t>A control account  in FMS system from the External interfaces under agents, broker and direct account types</w:t>
            </w:r>
          </w:p>
          <w:p w:rsidR="00FA7835" w:rsidRPr="00F102C9" w:rsidRDefault="00FA7835" w:rsidP="00E6640D">
            <w:pPr>
              <w:numPr>
                <w:ilvl w:val="0"/>
                <w:numId w:val="4"/>
              </w:numPr>
              <w:rPr>
                <w:rFonts w:ascii="Trebuchet MS" w:hAnsi="Trebuchet MS"/>
                <w:sz w:val="16"/>
                <w:szCs w:val="16"/>
              </w:rPr>
            </w:pPr>
            <w:r w:rsidRPr="00F102C9">
              <w:rPr>
                <w:rFonts w:ascii="Trebuchet MS" w:hAnsi="Trebuchet MS"/>
                <w:sz w:val="16"/>
                <w:szCs w:val="16"/>
              </w:rPr>
              <w:t xml:space="preserve">Withholding Tax Payable is mapped as </w:t>
            </w:r>
            <w:r w:rsidR="005A356B" w:rsidRPr="00F102C9">
              <w:rPr>
                <w:rFonts w:ascii="Trebuchet MS" w:hAnsi="Trebuchet MS"/>
                <w:sz w:val="16"/>
                <w:szCs w:val="16"/>
              </w:rPr>
              <w:t>GL Code (or GL Account No if at sub class level)</w:t>
            </w:r>
          </w:p>
        </w:tc>
      </w:tr>
      <w:tr w:rsidR="00FA7835" w:rsidRPr="00F102C9" w:rsidTr="00DB42EB">
        <w:trPr>
          <w:trHeight w:val="737"/>
        </w:trPr>
        <w:tc>
          <w:tcPr>
            <w:tcW w:w="1166" w:type="pct"/>
            <w:vMerge w:val="restart"/>
          </w:tcPr>
          <w:p w:rsidR="00FA7835" w:rsidRPr="00F102C9" w:rsidRDefault="00FA7835" w:rsidP="00FA7835">
            <w:pPr>
              <w:rPr>
                <w:rFonts w:ascii="Trebuchet MS" w:hAnsi="Trebuchet MS"/>
                <w:b/>
                <w:sz w:val="16"/>
                <w:szCs w:val="16"/>
              </w:rPr>
            </w:pPr>
            <w:r w:rsidRPr="00F102C9">
              <w:rPr>
                <w:rFonts w:ascii="Trebuchet MS" w:hAnsi="Trebuchet MS"/>
                <w:b/>
                <w:sz w:val="16"/>
                <w:szCs w:val="16"/>
              </w:rPr>
              <w:t xml:space="preserve">Underwriting Reinsurance  </w:t>
            </w:r>
          </w:p>
          <w:p w:rsidR="00FA7835" w:rsidRPr="00F102C9" w:rsidRDefault="00FA7835" w:rsidP="00FA7835">
            <w:pPr>
              <w:rPr>
                <w:rFonts w:ascii="Trebuchet MS" w:hAnsi="Trebuchet MS"/>
                <w:b/>
                <w:sz w:val="16"/>
                <w:szCs w:val="16"/>
              </w:rPr>
            </w:pPr>
          </w:p>
          <w:p w:rsidR="00FA7835" w:rsidRPr="00F102C9" w:rsidRDefault="00FA7835" w:rsidP="00FA7835">
            <w:pPr>
              <w:rPr>
                <w:rFonts w:ascii="Trebuchet MS" w:hAnsi="Trebuchet MS"/>
                <w:b/>
                <w:sz w:val="16"/>
                <w:szCs w:val="16"/>
              </w:rPr>
            </w:pPr>
          </w:p>
          <w:p w:rsidR="00FA7835" w:rsidRPr="00F102C9" w:rsidRDefault="00FA7835" w:rsidP="00FA7835">
            <w:pPr>
              <w:rPr>
                <w:rFonts w:ascii="Trebuchet MS" w:hAnsi="Trebuchet MS"/>
                <w:b/>
                <w:sz w:val="16"/>
                <w:szCs w:val="16"/>
              </w:rPr>
            </w:pPr>
          </w:p>
          <w:p w:rsidR="00FA7835" w:rsidRPr="00F102C9" w:rsidRDefault="00FA7835" w:rsidP="00FA7835">
            <w:pPr>
              <w:rPr>
                <w:rFonts w:ascii="Trebuchet MS" w:hAnsi="Trebuchet MS"/>
                <w:sz w:val="16"/>
                <w:szCs w:val="16"/>
              </w:rPr>
            </w:pPr>
            <w:r w:rsidRPr="00F102C9">
              <w:rPr>
                <w:rFonts w:ascii="Trebuchet MS" w:hAnsi="Trebuchet MS"/>
                <w:sz w:val="16"/>
                <w:szCs w:val="16"/>
              </w:rPr>
              <w:t>(Debiting and Crediting shown applies to Underwriting Debit Notes i.e. New Business, Renewal, Extension, Short Period, Additional Premium)</w:t>
            </w:r>
          </w:p>
          <w:p w:rsidR="00FA7835" w:rsidRPr="00F102C9" w:rsidRDefault="00FA7835" w:rsidP="00FA7835">
            <w:pPr>
              <w:rPr>
                <w:rFonts w:ascii="Trebuchet MS" w:hAnsi="Trebuchet MS"/>
                <w:sz w:val="16"/>
                <w:szCs w:val="16"/>
              </w:rPr>
            </w:pPr>
          </w:p>
          <w:p w:rsidR="00FA7835" w:rsidRPr="00F102C9" w:rsidRDefault="00FA7835" w:rsidP="00FA7835">
            <w:pPr>
              <w:rPr>
                <w:rFonts w:ascii="Trebuchet MS" w:hAnsi="Trebuchet MS"/>
                <w:b/>
                <w:sz w:val="16"/>
                <w:szCs w:val="16"/>
              </w:rPr>
            </w:pPr>
            <w:r w:rsidRPr="00F102C9">
              <w:rPr>
                <w:rFonts w:ascii="Trebuchet MS" w:hAnsi="Trebuchet MS"/>
                <w:sz w:val="16"/>
                <w:szCs w:val="16"/>
              </w:rPr>
              <w:t xml:space="preserve">For Underwriting Credit Notes (Refunds) including </w:t>
            </w:r>
            <w:r w:rsidR="00591626" w:rsidRPr="00F102C9">
              <w:rPr>
                <w:rFonts w:ascii="Trebuchet MS" w:hAnsi="Trebuchet MS"/>
                <w:sz w:val="16"/>
                <w:szCs w:val="16"/>
              </w:rPr>
              <w:t>contras</w:t>
            </w:r>
            <w:r w:rsidRPr="00F102C9">
              <w:rPr>
                <w:rFonts w:ascii="Trebuchet MS" w:hAnsi="Trebuchet MS"/>
                <w:sz w:val="16"/>
                <w:szCs w:val="16"/>
              </w:rPr>
              <w:t>, Cancellations etc, the Debiting/Crediting is reversed.</w:t>
            </w:r>
          </w:p>
        </w:tc>
        <w:tc>
          <w:tcPr>
            <w:tcW w:w="625" w:type="pct"/>
          </w:tcPr>
          <w:p w:rsidR="00FA7835" w:rsidRPr="00F102C9" w:rsidRDefault="00FA7835" w:rsidP="00FA7835">
            <w:pPr>
              <w:rPr>
                <w:rFonts w:ascii="Trebuchet MS" w:hAnsi="Trebuchet MS"/>
                <w:sz w:val="16"/>
                <w:szCs w:val="16"/>
              </w:rPr>
            </w:pPr>
            <w:r w:rsidRPr="00F102C9">
              <w:rPr>
                <w:rFonts w:ascii="Trebuchet MS" w:hAnsi="Trebuchet MS"/>
                <w:sz w:val="16"/>
                <w:szCs w:val="16"/>
              </w:rPr>
              <w:t>Treaty Reinsurance Premium</w:t>
            </w:r>
          </w:p>
        </w:tc>
        <w:tc>
          <w:tcPr>
            <w:tcW w:w="1074" w:type="pct"/>
          </w:tcPr>
          <w:p w:rsidR="00FA7835" w:rsidRPr="00F102C9" w:rsidRDefault="00043DBB" w:rsidP="00DB42EB">
            <w:pPr>
              <w:ind w:left="296" w:hanging="296"/>
              <w:rPr>
                <w:rFonts w:ascii="Trebuchet MS" w:hAnsi="Trebuchet MS"/>
                <w:sz w:val="16"/>
                <w:szCs w:val="16"/>
              </w:rPr>
            </w:pPr>
            <w:r w:rsidRPr="00F102C9">
              <w:rPr>
                <w:rFonts w:ascii="Trebuchet MS" w:hAnsi="Trebuchet MS"/>
                <w:sz w:val="16"/>
                <w:szCs w:val="16"/>
              </w:rPr>
              <w:t>C</w:t>
            </w:r>
            <w:r w:rsidR="00FA7835" w:rsidRPr="00F102C9">
              <w:rPr>
                <w:rFonts w:ascii="Trebuchet MS" w:hAnsi="Trebuchet MS"/>
                <w:sz w:val="16"/>
                <w:szCs w:val="16"/>
              </w:rPr>
              <w:t>R: Reinsurance Control Account(</w:t>
            </w:r>
            <w:r w:rsidRPr="00F102C9">
              <w:rPr>
                <w:rFonts w:ascii="Trebuchet MS" w:hAnsi="Trebuchet MS"/>
                <w:sz w:val="16"/>
                <w:szCs w:val="16"/>
              </w:rPr>
              <w:t xml:space="preserve"> Liability</w:t>
            </w:r>
            <w:r w:rsidR="00FA7835" w:rsidRPr="00F102C9">
              <w:rPr>
                <w:rFonts w:ascii="Trebuchet MS" w:hAnsi="Trebuchet MS"/>
                <w:sz w:val="16"/>
                <w:szCs w:val="16"/>
              </w:rPr>
              <w:t>)</w:t>
            </w:r>
          </w:p>
          <w:p w:rsidR="001C58E8" w:rsidRPr="00F102C9" w:rsidRDefault="00043DBB">
            <w:pPr>
              <w:rPr>
                <w:rFonts w:ascii="Trebuchet MS" w:hAnsi="Trebuchet MS"/>
                <w:sz w:val="16"/>
                <w:szCs w:val="16"/>
              </w:rPr>
            </w:pPr>
            <w:r w:rsidRPr="00F102C9">
              <w:rPr>
                <w:rFonts w:ascii="Trebuchet MS" w:hAnsi="Trebuchet MS"/>
                <w:sz w:val="16"/>
                <w:szCs w:val="16"/>
              </w:rPr>
              <w:t>D</w:t>
            </w:r>
            <w:r w:rsidR="00FA7835" w:rsidRPr="00F102C9">
              <w:rPr>
                <w:rFonts w:ascii="Trebuchet MS" w:hAnsi="Trebuchet MS"/>
                <w:sz w:val="16"/>
                <w:szCs w:val="16"/>
              </w:rPr>
              <w:t>R: Treaty Premium Account(</w:t>
            </w:r>
            <w:r w:rsidRPr="00F102C9">
              <w:rPr>
                <w:rFonts w:ascii="Trebuchet MS" w:hAnsi="Trebuchet MS"/>
                <w:sz w:val="16"/>
                <w:szCs w:val="16"/>
              </w:rPr>
              <w:t xml:space="preserve">Expense </w:t>
            </w:r>
            <w:r w:rsidR="00FA7835" w:rsidRPr="00F102C9">
              <w:rPr>
                <w:rFonts w:ascii="Trebuchet MS" w:hAnsi="Trebuchet MS"/>
                <w:sz w:val="16"/>
                <w:szCs w:val="16"/>
              </w:rPr>
              <w:t>)</w:t>
            </w:r>
          </w:p>
        </w:tc>
        <w:tc>
          <w:tcPr>
            <w:tcW w:w="2135" w:type="pct"/>
          </w:tcPr>
          <w:p w:rsidR="00FA7835" w:rsidRPr="00F102C9" w:rsidRDefault="00FA7835" w:rsidP="00E6640D">
            <w:pPr>
              <w:numPr>
                <w:ilvl w:val="0"/>
                <w:numId w:val="4"/>
              </w:numPr>
              <w:rPr>
                <w:rFonts w:ascii="Trebuchet MS" w:hAnsi="Trebuchet MS"/>
                <w:sz w:val="16"/>
                <w:szCs w:val="16"/>
              </w:rPr>
            </w:pPr>
            <w:r w:rsidRPr="00F102C9">
              <w:rPr>
                <w:rFonts w:ascii="Trebuchet MS" w:hAnsi="Trebuchet MS"/>
                <w:sz w:val="16"/>
                <w:szCs w:val="16"/>
              </w:rPr>
              <w:t>A control account in FMS system from the External interfaces under reinsurance account type.</w:t>
            </w:r>
          </w:p>
          <w:p w:rsidR="005A356B" w:rsidRPr="00F102C9" w:rsidRDefault="00FA7835" w:rsidP="00E6640D">
            <w:pPr>
              <w:numPr>
                <w:ilvl w:val="0"/>
                <w:numId w:val="4"/>
              </w:numPr>
              <w:rPr>
                <w:rFonts w:ascii="Trebuchet MS" w:hAnsi="Trebuchet MS"/>
                <w:b/>
                <w:sz w:val="16"/>
                <w:szCs w:val="16"/>
              </w:rPr>
            </w:pPr>
            <w:r w:rsidRPr="00F102C9">
              <w:rPr>
                <w:rFonts w:ascii="Trebuchet MS" w:hAnsi="Trebuchet MS"/>
                <w:sz w:val="16"/>
                <w:szCs w:val="16"/>
              </w:rPr>
              <w:t xml:space="preserve">Treaty Premium Account is mapped as </w:t>
            </w:r>
            <w:r w:rsidR="005A356B" w:rsidRPr="00F102C9">
              <w:rPr>
                <w:rFonts w:ascii="Trebuchet MS" w:hAnsi="Trebuchet MS"/>
                <w:sz w:val="16"/>
                <w:szCs w:val="16"/>
              </w:rPr>
              <w:t>GL Code (or GL Account No if at sub class level)</w:t>
            </w:r>
          </w:p>
          <w:p w:rsidR="00FA7835" w:rsidRPr="00F102C9" w:rsidRDefault="00FA7835" w:rsidP="00E6640D">
            <w:pPr>
              <w:numPr>
                <w:ilvl w:val="0"/>
                <w:numId w:val="4"/>
              </w:numPr>
              <w:rPr>
                <w:rFonts w:ascii="Trebuchet MS" w:hAnsi="Trebuchet MS"/>
                <w:b/>
                <w:sz w:val="16"/>
                <w:szCs w:val="16"/>
              </w:rPr>
            </w:pPr>
            <w:r w:rsidRPr="00F102C9">
              <w:rPr>
                <w:rFonts w:ascii="Trebuchet MS" w:hAnsi="Trebuchet MS"/>
                <w:sz w:val="16"/>
                <w:szCs w:val="16"/>
              </w:rPr>
              <w:t>FSTPREM(First Surplus),</w:t>
            </w:r>
            <w:r w:rsidRPr="00F102C9">
              <w:rPr>
                <w:rFonts w:ascii="Trebuchet MS" w:hAnsi="Trebuchet MS"/>
              </w:rPr>
              <w:t xml:space="preserve"> </w:t>
            </w:r>
            <w:r w:rsidRPr="00F102C9">
              <w:rPr>
                <w:rFonts w:ascii="Trebuchet MS" w:hAnsi="Trebuchet MS"/>
                <w:sz w:val="16"/>
                <w:szCs w:val="16"/>
              </w:rPr>
              <w:t>SECPREM(Second Surplus),</w:t>
            </w:r>
            <w:r w:rsidRPr="00F102C9">
              <w:rPr>
                <w:rFonts w:ascii="Trebuchet MS" w:hAnsi="Trebuchet MS"/>
              </w:rPr>
              <w:t xml:space="preserve"> </w:t>
            </w:r>
            <w:r w:rsidRPr="00F102C9">
              <w:rPr>
                <w:rFonts w:ascii="Trebuchet MS" w:hAnsi="Trebuchet MS"/>
                <w:sz w:val="16"/>
                <w:szCs w:val="16"/>
              </w:rPr>
              <w:t>QSTPREM(Quota share),</w:t>
            </w:r>
            <w:r w:rsidRPr="00F102C9">
              <w:rPr>
                <w:rFonts w:ascii="Trebuchet MS" w:hAnsi="Trebuchet MS"/>
              </w:rPr>
              <w:t xml:space="preserve"> </w:t>
            </w:r>
            <w:r w:rsidRPr="00F102C9">
              <w:rPr>
                <w:rFonts w:ascii="Trebuchet MS" w:hAnsi="Trebuchet MS"/>
                <w:sz w:val="16"/>
                <w:szCs w:val="16"/>
              </w:rPr>
              <w:t>FACPREOU(Facre out)</w:t>
            </w:r>
          </w:p>
        </w:tc>
      </w:tr>
      <w:tr w:rsidR="00FA7835" w:rsidRPr="00F102C9" w:rsidTr="00DB42EB">
        <w:trPr>
          <w:trHeight w:val="683"/>
        </w:trPr>
        <w:tc>
          <w:tcPr>
            <w:tcW w:w="1166" w:type="pct"/>
            <w:vMerge/>
          </w:tcPr>
          <w:p w:rsidR="00FA7835" w:rsidRPr="00F102C9" w:rsidRDefault="00FA7835" w:rsidP="00FA7835">
            <w:pPr>
              <w:rPr>
                <w:rFonts w:ascii="Trebuchet MS" w:hAnsi="Trebuchet MS"/>
                <w:b/>
                <w:sz w:val="16"/>
                <w:szCs w:val="16"/>
              </w:rPr>
            </w:pPr>
          </w:p>
        </w:tc>
        <w:tc>
          <w:tcPr>
            <w:tcW w:w="625" w:type="pct"/>
          </w:tcPr>
          <w:p w:rsidR="00FA7835" w:rsidRPr="00F102C9" w:rsidRDefault="00FA7835" w:rsidP="00FA7835">
            <w:pPr>
              <w:rPr>
                <w:rFonts w:ascii="Trebuchet MS" w:hAnsi="Trebuchet MS"/>
                <w:sz w:val="16"/>
                <w:szCs w:val="16"/>
              </w:rPr>
            </w:pPr>
            <w:r w:rsidRPr="00F102C9">
              <w:rPr>
                <w:rFonts w:ascii="Trebuchet MS" w:hAnsi="Trebuchet MS"/>
                <w:sz w:val="16"/>
                <w:szCs w:val="16"/>
              </w:rPr>
              <w:t>Treaty Reinsurance Commission</w:t>
            </w:r>
          </w:p>
        </w:tc>
        <w:tc>
          <w:tcPr>
            <w:tcW w:w="1074" w:type="pct"/>
          </w:tcPr>
          <w:p w:rsidR="00FA7835" w:rsidRPr="00F102C9" w:rsidRDefault="00FA7835" w:rsidP="00DB42EB">
            <w:pPr>
              <w:ind w:left="296" w:hanging="296"/>
              <w:rPr>
                <w:rFonts w:ascii="Trebuchet MS" w:hAnsi="Trebuchet MS"/>
                <w:sz w:val="16"/>
                <w:szCs w:val="16"/>
              </w:rPr>
            </w:pPr>
            <w:r w:rsidRPr="00F102C9">
              <w:rPr>
                <w:rFonts w:ascii="Trebuchet MS" w:hAnsi="Trebuchet MS"/>
                <w:sz w:val="16"/>
                <w:szCs w:val="16"/>
              </w:rPr>
              <w:t>DR: Treaty Commission Account(</w:t>
            </w:r>
            <w:r w:rsidR="009A30C7" w:rsidRPr="00F102C9">
              <w:rPr>
                <w:rFonts w:ascii="Trebuchet MS" w:hAnsi="Trebuchet MS"/>
                <w:sz w:val="16"/>
                <w:szCs w:val="16"/>
              </w:rPr>
              <w:t>Income</w:t>
            </w:r>
            <w:r w:rsidRPr="00F102C9">
              <w:rPr>
                <w:rFonts w:ascii="Trebuchet MS" w:hAnsi="Trebuchet MS"/>
                <w:sz w:val="16"/>
                <w:szCs w:val="16"/>
              </w:rPr>
              <w:t>)</w:t>
            </w:r>
          </w:p>
          <w:p w:rsidR="00FA7835" w:rsidRPr="00F102C9" w:rsidRDefault="00FA7835" w:rsidP="00DB42EB">
            <w:pPr>
              <w:ind w:left="296" w:hanging="296"/>
              <w:rPr>
                <w:rFonts w:ascii="Trebuchet MS" w:hAnsi="Trebuchet MS"/>
                <w:sz w:val="16"/>
                <w:szCs w:val="16"/>
              </w:rPr>
            </w:pPr>
            <w:r w:rsidRPr="00F102C9">
              <w:rPr>
                <w:rFonts w:ascii="Trebuchet MS" w:hAnsi="Trebuchet MS"/>
                <w:sz w:val="16"/>
                <w:szCs w:val="16"/>
              </w:rPr>
              <w:t>CR: Reinsurance Control Account</w:t>
            </w:r>
            <w:r w:rsidR="00043DBB" w:rsidRPr="00F102C9">
              <w:rPr>
                <w:rFonts w:ascii="Trebuchet MS" w:hAnsi="Trebuchet MS"/>
                <w:sz w:val="16"/>
                <w:szCs w:val="16"/>
              </w:rPr>
              <w:t>(</w:t>
            </w:r>
            <w:r w:rsidR="009A30C7" w:rsidRPr="00F102C9">
              <w:rPr>
                <w:rFonts w:ascii="Trebuchet MS" w:hAnsi="Trebuchet MS"/>
                <w:sz w:val="16"/>
                <w:szCs w:val="16"/>
              </w:rPr>
              <w:t>Liability</w:t>
            </w:r>
            <w:r w:rsidR="00043DBB" w:rsidRPr="00F102C9">
              <w:rPr>
                <w:rFonts w:ascii="Trebuchet MS" w:hAnsi="Trebuchet MS"/>
                <w:sz w:val="16"/>
                <w:szCs w:val="16"/>
              </w:rPr>
              <w:t>)</w:t>
            </w:r>
          </w:p>
          <w:p w:rsidR="00FA7835" w:rsidRPr="00F102C9" w:rsidRDefault="00FA7835" w:rsidP="00DB42EB">
            <w:pPr>
              <w:ind w:left="296" w:hanging="296"/>
              <w:rPr>
                <w:rFonts w:ascii="Trebuchet MS" w:hAnsi="Trebuchet MS"/>
                <w:sz w:val="16"/>
                <w:szCs w:val="16"/>
              </w:rPr>
            </w:pPr>
          </w:p>
        </w:tc>
        <w:tc>
          <w:tcPr>
            <w:tcW w:w="2135" w:type="pct"/>
          </w:tcPr>
          <w:p w:rsidR="005A356B" w:rsidRPr="00F102C9" w:rsidRDefault="00FA7835" w:rsidP="00E6640D">
            <w:pPr>
              <w:numPr>
                <w:ilvl w:val="0"/>
                <w:numId w:val="4"/>
              </w:numPr>
              <w:rPr>
                <w:rFonts w:ascii="Trebuchet MS" w:hAnsi="Trebuchet MS"/>
                <w:b/>
                <w:sz w:val="16"/>
                <w:szCs w:val="16"/>
              </w:rPr>
            </w:pPr>
            <w:r w:rsidRPr="00F102C9">
              <w:rPr>
                <w:rFonts w:ascii="Trebuchet MS" w:hAnsi="Trebuchet MS"/>
                <w:sz w:val="16"/>
                <w:szCs w:val="16"/>
              </w:rPr>
              <w:t xml:space="preserve">Treaty Commission Account is a mapped as </w:t>
            </w:r>
            <w:r w:rsidR="005A356B" w:rsidRPr="00F102C9">
              <w:rPr>
                <w:rFonts w:ascii="Trebuchet MS" w:hAnsi="Trebuchet MS"/>
                <w:sz w:val="16"/>
                <w:szCs w:val="16"/>
              </w:rPr>
              <w:t>GL Code (or GL Account No if at sub class level)</w:t>
            </w:r>
          </w:p>
          <w:p w:rsidR="00FA7835" w:rsidRPr="00F102C9" w:rsidRDefault="00FA7835" w:rsidP="00E6640D">
            <w:pPr>
              <w:numPr>
                <w:ilvl w:val="0"/>
                <w:numId w:val="4"/>
              </w:numPr>
              <w:rPr>
                <w:rFonts w:ascii="Trebuchet MS" w:hAnsi="Trebuchet MS"/>
                <w:b/>
                <w:sz w:val="16"/>
                <w:szCs w:val="16"/>
              </w:rPr>
            </w:pPr>
            <w:r w:rsidRPr="00F102C9">
              <w:rPr>
                <w:rFonts w:ascii="Trebuchet MS" w:hAnsi="Trebuchet MS"/>
                <w:sz w:val="16"/>
                <w:szCs w:val="16"/>
              </w:rPr>
              <w:t>FSTCOM(First surplus),</w:t>
            </w:r>
            <w:r w:rsidRPr="00F102C9">
              <w:rPr>
                <w:rFonts w:ascii="Trebuchet MS" w:hAnsi="Trebuchet MS"/>
              </w:rPr>
              <w:t xml:space="preserve"> </w:t>
            </w:r>
            <w:r w:rsidRPr="00F102C9">
              <w:rPr>
                <w:rFonts w:ascii="Trebuchet MS" w:hAnsi="Trebuchet MS"/>
                <w:sz w:val="16"/>
                <w:szCs w:val="16"/>
              </w:rPr>
              <w:t>SECCOM(Second surplus),</w:t>
            </w:r>
            <w:r w:rsidRPr="00F102C9">
              <w:rPr>
                <w:rFonts w:ascii="Trebuchet MS" w:hAnsi="Trebuchet MS"/>
              </w:rPr>
              <w:t xml:space="preserve"> </w:t>
            </w:r>
            <w:r w:rsidRPr="00F102C9">
              <w:rPr>
                <w:rFonts w:ascii="Trebuchet MS" w:hAnsi="Trebuchet MS"/>
                <w:sz w:val="16"/>
                <w:szCs w:val="16"/>
              </w:rPr>
              <w:t>QSTCOM(Quota share),</w:t>
            </w:r>
            <w:r w:rsidRPr="00F102C9">
              <w:rPr>
                <w:rFonts w:ascii="Trebuchet MS" w:hAnsi="Trebuchet MS"/>
              </w:rPr>
              <w:t xml:space="preserve"> </w:t>
            </w:r>
            <w:r w:rsidRPr="00F102C9">
              <w:rPr>
                <w:rFonts w:ascii="Trebuchet MS" w:hAnsi="Trebuchet MS"/>
                <w:sz w:val="16"/>
                <w:szCs w:val="16"/>
              </w:rPr>
              <w:t>FACCOMOU(Facre out)</w:t>
            </w:r>
          </w:p>
          <w:p w:rsidR="00FA7835" w:rsidRPr="00F102C9" w:rsidRDefault="00FA7835" w:rsidP="00E6640D">
            <w:pPr>
              <w:numPr>
                <w:ilvl w:val="0"/>
                <w:numId w:val="5"/>
              </w:numPr>
              <w:ind w:left="702"/>
              <w:rPr>
                <w:rFonts w:ascii="Trebuchet MS" w:hAnsi="Trebuchet MS"/>
                <w:sz w:val="16"/>
                <w:szCs w:val="16"/>
              </w:rPr>
            </w:pPr>
            <w:r w:rsidRPr="00F102C9">
              <w:rPr>
                <w:rFonts w:ascii="Trebuchet MS" w:hAnsi="Trebuchet MS"/>
                <w:sz w:val="16"/>
                <w:szCs w:val="16"/>
              </w:rPr>
              <w:t xml:space="preserve">A control </w:t>
            </w:r>
            <w:r w:rsidR="00591626" w:rsidRPr="00F102C9">
              <w:rPr>
                <w:rFonts w:ascii="Trebuchet MS" w:hAnsi="Trebuchet MS"/>
                <w:sz w:val="16"/>
                <w:szCs w:val="16"/>
              </w:rPr>
              <w:t>account in</w:t>
            </w:r>
            <w:r w:rsidRPr="00F102C9">
              <w:rPr>
                <w:rFonts w:ascii="Trebuchet MS" w:hAnsi="Trebuchet MS"/>
                <w:sz w:val="16"/>
                <w:szCs w:val="16"/>
              </w:rPr>
              <w:t xml:space="preserve"> FMS system from the External interfaces under Reinsurance account type.</w:t>
            </w:r>
          </w:p>
        </w:tc>
      </w:tr>
      <w:tr w:rsidR="00FA7835" w:rsidRPr="00F102C9" w:rsidTr="00DB42EB">
        <w:trPr>
          <w:trHeight w:val="683"/>
        </w:trPr>
        <w:tc>
          <w:tcPr>
            <w:tcW w:w="1166" w:type="pct"/>
            <w:vMerge/>
          </w:tcPr>
          <w:p w:rsidR="00FA7835" w:rsidRPr="00F102C9" w:rsidRDefault="00FA7835" w:rsidP="00FA7835">
            <w:pPr>
              <w:rPr>
                <w:rFonts w:ascii="Trebuchet MS" w:hAnsi="Trebuchet MS"/>
                <w:b/>
                <w:sz w:val="16"/>
                <w:szCs w:val="16"/>
              </w:rPr>
            </w:pPr>
          </w:p>
        </w:tc>
        <w:tc>
          <w:tcPr>
            <w:tcW w:w="625" w:type="pct"/>
          </w:tcPr>
          <w:p w:rsidR="00FA7835" w:rsidRPr="00F102C9" w:rsidRDefault="00FA7835" w:rsidP="00FA7835">
            <w:pPr>
              <w:rPr>
                <w:rFonts w:ascii="Trebuchet MS" w:hAnsi="Trebuchet MS"/>
                <w:sz w:val="16"/>
                <w:szCs w:val="16"/>
              </w:rPr>
            </w:pPr>
            <w:r w:rsidRPr="00F102C9">
              <w:rPr>
                <w:rFonts w:ascii="Trebuchet MS" w:hAnsi="Trebuchet MS"/>
                <w:sz w:val="16"/>
                <w:szCs w:val="16"/>
              </w:rPr>
              <w:t>Facultative Premium</w:t>
            </w:r>
          </w:p>
        </w:tc>
        <w:tc>
          <w:tcPr>
            <w:tcW w:w="1074" w:type="pct"/>
          </w:tcPr>
          <w:p w:rsidR="00FA7835" w:rsidRPr="00F102C9" w:rsidRDefault="00FA7835" w:rsidP="00DB42EB">
            <w:pPr>
              <w:ind w:left="296" w:hanging="296"/>
              <w:rPr>
                <w:rFonts w:ascii="Trebuchet MS" w:hAnsi="Trebuchet MS"/>
                <w:sz w:val="16"/>
                <w:szCs w:val="16"/>
              </w:rPr>
            </w:pPr>
            <w:r w:rsidRPr="00F102C9">
              <w:rPr>
                <w:rFonts w:ascii="Trebuchet MS" w:hAnsi="Trebuchet MS"/>
                <w:sz w:val="16"/>
                <w:szCs w:val="16"/>
              </w:rPr>
              <w:t>DR: Facre out Premium</w:t>
            </w:r>
            <w:r w:rsidR="00043DBB" w:rsidRPr="00F102C9">
              <w:rPr>
                <w:rFonts w:ascii="Trebuchet MS" w:hAnsi="Trebuchet MS"/>
                <w:sz w:val="16"/>
                <w:szCs w:val="16"/>
              </w:rPr>
              <w:t>(Expense)</w:t>
            </w:r>
          </w:p>
          <w:p w:rsidR="00FA7835" w:rsidRPr="00F102C9" w:rsidRDefault="00FA7835" w:rsidP="00DB42EB">
            <w:pPr>
              <w:ind w:left="296" w:hanging="296"/>
              <w:rPr>
                <w:rFonts w:ascii="Trebuchet MS" w:hAnsi="Trebuchet MS"/>
                <w:color w:val="FF0000"/>
                <w:sz w:val="16"/>
                <w:szCs w:val="16"/>
              </w:rPr>
            </w:pPr>
            <w:r w:rsidRPr="00F102C9">
              <w:rPr>
                <w:rFonts w:ascii="Trebuchet MS" w:hAnsi="Trebuchet MS"/>
                <w:sz w:val="16"/>
                <w:szCs w:val="16"/>
              </w:rPr>
              <w:t>CR: Facre out Control Account</w:t>
            </w:r>
            <w:r w:rsidR="00954E02" w:rsidRPr="00F102C9">
              <w:rPr>
                <w:rFonts w:ascii="Trebuchet MS" w:hAnsi="Trebuchet MS"/>
                <w:sz w:val="16"/>
                <w:szCs w:val="16"/>
              </w:rPr>
              <w:t>(Liability)</w:t>
            </w:r>
          </w:p>
        </w:tc>
        <w:tc>
          <w:tcPr>
            <w:tcW w:w="2135" w:type="pct"/>
          </w:tcPr>
          <w:p w:rsidR="00FA7835" w:rsidRPr="00F102C9" w:rsidRDefault="00FA7835" w:rsidP="00E6640D">
            <w:pPr>
              <w:numPr>
                <w:ilvl w:val="0"/>
                <w:numId w:val="3"/>
              </w:numPr>
              <w:tabs>
                <w:tab w:val="clear" w:pos="360"/>
                <w:tab w:val="num" w:pos="702"/>
              </w:tabs>
              <w:ind w:left="702"/>
              <w:rPr>
                <w:rFonts w:ascii="Trebuchet MS" w:hAnsi="Trebuchet MS"/>
                <w:b/>
                <w:sz w:val="16"/>
                <w:szCs w:val="16"/>
              </w:rPr>
            </w:pPr>
            <w:r w:rsidRPr="00F102C9">
              <w:rPr>
                <w:rFonts w:ascii="Trebuchet MS" w:hAnsi="Trebuchet MS"/>
                <w:sz w:val="16"/>
                <w:szCs w:val="16"/>
              </w:rPr>
              <w:t>Facre out Premium</w:t>
            </w:r>
            <w:r w:rsidRPr="00F102C9">
              <w:rPr>
                <w:rFonts w:ascii="Trebuchet MS" w:hAnsi="Trebuchet MS"/>
                <w:b/>
                <w:sz w:val="16"/>
                <w:szCs w:val="16"/>
              </w:rPr>
              <w:t xml:space="preserve">  Account  </w:t>
            </w:r>
            <w:r w:rsidRPr="00F102C9">
              <w:rPr>
                <w:rFonts w:ascii="Trebuchet MS" w:hAnsi="Trebuchet MS"/>
                <w:sz w:val="16"/>
                <w:szCs w:val="16"/>
              </w:rPr>
              <w:t xml:space="preserve">is mapped </w:t>
            </w:r>
            <w:r w:rsidR="005A356B" w:rsidRPr="00F102C9">
              <w:rPr>
                <w:rFonts w:ascii="Trebuchet MS" w:hAnsi="Trebuchet MS"/>
                <w:sz w:val="16"/>
                <w:szCs w:val="16"/>
              </w:rPr>
              <w:t xml:space="preserve">GL Code (or GL Account No if at sub class level) </w:t>
            </w:r>
            <w:r w:rsidRPr="00F102C9">
              <w:rPr>
                <w:rFonts w:ascii="Trebuchet MS" w:hAnsi="Trebuchet MS"/>
                <w:b/>
                <w:sz w:val="16"/>
                <w:szCs w:val="16"/>
              </w:rPr>
              <w:t>FACPREOU</w:t>
            </w:r>
          </w:p>
          <w:p w:rsidR="00FA7835" w:rsidRPr="00F102C9" w:rsidRDefault="00FA7835" w:rsidP="00E6640D">
            <w:pPr>
              <w:numPr>
                <w:ilvl w:val="0"/>
                <w:numId w:val="3"/>
              </w:numPr>
              <w:tabs>
                <w:tab w:val="clear" w:pos="360"/>
                <w:tab w:val="num" w:pos="702"/>
              </w:tabs>
              <w:ind w:left="702"/>
              <w:rPr>
                <w:rFonts w:ascii="Trebuchet MS" w:hAnsi="Trebuchet MS"/>
                <w:sz w:val="16"/>
                <w:szCs w:val="16"/>
              </w:rPr>
            </w:pPr>
            <w:r w:rsidRPr="00F102C9">
              <w:rPr>
                <w:rFonts w:ascii="Trebuchet MS" w:hAnsi="Trebuchet MS"/>
                <w:sz w:val="16"/>
                <w:szCs w:val="16"/>
              </w:rPr>
              <w:t xml:space="preserve">A control </w:t>
            </w:r>
            <w:r w:rsidR="00591626" w:rsidRPr="00F102C9">
              <w:rPr>
                <w:rFonts w:ascii="Trebuchet MS" w:hAnsi="Trebuchet MS"/>
                <w:sz w:val="16"/>
                <w:szCs w:val="16"/>
              </w:rPr>
              <w:t>account in</w:t>
            </w:r>
            <w:r w:rsidRPr="00F102C9">
              <w:rPr>
                <w:rFonts w:ascii="Trebuchet MS" w:hAnsi="Trebuchet MS"/>
                <w:sz w:val="16"/>
                <w:szCs w:val="16"/>
              </w:rPr>
              <w:t xml:space="preserve"> FMS system from the External interfaces </w:t>
            </w:r>
            <w:r w:rsidR="00591626" w:rsidRPr="00F102C9">
              <w:rPr>
                <w:rFonts w:ascii="Trebuchet MS" w:hAnsi="Trebuchet MS"/>
                <w:sz w:val="16"/>
                <w:szCs w:val="16"/>
              </w:rPr>
              <w:t>under Facre</w:t>
            </w:r>
            <w:r w:rsidRPr="00F102C9">
              <w:rPr>
                <w:rFonts w:ascii="Trebuchet MS" w:hAnsi="Trebuchet MS"/>
                <w:sz w:val="16"/>
                <w:szCs w:val="16"/>
              </w:rPr>
              <w:t xml:space="preserve"> </w:t>
            </w:r>
            <w:r w:rsidR="00591626" w:rsidRPr="00F102C9">
              <w:rPr>
                <w:rFonts w:ascii="Trebuchet MS" w:hAnsi="Trebuchet MS"/>
                <w:sz w:val="16"/>
                <w:szCs w:val="16"/>
              </w:rPr>
              <w:t>out account</w:t>
            </w:r>
            <w:r w:rsidRPr="00F102C9">
              <w:rPr>
                <w:rFonts w:ascii="Trebuchet MS" w:hAnsi="Trebuchet MS"/>
                <w:sz w:val="16"/>
                <w:szCs w:val="16"/>
              </w:rPr>
              <w:t xml:space="preserve"> type.</w:t>
            </w:r>
          </w:p>
        </w:tc>
      </w:tr>
      <w:tr w:rsidR="00FA7835" w:rsidRPr="00F102C9" w:rsidTr="00DB42EB">
        <w:trPr>
          <w:trHeight w:val="170"/>
        </w:trPr>
        <w:tc>
          <w:tcPr>
            <w:tcW w:w="1166" w:type="pct"/>
            <w:vMerge/>
          </w:tcPr>
          <w:p w:rsidR="00FA7835" w:rsidRPr="00F102C9" w:rsidRDefault="00FA7835" w:rsidP="00FA7835">
            <w:pPr>
              <w:rPr>
                <w:rFonts w:ascii="Trebuchet MS" w:hAnsi="Trebuchet MS"/>
                <w:b/>
                <w:sz w:val="16"/>
                <w:szCs w:val="16"/>
              </w:rPr>
            </w:pPr>
          </w:p>
        </w:tc>
        <w:tc>
          <w:tcPr>
            <w:tcW w:w="625" w:type="pct"/>
          </w:tcPr>
          <w:p w:rsidR="00FA7835" w:rsidRPr="00F102C9" w:rsidRDefault="00FA7835" w:rsidP="00FA7835">
            <w:pPr>
              <w:rPr>
                <w:rFonts w:ascii="Trebuchet MS" w:hAnsi="Trebuchet MS"/>
                <w:color w:val="000000"/>
                <w:sz w:val="16"/>
                <w:szCs w:val="16"/>
              </w:rPr>
            </w:pPr>
            <w:r w:rsidRPr="00F102C9">
              <w:rPr>
                <w:rFonts w:ascii="Trebuchet MS" w:hAnsi="Trebuchet MS"/>
                <w:color w:val="000000"/>
                <w:sz w:val="16"/>
                <w:szCs w:val="16"/>
              </w:rPr>
              <w:t>Facultative Commission</w:t>
            </w:r>
          </w:p>
        </w:tc>
        <w:tc>
          <w:tcPr>
            <w:tcW w:w="1074" w:type="pct"/>
            <w:tcBorders>
              <w:bottom w:val="single" w:sz="4" w:space="0" w:color="auto"/>
            </w:tcBorders>
          </w:tcPr>
          <w:p w:rsidR="00FA7835" w:rsidRPr="00F102C9" w:rsidRDefault="00FA7835" w:rsidP="00DB42EB">
            <w:pPr>
              <w:ind w:left="296" w:hanging="296"/>
              <w:rPr>
                <w:rFonts w:ascii="Trebuchet MS" w:hAnsi="Trebuchet MS"/>
                <w:sz w:val="16"/>
                <w:szCs w:val="16"/>
              </w:rPr>
            </w:pPr>
            <w:r w:rsidRPr="00F102C9">
              <w:rPr>
                <w:rFonts w:ascii="Trebuchet MS" w:hAnsi="Trebuchet MS"/>
                <w:sz w:val="16"/>
                <w:szCs w:val="16"/>
              </w:rPr>
              <w:t>DR: Facre out Commission Account</w:t>
            </w:r>
            <w:r w:rsidR="00954E02" w:rsidRPr="00F102C9">
              <w:rPr>
                <w:rFonts w:ascii="Trebuchet MS" w:hAnsi="Trebuchet MS"/>
                <w:sz w:val="16"/>
                <w:szCs w:val="16"/>
              </w:rPr>
              <w:t>(Asset)</w:t>
            </w:r>
          </w:p>
          <w:p w:rsidR="00FA7835" w:rsidRPr="00F102C9" w:rsidRDefault="00FA7835" w:rsidP="00954E02">
            <w:pPr>
              <w:ind w:left="296" w:hanging="296"/>
              <w:rPr>
                <w:rFonts w:ascii="Trebuchet MS" w:hAnsi="Trebuchet MS"/>
                <w:sz w:val="16"/>
                <w:szCs w:val="16"/>
              </w:rPr>
            </w:pPr>
            <w:r w:rsidRPr="00F102C9">
              <w:rPr>
                <w:rFonts w:ascii="Trebuchet MS" w:hAnsi="Trebuchet MS"/>
                <w:sz w:val="16"/>
                <w:szCs w:val="16"/>
              </w:rPr>
              <w:lastRenderedPageBreak/>
              <w:t>CR: Facre out control Account</w:t>
            </w:r>
            <w:r w:rsidR="00954E02" w:rsidRPr="00F102C9">
              <w:rPr>
                <w:rFonts w:ascii="Trebuchet MS" w:hAnsi="Trebuchet MS"/>
                <w:sz w:val="16"/>
                <w:szCs w:val="16"/>
              </w:rPr>
              <w:t>(</w:t>
            </w:r>
            <w:r w:rsidR="009A30C7" w:rsidRPr="00F102C9">
              <w:rPr>
                <w:rFonts w:ascii="Trebuchet MS" w:hAnsi="Trebuchet MS"/>
                <w:sz w:val="16"/>
                <w:szCs w:val="16"/>
              </w:rPr>
              <w:t>Liability</w:t>
            </w:r>
            <w:r w:rsidR="00954E02" w:rsidRPr="00F102C9">
              <w:rPr>
                <w:rFonts w:ascii="Trebuchet MS" w:hAnsi="Trebuchet MS"/>
                <w:sz w:val="16"/>
                <w:szCs w:val="16"/>
              </w:rPr>
              <w:t>)</w:t>
            </w:r>
          </w:p>
        </w:tc>
        <w:tc>
          <w:tcPr>
            <w:tcW w:w="2135" w:type="pct"/>
          </w:tcPr>
          <w:p w:rsidR="00FA7835" w:rsidRPr="00F102C9" w:rsidRDefault="00FA7835" w:rsidP="00E6640D">
            <w:pPr>
              <w:numPr>
                <w:ilvl w:val="0"/>
                <w:numId w:val="3"/>
              </w:numPr>
              <w:tabs>
                <w:tab w:val="clear" w:pos="360"/>
                <w:tab w:val="num" w:pos="702"/>
              </w:tabs>
              <w:ind w:left="702"/>
              <w:rPr>
                <w:rFonts w:ascii="Trebuchet MS" w:hAnsi="Trebuchet MS"/>
                <w:sz w:val="16"/>
                <w:szCs w:val="16"/>
              </w:rPr>
            </w:pPr>
            <w:r w:rsidRPr="00F102C9">
              <w:rPr>
                <w:rFonts w:ascii="Trebuchet MS" w:hAnsi="Trebuchet MS"/>
                <w:sz w:val="16"/>
                <w:szCs w:val="16"/>
              </w:rPr>
              <w:lastRenderedPageBreak/>
              <w:t xml:space="preserve">Facre out Commission Account  is mapped as </w:t>
            </w:r>
            <w:r w:rsidR="005A356B" w:rsidRPr="00F102C9">
              <w:rPr>
                <w:rFonts w:ascii="Trebuchet MS" w:hAnsi="Trebuchet MS"/>
                <w:sz w:val="16"/>
                <w:szCs w:val="16"/>
              </w:rPr>
              <w:t xml:space="preserve">GL Code (or GL Account No if at sub class level) </w:t>
            </w:r>
            <w:r w:rsidRPr="00F102C9">
              <w:rPr>
                <w:rFonts w:ascii="Trebuchet MS" w:hAnsi="Trebuchet MS"/>
                <w:sz w:val="16"/>
                <w:szCs w:val="16"/>
              </w:rPr>
              <w:t>FACCOMOU</w:t>
            </w:r>
          </w:p>
          <w:p w:rsidR="00FA7835" w:rsidRPr="00F102C9" w:rsidRDefault="00FA7835" w:rsidP="00E6640D">
            <w:pPr>
              <w:numPr>
                <w:ilvl w:val="0"/>
                <w:numId w:val="3"/>
              </w:numPr>
              <w:tabs>
                <w:tab w:val="clear" w:pos="360"/>
                <w:tab w:val="num" w:pos="702"/>
              </w:tabs>
              <w:ind w:left="702"/>
              <w:rPr>
                <w:rFonts w:ascii="Trebuchet MS" w:hAnsi="Trebuchet MS"/>
                <w:sz w:val="16"/>
                <w:szCs w:val="16"/>
              </w:rPr>
            </w:pPr>
            <w:r w:rsidRPr="00F102C9">
              <w:rPr>
                <w:rFonts w:ascii="Trebuchet MS" w:hAnsi="Trebuchet MS"/>
                <w:sz w:val="16"/>
                <w:szCs w:val="16"/>
              </w:rPr>
              <w:lastRenderedPageBreak/>
              <w:t xml:space="preserve">A control </w:t>
            </w:r>
            <w:r w:rsidR="00591626" w:rsidRPr="00F102C9">
              <w:rPr>
                <w:rFonts w:ascii="Trebuchet MS" w:hAnsi="Trebuchet MS"/>
                <w:sz w:val="16"/>
                <w:szCs w:val="16"/>
              </w:rPr>
              <w:t>account in</w:t>
            </w:r>
            <w:r w:rsidRPr="00F102C9">
              <w:rPr>
                <w:rFonts w:ascii="Trebuchet MS" w:hAnsi="Trebuchet MS"/>
                <w:sz w:val="16"/>
                <w:szCs w:val="16"/>
              </w:rPr>
              <w:t xml:space="preserve"> FMS system from the External interfaces </w:t>
            </w:r>
            <w:r w:rsidR="00591626" w:rsidRPr="00F102C9">
              <w:rPr>
                <w:rFonts w:ascii="Trebuchet MS" w:hAnsi="Trebuchet MS"/>
                <w:sz w:val="16"/>
                <w:szCs w:val="16"/>
              </w:rPr>
              <w:t>under Facre</w:t>
            </w:r>
            <w:r w:rsidRPr="00F102C9">
              <w:rPr>
                <w:rFonts w:ascii="Trebuchet MS" w:hAnsi="Trebuchet MS"/>
                <w:sz w:val="16"/>
                <w:szCs w:val="16"/>
              </w:rPr>
              <w:t xml:space="preserve"> </w:t>
            </w:r>
            <w:r w:rsidR="00591626" w:rsidRPr="00F102C9">
              <w:rPr>
                <w:rFonts w:ascii="Trebuchet MS" w:hAnsi="Trebuchet MS"/>
                <w:sz w:val="16"/>
                <w:szCs w:val="16"/>
              </w:rPr>
              <w:t>out account</w:t>
            </w:r>
            <w:r w:rsidRPr="00F102C9">
              <w:rPr>
                <w:rFonts w:ascii="Trebuchet MS" w:hAnsi="Trebuchet MS"/>
                <w:sz w:val="16"/>
                <w:szCs w:val="16"/>
              </w:rPr>
              <w:t xml:space="preserve"> type.</w:t>
            </w:r>
          </w:p>
        </w:tc>
      </w:tr>
      <w:tr w:rsidR="00402DED" w:rsidRPr="00F102C9" w:rsidTr="00DB42EB">
        <w:trPr>
          <w:trHeight w:val="170"/>
        </w:trPr>
        <w:tc>
          <w:tcPr>
            <w:tcW w:w="1166" w:type="pct"/>
            <w:vMerge/>
          </w:tcPr>
          <w:p w:rsidR="00402DED" w:rsidRPr="00F102C9" w:rsidRDefault="00402DED" w:rsidP="00FA7835">
            <w:pPr>
              <w:rPr>
                <w:rFonts w:ascii="Trebuchet MS" w:hAnsi="Trebuchet MS"/>
                <w:b/>
                <w:sz w:val="16"/>
                <w:szCs w:val="16"/>
              </w:rPr>
            </w:pPr>
          </w:p>
        </w:tc>
        <w:tc>
          <w:tcPr>
            <w:tcW w:w="625" w:type="pct"/>
          </w:tcPr>
          <w:p w:rsidR="00402DED" w:rsidRPr="00F102C9" w:rsidRDefault="00402DED" w:rsidP="00FA7835">
            <w:pPr>
              <w:rPr>
                <w:rFonts w:ascii="Trebuchet MS" w:hAnsi="Trebuchet MS"/>
                <w:color w:val="000000"/>
                <w:sz w:val="16"/>
                <w:szCs w:val="16"/>
              </w:rPr>
            </w:pPr>
            <w:r w:rsidRPr="00F102C9">
              <w:rPr>
                <w:rFonts w:ascii="Trebuchet MS" w:hAnsi="Trebuchet MS"/>
                <w:color w:val="000000"/>
                <w:sz w:val="16"/>
                <w:szCs w:val="16"/>
              </w:rPr>
              <w:t>Pool Premium</w:t>
            </w:r>
          </w:p>
        </w:tc>
        <w:tc>
          <w:tcPr>
            <w:tcW w:w="1074" w:type="pct"/>
            <w:tcBorders>
              <w:bottom w:val="single" w:sz="4" w:space="0" w:color="auto"/>
            </w:tcBorders>
          </w:tcPr>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DR: Pool Premium</w:t>
            </w:r>
            <w:r w:rsidR="00954E02" w:rsidRPr="00F102C9">
              <w:rPr>
                <w:rFonts w:ascii="Trebuchet MS" w:hAnsi="Trebuchet MS"/>
                <w:sz w:val="16"/>
                <w:szCs w:val="16"/>
              </w:rPr>
              <w:t>(Asset)</w:t>
            </w:r>
          </w:p>
          <w:p w:rsidR="00402DED" w:rsidRPr="00F102C9" w:rsidRDefault="00402DED" w:rsidP="00DB42EB">
            <w:pPr>
              <w:ind w:left="296" w:hanging="296"/>
              <w:rPr>
                <w:rFonts w:ascii="Trebuchet MS" w:hAnsi="Trebuchet MS"/>
                <w:color w:val="FF0000"/>
                <w:sz w:val="16"/>
                <w:szCs w:val="16"/>
              </w:rPr>
            </w:pPr>
            <w:r w:rsidRPr="00F102C9">
              <w:rPr>
                <w:rFonts w:ascii="Trebuchet MS" w:hAnsi="Trebuchet MS"/>
                <w:sz w:val="16"/>
                <w:szCs w:val="16"/>
              </w:rPr>
              <w:t>CR: Pool Control Account</w:t>
            </w:r>
            <w:r w:rsidR="00954E02" w:rsidRPr="00F102C9">
              <w:rPr>
                <w:rFonts w:ascii="Trebuchet MS" w:hAnsi="Trebuchet MS"/>
                <w:sz w:val="16"/>
                <w:szCs w:val="16"/>
              </w:rPr>
              <w:t>(Liability)</w:t>
            </w:r>
          </w:p>
        </w:tc>
        <w:tc>
          <w:tcPr>
            <w:tcW w:w="2135" w:type="pct"/>
          </w:tcPr>
          <w:p w:rsidR="00402DED" w:rsidRPr="00F102C9" w:rsidRDefault="00402DED" w:rsidP="00E6640D">
            <w:pPr>
              <w:numPr>
                <w:ilvl w:val="0"/>
                <w:numId w:val="3"/>
              </w:numPr>
              <w:tabs>
                <w:tab w:val="clear" w:pos="360"/>
                <w:tab w:val="num" w:pos="702"/>
              </w:tabs>
              <w:ind w:left="702"/>
              <w:rPr>
                <w:rFonts w:ascii="Trebuchet MS" w:hAnsi="Trebuchet MS"/>
                <w:b/>
                <w:sz w:val="16"/>
                <w:szCs w:val="16"/>
              </w:rPr>
            </w:pPr>
            <w:r w:rsidRPr="00F102C9">
              <w:rPr>
                <w:rFonts w:ascii="Trebuchet MS" w:hAnsi="Trebuchet MS"/>
                <w:sz w:val="16"/>
                <w:szCs w:val="16"/>
              </w:rPr>
              <w:t>Pool Premium</w:t>
            </w:r>
            <w:r w:rsidRPr="00F102C9">
              <w:rPr>
                <w:rFonts w:ascii="Trebuchet MS" w:hAnsi="Trebuchet MS"/>
                <w:b/>
                <w:sz w:val="16"/>
                <w:szCs w:val="16"/>
              </w:rPr>
              <w:t xml:space="preserve">  Account  </w:t>
            </w:r>
            <w:r w:rsidRPr="00F102C9">
              <w:rPr>
                <w:rFonts w:ascii="Trebuchet MS" w:hAnsi="Trebuchet MS"/>
                <w:sz w:val="16"/>
                <w:szCs w:val="16"/>
              </w:rPr>
              <w:t xml:space="preserve">is mapped as </w:t>
            </w:r>
            <w:r w:rsidR="005A356B" w:rsidRPr="00F102C9">
              <w:rPr>
                <w:rFonts w:ascii="Trebuchet MS" w:hAnsi="Trebuchet MS"/>
                <w:sz w:val="16"/>
                <w:szCs w:val="16"/>
              </w:rPr>
              <w:t>GL Code (or GL Account No if at sub class level)</w:t>
            </w:r>
          </w:p>
          <w:p w:rsidR="00402DED" w:rsidRPr="00F102C9" w:rsidRDefault="00402DED" w:rsidP="00E6640D">
            <w:pPr>
              <w:numPr>
                <w:ilvl w:val="0"/>
                <w:numId w:val="3"/>
              </w:numPr>
              <w:tabs>
                <w:tab w:val="clear" w:pos="360"/>
                <w:tab w:val="num" w:pos="702"/>
              </w:tabs>
              <w:ind w:left="702"/>
              <w:rPr>
                <w:rFonts w:ascii="Trebuchet MS" w:hAnsi="Trebuchet MS"/>
                <w:sz w:val="16"/>
                <w:szCs w:val="16"/>
              </w:rPr>
            </w:pPr>
            <w:r w:rsidRPr="00F102C9">
              <w:rPr>
                <w:rFonts w:ascii="Trebuchet MS" w:hAnsi="Trebuchet MS"/>
                <w:sz w:val="16"/>
                <w:szCs w:val="16"/>
              </w:rPr>
              <w:t xml:space="preserve">A control </w:t>
            </w:r>
            <w:r w:rsidR="00591626" w:rsidRPr="00F102C9">
              <w:rPr>
                <w:rFonts w:ascii="Trebuchet MS" w:hAnsi="Trebuchet MS"/>
                <w:sz w:val="16"/>
                <w:szCs w:val="16"/>
              </w:rPr>
              <w:t>account in</w:t>
            </w:r>
            <w:r w:rsidRPr="00F102C9">
              <w:rPr>
                <w:rFonts w:ascii="Trebuchet MS" w:hAnsi="Trebuchet MS"/>
                <w:sz w:val="16"/>
                <w:szCs w:val="16"/>
              </w:rPr>
              <w:t xml:space="preserve"> FMS system from the External interfaces </w:t>
            </w:r>
            <w:r w:rsidR="00591626" w:rsidRPr="00F102C9">
              <w:rPr>
                <w:rFonts w:ascii="Trebuchet MS" w:hAnsi="Trebuchet MS"/>
                <w:sz w:val="16"/>
                <w:szCs w:val="16"/>
              </w:rPr>
              <w:t>under Pool</w:t>
            </w:r>
            <w:r w:rsidRPr="00F102C9">
              <w:rPr>
                <w:rFonts w:ascii="Trebuchet MS" w:hAnsi="Trebuchet MS"/>
                <w:sz w:val="16"/>
                <w:szCs w:val="16"/>
              </w:rPr>
              <w:t xml:space="preserve"> account type.</w:t>
            </w:r>
          </w:p>
        </w:tc>
      </w:tr>
      <w:tr w:rsidR="00402DED" w:rsidRPr="00F102C9" w:rsidTr="00DB42EB">
        <w:trPr>
          <w:trHeight w:val="170"/>
        </w:trPr>
        <w:tc>
          <w:tcPr>
            <w:tcW w:w="1166" w:type="pct"/>
            <w:vMerge/>
          </w:tcPr>
          <w:p w:rsidR="00402DED" w:rsidRPr="00F102C9" w:rsidRDefault="00402DED" w:rsidP="00FA7835">
            <w:pPr>
              <w:rPr>
                <w:rFonts w:ascii="Trebuchet MS" w:hAnsi="Trebuchet MS"/>
                <w:b/>
                <w:sz w:val="16"/>
                <w:szCs w:val="16"/>
              </w:rPr>
            </w:pPr>
          </w:p>
        </w:tc>
        <w:tc>
          <w:tcPr>
            <w:tcW w:w="625" w:type="pct"/>
          </w:tcPr>
          <w:p w:rsidR="00402DED" w:rsidRPr="00F102C9" w:rsidRDefault="00402DED" w:rsidP="00FA7835">
            <w:pPr>
              <w:rPr>
                <w:rFonts w:ascii="Trebuchet MS" w:hAnsi="Trebuchet MS"/>
                <w:color w:val="000000"/>
                <w:sz w:val="16"/>
                <w:szCs w:val="16"/>
              </w:rPr>
            </w:pPr>
            <w:r w:rsidRPr="00F102C9">
              <w:rPr>
                <w:rFonts w:ascii="Trebuchet MS" w:hAnsi="Trebuchet MS"/>
                <w:color w:val="000000"/>
                <w:sz w:val="16"/>
                <w:szCs w:val="16"/>
              </w:rPr>
              <w:t>Pool Commission</w:t>
            </w:r>
          </w:p>
        </w:tc>
        <w:tc>
          <w:tcPr>
            <w:tcW w:w="1074" w:type="pct"/>
            <w:tcBorders>
              <w:bottom w:val="single" w:sz="4" w:space="0" w:color="auto"/>
            </w:tcBorders>
          </w:tcPr>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DR: Pool Commission Account</w:t>
            </w:r>
            <w:r w:rsidR="00954E02" w:rsidRPr="00F102C9">
              <w:rPr>
                <w:rFonts w:ascii="Trebuchet MS" w:hAnsi="Trebuchet MS"/>
                <w:sz w:val="16"/>
                <w:szCs w:val="16"/>
              </w:rPr>
              <w:t>(</w:t>
            </w:r>
            <w:r w:rsidR="009A30C7" w:rsidRPr="00F102C9">
              <w:rPr>
                <w:rFonts w:ascii="Trebuchet MS" w:hAnsi="Trebuchet MS"/>
                <w:sz w:val="16"/>
                <w:szCs w:val="16"/>
              </w:rPr>
              <w:t>Income</w:t>
            </w:r>
            <w:r w:rsidR="00954E02" w:rsidRPr="00F102C9">
              <w:rPr>
                <w:rFonts w:ascii="Trebuchet MS" w:hAnsi="Trebuchet MS"/>
                <w:sz w:val="16"/>
                <w:szCs w:val="16"/>
              </w:rPr>
              <w:t>)</w:t>
            </w:r>
          </w:p>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CR: Pool control Account</w:t>
            </w:r>
            <w:r w:rsidR="009A30C7" w:rsidRPr="00F102C9">
              <w:rPr>
                <w:rFonts w:ascii="Trebuchet MS" w:hAnsi="Trebuchet MS"/>
                <w:sz w:val="16"/>
                <w:szCs w:val="16"/>
              </w:rPr>
              <w:t xml:space="preserve"> (Liability)</w:t>
            </w:r>
          </w:p>
        </w:tc>
        <w:tc>
          <w:tcPr>
            <w:tcW w:w="2135" w:type="pct"/>
          </w:tcPr>
          <w:p w:rsidR="00402DED" w:rsidRPr="00F102C9" w:rsidRDefault="00402DED" w:rsidP="00E6640D">
            <w:pPr>
              <w:numPr>
                <w:ilvl w:val="0"/>
                <w:numId w:val="3"/>
              </w:numPr>
              <w:tabs>
                <w:tab w:val="clear" w:pos="360"/>
                <w:tab w:val="num" w:pos="702"/>
              </w:tabs>
              <w:ind w:left="702"/>
              <w:rPr>
                <w:rFonts w:ascii="Trebuchet MS" w:hAnsi="Trebuchet MS"/>
                <w:sz w:val="16"/>
                <w:szCs w:val="16"/>
              </w:rPr>
            </w:pPr>
            <w:r w:rsidRPr="00F102C9">
              <w:rPr>
                <w:rFonts w:ascii="Trebuchet MS" w:hAnsi="Trebuchet MS"/>
                <w:sz w:val="16"/>
                <w:szCs w:val="16"/>
              </w:rPr>
              <w:t xml:space="preserve">Pool Commission Account  is mapped as </w:t>
            </w:r>
            <w:r w:rsidR="005A356B" w:rsidRPr="00F102C9">
              <w:rPr>
                <w:rFonts w:ascii="Trebuchet MS" w:hAnsi="Trebuchet MS"/>
                <w:sz w:val="16"/>
                <w:szCs w:val="16"/>
              </w:rPr>
              <w:t xml:space="preserve">GL Code (or GL Account No if at sub class level) </w:t>
            </w:r>
          </w:p>
          <w:p w:rsidR="00402DED" w:rsidRPr="00F102C9" w:rsidRDefault="00402DED" w:rsidP="00E6640D">
            <w:pPr>
              <w:numPr>
                <w:ilvl w:val="0"/>
                <w:numId w:val="3"/>
              </w:numPr>
              <w:tabs>
                <w:tab w:val="clear" w:pos="360"/>
                <w:tab w:val="num" w:pos="702"/>
              </w:tabs>
              <w:ind w:left="702"/>
              <w:rPr>
                <w:rFonts w:ascii="Trebuchet MS" w:hAnsi="Trebuchet MS"/>
                <w:sz w:val="16"/>
                <w:szCs w:val="16"/>
              </w:rPr>
            </w:pPr>
            <w:r w:rsidRPr="00F102C9">
              <w:rPr>
                <w:rFonts w:ascii="Trebuchet MS" w:hAnsi="Trebuchet MS"/>
                <w:sz w:val="16"/>
                <w:szCs w:val="16"/>
              </w:rPr>
              <w:t xml:space="preserve">A control </w:t>
            </w:r>
            <w:r w:rsidR="00591626" w:rsidRPr="00F102C9">
              <w:rPr>
                <w:rFonts w:ascii="Trebuchet MS" w:hAnsi="Trebuchet MS"/>
                <w:sz w:val="16"/>
                <w:szCs w:val="16"/>
              </w:rPr>
              <w:t>account in</w:t>
            </w:r>
            <w:r w:rsidRPr="00F102C9">
              <w:rPr>
                <w:rFonts w:ascii="Trebuchet MS" w:hAnsi="Trebuchet MS"/>
                <w:sz w:val="16"/>
                <w:szCs w:val="16"/>
              </w:rPr>
              <w:t xml:space="preserve"> FMS system from the External interfaces </w:t>
            </w:r>
            <w:r w:rsidR="00591626" w:rsidRPr="00F102C9">
              <w:rPr>
                <w:rFonts w:ascii="Trebuchet MS" w:hAnsi="Trebuchet MS"/>
                <w:sz w:val="16"/>
                <w:szCs w:val="16"/>
              </w:rPr>
              <w:t>under Pool</w:t>
            </w:r>
            <w:r w:rsidRPr="00F102C9">
              <w:rPr>
                <w:rFonts w:ascii="Trebuchet MS" w:hAnsi="Trebuchet MS"/>
                <w:sz w:val="16"/>
                <w:szCs w:val="16"/>
              </w:rPr>
              <w:t xml:space="preserve"> </w:t>
            </w:r>
            <w:r w:rsidR="00591626" w:rsidRPr="00F102C9">
              <w:rPr>
                <w:rFonts w:ascii="Trebuchet MS" w:hAnsi="Trebuchet MS"/>
                <w:sz w:val="16"/>
                <w:szCs w:val="16"/>
              </w:rPr>
              <w:t>out account</w:t>
            </w:r>
            <w:r w:rsidRPr="00F102C9">
              <w:rPr>
                <w:rFonts w:ascii="Trebuchet MS" w:hAnsi="Trebuchet MS"/>
                <w:sz w:val="16"/>
                <w:szCs w:val="16"/>
              </w:rPr>
              <w:t xml:space="preserve"> type.</w:t>
            </w:r>
          </w:p>
        </w:tc>
      </w:tr>
      <w:tr w:rsidR="00402DED" w:rsidRPr="00F102C9" w:rsidTr="00DB42EB">
        <w:trPr>
          <w:trHeight w:val="488"/>
        </w:trPr>
        <w:tc>
          <w:tcPr>
            <w:tcW w:w="1166" w:type="pct"/>
            <w:vMerge w:val="restart"/>
          </w:tcPr>
          <w:p w:rsidR="00402DED" w:rsidRPr="00F102C9" w:rsidRDefault="00402DED" w:rsidP="00FA7835">
            <w:pPr>
              <w:rPr>
                <w:rFonts w:ascii="Trebuchet MS" w:hAnsi="Trebuchet MS"/>
                <w:b/>
                <w:sz w:val="16"/>
                <w:szCs w:val="16"/>
              </w:rPr>
            </w:pPr>
            <w:r w:rsidRPr="00F102C9">
              <w:rPr>
                <w:rFonts w:ascii="Trebuchet MS" w:hAnsi="Trebuchet MS"/>
                <w:b/>
                <w:sz w:val="16"/>
                <w:szCs w:val="16"/>
              </w:rPr>
              <w:t xml:space="preserve">Coinsurance </w:t>
            </w:r>
          </w:p>
          <w:p w:rsidR="00402DED" w:rsidRPr="00F102C9" w:rsidRDefault="00402DED" w:rsidP="00FA7835">
            <w:pPr>
              <w:rPr>
                <w:rFonts w:ascii="Trebuchet MS" w:hAnsi="Trebuchet MS"/>
                <w:sz w:val="16"/>
                <w:szCs w:val="16"/>
              </w:rPr>
            </w:pPr>
          </w:p>
          <w:p w:rsidR="00402DED" w:rsidRPr="00F102C9" w:rsidRDefault="00402DED" w:rsidP="00FA7835">
            <w:pPr>
              <w:rPr>
                <w:rFonts w:ascii="Trebuchet MS" w:hAnsi="Trebuchet MS"/>
                <w:sz w:val="16"/>
                <w:szCs w:val="16"/>
              </w:rPr>
            </w:pPr>
            <w:r w:rsidRPr="00F102C9">
              <w:rPr>
                <w:rFonts w:ascii="Trebuchet MS" w:hAnsi="Trebuchet MS"/>
                <w:sz w:val="16"/>
                <w:szCs w:val="16"/>
              </w:rPr>
              <w:t>Where the company only debits/credit for its coinsurance portion of the premium</w:t>
            </w:r>
          </w:p>
          <w:p w:rsidR="00402DED" w:rsidRPr="00F102C9" w:rsidRDefault="00402DED" w:rsidP="00FA7835">
            <w:pPr>
              <w:rPr>
                <w:rFonts w:ascii="Trebuchet MS" w:hAnsi="Trebuchet MS"/>
                <w:sz w:val="16"/>
                <w:szCs w:val="16"/>
              </w:rPr>
            </w:pPr>
          </w:p>
          <w:p w:rsidR="00402DED" w:rsidRPr="00F102C9" w:rsidRDefault="00402DED" w:rsidP="00FA7835">
            <w:pPr>
              <w:rPr>
                <w:rFonts w:ascii="Trebuchet MS" w:hAnsi="Trebuchet MS"/>
                <w:sz w:val="16"/>
                <w:szCs w:val="16"/>
              </w:rPr>
            </w:pPr>
            <w:r w:rsidRPr="00F102C9">
              <w:rPr>
                <w:rFonts w:ascii="Trebuchet MS" w:hAnsi="Trebuchet MS"/>
                <w:sz w:val="16"/>
                <w:szCs w:val="16"/>
              </w:rPr>
              <w:t>(Debiting and Crediting shown applies to Underwriting Debit Notes i.e. New Business, Renewal, Extension, Short Period, Additional Premium)</w:t>
            </w:r>
          </w:p>
          <w:p w:rsidR="00402DED" w:rsidRPr="00F102C9" w:rsidRDefault="00402DED" w:rsidP="00FA7835">
            <w:pPr>
              <w:rPr>
                <w:rFonts w:ascii="Trebuchet MS" w:hAnsi="Trebuchet MS"/>
                <w:sz w:val="16"/>
                <w:szCs w:val="16"/>
              </w:rPr>
            </w:pPr>
          </w:p>
          <w:p w:rsidR="00402DED" w:rsidRPr="00F102C9" w:rsidRDefault="00402DED" w:rsidP="00FA7835">
            <w:pPr>
              <w:rPr>
                <w:rFonts w:ascii="Trebuchet MS" w:hAnsi="Trebuchet MS"/>
                <w:sz w:val="16"/>
                <w:szCs w:val="16"/>
              </w:rPr>
            </w:pPr>
            <w:r w:rsidRPr="00F102C9">
              <w:rPr>
                <w:rFonts w:ascii="Trebuchet MS" w:hAnsi="Trebuchet MS"/>
                <w:sz w:val="16"/>
                <w:szCs w:val="16"/>
              </w:rPr>
              <w:t xml:space="preserve">For Underwriting Credit Notes (Refunds) including </w:t>
            </w:r>
            <w:r w:rsidR="00591626" w:rsidRPr="00F102C9">
              <w:rPr>
                <w:rFonts w:ascii="Trebuchet MS" w:hAnsi="Trebuchet MS"/>
                <w:sz w:val="16"/>
                <w:szCs w:val="16"/>
              </w:rPr>
              <w:t>contras</w:t>
            </w:r>
            <w:r w:rsidRPr="00F102C9">
              <w:rPr>
                <w:rFonts w:ascii="Trebuchet MS" w:hAnsi="Trebuchet MS"/>
                <w:sz w:val="16"/>
                <w:szCs w:val="16"/>
              </w:rPr>
              <w:t>, Cancellations etc, the Debiting/Crediting is reversed.</w:t>
            </w:r>
          </w:p>
          <w:p w:rsidR="00402DED" w:rsidRPr="00F102C9" w:rsidRDefault="00402DED" w:rsidP="00FA7835">
            <w:pPr>
              <w:rPr>
                <w:rFonts w:ascii="Trebuchet MS" w:hAnsi="Trebuchet MS"/>
                <w:sz w:val="16"/>
                <w:szCs w:val="16"/>
              </w:rPr>
            </w:pPr>
          </w:p>
        </w:tc>
        <w:tc>
          <w:tcPr>
            <w:tcW w:w="625" w:type="pct"/>
          </w:tcPr>
          <w:p w:rsidR="00402DED" w:rsidRPr="00F102C9" w:rsidRDefault="00402DED" w:rsidP="00FA7835">
            <w:pPr>
              <w:rPr>
                <w:rFonts w:ascii="Trebuchet MS" w:hAnsi="Trebuchet MS"/>
                <w:sz w:val="16"/>
                <w:szCs w:val="16"/>
              </w:rPr>
            </w:pPr>
            <w:r w:rsidRPr="00F102C9">
              <w:rPr>
                <w:rFonts w:ascii="Trebuchet MS" w:hAnsi="Trebuchet MS"/>
                <w:sz w:val="16"/>
                <w:szCs w:val="16"/>
              </w:rPr>
              <w:t>Premium, Taxes, Commission, Withholding Tax</w:t>
            </w:r>
          </w:p>
        </w:tc>
        <w:tc>
          <w:tcPr>
            <w:tcW w:w="1074" w:type="pct"/>
            <w:tcBorders>
              <w:top w:val="single" w:sz="4" w:space="0" w:color="auto"/>
            </w:tcBorders>
          </w:tcPr>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Same as Underwriting transactions above</w:t>
            </w:r>
          </w:p>
        </w:tc>
        <w:tc>
          <w:tcPr>
            <w:tcW w:w="2135" w:type="pct"/>
            <w:tcBorders>
              <w:top w:val="single" w:sz="4" w:space="0" w:color="auto"/>
            </w:tcBorders>
          </w:tcPr>
          <w:p w:rsidR="00402DED" w:rsidRPr="00F102C9" w:rsidRDefault="00402DED" w:rsidP="00FA7835">
            <w:pPr>
              <w:rPr>
                <w:rFonts w:ascii="Trebuchet MS" w:hAnsi="Trebuchet MS"/>
                <w:sz w:val="16"/>
                <w:szCs w:val="16"/>
              </w:rPr>
            </w:pPr>
            <w:r w:rsidRPr="00F102C9">
              <w:rPr>
                <w:rFonts w:ascii="Trebuchet MS" w:hAnsi="Trebuchet MS"/>
                <w:sz w:val="16"/>
                <w:szCs w:val="16"/>
              </w:rPr>
              <w:t>Same as Underwriting transactions above</w:t>
            </w:r>
          </w:p>
        </w:tc>
      </w:tr>
      <w:tr w:rsidR="00402DED" w:rsidRPr="00F102C9" w:rsidTr="00DB42EB">
        <w:trPr>
          <w:trHeight w:val="540"/>
        </w:trPr>
        <w:tc>
          <w:tcPr>
            <w:tcW w:w="1166" w:type="pct"/>
            <w:vMerge/>
          </w:tcPr>
          <w:p w:rsidR="00402DED" w:rsidRPr="00F102C9" w:rsidRDefault="00402DED" w:rsidP="00FA7835">
            <w:pPr>
              <w:rPr>
                <w:rFonts w:ascii="Trebuchet MS" w:hAnsi="Trebuchet MS"/>
                <w:b/>
                <w:sz w:val="16"/>
                <w:szCs w:val="16"/>
              </w:rPr>
            </w:pPr>
          </w:p>
        </w:tc>
        <w:tc>
          <w:tcPr>
            <w:tcW w:w="625" w:type="pct"/>
          </w:tcPr>
          <w:p w:rsidR="00402DED" w:rsidRPr="00F102C9" w:rsidRDefault="00402DED" w:rsidP="00FA7835">
            <w:pPr>
              <w:rPr>
                <w:rFonts w:ascii="Trebuchet MS" w:hAnsi="Trebuchet MS"/>
                <w:sz w:val="16"/>
                <w:szCs w:val="16"/>
              </w:rPr>
            </w:pPr>
            <w:r w:rsidRPr="00F102C9">
              <w:rPr>
                <w:rFonts w:ascii="Trebuchet MS" w:hAnsi="Trebuchet MS"/>
                <w:sz w:val="16"/>
                <w:szCs w:val="16"/>
              </w:rPr>
              <w:t>Coinsurance Servicing Fee</w:t>
            </w:r>
          </w:p>
          <w:p w:rsidR="00402DED" w:rsidRPr="00F102C9" w:rsidRDefault="00402DED" w:rsidP="00FA7835">
            <w:pPr>
              <w:rPr>
                <w:rFonts w:ascii="Trebuchet MS" w:hAnsi="Trebuchet MS"/>
                <w:sz w:val="16"/>
                <w:szCs w:val="16"/>
              </w:rPr>
            </w:pPr>
            <w:r w:rsidRPr="00F102C9">
              <w:rPr>
                <w:rFonts w:ascii="Trebuchet MS" w:hAnsi="Trebuchet MS"/>
                <w:sz w:val="16"/>
                <w:szCs w:val="16"/>
              </w:rPr>
              <w:t>(ORC) where a leader</w:t>
            </w:r>
          </w:p>
        </w:tc>
        <w:tc>
          <w:tcPr>
            <w:tcW w:w="1074" w:type="pct"/>
            <w:tcBorders>
              <w:top w:val="single" w:sz="4" w:space="0" w:color="auto"/>
            </w:tcBorders>
          </w:tcPr>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 xml:space="preserve">DR: Insurance Control </w:t>
            </w:r>
            <w:r w:rsidR="00954E02" w:rsidRPr="00F102C9">
              <w:rPr>
                <w:rFonts w:ascii="Trebuchet MS" w:hAnsi="Trebuchet MS"/>
                <w:sz w:val="16"/>
                <w:szCs w:val="16"/>
              </w:rPr>
              <w:t>(Asset)</w:t>
            </w:r>
          </w:p>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CR: Service Fee Account</w:t>
            </w:r>
            <w:r w:rsidR="009F2BC1" w:rsidRPr="00F102C9">
              <w:rPr>
                <w:rFonts w:ascii="Trebuchet MS" w:hAnsi="Trebuchet MS"/>
                <w:sz w:val="16"/>
                <w:szCs w:val="16"/>
              </w:rPr>
              <w:t xml:space="preserve">(Income) </w:t>
            </w:r>
          </w:p>
          <w:p w:rsidR="00402DED" w:rsidRPr="00F102C9" w:rsidRDefault="00402DED" w:rsidP="00DB42EB">
            <w:pPr>
              <w:ind w:left="296" w:hanging="296"/>
              <w:rPr>
                <w:rFonts w:ascii="Trebuchet MS" w:hAnsi="Trebuchet MS"/>
                <w:sz w:val="16"/>
                <w:szCs w:val="16"/>
              </w:rPr>
            </w:pPr>
          </w:p>
        </w:tc>
        <w:tc>
          <w:tcPr>
            <w:tcW w:w="2135" w:type="pct"/>
            <w:tcBorders>
              <w:top w:val="single" w:sz="4" w:space="0" w:color="auto"/>
            </w:tcBorders>
          </w:tcPr>
          <w:p w:rsidR="00402DED" w:rsidRPr="00F102C9" w:rsidRDefault="00402DED" w:rsidP="00E6640D">
            <w:pPr>
              <w:numPr>
                <w:ilvl w:val="0"/>
                <w:numId w:val="3"/>
              </w:numPr>
              <w:rPr>
                <w:rFonts w:ascii="Trebuchet MS" w:hAnsi="Trebuchet MS"/>
                <w:sz w:val="16"/>
                <w:szCs w:val="16"/>
              </w:rPr>
            </w:pPr>
            <w:r w:rsidRPr="00F102C9">
              <w:rPr>
                <w:rFonts w:ascii="Trebuchet MS" w:hAnsi="Trebuchet MS"/>
                <w:sz w:val="16"/>
                <w:szCs w:val="16"/>
              </w:rPr>
              <w:t xml:space="preserve">A control </w:t>
            </w:r>
            <w:r w:rsidR="00591626" w:rsidRPr="00F102C9">
              <w:rPr>
                <w:rFonts w:ascii="Trebuchet MS" w:hAnsi="Trebuchet MS"/>
                <w:sz w:val="16"/>
                <w:szCs w:val="16"/>
              </w:rPr>
              <w:t>account in</w:t>
            </w:r>
            <w:r w:rsidRPr="00F102C9">
              <w:rPr>
                <w:rFonts w:ascii="Trebuchet MS" w:hAnsi="Trebuchet MS"/>
                <w:sz w:val="16"/>
                <w:szCs w:val="16"/>
              </w:rPr>
              <w:t xml:space="preserve"> FMS system from the External interfaces under Insurance account type.</w:t>
            </w:r>
          </w:p>
          <w:p w:rsidR="00402DED" w:rsidRPr="00F102C9" w:rsidRDefault="00402DED" w:rsidP="00E6640D">
            <w:pPr>
              <w:numPr>
                <w:ilvl w:val="0"/>
                <w:numId w:val="3"/>
              </w:numPr>
              <w:rPr>
                <w:rFonts w:ascii="Trebuchet MS" w:hAnsi="Trebuchet MS"/>
                <w:sz w:val="16"/>
                <w:szCs w:val="16"/>
              </w:rPr>
            </w:pPr>
            <w:r w:rsidRPr="00F102C9">
              <w:rPr>
                <w:rFonts w:ascii="Trebuchet MS" w:hAnsi="Trebuchet MS"/>
                <w:sz w:val="16"/>
                <w:szCs w:val="16"/>
              </w:rPr>
              <w:t xml:space="preserve">Service fee account is mapped as </w:t>
            </w:r>
            <w:r w:rsidR="005A356B" w:rsidRPr="00F102C9">
              <w:rPr>
                <w:rFonts w:ascii="Trebuchet MS" w:hAnsi="Trebuchet MS"/>
                <w:sz w:val="16"/>
                <w:szCs w:val="16"/>
              </w:rPr>
              <w:t xml:space="preserve">GL Code (or GL Account No if at sub class level) </w:t>
            </w:r>
          </w:p>
          <w:p w:rsidR="00402DED" w:rsidRPr="00F102C9" w:rsidRDefault="00402DED" w:rsidP="00FA7835">
            <w:pPr>
              <w:rPr>
                <w:rFonts w:ascii="Trebuchet MS" w:hAnsi="Trebuchet MS"/>
                <w:sz w:val="16"/>
                <w:szCs w:val="16"/>
              </w:rPr>
            </w:pPr>
          </w:p>
        </w:tc>
      </w:tr>
      <w:tr w:rsidR="00402DED" w:rsidRPr="00F102C9" w:rsidTr="00DB42EB">
        <w:trPr>
          <w:trHeight w:val="540"/>
        </w:trPr>
        <w:tc>
          <w:tcPr>
            <w:tcW w:w="1166" w:type="pct"/>
            <w:vMerge/>
          </w:tcPr>
          <w:p w:rsidR="00402DED" w:rsidRPr="00F102C9" w:rsidRDefault="00402DED" w:rsidP="00FA7835">
            <w:pPr>
              <w:rPr>
                <w:rFonts w:ascii="Trebuchet MS" w:hAnsi="Trebuchet MS"/>
                <w:b/>
                <w:sz w:val="16"/>
                <w:szCs w:val="16"/>
              </w:rPr>
            </w:pPr>
          </w:p>
        </w:tc>
        <w:tc>
          <w:tcPr>
            <w:tcW w:w="625" w:type="pct"/>
          </w:tcPr>
          <w:p w:rsidR="00402DED" w:rsidRPr="00F102C9" w:rsidRDefault="00402DED" w:rsidP="00FA7835">
            <w:pPr>
              <w:rPr>
                <w:rFonts w:ascii="Trebuchet MS" w:hAnsi="Trebuchet MS"/>
                <w:sz w:val="16"/>
                <w:szCs w:val="16"/>
              </w:rPr>
            </w:pPr>
            <w:r w:rsidRPr="00F102C9">
              <w:rPr>
                <w:rFonts w:ascii="Trebuchet MS" w:hAnsi="Trebuchet MS"/>
                <w:sz w:val="16"/>
                <w:szCs w:val="16"/>
              </w:rPr>
              <w:t>Coinsurance Servicing Fee</w:t>
            </w:r>
          </w:p>
          <w:p w:rsidR="00402DED" w:rsidRPr="00F102C9" w:rsidRDefault="00402DED" w:rsidP="00FA7835">
            <w:pPr>
              <w:rPr>
                <w:rFonts w:ascii="Trebuchet MS" w:hAnsi="Trebuchet MS"/>
                <w:sz w:val="16"/>
                <w:szCs w:val="16"/>
              </w:rPr>
            </w:pPr>
            <w:r w:rsidRPr="00F102C9">
              <w:rPr>
                <w:rFonts w:ascii="Trebuchet MS" w:hAnsi="Trebuchet MS"/>
                <w:sz w:val="16"/>
                <w:szCs w:val="16"/>
              </w:rPr>
              <w:t>(ORC) where a follower</w:t>
            </w:r>
          </w:p>
        </w:tc>
        <w:tc>
          <w:tcPr>
            <w:tcW w:w="1074" w:type="pct"/>
            <w:tcBorders>
              <w:top w:val="single" w:sz="4" w:space="0" w:color="auto"/>
            </w:tcBorders>
          </w:tcPr>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 xml:space="preserve">CR: Insurance Control </w:t>
            </w:r>
            <w:r w:rsidR="009F2BC1" w:rsidRPr="00F102C9">
              <w:rPr>
                <w:rFonts w:ascii="Trebuchet MS" w:hAnsi="Trebuchet MS"/>
                <w:sz w:val="16"/>
                <w:szCs w:val="16"/>
              </w:rPr>
              <w:t>(Asset)</w:t>
            </w:r>
          </w:p>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DR: Service Fee Account</w:t>
            </w:r>
            <w:r w:rsidR="009F2BC1" w:rsidRPr="00F102C9">
              <w:rPr>
                <w:rFonts w:ascii="Trebuchet MS" w:hAnsi="Trebuchet MS"/>
                <w:sz w:val="16"/>
                <w:szCs w:val="16"/>
              </w:rPr>
              <w:t xml:space="preserve"> (Expense)</w:t>
            </w:r>
          </w:p>
          <w:p w:rsidR="00402DED" w:rsidRPr="00F102C9" w:rsidRDefault="00402DED" w:rsidP="00DB42EB">
            <w:pPr>
              <w:ind w:left="296" w:hanging="296"/>
              <w:rPr>
                <w:rFonts w:ascii="Trebuchet MS" w:hAnsi="Trebuchet MS"/>
                <w:sz w:val="16"/>
                <w:szCs w:val="16"/>
              </w:rPr>
            </w:pPr>
          </w:p>
        </w:tc>
        <w:tc>
          <w:tcPr>
            <w:tcW w:w="2135" w:type="pct"/>
            <w:tcBorders>
              <w:top w:val="single" w:sz="4" w:space="0" w:color="auto"/>
            </w:tcBorders>
          </w:tcPr>
          <w:p w:rsidR="005A356B" w:rsidRPr="00F102C9" w:rsidRDefault="005A356B" w:rsidP="00E6640D">
            <w:pPr>
              <w:numPr>
                <w:ilvl w:val="0"/>
                <w:numId w:val="3"/>
              </w:numPr>
              <w:rPr>
                <w:rFonts w:ascii="Trebuchet MS" w:hAnsi="Trebuchet MS"/>
                <w:sz w:val="16"/>
                <w:szCs w:val="16"/>
              </w:rPr>
            </w:pPr>
            <w:r w:rsidRPr="00F102C9">
              <w:rPr>
                <w:rFonts w:ascii="Trebuchet MS" w:hAnsi="Trebuchet MS"/>
                <w:sz w:val="16"/>
                <w:szCs w:val="16"/>
              </w:rPr>
              <w:t xml:space="preserve">A control </w:t>
            </w:r>
            <w:r w:rsidR="00591626" w:rsidRPr="00F102C9">
              <w:rPr>
                <w:rFonts w:ascii="Trebuchet MS" w:hAnsi="Trebuchet MS"/>
                <w:sz w:val="16"/>
                <w:szCs w:val="16"/>
              </w:rPr>
              <w:t>account in</w:t>
            </w:r>
            <w:r w:rsidRPr="00F102C9">
              <w:rPr>
                <w:rFonts w:ascii="Trebuchet MS" w:hAnsi="Trebuchet MS"/>
                <w:sz w:val="16"/>
                <w:szCs w:val="16"/>
              </w:rPr>
              <w:t xml:space="preserve"> FMS system from the External interfaces under Insurance account type.</w:t>
            </w:r>
          </w:p>
          <w:p w:rsidR="005A356B" w:rsidRPr="00F102C9" w:rsidRDefault="005A356B" w:rsidP="00E6640D">
            <w:pPr>
              <w:numPr>
                <w:ilvl w:val="0"/>
                <w:numId w:val="3"/>
              </w:numPr>
              <w:rPr>
                <w:rFonts w:ascii="Trebuchet MS" w:hAnsi="Trebuchet MS"/>
                <w:sz w:val="16"/>
                <w:szCs w:val="16"/>
              </w:rPr>
            </w:pPr>
            <w:r w:rsidRPr="00F102C9">
              <w:rPr>
                <w:rFonts w:ascii="Trebuchet MS" w:hAnsi="Trebuchet MS"/>
                <w:sz w:val="16"/>
                <w:szCs w:val="16"/>
              </w:rPr>
              <w:t xml:space="preserve">Service fee account is mapped as GL Code (or GL Account No if at sub class level) </w:t>
            </w:r>
          </w:p>
          <w:p w:rsidR="00402DED" w:rsidRPr="00F102C9" w:rsidRDefault="00402DED" w:rsidP="00FA7835">
            <w:pPr>
              <w:rPr>
                <w:rFonts w:ascii="Trebuchet MS" w:hAnsi="Trebuchet MS"/>
                <w:sz w:val="16"/>
                <w:szCs w:val="16"/>
              </w:rPr>
            </w:pPr>
          </w:p>
        </w:tc>
      </w:tr>
      <w:tr w:rsidR="00402DED" w:rsidRPr="00F102C9" w:rsidTr="00DB42EB">
        <w:trPr>
          <w:trHeight w:val="690"/>
        </w:trPr>
        <w:tc>
          <w:tcPr>
            <w:tcW w:w="1166" w:type="pct"/>
            <w:vMerge w:val="restart"/>
          </w:tcPr>
          <w:p w:rsidR="00402DED" w:rsidRPr="00F102C9" w:rsidRDefault="00402DED" w:rsidP="00FA7835">
            <w:pPr>
              <w:rPr>
                <w:rFonts w:ascii="Trebuchet MS" w:hAnsi="Trebuchet MS"/>
                <w:b/>
                <w:sz w:val="16"/>
                <w:szCs w:val="16"/>
              </w:rPr>
            </w:pPr>
            <w:r w:rsidRPr="00F102C9">
              <w:rPr>
                <w:rFonts w:ascii="Trebuchet MS" w:hAnsi="Trebuchet MS"/>
                <w:b/>
                <w:sz w:val="16"/>
                <w:szCs w:val="16"/>
              </w:rPr>
              <w:t>Coinsurance Combined</w:t>
            </w:r>
          </w:p>
          <w:p w:rsidR="00402DED" w:rsidRPr="00F102C9" w:rsidRDefault="00402DED" w:rsidP="00FA7835">
            <w:pPr>
              <w:rPr>
                <w:rFonts w:ascii="Trebuchet MS" w:hAnsi="Trebuchet MS"/>
                <w:b/>
                <w:sz w:val="16"/>
                <w:szCs w:val="16"/>
              </w:rPr>
            </w:pPr>
          </w:p>
          <w:p w:rsidR="00402DED" w:rsidRPr="00F102C9" w:rsidRDefault="00402DED" w:rsidP="00FA7835">
            <w:pPr>
              <w:rPr>
                <w:rFonts w:ascii="Trebuchet MS" w:hAnsi="Trebuchet MS"/>
                <w:sz w:val="16"/>
                <w:szCs w:val="16"/>
              </w:rPr>
            </w:pPr>
            <w:r w:rsidRPr="00F102C9">
              <w:rPr>
                <w:rFonts w:ascii="Trebuchet MS" w:hAnsi="Trebuchet MS"/>
                <w:sz w:val="16"/>
                <w:szCs w:val="16"/>
              </w:rPr>
              <w:t>This is where the company debits/credit for the 100% coinsurance portion of the premium</w:t>
            </w:r>
          </w:p>
          <w:p w:rsidR="00402DED" w:rsidRPr="00F102C9" w:rsidRDefault="00402DED" w:rsidP="00FA7835">
            <w:pPr>
              <w:rPr>
                <w:rFonts w:ascii="Trebuchet MS" w:hAnsi="Trebuchet MS"/>
                <w:sz w:val="16"/>
                <w:szCs w:val="16"/>
              </w:rPr>
            </w:pPr>
          </w:p>
          <w:p w:rsidR="00402DED" w:rsidRPr="00F102C9" w:rsidRDefault="00402DED" w:rsidP="00FA7835">
            <w:pPr>
              <w:rPr>
                <w:rFonts w:ascii="Trebuchet MS" w:hAnsi="Trebuchet MS"/>
                <w:sz w:val="16"/>
                <w:szCs w:val="16"/>
              </w:rPr>
            </w:pPr>
            <w:r w:rsidRPr="00F102C9">
              <w:rPr>
                <w:rFonts w:ascii="Trebuchet MS" w:hAnsi="Trebuchet MS"/>
                <w:sz w:val="16"/>
                <w:szCs w:val="16"/>
              </w:rPr>
              <w:t>(Debiting and Crediting shown applies to Underwriting Debit Notes i.e. New Business, Renewal, Extension, Short Period, Additional Premium)</w:t>
            </w:r>
          </w:p>
          <w:p w:rsidR="00402DED" w:rsidRPr="00F102C9" w:rsidRDefault="00402DED" w:rsidP="00FA7835">
            <w:pPr>
              <w:rPr>
                <w:rFonts w:ascii="Trebuchet MS" w:hAnsi="Trebuchet MS"/>
                <w:sz w:val="16"/>
                <w:szCs w:val="16"/>
              </w:rPr>
            </w:pPr>
          </w:p>
          <w:p w:rsidR="00402DED" w:rsidRPr="00F102C9" w:rsidRDefault="00402DED" w:rsidP="00FA7835">
            <w:pPr>
              <w:rPr>
                <w:rFonts w:ascii="Trebuchet MS" w:hAnsi="Trebuchet MS"/>
                <w:sz w:val="16"/>
                <w:szCs w:val="16"/>
              </w:rPr>
            </w:pPr>
            <w:r w:rsidRPr="00F102C9">
              <w:rPr>
                <w:rFonts w:ascii="Trebuchet MS" w:hAnsi="Trebuchet MS"/>
                <w:sz w:val="16"/>
                <w:szCs w:val="16"/>
              </w:rPr>
              <w:t xml:space="preserve">For Underwriting Credit Notes (Refunds) including </w:t>
            </w:r>
            <w:r w:rsidR="00591626" w:rsidRPr="00F102C9">
              <w:rPr>
                <w:rFonts w:ascii="Trebuchet MS" w:hAnsi="Trebuchet MS"/>
                <w:sz w:val="16"/>
                <w:szCs w:val="16"/>
              </w:rPr>
              <w:t>contras</w:t>
            </w:r>
            <w:r w:rsidRPr="00F102C9">
              <w:rPr>
                <w:rFonts w:ascii="Trebuchet MS" w:hAnsi="Trebuchet MS"/>
                <w:sz w:val="16"/>
                <w:szCs w:val="16"/>
              </w:rPr>
              <w:t>, Cancellations etc, the Debiting/Crediting is reversed.</w:t>
            </w:r>
          </w:p>
        </w:tc>
        <w:tc>
          <w:tcPr>
            <w:tcW w:w="625" w:type="pct"/>
          </w:tcPr>
          <w:p w:rsidR="00402DED" w:rsidRPr="00F102C9" w:rsidRDefault="00402DED" w:rsidP="00FA7835">
            <w:pPr>
              <w:rPr>
                <w:rFonts w:ascii="Trebuchet MS" w:hAnsi="Trebuchet MS"/>
                <w:sz w:val="16"/>
                <w:szCs w:val="16"/>
              </w:rPr>
            </w:pPr>
            <w:r w:rsidRPr="00F102C9">
              <w:rPr>
                <w:rFonts w:ascii="Trebuchet MS" w:hAnsi="Trebuchet MS"/>
                <w:sz w:val="16"/>
                <w:szCs w:val="16"/>
              </w:rPr>
              <w:t>Own portion of Premium, Taxes, Commission, Withholding Tax</w:t>
            </w:r>
          </w:p>
        </w:tc>
        <w:tc>
          <w:tcPr>
            <w:tcW w:w="1074" w:type="pct"/>
            <w:tcBorders>
              <w:top w:val="single" w:sz="4" w:space="0" w:color="auto"/>
            </w:tcBorders>
          </w:tcPr>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Same as Underwriting transactions above</w:t>
            </w:r>
          </w:p>
        </w:tc>
        <w:tc>
          <w:tcPr>
            <w:tcW w:w="2135" w:type="pct"/>
            <w:tcBorders>
              <w:top w:val="single" w:sz="4" w:space="0" w:color="auto"/>
            </w:tcBorders>
          </w:tcPr>
          <w:p w:rsidR="00402DED" w:rsidRPr="00F102C9" w:rsidRDefault="00402DED" w:rsidP="00E6640D">
            <w:pPr>
              <w:numPr>
                <w:ilvl w:val="0"/>
                <w:numId w:val="3"/>
              </w:numPr>
              <w:rPr>
                <w:rFonts w:ascii="Trebuchet MS" w:hAnsi="Trebuchet MS"/>
                <w:sz w:val="16"/>
                <w:szCs w:val="16"/>
              </w:rPr>
            </w:pPr>
            <w:r w:rsidRPr="00F102C9">
              <w:rPr>
                <w:rFonts w:ascii="Trebuchet MS" w:hAnsi="Trebuchet MS"/>
                <w:sz w:val="16"/>
                <w:szCs w:val="16"/>
              </w:rPr>
              <w:t>Same as Underwriting transactions above</w:t>
            </w:r>
          </w:p>
        </w:tc>
      </w:tr>
      <w:tr w:rsidR="00402DED" w:rsidRPr="00F102C9" w:rsidTr="00DB42EB">
        <w:trPr>
          <w:trHeight w:val="690"/>
        </w:trPr>
        <w:tc>
          <w:tcPr>
            <w:tcW w:w="1166" w:type="pct"/>
            <w:vMerge/>
          </w:tcPr>
          <w:p w:rsidR="00402DED" w:rsidRPr="00F102C9" w:rsidRDefault="00402DED" w:rsidP="00FA7835">
            <w:pPr>
              <w:rPr>
                <w:rFonts w:ascii="Trebuchet MS" w:hAnsi="Trebuchet MS"/>
                <w:b/>
                <w:sz w:val="16"/>
                <w:szCs w:val="16"/>
              </w:rPr>
            </w:pPr>
          </w:p>
        </w:tc>
        <w:tc>
          <w:tcPr>
            <w:tcW w:w="625" w:type="pct"/>
          </w:tcPr>
          <w:p w:rsidR="00402DED" w:rsidRPr="00F102C9" w:rsidRDefault="00402DED" w:rsidP="00FA7835">
            <w:pPr>
              <w:rPr>
                <w:rFonts w:ascii="Trebuchet MS" w:hAnsi="Trebuchet MS"/>
                <w:sz w:val="16"/>
                <w:szCs w:val="16"/>
              </w:rPr>
            </w:pPr>
            <w:r w:rsidRPr="00F102C9">
              <w:rPr>
                <w:rFonts w:ascii="Trebuchet MS" w:hAnsi="Trebuchet MS"/>
                <w:sz w:val="16"/>
                <w:szCs w:val="16"/>
              </w:rPr>
              <w:t>Coinsurance Servicing Fee</w:t>
            </w:r>
          </w:p>
          <w:p w:rsidR="00402DED" w:rsidRPr="00F102C9" w:rsidRDefault="00402DED" w:rsidP="00FA7835">
            <w:pPr>
              <w:rPr>
                <w:rFonts w:ascii="Trebuchet MS" w:hAnsi="Trebuchet MS"/>
                <w:sz w:val="16"/>
                <w:szCs w:val="16"/>
              </w:rPr>
            </w:pPr>
            <w:r w:rsidRPr="00F102C9">
              <w:rPr>
                <w:rFonts w:ascii="Trebuchet MS" w:hAnsi="Trebuchet MS"/>
                <w:sz w:val="16"/>
                <w:szCs w:val="16"/>
              </w:rPr>
              <w:t>(ORC) where a leader</w:t>
            </w:r>
          </w:p>
        </w:tc>
        <w:tc>
          <w:tcPr>
            <w:tcW w:w="1074" w:type="pct"/>
            <w:tcBorders>
              <w:top w:val="single" w:sz="4" w:space="0" w:color="auto"/>
            </w:tcBorders>
          </w:tcPr>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 xml:space="preserve">DR: Insurance Control </w:t>
            </w:r>
            <w:r w:rsidR="009F2BC1" w:rsidRPr="00F102C9">
              <w:rPr>
                <w:rFonts w:ascii="Trebuchet MS" w:hAnsi="Trebuchet MS"/>
                <w:sz w:val="16"/>
                <w:szCs w:val="16"/>
              </w:rPr>
              <w:t>(Asset)</w:t>
            </w:r>
          </w:p>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CR: Service Fee Account</w:t>
            </w:r>
            <w:r w:rsidR="009F2BC1" w:rsidRPr="00F102C9">
              <w:rPr>
                <w:rFonts w:ascii="Trebuchet MS" w:hAnsi="Trebuchet MS"/>
                <w:sz w:val="16"/>
                <w:szCs w:val="16"/>
              </w:rPr>
              <w:t>(Income)</w:t>
            </w:r>
          </w:p>
          <w:p w:rsidR="00402DED" w:rsidRPr="00F102C9" w:rsidRDefault="00402DED" w:rsidP="00DB42EB">
            <w:pPr>
              <w:ind w:left="296" w:hanging="296"/>
              <w:rPr>
                <w:rFonts w:ascii="Trebuchet MS" w:hAnsi="Trebuchet MS"/>
                <w:sz w:val="16"/>
                <w:szCs w:val="16"/>
              </w:rPr>
            </w:pPr>
          </w:p>
        </w:tc>
        <w:tc>
          <w:tcPr>
            <w:tcW w:w="2135" w:type="pct"/>
            <w:tcBorders>
              <w:top w:val="single" w:sz="4" w:space="0" w:color="auto"/>
            </w:tcBorders>
          </w:tcPr>
          <w:p w:rsidR="00402DED" w:rsidRPr="00F102C9" w:rsidRDefault="00402DED" w:rsidP="00E6640D">
            <w:pPr>
              <w:numPr>
                <w:ilvl w:val="0"/>
                <w:numId w:val="3"/>
              </w:numPr>
              <w:rPr>
                <w:rFonts w:ascii="Trebuchet MS" w:hAnsi="Trebuchet MS"/>
                <w:sz w:val="16"/>
                <w:szCs w:val="16"/>
              </w:rPr>
            </w:pPr>
            <w:r w:rsidRPr="00F102C9">
              <w:rPr>
                <w:rFonts w:ascii="Trebuchet MS" w:hAnsi="Trebuchet MS"/>
                <w:sz w:val="16"/>
                <w:szCs w:val="16"/>
              </w:rPr>
              <w:t xml:space="preserve">A control </w:t>
            </w:r>
            <w:r w:rsidR="00591626" w:rsidRPr="00F102C9">
              <w:rPr>
                <w:rFonts w:ascii="Trebuchet MS" w:hAnsi="Trebuchet MS"/>
                <w:sz w:val="16"/>
                <w:szCs w:val="16"/>
              </w:rPr>
              <w:t>account in</w:t>
            </w:r>
            <w:r w:rsidRPr="00F102C9">
              <w:rPr>
                <w:rFonts w:ascii="Trebuchet MS" w:hAnsi="Trebuchet MS"/>
                <w:sz w:val="16"/>
                <w:szCs w:val="16"/>
              </w:rPr>
              <w:t xml:space="preserve"> FMS system from the External interfaces under Insurance account type.</w:t>
            </w:r>
          </w:p>
          <w:p w:rsidR="00402DED" w:rsidRPr="00F102C9" w:rsidRDefault="00402DED" w:rsidP="00E6640D">
            <w:pPr>
              <w:numPr>
                <w:ilvl w:val="0"/>
                <w:numId w:val="3"/>
              </w:numPr>
              <w:rPr>
                <w:rFonts w:ascii="Trebuchet MS" w:hAnsi="Trebuchet MS"/>
                <w:sz w:val="16"/>
                <w:szCs w:val="16"/>
              </w:rPr>
            </w:pPr>
            <w:r w:rsidRPr="00F102C9">
              <w:rPr>
                <w:rFonts w:ascii="Trebuchet MS" w:hAnsi="Trebuchet MS"/>
                <w:sz w:val="16"/>
                <w:szCs w:val="16"/>
              </w:rPr>
              <w:t xml:space="preserve">Service fee account is mapped as gl-code  </w:t>
            </w:r>
          </w:p>
        </w:tc>
      </w:tr>
      <w:tr w:rsidR="00402DED" w:rsidRPr="00F102C9" w:rsidTr="00DB42EB">
        <w:trPr>
          <w:trHeight w:val="690"/>
        </w:trPr>
        <w:tc>
          <w:tcPr>
            <w:tcW w:w="1166" w:type="pct"/>
            <w:vMerge/>
          </w:tcPr>
          <w:p w:rsidR="00402DED" w:rsidRPr="00F102C9" w:rsidRDefault="00402DED" w:rsidP="00FA7835">
            <w:pPr>
              <w:rPr>
                <w:rFonts w:ascii="Trebuchet MS" w:hAnsi="Trebuchet MS"/>
                <w:b/>
                <w:sz w:val="16"/>
                <w:szCs w:val="16"/>
              </w:rPr>
            </w:pPr>
          </w:p>
        </w:tc>
        <w:tc>
          <w:tcPr>
            <w:tcW w:w="625" w:type="pct"/>
          </w:tcPr>
          <w:p w:rsidR="00402DED" w:rsidRPr="00F102C9" w:rsidRDefault="00402DED" w:rsidP="00FA7835">
            <w:pPr>
              <w:rPr>
                <w:rFonts w:ascii="Trebuchet MS" w:hAnsi="Trebuchet MS"/>
                <w:sz w:val="16"/>
                <w:szCs w:val="16"/>
              </w:rPr>
            </w:pPr>
            <w:r w:rsidRPr="00F102C9">
              <w:rPr>
                <w:rFonts w:ascii="Trebuchet MS" w:hAnsi="Trebuchet MS"/>
                <w:sz w:val="16"/>
                <w:szCs w:val="16"/>
              </w:rPr>
              <w:t>Coinsurers Portion Premium (Per coinsurer)</w:t>
            </w:r>
          </w:p>
        </w:tc>
        <w:tc>
          <w:tcPr>
            <w:tcW w:w="1074" w:type="pct"/>
            <w:tcBorders>
              <w:top w:val="single" w:sz="4" w:space="0" w:color="auto"/>
            </w:tcBorders>
          </w:tcPr>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DR: Source Control Account</w:t>
            </w:r>
            <w:r w:rsidR="009F2BC1" w:rsidRPr="00F102C9">
              <w:rPr>
                <w:rFonts w:ascii="Trebuchet MS" w:hAnsi="Trebuchet MS"/>
                <w:sz w:val="16"/>
                <w:szCs w:val="16"/>
              </w:rPr>
              <w:t>(Asset)</w:t>
            </w:r>
          </w:p>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CR: Coinsurer account</w:t>
            </w:r>
            <w:r w:rsidR="00E75097" w:rsidRPr="00F102C9">
              <w:rPr>
                <w:rFonts w:ascii="Trebuchet MS" w:hAnsi="Trebuchet MS"/>
                <w:sz w:val="16"/>
                <w:szCs w:val="16"/>
              </w:rPr>
              <w:t>(Liability)</w:t>
            </w:r>
          </w:p>
          <w:p w:rsidR="00402DED" w:rsidRPr="00F102C9" w:rsidRDefault="00402DED" w:rsidP="00DB42EB">
            <w:pPr>
              <w:ind w:left="296" w:hanging="296"/>
              <w:rPr>
                <w:rFonts w:ascii="Trebuchet MS" w:hAnsi="Trebuchet MS"/>
                <w:sz w:val="16"/>
                <w:szCs w:val="16"/>
              </w:rPr>
            </w:pPr>
          </w:p>
        </w:tc>
        <w:tc>
          <w:tcPr>
            <w:tcW w:w="2135" w:type="pct"/>
            <w:vMerge w:val="restart"/>
            <w:tcBorders>
              <w:top w:val="single" w:sz="4" w:space="0" w:color="auto"/>
            </w:tcBorders>
          </w:tcPr>
          <w:p w:rsidR="00402DED" w:rsidRPr="00F102C9" w:rsidRDefault="00402DED" w:rsidP="00FA7835">
            <w:pPr>
              <w:rPr>
                <w:rFonts w:ascii="Trebuchet MS" w:hAnsi="Trebuchet MS"/>
                <w:sz w:val="16"/>
                <w:szCs w:val="16"/>
              </w:rPr>
            </w:pPr>
          </w:p>
          <w:p w:rsidR="00402DED" w:rsidRPr="00F102C9" w:rsidRDefault="00402DED" w:rsidP="00FA7835">
            <w:pPr>
              <w:rPr>
                <w:rFonts w:ascii="Trebuchet MS" w:hAnsi="Trebuchet MS"/>
                <w:sz w:val="16"/>
                <w:szCs w:val="16"/>
              </w:rPr>
            </w:pPr>
          </w:p>
          <w:p w:rsidR="00402DED" w:rsidRPr="00F102C9" w:rsidRDefault="00402DED" w:rsidP="00FA7835">
            <w:pPr>
              <w:rPr>
                <w:rFonts w:ascii="Trebuchet MS" w:hAnsi="Trebuchet MS"/>
                <w:sz w:val="16"/>
                <w:szCs w:val="16"/>
              </w:rPr>
            </w:pPr>
          </w:p>
          <w:p w:rsidR="00402DED" w:rsidRPr="00F102C9" w:rsidRDefault="00402DED" w:rsidP="00FA7835">
            <w:pPr>
              <w:rPr>
                <w:rFonts w:ascii="Trebuchet MS" w:hAnsi="Trebuchet MS"/>
                <w:sz w:val="16"/>
                <w:szCs w:val="16"/>
              </w:rPr>
            </w:pPr>
          </w:p>
          <w:p w:rsidR="00402DED" w:rsidRPr="00F102C9" w:rsidRDefault="00402DED" w:rsidP="00FA7835">
            <w:pPr>
              <w:rPr>
                <w:rFonts w:ascii="Trebuchet MS" w:hAnsi="Trebuchet MS"/>
                <w:sz w:val="16"/>
                <w:szCs w:val="16"/>
              </w:rPr>
            </w:pPr>
          </w:p>
          <w:p w:rsidR="00402DED" w:rsidRPr="00F102C9" w:rsidRDefault="00402DED" w:rsidP="00E6640D">
            <w:pPr>
              <w:numPr>
                <w:ilvl w:val="0"/>
                <w:numId w:val="3"/>
              </w:numPr>
              <w:rPr>
                <w:rFonts w:ascii="Trebuchet MS" w:hAnsi="Trebuchet MS"/>
                <w:sz w:val="16"/>
                <w:szCs w:val="16"/>
              </w:rPr>
            </w:pPr>
            <w:r w:rsidRPr="00F102C9">
              <w:rPr>
                <w:rFonts w:ascii="Trebuchet MS" w:hAnsi="Trebuchet MS"/>
                <w:sz w:val="16"/>
                <w:szCs w:val="16"/>
              </w:rPr>
              <w:t>A Source control account  in FMS system from the External interfaces under agents, broker and direct account types</w:t>
            </w:r>
          </w:p>
          <w:p w:rsidR="00402DED" w:rsidRPr="00F102C9" w:rsidRDefault="00402DED" w:rsidP="00E6640D">
            <w:pPr>
              <w:numPr>
                <w:ilvl w:val="0"/>
                <w:numId w:val="3"/>
              </w:numPr>
              <w:rPr>
                <w:rFonts w:ascii="Trebuchet MS" w:hAnsi="Trebuchet MS"/>
                <w:sz w:val="16"/>
                <w:szCs w:val="16"/>
              </w:rPr>
            </w:pPr>
            <w:r w:rsidRPr="00F102C9">
              <w:rPr>
                <w:rFonts w:ascii="Trebuchet MS" w:hAnsi="Trebuchet MS"/>
                <w:sz w:val="16"/>
                <w:szCs w:val="16"/>
              </w:rPr>
              <w:t xml:space="preserve">Coinsurers Accounts is specified in accounts setups in CRM for Insurance companies under the insurance Account type </w:t>
            </w:r>
          </w:p>
        </w:tc>
      </w:tr>
      <w:tr w:rsidR="00402DED" w:rsidRPr="00F102C9" w:rsidTr="00DB42EB">
        <w:trPr>
          <w:trHeight w:val="540"/>
        </w:trPr>
        <w:tc>
          <w:tcPr>
            <w:tcW w:w="1166" w:type="pct"/>
            <w:vMerge/>
          </w:tcPr>
          <w:p w:rsidR="00402DED" w:rsidRPr="00F102C9" w:rsidRDefault="00402DED" w:rsidP="00FA7835">
            <w:pPr>
              <w:rPr>
                <w:rFonts w:ascii="Trebuchet MS" w:hAnsi="Trebuchet MS"/>
                <w:b/>
                <w:sz w:val="16"/>
                <w:szCs w:val="16"/>
              </w:rPr>
            </w:pPr>
          </w:p>
        </w:tc>
        <w:tc>
          <w:tcPr>
            <w:tcW w:w="625" w:type="pct"/>
          </w:tcPr>
          <w:p w:rsidR="00402DED" w:rsidRPr="00F102C9" w:rsidRDefault="00402DED" w:rsidP="00FA7835">
            <w:pPr>
              <w:rPr>
                <w:rFonts w:ascii="Trebuchet MS" w:hAnsi="Trebuchet MS"/>
                <w:sz w:val="16"/>
                <w:szCs w:val="16"/>
              </w:rPr>
            </w:pPr>
            <w:r w:rsidRPr="00F102C9">
              <w:rPr>
                <w:rFonts w:ascii="Trebuchet MS" w:hAnsi="Trebuchet MS"/>
                <w:sz w:val="16"/>
                <w:szCs w:val="16"/>
              </w:rPr>
              <w:t>Coinsurers Portion Commission (Per coinsurer)</w:t>
            </w:r>
          </w:p>
        </w:tc>
        <w:tc>
          <w:tcPr>
            <w:tcW w:w="1074" w:type="pct"/>
            <w:tcBorders>
              <w:top w:val="single" w:sz="4" w:space="0" w:color="auto"/>
            </w:tcBorders>
          </w:tcPr>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CR: Source Control Account</w:t>
            </w:r>
            <w:r w:rsidR="00C43385" w:rsidRPr="00F102C9">
              <w:rPr>
                <w:rFonts w:ascii="Trebuchet MS" w:hAnsi="Trebuchet MS"/>
                <w:sz w:val="16"/>
                <w:szCs w:val="16"/>
              </w:rPr>
              <w:t>(Asset)</w:t>
            </w:r>
          </w:p>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DR: Coinsurer account</w:t>
            </w:r>
            <w:r w:rsidR="00E75097" w:rsidRPr="00F102C9">
              <w:rPr>
                <w:rFonts w:ascii="Trebuchet MS" w:hAnsi="Trebuchet MS"/>
                <w:sz w:val="16"/>
                <w:szCs w:val="16"/>
              </w:rPr>
              <w:t>(Liability)</w:t>
            </w:r>
          </w:p>
          <w:p w:rsidR="00402DED" w:rsidRPr="00F102C9" w:rsidRDefault="00402DED" w:rsidP="00DB42EB">
            <w:pPr>
              <w:ind w:left="296" w:hanging="296"/>
              <w:rPr>
                <w:rFonts w:ascii="Trebuchet MS" w:hAnsi="Trebuchet MS"/>
                <w:sz w:val="16"/>
                <w:szCs w:val="16"/>
              </w:rPr>
            </w:pPr>
          </w:p>
        </w:tc>
        <w:tc>
          <w:tcPr>
            <w:tcW w:w="2135" w:type="pct"/>
            <w:vMerge/>
          </w:tcPr>
          <w:p w:rsidR="00402DED" w:rsidRPr="00F102C9" w:rsidRDefault="00402DED" w:rsidP="00E6640D">
            <w:pPr>
              <w:numPr>
                <w:ilvl w:val="0"/>
                <w:numId w:val="3"/>
              </w:numPr>
              <w:rPr>
                <w:rFonts w:ascii="Trebuchet MS" w:hAnsi="Trebuchet MS"/>
                <w:sz w:val="16"/>
                <w:szCs w:val="16"/>
              </w:rPr>
            </w:pPr>
          </w:p>
        </w:tc>
      </w:tr>
      <w:tr w:rsidR="00402DED" w:rsidRPr="00F102C9" w:rsidTr="00DB42EB">
        <w:trPr>
          <w:trHeight w:val="540"/>
        </w:trPr>
        <w:tc>
          <w:tcPr>
            <w:tcW w:w="1166" w:type="pct"/>
            <w:vMerge/>
          </w:tcPr>
          <w:p w:rsidR="00402DED" w:rsidRPr="00F102C9" w:rsidRDefault="00402DED" w:rsidP="00FA7835">
            <w:pPr>
              <w:rPr>
                <w:rFonts w:ascii="Trebuchet MS" w:hAnsi="Trebuchet MS"/>
                <w:b/>
                <w:sz w:val="16"/>
                <w:szCs w:val="16"/>
              </w:rPr>
            </w:pPr>
          </w:p>
        </w:tc>
        <w:tc>
          <w:tcPr>
            <w:tcW w:w="625" w:type="pct"/>
          </w:tcPr>
          <w:p w:rsidR="00402DED" w:rsidRPr="00F102C9" w:rsidRDefault="00402DED" w:rsidP="00FA7835">
            <w:pPr>
              <w:rPr>
                <w:rFonts w:ascii="Trebuchet MS" w:hAnsi="Trebuchet MS"/>
                <w:sz w:val="16"/>
                <w:szCs w:val="16"/>
              </w:rPr>
            </w:pPr>
            <w:r w:rsidRPr="00F102C9">
              <w:rPr>
                <w:rFonts w:ascii="Trebuchet MS" w:hAnsi="Trebuchet MS"/>
                <w:sz w:val="16"/>
                <w:szCs w:val="16"/>
              </w:rPr>
              <w:t>Coinsurers Portion Withholding Tax (Per coinsurer)</w:t>
            </w:r>
          </w:p>
        </w:tc>
        <w:tc>
          <w:tcPr>
            <w:tcW w:w="1074" w:type="pct"/>
            <w:tcBorders>
              <w:top w:val="single" w:sz="4" w:space="0" w:color="auto"/>
            </w:tcBorders>
          </w:tcPr>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DR: Source Control Account</w:t>
            </w:r>
            <w:r w:rsidR="00C43385" w:rsidRPr="00F102C9">
              <w:rPr>
                <w:rFonts w:ascii="Trebuchet MS" w:hAnsi="Trebuchet MS"/>
                <w:sz w:val="16"/>
                <w:szCs w:val="16"/>
              </w:rPr>
              <w:t>(Asset)</w:t>
            </w:r>
          </w:p>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CR: Coinsurer account</w:t>
            </w:r>
            <w:r w:rsidR="00E75097" w:rsidRPr="00F102C9">
              <w:rPr>
                <w:rFonts w:ascii="Trebuchet MS" w:hAnsi="Trebuchet MS"/>
                <w:sz w:val="16"/>
                <w:szCs w:val="16"/>
              </w:rPr>
              <w:t>(Liability)</w:t>
            </w:r>
          </w:p>
          <w:p w:rsidR="00402DED" w:rsidRPr="00F102C9" w:rsidRDefault="00402DED" w:rsidP="00DB42EB">
            <w:pPr>
              <w:ind w:left="296" w:hanging="296"/>
              <w:rPr>
                <w:rFonts w:ascii="Trebuchet MS" w:hAnsi="Trebuchet MS"/>
                <w:sz w:val="16"/>
                <w:szCs w:val="16"/>
              </w:rPr>
            </w:pPr>
          </w:p>
        </w:tc>
        <w:tc>
          <w:tcPr>
            <w:tcW w:w="2135" w:type="pct"/>
            <w:vMerge/>
          </w:tcPr>
          <w:p w:rsidR="00402DED" w:rsidRPr="00F102C9" w:rsidRDefault="00402DED" w:rsidP="00E6640D">
            <w:pPr>
              <w:numPr>
                <w:ilvl w:val="0"/>
                <w:numId w:val="3"/>
              </w:numPr>
              <w:rPr>
                <w:rFonts w:ascii="Trebuchet MS" w:hAnsi="Trebuchet MS"/>
                <w:sz w:val="16"/>
                <w:szCs w:val="16"/>
              </w:rPr>
            </w:pPr>
          </w:p>
        </w:tc>
      </w:tr>
      <w:tr w:rsidR="00402DED" w:rsidRPr="00F102C9" w:rsidTr="00DB42EB">
        <w:trPr>
          <w:trHeight w:val="750"/>
        </w:trPr>
        <w:tc>
          <w:tcPr>
            <w:tcW w:w="1166" w:type="pct"/>
            <w:vMerge/>
          </w:tcPr>
          <w:p w:rsidR="00402DED" w:rsidRPr="00F102C9" w:rsidRDefault="00402DED" w:rsidP="00FA7835">
            <w:pPr>
              <w:rPr>
                <w:rFonts w:ascii="Trebuchet MS" w:hAnsi="Trebuchet MS"/>
                <w:b/>
                <w:sz w:val="16"/>
                <w:szCs w:val="16"/>
              </w:rPr>
            </w:pPr>
          </w:p>
        </w:tc>
        <w:tc>
          <w:tcPr>
            <w:tcW w:w="625" w:type="pct"/>
          </w:tcPr>
          <w:p w:rsidR="00402DED" w:rsidRPr="00F102C9" w:rsidRDefault="00402DED" w:rsidP="00FA7835">
            <w:pPr>
              <w:rPr>
                <w:rFonts w:ascii="Trebuchet MS" w:hAnsi="Trebuchet MS"/>
                <w:sz w:val="16"/>
                <w:szCs w:val="16"/>
              </w:rPr>
            </w:pPr>
            <w:r w:rsidRPr="00F102C9">
              <w:rPr>
                <w:rFonts w:ascii="Trebuchet MS" w:hAnsi="Trebuchet MS"/>
                <w:sz w:val="16"/>
                <w:szCs w:val="16"/>
              </w:rPr>
              <w:t>Coinsurers Portion Coinsurance VAT (Per coinsurer)</w:t>
            </w:r>
          </w:p>
        </w:tc>
        <w:tc>
          <w:tcPr>
            <w:tcW w:w="1074" w:type="pct"/>
            <w:tcBorders>
              <w:top w:val="nil"/>
            </w:tcBorders>
          </w:tcPr>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DR: Source Control Account</w:t>
            </w:r>
            <w:r w:rsidR="00C43385" w:rsidRPr="00F102C9">
              <w:rPr>
                <w:rFonts w:ascii="Trebuchet MS" w:hAnsi="Trebuchet MS"/>
                <w:sz w:val="16"/>
                <w:szCs w:val="16"/>
              </w:rPr>
              <w:t xml:space="preserve"> (Asset)</w:t>
            </w:r>
          </w:p>
          <w:p w:rsidR="001C58E8" w:rsidRPr="00F102C9" w:rsidRDefault="00402DED">
            <w:pPr>
              <w:ind w:left="296" w:hanging="296"/>
              <w:jc w:val="both"/>
              <w:rPr>
                <w:rFonts w:ascii="Trebuchet MS" w:hAnsi="Trebuchet MS"/>
                <w:sz w:val="16"/>
                <w:szCs w:val="16"/>
              </w:rPr>
            </w:pPr>
            <w:r w:rsidRPr="00F102C9">
              <w:rPr>
                <w:rFonts w:ascii="Trebuchet MS" w:hAnsi="Trebuchet MS"/>
                <w:sz w:val="16"/>
                <w:szCs w:val="16"/>
              </w:rPr>
              <w:t>CR: Coinsurer account</w:t>
            </w:r>
            <w:r w:rsidR="00E75097" w:rsidRPr="00F102C9">
              <w:rPr>
                <w:rFonts w:ascii="Trebuchet MS" w:hAnsi="Trebuchet MS"/>
                <w:sz w:val="16"/>
                <w:szCs w:val="16"/>
              </w:rPr>
              <w:t>(Liability)</w:t>
            </w:r>
          </w:p>
          <w:p w:rsidR="00402DED" w:rsidRPr="00F102C9" w:rsidRDefault="00402DED" w:rsidP="00DB42EB">
            <w:pPr>
              <w:ind w:left="296" w:hanging="296"/>
              <w:rPr>
                <w:rFonts w:ascii="Trebuchet MS" w:hAnsi="Trebuchet MS"/>
                <w:sz w:val="16"/>
                <w:szCs w:val="16"/>
              </w:rPr>
            </w:pPr>
          </w:p>
        </w:tc>
        <w:tc>
          <w:tcPr>
            <w:tcW w:w="2135" w:type="pct"/>
            <w:vMerge/>
          </w:tcPr>
          <w:p w:rsidR="00402DED" w:rsidRPr="00F102C9" w:rsidRDefault="00402DED" w:rsidP="00E6640D">
            <w:pPr>
              <w:numPr>
                <w:ilvl w:val="0"/>
                <w:numId w:val="3"/>
              </w:numPr>
              <w:rPr>
                <w:rFonts w:ascii="Trebuchet MS" w:hAnsi="Trebuchet MS"/>
                <w:sz w:val="16"/>
                <w:szCs w:val="16"/>
              </w:rPr>
            </w:pPr>
          </w:p>
        </w:tc>
      </w:tr>
      <w:tr w:rsidR="00402DED" w:rsidRPr="00F102C9" w:rsidTr="00DB42EB">
        <w:trPr>
          <w:trHeight w:val="620"/>
        </w:trPr>
        <w:tc>
          <w:tcPr>
            <w:tcW w:w="1166" w:type="pct"/>
            <w:vMerge/>
          </w:tcPr>
          <w:p w:rsidR="00402DED" w:rsidRPr="00F102C9" w:rsidRDefault="00402DED" w:rsidP="00FA7835">
            <w:pPr>
              <w:rPr>
                <w:rFonts w:ascii="Trebuchet MS" w:hAnsi="Trebuchet MS"/>
                <w:b/>
                <w:sz w:val="16"/>
                <w:szCs w:val="16"/>
              </w:rPr>
            </w:pPr>
          </w:p>
        </w:tc>
        <w:tc>
          <w:tcPr>
            <w:tcW w:w="625" w:type="pct"/>
          </w:tcPr>
          <w:p w:rsidR="00402DED" w:rsidRPr="00F102C9" w:rsidRDefault="00402DED" w:rsidP="00FA7835">
            <w:pPr>
              <w:rPr>
                <w:rFonts w:ascii="Trebuchet MS" w:hAnsi="Trebuchet MS"/>
                <w:sz w:val="16"/>
                <w:szCs w:val="16"/>
              </w:rPr>
            </w:pPr>
            <w:r w:rsidRPr="00F102C9">
              <w:rPr>
                <w:rFonts w:ascii="Trebuchet MS" w:hAnsi="Trebuchet MS"/>
                <w:sz w:val="16"/>
                <w:szCs w:val="16"/>
              </w:rPr>
              <w:t>Coinsurers Portion Training Levy (Per coinsurer)</w:t>
            </w:r>
          </w:p>
        </w:tc>
        <w:tc>
          <w:tcPr>
            <w:tcW w:w="1074" w:type="pct"/>
            <w:tcBorders>
              <w:top w:val="single" w:sz="4" w:space="0" w:color="auto"/>
            </w:tcBorders>
          </w:tcPr>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DR: Source Control Account</w:t>
            </w:r>
            <w:r w:rsidR="00C43385" w:rsidRPr="00F102C9">
              <w:rPr>
                <w:rFonts w:ascii="Trebuchet MS" w:hAnsi="Trebuchet MS"/>
                <w:sz w:val="16"/>
                <w:szCs w:val="16"/>
              </w:rPr>
              <w:t>(Asset)</w:t>
            </w:r>
          </w:p>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CR Coinsurer account</w:t>
            </w:r>
            <w:r w:rsidR="00E75097" w:rsidRPr="00F102C9">
              <w:rPr>
                <w:rFonts w:ascii="Trebuchet MS" w:hAnsi="Trebuchet MS"/>
                <w:sz w:val="16"/>
                <w:szCs w:val="16"/>
              </w:rPr>
              <w:t xml:space="preserve"> (Liability)</w:t>
            </w:r>
          </w:p>
          <w:p w:rsidR="00402DED" w:rsidRPr="00F102C9" w:rsidRDefault="00402DED" w:rsidP="00DB42EB">
            <w:pPr>
              <w:ind w:left="296" w:hanging="296"/>
              <w:rPr>
                <w:rFonts w:ascii="Trebuchet MS" w:hAnsi="Trebuchet MS"/>
                <w:sz w:val="16"/>
                <w:szCs w:val="16"/>
              </w:rPr>
            </w:pPr>
          </w:p>
        </w:tc>
        <w:tc>
          <w:tcPr>
            <w:tcW w:w="2135" w:type="pct"/>
            <w:vMerge/>
          </w:tcPr>
          <w:p w:rsidR="00402DED" w:rsidRPr="00F102C9" w:rsidRDefault="00402DED" w:rsidP="00E6640D">
            <w:pPr>
              <w:numPr>
                <w:ilvl w:val="0"/>
                <w:numId w:val="3"/>
              </w:numPr>
              <w:rPr>
                <w:rFonts w:ascii="Trebuchet MS" w:hAnsi="Trebuchet MS"/>
                <w:sz w:val="16"/>
                <w:szCs w:val="16"/>
              </w:rPr>
            </w:pPr>
          </w:p>
        </w:tc>
      </w:tr>
      <w:tr w:rsidR="00402DED" w:rsidRPr="00F102C9" w:rsidTr="00DB42EB">
        <w:trPr>
          <w:trHeight w:val="530"/>
        </w:trPr>
        <w:tc>
          <w:tcPr>
            <w:tcW w:w="1166" w:type="pct"/>
            <w:vMerge/>
          </w:tcPr>
          <w:p w:rsidR="00402DED" w:rsidRPr="00F102C9" w:rsidRDefault="00402DED" w:rsidP="00FA7835">
            <w:pPr>
              <w:rPr>
                <w:rFonts w:ascii="Trebuchet MS" w:hAnsi="Trebuchet MS"/>
                <w:b/>
                <w:sz w:val="16"/>
                <w:szCs w:val="16"/>
              </w:rPr>
            </w:pPr>
          </w:p>
        </w:tc>
        <w:tc>
          <w:tcPr>
            <w:tcW w:w="625" w:type="pct"/>
          </w:tcPr>
          <w:p w:rsidR="00402DED" w:rsidRPr="00F102C9" w:rsidRDefault="00402DED" w:rsidP="00FA7835">
            <w:pPr>
              <w:rPr>
                <w:rFonts w:ascii="Trebuchet MS" w:hAnsi="Trebuchet MS"/>
                <w:sz w:val="16"/>
                <w:szCs w:val="16"/>
              </w:rPr>
            </w:pPr>
            <w:r w:rsidRPr="00F102C9">
              <w:rPr>
                <w:rFonts w:ascii="Trebuchet MS" w:hAnsi="Trebuchet MS"/>
                <w:sz w:val="16"/>
                <w:szCs w:val="16"/>
              </w:rPr>
              <w:t>Coinsurers Portion Policy Holders Fund (Per coinsurer)</w:t>
            </w:r>
          </w:p>
        </w:tc>
        <w:tc>
          <w:tcPr>
            <w:tcW w:w="1074" w:type="pct"/>
            <w:tcBorders>
              <w:top w:val="single" w:sz="4" w:space="0" w:color="auto"/>
            </w:tcBorders>
          </w:tcPr>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DR: Source Control Account</w:t>
            </w:r>
            <w:r w:rsidR="00C43385" w:rsidRPr="00F102C9">
              <w:rPr>
                <w:rFonts w:ascii="Trebuchet MS" w:hAnsi="Trebuchet MS"/>
                <w:sz w:val="16"/>
                <w:szCs w:val="16"/>
              </w:rPr>
              <w:t>(Asset)</w:t>
            </w:r>
          </w:p>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CR</w:t>
            </w:r>
            <w:r w:rsidR="00DB42EB" w:rsidRPr="00F102C9">
              <w:rPr>
                <w:rFonts w:ascii="Trebuchet MS" w:hAnsi="Trebuchet MS"/>
                <w:sz w:val="16"/>
                <w:szCs w:val="16"/>
              </w:rPr>
              <w:t xml:space="preserve">: </w:t>
            </w:r>
            <w:r w:rsidRPr="00F102C9">
              <w:rPr>
                <w:rFonts w:ascii="Trebuchet MS" w:hAnsi="Trebuchet MS"/>
                <w:sz w:val="16"/>
                <w:szCs w:val="16"/>
              </w:rPr>
              <w:t>Coinsurer account</w:t>
            </w:r>
            <w:r w:rsidR="00E75097" w:rsidRPr="00F102C9">
              <w:rPr>
                <w:rFonts w:ascii="Trebuchet MS" w:hAnsi="Trebuchet MS"/>
                <w:sz w:val="16"/>
                <w:szCs w:val="16"/>
              </w:rPr>
              <w:t>(Liability)</w:t>
            </w:r>
          </w:p>
          <w:p w:rsidR="00402DED" w:rsidRPr="00F102C9" w:rsidRDefault="00402DED" w:rsidP="00DB42EB">
            <w:pPr>
              <w:ind w:left="296" w:hanging="296"/>
              <w:rPr>
                <w:rFonts w:ascii="Trebuchet MS" w:hAnsi="Trebuchet MS"/>
                <w:sz w:val="16"/>
                <w:szCs w:val="16"/>
              </w:rPr>
            </w:pPr>
          </w:p>
        </w:tc>
        <w:tc>
          <w:tcPr>
            <w:tcW w:w="2135" w:type="pct"/>
            <w:vMerge/>
          </w:tcPr>
          <w:p w:rsidR="00402DED" w:rsidRPr="00F102C9" w:rsidRDefault="00402DED" w:rsidP="00E6640D">
            <w:pPr>
              <w:numPr>
                <w:ilvl w:val="0"/>
                <w:numId w:val="3"/>
              </w:numPr>
              <w:rPr>
                <w:rFonts w:ascii="Trebuchet MS" w:hAnsi="Trebuchet MS"/>
                <w:sz w:val="16"/>
                <w:szCs w:val="16"/>
              </w:rPr>
            </w:pPr>
          </w:p>
        </w:tc>
      </w:tr>
      <w:tr w:rsidR="00402DED" w:rsidRPr="00F102C9" w:rsidTr="00DB42EB">
        <w:trPr>
          <w:trHeight w:val="620"/>
        </w:trPr>
        <w:tc>
          <w:tcPr>
            <w:tcW w:w="1166" w:type="pct"/>
            <w:vMerge/>
          </w:tcPr>
          <w:p w:rsidR="00402DED" w:rsidRPr="00F102C9" w:rsidRDefault="00402DED" w:rsidP="00FA7835">
            <w:pPr>
              <w:rPr>
                <w:rFonts w:ascii="Trebuchet MS" w:hAnsi="Trebuchet MS"/>
                <w:b/>
                <w:sz w:val="16"/>
                <w:szCs w:val="16"/>
              </w:rPr>
            </w:pPr>
          </w:p>
        </w:tc>
        <w:tc>
          <w:tcPr>
            <w:tcW w:w="625" w:type="pct"/>
          </w:tcPr>
          <w:p w:rsidR="00402DED" w:rsidRPr="00F102C9" w:rsidRDefault="00402DED" w:rsidP="00FA7835">
            <w:pPr>
              <w:rPr>
                <w:rFonts w:ascii="Trebuchet MS" w:hAnsi="Trebuchet MS"/>
                <w:sz w:val="16"/>
                <w:szCs w:val="16"/>
              </w:rPr>
            </w:pPr>
            <w:r w:rsidRPr="00F102C9">
              <w:rPr>
                <w:rFonts w:ascii="Trebuchet MS" w:hAnsi="Trebuchet MS"/>
                <w:sz w:val="16"/>
                <w:szCs w:val="16"/>
              </w:rPr>
              <w:t xml:space="preserve">Coinsurers Portion Extra Charges (Per </w:t>
            </w:r>
            <w:r w:rsidRPr="00F102C9">
              <w:rPr>
                <w:rFonts w:ascii="Trebuchet MS" w:hAnsi="Trebuchet MS"/>
                <w:sz w:val="16"/>
                <w:szCs w:val="16"/>
              </w:rPr>
              <w:lastRenderedPageBreak/>
              <w:t>coinsurer)</w:t>
            </w:r>
          </w:p>
        </w:tc>
        <w:tc>
          <w:tcPr>
            <w:tcW w:w="1074" w:type="pct"/>
            <w:tcBorders>
              <w:top w:val="single" w:sz="4" w:space="0" w:color="auto"/>
            </w:tcBorders>
          </w:tcPr>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lastRenderedPageBreak/>
              <w:t>DR: Source Control Account</w:t>
            </w:r>
            <w:r w:rsidR="00E75097" w:rsidRPr="00F102C9">
              <w:rPr>
                <w:rFonts w:ascii="Trebuchet MS" w:hAnsi="Trebuchet MS"/>
                <w:sz w:val="16"/>
                <w:szCs w:val="16"/>
              </w:rPr>
              <w:t>(Asset)</w:t>
            </w:r>
          </w:p>
          <w:p w:rsidR="00402DED" w:rsidRPr="00F102C9" w:rsidRDefault="00402DED" w:rsidP="00DB42EB">
            <w:pPr>
              <w:ind w:left="296" w:hanging="296"/>
              <w:rPr>
                <w:rFonts w:ascii="Trebuchet MS" w:hAnsi="Trebuchet MS"/>
                <w:sz w:val="16"/>
                <w:szCs w:val="16"/>
              </w:rPr>
            </w:pPr>
            <w:r w:rsidRPr="00F102C9">
              <w:rPr>
                <w:rFonts w:ascii="Trebuchet MS" w:hAnsi="Trebuchet MS"/>
                <w:sz w:val="16"/>
                <w:szCs w:val="16"/>
              </w:rPr>
              <w:t>CR</w:t>
            </w:r>
            <w:r w:rsidR="00DB42EB" w:rsidRPr="00F102C9">
              <w:rPr>
                <w:rFonts w:ascii="Trebuchet MS" w:hAnsi="Trebuchet MS"/>
                <w:sz w:val="16"/>
                <w:szCs w:val="16"/>
              </w:rPr>
              <w:t xml:space="preserve">: </w:t>
            </w:r>
            <w:r w:rsidRPr="00F102C9">
              <w:rPr>
                <w:rFonts w:ascii="Trebuchet MS" w:hAnsi="Trebuchet MS"/>
                <w:sz w:val="16"/>
                <w:szCs w:val="16"/>
              </w:rPr>
              <w:t xml:space="preserve">Coinsurer </w:t>
            </w:r>
            <w:r w:rsidRPr="00F102C9">
              <w:rPr>
                <w:rFonts w:ascii="Trebuchet MS" w:hAnsi="Trebuchet MS"/>
                <w:sz w:val="16"/>
                <w:szCs w:val="16"/>
              </w:rPr>
              <w:lastRenderedPageBreak/>
              <w:t>account</w:t>
            </w:r>
            <w:r w:rsidR="00E75097" w:rsidRPr="00F102C9">
              <w:rPr>
                <w:rFonts w:ascii="Trebuchet MS" w:hAnsi="Trebuchet MS"/>
                <w:sz w:val="16"/>
                <w:szCs w:val="16"/>
              </w:rPr>
              <w:t>(Liability)</w:t>
            </w:r>
          </w:p>
          <w:p w:rsidR="00402DED" w:rsidRPr="00F102C9" w:rsidRDefault="00402DED" w:rsidP="00DB42EB">
            <w:pPr>
              <w:ind w:left="296" w:hanging="296"/>
              <w:rPr>
                <w:rFonts w:ascii="Trebuchet MS" w:hAnsi="Trebuchet MS"/>
                <w:sz w:val="16"/>
                <w:szCs w:val="16"/>
              </w:rPr>
            </w:pPr>
          </w:p>
        </w:tc>
        <w:tc>
          <w:tcPr>
            <w:tcW w:w="2135" w:type="pct"/>
            <w:vMerge/>
          </w:tcPr>
          <w:p w:rsidR="00402DED" w:rsidRPr="00F102C9" w:rsidRDefault="00402DED" w:rsidP="00E6640D">
            <w:pPr>
              <w:numPr>
                <w:ilvl w:val="0"/>
                <w:numId w:val="3"/>
              </w:numPr>
              <w:rPr>
                <w:rFonts w:ascii="Trebuchet MS" w:hAnsi="Trebuchet MS"/>
                <w:sz w:val="16"/>
                <w:szCs w:val="16"/>
              </w:rPr>
            </w:pPr>
          </w:p>
        </w:tc>
      </w:tr>
      <w:tr w:rsidR="00402DED" w:rsidRPr="00F102C9" w:rsidTr="00DB42EB">
        <w:trPr>
          <w:trHeight w:val="143"/>
        </w:trPr>
        <w:tc>
          <w:tcPr>
            <w:tcW w:w="1166" w:type="pct"/>
          </w:tcPr>
          <w:p w:rsidR="00402DED" w:rsidRPr="00F102C9" w:rsidRDefault="00402DED" w:rsidP="00FA7835">
            <w:pPr>
              <w:rPr>
                <w:rFonts w:ascii="Trebuchet MS" w:hAnsi="Trebuchet MS"/>
                <w:b/>
                <w:sz w:val="16"/>
                <w:szCs w:val="16"/>
              </w:rPr>
            </w:pPr>
            <w:r w:rsidRPr="00F102C9">
              <w:rPr>
                <w:rFonts w:ascii="Trebuchet MS" w:hAnsi="Trebuchet MS"/>
                <w:b/>
                <w:sz w:val="16"/>
                <w:szCs w:val="16"/>
              </w:rPr>
              <w:lastRenderedPageBreak/>
              <w:t>Premium Receipting</w:t>
            </w:r>
          </w:p>
        </w:tc>
        <w:tc>
          <w:tcPr>
            <w:tcW w:w="625" w:type="pct"/>
          </w:tcPr>
          <w:p w:rsidR="00402DED" w:rsidRPr="00F102C9" w:rsidRDefault="00402DED" w:rsidP="00FA7835">
            <w:pPr>
              <w:rPr>
                <w:rFonts w:ascii="Trebuchet MS" w:hAnsi="Trebuchet MS"/>
                <w:sz w:val="16"/>
                <w:szCs w:val="16"/>
              </w:rPr>
            </w:pPr>
          </w:p>
        </w:tc>
        <w:tc>
          <w:tcPr>
            <w:tcW w:w="1074" w:type="pct"/>
            <w:tcBorders>
              <w:top w:val="single" w:sz="4" w:space="0" w:color="auto"/>
              <w:bottom w:val="single" w:sz="4" w:space="0" w:color="auto"/>
            </w:tcBorders>
          </w:tcPr>
          <w:p w:rsidR="00402DED" w:rsidRPr="00F102C9" w:rsidRDefault="004F7775" w:rsidP="00DB42EB">
            <w:pPr>
              <w:ind w:left="296" w:hanging="296"/>
              <w:rPr>
                <w:rFonts w:ascii="Trebuchet MS" w:hAnsi="Trebuchet MS"/>
                <w:sz w:val="16"/>
                <w:szCs w:val="16"/>
              </w:rPr>
            </w:pPr>
            <w:r w:rsidRPr="00F102C9">
              <w:rPr>
                <w:rFonts w:ascii="Trebuchet MS" w:hAnsi="Trebuchet MS"/>
                <w:sz w:val="16"/>
                <w:szCs w:val="16"/>
              </w:rPr>
              <w:t>C</w:t>
            </w:r>
            <w:r w:rsidR="00402DED" w:rsidRPr="00F102C9">
              <w:rPr>
                <w:rFonts w:ascii="Trebuchet MS" w:hAnsi="Trebuchet MS"/>
                <w:sz w:val="16"/>
                <w:szCs w:val="16"/>
              </w:rPr>
              <w:t>R:</w:t>
            </w:r>
            <w:r w:rsidR="005A356B" w:rsidRPr="00F102C9">
              <w:rPr>
                <w:rFonts w:ascii="Trebuchet MS" w:hAnsi="Trebuchet MS"/>
                <w:sz w:val="16"/>
                <w:szCs w:val="16"/>
              </w:rPr>
              <w:t xml:space="preserve"> </w:t>
            </w:r>
            <w:r w:rsidR="00402DED" w:rsidRPr="00F102C9">
              <w:rPr>
                <w:rFonts w:ascii="Trebuchet MS" w:hAnsi="Trebuchet MS"/>
                <w:sz w:val="16"/>
                <w:szCs w:val="16"/>
              </w:rPr>
              <w:t>Account Type control Account</w:t>
            </w:r>
            <w:r w:rsidR="00E75097" w:rsidRPr="00F102C9">
              <w:rPr>
                <w:rFonts w:ascii="Trebuchet MS" w:hAnsi="Trebuchet MS"/>
                <w:sz w:val="16"/>
                <w:szCs w:val="16"/>
              </w:rPr>
              <w:t>(</w:t>
            </w:r>
            <w:r w:rsidRPr="00F102C9">
              <w:rPr>
                <w:rFonts w:ascii="Trebuchet MS" w:hAnsi="Trebuchet MS"/>
                <w:sz w:val="16"/>
                <w:szCs w:val="16"/>
              </w:rPr>
              <w:t>Asset</w:t>
            </w:r>
            <w:r w:rsidR="00E75097" w:rsidRPr="00F102C9">
              <w:rPr>
                <w:rFonts w:ascii="Trebuchet MS" w:hAnsi="Trebuchet MS"/>
                <w:sz w:val="16"/>
                <w:szCs w:val="16"/>
              </w:rPr>
              <w:t>)</w:t>
            </w:r>
          </w:p>
          <w:p w:rsidR="00402DED" w:rsidRPr="00F102C9" w:rsidRDefault="004F7775" w:rsidP="00DB42EB">
            <w:pPr>
              <w:ind w:left="296" w:hanging="296"/>
              <w:rPr>
                <w:rFonts w:ascii="Trebuchet MS" w:hAnsi="Trebuchet MS"/>
                <w:sz w:val="16"/>
                <w:szCs w:val="16"/>
              </w:rPr>
            </w:pPr>
            <w:r w:rsidRPr="00F102C9">
              <w:rPr>
                <w:rFonts w:ascii="Trebuchet MS" w:hAnsi="Trebuchet MS"/>
                <w:sz w:val="16"/>
                <w:szCs w:val="16"/>
              </w:rPr>
              <w:t>D</w:t>
            </w:r>
            <w:r w:rsidR="00DB42EB" w:rsidRPr="00F102C9">
              <w:rPr>
                <w:rFonts w:ascii="Trebuchet MS" w:hAnsi="Trebuchet MS"/>
                <w:sz w:val="16"/>
                <w:szCs w:val="16"/>
              </w:rPr>
              <w:t xml:space="preserve">R: </w:t>
            </w:r>
            <w:r w:rsidR="00402DED" w:rsidRPr="00F102C9">
              <w:rPr>
                <w:rFonts w:ascii="Trebuchet MS" w:hAnsi="Trebuchet MS"/>
                <w:sz w:val="16"/>
                <w:szCs w:val="16"/>
              </w:rPr>
              <w:t>Bank</w:t>
            </w:r>
            <w:r w:rsidR="00E75097" w:rsidRPr="00F102C9">
              <w:rPr>
                <w:rFonts w:ascii="Trebuchet MS" w:hAnsi="Trebuchet MS"/>
                <w:sz w:val="16"/>
                <w:szCs w:val="16"/>
              </w:rPr>
              <w:t>(</w:t>
            </w:r>
            <w:r w:rsidRPr="00F102C9">
              <w:rPr>
                <w:rFonts w:ascii="Trebuchet MS" w:hAnsi="Trebuchet MS"/>
                <w:sz w:val="16"/>
                <w:szCs w:val="16"/>
              </w:rPr>
              <w:t xml:space="preserve">Asset </w:t>
            </w:r>
            <w:r w:rsidR="00E75097" w:rsidRPr="00F102C9">
              <w:rPr>
                <w:rFonts w:ascii="Trebuchet MS" w:hAnsi="Trebuchet MS"/>
                <w:sz w:val="16"/>
                <w:szCs w:val="16"/>
              </w:rPr>
              <w:t>)</w:t>
            </w:r>
          </w:p>
          <w:p w:rsidR="00402DED" w:rsidRPr="00F102C9" w:rsidRDefault="00402DED" w:rsidP="00DB42EB">
            <w:pPr>
              <w:ind w:left="296" w:hanging="296"/>
              <w:rPr>
                <w:rFonts w:ascii="Trebuchet MS" w:hAnsi="Trebuchet MS"/>
                <w:color w:val="FF0000"/>
                <w:sz w:val="16"/>
                <w:szCs w:val="16"/>
              </w:rPr>
            </w:pPr>
          </w:p>
        </w:tc>
        <w:tc>
          <w:tcPr>
            <w:tcW w:w="2135" w:type="pct"/>
            <w:tcBorders>
              <w:top w:val="single" w:sz="4" w:space="0" w:color="auto"/>
              <w:bottom w:val="single" w:sz="4" w:space="0" w:color="auto"/>
            </w:tcBorders>
          </w:tcPr>
          <w:p w:rsidR="00402DED" w:rsidRPr="00F102C9" w:rsidRDefault="00402DED" w:rsidP="00E6640D">
            <w:pPr>
              <w:numPr>
                <w:ilvl w:val="0"/>
                <w:numId w:val="3"/>
              </w:numPr>
              <w:rPr>
                <w:rFonts w:ascii="Trebuchet MS" w:hAnsi="Trebuchet MS"/>
                <w:sz w:val="16"/>
                <w:szCs w:val="16"/>
              </w:rPr>
            </w:pPr>
            <w:r w:rsidRPr="00F102C9">
              <w:rPr>
                <w:rFonts w:ascii="Trebuchet MS" w:hAnsi="Trebuchet MS"/>
                <w:sz w:val="16"/>
                <w:szCs w:val="16"/>
              </w:rPr>
              <w:t>A control account  in FMS system from the External interfaces under agents,</w:t>
            </w:r>
            <w:r w:rsidR="005A356B" w:rsidRPr="00F102C9">
              <w:rPr>
                <w:rFonts w:ascii="Trebuchet MS" w:hAnsi="Trebuchet MS"/>
                <w:sz w:val="16"/>
                <w:szCs w:val="16"/>
              </w:rPr>
              <w:t xml:space="preserve"> </w:t>
            </w:r>
            <w:r w:rsidRPr="00F102C9">
              <w:rPr>
                <w:rFonts w:ascii="Trebuchet MS" w:hAnsi="Trebuchet MS"/>
                <w:sz w:val="16"/>
                <w:szCs w:val="16"/>
              </w:rPr>
              <w:t>broker, Facultative In and direct account types</w:t>
            </w:r>
          </w:p>
          <w:p w:rsidR="00402DED" w:rsidRPr="00F102C9" w:rsidRDefault="00402DED" w:rsidP="00E6640D">
            <w:pPr>
              <w:numPr>
                <w:ilvl w:val="0"/>
                <w:numId w:val="3"/>
              </w:numPr>
              <w:rPr>
                <w:rFonts w:ascii="Trebuchet MS" w:hAnsi="Trebuchet MS"/>
                <w:sz w:val="16"/>
                <w:szCs w:val="16"/>
              </w:rPr>
            </w:pPr>
            <w:r w:rsidRPr="00F102C9">
              <w:rPr>
                <w:rFonts w:ascii="Trebuchet MS" w:hAnsi="Trebuchet MS"/>
                <w:sz w:val="16"/>
                <w:szCs w:val="16"/>
              </w:rPr>
              <w:t>Bank account selected at point of receipting</w:t>
            </w:r>
          </w:p>
          <w:p w:rsidR="00402DED" w:rsidRPr="00F102C9" w:rsidRDefault="00402DED" w:rsidP="00FA7835">
            <w:pPr>
              <w:rPr>
                <w:rFonts w:ascii="Trebuchet MS" w:hAnsi="Trebuchet MS"/>
                <w:sz w:val="16"/>
                <w:szCs w:val="16"/>
              </w:rPr>
            </w:pPr>
          </w:p>
        </w:tc>
      </w:tr>
    </w:tbl>
    <w:p w:rsidR="00F15EB7" w:rsidRPr="00F102C9" w:rsidRDefault="00F15EB7"/>
    <w:p w:rsidR="00F15EB7" w:rsidRPr="00F102C9" w:rsidRDefault="00F15EB7" w:rsidP="00F15EB7">
      <w:pPr>
        <w:pStyle w:val="Heading1"/>
      </w:pPr>
      <w:bookmarkStart w:id="7" w:name="_Toc406492485"/>
      <w:r w:rsidRPr="00F102C9">
        <w:lastRenderedPageBreak/>
        <w:t>Claims (Including Coinsurance &amp; Reinsurance)</w:t>
      </w:r>
      <w:bookmarkEnd w:id="7"/>
    </w:p>
    <w:p w:rsidR="00F15EB7" w:rsidRPr="00F102C9" w:rsidRDefault="00F15EB7"/>
    <w:tbl>
      <w:tblPr>
        <w:tblW w:w="5640"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8"/>
        <w:gridCol w:w="1452"/>
        <w:gridCol w:w="2495"/>
        <w:gridCol w:w="4959"/>
      </w:tblGrid>
      <w:tr w:rsidR="000776F0" w:rsidRPr="00F102C9" w:rsidTr="00627A3C">
        <w:tc>
          <w:tcPr>
            <w:tcW w:w="1166" w:type="pct"/>
            <w:shd w:val="clear" w:color="auto" w:fill="C6D9F1"/>
          </w:tcPr>
          <w:p w:rsidR="000776F0" w:rsidRPr="00F102C9" w:rsidRDefault="000776F0" w:rsidP="00627A3C">
            <w:pPr>
              <w:rPr>
                <w:rFonts w:ascii="Trebuchet MS" w:hAnsi="Trebuchet MS"/>
                <w:b/>
                <w:sz w:val="16"/>
                <w:szCs w:val="16"/>
              </w:rPr>
            </w:pPr>
            <w:r w:rsidRPr="00F102C9">
              <w:rPr>
                <w:rFonts w:ascii="Trebuchet MS" w:hAnsi="Trebuchet MS"/>
                <w:b/>
                <w:sz w:val="16"/>
                <w:szCs w:val="16"/>
              </w:rPr>
              <w:t>Transaction</w:t>
            </w:r>
          </w:p>
        </w:tc>
        <w:tc>
          <w:tcPr>
            <w:tcW w:w="625" w:type="pct"/>
            <w:shd w:val="clear" w:color="auto" w:fill="C6D9F1"/>
          </w:tcPr>
          <w:p w:rsidR="000776F0" w:rsidRPr="00F102C9" w:rsidRDefault="000776F0" w:rsidP="00627A3C">
            <w:pPr>
              <w:rPr>
                <w:rFonts w:ascii="Trebuchet MS" w:hAnsi="Trebuchet MS"/>
                <w:sz w:val="16"/>
                <w:szCs w:val="16"/>
              </w:rPr>
            </w:pPr>
            <w:r w:rsidRPr="00F102C9">
              <w:rPr>
                <w:rFonts w:ascii="Trebuchet MS" w:hAnsi="Trebuchet MS"/>
                <w:sz w:val="16"/>
                <w:szCs w:val="16"/>
              </w:rPr>
              <w:t>Transaction Component</w:t>
            </w:r>
          </w:p>
        </w:tc>
        <w:tc>
          <w:tcPr>
            <w:tcW w:w="1074" w:type="pct"/>
            <w:shd w:val="clear" w:color="auto" w:fill="C6D9F1"/>
          </w:tcPr>
          <w:p w:rsidR="000776F0" w:rsidRPr="00F102C9" w:rsidRDefault="000776F0" w:rsidP="00627A3C">
            <w:pPr>
              <w:rPr>
                <w:rFonts w:ascii="Trebuchet MS" w:hAnsi="Trebuchet MS"/>
                <w:sz w:val="16"/>
                <w:szCs w:val="16"/>
              </w:rPr>
            </w:pPr>
          </w:p>
        </w:tc>
        <w:tc>
          <w:tcPr>
            <w:tcW w:w="2135" w:type="pct"/>
            <w:shd w:val="clear" w:color="auto" w:fill="C6D9F1"/>
          </w:tcPr>
          <w:p w:rsidR="000776F0" w:rsidRPr="00F102C9" w:rsidRDefault="000776F0" w:rsidP="00627A3C">
            <w:pPr>
              <w:ind w:left="360"/>
              <w:rPr>
                <w:rFonts w:ascii="Trebuchet MS" w:hAnsi="Trebuchet MS"/>
                <w:b/>
                <w:sz w:val="16"/>
                <w:szCs w:val="16"/>
              </w:rPr>
            </w:pPr>
            <w:r w:rsidRPr="00F102C9">
              <w:rPr>
                <w:rFonts w:ascii="Trebuchet MS" w:hAnsi="Trebuchet MS"/>
                <w:b/>
                <w:sz w:val="16"/>
                <w:szCs w:val="16"/>
              </w:rPr>
              <w:t xml:space="preserve">Comments </w:t>
            </w:r>
          </w:p>
        </w:tc>
      </w:tr>
      <w:tr w:rsidR="002242AA" w:rsidRPr="00F102C9" w:rsidTr="00DB42EB">
        <w:trPr>
          <w:trHeight w:val="143"/>
        </w:trPr>
        <w:tc>
          <w:tcPr>
            <w:tcW w:w="1166" w:type="pct"/>
            <w:vMerge w:val="restart"/>
          </w:tcPr>
          <w:p w:rsidR="002242AA" w:rsidRPr="00F102C9" w:rsidRDefault="002242AA" w:rsidP="00FA7835">
            <w:pPr>
              <w:rPr>
                <w:rFonts w:ascii="Trebuchet MS" w:hAnsi="Trebuchet MS"/>
                <w:sz w:val="16"/>
                <w:szCs w:val="16"/>
              </w:rPr>
            </w:pPr>
            <w:r w:rsidRPr="00F102C9">
              <w:rPr>
                <w:rFonts w:ascii="Trebuchet MS" w:hAnsi="Trebuchet MS"/>
                <w:sz w:val="16"/>
                <w:szCs w:val="16"/>
              </w:rPr>
              <w:t>Claim Loss Opening Reserve (LOP)</w:t>
            </w:r>
          </w:p>
          <w:p w:rsidR="002242AA" w:rsidRPr="00F102C9" w:rsidRDefault="002242AA" w:rsidP="00FA7835">
            <w:pPr>
              <w:rPr>
                <w:rFonts w:ascii="Trebuchet MS" w:hAnsi="Trebuchet MS"/>
                <w:sz w:val="16"/>
                <w:szCs w:val="16"/>
              </w:rPr>
            </w:pPr>
          </w:p>
          <w:p w:rsidR="002242AA" w:rsidRPr="00F102C9" w:rsidRDefault="002242AA" w:rsidP="00FA7835">
            <w:pPr>
              <w:rPr>
                <w:rFonts w:ascii="Trebuchet MS" w:hAnsi="Trebuchet MS"/>
                <w:sz w:val="16"/>
                <w:szCs w:val="16"/>
              </w:rPr>
            </w:pPr>
          </w:p>
        </w:tc>
        <w:tc>
          <w:tcPr>
            <w:tcW w:w="625" w:type="pct"/>
          </w:tcPr>
          <w:p w:rsidR="002242AA" w:rsidRPr="00F102C9" w:rsidRDefault="002242AA" w:rsidP="00FA7835">
            <w:pPr>
              <w:rPr>
                <w:rFonts w:ascii="Trebuchet MS" w:hAnsi="Trebuchet MS"/>
                <w:sz w:val="16"/>
                <w:szCs w:val="16"/>
              </w:rPr>
            </w:pPr>
            <w:r w:rsidRPr="00F102C9">
              <w:rPr>
                <w:rFonts w:ascii="Trebuchet MS" w:hAnsi="Trebuchet MS"/>
                <w:sz w:val="16"/>
                <w:szCs w:val="16"/>
              </w:rPr>
              <w:t>Gross Reserve (Direct Business)</w:t>
            </w:r>
          </w:p>
        </w:tc>
        <w:tc>
          <w:tcPr>
            <w:tcW w:w="1074" w:type="pct"/>
            <w:tcBorders>
              <w:top w:val="single" w:sz="4" w:space="0" w:color="auto"/>
            </w:tcBorders>
          </w:tcPr>
          <w:p w:rsidR="002242AA" w:rsidRPr="00F102C9" w:rsidRDefault="00DB42EB" w:rsidP="00DB42EB">
            <w:pPr>
              <w:ind w:left="342" w:hanging="342"/>
              <w:rPr>
                <w:rFonts w:ascii="Trebuchet MS" w:hAnsi="Trebuchet MS"/>
                <w:sz w:val="16"/>
                <w:szCs w:val="16"/>
              </w:rPr>
            </w:pPr>
            <w:r w:rsidRPr="00F102C9">
              <w:rPr>
                <w:rFonts w:ascii="Trebuchet MS" w:hAnsi="Trebuchet MS"/>
                <w:sz w:val="16"/>
                <w:szCs w:val="16"/>
              </w:rPr>
              <w:t xml:space="preserve">DR: </w:t>
            </w:r>
            <w:r w:rsidR="002242AA" w:rsidRPr="00F102C9">
              <w:rPr>
                <w:rFonts w:ascii="Trebuchet MS" w:hAnsi="Trebuchet MS"/>
                <w:sz w:val="16"/>
                <w:szCs w:val="16"/>
              </w:rPr>
              <w:t xml:space="preserve">Claims </w:t>
            </w:r>
            <w:r w:rsidR="009D0051" w:rsidRPr="00F102C9">
              <w:rPr>
                <w:rFonts w:ascii="Trebuchet MS" w:hAnsi="Trebuchet MS"/>
                <w:sz w:val="16"/>
                <w:szCs w:val="16"/>
              </w:rPr>
              <w:t>Incurred</w:t>
            </w:r>
            <w:r w:rsidR="002242AA" w:rsidRPr="00F102C9">
              <w:rPr>
                <w:rFonts w:ascii="Trebuchet MS" w:hAnsi="Trebuchet MS"/>
                <w:sz w:val="16"/>
                <w:szCs w:val="16"/>
              </w:rPr>
              <w:t xml:space="preserve"> A/c (Expense)</w:t>
            </w:r>
          </w:p>
          <w:p w:rsidR="002242AA" w:rsidRPr="00F102C9" w:rsidRDefault="009D0051" w:rsidP="00DB42EB">
            <w:pPr>
              <w:ind w:left="342" w:hanging="342"/>
              <w:rPr>
                <w:rFonts w:ascii="Trebuchet MS" w:hAnsi="Trebuchet MS"/>
                <w:sz w:val="16"/>
                <w:szCs w:val="16"/>
              </w:rPr>
            </w:pPr>
            <w:r w:rsidRPr="00F102C9">
              <w:rPr>
                <w:rFonts w:ascii="Trebuchet MS" w:hAnsi="Trebuchet MS"/>
                <w:sz w:val="16"/>
                <w:szCs w:val="16"/>
              </w:rPr>
              <w:t>C</w:t>
            </w:r>
            <w:r w:rsidR="00DB42EB" w:rsidRPr="00F102C9">
              <w:rPr>
                <w:rFonts w:ascii="Trebuchet MS" w:hAnsi="Trebuchet MS"/>
                <w:sz w:val="16"/>
                <w:szCs w:val="16"/>
              </w:rPr>
              <w:t>R</w:t>
            </w:r>
            <w:r w:rsidRPr="00F102C9">
              <w:rPr>
                <w:rFonts w:ascii="Trebuchet MS" w:hAnsi="Trebuchet MS"/>
                <w:sz w:val="16"/>
                <w:szCs w:val="16"/>
              </w:rPr>
              <w:t xml:space="preserve">: Claim outstanding A/c </w:t>
            </w:r>
            <w:r w:rsidR="002242AA" w:rsidRPr="00F102C9">
              <w:rPr>
                <w:rFonts w:ascii="Trebuchet MS" w:hAnsi="Trebuchet MS"/>
                <w:sz w:val="16"/>
                <w:szCs w:val="16"/>
              </w:rPr>
              <w:t>(Liability)</w:t>
            </w:r>
          </w:p>
        </w:tc>
        <w:tc>
          <w:tcPr>
            <w:tcW w:w="2135" w:type="pct"/>
            <w:tcBorders>
              <w:top w:val="single" w:sz="4" w:space="0" w:color="auto"/>
            </w:tcBorders>
          </w:tcPr>
          <w:p w:rsidR="002242AA" w:rsidRPr="00F102C9" w:rsidRDefault="009D0051" w:rsidP="00E6640D">
            <w:pPr>
              <w:numPr>
                <w:ilvl w:val="0"/>
                <w:numId w:val="6"/>
              </w:numPr>
              <w:rPr>
                <w:rFonts w:ascii="Trebuchet MS" w:hAnsi="Trebuchet MS"/>
                <w:b/>
                <w:sz w:val="16"/>
                <w:szCs w:val="16"/>
              </w:rPr>
            </w:pPr>
            <w:r w:rsidRPr="00F102C9">
              <w:rPr>
                <w:rFonts w:ascii="Trebuchet MS" w:hAnsi="Trebuchet MS"/>
                <w:sz w:val="16"/>
                <w:szCs w:val="16"/>
              </w:rPr>
              <w:t xml:space="preserve">Incurred </w:t>
            </w:r>
            <w:r w:rsidR="002242AA" w:rsidRPr="00F102C9">
              <w:rPr>
                <w:rFonts w:ascii="Trebuchet MS" w:hAnsi="Trebuchet MS"/>
                <w:sz w:val="16"/>
                <w:szCs w:val="16"/>
              </w:rPr>
              <w:t>claim Account is mapped as gl-code -(</w:t>
            </w:r>
            <w:r w:rsidR="002242AA" w:rsidRPr="00F102C9">
              <w:rPr>
                <w:rFonts w:ascii="Trebuchet MS" w:hAnsi="Trebuchet MS"/>
                <w:b/>
                <w:sz w:val="16"/>
                <w:szCs w:val="16"/>
              </w:rPr>
              <w:t>GL Account)</w:t>
            </w:r>
          </w:p>
          <w:p w:rsidR="002242AA" w:rsidRPr="00F102C9" w:rsidRDefault="002242AA" w:rsidP="00E6640D">
            <w:pPr>
              <w:numPr>
                <w:ilvl w:val="0"/>
                <w:numId w:val="6"/>
              </w:numPr>
              <w:rPr>
                <w:rFonts w:ascii="Trebuchet MS" w:hAnsi="Trebuchet MS"/>
                <w:sz w:val="16"/>
                <w:szCs w:val="16"/>
              </w:rPr>
            </w:pPr>
            <w:r w:rsidRPr="00F102C9">
              <w:rPr>
                <w:rFonts w:ascii="Trebuchet MS" w:hAnsi="Trebuchet MS"/>
                <w:sz w:val="16"/>
                <w:szCs w:val="16"/>
              </w:rPr>
              <w:t>Outstanding Claim Account  is mapped -(</w:t>
            </w:r>
            <w:r w:rsidRPr="00F102C9">
              <w:rPr>
                <w:rFonts w:ascii="Trebuchet MS" w:hAnsi="Trebuchet MS"/>
                <w:b/>
                <w:sz w:val="16"/>
                <w:szCs w:val="16"/>
              </w:rPr>
              <w:t>Contra Account</w:t>
            </w:r>
            <w:r w:rsidRPr="00F102C9">
              <w:rPr>
                <w:rFonts w:ascii="Trebuchet MS" w:hAnsi="Trebuchet MS"/>
                <w:sz w:val="16"/>
                <w:szCs w:val="16"/>
              </w:rPr>
              <w:t>)</w:t>
            </w:r>
          </w:p>
          <w:p w:rsidR="002242AA" w:rsidRPr="00F102C9" w:rsidRDefault="002242AA" w:rsidP="00E6640D">
            <w:pPr>
              <w:numPr>
                <w:ilvl w:val="0"/>
                <w:numId w:val="6"/>
              </w:numPr>
              <w:rPr>
                <w:rFonts w:ascii="Trebuchet MS" w:hAnsi="Trebuchet MS"/>
                <w:sz w:val="16"/>
                <w:szCs w:val="16"/>
              </w:rPr>
            </w:pPr>
          </w:p>
        </w:tc>
      </w:tr>
      <w:tr w:rsidR="002242AA" w:rsidRPr="00F102C9" w:rsidTr="00DB42EB">
        <w:trPr>
          <w:trHeight w:val="143"/>
        </w:trPr>
        <w:tc>
          <w:tcPr>
            <w:tcW w:w="1166" w:type="pct"/>
            <w:vMerge/>
          </w:tcPr>
          <w:p w:rsidR="002242AA" w:rsidRPr="00F102C9" w:rsidRDefault="002242AA" w:rsidP="00FA7835">
            <w:pPr>
              <w:rPr>
                <w:rFonts w:ascii="Trebuchet MS" w:hAnsi="Trebuchet MS"/>
                <w:sz w:val="16"/>
                <w:szCs w:val="16"/>
              </w:rPr>
            </w:pPr>
          </w:p>
        </w:tc>
        <w:tc>
          <w:tcPr>
            <w:tcW w:w="625" w:type="pct"/>
          </w:tcPr>
          <w:p w:rsidR="002242AA" w:rsidRPr="00F102C9" w:rsidRDefault="002242AA" w:rsidP="00FA7835">
            <w:pPr>
              <w:rPr>
                <w:rFonts w:ascii="Trebuchet MS" w:hAnsi="Trebuchet MS"/>
                <w:sz w:val="16"/>
                <w:szCs w:val="16"/>
              </w:rPr>
            </w:pPr>
            <w:r w:rsidRPr="00F102C9">
              <w:rPr>
                <w:rFonts w:ascii="Trebuchet MS" w:hAnsi="Trebuchet MS"/>
                <w:sz w:val="16"/>
                <w:szCs w:val="16"/>
              </w:rPr>
              <w:t>Gross Reserve (Facultative Inward</w:t>
            </w:r>
          </w:p>
        </w:tc>
        <w:tc>
          <w:tcPr>
            <w:tcW w:w="1074" w:type="pct"/>
            <w:tcBorders>
              <w:top w:val="single" w:sz="4" w:space="0" w:color="auto"/>
            </w:tcBorders>
          </w:tcPr>
          <w:p w:rsidR="002242AA"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9D0051" w:rsidRPr="00F102C9">
              <w:rPr>
                <w:rFonts w:ascii="Trebuchet MS" w:hAnsi="Trebuchet MS"/>
                <w:sz w:val="16"/>
                <w:szCs w:val="16"/>
              </w:rPr>
              <w:t xml:space="preserve">: </w:t>
            </w:r>
            <w:r w:rsidR="002242AA" w:rsidRPr="00F102C9">
              <w:rPr>
                <w:rFonts w:ascii="Trebuchet MS" w:hAnsi="Trebuchet MS"/>
                <w:sz w:val="16"/>
                <w:szCs w:val="16"/>
              </w:rPr>
              <w:t xml:space="preserve">Claims </w:t>
            </w:r>
            <w:r w:rsidR="009D0051" w:rsidRPr="00F102C9">
              <w:rPr>
                <w:rFonts w:ascii="Trebuchet MS" w:hAnsi="Trebuchet MS"/>
                <w:sz w:val="16"/>
                <w:szCs w:val="16"/>
              </w:rPr>
              <w:t>Incurred</w:t>
            </w:r>
            <w:r w:rsidR="002242AA" w:rsidRPr="00F102C9">
              <w:rPr>
                <w:rFonts w:ascii="Trebuchet MS" w:hAnsi="Trebuchet MS"/>
                <w:sz w:val="16"/>
                <w:szCs w:val="16"/>
              </w:rPr>
              <w:t xml:space="preserve"> A/c (Expense)</w:t>
            </w:r>
          </w:p>
          <w:p w:rsidR="002242AA" w:rsidRPr="00F102C9" w:rsidRDefault="009D0051" w:rsidP="00DB42EB">
            <w:pPr>
              <w:ind w:left="342" w:hanging="342"/>
              <w:rPr>
                <w:rFonts w:ascii="Trebuchet MS" w:hAnsi="Trebuchet MS"/>
                <w:sz w:val="16"/>
                <w:szCs w:val="16"/>
              </w:rPr>
            </w:pPr>
            <w:r w:rsidRPr="00F102C9">
              <w:rPr>
                <w:rFonts w:ascii="Trebuchet MS" w:hAnsi="Trebuchet MS"/>
                <w:sz w:val="16"/>
                <w:szCs w:val="16"/>
              </w:rPr>
              <w:t>C</w:t>
            </w:r>
            <w:r w:rsidR="00DB42EB" w:rsidRPr="00F102C9">
              <w:rPr>
                <w:rFonts w:ascii="Trebuchet MS" w:hAnsi="Trebuchet MS"/>
                <w:sz w:val="16"/>
                <w:szCs w:val="16"/>
              </w:rPr>
              <w:t>R</w:t>
            </w:r>
            <w:r w:rsidRPr="00F102C9">
              <w:rPr>
                <w:rFonts w:ascii="Trebuchet MS" w:hAnsi="Trebuchet MS"/>
                <w:sz w:val="16"/>
                <w:szCs w:val="16"/>
              </w:rPr>
              <w:t xml:space="preserve">: </w:t>
            </w:r>
            <w:r w:rsidR="002242AA" w:rsidRPr="00F102C9">
              <w:rPr>
                <w:rFonts w:ascii="Trebuchet MS" w:hAnsi="Trebuchet MS"/>
                <w:sz w:val="16"/>
                <w:szCs w:val="16"/>
              </w:rPr>
              <w:t>Claim outstanding A/c New(Liability)</w:t>
            </w:r>
          </w:p>
        </w:tc>
        <w:tc>
          <w:tcPr>
            <w:tcW w:w="2135" w:type="pct"/>
            <w:tcBorders>
              <w:top w:val="single" w:sz="4" w:space="0" w:color="auto"/>
            </w:tcBorders>
          </w:tcPr>
          <w:p w:rsidR="002242AA" w:rsidRPr="00F102C9" w:rsidRDefault="009D0051" w:rsidP="00E6640D">
            <w:pPr>
              <w:numPr>
                <w:ilvl w:val="0"/>
                <w:numId w:val="6"/>
              </w:numPr>
              <w:rPr>
                <w:rFonts w:ascii="Trebuchet MS" w:hAnsi="Trebuchet MS"/>
                <w:b/>
                <w:sz w:val="16"/>
                <w:szCs w:val="16"/>
              </w:rPr>
            </w:pPr>
            <w:r w:rsidRPr="00F102C9">
              <w:rPr>
                <w:rFonts w:ascii="Trebuchet MS" w:hAnsi="Trebuchet MS"/>
                <w:sz w:val="16"/>
                <w:szCs w:val="16"/>
              </w:rPr>
              <w:t>C</w:t>
            </w:r>
            <w:r w:rsidR="002242AA" w:rsidRPr="00F102C9">
              <w:rPr>
                <w:rFonts w:ascii="Trebuchet MS" w:hAnsi="Trebuchet MS"/>
                <w:sz w:val="16"/>
                <w:szCs w:val="16"/>
              </w:rPr>
              <w:t xml:space="preserve">laim </w:t>
            </w:r>
            <w:r w:rsidRPr="00F102C9">
              <w:rPr>
                <w:rFonts w:ascii="Trebuchet MS" w:hAnsi="Trebuchet MS"/>
                <w:sz w:val="16"/>
                <w:szCs w:val="16"/>
              </w:rPr>
              <w:t>Incurred</w:t>
            </w:r>
            <w:r w:rsidR="002242AA" w:rsidRPr="00F102C9">
              <w:rPr>
                <w:rFonts w:ascii="Trebuchet MS" w:hAnsi="Trebuchet MS"/>
                <w:sz w:val="16"/>
                <w:szCs w:val="16"/>
              </w:rPr>
              <w:t xml:space="preserve"> Account is mapped as gl-code -(</w:t>
            </w:r>
            <w:r w:rsidR="002242AA" w:rsidRPr="00F102C9">
              <w:rPr>
                <w:rFonts w:ascii="Trebuchet MS" w:hAnsi="Trebuchet MS"/>
                <w:b/>
                <w:sz w:val="16"/>
                <w:szCs w:val="16"/>
              </w:rPr>
              <w:t>GL Account)</w:t>
            </w:r>
          </w:p>
          <w:p w:rsidR="002242AA" w:rsidRPr="00F102C9" w:rsidRDefault="002242AA" w:rsidP="00E6640D">
            <w:pPr>
              <w:numPr>
                <w:ilvl w:val="0"/>
                <w:numId w:val="6"/>
              </w:numPr>
              <w:rPr>
                <w:rFonts w:ascii="Trebuchet MS" w:hAnsi="Trebuchet MS"/>
                <w:sz w:val="16"/>
                <w:szCs w:val="16"/>
              </w:rPr>
            </w:pPr>
            <w:r w:rsidRPr="00F102C9">
              <w:rPr>
                <w:rFonts w:ascii="Trebuchet MS" w:hAnsi="Trebuchet MS"/>
                <w:sz w:val="16"/>
                <w:szCs w:val="16"/>
              </w:rPr>
              <w:t>Outstanding Claim Account  is mapped -(</w:t>
            </w:r>
            <w:r w:rsidRPr="00F102C9">
              <w:rPr>
                <w:rFonts w:ascii="Trebuchet MS" w:hAnsi="Trebuchet MS"/>
                <w:b/>
                <w:sz w:val="16"/>
                <w:szCs w:val="16"/>
              </w:rPr>
              <w:t>Contra Account</w:t>
            </w:r>
            <w:r w:rsidRPr="00F102C9">
              <w:rPr>
                <w:rFonts w:ascii="Trebuchet MS" w:hAnsi="Trebuchet MS"/>
                <w:sz w:val="16"/>
                <w:szCs w:val="16"/>
              </w:rPr>
              <w:t>)</w:t>
            </w:r>
          </w:p>
          <w:p w:rsidR="002242AA" w:rsidRPr="00F102C9" w:rsidRDefault="002242AA" w:rsidP="00E6640D">
            <w:pPr>
              <w:numPr>
                <w:ilvl w:val="0"/>
                <w:numId w:val="6"/>
              </w:numPr>
              <w:rPr>
                <w:rFonts w:ascii="Trebuchet MS" w:hAnsi="Trebuchet MS"/>
                <w:sz w:val="16"/>
                <w:szCs w:val="16"/>
              </w:rPr>
            </w:pPr>
          </w:p>
        </w:tc>
      </w:tr>
      <w:tr w:rsidR="002242AA" w:rsidRPr="00F102C9" w:rsidTr="00DB42EB">
        <w:trPr>
          <w:trHeight w:val="143"/>
        </w:trPr>
        <w:tc>
          <w:tcPr>
            <w:tcW w:w="1166" w:type="pct"/>
            <w:vMerge/>
          </w:tcPr>
          <w:p w:rsidR="002242AA" w:rsidRPr="00F102C9" w:rsidRDefault="002242AA" w:rsidP="00FA7835">
            <w:pPr>
              <w:rPr>
                <w:rFonts w:ascii="Trebuchet MS" w:hAnsi="Trebuchet MS"/>
                <w:sz w:val="16"/>
                <w:szCs w:val="16"/>
              </w:rPr>
            </w:pPr>
          </w:p>
        </w:tc>
        <w:tc>
          <w:tcPr>
            <w:tcW w:w="625" w:type="pct"/>
          </w:tcPr>
          <w:p w:rsidR="002242AA" w:rsidRPr="00F102C9" w:rsidRDefault="002242AA" w:rsidP="00FA7835">
            <w:pPr>
              <w:rPr>
                <w:rFonts w:ascii="Trebuchet MS" w:hAnsi="Trebuchet MS"/>
                <w:sz w:val="16"/>
                <w:szCs w:val="16"/>
              </w:rPr>
            </w:pPr>
            <w:r w:rsidRPr="00F102C9">
              <w:rPr>
                <w:rFonts w:ascii="Trebuchet MS" w:hAnsi="Trebuchet MS"/>
                <w:sz w:val="16"/>
                <w:szCs w:val="16"/>
              </w:rPr>
              <w:t>Treaty Reserve</w:t>
            </w:r>
          </w:p>
        </w:tc>
        <w:tc>
          <w:tcPr>
            <w:tcW w:w="1074" w:type="pct"/>
            <w:tcBorders>
              <w:top w:val="single" w:sz="4" w:space="0" w:color="auto"/>
            </w:tcBorders>
          </w:tcPr>
          <w:p w:rsidR="002242AA" w:rsidRPr="00F102C9" w:rsidRDefault="009D0051" w:rsidP="00DB42EB">
            <w:pPr>
              <w:ind w:left="342" w:hanging="342"/>
              <w:rPr>
                <w:rFonts w:ascii="Trebuchet MS" w:hAnsi="Trebuchet MS"/>
                <w:sz w:val="16"/>
                <w:szCs w:val="16"/>
              </w:rPr>
            </w:pPr>
            <w:r w:rsidRPr="00F102C9">
              <w:rPr>
                <w:rFonts w:ascii="Trebuchet MS" w:hAnsi="Trebuchet MS"/>
                <w:sz w:val="16"/>
                <w:szCs w:val="16"/>
              </w:rPr>
              <w:t>D</w:t>
            </w:r>
            <w:r w:rsidR="00DB42EB" w:rsidRPr="00F102C9">
              <w:rPr>
                <w:rFonts w:ascii="Trebuchet MS" w:hAnsi="Trebuchet MS"/>
                <w:sz w:val="16"/>
                <w:szCs w:val="16"/>
              </w:rPr>
              <w:t>R:</w:t>
            </w:r>
            <w:r w:rsidRPr="00F102C9">
              <w:rPr>
                <w:rFonts w:ascii="Trebuchet MS" w:hAnsi="Trebuchet MS"/>
                <w:sz w:val="16"/>
                <w:szCs w:val="16"/>
              </w:rPr>
              <w:t xml:space="preserve"> </w:t>
            </w:r>
            <w:r w:rsidR="002242AA" w:rsidRPr="00F102C9">
              <w:rPr>
                <w:rFonts w:ascii="Trebuchet MS" w:hAnsi="Trebuchet MS"/>
                <w:sz w:val="16"/>
                <w:szCs w:val="16"/>
              </w:rPr>
              <w:t>Claim outs</w:t>
            </w:r>
            <w:r w:rsidRPr="00F102C9">
              <w:rPr>
                <w:rFonts w:ascii="Trebuchet MS" w:hAnsi="Trebuchet MS"/>
                <w:sz w:val="16"/>
                <w:szCs w:val="16"/>
              </w:rPr>
              <w:t xml:space="preserve">tanding Treaty </w:t>
            </w:r>
            <w:r w:rsidR="002242AA" w:rsidRPr="00F102C9">
              <w:rPr>
                <w:rFonts w:ascii="Trebuchet MS" w:hAnsi="Trebuchet MS"/>
                <w:sz w:val="16"/>
                <w:szCs w:val="16"/>
              </w:rPr>
              <w:t>(Liability)</w:t>
            </w:r>
          </w:p>
          <w:p w:rsidR="002242AA" w:rsidRPr="00F102C9" w:rsidRDefault="009D0051" w:rsidP="00DB42EB">
            <w:pPr>
              <w:ind w:left="342" w:hanging="342"/>
              <w:rPr>
                <w:rFonts w:ascii="Trebuchet MS" w:hAnsi="Trebuchet MS"/>
                <w:sz w:val="16"/>
                <w:szCs w:val="16"/>
              </w:rPr>
            </w:pPr>
            <w:r w:rsidRPr="00F102C9">
              <w:rPr>
                <w:rFonts w:ascii="Trebuchet MS" w:hAnsi="Trebuchet MS"/>
                <w:sz w:val="16"/>
                <w:szCs w:val="16"/>
              </w:rPr>
              <w:t>C</w:t>
            </w:r>
            <w:r w:rsidR="00DB42EB" w:rsidRPr="00F102C9">
              <w:rPr>
                <w:rFonts w:ascii="Trebuchet MS" w:hAnsi="Trebuchet MS"/>
                <w:sz w:val="16"/>
                <w:szCs w:val="16"/>
              </w:rPr>
              <w:t>R:</w:t>
            </w:r>
            <w:r w:rsidRPr="00F102C9">
              <w:rPr>
                <w:rFonts w:ascii="Trebuchet MS" w:hAnsi="Trebuchet MS"/>
                <w:sz w:val="16"/>
                <w:szCs w:val="16"/>
              </w:rPr>
              <w:t xml:space="preserve"> Claim Incurred treaty </w:t>
            </w:r>
            <w:r w:rsidR="002242AA" w:rsidRPr="00F102C9">
              <w:rPr>
                <w:rFonts w:ascii="Trebuchet MS" w:hAnsi="Trebuchet MS"/>
                <w:sz w:val="16"/>
                <w:szCs w:val="16"/>
              </w:rPr>
              <w:t>(Expense)</w:t>
            </w:r>
          </w:p>
          <w:p w:rsidR="002242AA" w:rsidRPr="00F102C9" w:rsidRDefault="002242AA" w:rsidP="00DB42EB">
            <w:pPr>
              <w:ind w:left="342" w:hanging="342"/>
              <w:rPr>
                <w:rFonts w:ascii="Trebuchet MS" w:hAnsi="Trebuchet MS"/>
                <w:sz w:val="16"/>
                <w:szCs w:val="16"/>
              </w:rPr>
            </w:pPr>
          </w:p>
        </w:tc>
        <w:tc>
          <w:tcPr>
            <w:tcW w:w="2135" w:type="pct"/>
            <w:tcBorders>
              <w:top w:val="single" w:sz="4" w:space="0" w:color="auto"/>
            </w:tcBorders>
          </w:tcPr>
          <w:p w:rsidR="002242AA" w:rsidRPr="00F102C9" w:rsidRDefault="002242AA" w:rsidP="00E6640D">
            <w:pPr>
              <w:numPr>
                <w:ilvl w:val="0"/>
                <w:numId w:val="6"/>
              </w:numPr>
              <w:autoSpaceDE w:val="0"/>
              <w:autoSpaceDN w:val="0"/>
              <w:adjustRightInd w:val="0"/>
              <w:rPr>
                <w:rFonts w:ascii="Trebuchet MS" w:hAnsi="Trebuchet MS"/>
                <w:sz w:val="16"/>
                <w:szCs w:val="16"/>
              </w:rPr>
            </w:pPr>
            <w:r w:rsidRPr="00F102C9">
              <w:rPr>
                <w:rFonts w:ascii="Trebuchet MS" w:hAnsi="Trebuchet MS"/>
                <w:b/>
                <w:sz w:val="16"/>
                <w:szCs w:val="16"/>
              </w:rPr>
              <w:t xml:space="preserve">Claim treaty claim  </w:t>
            </w:r>
            <w:r w:rsidRPr="00F102C9">
              <w:rPr>
                <w:rFonts w:ascii="Trebuchet MS" w:hAnsi="Trebuchet MS"/>
                <w:sz w:val="16"/>
                <w:szCs w:val="16"/>
              </w:rPr>
              <w:t xml:space="preserve">Account is mapped as gl-code </w:t>
            </w:r>
          </w:p>
          <w:p w:rsidR="002242AA" w:rsidRPr="00F102C9" w:rsidRDefault="009D0051" w:rsidP="00457EF0">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Incurred</w:t>
            </w:r>
            <w:r w:rsidR="002242AA" w:rsidRPr="00F102C9">
              <w:rPr>
                <w:rFonts w:ascii="Trebuchet MS" w:hAnsi="Trebuchet MS"/>
                <w:sz w:val="16"/>
                <w:szCs w:val="16"/>
              </w:rPr>
              <w:t xml:space="preserve"> Claims Treaty Account is mapped as gl-code </w:t>
            </w:r>
          </w:p>
        </w:tc>
      </w:tr>
      <w:tr w:rsidR="002242AA" w:rsidRPr="00F102C9" w:rsidTr="00DB42EB">
        <w:trPr>
          <w:trHeight w:val="143"/>
        </w:trPr>
        <w:tc>
          <w:tcPr>
            <w:tcW w:w="1166" w:type="pct"/>
            <w:vMerge/>
          </w:tcPr>
          <w:p w:rsidR="002242AA" w:rsidRPr="00F102C9" w:rsidRDefault="002242AA" w:rsidP="00FA7835">
            <w:pPr>
              <w:rPr>
                <w:rFonts w:ascii="Trebuchet MS" w:hAnsi="Trebuchet MS"/>
                <w:sz w:val="16"/>
                <w:szCs w:val="16"/>
              </w:rPr>
            </w:pPr>
          </w:p>
        </w:tc>
        <w:tc>
          <w:tcPr>
            <w:tcW w:w="625" w:type="pct"/>
          </w:tcPr>
          <w:p w:rsidR="002242AA" w:rsidRPr="00F102C9" w:rsidRDefault="002242AA" w:rsidP="00FA7835">
            <w:pPr>
              <w:rPr>
                <w:rFonts w:ascii="Trebuchet MS" w:hAnsi="Trebuchet MS"/>
                <w:sz w:val="16"/>
                <w:szCs w:val="16"/>
              </w:rPr>
            </w:pPr>
            <w:r w:rsidRPr="00F102C9">
              <w:rPr>
                <w:rFonts w:ascii="Trebuchet MS" w:hAnsi="Trebuchet MS"/>
                <w:sz w:val="16"/>
                <w:szCs w:val="16"/>
              </w:rPr>
              <w:t>Facultative Reserve</w:t>
            </w:r>
          </w:p>
        </w:tc>
        <w:tc>
          <w:tcPr>
            <w:tcW w:w="1074" w:type="pct"/>
            <w:tcBorders>
              <w:top w:val="single" w:sz="4" w:space="0" w:color="auto"/>
            </w:tcBorders>
          </w:tcPr>
          <w:p w:rsidR="002242AA" w:rsidRPr="00F102C9" w:rsidRDefault="005A356B" w:rsidP="00DB42EB">
            <w:pPr>
              <w:ind w:left="342" w:hanging="342"/>
              <w:rPr>
                <w:rFonts w:ascii="Trebuchet MS" w:hAnsi="Trebuchet MS"/>
                <w:sz w:val="16"/>
                <w:szCs w:val="16"/>
              </w:rPr>
            </w:pPr>
            <w:r w:rsidRPr="00F102C9">
              <w:rPr>
                <w:rFonts w:ascii="Trebuchet MS" w:hAnsi="Trebuchet MS"/>
                <w:sz w:val="16"/>
                <w:szCs w:val="16"/>
              </w:rPr>
              <w:t>D</w:t>
            </w:r>
            <w:r w:rsidR="00DB42EB" w:rsidRPr="00F102C9">
              <w:rPr>
                <w:rFonts w:ascii="Trebuchet MS" w:hAnsi="Trebuchet MS"/>
                <w:sz w:val="16"/>
                <w:szCs w:val="16"/>
              </w:rPr>
              <w:t>R:</w:t>
            </w:r>
            <w:r w:rsidRPr="00F102C9">
              <w:rPr>
                <w:rFonts w:ascii="Trebuchet MS" w:hAnsi="Trebuchet MS"/>
                <w:sz w:val="16"/>
                <w:szCs w:val="16"/>
              </w:rPr>
              <w:t xml:space="preserve"> </w:t>
            </w:r>
            <w:r w:rsidR="002242AA" w:rsidRPr="00F102C9">
              <w:rPr>
                <w:rFonts w:ascii="Trebuchet MS" w:hAnsi="Trebuchet MS"/>
                <w:sz w:val="16"/>
                <w:szCs w:val="16"/>
              </w:rPr>
              <w:t>C</w:t>
            </w:r>
            <w:r w:rsidRPr="00F102C9">
              <w:rPr>
                <w:rFonts w:ascii="Trebuchet MS" w:hAnsi="Trebuchet MS"/>
                <w:sz w:val="16"/>
                <w:szCs w:val="16"/>
              </w:rPr>
              <w:t xml:space="preserve">laim outstanding Facultative </w:t>
            </w:r>
            <w:r w:rsidR="002242AA" w:rsidRPr="00F102C9">
              <w:rPr>
                <w:rFonts w:ascii="Trebuchet MS" w:hAnsi="Trebuchet MS"/>
                <w:sz w:val="16"/>
                <w:szCs w:val="16"/>
              </w:rPr>
              <w:t>(Liability)</w:t>
            </w:r>
          </w:p>
          <w:p w:rsidR="002242AA" w:rsidRPr="00F102C9" w:rsidRDefault="005A356B" w:rsidP="00DB42EB">
            <w:pPr>
              <w:ind w:left="342" w:hanging="342"/>
              <w:rPr>
                <w:rFonts w:ascii="Trebuchet MS" w:hAnsi="Trebuchet MS"/>
                <w:sz w:val="16"/>
                <w:szCs w:val="16"/>
              </w:rPr>
            </w:pPr>
            <w:r w:rsidRPr="00F102C9">
              <w:rPr>
                <w:rFonts w:ascii="Trebuchet MS" w:hAnsi="Trebuchet MS"/>
                <w:sz w:val="16"/>
                <w:szCs w:val="16"/>
              </w:rPr>
              <w:t>C</w:t>
            </w:r>
            <w:r w:rsidR="00DB42EB" w:rsidRPr="00F102C9">
              <w:rPr>
                <w:rFonts w:ascii="Trebuchet MS" w:hAnsi="Trebuchet MS"/>
                <w:sz w:val="16"/>
                <w:szCs w:val="16"/>
              </w:rPr>
              <w:t>R:</w:t>
            </w:r>
            <w:r w:rsidRPr="00F102C9">
              <w:rPr>
                <w:rFonts w:ascii="Trebuchet MS" w:hAnsi="Trebuchet MS"/>
                <w:sz w:val="16"/>
                <w:szCs w:val="16"/>
              </w:rPr>
              <w:t xml:space="preserve"> </w:t>
            </w:r>
            <w:r w:rsidR="002242AA" w:rsidRPr="00F102C9">
              <w:rPr>
                <w:rFonts w:ascii="Trebuchet MS" w:hAnsi="Trebuchet MS"/>
                <w:sz w:val="16"/>
                <w:szCs w:val="16"/>
              </w:rPr>
              <w:t xml:space="preserve">Claim </w:t>
            </w:r>
            <w:r w:rsidR="009D0051" w:rsidRPr="00F102C9">
              <w:rPr>
                <w:rFonts w:ascii="Trebuchet MS" w:hAnsi="Trebuchet MS"/>
                <w:sz w:val="16"/>
                <w:szCs w:val="16"/>
              </w:rPr>
              <w:t>Incurred</w:t>
            </w:r>
            <w:r w:rsidRPr="00F102C9">
              <w:rPr>
                <w:rFonts w:ascii="Trebuchet MS" w:hAnsi="Trebuchet MS"/>
                <w:sz w:val="16"/>
                <w:szCs w:val="16"/>
              </w:rPr>
              <w:t xml:space="preserve"> Facultative </w:t>
            </w:r>
            <w:r w:rsidR="002242AA" w:rsidRPr="00F102C9">
              <w:rPr>
                <w:rFonts w:ascii="Trebuchet MS" w:hAnsi="Trebuchet MS"/>
                <w:sz w:val="16"/>
                <w:szCs w:val="16"/>
              </w:rPr>
              <w:t>(Expense)</w:t>
            </w:r>
          </w:p>
          <w:p w:rsidR="002242AA" w:rsidRPr="00F102C9" w:rsidRDefault="002242AA" w:rsidP="00DB42EB">
            <w:pPr>
              <w:ind w:left="342" w:hanging="342"/>
              <w:rPr>
                <w:rFonts w:ascii="Trebuchet MS" w:hAnsi="Trebuchet MS"/>
                <w:sz w:val="16"/>
                <w:szCs w:val="16"/>
              </w:rPr>
            </w:pPr>
          </w:p>
        </w:tc>
        <w:tc>
          <w:tcPr>
            <w:tcW w:w="2135" w:type="pct"/>
            <w:tcBorders>
              <w:top w:val="single" w:sz="4" w:space="0" w:color="auto"/>
            </w:tcBorders>
          </w:tcPr>
          <w:p w:rsidR="002242AA" w:rsidRPr="00F102C9" w:rsidRDefault="009D0051" w:rsidP="00E6640D">
            <w:pPr>
              <w:numPr>
                <w:ilvl w:val="0"/>
                <w:numId w:val="6"/>
              </w:numPr>
              <w:autoSpaceDE w:val="0"/>
              <w:autoSpaceDN w:val="0"/>
              <w:adjustRightInd w:val="0"/>
              <w:rPr>
                <w:rFonts w:ascii="Trebuchet MS" w:hAnsi="Trebuchet MS"/>
                <w:sz w:val="16"/>
                <w:szCs w:val="16"/>
              </w:rPr>
            </w:pPr>
            <w:r w:rsidRPr="00F102C9">
              <w:rPr>
                <w:rFonts w:ascii="Trebuchet MS" w:hAnsi="Trebuchet MS"/>
                <w:b/>
                <w:sz w:val="16"/>
                <w:szCs w:val="16"/>
              </w:rPr>
              <w:t>Claim Facultative</w:t>
            </w:r>
            <w:r w:rsidR="002242AA" w:rsidRPr="00F102C9">
              <w:rPr>
                <w:rFonts w:ascii="Trebuchet MS" w:hAnsi="Trebuchet MS"/>
                <w:b/>
                <w:sz w:val="16"/>
                <w:szCs w:val="16"/>
              </w:rPr>
              <w:t xml:space="preserve"> </w:t>
            </w:r>
            <w:r w:rsidR="002242AA" w:rsidRPr="00F102C9">
              <w:rPr>
                <w:rFonts w:ascii="Trebuchet MS" w:hAnsi="Trebuchet MS"/>
                <w:sz w:val="16"/>
                <w:szCs w:val="16"/>
              </w:rPr>
              <w:t>Account is mapped as gl-code (</w:t>
            </w:r>
            <w:r w:rsidR="002242AA" w:rsidRPr="00F102C9">
              <w:rPr>
                <w:rFonts w:ascii="Trebuchet MS" w:hAnsi="Trebuchet MS"/>
                <w:b/>
                <w:sz w:val="16"/>
                <w:szCs w:val="16"/>
              </w:rPr>
              <w:t>GL Account</w:t>
            </w:r>
            <w:r w:rsidR="002242AA" w:rsidRPr="00F102C9">
              <w:rPr>
                <w:rFonts w:ascii="Trebuchet MS" w:hAnsi="Trebuchet MS"/>
                <w:sz w:val="16"/>
                <w:szCs w:val="16"/>
              </w:rPr>
              <w:t>)</w:t>
            </w:r>
          </w:p>
          <w:p w:rsidR="002242AA" w:rsidRPr="00F102C9" w:rsidRDefault="009D0051" w:rsidP="00E6640D">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Incurred</w:t>
            </w:r>
            <w:r w:rsidR="002242AA" w:rsidRPr="00F102C9">
              <w:rPr>
                <w:rFonts w:ascii="Trebuchet MS" w:hAnsi="Trebuchet MS"/>
                <w:sz w:val="16"/>
                <w:szCs w:val="16"/>
              </w:rPr>
              <w:t xml:space="preserve"> Claims Treaty Account is mapped Contra Account</w:t>
            </w:r>
          </w:p>
        </w:tc>
      </w:tr>
      <w:tr w:rsidR="002242AA" w:rsidRPr="00F102C9" w:rsidTr="00DB42EB">
        <w:trPr>
          <w:trHeight w:val="143"/>
        </w:trPr>
        <w:tc>
          <w:tcPr>
            <w:tcW w:w="1166" w:type="pct"/>
            <w:vMerge/>
          </w:tcPr>
          <w:p w:rsidR="002242AA" w:rsidRPr="00F102C9" w:rsidRDefault="002242AA" w:rsidP="00FA7835">
            <w:pPr>
              <w:rPr>
                <w:rFonts w:ascii="Trebuchet MS" w:hAnsi="Trebuchet MS"/>
                <w:sz w:val="16"/>
                <w:szCs w:val="16"/>
              </w:rPr>
            </w:pPr>
          </w:p>
        </w:tc>
        <w:tc>
          <w:tcPr>
            <w:tcW w:w="625" w:type="pct"/>
          </w:tcPr>
          <w:p w:rsidR="002242AA" w:rsidRPr="00F102C9" w:rsidRDefault="002242AA" w:rsidP="00FA7835">
            <w:pPr>
              <w:rPr>
                <w:rFonts w:ascii="Trebuchet MS" w:hAnsi="Trebuchet MS"/>
                <w:sz w:val="16"/>
                <w:szCs w:val="16"/>
              </w:rPr>
            </w:pPr>
            <w:r w:rsidRPr="00F102C9">
              <w:rPr>
                <w:rFonts w:ascii="Trebuchet MS" w:hAnsi="Trebuchet MS"/>
                <w:sz w:val="16"/>
                <w:szCs w:val="16"/>
              </w:rPr>
              <w:t>Pool Reserve</w:t>
            </w:r>
          </w:p>
        </w:tc>
        <w:tc>
          <w:tcPr>
            <w:tcW w:w="1074" w:type="pct"/>
            <w:tcBorders>
              <w:top w:val="single" w:sz="4" w:space="0" w:color="auto"/>
            </w:tcBorders>
          </w:tcPr>
          <w:p w:rsidR="005A356B" w:rsidRPr="00F102C9" w:rsidRDefault="005A356B" w:rsidP="00DB42EB">
            <w:pPr>
              <w:ind w:left="342" w:hanging="342"/>
              <w:rPr>
                <w:rFonts w:ascii="Trebuchet MS" w:hAnsi="Trebuchet MS"/>
                <w:sz w:val="16"/>
                <w:szCs w:val="16"/>
              </w:rPr>
            </w:pPr>
            <w:r w:rsidRPr="00F102C9">
              <w:rPr>
                <w:rFonts w:ascii="Trebuchet MS" w:hAnsi="Trebuchet MS"/>
                <w:sz w:val="16"/>
                <w:szCs w:val="16"/>
              </w:rPr>
              <w:t>D</w:t>
            </w:r>
            <w:r w:rsidR="00DB42EB" w:rsidRPr="00F102C9">
              <w:rPr>
                <w:rFonts w:ascii="Trebuchet MS" w:hAnsi="Trebuchet MS"/>
                <w:sz w:val="16"/>
                <w:szCs w:val="16"/>
              </w:rPr>
              <w:t>R</w:t>
            </w:r>
            <w:r w:rsidR="00223E82" w:rsidRPr="00F102C9">
              <w:rPr>
                <w:rFonts w:ascii="Trebuchet MS" w:hAnsi="Trebuchet MS"/>
                <w:sz w:val="16"/>
                <w:szCs w:val="16"/>
              </w:rPr>
              <w:t>:</w:t>
            </w:r>
            <w:r w:rsidRPr="00F102C9">
              <w:rPr>
                <w:rFonts w:ascii="Trebuchet MS" w:hAnsi="Trebuchet MS"/>
                <w:sz w:val="16"/>
                <w:szCs w:val="16"/>
              </w:rPr>
              <w:t xml:space="preserve">  Claim outstanding Pool (Liability)</w:t>
            </w:r>
          </w:p>
          <w:p w:rsidR="002242AA" w:rsidRPr="00F102C9" w:rsidRDefault="005A356B" w:rsidP="00DB42EB">
            <w:pPr>
              <w:ind w:left="342" w:hanging="342"/>
              <w:rPr>
                <w:rFonts w:ascii="Trebuchet MS" w:hAnsi="Trebuchet MS"/>
                <w:sz w:val="16"/>
                <w:szCs w:val="16"/>
              </w:rPr>
            </w:pPr>
            <w:r w:rsidRPr="00F102C9">
              <w:rPr>
                <w:rFonts w:ascii="Trebuchet MS" w:hAnsi="Trebuchet MS"/>
                <w:sz w:val="16"/>
                <w:szCs w:val="16"/>
              </w:rPr>
              <w:t>C</w:t>
            </w:r>
            <w:r w:rsidR="00DB42EB" w:rsidRPr="00F102C9">
              <w:rPr>
                <w:rFonts w:ascii="Trebuchet MS" w:hAnsi="Trebuchet MS"/>
                <w:sz w:val="16"/>
                <w:szCs w:val="16"/>
              </w:rPr>
              <w:t>R</w:t>
            </w:r>
            <w:r w:rsidR="00223E82" w:rsidRPr="00F102C9">
              <w:rPr>
                <w:rFonts w:ascii="Trebuchet MS" w:hAnsi="Trebuchet MS"/>
                <w:sz w:val="16"/>
                <w:szCs w:val="16"/>
              </w:rPr>
              <w:t>:</w:t>
            </w:r>
            <w:r w:rsidRPr="00F102C9">
              <w:rPr>
                <w:rFonts w:ascii="Trebuchet MS" w:hAnsi="Trebuchet MS"/>
                <w:sz w:val="16"/>
                <w:szCs w:val="16"/>
              </w:rPr>
              <w:t xml:space="preserve">  Claim </w:t>
            </w:r>
            <w:r w:rsidR="009D0051" w:rsidRPr="00F102C9">
              <w:rPr>
                <w:rFonts w:ascii="Trebuchet MS" w:hAnsi="Trebuchet MS"/>
                <w:sz w:val="16"/>
                <w:szCs w:val="16"/>
              </w:rPr>
              <w:t>Incurred</w:t>
            </w:r>
            <w:r w:rsidRPr="00F102C9">
              <w:rPr>
                <w:rFonts w:ascii="Trebuchet MS" w:hAnsi="Trebuchet MS"/>
                <w:sz w:val="16"/>
                <w:szCs w:val="16"/>
              </w:rPr>
              <w:t xml:space="preserve"> Facultative New(Expense)</w:t>
            </w:r>
          </w:p>
        </w:tc>
        <w:tc>
          <w:tcPr>
            <w:tcW w:w="2135" w:type="pct"/>
            <w:tcBorders>
              <w:top w:val="single" w:sz="4" w:space="0" w:color="auto"/>
            </w:tcBorders>
          </w:tcPr>
          <w:p w:rsidR="005A356B" w:rsidRPr="00F102C9" w:rsidRDefault="005A356B" w:rsidP="00E6640D">
            <w:pPr>
              <w:numPr>
                <w:ilvl w:val="0"/>
                <w:numId w:val="6"/>
              </w:numPr>
              <w:autoSpaceDE w:val="0"/>
              <w:autoSpaceDN w:val="0"/>
              <w:adjustRightInd w:val="0"/>
              <w:rPr>
                <w:rFonts w:ascii="Trebuchet MS" w:hAnsi="Trebuchet MS"/>
                <w:sz w:val="16"/>
                <w:szCs w:val="16"/>
              </w:rPr>
            </w:pPr>
            <w:r w:rsidRPr="00F102C9">
              <w:rPr>
                <w:rFonts w:ascii="Trebuchet MS" w:hAnsi="Trebuchet MS"/>
                <w:b/>
                <w:sz w:val="16"/>
                <w:szCs w:val="16"/>
              </w:rPr>
              <w:t xml:space="preserve">Claim </w:t>
            </w:r>
            <w:r w:rsidR="009D0051" w:rsidRPr="00F102C9">
              <w:rPr>
                <w:rFonts w:ascii="Trebuchet MS" w:hAnsi="Trebuchet MS"/>
                <w:b/>
                <w:sz w:val="16"/>
                <w:szCs w:val="16"/>
              </w:rPr>
              <w:t>Pool</w:t>
            </w:r>
            <w:r w:rsidRPr="00F102C9">
              <w:rPr>
                <w:rFonts w:ascii="Trebuchet MS" w:hAnsi="Trebuchet MS"/>
                <w:b/>
                <w:sz w:val="16"/>
                <w:szCs w:val="16"/>
              </w:rPr>
              <w:t xml:space="preserve"> </w:t>
            </w:r>
            <w:r w:rsidRPr="00F102C9">
              <w:rPr>
                <w:rFonts w:ascii="Trebuchet MS" w:hAnsi="Trebuchet MS"/>
                <w:sz w:val="16"/>
                <w:szCs w:val="16"/>
              </w:rPr>
              <w:t>Account is mapped as gl-code (</w:t>
            </w:r>
            <w:r w:rsidRPr="00F102C9">
              <w:rPr>
                <w:rFonts w:ascii="Trebuchet MS" w:hAnsi="Trebuchet MS"/>
                <w:b/>
                <w:sz w:val="16"/>
                <w:szCs w:val="16"/>
              </w:rPr>
              <w:t>GL Account</w:t>
            </w:r>
            <w:r w:rsidRPr="00F102C9">
              <w:rPr>
                <w:rFonts w:ascii="Trebuchet MS" w:hAnsi="Trebuchet MS"/>
                <w:sz w:val="16"/>
                <w:szCs w:val="16"/>
              </w:rPr>
              <w:t>)</w:t>
            </w:r>
          </w:p>
          <w:p w:rsidR="002242AA" w:rsidRPr="00F102C9" w:rsidRDefault="009D0051" w:rsidP="00E6640D">
            <w:pPr>
              <w:numPr>
                <w:ilvl w:val="0"/>
                <w:numId w:val="6"/>
              </w:numPr>
              <w:autoSpaceDE w:val="0"/>
              <w:autoSpaceDN w:val="0"/>
              <w:adjustRightInd w:val="0"/>
              <w:rPr>
                <w:rFonts w:ascii="Trebuchet MS" w:hAnsi="Trebuchet MS"/>
                <w:b/>
                <w:sz w:val="16"/>
                <w:szCs w:val="16"/>
              </w:rPr>
            </w:pPr>
            <w:r w:rsidRPr="00F102C9">
              <w:rPr>
                <w:rFonts w:ascii="Trebuchet MS" w:hAnsi="Trebuchet MS"/>
                <w:sz w:val="16"/>
                <w:szCs w:val="16"/>
              </w:rPr>
              <w:t>Incurred</w:t>
            </w:r>
            <w:r w:rsidR="005A356B" w:rsidRPr="00F102C9">
              <w:rPr>
                <w:rFonts w:ascii="Trebuchet MS" w:hAnsi="Trebuchet MS"/>
                <w:sz w:val="16"/>
                <w:szCs w:val="16"/>
              </w:rPr>
              <w:t xml:space="preserve"> Claims </w:t>
            </w:r>
            <w:r w:rsidR="00B76CCD" w:rsidRPr="00F102C9">
              <w:rPr>
                <w:rFonts w:ascii="Trebuchet MS" w:hAnsi="Trebuchet MS"/>
                <w:sz w:val="16"/>
                <w:szCs w:val="16"/>
              </w:rPr>
              <w:t>Pool</w:t>
            </w:r>
            <w:r w:rsidR="005A356B" w:rsidRPr="00F102C9">
              <w:rPr>
                <w:rFonts w:ascii="Trebuchet MS" w:hAnsi="Trebuchet MS"/>
                <w:sz w:val="16"/>
                <w:szCs w:val="16"/>
              </w:rPr>
              <w:t xml:space="preserve"> Account is mapped Contra Account</w:t>
            </w:r>
          </w:p>
        </w:tc>
      </w:tr>
      <w:tr w:rsidR="00B76CCD" w:rsidRPr="00F102C9" w:rsidTr="00DB42EB">
        <w:trPr>
          <w:trHeight w:val="143"/>
        </w:trPr>
        <w:tc>
          <w:tcPr>
            <w:tcW w:w="1166" w:type="pct"/>
            <w:vMerge/>
          </w:tcPr>
          <w:p w:rsidR="00B76CCD" w:rsidRPr="00F102C9" w:rsidRDefault="00B76CCD" w:rsidP="00FA7835">
            <w:pPr>
              <w:rPr>
                <w:rFonts w:ascii="Trebuchet MS" w:hAnsi="Trebuchet MS"/>
                <w:sz w:val="16"/>
                <w:szCs w:val="16"/>
              </w:rPr>
            </w:pPr>
          </w:p>
        </w:tc>
        <w:tc>
          <w:tcPr>
            <w:tcW w:w="625" w:type="pct"/>
          </w:tcPr>
          <w:p w:rsidR="00B76CCD" w:rsidRPr="00F102C9" w:rsidRDefault="00B76CCD" w:rsidP="00DA0753">
            <w:pPr>
              <w:rPr>
                <w:rFonts w:ascii="Trebuchet MS" w:hAnsi="Trebuchet MS"/>
                <w:sz w:val="16"/>
                <w:szCs w:val="16"/>
              </w:rPr>
            </w:pPr>
            <w:r w:rsidRPr="00F102C9">
              <w:rPr>
                <w:rFonts w:ascii="Trebuchet MS" w:hAnsi="Trebuchet MS"/>
                <w:sz w:val="16"/>
                <w:szCs w:val="16"/>
              </w:rPr>
              <w:t>Coinsur</w:t>
            </w:r>
            <w:r w:rsidR="00DA0753" w:rsidRPr="00F102C9">
              <w:rPr>
                <w:rFonts w:ascii="Trebuchet MS" w:hAnsi="Trebuchet MS"/>
                <w:sz w:val="16"/>
                <w:szCs w:val="16"/>
              </w:rPr>
              <w:t>ers</w:t>
            </w:r>
            <w:r w:rsidRPr="00F102C9">
              <w:rPr>
                <w:rFonts w:ascii="Trebuchet MS" w:hAnsi="Trebuchet MS"/>
                <w:sz w:val="16"/>
                <w:szCs w:val="16"/>
              </w:rPr>
              <w:t xml:space="preserve"> Reserve</w:t>
            </w:r>
          </w:p>
        </w:tc>
        <w:tc>
          <w:tcPr>
            <w:tcW w:w="1074" w:type="pct"/>
            <w:tcBorders>
              <w:top w:val="single" w:sz="4" w:space="0" w:color="auto"/>
            </w:tcBorders>
          </w:tcPr>
          <w:p w:rsidR="00B76CCD" w:rsidRPr="00F102C9" w:rsidRDefault="00DA0753" w:rsidP="00DB42EB">
            <w:pPr>
              <w:ind w:left="342" w:hanging="342"/>
              <w:rPr>
                <w:rFonts w:ascii="Trebuchet MS" w:hAnsi="Trebuchet MS"/>
                <w:sz w:val="16"/>
                <w:szCs w:val="16"/>
              </w:rPr>
            </w:pPr>
            <w:r w:rsidRPr="00F102C9">
              <w:rPr>
                <w:rFonts w:ascii="Trebuchet MS" w:hAnsi="Trebuchet MS"/>
                <w:sz w:val="16"/>
                <w:szCs w:val="16"/>
              </w:rPr>
              <w:t>Not posted to GL</w:t>
            </w:r>
          </w:p>
        </w:tc>
        <w:tc>
          <w:tcPr>
            <w:tcW w:w="2135" w:type="pct"/>
            <w:tcBorders>
              <w:top w:val="single" w:sz="4" w:space="0" w:color="auto"/>
            </w:tcBorders>
          </w:tcPr>
          <w:p w:rsidR="00B76CCD" w:rsidRPr="00F102C9" w:rsidRDefault="00DA0753" w:rsidP="00E6640D">
            <w:pPr>
              <w:numPr>
                <w:ilvl w:val="0"/>
                <w:numId w:val="6"/>
              </w:numPr>
              <w:autoSpaceDE w:val="0"/>
              <w:autoSpaceDN w:val="0"/>
              <w:adjustRightInd w:val="0"/>
              <w:rPr>
                <w:rFonts w:ascii="Trebuchet MS" w:hAnsi="Trebuchet MS"/>
                <w:b/>
                <w:sz w:val="16"/>
                <w:szCs w:val="16"/>
              </w:rPr>
            </w:pPr>
            <w:r w:rsidRPr="00F102C9">
              <w:rPr>
                <w:rFonts w:ascii="Trebuchet MS" w:hAnsi="Trebuchet MS"/>
                <w:b/>
                <w:sz w:val="16"/>
                <w:szCs w:val="16"/>
              </w:rPr>
              <w:t>Not posted to GL</w:t>
            </w:r>
          </w:p>
        </w:tc>
      </w:tr>
      <w:tr w:rsidR="00B76CCD" w:rsidRPr="00F102C9" w:rsidTr="00DB42EB">
        <w:trPr>
          <w:trHeight w:val="143"/>
        </w:trPr>
        <w:tc>
          <w:tcPr>
            <w:tcW w:w="1166" w:type="pct"/>
            <w:vMerge/>
          </w:tcPr>
          <w:p w:rsidR="00B76CCD" w:rsidRPr="00F102C9" w:rsidRDefault="00B76CCD" w:rsidP="00FA7835">
            <w:pPr>
              <w:rPr>
                <w:rFonts w:ascii="Trebuchet MS" w:hAnsi="Trebuchet MS"/>
                <w:sz w:val="16"/>
                <w:szCs w:val="16"/>
              </w:rPr>
            </w:pPr>
          </w:p>
        </w:tc>
        <w:tc>
          <w:tcPr>
            <w:tcW w:w="625" w:type="pct"/>
          </w:tcPr>
          <w:p w:rsidR="00B76CCD" w:rsidRPr="00F102C9" w:rsidRDefault="00B76CCD" w:rsidP="00FA7835">
            <w:pPr>
              <w:rPr>
                <w:rFonts w:ascii="Trebuchet MS" w:hAnsi="Trebuchet MS"/>
                <w:sz w:val="16"/>
                <w:szCs w:val="16"/>
              </w:rPr>
            </w:pPr>
            <w:r w:rsidRPr="00F102C9">
              <w:rPr>
                <w:rFonts w:ascii="Trebuchet MS" w:hAnsi="Trebuchet MS"/>
                <w:sz w:val="16"/>
                <w:szCs w:val="16"/>
              </w:rPr>
              <w:t>XOL Opening reserve</w:t>
            </w:r>
          </w:p>
        </w:tc>
        <w:tc>
          <w:tcPr>
            <w:tcW w:w="1074" w:type="pct"/>
            <w:tcBorders>
              <w:top w:val="single" w:sz="4" w:space="0" w:color="auto"/>
            </w:tcBorders>
          </w:tcPr>
          <w:p w:rsidR="00B76CCD" w:rsidRPr="00F102C9" w:rsidRDefault="00B76CCD" w:rsidP="00DB42EB">
            <w:pPr>
              <w:ind w:left="342" w:hanging="342"/>
              <w:rPr>
                <w:rFonts w:ascii="Trebuchet MS" w:hAnsi="Trebuchet MS"/>
                <w:sz w:val="16"/>
                <w:szCs w:val="16"/>
              </w:rPr>
            </w:pPr>
            <w:r w:rsidRPr="00F102C9">
              <w:rPr>
                <w:rFonts w:ascii="Trebuchet MS" w:hAnsi="Trebuchet MS"/>
                <w:sz w:val="16"/>
                <w:szCs w:val="16"/>
              </w:rPr>
              <w:t>D</w:t>
            </w:r>
            <w:r w:rsidR="00DB42EB" w:rsidRPr="00F102C9">
              <w:rPr>
                <w:rFonts w:ascii="Trebuchet MS" w:hAnsi="Trebuchet MS"/>
                <w:sz w:val="16"/>
                <w:szCs w:val="16"/>
              </w:rPr>
              <w:t>R</w:t>
            </w:r>
            <w:r w:rsidR="00223E82" w:rsidRPr="00F102C9">
              <w:rPr>
                <w:rFonts w:ascii="Trebuchet MS" w:hAnsi="Trebuchet MS"/>
                <w:sz w:val="16"/>
                <w:szCs w:val="16"/>
              </w:rPr>
              <w:t>:</w:t>
            </w:r>
            <w:r w:rsidRPr="00F102C9">
              <w:rPr>
                <w:rFonts w:ascii="Trebuchet MS" w:hAnsi="Trebuchet MS"/>
                <w:sz w:val="16"/>
                <w:szCs w:val="16"/>
              </w:rPr>
              <w:t xml:space="preserve">  Claim outstanding XOL (Liability)</w:t>
            </w:r>
          </w:p>
          <w:p w:rsidR="00B76CCD" w:rsidRPr="00F102C9" w:rsidRDefault="00B76CCD" w:rsidP="00DB42EB">
            <w:pPr>
              <w:ind w:left="342" w:hanging="342"/>
              <w:rPr>
                <w:rFonts w:ascii="Trebuchet MS" w:hAnsi="Trebuchet MS"/>
                <w:sz w:val="16"/>
                <w:szCs w:val="16"/>
              </w:rPr>
            </w:pPr>
            <w:r w:rsidRPr="00F102C9">
              <w:rPr>
                <w:rFonts w:ascii="Trebuchet MS" w:hAnsi="Trebuchet MS"/>
                <w:sz w:val="16"/>
                <w:szCs w:val="16"/>
              </w:rPr>
              <w:t>C</w:t>
            </w:r>
            <w:r w:rsidR="00DB42EB" w:rsidRPr="00F102C9">
              <w:rPr>
                <w:rFonts w:ascii="Trebuchet MS" w:hAnsi="Trebuchet MS"/>
                <w:sz w:val="16"/>
                <w:szCs w:val="16"/>
              </w:rPr>
              <w:t>R</w:t>
            </w:r>
            <w:r w:rsidR="00223E82" w:rsidRPr="00F102C9">
              <w:rPr>
                <w:rFonts w:ascii="Trebuchet MS" w:hAnsi="Trebuchet MS"/>
                <w:sz w:val="16"/>
                <w:szCs w:val="16"/>
              </w:rPr>
              <w:t>:</w:t>
            </w:r>
            <w:r w:rsidRPr="00F102C9">
              <w:rPr>
                <w:rFonts w:ascii="Trebuchet MS" w:hAnsi="Trebuchet MS"/>
                <w:sz w:val="16"/>
                <w:szCs w:val="16"/>
              </w:rPr>
              <w:t xml:space="preserve">  Claim Incurred XOL New(Expense)</w:t>
            </w:r>
          </w:p>
        </w:tc>
        <w:tc>
          <w:tcPr>
            <w:tcW w:w="2135" w:type="pct"/>
            <w:tcBorders>
              <w:top w:val="single" w:sz="4" w:space="0" w:color="auto"/>
            </w:tcBorders>
          </w:tcPr>
          <w:p w:rsidR="00B76CCD" w:rsidRPr="00F102C9" w:rsidRDefault="00B76CCD" w:rsidP="00E6640D">
            <w:pPr>
              <w:numPr>
                <w:ilvl w:val="0"/>
                <w:numId w:val="6"/>
              </w:numPr>
              <w:autoSpaceDE w:val="0"/>
              <w:autoSpaceDN w:val="0"/>
              <w:adjustRightInd w:val="0"/>
              <w:rPr>
                <w:rFonts w:ascii="Trebuchet MS" w:hAnsi="Trebuchet MS"/>
                <w:sz w:val="16"/>
                <w:szCs w:val="16"/>
              </w:rPr>
            </w:pPr>
            <w:r w:rsidRPr="00F102C9">
              <w:rPr>
                <w:rFonts w:ascii="Trebuchet MS" w:hAnsi="Trebuchet MS"/>
                <w:b/>
                <w:sz w:val="16"/>
                <w:szCs w:val="16"/>
              </w:rPr>
              <w:t xml:space="preserve">Claim XOL </w:t>
            </w:r>
            <w:r w:rsidRPr="00F102C9">
              <w:rPr>
                <w:rFonts w:ascii="Trebuchet MS" w:hAnsi="Trebuchet MS"/>
                <w:sz w:val="16"/>
                <w:szCs w:val="16"/>
              </w:rPr>
              <w:t>Account is mapped as gl-code (</w:t>
            </w:r>
            <w:r w:rsidRPr="00F102C9">
              <w:rPr>
                <w:rFonts w:ascii="Trebuchet MS" w:hAnsi="Trebuchet MS"/>
                <w:b/>
                <w:sz w:val="16"/>
                <w:szCs w:val="16"/>
              </w:rPr>
              <w:t>GL Account</w:t>
            </w:r>
            <w:r w:rsidRPr="00F102C9">
              <w:rPr>
                <w:rFonts w:ascii="Trebuchet MS" w:hAnsi="Trebuchet MS"/>
                <w:sz w:val="16"/>
                <w:szCs w:val="16"/>
              </w:rPr>
              <w:t>)</w:t>
            </w:r>
          </w:p>
          <w:p w:rsidR="00B76CCD" w:rsidRPr="00F102C9" w:rsidRDefault="00B76CCD" w:rsidP="00E6640D">
            <w:pPr>
              <w:numPr>
                <w:ilvl w:val="0"/>
                <w:numId w:val="6"/>
              </w:numPr>
              <w:autoSpaceDE w:val="0"/>
              <w:autoSpaceDN w:val="0"/>
              <w:adjustRightInd w:val="0"/>
              <w:rPr>
                <w:rFonts w:ascii="Trebuchet MS" w:hAnsi="Trebuchet MS"/>
                <w:b/>
                <w:sz w:val="16"/>
                <w:szCs w:val="16"/>
              </w:rPr>
            </w:pPr>
            <w:r w:rsidRPr="00F102C9">
              <w:rPr>
                <w:rFonts w:ascii="Trebuchet MS" w:hAnsi="Trebuchet MS"/>
                <w:sz w:val="16"/>
                <w:szCs w:val="16"/>
              </w:rPr>
              <w:t>Incurred Claims XOL Account is mapped Contra Account</w:t>
            </w:r>
          </w:p>
        </w:tc>
      </w:tr>
      <w:tr w:rsidR="00B76CCD" w:rsidRPr="00F102C9" w:rsidTr="00DB42EB">
        <w:trPr>
          <w:trHeight w:val="143"/>
        </w:trPr>
        <w:tc>
          <w:tcPr>
            <w:tcW w:w="1166" w:type="pct"/>
            <w:vMerge w:val="restart"/>
          </w:tcPr>
          <w:p w:rsidR="00B76CCD" w:rsidRPr="00F102C9" w:rsidRDefault="00B76CCD" w:rsidP="00FA7835">
            <w:pPr>
              <w:rPr>
                <w:rFonts w:ascii="Trebuchet MS" w:hAnsi="Trebuchet MS"/>
                <w:sz w:val="16"/>
                <w:szCs w:val="16"/>
              </w:rPr>
            </w:pPr>
            <w:r w:rsidRPr="00F102C9">
              <w:rPr>
                <w:rFonts w:ascii="Trebuchet MS" w:hAnsi="Trebuchet MS"/>
                <w:sz w:val="16"/>
                <w:szCs w:val="16"/>
              </w:rPr>
              <w:t>Claim Loss Reserve Revision (LRV)</w:t>
            </w:r>
          </w:p>
          <w:p w:rsidR="00B76CCD" w:rsidRPr="00F102C9" w:rsidRDefault="00B76CCD" w:rsidP="00FA7835">
            <w:pPr>
              <w:rPr>
                <w:rFonts w:ascii="Trebuchet MS" w:hAnsi="Trebuchet MS"/>
                <w:sz w:val="16"/>
                <w:szCs w:val="16"/>
              </w:rPr>
            </w:pPr>
          </w:p>
          <w:p w:rsidR="00B76CCD" w:rsidRPr="00F102C9" w:rsidRDefault="00B76CCD" w:rsidP="00FA7835">
            <w:pPr>
              <w:rPr>
                <w:rFonts w:ascii="Trebuchet MS" w:hAnsi="Trebuchet MS"/>
                <w:sz w:val="16"/>
                <w:szCs w:val="16"/>
              </w:rPr>
            </w:pPr>
            <w:r w:rsidRPr="00F102C9">
              <w:rPr>
                <w:rFonts w:ascii="Trebuchet MS" w:hAnsi="Trebuchet MS"/>
                <w:sz w:val="16"/>
                <w:szCs w:val="16"/>
              </w:rPr>
              <w:t>(Debiting and Crediting shown applies to Upward revision</w:t>
            </w:r>
          </w:p>
          <w:p w:rsidR="00B76CCD" w:rsidRPr="00F102C9" w:rsidRDefault="00B76CCD" w:rsidP="00FA7835">
            <w:pPr>
              <w:rPr>
                <w:rFonts w:ascii="Trebuchet MS" w:hAnsi="Trebuchet MS"/>
                <w:sz w:val="16"/>
                <w:szCs w:val="16"/>
              </w:rPr>
            </w:pPr>
          </w:p>
          <w:p w:rsidR="00B76CCD" w:rsidRPr="00F102C9" w:rsidRDefault="00B76CCD" w:rsidP="00FA7835">
            <w:pPr>
              <w:rPr>
                <w:rFonts w:ascii="Trebuchet MS" w:hAnsi="Trebuchet MS"/>
                <w:sz w:val="16"/>
                <w:szCs w:val="16"/>
              </w:rPr>
            </w:pPr>
            <w:r w:rsidRPr="00F102C9">
              <w:rPr>
                <w:rFonts w:ascii="Trebuchet MS" w:hAnsi="Trebuchet MS"/>
                <w:sz w:val="16"/>
                <w:szCs w:val="16"/>
              </w:rPr>
              <w:t xml:space="preserve">For downward revision including </w:t>
            </w:r>
            <w:r w:rsidR="00591626" w:rsidRPr="00F102C9">
              <w:rPr>
                <w:rFonts w:ascii="Trebuchet MS" w:hAnsi="Trebuchet MS"/>
                <w:sz w:val="16"/>
                <w:szCs w:val="16"/>
              </w:rPr>
              <w:t>contras</w:t>
            </w:r>
            <w:r w:rsidRPr="00F102C9">
              <w:rPr>
                <w:rFonts w:ascii="Trebuchet MS" w:hAnsi="Trebuchet MS"/>
                <w:sz w:val="16"/>
                <w:szCs w:val="16"/>
              </w:rPr>
              <w:t xml:space="preserve"> the Debiting/Crediting is reversed.</w:t>
            </w:r>
          </w:p>
          <w:p w:rsidR="00B76CCD" w:rsidRPr="00F102C9" w:rsidRDefault="00B76CCD" w:rsidP="00FA7835">
            <w:pPr>
              <w:rPr>
                <w:rFonts w:ascii="Trebuchet MS" w:hAnsi="Trebuchet MS"/>
                <w:sz w:val="16"/>
                <w:szCs w:val="16"/>
              </w:rPr>
            </w:pPr>
          </w:p>
        </w:tc>
        <w:tc>
          <w:tcPr>
            <w:tcW w:w="625" w:type="pct"/>
          </w:tcPr>
          <w:p w:rsidR="00B76CCD" w:rsidRPr="00F102C9" w:rsidRDefault="00B76CCD" w:rsidP="00FA7835">
            <w:pPr>
              <w:rPr>
                <w:rFonts w:ascii="Trebuchet MS" w:hAnsi="Trebuchet MS"/>
                <w:sz w:val="16"/>
                <w:szCs w:val="16"/>
              </w:rPr>
            </w:pPr>
            <w:r w:rsidRPr="00F102C9">
              <w:rPr>
                <w:rFonts w:ascii="Trebuchet MS" w:hAnsi="Trebuchet MS"/>
                <w:sz w:val="16"/>
                <w:szCs w:val="16"/>
              </w:rPr>
              <w:t>Gross Reserve Revision (Direct Business)</w:t>
            </w:r>
          </w:p>
        </w:tc>
        <w:tc>
          <w:tcPr>
            <w:tcW w:w="1074" w:type="pct"/>
            <w:tcBorders>
              <w:top w:val="single" w:sz="4" w:space="0" w:color="auto"/>
            </w:tcBorders>
          </w:tcPr>
          <w:p w:rsidR="00B76CCD" w:rsidRPr="00F102C9" w:rsidRDefault="00B76CCD" w:rsidP="00DB42EB">
            <w:pPr>
              <w:ind w:left="342" w:hanging="342"/>
              <w:rPr>
                <w:rFonts w:ascii="Trebuchet MS" w:hAnsi="Trebuchet MS"/>
                <w:sz w:val="16"/>
                <w:szCs w:val="16"/>
              </w:rPr>
            </w:pPr>
            <w:r w:rsidRPr="00F102C9">
              <w:rPr>
                <w:rFonts w:ascii="Trebuchet MS" w:hAnsi="Trebuchet MS"/>
                <w:sz w:val="16"/>
                <w:szCs w:val="16"/>
              </w:rPr>
              <w:t>D</w:t>
            </w:r>
            <w:r w:rsidR="00DB42EB" w:rsidRPr="00F102C9">
              <w:rPr>
                <w:rFonts w:ascii="Trebuchet MS" w:hAnsi="Trebuchet MS"/>
                <w:sz w:val="16"/>
                <w:szCs w:val="16"/>
              </w:rPr>
              <w:t>R</w:t>
            </w:r>
            <w:r w:rsidR="00223E82" w:rsidRPr="00F102C9">
              <w:rPr>
                <w:rFonts w:ascii="Trebuchet MS" w:hAnsi="Trebuchet MS"/>
                <w:sz w:val="16"/>
                <w:szCs w:val="16"/>
              </w:rPr>
              <w:t>:</w:t>
            </w:r>
            <w:r w:rsidRPr="00F102C9">
              <w:rPr>
                <w:rFonts w:ascii="Trebuchet MS" w:hAnsi="Trebuchet MS"/>
                <w:sz w:val="16"/>
                <w:szCs w:val="16"/>
              </w:rPr>
              <w:t xml:space="preserve"> :  Claims Incurred A/c (Expense)</w:t>
            </w:r>
          </w:p>
          <w:p w:rsidR="00B76CCD" w:rsidRPr="00F102C9" w:rsidRDefault="00B76CCD" w:rsidP="00DB42EB">
            <w:pPr>
              <w:ind w:left="342" w:hanging="342"/>
              <w:rPr>
                <w:rFonts w:ascii="Trebuchet MS" w:hAnsi="Trebuchet MS"/>
                <w:sz w:val="16"/>
                <w:szCs w:val="16"/>
              </w:rPr>
            </w:pPr>
            <w:r w:rsidRPr="00F102C9">
              <w:rPr>
                <w:rFonts w:ascii="Trebuchet MS" w:hAnsi="Trebuchet MS"/>
                <w:sz w:val="16"/>
                <w:szCs w:val="16"/>
              </w:rPr>
              <w:t>C</w:t>
            </w:r>
            <w:r w:rsidR="00DB42EB" w:rsidRPr="00F102C9">
              <w:rPr>
                <w:rFonts w:ascii="Trebuchet MS" w:hAnsi="Trebuchet MS"/>
                <w:sz w:val="16"/>
                <w:szCs w:val="16"/>
              </w:rPr>
              <w:t>R</w:t>
            </w:r>
            <w:r w:rsidRPr="00F102C9">
              <w:rPr>
                <w:rFonts w:ascii="Trebuchet MS" w:hAnsi="Trebuchet MS"/>
                <w:sz w:val="16"/>
                <w:szCs w:val="16"/>
              </w:rPr>
              <w:t>:   Claim outstanding A/c New(Liability)</w:t>
            </w:r>
          </w:p>
        </w:tc>
        <w:tc>
          <w:tcPr>
            <w:tcW w:w="2135" w:type="pct"/>
            <w:tcBorders>
              <w:top w:val="single" w:sz="4" w:space="0" w:color="auto"/>
            </w:tcBorders>
          </w:tcPr>
          <w:p w:rsidR="00B76CCD" w:rsidRPr="00F102C9" w:rsidRDefault="00B76CCD" w:rsidP="00E6640D">
            <w:pPr>
              <w:numPr>
                <w:ilvl w:val="0"/>
                <w:numId w:val="6"/>
              </w:numPr>
              <w:rPr>
                <w:rFonts w:ascii="Trebuchet MS" w:hAnsi="Trebuchet MS"/>
                <w:b/>
                <w:sz w:val="16"/>
                <w:szCs w:val="16"/>
              </w:rPr>
            </w:pPr>
            <w:r w:rsidRPr="00F102C9">
              <w:rPr>
                <w:rFonts w:ascii="Trebuchet MS" w:hAnsi="Trebuchet MS"/>
                <w:sz w:val="16"/>
                <w:szCs w:val="16"/>
              </w:rPr>
              <w:t>Incurred claim Loss  Account is mapped as gl-code -(</w:t>
            </w:r>
            <w:r w:rsidRPr="00F102C9">
              <w:rPr>
                <w:rFonts w:ascii="Trebuchet MS" w:hAnsi="Trebuchet MS"/>
                <w:b/>
                <w:sz w:val="16"/>
                <w:szCs w:val="16"/>
              </w:rPr>
              <w:t>GL Account)</w:t>
            </w:r>
          </w:p>
          <w:p w:rsidR="00B76CCD" w:rsidRPr="00F102C9" w:rsidRDefault="00B76CCD" w:rsidP="00E6640D">
            <w:pPr>
              <w:numPr>
                <w:ilvl w:val="0"/>
                <w:numId w:val="6"/>
              </w:numPr>
              <w:rPr>
                <w:rFonts w:ascii="Trebuchet MS" w:hAnsi="Trebuchet MS"/>
                <w:sz w:val="16"/>
                <w:szCs w:val="16"/>
              </w:rPr>
            </w:pPr>
            <w:r w:rsidRPr="00F102C9">
              <w:rPr>
                <w:rFonts w:ascii="Trebuchet MS" w:hAnsi="Trebuchet MS"/>
                <w:sz w:val="16"/>
                <w:szCs w:val="16"/>
              </w:rPr>
              <w:t>Outstanding Claim Account  is mapped -(</w:t>
            </w:r>
            <w:r w:rsidRPr="00F102C9">
              <w:rPr>
                <w:rFonts w:ascii="Trebuchet MS" w:hAnsi="Trebuchet MS"/>
                <w:b/>
                <w:sz w:val="16"/>
                <w:szCs w:val="16"/>
              </w:rPr>
              <w:t>Contra Account</w:t>
            </w:r>
            <w:r w:rsidRPr="00F102C9">
              <w:rPr>
                <w:rFonts w:ascii="Trebuchet MS" w:hAnsi="Trebuchet MS"/>
                <w:sz w:val="16"/>
                <w:szCs w:val="16"/>
              </w:rPr>
              <w:t>)</w:t>
            </w:r>
          </w:p>
          <w:p w:rsidR="00B76CCD" w:rsidRPr="00F102C9" w:rsidRDefault="00B76CCD" w:rsidP="00E6640D">
            <w:pPr>
              <w:numPr>
                <w:ilvl w:val="0"/>
                <w:numId w:val="6"/>
              </w:numPr>
              <w:rPr>
                <w:rFonts w:ascii="Trebuchet MS" w:hAnsi="Trebuchet MS"/>
                <w:sz w:val="16"/>
                <w:szCs w:val="16"/>
              </w:rPr>
            </w:pPr>
          </w:p>
        </w:tc>
      </w:tr>
      <w:tr w:rsidR="00B76CCD" w:rsidRPr="00F102C9" w:rsidTr="00DB42EB">
        <w:trPr>
          <w:trHeight w:val="143"/>
        </w:trPr>
        <w:tc>
          <w:tcPr>
            <w:tcW w:w="1166" w:type="pct"/>
            <w:vMerge/>
          </w:tcPr>
          <w:p w:rsidR="00B76CCD" w:rsidRPr="00F102C9" w:rsidRDefault="00B76CCD" w:rsidP="00FA7835">
            <w:pPr>
              <w:rPr>
                <w:rFonts w:ascii="Trebuchet MS" w:hAnsi="Trebuchet MS"/>
                <w:sz w:val="16"/>
                <w:szCs w:val="16"/>
              </w:rPr>
            </w:pPr>
          </w:p>
        </w:tc>
        <w:tc>
          <w:tcPr>
            <w:tcW w:w="625" w:type="pct"/>
          </w:tcPr>
          <w:p w:rsidR="00B76CCD" w:rsidRPr="00F102C9" w:rsidRDefault="00B76CCD" w:rsidP="00FA7835">
            <w:pPr>
              <w:rPr>
                <w:rFonts w:ascii="Trebuchet MS" w:hAnsi="Trebuchet MS"/>
                <w:sz w:val="16"/>
                <w:szCs w:val="16"/>
              </w:rPr>
            </w:pPr>
            <w:r w:rsidRPr="00F102C9">
              <w:rPr>
                <w:rFonts w:ascii="Trebuchet MS" w:hAnsi="Trebuchet MS"/>
                <w:sz w:val="16"/>
                <w:szCs w:val="16"/>
              </w:rPr>
              <w:t>Gross Reserve Revision (Facultative Inward</w:t>
            </w:r>
          </w:p>
        </w:tc>
        <w:tc>
          <w:tcPr>
            <w:tcW w:w="1074" w:type="pct"/>
            <w:tcBorders>
              <w:top w:val="single" w:sz="4" w:space="0" w:color="auto"/>
            </w:tcBorders>
          </w:tcPr>
          <w:p w:rsidR="00B76CCD" w:rsidRPr="00F102C9" w:rsidRDefault="00B76CCD" w:rsidP="00DB42EB">
            <w:pPr>
              <w:ind w:left="342" w:hanging="342"/>
              <w:rPr>
                <w:rFonts w:ascii="Trebuchet MS" w:hAnsi="Trebuchet MS"/>
                <w:sz w:val="16"/>
                <w:szCs w:val="16"/>
              </w:rPr>
            </w:pPr>
            <w:r w:rsidRPr="00F102C9">
              <w:rPr>
                <w:rFonts w:ascii="Trebuchet MS" w:hAnsi="Trebuchet MS"/>
                <w:sz w:val="16"/>
                <w:szCs w:val="16"/>
              </w:rPr>
              <w:t>D</w:t>
            </w:r>
            <w:r w:rsidR="00DB42EB" w:rsidRPr="00F102C9">
              <w:rPr>
                <w:rFonts w:ascii="Trebuchet MS" w:hAnsi="Trebuchet MS"/>
                <w:sz w:val="16"/>
                <w:szCs w:val="16"/>
              </w:rPr>
              <w:t>R</w:t>
            </w:r>
            <w:r w:rsidRPr="00F102C9">
              <w:rPr>
                <w:rFonts w:ascii="Trebuchet MS" w:hAnsi="Trebuchet MS"/>
                <w:sz w:val="16"/>
                <w:szCs w:val="16"/>
              </w:rPr>
              <w:t>:  Claims Incurred A/c (Expense)</w:t>
            </w:r>
          </w:p>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B76CCD" w:rsidRPr="00F102C9">
              <w:rPr>
                <w:rFonts w:ascii="Trebuchet MS" w:hAnsi="Trebuchet MS"/>
                <w:sz w:val="16"/>
                <w:szCs w:val="16"/>
              </w:rPr>
              <w:t xml:space="preserve">   Claim outstanding A/c New(Liability)</w:t>
            </w:r>
          </w:p>
        </w:tc>
        <w:tc>
          <w:tcPr>
            <w:tcW w:w="2135" w:type="pct"/>
            <w:tcBorders>
              <w:top w:val="single" w:sz="4" w:space="0" w:color="auto"/>
            </w:tcBorders>
          </w:tcPr>
          <w:p w:rsidR="00B76CCD" w:rsidRPr="00F102C9" w:rsidRDefault="00B76CCD" w:rsidP="00E6640D">
            <w:pPr>
              <w:numPr>
                <w:ilvl w:val="0"/>
                <w:numId w:val="6"/>
              </w:numPr>
              <w:rPr>
                <w:rFonts w:ascii="Trebuchet MS" w:hAnsi="Trebuchet MS"/>
                <w:b/>
                <w:sz w:val="16"/>
                <w:szCs w:val="16"/>
              </w:rPr>
            </w:pPr>
            <w:r w:rsidRPr="00F102C9">
              <w:rPr>
                <w:rFonts w:ascii="Trebuchet MS" w:hAnsi="Trebuchet MS"/>
                <w:sz w:val="16"/>
                <w:szCs w:val="16"/>
              </w:rPr>
              <w:t>Incurred claim Account is mapped as gl-code -(</w:t>
            </w:r>
            <w:r w:rsidRPr="00F102C9">
              <w:rPr>
                <w:rFonts w:ascii="Trebuchet MS" w:hAnsi="Trebuchet MS"/>
                <w:b/>
                <w:sz w:val="16"/>
                <w:szCs w:val="16"/>
              </w:rPr>
              <w:t>GL Account)</w:t>
            </w:r>
          </w:p>
          <w:p w:rsidR="00B76CCD" w:rsidRPr="00F102C9" w:rsidRDefault="00B76CCD" w:rsidP="00E6640D">
            <w:pPr>
              <w:numPr>
                <w:ilvl w:val="0"/>
                <w:numId w:val="6"/>
              </w:numPr>
              <w:rPr>
                <w:rFonts w:ascii="Trebuchet MS" w:hAnsi="Trebuchet MS"/>
                <w:sz w:val="16"/>
                <w:szCs w:val="16"/>
              </w:rPr>
            </w:pPr>
            <w:r w:rsidRPr="00F102C9">
              <w:rPr>
                <w:rFonts w:ascii="Trebuchet MS" w:hAnsi="Trebuchet MS"/>
                <w:sz w:val="16"/>
                <w:szCs w:val="16"/>
              </w:rPr>
              <w:t>Outstanding Claim Account  is mapped -(</w:t>
            </w:r>
            <w:r w:rsidRPr="00F102C9">
              <w:rPr>
                <w:rFonts w:ascii="Trebuchet MS" w:hAnsi="Trebuchet MS"/>
                <w:b/>
                <w:sz w:val="16"/>
                <w:szCs w:val="16"/>
              </w:rPr>
              <w:t>Contra Account</w:t>
            </w:r>
            <w:r w:rsidRPr="00F102C9">
              <w:rPr>
                <w:rFonts w:ascii="Trebuchet MS" w:hAnsi="Trebuchet MS"/>
                <w:sz w:val="16"/>
                <w:szCs w:val="16"/>
              </w:rPr>
              <w:t>)</w:t>
            </w:r>
          </w:p>
          <w:p w:rsidR="00B76CCD" w:rsidRPr="00F102C9" w:rsidRDefault="00B76CCD" w:rsidP="00E6640D">
            <w:pPr>
              <w:numPr>
                <w:ilvl w:val="0"/>
                <w:numId w:val="6"/>
              </w:numPr>
              <w:rPr>
                <w:rFonts w:ascii="Trebuchet MS" w:hAnsi="Trebuchet MS"/>
                <w:sz w:val="16"/>
                <w:szCs w:val="16"/>
              </w:rPr>
            </w:pPr>
          </w:p>
        </w:tc>
      </w:tr>
      <w:tr w:rsidR="00B76CCD" w:rsidRPr="00F102C9" w:rsidTr="00DB42EB">
        <w:trPr>
          <w:trHeight w:val="143"/>
        </w:trPr>
        <w:tc>
          <w:tcPr>
            <w:tcW w:w="1166" w:type="pct"/>
            <w:vMerge/>
          </w:tcPr>
          <w:p w:rsidR="00B76CCD" w:rsidRPr="00F102C9" w:rsidRDefault="00B76CCD" w:rsidP="00FA7835">
            <w:pPr>
              <w:rPr>
                <w:rFonts w:ascii="Trebuchet MS" w:hAnsi="Trebuchet MS"/>
                <w:sz w:val="16"/>
                <w:szCs w:val="16"/>
              </w:rPr>
            </w:pPr>
          </w:p>
        </w:tc>
        <w:tc>
          <w:tcPr>
            <w:tcW w:w="625" w:type="pct"/>
          </w:tcPr>
          <w:p w:rsidR="00B76CCD" w:rsidRPr="00F102C9" w:rsidRDefault="00B76CCD" w:rsidP="00FA7835">
            <w:pPr>
              <w:rPr>
                <w:rFonts w:ascii="Trebuchet MS" w:hAnsi="Trebuchet MS"/>
                <w:sz w:val="16"/>
                <w:szCs w:val="16"/>
              </w:rPr>
            </w:pPr>
            <w:r w:rsidRPr="00F102C9">
              <w:rPr>
                <w:rFonts w:ascii="Trebuchet MS" w:hAnsi="Trebuchet MS"/>
                <w:sz w:val="16"/>
                <w:szCs w:val="16"/>
              </w:rPr>
              <w:t>Treaty Reserve Revision</w:t>
            </w:r>
          </w:p>
        </w:tc>
        <w:tc>
          <w:tcPr>
            <w:tcW w:w="1074" w:type="pct"/>
            <w:tcBorders>
              <w:top w:val="single" w:sz="4" w:space="0" w:color="auto"/>
            </w:tcBorders>
          </w:tcPr>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B76CCD" w:rsidRPr="00F102C9">
              <w:rPr>
                <w:rFonts w:ascii="Trebuchet MS" w:hAnsi="Trebuchet MS"/>
                <w:sz w:val="16"/>
                <w:szCs w:val="16"/>
              </w:rPr>
              <w:t xml:space="preserve">    Claim outstanding Treaty (Liability)</w:t>
            </w:r>
          </w:p>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B76CCD" w:rsidRPr="00F102C9">
              <w:rPr>
                <w:rFonts w:ascii="Trebuchet MS" w:hAnsi="Trebuchet MS"/>
                <w:sz w:val="16"/>
                <w:szCs w:val="16"/>
              </w:rPr>
              <w:t xml:space="preserve">    Claim Incurred treaty (Expense)</w:t>
            </w:r>
          </w:p>
          <w:p w:rsidR="00B76CCD" w:rsidRPr="00F102C9" w:rsidRDefault="00B76CCD" w:rsidP="00DB42EB">
            <w:pPr>
              <w:ind w:left="342" w:hanging="342"/>
              <w:rPr>
                <w:rFonts w:ascii="Trebuchet MS" w:hAnsi="Trebuchet MS"/>
                <w:sz w:val="16"/>
                <w:szCs w:val="16"/>
              </w:rPr>
            </w:pPr>
          </w:p>
        </w:tc>
        <w:tc>
          <w:tcPr>
            <w:tcW w:w="2135" w:type="pct"/>
            <w:tcBorders>
              <w:top w:val="single" w:sz="4" w:space="0" w:color="auto"/>
            </w:tcBorders>
          </w:tcPr>
          <w:p w:rsidR="00B76CCD" w:rsidRPr="00F102C9" w:rsidRDefault="00B76CCD" w:rsidP="0002119D">
            <w:pPr>
              <w:numPr>
                <w:ilvl w:val="0"/>
                <w:numId w:val="6"/>
              </w:numPr>
              <w:autoSpaceDE w:val="0"/>
              <w:autoSpaceDN w:val="0"/>
              <w:adjustRightInd w:val="0"/>
              <w:rPr>
                <w:rFonts w:ascii="Trebuchet MS" w:hAnsi="Trebuchet MS"/>
                <w:sz w:val="16"/>
                <w:szCs w:val="16"/>
              </w:rPr>
            </w:pPr>
            <w:r w:rsidRPr="00F102C9">
              <w:rPr>
                <w:rFonts w:ascii="Trebuchet MS" w:hAnsi="Trebuchet MS"/>
                <w:b/>
                <w:sz w:val="16"/>
                <w:szCs w:val="16"/>
              </w:rPr>
              <w:t xml:space="preserve">Claim treaty </w:t>
            </w:r>
            <w:r w:rsidRPr="00F102C9">
              <w:rPr>
                <w:rFonts w:ascii="Trebuchet MS" w:hAnsi="Trebuchet MS"/>
                <w:sz w:val="16"/>
                <w:szCs w:val="16"/>
              </w:rPr>
              <w:t xml:space="preserve">Account is mapped as gl-code Incurred Claims Treaty Account is mapped as gl-code </w:t>
            </w:r>
          </w:p>
        </w:tc>
      </w:tr>
      <w:tr w:rsidR="00B76CCD" w:rsidRPr="00F102C9" w:rsidTr="00DB42EB">
        <w:trPr>
          <w:trHeight w:val="143"/>
        </w:trPr>
        <w:tc>
          <w:tcPr>
            <w:tcW w:w="1166" w:type="pct"/>
            <w:vMerge/>
          </w:tcPr>
          <w:p w:rsidR="00B76CCD" w:rsidRPr="00F102C9" w:rsidRDefault="00B76CCD" w:rsidP="00FA7835">
            <w:pPr>
              <w:rPr>
                <w:rFonts w:ascii="Trebuchet MS" w:hAnsi="Trebuchet MS"/>
                <w:sz w:val="16"/>
                <w:szCs w:val="16"/>
              </w:rPr>
            </w:pPr>
          </w:p>
        </w:tc>
        <w:tc>
          <w:tcPr>
            <w:tcW w:w="625" w:type="pct"/>
          </w:tcPr>
          <w:p w:rsidR="00B76CCD" w:rsidRPr="00F102C9" w:rsidRDefault="00B76CCD" w:rsidP="00FA7835">
            <w:pPr>
              <w:rPr>
                <w:rFonts w:ascii="Trebuchet MS" w:hAnsi="Trebuchet MS"/>
                <w:sz w:val="16"/>
                <w:szCs w:val="16"/>
              </w:rPr>
            </w:pPr>
            <w:r w:rsidRPr="00F102C9">
              <w:rPr>
                <w:rFonts w:ascii="Trebuchet MS" w:hAnsi="Trebuchet MS"/>
                <w:sz w:val="16"/>
                <w:szCs w:val="16"/>
              </w:rPr>
              <w:t>Facultative Reserve Revision</w:t>
            </w:r>
          </w:p>
        </w:tc>
        <w:tc>
          <w:tcPr>
            <w:tcW w:w="1074" w:type="pct"/>
            <w:tcBorders>
              <w:top w:val="single" w:sz="4" w:space="0" w:color="auto"/>
            </w:tcBorders>
          </w:tcPr>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B76CCD" w:rsidRPr="00F102C9">
              <w:rPr>
                <w:rFonts w:ascii="Trebuchet MS" w:hAnsi="Trebuchet MS"/>
                <w:sz w:val="16"/>
                <w:szCs w:val="16"/>
              </w:rPr>
              <w:t xml:space="preserve"> Claim outstanding Facultative (Liability)</w:t>
            </w:r>
          </w:p>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B76CCD" w:rsidRPr="00F102C9">
              <w:rPr>
                <w:rFonts w:ascii="Trebuchet MS" w:hAnsi="Trebuchet MS"/>
                <w:sz w:val="16"/>
                <w:szCs w:val="16"/>
              </w:rPr>
              <w:t xml:space="preserve"> Claim Incurred Facultative (Expense)</w:t>
            </w:r>
          </w:p>
        </w:tc>
        <w:tc>
          <w:tcPr>
            <w:tcW w:w="2135" w:type="pct"/>
            <w:tcBorders>
              <w:top w:val="single" w:sz="4" w:space="0" w:color="auto"/>
            </w:tcBorders>
          </w:tcPr>
          <w:p w:rsidR="00B76CCD" w:rsidRPr="00F102C9" w:rsidRDefault="00B76CCD" w:rsidP="00E6640D">
            <w:pPr>
              <w:numPr>
                <w:ilvl w:val="0"/>
                <w:numId w:val="6"/>
              </w:numPr>
              <w:autoSpaceDE w:val="0"/>
              <w:autoSpaceDN w:val="0"/>
              <w:adjustRightInd w:val="0"/>
              <w:rPr>
                <w:rFonts w:ascii="Trebuchet MS" w:hAnsi="Trebuchet MS"/>
                <w:sz w:val="16"/>
                <w:szCs w:val="16"/>
              </w:rPr>
            </w:pPr>
            <w:r w:rsidRPr="00F102C9">
              <w:rPr>
                <w:rFonts w:ascii="Trebuchet MS" w:hAnsi="Trebuchet MS"/>
                <w:b/>
                <w:sz w:val="16"/>
                <w:szCs w:val="16"/>
              </w:rPr>
              <w:t xml:space="preserve">Claim treaty </w:t>
            </w:r>
            <w:r w:rsidRPr="00F102C9">
              <w:rPr>
                <w:rFonts w:ascii="Trebuchet MS" w:hAnsi="Trebuchet MS"/>
                <w:sz w:val="16"/>
                <w:szCs w:val="16"/>
              </w:rPr>
              <w:t>Account is mapped as gl-code (</w:t>
            </w:r>
            <w:r w:rsidRPr="00F102C9">
              <w:rPr>
                <w:rFonts w:ascii="Trebuchet MS" w:hAnsi="Trebuchet MS"/>
                <w:b/>
                <w:sz w:val="16"/>
                <w:szCs w:val="16"/>
              </w:rPr>
              <w:t>GL Account</w:t>
            </w:r>
            <w:r w:rsidRPr="00F102C9">
              <w:rPr>
                <w:rFonts w:ascii="Trebuchet MS" w:hAnsi="Trebuchet MS"/>
                <w:sz w:val="16"/>
                <w:szCs w:val="16"/>
              </w:rPr>
              <w:t>)</w:t>
            </w:r>
          </w:p>
          <w:p w:rsidR="00B76CCD" w:rsidRPr="00F102C9" w:rsidRDefault="00B76CCD" w:rsidP="00E6640D">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Incurred Claims Treaty Account is mapped Contra Account</w:t>
            </w:r>
          </w:p>
        </w:tc>
      </w:tr>
      <w:tr w:rsidR="00B76CCD" w:rsidRPr="00F102C9" w:rsidTr="00DB42EB">
        <w:trPr>
          <w:trHeight w:val="143"/>
        </w:trPr>
        <w:tc>
          <w:tcPr>
            <w:tcW w:w="1166" w:type="pct"/>
            <w:vMerge/>
          </w:tcPr>
          <w:p w:rsidR="00B76CCD" w:rsidRPr="00F102C9" w:rsidRDefault="00B76CCD" w:rsidP="00FA7835">
            <w:pPr>
              <w:rPr>
                <w:rFonts w:ascii="Trebuchet MS" w:hAnsi="Trebuchet MS"/>
                <w:sz w:val="16"/>
                <w:szCs w:val="16"/>
              </w:rPr>
            </w:pPr>
          </w:p>
        </w:tc>
        <w:tc>
          <w:tcPr>
            <w:tcW w:w="625" w:type="pct"/>
          </w:tcPr>
          <w:p w:rsidR="00B76CCD" w:rsidRPr="00F102C9" w:rsidRDefault="00B76CCD" w:rsidP="00FA7835">
            <w:pPr>
              <w:rPr>
                <w:rFonts w:ascii="Trebuchet MS" w:hAnsi="Trebuchet MS"/>
                <w:sz w:val="16"/>
                <w:szCs w:val="16"/>
              </w:rPr>
            </w:pPr>
            <w:r w:rsidRPr="00F102C9">
              <w:rPr>
                <w:rFonts w:ascii="Trebuchet MS" w:hAnsi="Trebuchet MS"/>
                <w:sz w:val="16"/>
                <w:szCs w:val="16"/>
              </w:rPr>
              <w:t>Pool Reserve Revision</w:t>
            </w:r>
          </w:p>
        </w:tc>
        <w:tc>
          <w:tcPr>
            <w:tcW w:w="1074" w:type="pct"/>
            <w:tcBorders>
              <w:top w:val="single" w:sz="4" w:space="0" w:color="auto"/>
            </w:tcBorders>
          </w:tcPr>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B76CCD" w:rsidRPr="00F102C9">
              <w:rPr>
                <w:rFonts w:ascii="Trebuchet MS" w:hAnsi="Trebuchet MS"/>
                <w:sz w:val="16"/>
                <w:szCs w:val="16"/>
              </w:rPr>
              <w:t xml:space="preserve">  Claim outstanding Pool (Liability)</w:t>
            </w:r>
          </w:p>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B76CCD" w:rsidRPr="00F102C9">
              <w:rPr>
                <w:rFonts w:ascii="Trebuchet MS" w:hAnsi="Trebuchet MS"/>
                <w:sz w:val="16"/>
                <w:szCs w:val="16"/>
              </w:rPr>
              <w:t xml:space="preserve">  Claim Incurred Facultative New(Expense)</w:t>
            </w:r>
          </w:p>
        </w:tc>
        <w:tc>
          <w:tcPr>
            <w:tcW w:w="2135" w:type="pct"/>
            <w:tcBorders>
              <w:top w:val="single" w:sz="4" w:space="0" w:color="auto"/>
            </w:tcBorders>
          </w:tcPr>
          <w:p w:rsidR="00B76CCD" w:rsidRPr="00F102C9" w:rsidRDefault="00B76CCD" w:rsidP="00E6640D">
            <w:pPr>
              <w:numPr>
                <w:ilvl w:val="0"/>
                <w:numId w:val="6"/>
              </w:numPr>
              <w:autoSpaceDE w:val="0"/>
              <w:autoSpaceDN w:val="0"/>
              <w:adjustRightInd w:val="0"/>
              <w:rPr>
                <w:rFonts w:ascii="Trebuchet MS" w:hAnsi="Trebuchet MS"/>
                <w:sz w:val="16"/>
                <w:szCs w:val="16"/>
              </w:rPr>
            </w:pPr>
            <w:r w:rsidRPr="00F102C9">
              <w:rPr>
                <w:rFonts w:ascii="Trebuchet MS" w:hAnsi="Trebuchet MS"/>
                <w:b/>
                <w:sz w:val="16"/>
                <w:szCs w:val="16"/>
              </w:rPr>
              <w:t xml:space="preserve">Claim treaty </w:t>
            </w:r>
            <w:r w:rsidRPr="00F102C9">
              <w:rPr>
                <w:rFonts w:ascii="Trebuchet MS" w:hAnsi="Trebuchet MS"/>
                <w:sz w:val="16"/>
                <w:szCs w:val="16"/>
              </w:rPr>
              <w:t>Account is mapped as gl-code (</w:t>
            </w:r>
            <w:r w:rsidRPr="00F102C9">
              <w:rPr>
                <w:rFonts w:ascii="Trebuchet MS" w:hAnsi="Trebuchet MS"/>
                <w:b/>
                <w:sz w:val="16"/>
                <w:szCs w:val="16"/>
              </w:rPr>
              <w:t>GL Account</w:t>
            </w:r>
            <w:r w:rsidRPr="00F102C9">
              <w:rPr>
                <w:rFonts w:ascii="Trebuchet MS" w:hAnsi="Trebuchet MS"/>
                <w:sz w:val="16"/>
                <w:szCs w:val="16"/>
              </w:rPr>
              <w:t>)</w:t>
            </w:r>
          </w:p>
          <w:p w:rsidR="00B76CCD" w:rsidRPr="00F102C9" w:rsidRDefault="00B76CCD" w:rsidP="00E6640D">
            <w:pPr>
              <w:numPr>
                <w:ilvl w:val="0"/>
                <w:numId w:val="6"/>
              </w:numPr>
              <w:autoSpaceDE w:val="0"/>
              <w:autoSpaceDN w:val="0"/>
              <w:adjustRightInd w:val="0"/>
              <w:rPr>
                <w:rFonts w:ascii="Trebuchet MS" w:hAnsi="Trebuchet MS"/>
                <w:b/>
                <w:sz w:val="16"/>
                <w:szCs w:val="16"/>
              </w:rPr>
            </w:pPr>
            <w:r w:rsidRPr="00F102C9">
              <w:rPr>
                <w:rFonts w:ascii="Trebuchet MS" w:hAnsi="Trebuchet MS"/>
                <w:sz w:val="16"/>
                <w:szCs w:val="16"/>
              </w:rPr>
              <w:t>Incurred Claims Treaty Account is mapped Contra Account</w:t>
            </w:r>
          </w:p>
        </w:tc>
      </w:tr>
      <w:tr w:rsidR="00B76CCD" w:rsidRPr="00F102C9" w:rsidTr="00DB42EB">
        <w:trPr>
          <w:trHeight w:val="143"/>
        </w:trPr>
        <w:tc>
          <w:tcPr>
            <w:tcW w:w="1166" w:type="pct"/>
            <w:vMerge/>
          </w:tcPr>
          <w:p w:rsidR="00B76CCD" w:rsidRPr="00F102C9" w:rsidRDefault="00B76CCD" w:rsidP="00FA7835">
            <w:pPr>
              <w:rPr>
                <w:rFonts w:ascii="Trebuchet MS" w:hAnsi="Trebuchet MS"/>
                <w:sz w:val="16"/>
                <w:szCs w:val="16"/>
              </w:rPr>
            </w:pPr>
          </w:p>
        </w:tc>
        <w:tc>
          <w:tcPr>
            <w:tcW w:w="625" w:type="pct"/>
          </w:tcPr>
          <w:p w:rsidR="00B76CCD" w:rsidRPr="00F102C9" w:rsidRDefault="00B76CCD" w:rsidP="00FA7835">
            <w:pPr>
              <w:rPr>
                <w:rFonts w:ascii="Trebuchet MS" w:hAnsi="Trebuchet MS"/>
                <w:sz w:val="16"/>
                <w:szCs w:val="16"/>
              </w:rPr>
            </w:pPr>
            <w:r w:rsidRPr="00F102C9">
              <w:rPr>
                <w:rFonts w:ascii="Trebuchet MS" w:hAnsi="Trebuchet MS"/>
                <w:sz w:val="16"/>
                <w:szCs w:val="16"/>
              </w:rPr>
              <w:t>Coinsurance Reserve Revision</w:t>
            </w:r>
          </w:p>
        </w:tc>
        <w:tc>
          <w:tcPr>
            <w:tcW w:w="1074" w:type="pct"/>
            <w:tcBorders>
              <w:top w:val="single" w:sz="4" w:space="0" w:color="auto"/>
            </w:tcBorders>
          </w:tcPr>
          <w:p w:rsidR="00B76CCD" w:rsidRPr="00F102C9" w:rsidRDefault="00DA0753" w:rsidP="00DB42EB">
            <w:pPr>
              <w:ind w:left="342" w:hanging="342"/>
              <w:rPr>
                <w:rFonts w:ascii="Trebuchet MS" w:hAnsi="Trebuchet MS"/>
                <w:sz w:val="16"/>
                <w:szCs w:val="16"/>
              </w:rPr>
            </w:pPr>
            <w:r w:rsidRPr="00F102C9">
              <w:rPr>
                <w:rFonts w:ascii="Trebuchet MS" w:hAnsi="Trebuchet MS"/>
                <w:sz w:val="16"/>
                <w:szCs w:val="16"/>
              </w:rPr>
              <w:t>Not Posted to GL</w:t>
            </w:r>
          </w:p>
        </w:tc>
        <w:tc>
          <w:tcPr>
            <w:tcW w:w="2135" w:type="pct"/>
            <w:tcBorders>
              <w:top w:val="single" w:sz="4" w:space="0" w:color="auto"/>
            </w:tcBorders>
          </w:tcPr>
          <w:p w:rsidR="00B76CCD" w:rsidRPr="00F102C9" w:rsidRDefault="00DA0753" w:rsidP="00E6640D">
            <w:pPr>
              <w:numPr>
                <w:ilvl w:val="0"/>
                <w:numId w:val="6"/>
              </w:numPr>
              <w:autoSpaceDE w:val="0"/>
              <w:autoSpaceDN w:val="0"/>
              <w:adjustRightInd w:val="0"/>
              <w:rPr>
                <w:rFonts w:ascii="Trebuchet MS" w:hAnsi="Trebuchet MS"/>
                <w:b/>
                <w:sz w:val="16"/>
                <w:szCs w:val="16"/>
              </w:rPr>
            </w:pPr>
            <w:r w:rsidRPr="00F102C9">
              <w:rPr>
                <w:rFonts w:ascii="Trebuchet MS" w:hAnsi="Trebuchet MS"/>
                <w:b/>
                <w:sz w:val="16"/>
                <w:szCs w:val="16"/>
              </w:rPr>
              <w:t>Not posted to GL</w:t>
            </w:r>
          </w:p>
        </w:tc>
      </w:tr>
      <w:tr w:rsidR="00B76CCD" w:rsidRPr="00F102C9" w:rsidTr="00DB42EB">
        <w:trPr>
          <w:trHeight w:val="143"/>
        </w:trPr>
        <w:tc>
          <w:tcPr>
            <w:tcW w:w="1166" w:type="pct"/>
            <w:vMerge/>
          </w:tcPr>
          <w:p w:rsidR="00B76CCD" w:rsidRPr="00F102C9" w:rsidRDefault="00B76CCD" w:rsidP="00FA7835">
            <w:pPr>
              <w:rPr>
                <w:rFonts w:ascii="Trebuchet MS" w:hAnsi="Trebuchet MS"/>
                <w:sz w:val="16"/>
                <w:szCs w:val="16"/>
              </w:rPr>
            </w:pPr>
          </w:p>
        </w:tc>
        <w:tc>
          <w:tcPr>
            <w:tcW w:w="625" w:type="pct"/>
          </w:tcPr>
          <w:p w:rsidR="00B76CCD" w:rsidRPr="00F102C9" w:rsidRDefault="00B76CCD" w:rsidP="00FA7835">
            <w:pPr>
              <w:rPr>
                <w:rFonts w:ascii="Trebuchet MS" w:hAnsi="Trebuchet MS"/>
                <w:sz w:val="16"/>
                <w:szCs w:val="16"/>
              </w:rPr>
            </w:pPr>
            <w:r w:rsidRPr="00F102C9">
              <w:rPr>
                <w:rFonts w:ascii="Trebuchet MS" w:hAnsi="Trebuchet MS"/>
                <w:sz w:val="16"/>
                <w:szCs w:val="16"/>
              </w:rPr>
              <w:t>XOL Reserve Revision</w:t>
            </w:r>
          </w:p>
        </w:tc>
        <w:tc>
          <w:tcPr>
            <w:tcW w:w="1074" w:type="pct"/>
            <w:tcBorders>
              <w:top w:val="single" w:sz="4" w:space="0" w:color="auto"/>
            </w:tcBorders>
          </w:tcPr>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B76CCD" w:rsidRPr="00F102C9">
              <w:rPr>
                <w:rFonts w:ascii="Trebuchet MS" w:hAnsi="Trebuchet MS"/>
                <w:sz w:val="16"/>
                <w:szCs w:val="16"/>
              </w:rPr>
              <w:t xml:space="preserve">  Claim outstanding XOL (Liability)</w:t>
            </w:r>
          </w:p>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B76CCD" w:rsidRPr="00F102C9">
              <w:rPr>
                <w:rFonts w:ascii="Trebuchet MS" w:hAnsi="Trebuchet MS"/>
                <w:sz w:val="16"/>
                <w:szCs w:val="16"/>
              </w:rPr>
              <w:t xml:space="preserve">  Claim Incurred XOL New(Expense)</w:t>
            </w:r>
          </w:p>
        </w:tc>
        <w:tc>
          <w:tcPr>
            <w:tcW w:w="2135" w:type="pct"/>
            <w:tcBorders>
              <w:top w:val="single" w:sz="4" w:space="0" w:color="auto"/>
            </w:tcBorders>
          </w:tcPr>
          <w:p w:rsidR="00B76CCD" w:rsidRPr="00F102C9" w:rsidRDefault="00B76CCD" w:rsidP="00E6640D">
            <w:pPr>
              <w:numPr>
                <w:ilvl w:val="0"/>
                <w:numId w:val="6"/>
              </w:numPr>
              <w:autoSpaceDE w:val="0"/>
              <w:autoSpaceDN w:val="0"/>
              <w:adjustRightInd w:val="0"/>
              <w:rPr>
                <w:rFonts w:ascii="Trebuchet MS" w:hAnsi="Trebuchet MS"/>
                <w:sz w:val="16"/>
                <w:szCs w:val="16"/>
              </w:rPr>
            </w:pPr>
            <w:r w:rsidRPr="00F102C9">
              <w:rPr>
                <w:rFonts w:ascii="Trebuchet MS" w:hAnsi="Trebuchet MS"/>
                <w:b/>
                <w:sz w:val="16"/>
                <w:szCs w:val="16"/>
              </w:rPr>
              <w:t xml:space="preserve">Claim XOL </w:t>
            </w:r>
            <w:r w:rsidRPr="00F102C9">
              <w:rPr>
                <w:rFonts w:ascii="Trebuchet MS" w:hAnsi="Trebuchet MS"/>
                <w:sz w:val="16"/>
                <w:szCs w:val="16"/>
              </w:rPr>
              <w:t>Account is mapped as gl-code (</w:t>
            </w:r>
            <w:r w:rsidRPr="00F102C9">
              <w:rPr>
                <w:rFonts w:ascii="Trebuchet MS" w:hAnsi="Trebuchet MS"/>
                <w:b/>
                <w:sz w:val="16"/>
                <w:szCs w:val="16"/>
              </w:rPr>
              <w:t>GL Account</w:t>
            </w:r>
            <w:r w:rsidRPr="00F102C9">
              <w:rPr>
                <w:rFonts w:ascii="Trebuchet MS" w:hAnsi="Trebuchet MS"/>
                <w:sz w:val="16"/>
                <w:szCs w:val="16"/>
              </w:rPr>
              <w:t>)</w:t>
            </w:r>
          </w:p>
          <w:p w:rsidR="00B76CCD" w:rsidRPr="00F102C9" w:rsidRDefault="00B76CCD" w:rsidP="00E6640D">
            <w:pPr>
              <w:numPr>
                <w:ilvl w:val="0"/>
                <w:numId w:val="6"/>
              </w:numPr>
              <w:autoSpaceDE w:val="0"/>
              <w:autoSpaceDN w:val="0"/>
              <w:adjustRightInd w:val="0"/>
              <w:rPr>
                <w:rFonts w:ascii="Trebuchet MS" w:hAnsi="Trebuchet MS"/>
                <w:b/>
                <w:sz w:val="16"/>
                <w:szCs w:val="16"/>
              </w:rPr>
            </w:pPr>
            <w:r w:rsidRPr="00F102C9">
              <w:rPr>
                <w:rFonts w:ascii="Trebuchet MS" w:hAnsi="Trebuchet MS"/>
                <w:sz w:val="16"/>
                <w:szCs w:val="16"/>
              </w:rPr>
              <w:t>Incurred Claims XOL Account is mapped Contra Account</w:t>
            </w:r>
          </w:p>
        </w:tc>
      </w:tr>
      <w:tr w:rsidR="00B76CCD" w:rsidRPr="00F102C9" w:rsidTr="00DB42EB">
        <w:trPr>
          <w:trHeight w:val="143"/>
        </w:trPr>
        <w:tc>
          <w:tcPr>
            <w:tcW w:w="1166" w:type="pct"/>
            <w:vMerge w:val="restart"/>
          </w:tcPr>
          <w:p w:rsidR="00B76CCD" w:rsidRPr="00F102C9" w:rsidRDefault="00B76CCD" w:rsidP="00FA7835">
            <w:pPr>
              <w:rPr>
                <w:rFonts w:ascii="Trebuchet MS" w:hAnsi="Trebuchet MS"/>
                <w:sz w:val="16"/>
                <w:szCs w:val="16"/>
              </w:rPr>
            </w:pPr>
            <w:r w:rsidRPr="00F102C9">
              <w:rPr>
                <w:rFonts w:ascii="Trebuchet MS" w:hAnsi="Trebuchet MS"/>
                <w:sz w:val="16"/>
                <w:szCs w:val="16"/>
              </w:rPr>
              <w:t>Claim Payment (Payments to claimants)</w:t>
            </w:r>
          </w:p>
        </w:tc>
        <w:tc>
          <w:tcPr>
            <w:tcW w:w="625" w:type="pct"/>
          </w:tcPr>
          <w:p w:rsidR="00B76CCD" w:rsidRPr="00F102C9" w:rsidRDefault="00B76CCD" w:rsidP="00FA7835">
            <w:pPr>
              <w:rPr>
                <w:rFonts w:ascii="Trebuchet MS" w:hAnsi="Trebuchet MS"/>
                <w:sz w:val="16"/>
                <w:szCs w:val="16"/>
              </w:rPr>
            </w:pPr>
            <w:r w:rsidRPr="00F102C9">
              <w:rPr>
                <w:rFonts w:ascii="Trebuchet MS" w:hAnsi="Trebuchet MS"/>
                <w:sz w:val="16"/>
                <w:szCs w:val="16"/>
              </w:rPr>
              <w:t>Gross Payment (Direct Business)</w:t>
            </w:r>
          </w:p>
        </w:tc>
        <w:tc>
          <w:tcPr>
            <w:tcW w:w="1074" w:type="pct"/>
            <w:tcBorders>
              <w:top w:val="single" w:sz="4" w:space="0" w:color="auto"/>
            </w:tcBorders>
          </w:tcPr>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B76CCD" w:rsidRPr="00F102C9">
              <w:rPr>
                <w:rFonts w:ascii="Trebuchet MS" w:hAnsi="Trebuchet MS"/>
                <w:sz w:val="16"/>
                <w:szCs w:val="16"/>
              </w:rPr>
              <w:t xml:space="preserve"> Claims Paid Gross (Liability)</w:t>
            </w:r>
          </w:p>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lastRenderedPageBreak/>
              <w:t>CR</w:t>
            </w:r>
            <w:r w:rsidR="00223E82" w:rsidRPr="00F102C9">
              <w:rPr>
                <w:rFonts w:ascii="Trebuchet MS" w:hAnsi="Trebuchet MS"/>
                <w:sz w:val="16"/>
                <w:szCs w:val="16"/>
              </w:rPr>
              <w:t>:</w:t>
            </w:r>
            <w:r w:rsidR="00B76CCD" w:rsidRPr="00F102C9">
              <w:rPr>
                <w:rFonts w:ascii="Trebuchet MS" w:hAnsi="Trebuchet MS"/>
                <w:sz w:val="16"/>
                <w:szCs w:val="16"/>
              </w:rPr>
              <w:t xml:space="preserve"> Bank (Assets) if Paid by Cash/Cheque</w:t>
            </w:r>
          </w:p>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B76CCD" w:rsidRPr="00F102C9">
              <w:rPr>
                <w:rFonts w:ascii="Trebuchet MS" w:hAnsi="Trebuchet MS"/>
                <w:sz w:val="16"/>
                <w:szCs w:val="16"/>
              </w:rPr>
              <w:t xml:space="preserve"> Account Type Control Account where paid by Credit Note.</w:t>
            </w:r>
          </w:p>
        </w:tc>
        <w:tc>
          <w:tcPr>
            <w:tcW w:w="2135" w:type="pct"/>
            <w:tcBorders>
              <w:top w:val="single" w:sz="4" w:space="0" w:color="auto"/>
            </w:tcBorders>
          </w:tcPr>
          <w:p w:rsidR="00B76CCD" w:rsidRPr="00F102C9" w:rsidRDefault="00B76CCD" w:rsidP="00E6640D">
            <w:pPr>
              <w:numPr>
                <w:ilvl w:val="0"/>
                <w:numId w:val="6"/>
              </w:numPr>
              <w:rPr>
                <w:rFonts w:ascii="Trebuchet MS" w:hAnsi="Trebuchet MS"/>
                <w:sz w:val="16"/>
                <w:szCs w:val="16"/>
              </w:rPr>
            </w:pPr>
            <w:r w:rsidRPr="00F102C9">
              <w:rPr>
                <w:rFonts w:ascii="Trebuchet MS" w:hAnsi="Trebuchet MS"/>
                <w:sz w:val="16"/>
                <w:szCs w:val="16"/>
              </w:rPr>
              <w:lastRenderedPageBreak/>
              <w:t xml:space="preserve">Claim </w:t>
            </w:r>
            <w:r w:rsidR="00C16ECA" w:rsidRPr="00F102C9">
              <w:rPr>
                <w:rFonts w:ascii="Trebuchet MS" w:hAnsi="Trebuchet MS"/>
                <w:sz w:val="16"/>
                <w:szCs w:val="16"/>
              </w:rPr>
              <w:t>Paid Gross</w:t>
            </w:r>
            <w:r w:rsidRPr="00F102C9">
              <w:rPr>
                <w:rFonts w:ascii="Trebuchet MS" w:hAnsi="Trebuchet MS"/>
                <w:sz w:val="16"/>
                <w:szCs w:val="16"/>
              </w:rPr>
              <w:t xml:space="preserve"> Account  is mapped as gl-code (GL Account)</w:t>
            </w:r>
          </w:p>
          <w:p w:rsidR="00B76CCD" w:rsidRPr="00F102C9" w:rsidRDefault="00B76CCD" w:rsidP="00E6640D">
            <w:pPr>
              <w:numPr>
                <w:ilvl w:val="0"/>
                <w:numId w:val="6"/>
              </w:numPr>
              <w:rPr>
                <w:rFonts w:ascii="Trebuchet MS" w:hAnsi="Trebuchet MS"/>
                <w:sz w:val="16"/>
                <w:szCs w:val="16"/>
              </w:rPr>
            </w:pPr>
            <w:r w:rsidRPr="00F102C9">
              <w:rPr>
                <w:rFonts w:ascii="Trebuchet MS" w:hAnsi="Trebuchet MS"/>
                <w:sz w:val="16"/>
                <w:szCs w:val="16"/>
              </w:rPr>
              <w:lastRenderedPageBreak/>
              <w:t>Bank account is mapped in FMS system from the External interfaces screen as trans type CLM under the GIS system.</w:t>
            </w:r>
          </w:p>
          <w:p w:rsidR="00B76CCD" w:rsidRPr="00F102C9" w:rsidRDefault="00B76CCD" w:rsidP="00E6640D">
            <w:pPr>
              <w:numPr>
                <w:ilvl w:val="0"/>
                <w:numId w:val="6"/>
              </w:numPr>
              <w:rPr>
                <w:rFonts w:ascii="Trebuchet MS" w:hAnsi="Trebuchet MS"/>
                <w:sz w:val="16"/>
                <w:szCs w:val="16"/>
              </w:rPr>
            </w:pPr>
            <w:r w:rsidRPr="00F102C9">
              <w:rPr>
                <w:rFonts w:ascii="Trebuchet MS" w:hAnsi="Trebuchet MS"/>
                <w:sz w:val="16"/>
                <w:szCs w:val="16"/>
              </w:rPr>
              <w:t>Where the payment is by cheque, the system posts to the bank account specified. Where the payment is by credit note, The amount is posted to the respective control account for the payee's account type.</w:t>
            </w:r>
          </w:p>
        </w:tc>
      </w:tr>
      <w:tr w:rsidR="00B76CCD" w:rsidRPr="00F102C9" w:rsidTr="00DB42EB">
        <w:trPr>
          <w:trHeight w:val="143"/>
        </w:trPr>
        <w:tc>
          <w:tcPr>
            <w:tcW w:w="1166" w:type="pct"/>
            <w:vMerge/>
          </w:tcPr>
          <w:p w:rsidR="00B76CCD" w:rsidRPr="00F102C9" w:rsidRDefault="00B76CCD" w:rsidP="00FA7835">
            <w:pPr>
              <w:rPr>
                <w:rFonts w:ascii="Trebuchet MS" w:hAnsi="Trebuchet MS"/>
                <w:sz w:val="16"/>
                <w:szCs w:val="16"/>
              </w:rPr>
            </w:pPr>
          </w:p>
        </w:tc>
        <w:tc>
          <w:tcPr>
            <w:tcW w:w="625" w:type="pct"/>
          </w:tcPr>
          <w:p w:rsidR="00B76CCD" w:rsidRPr="00F102C9" w:rsidRDefault="00B76CCD" w:rsidP="00FA7835">
            <w:pPr>
              <w:rPr>
                <w:rFonts w:ascii="Trebuchet MS" w:hAnsi="Trebuchet MS"/>
                <w:sz w:val="16"/>
                <w:szCs w:val="16"/>
              </w:rPr>
            </w:pPr>
            <w:r w:rsidRPr="00F102C9">
              <w:rPr>
                <w:rFonts w:ascii="Trebuchet MS" w:hAnsi="Trebuchet MS"/>
                <w:sz w:val="16"/>
                <w:szCs w:val="16"/>
              </w:rPr>
              <w:t>Gross Payment  (Facultative Inward</w:t>
            </w:r>
          </w:p>
        </w:tc>
        <w:tc>
          <w:tcPr>
            <w:tcW w:w="1074" w:type="pct"/>
            <w:tcBorders>
              <w:top w:val="single" w:sz="4" w:space="0" w:color="auto"/>
            </w:tcBorders>
          </w:tcPr>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B76CCD" w:rsidRPr="00F102C9">
              <w:rPr>
                <w:rFonts w:ascii="Trebuchet MS" w:hAnsi="Trebuchet MS"/>
                <w:sz w:val="16"/>
                <w:szCs w:val="16"/>
              </w:rPr>
              <w:t xml:space="preserve"> Claims Paid Gross (Liability) </w:t>
            </w:r>
          </w:p>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B76CCD" w:rsidRPr="00F102C9">
              <w:rPr>
                <w:rFonts w:ascii="Trebuchet MS" w:hAnsi="Trebuchet MS"/>
                <w:sz w:val="16"/>
                <w:szCs w:val="16"/>
              </w:rPr>
              <w:t xml:space="preserve"> Bank (Assets) if Paid by Cash/Cheque</w:t>
            </w:r>
          </w:p>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B76CCD" w:rsidRPr="00F102C9">
              <w:rPr>
                <w:rFonts w:ascii="Trebuchet MS" w:hAnsi="Trebuchet MS"/>
                <w:sz w:val="16"/>
                <w:szCs w:val="16"/>
              </w:rPr>
              <w:t xml:space="preserve"> Account Type Control Account where paid by Credit Note.</w:t>
            </w:r>
          </w:p>
        </w:tc>
        <w:tc>
          <w:tcPr>
            <w:tcW w:w="2135" w:type="pct"/>
            <w:tcBorders>
              <w:top w:val="single" w:sz="4" w:space="0" w:color="auto"/>
            </w:tcBorders>
          </w:tcPr>
          <w:p w:rsidR="00B76CCD" w:rsidRPr="00F102C9" w:rsidRDefault="00B76CCD" w:rsidP="00E6640D">
            <w:pPr>
              <w:numPr>
                <w:ilvl w:val="0"/>
                <w:numId w:val="6"/>
              </w:numPr>
              <w:rPr>
                <w:rFonts w:ascii="Trebuchet MS" w:hAnsi="Trebuchet MS"/>
                <w:sz w:val="16"/>
                <w:szCs w:val="16"/>
              </w:rPr>
            </w:pPr>
            <w:r w:rsidRPr="00F102C9">
              <w:rPr>
                <w:rFonts w:ascii="Trebuchet MS" w:hAnsi="Trebuchet MS"/>
                <w:sz w:val="16"/>
                <w:szCs w:val="16"/>
              </w:rPr>
              <w:t>Claim payment  Account  is mapped as gl-code (GL Account)</w:t>
            </w:r>
          </w:p>
          <w:p w:rsidR="00B76CCD" w:rsidRPr="00F102C9" w:rsidRDefault="00B76CCD" w:rsidP="00E6640D">
            <w:pPr>
              <w:numPr>
                <w:ilvl w:val="0"/>
                <w:numId w:val="6"/>
              </w:numPr>
              <w:rPr>
                <w:rFonts w:ascii="Trebuchet MS" w:hAnsi="Trebuchet MS"/>
                <w:sz w:val="16"/>
                <w:szCs w:val="16"/>
              </w:rPr>
            </w:pPr>
            <w:r w:rsidRPr="00F102C9">
              <w:rPr>
                <w:rFonts w:ascii="Trebuchet MS" w:hAnsi="Trebuchet MS"/>
                <w:sz w:val="16"/>
                <w:szCs w:val="16"/>
              </w:rPr>
              <w:t>Bank account is mapped in FMS system from the External interfaces screen as trans type CLM under the GIS system.</w:t>
            </w:r>
          </w:p>
        </w:tc>
      </w:tr>
      <w:tr w:rsidR="00B76CCD" w:rsidRPr="00F102C9" w:rsidTr="00DB42EB">
        <w:trPr>
          <w:trHeight w:val="143"/>
        </w:trPr>
        <w:tc>
          <w:tcPr>
            <w:tcW w:w="1166" w:type="pct"/>
            <w:vMerge/>
          </w:tcPr>
          <w:p w:rsidR="00B76CCD" w:rsidRPr="00F102C9" w:rsidRDefault="00B76CCD" w:rsidP="00FA7835">
            <w:pPr>
              <w:rPr>
                <w:rFonts w:ascii="Trebuchet MS" w:hAnsi="Trebuchet MS"/>
                <w:sz w:val="16"/>
                <w:szCs w:val="16"/>
              </w:rPr>
            </w:pPr>
          </w:p>
        </w:tc>
        <w:tc>
          <w:tcPr>
            <w:tcW w:w="625" w:type="pct"/>
          </w:tcPr>
          <w:p w:rsidR="00B76CCD" w:rsidRPr="00F102C9" w:rsidRDefault="00B76CCD" w:rsidP="00FA7835">
            <w:pPr>
              <w:rPr>
                <w:rFonts w:ascii="Trebuchet MS" w:hAnsi="Trebuchet MS"/>
                <w:sz w:val="16"/>
                <w:szCs w:val="16"/>
              </w:rPr>
            </w:pPr>
            <w:r w:rsidRPr="00F102C9">
              <w:rPr>
                <w:rFonts w:ascii="Trebuchet MS" w:hAnsi="Trebuchet MS"/>
                <w:sz w:val="16"/>
                <w:szCs w:val="16"/>
              </w:rPr>
              <w:t>Treaty Portion of claim payment</w:t>
            </w:r>
          </w:p>
        </w:tc>
        <w:tc>
          <w:tcPr>
            <w:tcW w:w="1074" w:type="pct"/>
            <w:tcBorders>
              <w:top w:val="single" w:sz="4" w:space="0" w:color="auto"/>
            </w:tcBorders>
          </w:tcPr>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21246D" w:rsidRPr="00F102C9">
              <w:rPr>
                <w:rFonts w:ascii="Trebuchet MS" w:hAnsi="Trebuchet MS"/>
                <w:sz w:val="16"/>
                <w:szCs w:val="16"/>
              </w:rPr>
              <w:t xml:space="preserve"> </w:t>
            </w:r>
            <w:r w:rsidR="00DA0753" w:rsidRPr="00F102C9">
              <w:rPr>
                <w:rFonts w:ascii="Trebuchet MS" w:hAnsi="Trebuchet MS"/>
                <w:sz w:val="16"/>
                <w:szCs w:val="16"/>
              </w:rPr>
              <w:t>Treaty Control A/C</w:t>
            </w:r>
            <w:r w:rsidR="0002119D" w:rsidRPr="00F102C9">
              <w:rPr>
                <w:rFonts w:ascii="Trebuchet MS" w:hAnsi="Trebuchet MS"/>
                <w:sz w:val="16"/>
                <w:szCs w:val="16"/>
              </w:rPr>
              <w:t>(</w:t>
            </w:r>
            <w:r w:rsidR="009A30C7" w:rsidRPr="00F102C9">
              <w:rPr>
                <w:rFonts w:ascii="Trebuchet MS" w:hAnsi="Trebuchet MS"/>
                <w:sz w:val="16"/>
                <w:szCs w:val="16"/>
              </w:rPr>
              <w:t>Liability</w:t>
            </w:r>
            <w:r w:rsidR="0002119D" w:rsidRPr="00F102C9">
              <w:rPr>
                <w:rFonts w:ascii="Trebuchet MS" w:hAnsi="Trebuchet MS"/>
                <w:sz w:val="16"/>
                <w:szCs w:val="16"/>
              </w:rPr>
              <w:t>)</w:t>
            </w:r>
          </w:p>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DA0753" w:rsidRPr="00F102C9">
              <w:rPr>
                <w:rFonts w:ascii="Trebuchet MS" w:hAnsi="Trebuchet MS"/>
                <w:sz w:val="16"/>
                <w:szCs w:val="16"/>
              </w:rPr>
              <w:t xml:space="preserve"> Claim Paid </w:t>
            </w:r>
            <w:r w:rsidR="0021246D" w:rsidRPr="00F102C9">
              <w:rPr>
                <w:rFonts w:ascii="Trebuchet MS" w:hAnsi="Trebuchet MS"/>
                <w:sz w:val="16"/>
                <w:szCs w:val="16"/>
              </w:rPr>
              <w:t xml:space="preserve">treaty </w:t>
            </w:r>
          </w:p>
          <w:p w:rsidR="00B76CCD" w:rsidRPr="00F102C9" w:rsidRDefault="00B76CCD" w:rsidP="00DB42EB">
            <w:pPr>
              <w:ind w:left="342" w:hanging="342"/>
              <w:rPr>
                <w:rFonts w:ascii="Trebuchet MS" w:hAnsi="Trebuchet MS"/>
                <w:sz w:val="16"/>
                <w:szCs w:val="16"/>
              </w:rPr>
            </w:pPr>
          </w:p>
        </w:tc>
        <w:tc>
          <w:tcPr>
            <w:tcW w:w="2135" w:type="pct"/>
            <w:tcBorders>
              <w:top w:val="single" w:sz="4" w:space="0" w:color="auto"/>
            </w:tcBorders>
          </w:tcPr>
          <w:p w:rsidR="00B76CCD" w:rsidRPr="00F102C9" w:rsidRDefault="00DA0753" w:rsidP="00E6640D">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Claim Paid treaty (</w:t>
            </w:r>
            <w:r w:rsidR="00B76CCD" w:rsidRPr="00F102C9">
              <w:rPr>
                <w:rFonts w:ascii="Trebuchet MS" w:hAnsi="Trebuchet MS"/>
                <w:color w:val="000000"/>
                <w:sz w:val="16"/>
                <w:szCs w:val="16"/>
              </w:rPr>
              <w:t>Outstanding Claim Treaty Paid</w:t>
            </w:r>
            <w:r w:rsidRPr="00F102C9">
              <w:rPr>
                <w:rFonts w:ascii="Trebuchet MS" w:hAnsi="Trebuchet MS"/>
                <w:color w:val="000000"/>
                <w:sz w:val="16"/>
                <w:szCs w:val="16"/>
              </w:rPr>
              <w:t>)</w:t>
            </w:r>
            <w:r w:rsidR="00B76CCD" w:rsidRPr="00F102C9">
              <w:rPr>
                <w:rFonts w:ascii="Trebuchet MS" w:hAnsi="Trebuchet MS"/>
                <w:color w:val="000000"/>
                <w:sz w:val="16"/>
                <w:szCs w:val="16"/>
              </w:rPr>
              <w:t xml:space="preserve"> is mapped as gl-code</w:t>
            </w:r>
            <w:r w:rsidR="00B76CCD" w:rsidRPr="00F102C9">
              <w:rPr>
                <w:rFonts w:ascii="Trebuchet MS" w:eastAsia="Calibri" w:hAnsi="Trebuchet MS" w:cs="Courier"/>
                <w:color w:val="000000"/>
                <w:sz w:val="20"/>
              </w:rPr>
              <w:t xml:space="preserve"> -</w:t>
            </w:r>
            <w:r w:rsidR="00B76CCD" w:rsidRPr="00F102C9">
              <w:rPr>
                <w:rFonts w:ascii="Trebuchet MS" w:hAnsi="Trebuchet MS"/>
                <w:color w:val="000000"/>
                <w:sz w:val="16"/>
                <w:szCs w:val="16"/>
              </w:rPr>
              <w:t xml:space="preserve"> (GL Account)</w:t>
            </w:r>
          </w:p>
          <w:p w:rsidR="00B76CCD" w:rsidRPr="00F102C9" w:rsidRDefault="00DA0753" w:rsidP="00DA0753">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 xml:space="preserve">Treaty Control A/C </w:t>
            </w:r>
            <w:r w:rsidR="00291008" w:rsidRPr="00F102C9">
              <w:rPr>
                <w:rFonts w:ascii="Trebuchet MS" w:hAnsi="Trebuchet MS"/>
                <w:sz w:val="16"/>
                <w:szCs w:val="16"/>
              </w:rPr>
              <w:t xml:space="preserve">defined </w:t>
            </w:r>
            <w:r w:rsidRPr="00F102C9">
              <w:rPr>
                <w:rFonts w:ascii="Trebuchet MS" w:hAnsi="Trebuchet MS"/>
                <w:sz w:val="16"/>
                <w:szCs w:val="16"/>
              </w:rPr>
              <w:t xml:space="preserve">in FMS system from the External interfaces under Reinsurance account </w:t>
            </w:r>
            <w:r w:rsidR="00591626" w:rsidRPr="00F102C9">
              <w:rPr>
                <w:rFonts w:ascii="Trebuchet MS" w:hAnsi="Trebuchet MS"/>
                <w:sz w:val="16"/>
                <w:szCs w:val="16"/>
              </w:rPr>
              <w:t>type.</w:t>
            </w:r>
          </w:p>
        </w:tc>
      </w:tr>
      <w:tr w:rsidR="00B76CCD" w:rsidRPr="00F102C9" w:rsidTr="00DB42EB">
        <w:trPr>
          <w:trHeight w:val="143"/>
        </w:trPr>
        <w:tc>
          <w:tcPr>
            <w:tcW w:w="1166" w:type="pct"/>
            <w:vMerge/>
          </w:tcPr>
          <w:p w:rsidR="00B76CCD" w:rsidRPr="00F102C9" w:rsidRDefault="00B76CCD" w:rsidP="00FA7835">
            <w:pPr>
              <w:rPr>
                <w:rFonts w:ascii="Trebuchet MS" w:hAnsi="Trebuchet MS"/>
                <w:sz w:val="16"/>
                <w:szCs w:val="16"/>
              </w:rPr>
            </w:pPr>
          </w:p>
        </w:tc>
        <w:tc>
          <w:tcPr>
            <w:tcW w:w="625" w:type="pct"/>
          </w:tcPr>
          <w:p w:rsidR="00B76CCD" w:rsidRPr="00F102C9" w:rsidRDefault="00B76CCD" w:rsidP="00FA7835">
            <w:pPr>
              <w:rPr>
                <w:rFonts w:ascii="Trebuchet MS" w:hAnsi="Trebuchet MS"/>
                <w:sz w:val="16"/>
                <w:szCs w:val="16"/>
              </w:rPr>
            </w:pPr>
            <w:r w:rsidRPr="00F102C9">
              <w:rPr>
                <w:rFonts w:ascii="Trebuchet MS" w:hAnsi="Trebuchet MS"/>
                <w:sz w:val="16"/>
                <w:szCs w:val="16"/>
              </w:rPr>
              <w:t>Facultative Portion of claim payment</w:t>
            </w:r>
          </w:p>
        </w:tc>
        <w:tc>
          <w:tcPr>
            <w:tcW w:w="1074" w:type="pct"/>
            <w:tcBorders>
              <w:top w:val="single" w:sz="4" w:space="0" w:color="auto"/>
            </w:tcBorders>
          </w:tcPr>
          <w:p w:rsidR="00DA0753"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DA0753" w:rsidRPr="00F102C9">
              <w:rPr>
                <w:rFonts w:ascii="Trebuchet MS" w:hAnsi="Trebuchet MS"/>
                <w:sz w:val="16"/>
                <w:szCs w:val="16"/>
              </w:rPr>
              <w:t xml:space="preserve"> Facultative Control A/C</w:t>
            </w:r>
            <w:r w:rsidR="0002119D" w:rsidRPr="00F102C9">
              <w:rPr>
                <w:rFonts w:ascii="Trebuchet MS" w:hAnsi="Trebuchet MS"/>
                <w:sz w:val="16"/>
                <w:szCs w:val="16"/>
              </w:rPr>
              <w:t>(</w:t>
            </w:r>
            <w:r w:rsidR="009A30C7" w:rsidRPr="00F102C9">
              <w:rPr>
                <w:rFonts w:ascii="Trebuchet MS" w:hAnsi="Trebuchet MS"/>
                <w:sz w:val="16"/>
                <w:szCs w:val="16"/>
              </w:rPr>
              <w:t>Liability</w:t>
            </w:r>
            <w:r w:rsidR="0002119D" w:rsidRPr="00F102C9">
              <w:rPr>
                <w:rFonts w:ascii="Trebuchet MS" w:hAnsi="Trebuchet MS"/>
                <w:sz w:val="16"/>
                <w:szCs w:val="16"/>
              </w:rPr>
              <w:t>)</w:t>
            </w:r>
          </w:p>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DA0753" w:rsidRPr="00F102C9">
              <w:rPr>
                <w:rFonts w:ascii="Trebuchet MS" w:hAnsi="Trebuchet MS"/>
                <w:sz w:val="16"/>
                <w:szCs w:val="16"/>
              </w:rPr>
              <w:t xml:space="preserve"> Claim Paid Facultative</w:t>
            </w:r>
          </w:p>
        </w:tc>
        <w:tc>
          <w:tcPr>
            <w:tcW w:w="2135" w:type="pct"/>
            <w:tcBorders>
              <w:top w:val="single" w:sz="4" w:space="0" w:color="auto"/>
            </w:tcBorders>
          </w:tcPr>
          <w:p w:rsidR="00B76CCD" w:rsidRPr="00F102C9" w:rsidRDefault="00DA0753" w:rsidP="00E6640D">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Claim Paid facultative (</w:t>
            </w:r>
            <w:r w:rsidR="00B76CCD" w:rsidRPr="00F102C9">
              <w:rPr>
                <w:rFonts w:ascii="Trebuchet MS" w:hAnsi="Trebuchet MS"/>
                <w:color w:val="000000"/>
                <w:sz w:val="16"/>
                <w:szCs w:val="16"/>
              </w:rPr>
              <w:t>Outstanding</w:t>
            </w:r>
            <w:r w:rsidRPr="00F102C9">
              <w:rPr>
                <w:rFonts w:ascii="Trebuchet MS" w:hAnsi="Trebuchet MS"/>
                <w:color w:val="000000"/>
                <w:sz w:val="16"/>
                <w:szCs w:val="16"/>
              </w:rPr>
              <w:t xml:space="preserve"> Claim facultative)</w:t>
            </w:r>
            <w:r w:rsidR="00B76CCD" w:rsidRPr="00F102C9">
              <w:rPr>
                <w:rFonts w:ascii="Trebuchet MS" w:hAnsi="Trebuchet MS"/>
                <w:color w:val="000000"/>
                <w:sz w:val="16"/>
                <w:szCs w:val="16"/>
              </w:rPr>
              <w:t xml:space="preserve"> Paid is mapped as gl-code</w:t>
            </w:r>
            <w:r w:rsidR="00B76CCD" w:rsidRPr="00F102C9">
              <w:rPr>
                <w:rFonts w:ascii="Trebuchet MS" w:eastAsia="Calibri" w:hAnsi="Trebuchet MS" w:cs="Courier"/>
                <w:color w:val="000000"/>
                <w:sz w:val="20"/>
              </w:rPr>
              <w:t xml:space="preserve"> </w:t>
            </w:r>
            <w:r w:rsidR="00B76CCD" w:rsidRPr="00F102C9">
              <w:rPr>
                <w:rFonts w:ascii="Trebuchet MS" w:hAnsi="Trebuchet MS"/>
                <w:color w:val="000000"/>
                <w:sz w:val="16"/>
                <w:szCs w:val="16"/>
              </w:rPr>
              <w:t xml:space="preserve"> (GL Account)</w:t>
            </w:r>
          </w:p>
          <w:p w:rsidR="00B76CCD" w:rsidRPr="00F102C9" w:rsidRDefault="00291008" w:rsidP="00291008">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Facultative</w:t>
            </w:r>
            <w:r w:rsidR="00DA0753" w:rsidRPr="00F102C9">
              <w:rPr>
                <w:rFonts w:ascii="Trebuchet MS" w:hAnsi="Trebuchet MS"/>
                <w:sz w:val="16"/>
                <w:szCs w:val="16"/>
              </w:rPr>
              <w:t xml:space="preserve"> Control A/C </w:t>
            </w:r>
            <w:r w:rsidRPr="00F102C9">
              <w:rPr>
                <w:rFonts w:ascii="Trebuchet MS" w:hAnsi="Trebuchet MS"/>
                <w:sz w:val="16"/>
                <w:szCs w:val="16"/>
              </w:rPr>
              <w:t xml:space="preserve">defined </w:t>
            </w:r>
            <w:r w:rsidR="00DA0753" w:rsidRPr="00F102C9">
              <w:rPr>
                <w:rFonts w:ascii="Trebuchet MS" w:hAnsi="Trebuchet MS"/>
                <w:sz w:val="16"/>
                <w:szCs w:val="16"/>
              </w:rPr>
              <w:t>in FMS system from the External interfaces under Reinsurance account type</w:t>
            </w:r>
            <w:r w:rsidR="00DA0753" w:rsidRPr="00F102C9">
              <w:rPr>
                <w:rFonts w:ascii="Trebuchet MS" w:hAnsi="Trebuchet MS"/>
                <w:color w:val="000000"/>
                <w:sz w:val="16"/>
                <w:szCs w:val="16"/>
              </w:rPr>
              <w:t xml:space="preserve"> </w:t>
            </w:r>
          </w:p>
        </w:tc>
      </w:tr>
      <w:tr w:rsidR="00291008" w:rsidRPr="00F102C9" w:rsidTr="00DB42EB">
        <w:trPr>
          <w:trHeight w:val="143"/>
        </w:trPr>
        <w:tc>
          <w:tcPr>
            <w:tcW w:w="1166" w:type="pct"/>
            <w:vMerge/>
          </w:tcPr>
          <w:p w:rsidR="00291008" w:rsidRPr="00F102C9" w:rsidRDefault="00291008" w:rsidP="00FA7835">
            <w:pPr>
              <w:rPr>
                <w:rFonts w:ascii="Trebuchet MS" w:hAnsi="Trebuchet MS"/>
                <w:sz w:val="16"/>
                <w:szCs w:val="16"/>
              </w:rPr>
            </w:pPr>
          </w:p>
        </w:tc>
        <w:tc>
          <w:tcPr>
            <w:tcW w:w="625" w:type="pct"/>
          </w:tcPr>
          <w:p w:rsidR="00291008" w:rsidRPr="00F102C9" w:rsidRDefault="00291008" w:rsidP="00DA0753">
            <w:pPr>
              <w:rPr>
                <w:rFonts w:ascii="Trebuchet MS" w:hAnsi="Trebuchet MS"/>
                <w:sz w:val="16"/>
                <w:szCs w:val="16"/>
              </w:rPr>
            </w:pPr>
            <w:r w:rsidRPr="00F102C9">
              <w:rPr>
                <w:rFonts w:ascii="Trebuchet MS" w:hAnsi="Trebuchet MS"/>
                <w:sz w:val="16"/>
                <w:szCs w:val="16"/>
              </w:rPr>
              <w:t>Pool Portion of claim payment</w:t>
            </w:r>
          </w:p>
        </w:tc>
        <w:tc>
          <w:tcPr>
            <w:tcW w:w="1074" w:type="pct"/>
            <w:tcBorders>
              <w:top w:val="single" w:sz="4" w:space="0" w:color="auto"/>
            </w:tcBorders>
          </w:tcPr>
          <w:p w:rsidR="00291008"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291008" w:rsidRPr="00F102C9">
              <w:rPr>
                <w:rFonts w:ascii="Trebuchet MS" w:hAnsi="Trebuchet MS"/>
                <w:sz w:val="16"/>
                <w:szCs w:val="16"/>
              </w:rPr>
              <w:t xml:space="preserve"> Pool Control A/C</w:t>
            </w:r>
            <w:r w:rsidR="009A30C7" w:rsidRPr="00F102C9">
              <w:rPr>
                <w:rFonts w:ascii="Trebuchet MS" w:hAnsi="Trebuchet MS"/>
                <w:sz w:val="16"/>
                <w:szCs w:val="16"/>
              </w:rPr>
              <w:t xml:space="preserve"> (Liability)</w:t>
            </w:r>
          </w:p>
          <w:p w:rsidR="00291008"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291008" w:rsidRPr="00F102C9">
              <w:rPr>
                <w:rFonts w:ascii="Trebuchet MS" w:hAnsi="Trebuchet MS"/>
                <w:sz w:val="16"/>
                <w:szCs w:val="16"/>
              </w:rPr>
              <w:t xml:space="preserve"> Claim Paid Pool</w:t>
            </w:r>
            <w:r w:rsidR="0002119D" w:rsidRPr="00F102C9">
              <w:rPr>
                <w:rFonts w:ascii="Trebuchet MS" w:hAnsi="Trebuchet MS"/>
                <w:sz w:val="16"/>
                <w:szCs w:val="16"/>
              </w:rPr>
              <w:t xml:space="preserve"> </w:t>
            </w:r>
          </w:p>
        </w:tc>
        <w:tc>
          <w:tcPr>
            <w:tcW w:w="2135" w:type="pct"/>
            <w:tcBorders>
              <w:top w:val="single" w:sz="4" w:space="0" w:color="auto"/>
            </w:tcBorders>
          </w:tcPr>
          <w:p w:rsidR="00291008" w:rsidRPr="00F102C9" w:rsidRDefault="00291008"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Claim Paid Pool (</w:t>
            </w:r>
            <w:r w:rsidRPr="00F102C9">
              <w:rPr>
                <w:rFonts w:ascii="Trebuchet MS" w:hAnsi="Trebuchet MS"/>
                <w:color w:val="000000"/>
                <w:sz w:val="16"/>
                <w:szCs w:val="16"/>
              </w:rPr>
              <w:t>Outstanding Claim Pool) Paid is mapped as gl-code</w:t>
            </w:r>
            <w:r w:rsidRPr="00F102C9">
              <w:rPr>
                <w:rFonts w:ascii="Trebuchet MS" w:eastAsia="Calibri" w:hAnsi="Trebuchet MS" w:cs="Courier"/>
                <w:color w:val="000000"/>
                <w:sz w:val="20"/>
              </w:rPr>
              <w:t xml:space="preserve"> </w:t>
            </w:r>
            <w:r w:rsidRPr="00F102C9">
              <w:rPr>
                <w:rFonts w:ascii="Trebuchet MS" w:hAnsi="Trebuchet MS"/>
                <w:color w:val="000000"/>
                <w:sz w:val="16"/>
                <w:szCs w:val="16"/>
              </w:rPr>
              <w:t xml:space="preserve"> (GL Account)</w:t>
            </w:r>
          </w:p>
          <w:p w:rsidR="00291008" w:rsidRPr="00F102C9" w:rsidRDefault="00291008"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Pool Control A/C defined in FMS system from the External interfaces under Reinsurance account type</w:t>
            </w:r>
            <w:r w:rsidRPr="00F102C9">
              <w:rPr>
                <w:rFonts w:ascii="Trebuchet MS" w:hAnsi="Trebuchet MS"/>
                <w:color w:val="000000"/>
                <w:sz w:val="16"/>
                <w:szCs w:val="16"/>
              </w:rPr>
              <w:t xml:space="preserve"> </w:t>
            </w:r>
          </w:p>
        </w:tc>
      </w:tr>
      <w:tr w:rsidR="00291008" w:rsidRPr="00F102C9" w:rsidTr="00DB42EB">
        <w:trPr>
          <w:trHeight w:val="143"/>
        </w:trPr>
        <w:tc>
          <w:tcPr>
            <w:tcW w:w="1166" w:type="pct"/>
            <w:vMerge/>
          </w:tcPr>
          <w:p w:rsidR="00291008" w:rsidRPr="00F102C9" w:rsidRDefault="00291008" w:rsidP="00FA7835">
            <w:pPr>
              <w:rPr>
                <w:rFonts w:ascii="Trebuchet MS" w:hAnsi="Trebuchet MS"/>
                <w:sz w:val="16"/>
                <w:szCs w:val="16"/>
              </w:rPr>
            </w:pPr>
          </w:p>
        </w:tc>
        <w:tc>
          <w:tcPr>
            <w:tcW w:w="625" w:type="pct"/>
          </w:tcPr>
          <w:p w:rsidR="00291008" w:rsidRPr="00F102C9" w:rsidRDefault="00291008" w:rsidP="00FA7835">
            <w:pPr>
              <w:rPr>
                <w:rFonts w:ascii="Trebuchet MS" w:hAnsi="Trebuchet MS"/>
                <w:sz w:val="16"/>
                <w:szCs w:val="16"/>
              </w:rPr>
            </w:pPr>
            <w:r w:rsidRPr="00F102C9">
              <w:rPr>
                <w:rFonts w:ascii="Trebuchet MS" w:hAnsi="Trebuchet MS"/>
                <w:sz w:val="16"/>
                <w:szCs w:val="16"/>
              </w:rPr>
              <w:t>XOL Portion of claim Payment</w:t>
            </w:r>
          </w:p>
        </w:tc>
        <w:tc>
          <w:tcPr>
            <w:tcW w:w="1074" w:type="pct"/>
            <w:tcBorders>
              <w:top w:val="single" w:sz="4" w:space="0" w:color="auto"/>
            </w:tcBorders>
          </w:tcPr>
          <w:p w:rsidR="00291008"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291008" w:rsidRPr="00F102C9">
              <w:rPr>
                <w:rFonts w:ascii="Trebuchet MS" w:hAnsi="Trebuchet MS"/>
                <w:sz w:val="16"/>
                <w:szCs w:val="16"/>
              </w:rPr>
              <w:t xml:space="preserve"> XOL Control A/C</w:t>
            </w:r>
            <w:r w:rsidR="0002119D" w:rsidRPr="00F102C9">
              <w:rPr>
                <w:rFonts w:ascii="Trebuchet MS" w:hAnsi="Trebuchet MS"/>
                <w:sz w:val="16"/>
                <w:szCs w:val="16"/>
              </w:rPr>
              <w:t>(</w:t>
            </w:r>
            <w:r w:rsidR="009A30C7" w:rsidRPr="00F102C9">
              <w:rPr>
                <w:rFonts w:ascii="Trebuchet MS" w:hAnsi="Trebuchet MS"/>
                <w:sz w:val="16"/>
                <w:szCs w:val="16"/>
              </w:rPr>
              <w:t>Liability</w:t>
            </w:r>
            <w:r w:rsidR="0002119D" w:rsidRPr="00F102C9">
              <w:rPr>
                <w:rFonts w:ascii="Trebuchet MS" w:hAnsi="Trebuchet MS"/>
                <w:sz w:val="16"/>
                <w:szCs w:val="16"/>
              </w:rPr>
              <w:t>)</w:t>
            </w:r>
          </w:p>
          <w:p w:rsidR="00291008"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291008" w:rsidRPr="00F102C9">
              <w:rPr>
                <w:rFonts w:ascii="Trebuchet MS" w:hAnsi="Trebuchet MS"/>
                <w:sz w:val="16"/>
                <w:szCs w:val="16"/>
              </w:rPr>
              <w:t xml:space="preserve"> Claim Paid XOL</w:t>
            </w:r>
            <w:r w:rsidR="0002119D" w:rsidRPr="00F102C9">
              <w:rPr>
                <w:rFonts w:ascii="Trebuchet MS" w:hAnsi="Trebuchet MS"/>
                <w:sz w:val="16"/>
                <w:szCs w:val="16"/>
              </w:rPr>
              <w:t xml:space="preserve"> </w:t>
            </w:r>
          </w:p>
        </w:tc>
        <w:tc>
          <w:tcPr>
            <w:tcW w:w="2135" w:type="pct"/>
            <w:tcBorders>
              <w:top w:val="single" w:sz="4" w:space="0" w:color="auto"/>
            </w:tcBorders>
          </w:tcPr>
          <w:p w:rsidR="00291008" w:rsidRPr="00F102C9" w:rsidRDefault="00291008"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Claim Paid XOL (</w:t>
            </w:r>
            <w:r w:rsidRPr="00F102C9">
              <w:rPr>
                <w:rFonts w:ascii="Trebuchet MS" w:hAnsi="Trebuchet MS"/>
                <w:color w:val="000000"/>
                <w:sz w:val="16"/>
                <w:szCs w:val="16"/>
              </w:rPr>
              <w:t>Outstanding Claim XOL) Paid is mapped as gl-code</w:t>
            </w:r>
            <w:r w:rsidRPr="00F102C9">
              <w:rPr>
                <w:rFonts w:ascii="Trebuchet MS" w:eastAsia="Calibri" w:hAnsi="Trebuchet MS" w:cs="Courier"/>
                <w:color w:val="000000"/>
                <w:sz w:val="20"/>
              </w:rPr>
              <w:t xml:space="preserve"> </w:t>
            </w:r>
            <w:r w:rsidRPr="00F102C9">
              <w:rPr>
                <w:rFonts w:ascii="Trebuchet MS" w:hAnsi="Trebuchet MS"/>
                <w:color w:val="000000"/>
                <w:sz w:val="16"/>
                <w:szCs w:val="16"/>
              </w:rPr>
              <w:t xml:space="preserve"> (GL Account)</w:t>
            </w:r>
          </w:p>
          <w:p w:rsidR="00291008" w:rsidRPr="00F102C9" w:rsidRDefault="00291008"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XOL Control A/C defined in FMS system from the External interfaces under Reinsurance account type</w:t>
            </w:r>
            <w:r w:rsidRPr="00F102C9">
              <w:rPr>
                <w:rFonts w:ascii="Trebuchet MS" w:hAnsi="Trebuchet MS"/>
                <w:color w:val="000000"/>
                <w:sz w:val="16"/>
                <w:szCs w:val="16"/>
              </w:rPr>
              <w:t xml:space="preserve"> </w:t>
            </w:r>
          </w:p>
        </w:tc>
      </w:tr>
      <w:tr w:rsidR="005A47B1" w:rsidRPr="00F102C9" w:rsidTr="00DB42EB">
        <w:trPr>
          <w:trHeight w:val="143"/>
        </w:trPr>
        <w:tc>
          <w:tcPr>
            <w:tcW w:w="1166" w:type="pct"/>
            <w:vMerge/>
          </w:tcPr>
          <w:p w:rsidR="005A47B1" w:rsidRPr="00F102C9" w:rsidRDefault="005A47B1" w:rsidP="00FA7835">
            <w:pPr>
              <w:rPr>
                <w:rFonts w:ascii="Trebuchet MS" w:hAnsi="Trebuchet MS"/>
                <w:sz w:val="16"/>
                <w:szCs w:val="16"/>
              </w:rPr>
            </w:pPr>
          </w:p>
        </w:tc>
        <w:tc>
          <w:tcPr>
            <w:tcW w:w="625" w:type="pct"/>
          </w:tcPr>
          <w:p w:rsidR="005A47B1" w:rsidRPr="00F102C9" w:rsidRDefault="005A47B1" w:rsidP="00627A3C">
            <w:pPr>
              <w:rPr>
                <w:rFonts w:ascii="Trebuchet MS" w:hAnsi="Trebuchet MS"/>
                <w:sz w:val="16"/>
                <w:szCs w:val="16"/>
              </w:rPr>
            </w:pPr>
            <w:r w:rsidRPr="00F102C9">
              <w:rPr>
                <w:rFonts w:ascii="Trebuchet MS" w:hAnsi="Trebuchet MS"/>
                <w:sz w:val="16"/>
                <w:szCs w:val="16"/>
              </w:rPr>
              <w:t>Withholding Tax</w:t>
            </w:r>
          </w:p>
        </w:tc>
        <w:tc>
          <w:tcPr>
            <w:tcW w:w="1074" w:type="pct"/>
            <w:tcBorders>
              <w:top w:val="single" w:sz="4" w:space="0" w:color="auto"/>
            </w:tcBorders>
          </w:tcPr>
          <w:p w:rsidR="005A47B1" w:rsidRPr="00F102C9" w:rsidRDefault="005A47B1" w:rsidP="00DB42EB">
            <w:pPr>
              <w:ind w:left="342" w:hanging="342"/>
              <w:rPr>
                <w:rFonts w:ascii="Trebuchet MS" w:hAnsi="Trebuchet MS"/>
                <w:color w:val="000000"/>
                <w:sz w:val="16"/>
                <w:szCs w:val="16"/>
              </w:rPr>
            </w:pPr>
            <w:r w:rsidRPr="00F102C9">
              <w:rPr>
                <w:rFonts w:ascii="Trebuchet MS" w:hAnsi="Trebuchet MS"/>
                <w:color w:val="000000"/>
                <w:sz w:val="16"/>
                <w:szCs w:val="16"/>
              </w:rPr>
              <w:t xml:space="preserve">DR: </w:t>
            </w:r>
            <w:r w:rsidR="00591626" w:rsidRPr="00F102C9">
              <w:rPr>
                <w:rFonts w:ascii="Trebuchet MS" w:hAnsi="Trebuchet MS"/>
                <w:color w:val="000000"/>
                <w:sz w:val="16"/>
                <w:szCs w:val="16"/>
              </w:rPr>
              <w:t>Withholding</w:t>
            </w:r>
            <w:r w:rsidRPr="00F102C9">
              <w:rPr>
                <w:rFonts w:ascii="Trebuchet MS" w:hAnsi="Trebuchet MS"/>
                <w:color w:val="000000"/>
                <w:sz w:val="16"/>
                <w:szCs w:val="16"/>
              </w:rPr>
              <w:t xml:space="preserve"> Tax Control</w:t>
            </w:r>
            <w:r w:rsidR="0002119D" w:rsidRPr="00F102C9">
              <w:rPr>
                <w:rFonts w:ascii="Trebuchet MS" w:hAnsi="Trebuchet MS"/>
                <w:color w:val="000000"/>
                <w:sz w:val="16"/>
                <w:szCs w:val="16"/>
              </w:rPr>
              <w:t xml:space="preserve"> (</w:t>
            </w:r>
            <w:r w:rsidR="009A30C7" w:rsidRPr="00F102C9">
              <w:rPr>
                <w:rFonts w:ascii="Trebuchet MS" w:hAnsi="Trebuchet MS"/>
                <w:sz w:val="16"/>
                <w:szCs w:val="16"/>
              </w:rPr>
              <w:t>Liability</w:t>
            </w:r>
            <w:r w:rsidR="0002119D" w:rsidRPr="00F102C9">
              <w:rPr>
                <w:rFonts w:ascii="Trebuchet MS" w:hAnsi="Trebuchet MS"/>
                <w:color w:val="000000"/>
                <w:sz w:val="16"/>
                <w:szCs w:val="16"/>
              </w:rPr>
              <w:t>)</w:t>
            </w:r>
          </w:p>
          <w:p w:rsidR="005A47B1" w:rsidRPr="00F102C9" w:rsidRDefault="00DB42EB" w:rsidP="00DB42EB">
            <w:pPr>
              <w:ind w:left="342" w:hanging="342"/>
              <w:rPr>
                <w:rFonts w:ascii="Trebuchet MS" w:hAnsi="Trebuchet MS"/>
                <w:sz w:val="16"/>
                <w:szCs w:val="16"/>
              </w:rPr>
            </w:pPr>
            <w:r w:rsidRPr="00F102C9">
              <w:rPr>
                <w:rFonts w:ascii="Trebuchet MS" w:hAnsi="Trebuchet MS"/>
                <w:color w:val="000000"/>
                <w:sz w:val="16"/>
                <w:szCs w:val="16"/>
              </w:rPr>
              <w:t>CR</w:t>
            </w:r>
            <w:r w:rsidR="005A47B1" w:rsidRPr="00F102C9">
              <w:rPr>
                <w:rFonts w:ascii="Trebuchet MS" w:hAnsi="Trebuchet MS"/>
                <w:color w:val="000000"/>
                <w:sz w:val="16"/>
                <w:szCs w:val="16"/>
              </w:rPr>
              <w:t xml:space="preserve">: </w:t>
            </w:r>
            <w:r w:rsidR="00591626" w:rsidRPr="00F102C9">
              <w:rPr>
                <w:rFonts w:ascii="Trebuchet MS" w:hAnsi="Trebuchet MS"/>
                <w:color w:val="000000"/>
                <w:sz w:val="16"/>
                <w:szCs w:val="16"/>
              </w:rPr>
              <w:t>Withholding</w:t>
            </w:r>
            <w:r w:rsidR="005A47B1" w:rsidRPr="00F102C9">
              <w:rPr>
                <w:rFonts w:ascii="Trebuchet MS" w:hAnsi="Trebuchet MS"/>
                <w:color w:val="000000"/>
                <w:sz w:val="16"/>
                <w:szCs w:val="16"/>
              </w:rPr>
              <w:t xml:space="preserve"> Tax Account </w:t>
            </w:r>
          </w:p>
        </w:tc>
        <w:tc>
          <w:tcPr>
            <w:tcW w:w="2135" w:type="pct"/>
            <w:tcBorders>
              <w:top w:val="single" w:sz="4" w:space="0" w:color="auto"/>
            </w:tcBorders>
          </w:tcPr>
          <w:p w:rsidR="005A47B1" w:rsidRPr="00F102C9" w:rsidRDefault="00591626" w:rsidP="00627A3C">
            <w:pPr>
              <w:numPr>
                <w:ilvl w:val="0"/>
                <w:numId w:val="6"/>
              </w:numPr>
              <w:rPr>
                <w:rFonts w:ascii="Trebuchet MS" w:hAnsi="Trebuchet MS"/>
                <w:b/>
                <w:sz w:val="16"/>
                <w:szCs w:val="16"/>
              </w:rPr>
            </w:pPr>
            <w:r w:rsidRPr="00F102C9">
              <w:rPr>
                <w:rFonts w:ascii="Trebuchet MS" w:hAnsi="Trebuchet MS"/>
                <w:color w:val="000000"/>
                <w:sz w:val="16"/>
                <w:szCs w:val="16"/>
              </w:rPr>
              <w:t>Withholding</w:t>
            </w:r>
            <w:r w:rsidR="005A47B1" w:rsidRPr="00F102C9">
              <w:rPr>
                <w:rFonts w:ascii="Trebuchet MS" w:hAnsi="Trebuchet MS"/>
                <w:color w:val="000000"/>
                <w:sz w:val="16"/>
                <w:szCs w:val="16"/>
              </w:rPr>
              <w:t xml:space="preserve"> Tax Control</w:t>
            </w:r>
            <w:r w:rsidR="005A47B1" w:rsidRPr="00F102C9">
              <w:rPr>
                <w:rFonts w:ascii="Trebuchet MS" w:hAnsi="Trebuchet MS"/>
                <w:b/>
                <w:sz w:val="16"/>
                <w:szCs w:val="16"/>
              </w:rPr>
              <w:t xml:space="preserve"> </w:t>
            </w:r>
            <w:r w:rsidR="005A47B1" w:rsidRPr="00F102C9">
              <w:rPr>
                <w:rFonts w:ascii="Trebuchet MS" w:hAnsi="Trebuchet MS"/>
                <w:sz w:val="16"/>
                <w:szCs w:val="16"/>
              </w:rPr>
              <w:t xml:space="preserve">is mapped as gl-code </w:t>
            </w:r>
            <w:r w:rsidR="005A47B1" w:rsidRPr="00F102C9">
              <w:rPr>
                <w:rFonts w:ascii="Trebuchet MS" w:hAnsi="Trebuchet MS"/>
                <w:b/>
                <w:sz w:val="16"/>
                <w:szCs w:val="16"/>
              </w:rPr>
              <w:t xml:space="preserve">WTHTPY </w:t>
            </w:r>
            <w:r w:rsidR="005A47B1" w:rsidRPr="00F102C9">
              <w:rPr>
                <w:rFonts w:ascii="Trebuchet MS" w:hAnsi="Trebuchet MS"/>
                <w:sz w:val="16"/>
                <w:szCs w:val="16"/>
              </w:rPr>
              <w:t>(GL Account)</w:t>
            </w:r>
          </w:p>
          <w:p w:rsidR="005A47B1" w:rsidRPr="00F102C9" w:rsidRDefault="00591626" w:rsidP="00627A3C">
            <w:pPr>
              <w:numPr>
                <w:ilvl w:val="0"/>
                <w:numId w:val="6"/>
              </w:numPr>
              <w:rPr>
                <w:rFonts w:ascii="Trebuchet MS" w:hAnsi="Trebuchet MS"/>
                <w:b/>
                <w:sz w:val="16"/>
                <w:szCs w:val="16"/>
              </w:rPr>
            </w:pPr>
            <w:r w:rsidRPr="00F102C9">
              <w:rPr>
                <w:rFonts w:ascii="Trebuchet MS" w:hAnsi="Trebuchet MS"/>
                <w:color w:val="000000"/>
                <w:sz w:val="16"/>
                <w:szCs w:val="16"/>
              </w:rPr>
              <w:t>Withholding</w:t>
            </w:r>
            <w:r w:rsidR="005A47B1" w:rsidRPr="00F102C9">
              <w:rPr>
                <w:rFonts w:ascii="Trebuchet MS" w:hAnsi="Trebuchet MS"/>
                <w:color w:val="000000"/>
                <w:sz w:val="16"/>
                <w:szCs w:val="16"/>
              </w:rPr>
              <w:t xml:space="preserve"> Tax Account </w:t>
            </w:r>
            <w:r w:rsidR="005A47B1" w:rsidRPr="00F102C9">
              <w:rPr>
                <w:rFonts w:ascii="Trebuchet MS" w:hAnsi="Trebuchet MS"/>
                <w:sz w:val="16"/>
                <w:szCs w:val="16"/>
              </w:rPr>
              <w:t xml:space="preserve">is mapped as gl-code </w:t>
            </w:r>
            <w:r w:rsidR="005A47B1" w:rsidRPr="00F102C9">
              <w:rPr>
                <w:rFonts w:ascii="Trebuchet MS" w:hAnsi="Trebuchet MS"/>
                <w:b/>
                <w:sz w:val="16"/>
                <w:szCs w:val="16"/>
              </w:rPr>
              <w:t xml:space="preserve">WTHTPY </w:t>
            </w:r>
            <w:r w:rsidR="005A47B1" w:rsidRPr="00F102C9">
              <w:rPr>
                <w:rFonts w:ascii="Trebuchet MS" w:hAnsi="Trebuchet MS"/>
                <w:sz w:val="16"/>
                <w:szCs w:val="16"/>
              </w:rPr>
              <w:t>(Contra Account)</w:t>
            </w:r>
          </w:p>
        </w:tc>
      </w:tr>
      <w:tr w:rsidR="005A47B1" w:rsidRPr="00F102C9" w:rsidTr="00DB42EB">
        <w:trPr>
          <w:trHeight w:val="143"/>
        </w:trPr>
        <w:tc>
          <w:tcPr>
            <w:tcW w:w="1166" w:type="pct"/>
            <w:vMerge/>
          </w:tcPr>
          <w:p w:rsidR="005A47B1" w:rsidRPr="00F102C9" w:rsidRDefault="005A47B1" w:rsidP="00FA7835">
            <w:pPr>
              <w:rPr>
                <w:rFonts w:ascii="Trebuchet MS" w:hAnsi="Trebuchet MS"/>
                <w:sz w:val="16"/>
                <w:szCs w:val="16"/>
              </w:rPr>
            </w:pPr>
          </w:p>
        </w:tc>
        <w:tc>
          <w:tcPr>
            <w:tcW w:w="625" w:type="pct"/>
          </w:tcPr>
          <w:p w:rsidR="005A47B1" w:rsidRPr="00F102C9" w:rsidRDefault="005A47B1" w:rsidP="00627A3C">
            <w:pPr>
              <w:rPr>
                <w:rFonts w:ascii="Trebuchet MS" w:hAnsi="Trebuchet MS"/>
                <w:sz w:val="16"/>
                <w:szCs w:val="16"/>
              </w:rPr>
            </w:pPr>
            <w:r w:rsidRPr="00F102C9">
              <w:rPr>
                <w:rFonts w:ascii="Trebuchet MS" w:hAnsi="Trebuchet MS"/>
                <w:sz w:val="16"/>
                <w:szCs w:val="16"/>
              </w:rPr>
              <w:t>VAT</w:t>
            </w:r>
          </w:p>
        </w:tc>
        <w:tc>
          <w:tcPr>
            <w:tcW w:w="1074" w:type="pct"/>
            <w:tcBorders>
              <w:top w:val="single" w:sz="4" w:space="0" w:color="auto"/>
            </w:tcBorders>
          </w:tcPr>
          <w:p w:rsidR="005A47B1" w:rsidRPr="00F102C9" w:rsidRDefault="005A47B1" w:rsidP="00DB42EB">
            <w:pPr>
              <w:ind w:left="342" w:hanging="342"/>
              <w:rPr>
                <w:rFonts w:ascii="Trebuchet MS" w:hAnsi="Trebuchet MS"/>
                <w:color w:val="000000"/>
                <w:sz w:val="16"/>
                <w:szCs w:val="16"/>
              </w:rPr>
            </w:pPr>
            <w:r w:rsidRPr="00F102C9">
              <w:rPr>
                <w:rFonts w:ascii="Trebuchet MS" w:hAnsi="Trebuchet MS"/>
                <w:color w:val="000000"/>
                <w:sz w:val="16"/>
                <w:szCs w:val="16"/>
              </w:rPr>
              <w:t xml:space="preserve">DR: VAT Control </w:t>
            </w:r>
          </w:p>
          <w:p w:rsidR="005A47B1" w:rsidRPr="00F102C9" w:rsidRDefault="00DB42EB" w:rsidP="00DB42EB">
            <w:pPr>
              <w:ind w:left="342" w:hanging="342"/>
              <w:rPr>
                <w:rFonts w:ascii="Trebuchet MS" w:hAnsi="Trebuchet MS"/>
                <w:color w:val="000000"/>
                <w:sz w:val="16"/>
                <w:szCs w:val="16"/>
              </w:rPr>
            </w:pPr>
            <w:r w:rsidRPr="00F102C9">
              <w:rPr>
                <w:rFonts w:ascii="Trebuchet MS" w:hAnsi="Trebuchet MS"/>
                <w:color w:val="000000"/>
                <w:sz w:val="16"/>
                <w:szCs w:val="16"/>
              </w:rPr>
              <w:t>CR</w:t>
            </w:r>
            <w:r w:rsidR="005A47B1" w:rsidRPr="00F102C9">
              <w:rPr>
                <w:rFonts w:ascii="Trebuchet MS" w:hAnsi="Trebuchet MS"/>
                <w:color w:val="000000"/>
                <w:sz w:val="16"/>
                <w:szCs w:val="16"/>
              </w:rPr>
              <w:t>:VAT Account</w:t>
            </w:r>
            <w:r w:rsidR="0002119D" w:rsidRPr="00F102C9">
              <w:rPr>
                <w:rFonts w:ascii="Trebuchet MS" w:hAnsi="Trebuchet MS"/>
                <w:color w:val="000000"/>
                <w:sz w:val="16"/>
                <w:szCs w:val="16"/>
              </w:rPr>
              <w:t xml:space="preserve"> </w:t>
            </w:r>
          </w:p>
        </w:tc>
        <w:tc>
          <w:tcPr>
            <w:tcW w:w="2135" w:type="pct"/>
            <w:tcBorders>
              <w:top w:val="single" w:sz="4" w:space="0" w:color="auto"/>
            </w:tcBorders>
          </w:tcPr>
          <w:p w:rsidR="005A47B1" w:rsidRPr="00F102C9" w:rsidRDefault="005A47B1" w:rsidP="00627A3C">
            <w:pPr>
              <w:numPr>
                <w:ilvl w:val="0"/>
                <w:numId w:val="6"/>
              </w:numPr>
              <w:rPr>
                <w:rFonts w:ascii="Trebuchet MS" w:hAnsi="Trebuchet MS"/>
                <w:b/>
                <w:sz w:val="16"/>
                <w:szCs w:val="16"/>
              </w:rPr>
            </w:pPr>
            <w:r w:rsidRPr="00F102C9">
              <w:rPr>
                <w:rFonts w:ascii="Trebuchet MS" w:hAnsi="Trebuchet MS"/>
                <w:color w:val="000000"/>
                <w:sz w:val="16"/>
                <w:szCs w:val="16"/>
              </w:rPr>
              <w:t xml:space="preserve">VAT Control </w:t>
            </w:r>
            <w:r w:rsidRPr="00F102C9">
              <w:rPr>
                <w:rFonts w:ascii="Trebuchet MS" w:hAnsi="Trebuchet MS"/>
                <w:sz w:val="16"/>
                <w:szCs w:val="16"/>
              </w:rPr>
              <w:t>is mapped as gl-code WTHVAT (GL Account)</w:t>
            </w:r>
          </w:p>
          <w:p w:rsidR="005A47B1" w:rsidRPr="00F102C9" w:rsidRDefault="005A47B1" w:rsidP="00627A3C">
            <w:pPr>
              <w:numPr>
                <w:ilvl w:val="0"/>
                <w:numId w:val="6"/>
              </w:numPr>
              <w:rPr>
                <w:rFonts w:ascii="Trebuchet MS" w:hAnsi="Trebuchet MS"/>
                <w:sz w:val="16"/>
                <w:szCs w:val="16"/>
              </w:rPr>
            </w:pPr>
            <w:r w:rsidRPr="00F102C9">
              <w:rPr>
                <w:rFonts w:ascii="Trebuchet MS" w:hAnsi="Trebuchet MS"/>
                <w:color w:val="000000"/>
                <w:sz w:val="16"/>
                <w:szCs w:val="16"/>
              </w:rPr>
              <w:t xml:space="preserve">VAT Account  </w:t>
            </w:r>
            <w:r w:rsidRPr="00F102C9">
              <w:rPr>
                <w:rFonts w:ascii="Trebuchet MS" w:hAnsi="Trebuchet MS"/>
                <w:sz w:val="16"/>
                <w:szCs w:val="16"/>
              </w:rPr>
              <w:t>is mapped as gl-code WTHVAT|(contra account)</w:t>
            </w:r>
          </w:p>
        </w:tc>
      </w:tr>
      <w:tr w:rsidR="005A47B1" w:rsidRPr="00F102C9" w:rsidTr="00DB42EB">
        <w:trPr>
          <w:trHeight w:val="557"/>
        </w:trPr>
        <w:tc>
          <w:tcPr>
            <w:tcW w:w="1166" w:type="pct"/>
            <w:vMerge w:val="restart"/>
          </w:tcPr>
          <w:p w:rsidR="005A47B1" w:rsidRPr="00F102C9" w:rsidRDefault="005A47B1" w:rsidP="005A47B1">
            <w:pPr>
              <w:rPr>
                <w:rFonts w:ascii="Trebuchet MS" w:hAnsi="Trebuchet MS"/>
                <w:sz w:val="16"/>
                <w:szCs w:val="16"/>
              </w:rPr>
            </w:pPr>
            <w:r w:rsidRPr="00F102C9">
              <w:rPr>
                <w:rFonts w:ascii="Trebuchet MS" w:hAnsi="Trebuchet MS"/>
                <w:sz w:val="16"/>
                <w:szCs w:val="16"/>
              </w:rPr>
              <w:t xml:space="preserve">Claim Payment - 100% </w:t>
            </w:r>
            <w:r w:rsidR="00591626" w:rsidRPr="00F102C9">
              <w:rPr>
                <w:rFonts w:ascii="Trebuchet MS" w:hAnsi="Trebuchet MS"/>
                <w:sz w:val="16"/>
                <w:szCs w:val="16"/>
              </w:rPr>
              <w:t>Coinsurance</w:t>
            </w:r>
            <w:r w:rsidRPr="00F102C9">
              <w:rPr>
                <w:rFonts w:ascii="Trebuchet MS" w:hAnsi="Trebuchet MS"/>
                <w:sz w:val="16"/>
                <w:szCs w:val="16"/>
              </w:rPr>
              <w:t xml:space="preserve"> Payment</w:t>
            </w:r>
          </w:p>
        </w:tc>
        <w:tc>
          <w:tcPr>
            <w:tcW w:w="625" w:type="pct"/>
          </w:tcPr>
          <w:p w:rsidR="005A47B1" w:rsidRPr="00F102C9" w:rsidRDefault="005A47B1" w:rsidP="00FA7835">
            <w:pPr>
              <w:rPr>
                <w:rFonts w:ascii="Trebuchet MS" w:hAnsi="Trebuchet MS"/>
                <w:sz w:val="16"/>
                <w:szCs w:val="16"/>
              </w:rPr>
            </w:pPr>
          </w:p>
          <w:p w:rsidR="005A47B1" w:rsidRPr="00F102C9" w:rsidRDefault="005A47B1" w:rsidP="00FA7835">
            <w:pPr>
              <w:rPr>
                <w:rFonts w:ascii="Trebuchet MS" w:hAnsi="Trebuchet MS"/>
                <w:sz w:val="16"/>
                <w:szCs w:val="16"/>
              </w:rPr>
            </w:pPr>
            <w:r w:rsidRPr="00F102C9">
              <w:rPr>
                <w:rFonts w:ascii="Trebuchet MS" w:hAnsi="Trebuchet MS"/>
                <w:sz w:val="16"/>
                <w:szCs w:val="16"/>
              </w:rPr>
              <w:t>Payment (Coinsurance 100%)</w:t>
            </w:r>
          </w:p>
        </w:tc>
        <w:tc>
          <w:tcPr>
            <w:tcW w:w="1074" w:type="pct"/>
            <w:tcBorders>
              <w:top w:val="single" w:sz="4" w:space="0" w:color="auto"/>
            </w:tcBorders>
          </w:tcPr>
          <w:p w:rsidR="005A47B1" w:rsidRPr="00F102C9" w:rsidRDefault="00DB42EB" w:rsidP="00DB42EB">
            <w:pPr>
              <w:ind w:left="342" w:hanging="342"/>
              <w:rPr>
                <w:rFonts w:ascii="Trebuchet MS" w:hAnsi="Trebuchet MS"/>
                <w:sz w:val="16"/>
                <w:szCs w:val="16"/>
              </w:rPr>
            </w:pPr>
            <w:r w:rsidRPr="00F102C9">
              <w:rPr>
                <w:rFonts w:ascii="Trebuchet MS" w:hAnsi="Trebuchet MS"/>
                <w:sz w:val="16"/>
                <w:szCs w:val="16"/>
              </w:rPr>
              <w:t xml:space="preserve">DR: Claims Paid Gross with own share </w:t>
            </w:r>
            <w:r w:rsidR="005A47B1" w:rsidRPr="00F102C9">
              <w:rPr>
                <w:rFonts w:ascii="Trebuchet MS" w:hAnsi="Trebuchet MS"/>
                <w:sz w:val="16"/>
                <w:szCs w:val="16"/>
              </w:rPr>
              <w:t>(Liability)</w:t>
            </w:r>
          </w:p>
          <w:p w:rsidR="005A47B1"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5A47B1" w:rsidRPr="00F102C9">
              <w:rPr>
                <w:rFonts w:ascii="Trebuchet MS" w:hAnsi="Trebuchet MS"/>
                <w:sz w:val="16"/>
                <w:szCs w:val="16"/>
              </w:rPr>
              <w:t xml:space="preserve"> Coinsurers Control A/C</w:t>
            </w:r>
            <w:r w:rsidRPr="00F102C9">
              <w:rPr>
                <w:rFonts w:ascii="Trebuchet MS" w:hAnsi="Trebuchet MS"/>
                <w:sz w:val="16"/>
                <w:szCs w:val="16"/>
              </w:rPr>
              <w:t xml:space="preserve"> with coinsurers share of payment</w:t>
            </w:r>
          </w:p>
          <w:p w:rsidR="00223E82" w:rsidRPr="00F102C9" w:rsidRDefault="00223E82" w:rsidP="00223E82">
            <w:pPr>
              <w:ind w:left="342" w:hanging="342"/>
              <w:rPr>
                <w:rFonts w:ascii="Trebuchet MS" w:hAnsi="Trebuchet MS"/>
                <w:sz w:val="16"/>
                <w:szCs w:val="16"/>
              </w:rPr>
            </w:pPr>
            <w:r w:rsidRPr="00F102C9">
              <w:rPr>
                <w:rFonts w:ascii="Trebuchet MS" w:hAnsi="Trebuchet MS"/>
                <w:sz w:val="16"/>
                <w:szCs w:val="16"/>
              </w:rPr>
              <w:t>C</w:t>
            </w:r>
            <w:r w:rsidR="00DB42EB" w:rsidRPr="00F102C9">
              <w:rPr>
                <w:rFonts w:ascii="Trebuchet MS" w:hAnsi="Trebuchet MS"/>
                <w:sz w:val="16"/>
                <w:szCs w:val="16"/>
              </w:rPr>
              <w:t>R: Coinsurers Control A/C with coinsurers of VAT and With-holding tax</w:t>
            </w:r>
            <w:r w:rsidRPr="00F102C9">
              <w:rPr>
                <w:rFonts w:ascii="Trebuchet MS" w:hAnsi="Trebuchet MS"/>
                <w:sz w:val="16"/>
                <w:szCs w:val="16"/>
              </w:rPr>
              <w:t xml:space="preserve"> </w:t>
            </w:r>
          </w:p>
          <w:p w:rsidR="00223E82" w:rsidRPr="00F102C9" w:rsidRDefault="00223E82" w:rsidP="00223E82">
            <w:pPr>
              <w:ind w:left="342" w:hanging="342"/>
              <w:rPr>
                <w:rFonts w:ascii="Trebuchet MS" w:hAnsi="Trebuchet MS"/>
                <w:sz w:val="16"/>
                <w:szCs w:val="16"/>
              </w:rPr>
            </w:pPr>
            <w:r w:rsidRPr="00F102C9">
              <w:rPr>
                <w:rFonts w:ascii="Trebuchet MS" w:hAnsi="Trebuchet MS"/>
                <w:sz w:val="16"/>
                <w:szCs w:val="16"/>
              </w:rPr>
              <w:t>DR: VAT and With-holding Tax Control A/C with VAT and With-holding tax</w:t>
            </w:r>
          </w:p>
          <w:p w:rsidR="005A47B1"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5A47B1" w:rsidRPr="00F102C9">
              <w:rPr>
                <w:rFonts w:ascii="Trebuchet MS" w:hAnsi="Trebuchet MS"/>
                <w:sz w:val="16"/>
                <w:szCs w:val="16"/>
              </w:rPr>
              <w:t xml:space="preserve"> Bank (Assets) if Paid by Cash/Cheque</w:t>
            </w:r>
          </w:p>
          <w:p w:rsidR="005A47B1"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5A47B1" w:rsidRPr="00F102C9">
              <w:rPr>
                <w:rFonts w:ascii="Trebuchet MS" w:hAnsi="Trebuchet MS"/>
                <w:sz w:val="16"/>
                <w:szCs w:val="16"/>
              </w:rPr>
              <w:t xml:space="preserve"> Account Type Control Account where paid by Credit Note.</w:t>
            </w:r>
          </w:p>
        </w:tc>
        <w:tc>
          <w:tcPr>
            <w:tcW w:w="2135" w:type="pct"/>
            <w:tcBorders>
              <w:top w:val="single" w:sz="4" w:space="0" w:color="auto"/>
            </w:tcBorders>
          </w:tcPr>
          <w:p w:rsidR="005A47B1" w:rsidRPr="00F102C9" w:rsidRDefault="005A47B1" w:rsidP="005A47B1">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Claim Paid Gross Account  is mapped as gl-code (GL Account)</w:t>
            </w:r>
          </w:p>
          <w:p w:rsidR="005A47B1" w:rsidRPr="00F102C9" w:rsidRDefault="005A47B1" w:rsidP="005A47B1">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Coinsurers A/C defined in FMS system from the External interfaces under Reinsurance account type</w:t>
            </w:r>
            <w:r w:rsidRPr="00F102C9">
              <w:rPr>
                <w:rFonts w:ascii="Trebuchet MS" w:hAnsi="Trebuchet MS"/>
                <w:color w:val="000000"/>
                <w:sz w:val="16"/>
                <w:szCs w:val="16"/>
              </w:rPr>
              <w:t xml:space="preserve"> </w:t>
            </w:r>
          </w:p>
          <w:p w:rsidR="005A47B1" w:rsidRPr="00F102C9" w:rsidRDefault="005A47B1" w:rsidP="005A47B1">
            <w:pPr>
              <w:numPr>
                <w:ilvl w:val="0"/>
                <w:numId w:val="6"/>
              </w:numPr>
              <w:rPr>
                <w:rFonts w:ascii="Trebuchet MS" w:hAnsi="Trebuchet MS"/>
                <w:sz w:val="16"/>
                <w:szCs w:val="16"/>
              </w:rPr>
            </w:pPr>
            <w:r w:rsidRPr="00F102C9">
              <w:rPr>
                <w:rFonts w:ascii="Trebuchet MS" w:hAnsi="Trebuchet MS"/>
                <w:sz w:val="16"/>
                <w:szCs w:val="16"/>
              </w:rPr>
              <w:t>Bank account is mapped in FMS system from the External interfaces screen as trans type CLM under the GIS system.</w:t>
            </w:r>
          </w:p>
          <w:p w:rsidR="005A47B1" w:rsidRPr="00F102C9" w:rsidRDefault="005A47B1" w:rsidP="005A47B1">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Where the payment is by cheque, the system posts to the bank account specified. Where the payment is by credit note, The amount is posted to the respective control account for the payee's account type.</w:t>
            </w:r>
          </w:p>
        </w:tc>
      </w:tr>
      <w:tr w:rsidR="003B0A78" w:rsidRPr="00F102C9" w:rsidTr="00627A3C">
        <w:trPr>
          <w:trHeight w:val="1300"/>
        </w:trPr>
        <w:tc>
          <w:tcPr>
            <w:tcW w:w="1166" w:type="pct"/>
            <w:vMerge/>
          </w:tcPr>
          <w:p w:rsidR="003B0A78" w:rsidRPr="00F102C9" w:rsidRDefault="003B0A78" w:rsidP="005A47B1">
            <w:pPr>
              <w:rPr>
                <w:rFonts w:ascii="Trebuchet MS" w:hAnsi="Trebuchet MS"/>
                <w:sz w:val="16"/>
                <w:szCs w:val="16"/>
              </w:rPr>
            </w:pPr>
          </w:p>
        </w:tc>
        <w:tc>
          <w:tcPr>
            <w:tcW w:w="625" w:type="pct"/>
          </w:tcPr>
          <w:p w:rsidR="003B0A78" w:rsidRPr="00F102C9" w:rsidRDefault="003B0A78" w:rsidP="00FA7835">
            <w:pPr>
              <w:rPr>
                <w:rFonts w:ascii="Trebuchet MS" w:hAnsi="Trebuchet MS"/>
                <w:sz w:val="16"/>
                <w:szCs w:val="16"/>
              </w:rPr>
            </w:pPr>
            <w:r w:rsidRPr="00F102C9">
              <w:rPr>
                <w:rFonts w:ascii="Trebuchet MS" w:hAnsi="Trebuchet MS"/>
                <w:sz w:val="16"/>
                <w:szCs w:val="16"/>
              </w:rPr>
              <w:t xml:space="preserve">Treaties, Facultative, pool, XOL, own share Withholding Tax and own Share VAT </w:t>
            </w:r>
          </w:p>
        </w:tc>
        <w:tc>
          <w:tcPr>
            <w:tcW w:w="1074" w:type="pct"/>
            <w:tcBorders>
              <w:top w:val="single" w:sz="4" w:space="0" w:color="auto"/>
            </w:tcBorders>
          </w:tcPr>
          <w:p w:rsidR="003B0A78" w:rsidRPr="00F102C9" w:rsidRDefault="003B0A78" w:rsidP="00DB42EB">
            <w:pPr>
              <w:ind w:left="342" w:hanging="342"/>
              <w:rPr>
                <w:rFonts w:ascii="Trebuchet MS" w:hAnsi="Trebuchet MS"/>
                <w:sz w:val="16"/>
                <w:szCs w:val="16"/>
              </w:rPr>
            </w:pPr>
            <w:r w:rsidRPr="00F102C9">
              <w:rPr>
                <w:rFonts w:ascii="Trebuchet MS" w:hAnsi="Trebuchet MS"/>
                <w:sz w:val="16"/>
                <w:szCs w:val="16"/>
              </w:rPr>
              <w:t>Same as Non coinsurance payment above</w:t>
            </w:r>
          </w:p>
        </w:tc>
        <w:tc>
          <w:tcPr>
            <w:tcW w:w="2135" w:type="pct"/>
            <w:tcBorders>
              <w:top w:val="single" w:sz="4" w:space="0" w:color="auto"/>
            </w:tcBorders>
          </w:tcPr>
          <w:p w:rsidR="003B0A78" w:rsidRPr="00F102C9" w:rsidRDefault="003B0A78" w:rsidP="005A47B1">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Same as non coinsurance payment above</w:t>
            </w:r>
          </w:p>
        </w:tc>
      </w:tr>
      <w:tr w:rsidR="00B76CCD" w:rsidRPr="00F102C9" w:rsidTr="00DB42EB">
        <w:trPr>
          <w:trHeight w:val="143"/>
        </w:trPr>
        <w:tc>
          <w:tcPr>
            <w:tcW w:w="1166" w:type="pct"/>
            <w:vMerge w:val="restart"/>
          </w:tcPr>
          <w:p w:rsidR="00B76CCD" w:rsidRPr="00F102C9" w:rsidRDefault="00B76CCD" w:rsidP="00FA7835">
            <w:pPr>
              <w:rPr>
                <w:rFonts w:ascii="Trebuchet MS" w:hAnsi="Trebuchet MS"/>
                <w:sz w:val="16"/>
                <w:szCs w:val="16"/>
              </w:rPr>
            </w:pPr>
            <w:r w:rsidRPr="00F102C9">
              <w:rPr>
                <w:rFonts w:ascii="Trebuchet MS" w:hAnsi="Trebuchet MS"/>
                <w:sz w:val="16"/>
                <w:szCs w:val="16"/>
              </w:rPr>
              <w:t>Claim Salvage</w:t>
            </w:r>
          </w:p>
        </w:tc>
        <w:tc>
          <w:tcPr>
            <w:tcW w:w="625" w:type="pct"/>
          </w:tcPr>
          <w:p w:rsidR="00B76CCD" w:rsidRPr="00F102C9" w:rsidRDefault="00B76CCD" w:rsidP="00FA7835">
            <w:pPr>
              <w:rPr>
                <w:rFonts w:ascii="Trebuchet MS" w:hAnsi="Trebuchet MS"/>
                <w:sz w:val="16"/>
                <w:szCs w:val="16"/>
              </w:rPr>
            </w:pPr>
            <w:r w:rsidRPr="00F102C9">
              <w:rPr>
                <w:rFonts w:ascii="Trebuchet MS" w:hAnsi="Trebuchet MS"/>
                <w:sz w:val="16"/>
                <w:szCs w:val="16"/>
              </w:rPr>
              <w:t>Receipts</w:t>
            </w:r>
          </w:p>
        </w:tc>
        <w:tc>
          <w:tcPr>
            <w:tcW w:w="1074" w:type="pct"/>
            <w:tcBorders>
              <w:top w:val="single" w:sz="4" w:space="0" w:color="auto"/>
            </w:tcBorders>
          </w:tcPr>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B76CCD" w:rsidRPr="00F102C9">
              <w:rPr>
                <w:rFonts w:ascii="Trebuchet MS" w:hAnsi="Trebuchet MS"/>
                <w:sz w:val="16"/>
                <w:szCs w:val="16"/>
              </w:rPr>
              <w:t xml:space="preserve"> Claim Salvage Control A/c</w:t>
            </w:r>
          </w:p>
          <w:p w:rsidR="00B76CCD" w:rsidRPr="00F102C9" w:rsidRDefault="00B76CCD" w:rsidP="00DB42EB">
            <w:pPr>
              <w:ind w:left="342" w:hanging="342"/>
              <w:rPr>
                <w:rFonts w:ascii="Trebuchet MS" w:hAnsi="Trebuchet MS"/>
                <w:sz w:val="16"/>
                <w:szCs w:val="16"/>
              </w:rPr>
            </w:pPr>
            <w:r w:rsidRPr="00F102C9">
              <w:rPr>
                <w:rFonts w:ascii="Trebuchet MS" w:hAnsi="Trebuchet MS"/>
                <w:sz w:val="16"/>
                <w:szCs w:val="16"/>
              </w:rPr>
              <w:t>DR</w:t>
            </w:r>
            <w:r w:rsidR="00223E82" w:rsidRPr="00F102C9">
              <w:rPr>
                <w:rFonts w:ascii="Trebuchet MS" w:hAnsi="Trebuchet MS"/>
                <w:sz w:val="16"/>
                <w:szCs w:val="16"/>
              </w:rPr>
              <w:t>:</w:t>
            </w:r>
            <w:r w:rsidRPr="00F102C9">
              <w:rPr>
                <w:rFonts w:ascii="Trebuchet MS" w:hAnsi="Trebuchet MS"/>
                <w:sz w:val="16"/>
                <w:szCs w:val="16"/>
              </w:rPr>
              <w:t xml:space="preserve"> Bank/Cash A/c</w:t>
            </w:r>
            <w:r w:rsidR="0002119D" w:rsidRPr="00F102C9">
              <w:rPr>
                <w:rFonts w:ascii="Trebuchet MS" w:hAnsi="Trebuchet MS"/>
                <w:sz w:val="16"/>
                <w:szCs w:val="16"/>
              </w:rPr>
              <w:t xml:space="preserve"> (Asset)</w:t>
            </w:r>
          </w:p>
        </w:tc>
        <w:tc>
          <w:tcPr>
            <w:tcW w:w="2135" w:type="pct"/>
            <w:tcBorders>
              <w:top w:val="single" w:sz="4" w:space="0" w:color="auto"/>
            </w:tcBorders>
          </w:tcPr>
          <w:p w:rsidR="00B76CCD" w:rsidRPr="00F102C9" w:rsidRDefault="00B76CCD" w:rsidP="00E6640D">
            <w:pPr>
              <w:numPr>
                <w:ilvl w:val="0"/>
                <w:numId w:val="7"/>
              </w:numPr>
              <w:rPr>
                <w:rFonts w:ascii="Trebuchet MS" w:hAnsi="Trebuchet MS"/>
                <w:sz w:val="16"/>
                <w:szCs w:val="16"/>
              </w:rPr>
            </w:pPr>
            <w:r w:rsidRPr="00F102C9">
              <w:rPr>
                <w:rFonts w:ascii="Trebuchet MS" w:hAnsi="Trebuchet MS"/>
                <w:sz w:val="16"/>
                <w:szCs w:val="16"/>
              </w:rPr>
              <w:t xml:space="preserve">A control </w:t>
            </w:r>
            <w:r w:rsidR="00591626" w:rsidRPr="00F102C9">
              <w:rPr>
                <w:rFonts w:ascii="Trebuchet MS" w:hAnsi="Trebuchet MS"/>
                <w:sz w:val="16"/>
                <w:szCs w:val="16"/>
              </w:rPr>
              <w:t>account in</w:t>
            </w:r>
            <w:r w:rsidRPr="00F102C9">
              <w:rPr>
                <w:rFonts w:ascii="Trebuchet MS" w:hAnsi="Trebuchet MS"/>
                <w:sz w:val="16"/>
                <w:szCs w:val="16"/>
              </w:rPr>
              <w:t xml:space="preserve"> FMS system from the External interfaces </w:t>
            </w:r>
            <w:r w:rsidR="00591626" w:rsidRPr="00F102C9">
              <w:rPr>
                <w:rFonts w:ascii="Trebuchet MS" w:hAnsi="Trebuchet MS"/>
                <w:sz w:val="16"/>
                <w:szCs w:val="16"/>
              </w:rPr>
              <w:t>under Salvage account</w:t>
            </w:r>
            <w:r w:rsidRPr="00F102C9">
              <w:rPr>
                <w:rFonts w:ascii="Trebuchet MS" w:hAnsi="Trebuchet MS"/>
                <w:sz w:val="16"/>
                <w:szCs w:val="16"/>
              </w:rPr>
              <w:t xml:space="preserve"> type.</w:t>
            </w:r>
          </w:p>
          <w:p w:rsidR="00B76CCD" w:rsidRPr="00F102C9" w:rsidRDefault="00B76CCD" w:rsidP="00E6640D">
            <w:pPr>
              <w:numPr>
                <w:ilvl w:val="0"/>
                <w:numId w:val="7"/>
              </w:numPr>
              <w:rPr>
                <w:rFonts w:ascii="Trebuchet MS" w:hAnsi="Trebuchet MS"/>
                <w:sz w:val="16"/>
                <w:szCs w:val="16"/>
              </w:rPr>
            </w:pPr>
            <w:r w:rsidRPr="00F102C9">
              <w:rPr>
                <w:rFonts w:ascii="Trebuchet MS" w:hAnsi="Trebuchet MS"/>
                <w:sz w:val="16"/>
                <w:szCs w:val="16"/>
              </w:rPr>
              <w:t>Bank account is mapped in FMS system from the External interfaces screen as trans type CLM under the GIS system.</w:t>
            </w:r>
          </w:p>
          <w:p w:rsidR="00B76CCD" w:rsidRPr="00F102C9" w:rsidRDefault="00B76CCD" w:rsidP="00FA7835">
            <w:pPr>
              <w:ind w:left="360"/>
              <w:rPr>
                <w:rFonts w:ascii="Trebuchet MS" w:hAnsi="Trebuchet MS"/>
                <w:b/>
                <w:sz w:val="16"/>
                <w:szCs w:val="16"/>
              </w:rPr>
            </w:pPr>
          </w:p>
        </w:tc>
      </w:tr>
      <w:tr w:rsidR="00B76CCD" w:rsidRPr="00F102C9" w:rsidTr="00DB42EB">
        <w:trPr>
          <w:trHeight w:val="143"/>
        </w:trPr>
        <w:tc>
          <w:tcPr>
            <w:tcW w:w="1166" w:type="pct"/>
            <w:vMerge/>
          </w:tcPr>
          <w:p w:rsidR="00B76CCD" w:rsidRPr="00F102C9" w:rsidRDefault="00B76CCD" w:rsidP="00FA7835">
            <w:pPr>
              <w:rPr>
                <w:rFonts w:ascii="Trebuchet MS" w:hAnsi="Trebuchet MS"/>
                <w:sz w:val="16"/>
                <w:szCs w:val="16"/>
              </w:rPr>
            </w:pPr>
          </w:p>
        </w:tc>
        <w:tc>
          <w:tcPr>
            <w:tcW w:w="625" w:type="pct"/>
          </w:tcPr>
          <w:p w:rsidR="00B76CCD" w:rsidRPr="00F102C9" w:rsidRDefault="00B76CCD" w:rsidP="00FA7835">
            <w:pPr>
              <w:rPr>
                <w:rFonts w:ascii="Trebuchet MS" w:hAnsi="Trebuchet MS"/>
                <w:sz w:val="16"/>
                <w:szCs w:val="16"/>
              </w:rPr>
            </w:pPr>
            <w:r w:rsidRPr="00F102C9">
              <w:rPr>
                <w:rFonts w:ascii="Trebuchet MS" w:hAnsi="Trebuchet MS"/>
                <w:sz w:val="16"/>
                <w:szCs w:val="16"/>
              </w:rPr>
              <w:t>Gross Salvage</w:t>
            </w:r>
          </w:p>
        </w:tc>
        <w:tc>
          <w:tcPr>
            <w:tcW w:w="1074" w:type="pct"/>
            <w:tcBorders>
              <w:top w:val="single" w:sz="4" w:space="0" w:color="auto"/>
            </w:tcBorders>
          </w:tcPr>
          <w:p w:rsidR="00B76CCD" w:rsidRPr="00F102C9" w:rsidRDefault="00B76CCD" w:rsidP="00DB42EB">
            <w:pPr>
              <w:ind w:left="342" w:hanging="342"/>
              <w:rPr>
                <w:rFonts w:ascii="Trebuchet MS" w:hAnsi="Trebuchet MS"/>
                <w:sz w:val="16"/>
                <w:szCs w:val="16"/>
              </w:rPr>
            </w:pPr>
            <w:r w:rsidRPr="00F102C9">
              <w:rPr>
                <w:rFonts w:ascii="Trebuchet MS" w:hAnsi="Trebuchet MS"/>
                <w:sz w:val="16"/>
                <w:szCs w:val="16"/>
              </w:rPr>
              <w:t>DR</w:t>
            </w:r>
            <w:r w:rsidR="00223E82" w:rsidRPr="00F102C9">
              <w:rPr>
                <w:rFonts w:ascii="Trebuchet MS" w:hAnsi="Trebuchet MS"/>
                <w:sz w:val="16"/>
                <w:szCs w:val="16"/>
              </w:rPr>
              <w:t>:</w:t>
            </w:r>
            <w:r w:rsidRPr="00F102C9">
              <w:rPr>
                <w:rFonts w:ascii="Trebuchet MS" w:hAnsi="Trebuchet MS"/>
                <w:sz w:val="16"/>
                <w:szCs w:val="16"/>
              </w:rPr>
              <w:t xml:space="preserve"> Claim Salvage Control A/c</w:t>
            </w:r>
          </w:p>
          <w:p w:rsidR="00B76CCD"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B76CCD" w:rsidRPr="00F102C9">
              <w:rPr>
                <w:rFonts w:ascii="Trebuchet MS" w:hAnsi="Trebuchet MS"/>
                <w:sz w:val="16"/>
                <w:szCs w:val="16"/>
              </w:rPr>
              <w:t xml:space="preserve"> Salvage Income A/c</w:t>
            </w:r>
            <w:r w:rsidR="0002119D" w:rsidRPr="00F102C9">
              <w:rPr>
                <w:rFonts w:ascii="Trebuchet MS" w:hAnsi="Trebuchet MS"/>
                <w:sz w:val="16"/>
                <w:szCs w:val="16"/>
              </w:rPr>
              <w:t>(Income)</w:t>
            </w:r>
          </w:p>
          <w:p w:rsidR="00B76CCD" w:rsidRPr="00F102C9" w:rsidRDefault="00B76CCD" w:rsidP="00DB42EB">
            <w:pPr>
              <w:ind w:left="342" w:hanging="342"/>
              <w:rPr>
                <w:rFonts w:ascii="Trebuchet MS" w:hAnsi="Trebuchet MS"/>
                <w:sz w:val="16"/>
                <w:szCs w:val="16"/>
              </w:rPr>
            </w:pPr>
          </w:p>
        </w:tc>
        <w:tc>
          <w:tcPr>
            <w:tcW w:w="2135" w:type="pct"/>
            <w:tcBorders>
              <w:top w:val="single" w:sz="4" w:space="0" w:color="auto"/>
            </w:tcBorders>
          </w:tcPr>
          <w:p w:rsidR="00B76CCD" w:rsidRPr="00F102C9" w:rsidRDefault="00B76CCD" w:rsidP="00E6640D">
            <w:pPr>
              <w:numPr>
                <w:ilvl w:val="0"/>
                <w:numId w:val="7"/>
              </w:numPr>
              <w:rPr>
                <w:rFonts w:ascii="Trebuchet MS" w:hAnsi="Trebuchet MS"/>
                <w:sz w:val="16"/>
                <w:szCs w:val="16"/>
              </w:rPr>
            </w:pPr>
            <w:r w:rsidRPr="00F102C9">
              <w:rPr>
                <w:rFonts w:ascii="Trebuchet MS" w:hAnsi="Trebuchet MS"/>
                <w:sz w:val="16"/>
                <w:szCs w:val="16"/>
              </w:rPr>
              <w:t>OS claim Account is mapped as  gl-code</w:t>
            </w:r>
            <w:r w:rsidRPr="00F102C9">
              <w:rPr>
                <w:rFonts w:ascii="Trebuchet MS" w:hAnsi="Trebuchet MS"/>
                <w:b/>
                <w:sz w:val="16"/>
                <w:szCs w:val="16"/>
              </w:rPr>
              <w:t xml:space="preserve"> </w:t>
            </w:r>
            <w:r w:rsidRPr="00F102C9">
              <w:rPr>
                <w:rFonts w:ascii="Trebuchet MS" w:hAnsi="Trebuchet MS"/>
                <w:sz w:val="16"/>
                <w:szCs w:val="16"/>
              </w:rPr>
              <w:t>CLMSALVG(GL account)</w:t>
            </w:r>
          </w:p>
          <w:p w:rsidR="00B76CCD" w:rsidRPr="00F102C9" w:rsidRDefault="00B76CCD" w:rsidP="00291008">
            <w:pPr>
              <w:numPr>
                <w:ilvl w:val="0"/>
                <w:numId w:val="7"/>
              </w:numPr>
              <w:rPr>
                <w:rFonts w:ascii="Trebuchet MS" w:hAnsi="Trebuchet MS"/>
                <w:sz w:val="16"/>
                <w:szCs w:val="16"/>
              </w:rPr>
            </w:pPr>
            <w:r w:rsidRPr="00F102C9">
              <w:rPr>
                <w:rFonts w:ascii="Trebuchet MS" w:hAnsi="Trebuchet MS"/>
                <w:sz w:val="16"/>
                <w:szCs w:val="16"/>
              </w:rPr>
              <w:t>Salvage Income A/c is mapped as  gl-code</w:t>
            </w:r>
            <w:r w:rsidRPr="00F102C9">
              <w:rPr>
                <w:rFonts w:ascii="Trebuchet MS" w:hAnsi="Trebuchet MS"/>
                <w:b/>
                <w:sz w:val="16"/>
                <w:szCs w:val="16"/>
              </w:rPr>
              <w:t xml:space="preserve"> </w:t>
            </w:r>
            <w:r w:rsidRPr="00F102C9">
              <w:rPr>
                <w:rFonts w:ascii="Trebuchet MS" w:hAnsi="Trebuchet MS"/>
                <w:sz w:val="16"/>
                <w:szCs w:val="16"/>
              </w:rPr>
              <w:t>CLMSALVG(contra  Account)</w:t>
            </w:r>
          </w:p>
        </w:tc>
      </w:tr>
      <w:tr w:rsidR="00291008" w:rsidRPr="00F102C9" w:rsidTr="00DB42EB">
        <w:trPr>
          <w:trHeight w:val="143"/>
        </w:trPr>
        <w:tc>
          <w:tcPr>
            <w:tcW w:w="1166" w:type="pct"/>
            <w:vMerge/>
          </w:tcPr>
          <w:p w:rsidR="00291008" w:rsidRPr="00F102C9" w:rsidRDefault="00291008" w:rsidP="00FA7835">
            <w:pPr>
              <w:rPr>
                <w:rFonts w:ascii="Trebuchet MS" w:hAnsi="Trebuchet MS"/>
                <w:sz w:val="16"/>
                <w:szCs w:val="16"/>
              </w:rPr>
            </w:pPr>
          </w:p>
        </w:tc>
        <w:tc>
          <w:tcPr>
            <w:tcW w:w="625" w:type="pct"/>
          </w:tcPr>
          <w:p w:rsidR="00291008" w:rsidRPr="00F102C9" w:rsidRDefault="00291008" w:rsidP="00FA7835">
            <w:pPr>
              <w:rPr>
                <w:rFonts w:ascii="Trebuchet MS" w:hAnsi="Trebuchet MS"/>
                <w:sz w:val="16"/>
                <w:szCs w:val="16"/>
              </w:rPr>
            </w:pPr>
            <w:r w:rsidRPr="00F102C9">
              <w:rPr>
                <w:rFonts w:ascii="Trebuchet MS" w:hAnsi="Trebuchet MS"/>
                <w:sz w:val="16"/>
                <w:szCs w:val="16"/>
              </w:rPr>
              <w:t>Salvage Treaty Portion</w:t>
            </w:r>
          </w:p>
        </w:tc>
        <w:tc>
          <w:tcPr>
            <w:tcW w:w="1074" w:type="pct"/>
            <w:tcBorders>
              <w:top w:val="single" w:sz="4" w:space="0" w:color="auto"/>
            </w:tcBorders>
          </w:tcPr>
          <w:p w:rsidR="00291008"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291008" w:rsidRPr="00F102C9">
              <w:rPr>
                <w:rFonts w:ascii="Trebuchet MS" w:hAnsi="Trebuchet MS"/>
                <w:sz w:val="16"/>
                <w:szCs w:val="16"/>
              </w:rPr>
              <w:t xml:space="preserve"> Treaty Control A/C</w:t>
            </w:r>
          </w:p>
          <w:p w:rsidR="00291008"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291008" w:rsidRPr="00F102C9">
              <w:rPr>
                <w:rFonts w:ascii="Trebuchet MS" w:hAnsi="Trebuchet MS"/>
                <w:sz w:val="16"/>
                <w:szCs w:val="16"/>
              </w:rPr>
              <w:t xml:space="preserve"> Claim Salvage treaty </w:t>
            </w:r>
            <w:r w:rsidR="0002119D" w:rsidRPr="00F102C9">
              <w:rPr>
                <w:rFonts w:ascii="Trebuchet MS" w:hAnsi="Trebuchet MS"/>
                <w:sz w:val="16"/>
                <w:szCs w:val="16"/>
              </w:rPr>
              <w:t xml:space="preserve"> </w:t>
            </w:r>
          </w:p>
          <w:p w:rsidR="00291008" w:rsidRPr="00F102C9" w:rsidRDefault="00291008" w:rsidP="00DB42EB">
            <w:pPr>
              <w:ind w:left="342" w:hanging="342"/>
              <w:rPr>
                <w:rFonts w:ascii="Trebuchet MS" w:hAnsi="Trebuchet MS"/>
                <w:sz w:val="16"/>
                <w:szCs w:val="16"/>
              </w:rPr>
            </w:pPr>
          </w:p>
        </w:tc>
        <w:tc>
          <w:tcPr>
            <w:tcW w:w="2135" w:type="pct"/>
            <w:tcBorders>
              <w:top w:val="single" w:sz="4" w:space="0" w:color="auto"/>
            </w:tcBorders>
          </w:tcPr>
          <w:p w:rsidR="00291008" w:rsidRPr="00F102C9" w:rsidRDefault="00291008"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Claim Salvage treaty (</w:t>
            </w:r>
            <w:r w:rsidRPr="00F102C9">
              <w:rPr>
                <w:rFonts w:ascii="Trebuchet MS" w:hAnsi="Trebuchet MS"/>
                <w:color w:val="000000"/>
                <w:sz w:val="16"/>
                <w:szCs w:val="16"/>
              </w:rPr>
              <w:t xml:space="preserve">Outstanding Claim Treaty </w:t>
            </w:r>
            <w:r w:rsidRPr="00F102C9">
              <w:rPr>
                <w:rFonts w:ascii="Trebuchet MS" w:hAnsi="Trebuchet MS"/>
                <w:sz w:val="16"/>
                <w:szCs w:val="16"/>
              </w:rPr>
              <w:t>Salvage</w:t>
            </w:r>
            <w:r w:rsidRPr="00F102C9">
              <w:rPr>
                <w:rFonts w:ascii="Trebuchet MS" w:hAnsi="Trebuchet MS"/>
                <w:color w:val="000000"/>
                <w:sz w:val="16"/>
                <w:szCs w:val="16"/>
              </w:rPr>
              <w:t>) is mapped as gl-code</w:t>
            </w:r>
            <w:r w:rsidRPr="00F102C9">
              <w:rPr>
                <w:rFonts w:ascii="Trebuchet MS" w:eastAsia="Calibri" w:hAnsi="Trebuchet MS" w:cs="Courier"/>
                <w:color w:val="000000"/>
                <w:sz w:val="20"/>
              </w:rPr>
              <w:t xml:space="preserve"> -</w:t>
            </w:r>
            <w:r w:rsidRPr="00F102C9">
              <w:rPr>
                <w:rFonts w:ascii="Trebuchet MS" w:hAnsi="Trebuchet MS"/>
                <w:color w:val="000000"/>
                <w:sz w:val="16"/>
                <w:szCs w:val="16"/>
              </w:rPr>
              <w:t xml:space="preserve"> (GL Account)</w:t>
            </w:r>
          </w:p>
          <w:p w:rsidR="00291008" w:rsidRPr="00F102C9" w:rsidRDefault="00291008"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 xml:space="preserve">Treaty Control A/C defined in FMS system from the External interfaces under Reinsurance account </w:t>
            </w:r>
            <w:r w:rsidR="00591626" w:rsidRPr="00F102C9">
              <w:rPr>
                <w:rFonts w:ascii="Trebuchet MS" w:hAnsi="Trebuchet MS"/>
                <w:sz w:val="16"/>
                <w:szCs w:val="16"/>
              </w:rPr>
              <w:t>type.</w:t>
            </w:r>
          </w:p>
        </w:tc>
      </w:tr>
      <w:tr w:rsidR="00291008" w:rsidRPr="00F102C9" w:rsidTr="00DB42EB">
        <w:trPr>
          <w:trHeight w:val="143"/>
        </w:trPr>
        <w:tc>
          <w:tcPr>
            <w:tcW w:w="1166" w:type="pct"/>
            <w:vMerge/>
          </w:tcPr>
          <w:p w:rsidR="00291008" w:rsidRPr="00F102C9" w:rsidRDefault="00291008" w:rsidP="00FA7835">
            <w:pPr>
              <w:rPr>
                <w:rFonts w:ascii="Trebuchet MS" w:hAnsi="Trebuchet MS"/>
                <w:sz w:val="16"/>
                <w:szCs w:val="16"/>
              </w:rPr>
            </w:pPr>
          </w:p>
        </w:tc>
        <w:tc>
          <w:tcPr>
            <w:tcW w:w="625" w:type="pct"/>
          </w:tcPr>
          <w:p w:rsidR="00291008" w:rsidRPr="00F102C9" w:rsidRDefault="00291008" w:rsidP="00FA7835">
            <w:pPr>
              <w:rPr>
                <w:rFonts w:ascii="Trebuchet MS" w:hAnsi="Trebuchet MS"/>
                <w:sz w:val="16"/>
                <w:szCs w:val="16"/>
              </w:rPr>
            </w:pPr>
            <w:r w:rsidRPr="00F102C9">
              <w:rPr>
                <w:rFonts w:ascii="Trebuchet MS" w:hAnsi="Trebuchet MS"/>
                <w:sz w:val="16"/>
                <w:szCs w:val="16"/>
              </w:rPr>
              <w:t>Salvage Facultative Portion</w:t>
            </w:r>
          </w:p>
        </w:tc>
        <w:tc>
          <w:tcPr>
            <w:tcW w:w="1074" w:type="pct"/>
            <w:tcBorders>
              <w:top w:val="single" w:sz="4" w:space="0" w:color="auto"/>
            </w:tcBorders>
          </w:tcPr>
          <w:p w:rsidR="00291008"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291008" w:rsidRPr="00F102C9">
              <w:rPr>
                <w:rFonts w:ascii="Trebuchet MS" w:hAnsi="Trebuchet MS"/>
                <w:sz w:val="16"/>
                <w:szCs w:val="16"/>
              </w:rPr>
              <w:t xml:space="preserve"> Facultative Control A/C</w:t>
            </w:r>
          </w:p>
          <w:p w:rsidR="00291008"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291008" w:rsidRPr="00F102C9">
              <w:rPr>
                <w:rFonts w:ascii="Trebuchet MS" w:hAnsi="Trebuchet MS"/>
                <w:sz w:val="16"/>
                <w:szCs w:val="16"/>
              </w:rPr>
              <w:t xml:space="preserve"> Claim Salvage Facultative</w:t>
            </w:r>
          </w:p>
        </w:tc>
        <w:tc>
          <w:tcPr>
            <w:tcW w:w="2135" w:type="pct"/>
            <w:tcBorders>
              <w:top w:val="single" w:sz="4" w:space="0" w:color="auto"/>
            </w:tcBorders>
          </w:tcPr>
          <w:p w:rsidR="00291008" w:rsidRPr="00F102C9" w:rsidRDefault="00291008"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Claim Salvage facultative (</w:t>
            </w:r>
            <w:r w:rsidRPr="00F102C9">
              <w:rPr>
                <w:rFonts w:ascii="Trebuchet MS" w:hAnsi="Trebuchet MS"/>
                <w:color w:val="000000"/>
                <w:sz w:val="16"/>
                <w:szCs w:val="16"/>
              </w:rPr>
              <w:t xml:space="preserve">Outstanding Claim facultative) </w:t>
            </w:r>
            <w:r w:rsidRPr="00F102C9">
              <w:rPr>
                <w:rFonts w:ascii="Trebuchet MS" w:hAnsi="Trebuchet MS"/>
                <w:sz w:val="16"/>
                <w:szCs w:val="16"/>
              </w:rPr>
              <w:t xml:space="preserve">Salvage </w:t>
            </w:r>
            <w:r w:rsidRPr="00F102C9">
              <w:rPr>
                <w:rFonts w:ascii="Trebuchet MS" w:hAnsi="Trebuchet MS"/>
                <w:color w:val="000000"/>
                <w:sz w:val="16"/>
                <w:szCs w:val="16"/>
              </w:rPr>
              <w:t>is mapped as gl-code</w:t>
            </w:r>
            <w:r w:rsidRPr="00F102C9">
              <w:rPr>
                <w:rFonts w:ascii="Trebuchet MS" w:eastAsia="Calibri" w:hAnsi="Trebuchet MS" w:cs="Courier"/>
                <w:color w:val="000000"/>
                <w:sz w:val="20"/>
              </w:rPr>
              <w:t xml:space="preserve"> </w:t>
            </w:r>
            <w:r w:rsidRPr="00F102C9">
              <w:rPr>
                <w:rFonts w:ascii="Trebuchet MS" w:hAnsi="Trebuchet MS"/>
                <w:color w:val="000000"/>
                <w:sz w:val="16"/>
                <w:szCs w:val="16"/>
              </w:rPr>
              <w:t xml:space="preserve"> (GL Account)</w:t>
            </w:r>
          </w:p>
          <w:p w:rsidR="00291008" w:rsidRPr="00F102C9" w:rsidRDefault="00291008"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Facultative Control A/C defined in FMS system from the External interfaces under Reinsurance account type</w:t>
            </w:r>
            <w:r w:rsidRPr="00F102C9">
              <w:rPr>
                <w:rFonts w:ascii="Trebuchet MS" w:hAnsi="Trebuchet MS"/>
                <w:color w:val="000000"/>
                <w:sz w:val="16"/>
                <w:szCs w:val="16"/>
              </w:rPr>
              <w:t xml:space="preserve"> </w:t>
            </w:r>
          </w:p>
        </w:tc>
      </w:tr>
      <w:tr w:rsidR="00291008" w:rsidRPr="00F102C9" w:rsidTr="00DB42EB">
        <w:trPr>
          <w:trHeight w:val="143"/>
        </w:trPr>
        <w:tc>
          <w:tcPr>
            <w:tcW w:w="1166" w:type="pct"/>
            <w:vMerge/>
          </w:tcPr>
          <w:p w:rsidR="00291008" w:rsidRPr="00F102C9" w:rsidRDefault="00291008" w:rsidP="00FA7835">
            <w:pPr>
              <w:rPr>
                <w:rFonts w:ascii="Trebuchet MS" w:hAnsi="Trebuchet MS"/>
                <w:sz w:val="16"/>
                <w:szCs w:val="16"/>
              </w:rPr>
            </w:pPr>
          </w:p>
        </w:tc>
        <w:tc>
          <w:tcPr>
            <w:tcW w:w="625" w:type="pct"/>
          </w:tcPr>
          <w:p w:rsidR="00291008" w:rsidRPr="00F102C9" w:rsidRDefault="00291008" w:rsidP="00FA7835">
            <w:pPr>
              <w:rPr>
                <w:rFonts w:ascii="Trebuchet MS" w:hAnsi="Trebuchet MS"/>
                <w:sz w:val="16"/>
                <w:szCs w:val="16"/>
              </w:rPr>
            </w:pPr>
            <w:r w:rsidRPr="00F102C9">
              <w:rPr>
                <w:rFonts w:ascii="Trebuchet MS" w:hAnsi="Trebuchet MS"/>
                <w:sz w:val="16"/>
                <w:szCs w:val="16"/>
              </w:rPr>
              <w:t>Salvage Pool Portion</w:t>
            </w:r>
          </w:p>
        </w:tc>
        <w:tc>
          <w:tcPr>
            <w:tcW w:w="1074" w:type="pct"/>
            <w:tcBorders>
              <w:top w:val="single" w:sz="4" w:space="0" w:color="auto"/>
            </w:tcBorders>
          </w:tcPr>
          <w:p w:rsidR="00291008"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291008" w:rsidRPr="00F102C9">
              <w:rPr>
                <w:rFonts w:ascii="Trebuchet MS" w:hAnsi="Trebuchet MS"/>
                <w:sz w:val="16"/>
                <w:szCs w:val="16"/>
              </w:rPr>
              <w:t xml:space="preserve"> Pool Control A/C</w:t>
            </w:r>
          </w:p>
          <w:p w:rsidR="00291008"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291008" w:rsidRPr="00F102C9">
              <w:rPr>
                <w:rFonts w:ascii="Trebuchet MS" w:hAnsi="Trebuchet MS"/>
                <w:sz w:val="16"/>
                <w:szCs w:val="16"/>
              </w:rPr>
              <w:t xml:space="preserve"> Claim Salvage Pool</w:t>
            </w:r>
          </w:p>
        </w:tc>
        <w:tc>
          <w:tcPr>
            <w:tcW w:w="2135" w:type="pct"/>
            <w:tcBorders>
              <w:top w:val="single" w:sz="4" w:space="0" w:color="auto"/>
            </w:tcBorders>
          </w:tcPr>
          <w:p w:rsidR="00291008" w:rsidRPr="00F102C9" w:rsidRDefault="00291008"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Claim Salvage Pool (</w:t>
            </w:r>
            <w:r w:rsidRPr="00F102C9">
              <w:rPr>
                <w:rFonts w:ascii="Trebuchet MS" w:hAnsi="Trebuchet MS"/>
                <w:color w:val="000000"/>
                <w:sz w:val="16"/>
                <w:szCs w:val="16"/>
              </w:rPr>
              <w:t>Outstanding Claim Pool) Paid is mapped as gl-code</w:t>
            </w:r>
            <w:r w:rsidRPr="00F102C9">
              <w:rPr>
                <w:rFonts w:ascii="Trebuchet MS" w:eastAsia="Calibri" w:hAnsi="Trebuchet MS" w:cs="Courier"/>
                <w:color w:val="000000"/>
                <w:sz w:val="20"/>
              </w:rPr>
              <w:t xml:space="preserve"> </w:t>
            </w:r>
            <w:r w:rsidRPr="00F102C9">
              <w:rPr>
                <w:rFonts w:ascii="Trebuchet MS" w:hAnsi="Trebuchet MS"/>
                <w:color w:val="000000"/>
                <w:sz w:val="16"/>
                <w:szCs w:val="16"/>
              </w:rPr>
              <w:t xml:space="preserve"> (GL Account)</w:t>
            </w:r>
          </w:p>
          <w:p w:rsidR="00291008" w:rsidRPr="00F102C9" w:rsidRDefault="00291008"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Pool Control A/C defined in FMS system from the External interfaces under Reinsurance account type</w:t>
            </w:r>
            <w:r w:rsidRPr="00F102C9">
              <w:rPr>
                <w:rFonts w:ascii="Trebuchet MS" w:hAnsi="Trebuchet MS"/>
                <w:color w:val="000000"/>
                <w:sz w:val="16"/>
                <w:szCs w:val="16"/>
              </w:rPr>
              <w:t xml:space="preserve"> </w:t>
            </w:r>
          </w:p>
        </w:tc>
      </w:tr>
      <w:tr w:rsidR="00291008" w:rsidRPr="00F102C9" w:rsidTr="00DB42EB">
        <w:trPr>
          <w:trHeight w:val="143"/>
        </w:trPr>
        <w:tc>
          <w:tcPr>
            <w:tcW w:w="1166" w:type="pct"/>
            <w:vMerge/>
          </w:tcPr>
          <w:p w:rsidR="00291008" w:rsidRPr="00F102C9" w:rsidRDefault="00291008" w:rsidP="00FA7835">
            <w:pPr>
              <w:rPr>
                <w:rFonts w:ascii="Trebuchet MS" w:hAnsi="Trebuchet MS"/>
                <w:sz w:val="16"/>
                <w:szCs w:val="16"/>
              </w:rPr>
            </w:pPr>
          </w:p>
        </w:tc>
        <w:tc>
          <w:tcPr>
            <w:tcW w:w="625" w:type="pct"/>
          </w:tcPr>
          <w:p w:rsidR="00291008" w:rsidRPr="00F102C9" w:rsidRDefault="00291008" w:rsidP="00FA7835">
            <w:pPr>
              <w:rPr>
                <w:rFonts w:ascii="Trebuchet MS" w:hAnsi="Trebuchet MS"/>
                <w:sz w:val="16"/>
                <w:szCs w:val="16"/>
              </w:rPr>
            </w:pPr>
            <w:r w:rsidRPr="00F102C9">
              <w:rPr>
                <w:rFonts w:ascii="Trebuchet MS" w:hAnsi="Trebuchet MS"/>
                <w:sz w:val="16"/>
                <w:szCs w:val="16"/>
              </w:rPr>
              <w:t xml:space="preserve">Salvage XOL Portion </w:t>
            </w:r>
          </w:p>
        </w:tc>
        <w:tc>
          <w:tcPr>
            <w:tcW w:w="1074" w:type="pct"/>
            <w:tcBorders>
              <w:top w:val="single" w:sz="4" w:space="0" w:color="auto"/>
            </w:tcBorders>
          </w:tcPr>
          <w:p w:rsidR="00291008"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291008" w:rsidRPr="00F102C9">
              <w:rPr>
                <w:rFonts w:ascii="Trebuchet MS" w:hAnsi="Trebuchet MS"/>
                <w:sz w:val="16"/>
                <w:szCs w:val="16"/>
              </w:rPr>
              <w:t xml:space="preserve"> XOL Control A/C</w:t>
            </w:r>
          </w:p>
          <w:p w:rsidR="00291008"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291008" w:rsidRPr="00F102C9">
              <w:rPr>
                <w:rFonts w:ascii="Trebuchet MS" w:hAnsi="Trebuchet MS"/>
                <w:sz w:val="16"/>
                <w:szCs w:val="16"/>
              </w:rPr>
              <w:t xml:space="preserve"> Claim Salvage XOL</w:t>
            </w:r>
          </w:p>
        </w:tc>
        <w:tc>
          <w:tcPr>
            <w:tcW w:w="2135" w:type="pct"/>
            <w:tcBorders>
              <w:top w:val="single" w:sz="4" w:space="0" w:color="auto"/>
            </w:tcBorders>
          </w:tcPr>
          <w:p w:rsidR="00291008" w:rsidRPr="00F102C9" w:rsidRDefault="00291008"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Claim Salvage XOL (</w:t>
            </w:r>
            <w:r w:rsidRPr="00F102C9">
              <w:rPr>
                <w:rFonts w:ascii="Trebuchet MS" w:hAnsi="Trebuchet MS"/>
                <w:color w:val="000000"/>
                <w:sz w:val="16"/>
                <w:szCs w:val="16"/>
              </w:rPr>
              <w:t xml:space="preserve">Outstanding Claim XOL) </w:t>
            </w:r>
            <w:r w:rsidRPr="00F102C9">
              <w:rPr>
                <w:rFonts w:ascii="Trebuchet MS" w:hAnsi="Trebuchet MS"/>
                <w:sz w:val="16"/>
                <w:szCs w:val="16"/>
              </w:rPr>
              <w:t xml:space="preserve">Salvage </w:t>
            </w:r>
            <w:r w:rsidRPr="00F102C9">
              <w:rPr>
                <w:rFonts w:ascii="Trebuchet MS" w:hAnsi="Trebuchet MS"/>
                <w:color w:val="000000"/>
                <w:sz w:val="16"/>
                <w:szCs w:val="16"/>
              </w:rPr>
              <w:t>is mapped as gl-code</w:t>
            </w:r>
            <w:r w:rsidRPr="00F102C9">
              <w:rPr>
                <w:rFonts w:ascii="Trebuchet MS" w:eastAsia="Calibri" w:hAnsi="Trebuchet MS" w:cs="Courier"/>
                <w:color w:val="000000"/>
                <w:sz w:val="20"/>
              </w:rPr>
              <w:t xml:space="preserve"> </w:t>
            </w:r>
            <w:r w:rsidRPr="00F102C9">
              <w:rPr>
                <w:rFonts w:ascii="Trebuchet MS" w:hAnsi="Trebuchet MS"/>
                <w:color w:val="000000"/>
                <w:sz w:val="16"/>
                <w:szCs w:val="16"/>
              </w:rPr>
              <w:t xml:space="preserve"> (GL Account)</w:t>
            </w:r>
          </w:p>
          <w:p w:rsidR="00291008" w:rsidRPr="00F102C9" w:rsidRDefault="00291008"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XOL Control A/C defined in FMS system from the External interfaces under Reinsurance account type</w:t>
            </w:r>
            <w:r w:rsidRPr="00F102C9">
              <w:rPr>
                <w:rFonts w:ascii="Trebuchet MS" w:hAnsi="Trebuchet MS"/>
                <w:color w:val="000000"/>
                <w:sz w:val="16"/>
                <w:szCs w:val="16"/>
              </w:rPr>
              <w:t xml:space="preserve"> </w:t>
            </w:r>
          </w:p>
        </w:tc>
      </w:tr>
      <w:tr w:rsidR="00291008" w:rsidRPr="00F102C9" w:rsidTr="00DB42EB">
        <w:trPr>
          <w:trHeight w:val="143"/>
        </w:trPr>
        <w:tc>
          <w:tcPr>
            <w:tcW w:w="1166" w:type="pct"/>
            <w:vMerge/>
          </w:tcPr>
          <w:p w:rsidR="00291008" w:rsidRPr="00F102C9" w:rsidRDefault="00291008" w:rsidP="00FA7835">
            <w:pPr>
              <w:rPr>
                <w:rFonts w:ascii="Trebuchet MS" w:hAnsi="Trebuchet MS"/>
                <w:sz w:val="16"/>
                <w:szCs w:val="16"/>
              </w:rPr>
            </w:pPr>
          </w:p>
        </w:tc>
        <w:tc>
          <w:tcPr>
            <w:tcW w:w="625" w:type="pct"/>
          </w:tcPr>
          <w:p w:rsidR="00291008" w:rsidRPr="00F102C9" w:rsidRDefault="00291008" w:rsidP="00FA7835">
            <w:pPr>
              <w:rPr>
                <w:rFonts w:ascii="Trebuchet MS" w:hAnsi="Trebuchet MS"/>
                <w:sz w:val="16"/>
                <w:szCs w:val="16"/>
              </w:rPr>
            </w:pPr>
            <w:r w:rsidRPr="00F102C9">
              <w:rPr>
                <w:rFonts w:ascii="Trebuchet MS" w:hAnsi="Trebuchet MS"/>
                <w:sz w:val="16"/>
                <w:szCs w:val="16"/>
              </w:rPr>
              <w:t>Salvage Coinsurers Portion</w:t>
            </w:r>
          </w:p>
        </w:tc>
        <w:tc>
          <w:tcPr>
            <w:tcW w:w="1074" w:type="pct"/>
            <w:tcBorders>
              <w:top w:val="single" w:sz="4" w:space="0" w:color="auto"/>
            </w:tcBorders>
          </w:tcPr>
          <w:p w:rsidR="00291008"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223E82" w:rsidRPr="00F102C9">
              <w:rPr>
                <w:rFonts w:ascii="Trebuchet MS" w:hAnsi="Trebuchet MS"/>
                <w:sz w:val="16"/>
                <w:szCs w:val="16"/>
              </w:rPr>
              <w:t>:</w:t>
            </w:r>
            <w:r w:rsidR="00291008" w:rsidRPr="00F102C9">
              <w:rPr>
                <w:rFonts w:ascii="Trebuchet MS" w:hAnsi="Trebuchet MS"/>
                <w:sz w:val="16"/>
                <w:szCs w:val="16"/>
              </w:rPr>
              <w:t xml:space="preserve"> Coinsurers A/C</w:t>
            </w:r>
          </w:p>
          <w:p w:rsidR="00291008"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291008" w:rsidRPr="00F102C9">
              <w:rPr>
                <w:rFonts w:ascii="Trebuchet MS" w:hAnsi="Trebuchet MS"/>
                <w:sz w:val="16"/>
                <w:szCs w:val="16"/>
              </w:rPr>
              <w:t xml:space="preserve"> Salvage Control A/C</w:t>
            </w:r>
          </w:p>
        </w:tc>
        <w:tc>
          <w:tcPr>
            <w:tcW w:w="2135" w:type="pct"/>
            <w:tcBorders>
              <w:top w:val="single" w:sz="4" w:space="0" w:color="auto"/>
            </w:tcBorders>
          </w:tcPr>
          <w:p w:rsidR="00291008" w:rsidRPr="00F102C9" w:rsidRDefault="00291008"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Coinsurance Recovery A/C</w:t>
            </w:r>
            <w:r w:rsidRPr="00F102C9">
              <w:rPr>
                <w:rFonts w:ascii="Trebuchet MS" w:hAnsi="Trebuchet MS"/>
                <w:color w:val="000000"/>
                <w:sz w:val="16"/>
                <w:szCs w:val="16"/>
              </w:rPr>
              <w:t xml:space="preserve"> is mapped as gl-code</w:t>
            </w:r>
            <w:r w:rsidRPr="00F102C9">
              <w:rPr>
                <w:rFonts w:ascii="Trebuchet MS" w:eastAsia="Calibri" w:hAnsi="Trebuchet MS" w:cs="Courier"/>
                <w:color w:val="000000"/>
                <w:sz w:val="20"/>
              </w:rPr>
              <w:t xml:space="preserve"> </w:t>
            </w:r>
            <w:r w:rsidRPr="00F102C9">
              <w:rPr>
                <w:rFonts w:ascii="Trebuchet MS" w:hAnsi="Trebuchet MS"/>
                <w:color w:val="000000"/>
                <w:sz w:val="16"/>
                <w:szCs w:val="16"/>
              </w:rPr>
              <w:t xml:space="preserve"> (GL Account)</w:t>
            </w:r>
          </w:p>
          <w:p w:rsidR="00291008" w:rsidRPr="00F102C9" w:rsidRDefault="00454034" w:rsidP="00454034">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 xml:space="preserve">Salvage control account defined in FMS system from the External interfaces </w:t>
            </w:r>
            <w:r w:rsidR="00591626" w:rsidRPr="00F102C9">
              <w:rPr>
                <w:rFonts w:ascii="Trebuchet MS" w:hAnsi="Trebuchet MS"/>
                <w:sz w:val="16"/>
                <w:szCs w:val="16"/>
              </w:rPr>
              <w:t>under Salvage account</w:t>
            </w:r>
            <w:r w:rsidRPr="00F102C9">
              <w:rPr>
                <w:rFonts w:ascii="Trebuchet MS" w:hAnsi="Trebuchet MS"/>
                <w:sz w:val="16"/>
                <w:szCs w:val="16"/>
              </w:rPr>
              <w:t xml:space="preserve"> type.</w:t>
            </w:r>
          </w:p>
        </w:tc>
      </w:tr>
      <w:tr w:rsidR="00454034" w:rsidRPr="00F102C9" w:rsidTr="00DB42EB">
        <w:trPr>
          <w:trHeight w:val="143"/>
        </w:trPr>
        <w:tc>
          <w:tcPr>
            <w:tcW w:w="1166" w:type="pct"/>
            <w:vMerge w:val="restart"/>
          </w:tcPr>
          <w:p w:rsidR="00454034" w:rsidRPr="00F102C9" w:rsidRDefault="00454034" w:rsidP="00FA7835">
            <w:pPr>
              <w:rPr>
                <w:rFonts w:ascii="Trebuchet MS" w:hAnsi="Trebuchet MS"/>
                <w:sz w:val="16"/>
                <w:szCs w:val="16"/>
              </w:rPr>
            </w:pPr>
            <w:r w:rsidRPr="00F102C9">
              <w:rPr>
                <w:rFonts w:ascii="Trebuchet MS" w:hAnsi="Trebuchet MS"/>
                <w:sz w:val="16"/>
                <w:szCs w:val="16"/>
              </w:rPr>
              <w:t>Claim Third Party Recovery</w:t>
            </w:r>
          </w:p>
        </w:tc>
        <w:tc>
          <w:tcPr>
            <w:tcW w:w="625" w:type="pct"/>
          </w:tcPr>
          <w:p w:rsidR="00454034" w:rsidRPr="00F102C9" w:rsidRDefault="00454034" w:rsidP="00627A3C">
            <w:pPr>
              <w:rPr>
                <w:rFonts w:ascii="Trebuchet MS" w:hAnsi="Trebuchet MS"/>
                <w:sz w:val="16"/>
                <w:szCs w:val="16"/>
              </w:rPr>
            </w:pPr>
            <w:r w:rsidRPr="00F102C9">
              <w:rPr>
                <w:rFonts w:ascii="Trebuchet MS" w:hAnsi="Trebuchet MS"/>
                <w:sz w:val="16"/>
                <w:szCs w:val="16"/>
              </w:rPr>
              <w:t>Receipts</w:t>
            </w:r>
          </w:p>
        </w:tc>
        <w:tc>
          <w:tcPr>
            <w:tcW w:w="1074" w:type="pct"/>
            <w:tcBorders>
              <w:top w:val="single" w:sz="4" w:space="0" w:color="auto"/>
            </w:tcBorders>
          </w:tcPr>
          <w:p w:rsidR="00454034"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454034" w:rsidRPr="00F102C9">
              <w:rPr>
                <w:rFonts w:ascii="Trebuchet MS" w:hAnsi="Trebuchet MS"/>
                <w:sz w:val="16"/>
                <w:szCs w:val="16"/>
              </w:rPr>
              <w:t xml:space="preserve"> Claim Recovery Control A/c</w:t>
            </w:r>
          </w:p>
          <w:p w:rsidR="00454034" w:rsidRPr="00F102C9" w:rsidRDefault="00454034" w:rsidP="00DB42EB">
            <w:pPr>
              <w:ind w:left="342" w:hanging="342"/>
              <w:rPr>
                <w:rFonts w:ascii="Trebuchet MS" w:hAnsi="Trebuchet MS"/>
                <w:sz w:val="16"/>
                <w:szCs w:val="16"/>
              </w:rPr>
            </w:pPr>
            <w:r w:rsidRPr="00F102C9">
              <w:rPr>
                <w:rFonts w:ascii="Trebuchet MS" w:hAnsi="Trebuchet MS"/>
                <w:sz w:val="16"/>
                <w:szCs w:val="16"/>
              </w:rPr>
              <w:t>DR</w:t>
            </w:r>
            <w:r w:rsidR="00223E82" w:rsidRPr="00F102C9">
              <w:rPr>
                <w:rFonts w:ascii="Trebuchet MS" w:hAnsi="Trebuchet MS"/>
                <w:sz w:val="16"/>
                <w:szCs w:val="16"/>
              </w:rPr>
              <w:t>:</w:t>
            </w:r>
            <w:r w:rsidRPr="00F102C9">
              <w:rPr>
                <w:rFonts w:ascii="Trebuchet MS" w:hAnsi="Trebuchet MS"/>
                <w:sz w:val="16"/>
                <w:szCs w:val="16"/>
              </w:rPr>
              <w:t xml:space="preserve"> Bank/Cash A/c</w:t>
            </w:r>
            <w:r w:rsidR="00F23DF2" w:rsidRPr="00F102C9">
              <w:rPr>
                <w:rFonts w:ascii="Trebuchet MS" w:hAnsi="Trebuchet MS"/>
                <w:sz w:val="16"/>
                <w:szCs w:val="16"/>
              </w:rPr>
              <w:t xml:space="preserve"> (Asset)</w:t>
            </w:r>
          </w:p>
        </w:tc>
        <w:tc>
          <w:tcPr>
            <w:tcW w:w="2135" w:type="pct"/>
            <w:tcBorders>
              <w:top w:val="single" w:sz="4" w:space="0" w:color="auto"/>
            </w:tcBorders>
          </w:tcPr>
          <w:p w:rsidR="00454034" w:rsidRPr="00F102C9" w:rsidRDefault="00454034" w:rsidP="00627A3C">
            <w:pPr>
              <w:numPr>
                <w:ilvl w:val="0"/>
                <w:numId w:val="7"/>
              </w:numPr>
              <w:rPr>
                <w:rFonts w:ascii="Trebuchet MS" w:hAnsi="Trebuchet MS"/>
                <w:sz w:val="16"/>
                <w:szCs w:val="16"/>
              </w:rPr>
            </w:pPr>
            <w:r w:rsidRPr="00F102C9">
              <w:rPr>
                <w:rFonts w:ascii="Trebuchet MS" w:hAnsi="Trebuchet MS"/>
                <w:sz w:val="16"/>
                <w:szCs w:val="16"/>
              </w:rPr>
              <w:t xml:space="preserve">A control </w:t>
            </w:r>
            <w:r w:rsidR="00591626" w:rsidRPr="00F102C9">
              <w:rPr>
                <w:rFonts w:ascii="Trebuchet MS" w:hAnsi="Trebuchet MS"/>
                <w:sz w:val="16"/>
                <w:szCs w:val="16"/>
              </w:rPr>
              <w:t>account in</w:t>
            </w:r>
            <w:r w:rsidRPr="00F102C9">
              <w:rPr>
                <w:rFonts w:ascii="Trebuchet MS" w:hAnsi="Trebuchet MS"/>
                <w:sz w:val="16"/>
                <w:szCs w:val="16"/>
              </w:rPr>
              <w:t xml:space="preserve"> FMS system from the External interfaces under Recovery account type.</w:t>
            </w:r>
          </w:p>
          <w:p w:rsidR="00454034" w:rsidRPr="00F102C9" w:rsidRDefault="00454034" w:rsidP="00627A3C">
            <w:pPr>
              <w:numPr>
                <w:ilvl w:val="0"/>
                <w:numId w:val="7"/>
              </w:numPr>
              <w:rPr>
                <w:rFonts w:ascii="Trebuchet MS" w:hAnsi="Trebuchet MS"/>
                <w:sz w:val="16"/>
                <w:szCs w:val="16"/>
              </w:rPr>
            </w:pPr>
            <w:r w:rsidRPr="00F102C9">
              <w:rPr>
                <w:rFonts w:ascii="Trebuchet MS" w:hAnsi="Trebuchet MS"/>
                <w:sz w:val="16"/>
                <w:szCs w:val="16"/>
              </w:rPr>
              <w:t>Bank account is mapped in FMS system from the External interfaces screen as trans type CLM under the GIS system.</w:t>
            </w:r>
          </w:p>
          <w:p w:rsidR="00454034" w:rsidRPr="00F102C9" w:rsidRDefault="00454034" w:rsidP="00627A3C">
            <w:pPr>
              <w:ind w:left="360"/>
              <w:rPr>
                <w:rFonts w:ascii="Trebuchet MS" w:hAnsi="Trebuchet MS"/>
                <w:b/>
                <w:sz w:val="16"/>
                <w:szCs w:val="16"/>
              </w:rPr>
            </w:pPr>
          </w:p>
        </w:tc>
      </w:tr>
      <w:tr w:rsidR="00454034" w:rsidRPr="00F102C9" w:rsidTr="00DB42EB">
        <w:trPr>
          <w:trHeight w:val="143"/>
        </w:trPr>
        <w:tc>
          <w:tcPr>
            <w:tcW w:w="1166" w:type="pct"/>
            <w:vMerge/>
          </w:tcPr>
          <w:p w:rsidR="00454034" w:rsidRPr="00F102C9" w:rsidRDefault="00454034" w:rsidP="00FA7835">
            <w:pPr>
              <w:rPr>
                <w:rFonts w:ascii="Trebuchet MS" w:hAnsi="Trebuchet MS"/>
                <w:b/>
                <w:sz w:val="16"/>
                <w:szCs w:val="16"/>
              </w:rPr>
            </w:pPr>
          </w:p>
        </w:tc>
        <w:tc>
          <w:tcPr>
            <w:tcW w:w="625" w:type="pct"/>
          </w:tcPr>
          <w:p w:rsidR="00454034" w:rsidRPr="00F102C9" w:rsidRDefault="00454034" w:rsidP="00627A3C">
            <w:pPr>
              <w:rPr>
                <w:rFonts w:ascii="Trebuchet MS" w:hAnsi="Trebuchet MS"/>
                <w:sz w:val="16"/>
                <w:szCs w:val="16"/>
              </w:rPr>
            </w:pPr>
            <w:r w:rsidRPr="00F102C9">
              <w:rPr>
                <w:rFonts w:ascii="Trebuchet MS" w:hAnsi="Trebuchet MS"/>
                <w:sz w:val="16"/>
                <w:szCs w:val="16"/>
              </w:rPr>
              <w:t>Gross Salvage</w:t>
            </w:r>
          </w:p>
        </w:tc>
        <w:tc>
          <w:tcPr>
            <w:tcW w:w="1074" w:type="pct"/>
            <w:tcBorders>
              <w:top w:val="single" w:sz="4" w:space="0" w:color="auto"/>
            </w:tcBorders>
          </w:tcPr>
          <w:p w:rsidR="00454034" w:rsidRPr="00F102C9" w:rsidRDefault="00454034" w:rsidP="00DB42EB">
            <w:pPr>
              <w:ind w:left="342" w:hanging="342"/>
              <w:rPr>
                <w:rFonts w:ascii="Trebuchet MS" w:hAnsi="Trebuchet MS"/>
                <w:sz w:val="16"/>
                <w:szCs w:val="16"/>
              </w:rPr>
            </w:pPr>
            <w:r w:rsidRPr="00F102C9">
              <w:rPr>
                <w:rFonts w:ascii="Trebuchet MS" w:hAnsi="Trebuchet MS"/>
                <w:sz w:val="16"/>
                <w:szCs w:val="16"/>
              </w:rPr>
              <w:t>DR</w:t>
            </w:r>
            <w:r w:rsidR="00223E82" w:rsidRPr="00F102C9">
              <w:rPr>
                <w:rFonts w:ascii="Trebuchet MS" w:hAnsi="Trebuchet MS"/>
                <w:sz w:val="16"/>
                <w:szCs w:val="16"/>
              </w:rPr>
              <w:t>:</w:t>
            </w:r>
            <w:r w:rsidRPr="00F102C9">
              <w:rPr>
                <w:rFonts w:ascii="Trebuchet MS" w:hAnsi="Trebuchet MS"/>
                <w:sz w:val="16"/>
                <w:szCs w:val="16"/>
              </w:rPr>
              <w:t xml:space="preserve"> Claim Recovery Control A/c</w:t>
            </w:r>
          </w:p>
          <w:p w:rsidR="00454034"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454034" w:rsidRPr="00F102C9">
              <w:rPr>
                <w:rFonts w:ascii="Trebuchet MS" w:hAnsi="Trebuchet MS"/>
                <w:sz w:val="16"/>
                <w:szCs w:val="16"/>
              </w:rPr>
              <w:t xml:space="preserve"> Recovery Income A/c</w:t>
            </w:r>
            <w:r w:rsidR="00F23DF2" w:rsidRPr="00F102C9">
              <w:rPr>
                <w:rFonts w:ascii="Trebuchet MS" w:hAnsi="Trebuchet MS"/>
                <w:sz w:val="16"/>
                <w:szCs w:val="16"/>
              </w:rPr>
              <w:t xml:space="preserve"> (Income)</w:t>
            </w:r>
          </w:p>
          <w:p w:rsidR="00454034" w:rsidRPr="00F102C9" w:rsidRDefault="00454034" w:rsidP="00DB42EB">
            <w:pPr>
              <w:ind w:left="342" w:hanging="342"/>
              <w:rPr>
                <w:rFonts w:ascii="Trebuchet MS" w:hAnsi="Trebuchet MS"/>
                <w:sz w:val="16"/>
                <w:szCs w:val="16"/>
              </w:rPr>
            </w:pPr>
          </w:p>
        </w:tc>
        <w:tc>
          <w:tcPr>
            <w:tcW w:w="2135" w:type="pct"/>
            <w:tcBorders>
              <w:top w:val="single" w:sz="4" w:space="0" w:color="auto"/>
            </w:tcBorders>
          </w:tcPr>
          <w:p w:rsidR="00454034" w:rsidRPr="00F102C9" w:rsidRDefault="00454034" w:rsidP="00627A3C">
            <w:pPr>
              <w:numPr>
                <w:ilvl w:val="0"/>
                <w:numId w:val="7"/>
              </w:numPr>
              <w:rPr>
                <w:rFonts w:ascii="Trebuchet MS" w:hAnsi="Trebuchet MS"/>
                <w:sz w:val="16"/>
                <w:szCs w:val="16"/>
              </w:rPr>
            </w:pPr>
            <w:r w:rsidRPr="00F102C9">
              <w:rPr>
                <w:rFonts w:ascii="Trebuchet MS" w:hAnsi="Trebuchet MS"/>
                <w:sz w:val="16"/>
                <w:szCs w:val="16"/>
              </w:rPr>
              <w:t>OS claim Account is mapped as  gl-code</w:t>
            </w:r>
            <w:r w:rsidRPr="00F102C9">
              <w:rPr>
                <w:rFonts w:ascii="Trebuchet MS" w:hAnsi="Trebuchet MS"/>
                <w:b/>
                <w:sz w:val="16"/>
                <w:szCs w:val="16"/>
              </w:rPr>
              <w:t xml:space="preserve"> </w:t>
            </w:r>
            <w:r w:rsidRPr="00F102C9">
              <w:rPr>
                <w:rFonts w:ascii="Trebuchet MS" w:hAnsi="Trebuchet MS"/>
                <w:sz w:val="16"/>
                <w:szCs w:val="16"/>
              </w:rPr>
              <w:t>CLMSALVG(GL account)</w:t>
            </w:r>
          </w:p>
          <w:p w:rsidR="00454034" w:rsidRPr="00F102C9" w:rsidRDefault="00454034" w:rsidP="00627A3C">
            <w:pPr>
              <w:numPr>
                <w:ilvl w:val="0"/>
                <w:numId w:val="7"/>
              </w:numPr>
              <w:rPr>
                <w:rFonts w:ascii="Trebuchet MS" w:hAnsi="Trebuchet MS"/>
                <w:sz w:val="16"/>
                <w:szCs w:val="16"/>
              </w:rPr>
            </w:pPr>
            <w:r w:rsidRPr="00F102C9">
              <w:rPr>
                <w:rFonts w:ascii="Trebuchet MS" w:hAnsi="Trebuchet MS"/>
                <w:sz w:val="16"/>
                <w:szCs w:val="16"/>
              </w:rPr>
              <w:t>Salvage Income A/c is mapped as  gl-code</w:t>
            </w:r>
            <w:r w:rsidRPr="00F102C9">
              <w:rPr>
                <w:rFonts w:ascii="Trebuchet MS" w:hAnsi="Trebuchet MS"/>
                <w:b/>
                <w:sz w:val="16"/>
                <w:szCs w:val="16"/>
              </w:rPr>
              <w:t xml:space="preserve"> </w:t>
            </w:r>
            <w:r w:rsidRPr="00F102C9">
              <w:rPr>
                <w:rFonts w:ascii="Trebuchet MS" w:hAnsi="Trebuchet MS"/>
                <w:sz w:val="16"/>
                <w:szCs w:val="16"/>
              </w:rPr>
              <w:t>CLMSALVG(contra  Account)</w:t>
            </w:r>
          </w:p>
        </w:tc>
      </w:tr>
      <w:tr w:rsidR="00454034" w:rsidRPr="00F102C9" w:rsidTr="00DB42EB">
        <w:trPr>
          <w:trHeight w:val="143"/>
        </w:trPr>
        <w:tc>
          <w:tcPr>
            <w:tcW w:w="1166" w:type="pct"/>
            <w:vMerge/>
          </w:tcPr>
          <w:p w:rsidR="00454034" w:rsidRPr="00F102C9" w:rsidRDefault="00454034" w:rsidP="00FA7835">
            <w:pPr>
              <w:rPr>
                <w:rFonts w:ascii="Trebuchet MS" w:hAnsi="Trebuchet MS"/>
                <w:b/>
                <w:sz w:val="16"/>
                <w:szCs w:val="16"/>
              </w:rPr>
            </w:pPr>
          </w:p>
        </w:tc>
        <w:tc>
          <w:tcPr>
            <w:tcW w:w="625" w:type="pct"/>
          </w:tcPr>
          <w:p w:rsidR="00454034" w:rsidRPr="00F102C9" w:rsidRDefault="00454034" w:rsidP="00627A3C">
            <w:pPr>
              <w:rPr>
                <w:rFonts w:ascii="Trebuchet MS" w:hAnsi="Trebuchet MS"/>
                <w:sz w:val="16"/>
                <w:szCs w:val="16"/>
              </w:rPr>
            </w:pPr>
            <w:r w:rsidRPr="00F102C9">
              <w:rPr>
                <w:rFonts w:ascii="Trebuchet MS" w:hAnsi="Trebuchet MS"/>
                <w:sz w:val="16"/>
                <w:szCs w:val="16"/>
              </w:rPr>
              <w:t>Salvage Treaty Portion</w:t>
            </w:r>
          </w:p>
        </w:tc>
        <w:tc>
          <w:tcPr>
            <w:tcW w:w="1074" w:type="pct"/>
            <w:tcBorders>
              <w:top w:val="single" w:sz="4" w:space="0" w:color="auto"/>
            </w:tcBorders>
          </w:tcPr>
          <w:p w:rsidR="00454034"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454034" w:rsidRPr="00F102C9">
              <w:rPr>
                <w:rFonts w:ascii="Trebuchet MS" w:hAnsi="Trebuchet MS"/>
                <w:sz w:val="16"/>
                <w:szCs w:val="16"/>
              </w:rPr>
              <w:t xml:space="preserve"> Treaty Control A/C</w:t>
            </w:r>
          </w:p>
          <w:p w:rsidR="00454034"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454034" w:rsidRPr="00F102C9">
              <w:rPr>
                <w:rFonts w:ascii="Trebuchet MS" w:hAnsi="Trebuchet MS"/>
                <w:sz w:val="16"/>
                <w:szCs w:val="16"/>
              </w:rPr>
              <w:t xml:space="preserve"> Claim Recovery treaty </w:t>
            </w:r>
            <w:r w:rsidR="00F23DF2" w:rsidRPr="00F102C9">
              <w:rPr>
                <w:rFonts w:ascii="Trebuchet MS" w:hAnsi="Trebuchet MS"/>
                <w:sz w:val="16"/>
                <w:szCs w:val="16"/>
              </w:rPr>
              <w:t xml:space="preserve"> </w:t>
            </w:r>
          </w:p>
          <w:p w:rsidR="00454034" w:rsidRPr="00F102C9" w:rsidRDefault="00454034" w:rsidP="00DB42EB">
            <w:pPr>
              <w:ind w:left="342" w:hanging="342"/>
              <w:rPr>
                <w:rFonts w:ascii="Trebuchet MS" w:hAnsi="Trebuchet MS"/>
                <w:sz w:val="16"/>
                <w:szCs w:val="16"/>
              </w:rPr>
            </w:pPr>
          </w:p>
        </w:tc>
        <w:tc>
          <w:tcPr>
            <w:tcW w:w="2135" w:type="pct"/>
            <w:tcBorders>
              <w:top w:val="single" w:sz="4" w:space="0" w:color="auto"/>
            </w:tcBorders>
          </w:tcPr>
          <w:p w:rsidR="00454034" w:rsidRPr="00F102C9" w:rsidRDefault="00454034"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Claim Recovery treaty (</w:t>
            </w:r>
            <w:r w:rsidRPr="00F102C9">
              <w:rPr>
                <w:rFonts w:ascii="Trebuchet MS" w:hAnsi="Trebuchet MS"/>
                <w:color w:val="000000"/>
                <w:sz w:val="16"/>
                <w:szCs w:val="16"/>
              </w:rPr>
              <w:t xml:space="preserve">Outstanding Claim Treaty </w:t>
            </w:r>
            <w:r w:rsidRPr="00F102C9">
              <w:rPr>
                <w:rFonts w:ascii="Trebuchet MS" w:hAnsi="Trebuchet MS"/>
                <w:sz w:val="16"/>
                <w:szCs w:val="16"/>
              </w:rPr>
              <w:t>Recovery</w:t>
            </w:r>
            <w:r w:rsidRPr="00F102C9">
              <w:rPr>
                <w:rFonts w:ascii="Trebuchet MS" w:hAnsi="Trebuchet MS"/>
                <w:color w:val="000000"/>
                <w:sz w:val="16"/>
                <w:szCs w:val="16"/>
              </w:rPr>
              <w:t>) is mapped as gl-code</w:t>
            </w:r>
            <w:r w:rsidRPr="00F102C9">
              <w:rPr>
                <w:rFonts w:ascii="Trebuchet MS" w:eastAsia="Calibri" w:hAnsi="Trebuchet MS" w:cs="Courier"/>
                <w:color w:val="000000"/>
                <w:sz w:val="20"/>
              </w:rPr>
              <w:t xml:space="preserve"> -</w:t>
            </w:r>
            <w:r w:rsidRPr="00F102C9">
              <w:rPr>
                <w:rFonts w:ascii="Trebuchet MS" w:hAnsi="Trebuchet MS"/>
                <w:color w:val="000000"/>
                <w:sz w:val="16"/>
                <w:szCs w:val="16"/>
              </w:rPr>
              <w:t xml:space="preserve"> (GL Account)</w:t>
            </w:r>
          </w:p>
          <w:p w:rsidR="00454034" w:rsidRPr="00F102C9" w:rsidRDefault="00454034"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 xml:space="preserve">Treaty Control A/C defined in FMS system from the External interfaces under Reinsurance account </w:t>
            </w:r>
            <w:r w:rsidR="00591626" w:rsidRPr="00F102C9">
              <w:rPr>
                <w:rFonts w:ascii="Trebuchet MS" w:hAnsi="Trebuchet MS"/>
                <w:sz w:val="16"/>
                <w:szCs w:val="16"/>
              </w:rPr>
              <w:t>type.</w:t>
            </w:r>
          </w:p>
        </w:tc>
      </w:tr>
      <w:tr w:rsidR="00454034" w:rsidRPr="00F102C9" w:rsidTr="00DB42EB">
        <w:trPr>
          <w:trHeight w:val="143"/>
        </w:trPr>
        <w:tc>
          <w:tcPr>
            <w:tcW w:w="1166" w:type="pct"/>
            <w:vMerge/>
          </w:tcPr>
          <w:p w:rsidR="00454034" w:rsidRPr="00F102C9" w:rsidRDefault="00454034" w:rsidP="00FA7835">
            <w:pPr>
              <w:rPr>
                <w:rFonts w:ascii="Trebuchet MS" w:hAnsi="Trebuchet MS"/>
                <w:b/>
                <w:sz w:val="16"/>
                <w:szCs w:val="16"/>
              </w:rPr>
            </w:pPr>
          </w:p>
        </w:tc>
        <w:tc>
          <w:tcPr>
            <w:tcW w:w="625" w:type="pct"/>
          </w:tcPr>
          <w:p w:rsidR="00454034" w:rsidRPr="00F102C9" w:rsidRDefault="00454034" w:rsidP="00627A3C">
            <w:pPr>
              <w:rPr>
                <w:rFonts w:ascii="Trebuchet MS" w:hAnsi="Trebuchet MS"/>
                <w:sz w:val="16"/>
                <w:szCs w:val="16"/>
              </w:rPr>
            </w:pPr>
            <w:r w:rsidRPr="00F102C9">
              <w:rPr>
                <w:rFonts w:ascii="Trebuchet MS" w:hAnsi="Trebuchet MS"/>
                <w:sz w:val="16"/>
                <w:szCs w:val="16"/>
              </w:rPr>
              <w:t>Salvage Facultative Portion</w:t>
            </w:r>
          </w:p>
        </w:tc>
        <w:tc>
          <w:tcPr>
            <w:tcW w:w="1074" w:type="pct"/>
            <w:tcBorders>
              <w:top w:val="single" w:sz="4" w:space="0" w:color="auto"/>
            </w:tcBorders>
          </w:tcPr>
          <w:p w:rsidR="00454034"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454034" w:rsidRPr="00F102C9">
              <w:rPr>
                <w:rFonts w:ascii="Trebuchet MS" w:hAnsi="Trebuchet MS"/>
                <w:sz w:val="16"/>
                <w:szCs w:val="16"/>
              </w:rPr>
              <w:t xml:space="preserve"> Facultative Control A/C</w:t>
            </w:r>
          </w:p>
          <w:p w:rsidR="00454034"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454034" w:rsidRPr="00F102C9">
              <w:rPr>
                <w:rFonts w:ascii="Trebuchet MS" w:hAnsi="Trebuchet MS"/>
                <w:sz w:val="16"/>
                <w:szCs w:val="16"/>
              </w:rPr>
              <w:t xml:space="preserve"> Claim Recovery Facultative</w:t>
            </w:r>
          </w:p>
        </w:tc>
        <w:tc>
          <w:tcPr>
            <w:tcW w:w="2135" w:type="pct"/>
            <w:tcBorders>
              <w:top w:val="single" w:sz="4" w:space="0" w:color="auto"/>
            </w:tcBorders>
          </w:tcPr>
          <w:p w:rsidR="00454034" w:rsidRPr="00F102C9" w:rsidRDefault="00454034"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Claim Recovery facultative (</w:t>
            </w:r>
            <w:r w:rsidRPr="00F102C9">
              <w:rPr>
                <w:rFonts w:ascii="Trebuchet MS" w:hAnsi="Trebuchet MS"/>
                <w:color w:val="000000"/>
                <w:sz w:val="16"/>
                <w:szCs w:val="16"/>
              </w:rPr>
              <w:t xml:space="preserve">Outstanding Claim facultative) </w:t>
            </w:r>
            <w:r w:rsidRPr="00F102C9">
              <w:rPr>
                <w:rFonts w:ascii="Trebuchet MS" w:hAnsi="Trebuchet MS"/>
                <w:sz w:val="16"/>
                <w:szCs w:val="16"/>
              </w:rPr>
              <w:t>Recovery</w:t>
            </w:r>
            <w:r w:rsidRPr="00F102C9">
              <w:rPr>
                <w:rFonts w:ascii="Trebuchet MS" w:hAnsi="Trebuchet MS"/>
                <w:color w:val="000000"/>
                <w:sz w:val="16"/>
                <w:szCs w:val="16"/>
              </w:rPr>
              <w:t xml:space="preserve"> is mapped as gl-code</w:t>
            </w:r>
            <w:r w:rsidRPr="00F102C9">
              <w:rPr>
                <w:rFonts w:ascii="Trebuchet MS" w:eastAsia="Calibri" w:hAnsi="Trebuchet MS" w:cs="Courier"/>
                <w:color w:val="000000"/>
                <w:sz w:val="20"/>
              </w:rPr>
              <w:t xml:space="preserve"> </w:t>
            </w:r>
            <w:r w:rsidRPr="00F102C9">
              <w:rPr>
                <w:rFonts w:ascii="Trebuchet MS" w:hAnsi="Trebuchet MS"/>
                <w:color w:val="000000"/>
                <w:sz w:val="16"/>
                <w:szCs w:val="16"/>
              </w:rPr>
              <w:t xml:space="preserve"> (GL Account)</w:t>
            </w:r>
          </w:p>
          <w:p w:rsidR="00454034" w:rsidRPr="00F102C9" w:rsidRDefault="00454034"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Facultative Control A/C defined in FMS system from the External interfaces under Reinsurance account type</w:t>
            </w:r>
            <w:r w:rsidRPr="00F102C9">
              <w:rPr>
                <w:rFonts w:ascii="Trebuchet MS" w:hAnsi="Trebuchet MS"/>
                <w:color w:val="000000"/>
                <w:sz w:val="16"/>
                <w:szCs w:val="16"/>
              </w:rPr>
              <w:t xml:space="preserve"> </w:t>
            </w:r>
          </w:p>
        </w:tc>
      </w:tr>
      <w:tr w:rsidR="00454034" w:rsidRPr="00F102C9" w:rsidTr="00DB42EB">
        <w:trPr>
          <w:trHeight w:val="143"/>
        </w:trPr>
        <w:tc>
          <w:tcPr>
            <w:tcW w:w="1166" w:type="pct"/>
            <w:vMerge/>
          </w:tcPr>
          <w:p w:rsidR="00454034" w:rsidRPr="00F102C9" w:rsidRDefault="00454034" w:rsidP="00FA7835">
            <w:pPr>
              <w:rPr>
                <w:rFonts w:ascii="Trebuchet MS" w:hAnsi="Trebuchet MS"/>
                <w:b/>
                <w:sz w:val="16"/>
                <w:szCs w:val="16"/>
              </w:rPr>
            </w:pPr>
          </w:p>
        </w:tc>
        <w:tc>
          <w:tcPr>
            <w:tcW w:w="625" w:type="pct"/>
          </w:tcPr>
          <w:p w:rsidR="00454034" w:rsidRPr="00F102C9" w:rsidRDefault="00454034" w:rsidP="00627A3C">
            <w:pPr>
              <w:rPr>
                <w:rFonts w:ascii="Trebuchet MS" w:hAnsi="Trebuchet MS"/>
                <w:sz w:val="16"/>
                <w:szCs w:val="16"/>
              </w:rPr>
            </w:pPr>
            <w:r w:rsidRPr="00F102C9">
              <w:rPr>
                <w:rFonts w:ascii="Trebuchet MS" w:hAnsi="Trebuchet MS"/>
                <w:sz w:val="16"/>
                <w:szCs w:val="16"/>
              </w:rPr>
              <w:t>Salvage Pool Portion</w:t>
            </w:r>
          </w:p>
        </w:tc>
        <w:tc>
          <w:tcPr>
            <w:tcW w:w="1074" w:type="pct"/>
            <w:tcBorders>
              <w:top w:val="single" w:sz="4" w:space="0" w:color="auto"/>
            </w:tcBorders>
          </w:tcPr>
          <w:p w:rsidR="00454034"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454034" w:rsidRPr="00F102C9">
              <w:rPr>
                <w:rFonts w:ascii="Trebuchet MS" w:hAnsi="Trebuchet MS"/>
                <w:sz w:val="16"/>
                <w:szCs w:val="16"/>
              </w:rPr>
              <w:t xml:space="preserve"> Pool Control A/C</w:t>
            </w:r>
          </w:p>
          <w:p w:rsidR="00454034"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454034" w:rsidRPr="00F102C9">
              <w:rPr>
                <w:rFonts w:ascii="Trebuchet MS" w:hAnsi="Trebuchet MS"/>
                <w:sz w:val="16"/>
                <w:szCs w:val="16"/>
              </w:rPr>
              <w:t xml:space="preserve"> Claim Recovery Pool</w:t>
            </w:r>
            <w:r w:rsidR="00F23DF2" w:rsidRPr="00F102C9">
              <w:rPr>
                <w:rFonts w:ascii="Trebuchet MS" w:hAnsi="Trebuchet MS"/>
                <w:sz w:val="16"/>
                <w:szCs w:val="16"/>
              </w:rPr>
              <w:t xml:space="preserve"> </w:t>
            </w:r>
          </w:p>
        </w:tc>
        <w:tc>
          <w:tcPr>
            <w:tcW w:w="2135" w:type="pct"/>
            <w:tcBorders>
              <w:top w:val="single" w:sz="4" w:space="0" w:color="auto"/>
            </w:tcBorders>
          </w:tcPr>
          <w:p w:rsidR="00454034" w:rsidRPr="00F102C9" w:rsidRDefault="00454034"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Claim Recovery Pool (</w:t>
            </w:r>
            <w:r w:rsidRPr="00F102C9">
              <w:rPr>
                <w:rFonts w:ascii="Trebuchet MS" w:hAnsi="Trebuchet MS"/>
                <w:color w:val="000000"/>
                <w:sz w:val="16"/>
                <w:szCs w:val="16"/>
              </w:rPr>
              <w:t>Outstanding Claim Pool) Paid is mapped as gl-code</w:t>
            </w:r>
            <w:r w:rsidRPr="00F102C9">
              <w:rPr>
                <w:rFonts w:ascii="Trebuchet MS" w:eastAsia="Calibri" w:hAnsi="Trebuchet MS" w:cs="Courier"/>
                <w:color w:val="000000"/>
                <w:sz w:val="20"/>
              </w:rPr>
              <w:t xml:space="preserve"> </w:t>
            </w:r>
            <w:r w:rsidRPr="00F102C9">
              <w:rPr>
                <w:rFonts w:ascii="Trebuchet MS" w:hAnsi="Trebuchet MS"/>
                <w:color w:val="000000"/>
                <w:sz w:val="16"/>
                <w:szCs w:val="16"/>
              </w:rPr>
              <w:t xml:space="preserve"> (GL Account)</w:t>
            </w:r>
          </w:p>
          <w:p w:rsidR="00454034" w:rsidRPr="00F102C9" w:rsidRDefault="00454034"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Pool Control A/C defined in FMS system from the External interfaces under Reinsurance account type</w:t>
            </w:r>
            <w:r w:rsidRPr="00F102C9">
              <w:rPr>
                <w:rFonts w:ascii="Trebuchet MS" w:hAnsi="Trebuchet MS"/>
                <w:color w:val="000000"/>
                <w:sz w:val="16"/>
                <w:szCs w:val="16"/>
              </w:rPr>
              <w:t xml:space="preserve"> </w:t>
            </w:r>
          </w:p>
        </w:tc>
      </w:tr>
      <w:tr w:rsidR="00454034" w:rsidRPr="00F102C9" w:rsidTr="00DB42EB">
        <w:trPr>
          <w:trHeight w:val="143"/>
        </w:trPr>
        <w:tc>
          <w:tcPr>
            <w:tcW w:w="1166" w:type="pct"/>
            <w:vMerge/>
          </w:tcPr>
          <w:p w:rsidR="00454034" w:rsidRPr="00F102C9" w:rsidRDefault="00454034" w:rsidP="00FA7835">
            <w:pPr>
              <w:rPr>
                <w:rFonts w:ascii="Trebuchet MS" w:hAnsi="Trebuchet MS"/>
                <w:b/>
                <w:sz w:val="16"/>
                <w:szCs w:val="16"/>
              </w:rPr>
            </w:pPr>
          </w:p>
        </w:tc>
        <w:tc>
          <w:tcPr>
            <w:tcW w:w="625" w:type="pct"/>
          </w:tcPr>
          <w:p w:rsidR="00454034" w:rsidRPr="00F102C9" w:rsidRDefault="00454034" w:rsidP="00627A3C">
            <w:pPr>
              <w:rPr>
                <w:rFonts w:ascii="Trebuchet MS" w:hAnsi="Trebuchet MS"/>
                <w:sz w:val="16"/>
                <w:szCs w:val="16"/>
              </w:rPr>
            </w:pPr>
            <w:r w:rsidRPr="00F102C9">
              <w:rPr>
                <w:rFonts w:ascii="Trebuchet MS" w:hAnsi="Trebuchet MS"/>
                <w:sz w:val="16"/>
                <w:szCs w:val="16"/>
              </w:rPr>
              <w:t xml:space="preserve">Salvage XOL Portion </w:t>
            </w:r>
          </w:p>
        </w:tc>
        <w:tc>
          <w:tcPr>
            <w:tcW w:w="1074" w:type="pct"/>
            <w:tcBorders>
              <w:top w:val="single" w:sz="4" w:space="0" w:color="auto"/>
              <w:bottom w:val="single" w:sz="4" w:space="0" w:color="auto"/>
            </w:tcBorders>
          </w:tcPr>
          <w:p w:rsidR="00454034"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454034" w:rsidRPr="00F102C9">
              <w:rPr>
                <w:rFonts w:ascii="Trebuchet MS" w:hAnsi="Trebuchet MS"/>
                <w:sz w:val="16"/>
                <w:szCs w:val="16"/>
              </w:rPr>
              <w:t xml:space="preserve"> XOL Control A/C</w:t>
            </w:r>
          </w:p>
          <w:p w:rsidR="00454034"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454034" w:rsidRPr="00F102C9">
              <w:rPr>
                <w:rFonts w:ascii="Trebuchet MS" w:hAnsi="Trebuchet MS"/>
                <w:sz w:val="16"/>
                <w:szCs w:val="16"/>
              </w:rPr>
              <w:t xml:space="preserve"> Claim Recovery XOL</w:t>
            </w:r>
          </w:p>
        </w:tc>
        <w:tc>
          <w:tcPr>
            <w:tcW w:w="2135" w:type="pct"/>
            <w:tcBorders>
              <w:top w:val="single" w:sz="4" w:space="0" w:color="auto"/>
              <w:bottom w:val="single" w:sz="4" w:space="0" w:color="auto"/>
            </w:tcBorders>
          </w:tcPr>
          <w:p w:rsidR="00454034" w:rsidRPr="00F102C9" w:rsidRDefault="00454034"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Claim Recovery XOL (</w:t>
            </w:r>
            <w:r w:rsidRPr="00F102C9">
              <w:rPr>
                <w:rFonts w:ascii="Trebuchet MS" w:hAnsi="Trebuchet MS"/>
                <w:color w:val="000000"/>
                <w:sz w:val="16"/>
                <w:szCs w:val="16"/>
              </w:rPr>
              <w:t xml:space="preserve">Outstanding Claim XOL) </w:t>
            </w:r>
            <w:r w:rsidRPr="00F102C9">
              <w:rPr>
                <w:rFonts w:ascii="Trebuchet MS" w:hAnsi="Trebuchet MS"/>
                <w:sz w:val="16"/>
                <w:szCs w:val="16"/>
              </w:rPr>
              <w:t>Recovery</w:t>
            </w:r>
            <w:r w:rsidRPr="00F102C9">
              <w:rPr>
                <w:rFonts w:ascii="Trebuchet MS" w:hAnsi="Trebuchet MS"/>
                <w:color w:val="000000"/>
                <w:sz w:val="16"/>
                <w:szCs w:val="16"/>
              </w:rPr>
              <w:t xml:space="preserve"> is mapped as gl-code</w:t>
            </w:r>
            <w:r w:rsidRPr="00F102C9">
              <w:rPr>
                <w:rFonts w:ascii="Trebuchet MS" w:eastAsia="Calibri" w:hAnsi="Trebuchet MS" w:cs="Courier"/>
                <w:color w:val="000000"/>
                <w:sz w:val="20"/>
              </w:rPr>
              <w:t xml:space="preserve"> </w:t>
            </w:r>
            <w:r w:rsidRPr="00F102C9">
              <w:rPr>
                <w:rFonts w:ascii="Trebuchet MS" w:hAnsi="Trebuchet MS"/>
                <w:color w:val="000000"/>
                <w:sz w:val="16"/>
                <w:szCs w:val="16"/>
              </w:rPr>
              <w:t xml:space="preserve"> (GL Account)</w:t>
            </w:r>
          </w:p>
          <w:p w:rsidR="00454034" w:rsidRPr="00F102C9" w:rsidRDefault="00454034"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XOL Control A/C defined in FMS system from the External interfaces under Reinsurance account type</w:t>
            </w:r>
            <w:r w:rsidRPr="00F102C9">
              <w:rPr>
                <w:rFonts w:ascii="Trebuchet MS" w:hAnsi="Trebuchet MS"/>
                <w:color w:val="000000"/>
                <w:sz w:val="16"/>
                <w:szCs w:val="16"/>
              </w:rPr>
              <w:t xml:space="preserve"> </w:t>
            </w:r>
          </w:p>
        </w:tc>
      </w:tr>
      <w:tr w:rsidR="00454034" w:rsidRPr="00F102C9" w:rsidTr="00DB42EB">
        <w:trPr>
          <w:trHeight w:val="143"/>
        </w:trPr>
        <w:tc>
          <w:tcPr>
            <w:tcW w:w="1166" w:type="pct"/>
          </w:tcPr>
          <w:p w:rsidR="00454034" w:rsidRPr="00F102C9" w:rsidRDefault="00454034" w:rsidP="00FA7835">
            <w:pPr>
              <w:rPr>
                <w:rFonts w:ascii="Trebuchet MS" w:hAnsi="Trebuchet MS"/>
                <w:b/>
                <w:sz w:val="16"/>
                <w:szCs w:val="16"/>
              </w:rPr>
            </w:pPr>
          </w:p>
        </w:tc>
        <w:tc>
          <w:tcPr>
            <w:tcW w:w="625" w:type="pct"/>
          </w:tcPr>
          <w:p w:rsidR="00454034" w:rsidRPr="00F102C9" w:rsidRDefault="00454034" w:rsidP="00627A3C">
            <w:pPr>
              <w:rPr>
                <w:rFonts w:ascii="Trebuchet MS" w:hAnsi="Trebuchet MS"/>
                <w:sz w:val="16"/>
                <w:szCs w:val="16"/>
              </w:rPr>
            </w:pPr>
            <w:r w:rsidRPr="00F102C9">
              <w:rPr>
                <w:rFonts w:ascii="Trebuchet MS" w:hAnsi="Trebuchet MS"/>
                <w:sz w:val="16"/>
                <w:szCs w:val="16"/>
              </w:rPr>
              <w:t>Salvage Coinsurers Portion</w:t>
            </w:r>
          </w:p>
        </w:tc>
        <w:tc>
          <w:tcPr>
            <w:tcW w:w="1074" w:type="pct"/>
            <w:tcBorders>
              <w:top w:val="single" w:sz="4" w:space="0" w:color="auto"/>
            </w:tcBorders>
          </w:tcPr>
          <w:p w:rsidR="00454034" w:rsidRPr="00F102C9" w:rsidRDefault="00DB42EB" w:rsidP="00DB42EB">
            <w:pPr>
              <w:ind w:left="342" w:hanging="342"/>
              <w:rPr>
                <w:rFonts w:ascii="Trebuchet MS" w:hAnsi="Trebuchet MS"/>
                <w:sz w:val="16"/>
                <w:szCs w:val="16"/>
              </w:rPr>
            </w:pPr>
            <w:r w:rsidRPr="00F102C9">
              <w:rPr>
                <w:rFonts w:ascii="Trebuchet MS" w:hAnsi="Trebuchet MS"/>
                <w:sz w:val="16"/>
                <w:szCs w:val="16"/>
              </w:rPr>
              <w:t>CR:</w:t>
            </w:r>
            <w:r w:rsidR="00454034" w:rsidRPr="00F102C9">
              <w:rPr>
                <w:rFonts w:ascii="Trebuchet MS" w:hAnsi="Trebuchet MS"/>
                <w:sz w:val="16"/>
                <w:szCs w:val="16"/>
              </w:rPr>
              <w:t xml:space="preserve"> Coinsurers A/C</w:t>
            </w:r>
            <w:r w:rsidR="00F23DF2" w:rsidRPr="00F102C9">
              <w:rPr>
                <w:rFonts w:ascii="Trebuchet MS" w:hAnsi="Trebuchet MS"/>
                <w:sz w:val="16"/>
                <w:szCs w:val="16"/>
              </w:rPr>
              <w:t xml:space="preserve"> </w:t>
            </w:r>
          </w:p>
          <w:p w:rsidR="00454034" w:rsidRPr="00F102C9" w:rsidRDefault="00DB42EB" w:rsidP="00DB42EB">
            <w:pPr>
              <w:ind w:left="342" w:hanging="342"/>
              <w:rPr>
                <w:rFonts w:ascii="Trebuchet MS" w:hAnsi="Trebuchet MS"/>
                <w:sz w:val="16"/>
                <w:szCs w:val="16"/>
              </w:rPr>
            </w:pPr>
            <w:r w:rsidRPr="00F102C9">
              <w:rPr>
                <w:rFonts w:ascii="Trebuchet MS" w:hAnsi="Trebuchet MS"/>
                <w:sz w:val="16"/>
                <w:szCs w:val="16"/>
              </w:rPr>
              <w:t>DR:</w:t>
            </w:r>
            <w:r w:rsidR="00454034" w:rsidRPr="00F102C9">
              <w:rPr>
                <w:rFonts w:ascii="Trebuchet MS" w:hAnsi="Trebuchet MS"/>
                <w:sz w:val="16"/>
                <w:szCs w:val="16"/>
              </w:rPr>
              <w:t xml:space="preserve"> Recovery Control A/C</w:t>
            </w:r>
          </w:p>
        </w:tc>
        <w:tc>
          <w:tcPr>
            <w:tcW w:w="2135" w:type="pct"/>
            <w:tcBorders>
              <w:top w:val="single" w:sz="4" w:space="0" w:color="auto"/>
            </w:tcBorders>
          </w:tcPr>
          <w:p w:rsidR="00454034" w:rsidRPr="00F102C9" w:rsidRDefault="00454034"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Coinsurance Recovery A/C</w:t>
            </w:r>
            <w:r w:rsidRPr="00F102C9">
              <w:rPr>
                <w:rFonts w:ascii="Trebuchet MS" w:hAnsi="Trebuchet MS"/>
                <w:color w:val="000000"/>
                <w:sz w:val="16"/>
                <w:szCs w:val="16"/>
              </w:rPr>
              <w:t xml:space="preserve"> is mapped as gl-code</w:t>
            </w:r>
            <w:r w:rsidRPr="00F102C9">
              <w:rPr>
                <w:rFonts w:ascii="Trebuchet MS" w:eastAsia="Calibri" w:hAnsi="Trebuchet MS" w:cs="Courier"/>
                <w:color w:val="000000"/>
                <w:sz w:val="20"/>
              </w:rPr>
              <w:t xml:space="preserve"> </w:t>
            </w:r>
            <w:r w:rsidRPr="00F102C9">
              <w:rPr>
                <w:rFonts w:ascii="Trebuchet MS" w:hAnsi="Trebuchet MS"/>
                <w:color w:val="000000"/>
                <w:sz w:val="16"/>
                <w:szCs w:val="16"/>
              </w:rPr>
              <w:t xml:space="preserve"> (GL Account)</w:t>
            </w:r>
          </w:p>
          <w:p w:rsidR="00454034" w:rsidRPr="00F102C9" w:rsidRDefault="00454034"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 xml:space="preserve">Salvage control account defined in FMS system from the External interfaces </w:t>
            </w:r>
            <w:r w:rsidR="00591626" w:rsidRPr="00F102C9">
              <w:rPr>
                <w:rFonts w:ascii="Trebuchet MS" w:hAnsi="Trebuchet MS"/>
                <w:sz w:val="16"/>
                <w:szCs w:val="16"/>
              </w:rPr>
              <w:t>under Recovery</w:t>
            </w:r>
            <w:r w:rsidRPr="00F102C9">
              <w:rPr>
                <w:rFonts w:ascii="Trebuchet MS" w:hAnsi="Trebuchet MS"/>
                <w:sz w:val="16"/>
                <w:szCs w:val="16"/>
              </w:rPr>
              <w:t xml:space="preserve"> account type.</w:t>
            </w:r>
          </w:p>
        </w:tc>
      </w:tr>
    </w:tbl>
    <w:p w:rsidR="00F15EB7" w:rsidRPr="00F102C9" w:rsidRDefault="00F15EB7"/>
    <w:p w:rsidR="00F15EB7" w:rsidRPr="00F102C9" w:rsidRDefault="00F15EB7" w:rsidP="00F15EB7">
      <w:pPr>
        <w:pStyle w:val="Heading1"/>
      </w:pPr>
      <w:bookmarkStart w:id="8" w:name="_Toc406492486"/>
      <w:r w:rsidRPr="00F102C9">
        <w:lastRenderedPageBreak/>
        <w:t>Accounts Module</w:t>
      </w:r>
      <w:r w:rsidR="00D17FBB" w:rsidRPr="00F102C9">
        <w:t xml:space="preserve"> &amp; Others</w:t>
      </w:r>
      <w:bookmarkEnd w:id="8"/>
    </w:p>
    <w:p w:rsidR="00F15EB7" w:rsidRPr="00F102C9" w:rsidRDefault="00F15EB7"/>
    <w:tbl>
      <w:tblPr>
        <w:tblW w:w="5640"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8"/>
        <w:gridCol w:w="1452"/>
        <w:gridCol w:w="2523"/>
        <w:gridCol w:w="4931"/>
      </w:tblGrid>
      <w:tr w:rsidR="000776F0" w:rsidRPr="00F102C9" w:rsidTr="000776F0">
        <w:tc>
          <w:tcPr>
            <w:tcW w:w="1166" w:type="pct"/>
            <w:shd w:val="clear" w:color="auto" w:fill="C6D9F1"/>
          </w:tcPr>
          <w:p w:rsidR="000776F0" w:rsidRPr="00F102C9" w:rsidRDefault="000776F0" w:rsidP="00627A3C">
            <w:pPr>
              <w:rPr>
                <w:rFonts w:ascii="Trebuchet MS" w:hAnsi="Trebuchet MS"/>
                <w:b/>
                <w:sz w:val="16"/>
                <w:szCs w:val="16"/>
              </w:rPr>
            </w:pPr>
            <w:r w:rsidRPr="00F102C9">
              <w:rPr>
                <w:rFonts w:ascii="Trebuchet MS" w:hAnsi="Trebuchet MS"/>
                <w:b/>
                <w:sz w:val="16"/>
                <w:szCs w:val="16"/>
              </w:rPr>
              <w:t>Transaction</w:t>
            </w:r>
          </w:p>
        </w:tc>
        <w:tc>
          <w:tcPr>
            <w:tcW w:w="625" w:type="pct"/>
            <w:shd w:val="clear" w:color="auto" w:fill="C6D9F1"/>
          </w:tcPr>
          <w:p w:rsidR="000776F0" w:rsidRPr="00F102C9" w:rsidRDefault="000776F0" w:rsidP="00627A3C">
            <w:pPr>
              <w:rPr>
                <w:rFonts w:ascii="Trebuchet MS" w:hAnsi="Trebuchet MS"/>
                <w:sz w:val="16"/>
                <w:szCs w:val="16"/>
              </w:rPr>
            </w:pPr>
            <w:r w:rsidRPr="00F102C9">
              <w:rPr>
                <w:rFonts w:ascii="Trebuchet MS" w:hAnsi="Trebuchet MS"/>
                <w:sz w:val="16"/>
                <w:szCs w:val="16"/>
              </w:rPr>
              <w:t>Transaction Component</w:t>
            </w:r>
          </w:p>
        </w:tc>
        <w:tc>
          <w:tcPr>
            <w:tcW w:w="1086" w:type="pct"/>
            <w:shd w:val="clear" w:color="auto" w:fill="C6D9F1"/>
          </w:tcPr>
          <w:p w:rsidR="000776F0" w:rsidRPr="00F102C9" w:rsidRDefault="000776F0" w:rsidP="00627A3C">
            <w:pPr>
              <w:rPr>
                <w:rFonts w:ascii="Trebuchet MS" w:hAnsi="Trebuchet MS"/>
                <w:sz w:val="16"/>
                <w:szCs w:val="16"/>
              </w:rPr>
            </w:pPr>
          </w:p>
        </w:tc>
        <w:tc>
          <w:tcPr>
            <w:tcW w:w="2123" w:type="pct"/>
            <w:shd w:val="clear" w:color="auto" w:fill="C6D9F1"/>
          </w:tcPr>
          <w:p w:rsidR="000776F0" w:rsidRPr="00F102C9" w:rsidRDefault="000776F0" w:rsidP="00627A3C">
            <w:pPr>
              <w:ind w:left="360"/>
              <w:rPr>
                <w:rFonts w:ascii="Trebuchet MS" w:hAnsi="Trebuchet MS"/>
                <w:b/>
                <w:sz w:val="16"/>
                <w:szCs w:val="16"/>
              </w:rPr>
            </w:pPr>
            <w:r w:rsidRPr="00F102C9">
              <w:rPr>
                <w:rFonts w:ascii="Trebuchet MS" w:hAnsi="Trebuchet MS"/>
                <w:b/>
                <w:sz w:val="16"/>
                <w:szCs w:val="16"/>
              </w:rPr>
              <w:t xml:space="preserve">Comments </w:t>
            </w:r>
          </w:p>
        </w:tc>
      </w:tr>
      <w:tr w:rsidR="000776F0" w:rsidRPr="00F102C9" w:rsidTr="000776F0">
        <w:trPr>
          <w:trHeight w:val="143"/>
        </w:trPr>
        <w:tc>
          <w:tcPr>
            <w:tcW w:w="1166" w:type="pct"/>
          </w:tcPr>
          <w:p w:rsidR="000776F0" w:rsidRPr="00F102C9" w:rsidRDefault="000776F0" w:rsidP="00627A3C">
            <w:pPr>
              <w:rPr>
                <w:rFonts w:ascii="Trebuchet MS" w:hAnsi="Trebuchet MS"/>
                <w:sz w:val="16"/>
                <w:szCs w:val="16"/>
              </w:rPr>
            </w:pPr>
            <w:r w:rsidRPr="00F102C9">
              <w:rPr>
                <w:rFonts w:ascii="Trebuchet MS" w:hAnsi="Trebuchet MS"/>
                <w:sz w:val="16"/>
                <w:szCs w:val="16"/>
              </w:rPr>
              <w:t>Premium Receipts (Direct, Agents, Brokers, Facultative In)</w:t>
            </w:r>
          </w:p>
        </w:tc>
        <w:tc>
          <w:tcPr>
            <w:tcW w:w="625" w:type="pct"/>
          </w:tcPr>
          <w:p w:rsidR="000776F0" w:rsidRPr="00F102C9" w:rsidRDefault="004105EC" w:rsidP="00627A3C">
            <w:pPr>
              <w:rPr>
                <w:rFonts w:ascii="Trebuchet MS" w:hAnsi="Trebuchet MS"/>
                <w:sz w:val="16"/>
                <w:szCs w:val="16"/>
              </w:rPr>
            </w:pPr>
            <w:r w:rsidRPr="00F102C9">
              <w:rPr>
                <w:rFonts w:ascii="Trebuchet MS" w:hAnsi="Trebuchet MS"/>
                <w:sz w:val="16"/>
                <w:szCs w:val="16"/>
              </w:rPr>
              <w:t>Premium receipts</w:t>
            </w:r>
          </w:p>
        </w:tc>
        <w:tc>
          <w:tcPr>
            <w:tcW w:w="1086" w:type="pct"/>
            <w:tcBorders>
              <w:top w:val="single" w:sz="4" w:space="0" w:color="auto"/>
              <w:bottom w:val="single" w:sz="4" w:space="0" w:color="auto"/>
            </w:tcBorders>
          </w:tcPr>
          <w:p w:rsidR="000776F0" w:rsidRPr="00F102C9" w:rsidRDefault="004105EC" w:rsidP="00627A3C">
            <w:pPr>
              <w:ind w:left="296" w:hanging="296"/>
              <w:rPr>
                <w:rFonts w:ascii="Trebuchet MS" w:hAnsi="Trebuchet MS"/>
                <w:sz w:val="16"/>
                <w:szCs w:val="16"/>
              </w:rPr>
            </w:pPr>
            <w:r w:rsidRPr="00F102C9">
              <w:rPr>
                <w:rFonts w:ascii="Trebuchet MS" w:hAnsi="Trebuchet MS"/>
                <w:sz w:val="16"/>
                <w:szCs w:val="16"/>
              </w:rPr>
              <w:t>C</w:t>
            </w:r>
            <w:r w:rsidR="000776F0" w:rsidRPr="00F102C9">
              <w:rPr>
                <w:rFonts w:ascii="Trebuchet MS" w:hAnsi="Trebuchet MS"/>
                <w:sz w:val="16"/>
                <w:szCs w:val="16"/>
              </w:rPr>
              <w:t>R: Account Type control Account</w:t>
            </w:r>
            <w:r w:rsidR="00F23DF2" w:rsidRPr="00F102C9">
              <w:rPr>
                <w:rFonts w:ascii="Trebuchet MS" w:hAnsi="Trebuchet MS"/>
                <w:sz w:val="16"/>
                <w:szCs w:val="16"/>
              </w:rPr>
              <w:t xml:space="preserve"> (Asset) </w:t>
            </w:r>
          </w:p>
          <w:p w:rsidR="000776F0" w:rsidRPr="00F102C9" w:rsidRDefault="004105EC" w:rsidP="000776F0">
            <w:pPr>
              <w:ind w:left="296" w:hanging="296"/>
              <w:rPr>
                <w:rFonts w:ascii="Trebuchet MS" w:hAnsi="Trebuchet MS"/>
                <w:color w:val="FF0000"/>
                <w:sz w:val="16"/>
                <w:szCs w:val="16"/>
              </w:rPr>
            </w:pPr>
            <w:r w:rsidRPr="00F102C9">
              <w:rPr>
                <w:rFonts w:ascii="Trebuchet MS" w:hAnsi="Trebuchet MS"/>
                <w:sz w:val="16"/>
                <w:szCs w:val="16"/>
              </w:rPr>
              <w:t>D</w:t>
            </w:r>
            <w:r w:rsidR="000776F0" w:rsidRPr="00F102C9">
              <w:rPr>
                <w:rFonts w:ascii="Trebuchet MS" w:hAnsi="Trebuchet MS"/>
                <w:sz w:val="16"/>
                <w:szCs w:val="16"/>
              </w:rPr>
              <w:t>R: Bank</w:t>
            </w:r>
            <w:r w:rsidR="00F23DF2" w:rsidRPr="00F102C9">
              <w:rPr>
                <w:rFonts w:ascii="Trebuchet MS" w:hAnsi="Trebuchet MS"/>
                <w:sz w:val="16"/>
                <w:szCs w:val="16"/>
              </w:rPr>
              <w:t xml:space="preserve"> (Asset)</w:t>
            </w:r>
          </w:p>
        </w:tc>
        <w:tc>
          <w:tcPr>
            <w:tcW w:w="2123" w:type="pct"/>
            <w:tcBorders>
              <w:top w:val="single" w:sz="4" w:space="0" w:color="auto"/>
              <w:bottom w:val="single" w:sz="4" w:space="0" w:color="auto"/>
            </w:tcBorders>
          </w:tcPr>
          <w:p w:rsidR="001076A6" w:rsidRPr="00F102C9" w:rsidRDefault="000776F0" w:rsidP="001076A6">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A control account  in FMS system from the External interfaces under agents, broker, Facultative In and direct account types</w:t>
            </w:r>
          </w:p>
          <w:p w:rsidR="000776F0" w:rsidRPr="00F102C9" w:rsidRDefault="000776F0" w:rsidP="001076A6">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Bank account selected at point of receipting</w:t>
            </w:r>
          </w:p>
        </w:tc>
      </w:tr>
      <w:tr w:rsidR="004105EC" w:rsidRPr="00F102C9" w:rsidTr="000776F0">
        <w:trPr>
          <w:trHeight w:val="20"/>
        </w:trPr>
        <w:tc>
          <w:tcPr>
            <w:tcW w:w="1166" w:type="pct"/>
          </w:tcPr>
          <w:p w:rsidR="004105EC" w:rsidRPr="00F102C9" w:rsidRDefault="004105EC" w:rsidP="00FA7835">
            <w:pPr>
              <w:rPr>
                <w:rFonts w:ascii="Trebuchet MS" w:hAnsi="Trebuchet MS"/>
                <w:sz w:val="16"/>
                <w:szCs w:val="16"/>
              </w:rPr>
            </w:pPr>
            <w:r w:rsidRPr="00F102C9">
              <w:rPr>
                <w:rFonts w:ascii="Trebuchet MS" w:hAnsi="Trebuchet MS"/>
                <w:sz w:val="16"/>
                <w:szCs w:val="16"/>
              </w:rPr>
              <w:t>Facultative Out Receipts</w:t>
            </w:r>
          </w:p>
        </w:tc>
        <w:tc>
          <w:tcPr>
            <w:tcW w:w="625" w:type="pct"/>
          </w:tcPr>
          <w:p w:rsidR="004105EC" w:rsidRPr="00F102C9" w:rsidRDefault="004105EC" w:rsidP="00FA7835">
            <w:pPr>
              <w:rPr>
                <w:rFonts w:ascii="Trebuchet MS" w:hAnsi="Trebuchet MS"/>
                <w:sz w:val="16"/>
                <w:szCs w:val="16"/>
              </w:rPr>
            </w:pPr>
          </w:p>
        </w:tc>
        <w:tc>
          <w:tcPr>
            <w:tcW w:w="1086" w:type="pct"/>
            <w:tcBorders>
              <w:top w:val="single" w:sz="4" w:space="0" w:color="auto"/>
            </w:tcBorders>
          </w:tcPr>
          <w:p w:rsidR="004105EC" w:rsidRPr="00F102C9" w:rsidRDefault="004105EC" w:rsidP="00627A3C">
            <w:pPr>
              <w:ind w:left="296" w:hanging="296"/>
              <w:rPr>
                <w:rFonts w:ascii="Trebuchet MS" w:hAnsi="Trebuchet MS"/>
                <w:sz w:val="16"/>
                <w:szCs w:val="16"/>
              </w:rPr>
            </w:pPr>
            <w:r w:rsidRPr="00F102C9">
              <w:rPr>
                <w:rFonts w:ascii="Trebuchet MS" w:hAnsi="Trebuchet MS"/>
                <w:sz w:val="16"/>
                <w:szCs w:val="16"/>
              </w:rPr>
              <w:t>CR: Facultative control Account</w:t>
            </w:r>
            <w:r w:rsidR="00F23DF2" w:rsidRPr="00F102C9">
              <w:rPr>
                <w:rFonts w:ascii="Trebuchet MS" w:hAnsi="Trebuchet MS"/>
                <w:sz w:val="16"/>
                <w:szCs w:val="16"/>
              </w:rPr>
              <w:t xml:space="preserve"> (Asset)</w:t>
            </w:r>
          </w:p>
          <w:p w:rsidR="004105EC" w:rsidRPr="00F102C9" w:rsidRDefault="004105EC" w:rsidP="00627A3C">
            <w:pPr>
              <w:ind w:left="296" w:hanging="296"/>
              <w:rPr>
                <w:rFonts w:ascii="Trebuchet MS" w:hAnsi="Trebuchet MS"/>
                <w:color w:val="FF0000"/>
                <w:sz w:val="16"/>
                <w:szCs w:val="16"/>
              </w:rPr>
            </w:pPr>
            <w:r w:rsidRPr="00F102C9">
              <w:rPr>
                <w:rFonts w:ascii="Trebuchet MS" w:hAnsi="Trebuchet MS"/>
                <w:sz w:val="16"/>
                <w:szCs w:val="16"/>
              </w:rPr>
              <w:t>DR: Bank</w:t>
            </w:r>
            <w:r w:rsidR="00F23DF2" w:rsidRPr="00F102C9">
              <w:rPr>
                <w:rFonts w:ascii="Trebuchet MS" w:hAnsi="Trebuchet MS"/>
                <w:sz w:val="16"/>
                <w:szCs w:val="16"/>
              </w:rPr>
              <w:t xml:space="preserve"> (Asset)</w:t>
            </w:r>
          </w:p>
        </w:tc>
        <w:tc>
          <w:tcPr>
            <w:tcW w:w="2123" w:type="pct"/>
            <w:tcBorders>
              <w:top w:val="single" w:sz="4" w:space="0" w:color="auto"/>
            </w:tcBorders>
          </w:tcPr>
          <w:p w:rsidR="001076A6" w:rsidRPr="00F102C9" w:rsidRDefault="004105EC" w:rsidP="001076A6">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A Facultative Control account  in FMS system from the External interfaces under Facultative out account type</w:t>
            </w:r>
          </w:p>
          <w:p w:rsidR="004105EC" w:rsidRPr="00F102C9" w:rsidRDefault="004105EC" w:rsidP="001076A6">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Bank account selected at point of receipting</w:t>
            </w:r>
          </w:p>
        </w:tc>
      </w:tr>
      <w:tr w:rsidR="004105EC" w:rsidRPr="00F102C9" w:rsidTr="00627A3C">
        <w:trPr>
          <w:trHeight w:val="20"/>
        </w:trPr>
        <w:tc>
          <w:tcPr>
            <w:tcW w:w="1166" w:type="pct"/>
          </w:tcPr>
          <w:p w:rsidR="004105EC" w:rsidRPr="00F102C9" w:rsidRDefault="004105EC" w:rsidP="00627A3C">
            <w:pPr>
              <w:rPr>
                <w:rFonts w:ascii="Trebuchet MS" w:hAnsi="Trebuchet MS"/>
                <w:sz w:val="16"/>
                <w:szCs w:val="16"/>
              </w:rPr>
            </w:pPr>
            <w:r w:rsidRPr="00F102C9">
              <w:rPr>
                <w:rFonts w:ascii="Trebuchet MS" w:hAnsi="Trebuchet MS"/>
                <w:sz w:val="16"/>
                <w:szCs w:val="16"/>
              </w:rPr>
              <w:t>Facultative Out Payments</w:t>
            </w:r>
          </w:p>
        </w:tc>
        <w:tc>
          <w:tcPr>
            <w:tcW w:w="625" w:type="pct"/>
          </w:tcPr>
          <w:p w:rsidR="004105EC" w:rsidRPr="00F102C9" w:rsidRDefault="004105EC" w:rsidP="00627A3C">
            <w:pPr>
              <w:rPr>
                <w:rFonts w:ascii="Trebuchet MS" w:hAnsi="Trebuchet MS"/>
                <w:sz w:val="16"/>
                <w:szCs w:val="16"/>
              </w:rPr>
            </w:pPr>
          </w:p>
        </w:tc>
        <w:tc>
          <w:tcPr>
            <w:tcW w:w="1086" w:type="pct"/>
            <w:tcBorders>
              <w:top w:val="single" w:sz="4" w:space="0" w:color="auto"/>
            </w:tcBorders>
          </w:tcPr>
          <w:p w:rsidR="004105EC" w:rsidRPr="00F102C9" w:rsidRDefault="004105EC" w:rsidP="00627A3C">
            <w:pPr>
              <w:rPr>
                <w:rFonts w:ascii="Trebuchet MS" w:hAnsi="Trebuchet MS"/>
                <w:sz w:val="16"/>
                <w:szCs w:val="16"/>
              </w:rPr>
            </w:pPr>
            <w:r w:rsidRPr="00F102C9">
              <w:rPr>
                <w:rFonts w:ascii="Trebuchet MS" w:hAnsi="Trebuchet MS"/>
                <w:sz w:val="16"/>
                <w:szCs w:val="16"/>
              </w:rPr>
              <w:t>Reversal of receipt above</w:t>
            </w:r>
          </w:p>
        </w:tc>
        <w:tc>
          <w:tcPr>
            <w:tcW w:w="2123" w:type="pct"/>
            <w:tcBorders>
              <w:top w:val="single" w:sz="4" w:space="0" w:color="auto"/>
            </w:tcBorders>
          </w:tcPr>
          <w:p w:rsidR="004105EC" w:rsidRPr="00F102C9" w:rsidRDefault="004105EC" w:rsidP="00627A3C">
            <w:pPr>
              <w:numPr>
                <w:ilvl w:val="0"/>
                <w:numId w:val="3"/>
              </w:numPr>
              <w:rPr>
                <w:rFonts w:ascii="Trebuchet MS" w:hAnsi="Trebuchet MS"/>
                <w:sz w:val="16"/>
                <w:szCs w:val="16"/>
              </w:rPr>
            </w:pPr>
          </w:p>
        </w:tc>
      </w:tr>
      <w:tr w:rsidR="004105EC" w:rsidRPr="00F102C9" w:rsidTr="000776F0">
        <w:trPr>
          <w:trHeight w:val="20"/>
        </w:trPr>
        <w:tc>
          <w:tcPr>
            <w:tcW w:w="1166" w:type="pct"/>
          </w:tcPr>
          <w:p w:rsidR="004105EC" w:rsidRPr="00F102C9" w:rsidRDefault="004105EC" w:rsidP="00FA7835">
            <w:pPr>
              <w:rPr>
                <w:rFonts w:ascii="Trebuchet MS" w:hAnsi="Trebuchet MS"/>
                <w:sz w:val="16"/>
                <w:szCs w:val="16"/>
              </w:rPr>
            </w:pPr>
            <w:r w:rsidRPr="00F102C9">
              <w:rPr>
                <w:rFonts w:ascii="Trebuchet MS" w:hAnsi="Trebuchet MS"/>
                <w:sz w:val="16"/>
                <w:szCs w:val="16"/>
              </w:rPr>
              <w:t>Treaty Receipts</w:t>
            </w:r>
          </w:p>
        </w:tc>
        <w:tc>
          <w:tcPr>
            <w:tcW w:w="625" w:type="pct"/>
          </w:tcPr>
          <w:p w:rsidR="004105EC" w:rsidRPr="00F102C9" w:rsidRDefault="004105EC" w:rsidP="00FA7835">
            <w:pPr>
              <w:rPr>
                <w:rFonts w:ascii="Trebuchet MS" w:hAnsi="Trebuchet MS"/>
                <w:sz w:val="16"/>
                <w:szCs w:val="16"/>
              </w:rPr>
            </w:pPr>
          </w:p>
        </w:tc>
        <w:tc>
          <w:tcPr>
            <w:tcW w:w="1086" w:type="pct"/>
            <w:tcBorders>
              <w:top w:val="single" w:sz="4" w:space="0" w:color="auto"/>
            </w:tcBorders>
          </w:tcPr>
          <w:p w:rsidR="004105EC" w:rsidRPr="00F102C9" w:rsidRDefault="004105EC" w:rsidP="00627A3C">
            <w:pPr>
              <w:ind w:left="296" w:hanging="296"/>
              <w:rPr>
                <w:rFonts w:ascii="Trebuchet MS" w:hAnsi="Trebuchet MS"/>
                <w:color w:val="FF0000"/>
                <w:sz w:val="16"/>
                <w:szCs w:val="16"/>
              </w:rPr>
            </w:pPr>
            <w:r w:rsidRPr="00F102C9">
              <w:rPr>
                <w:rFonts w:ascii="Trebuchet MS" w:hAnsi="Trebuchet MS"/>
                <w:sz w:val="16"/>
                <w:szCs w:val="16"/>
              </w:rPr>
              <w:t>CR: Treaty control Account</w:t>
            </w:r>
            <w:r w:rsidR="00F23DF2" w:rsidRPr="00F102C9">
              <w:rPr>
                <w:rFonts w:ascii="Trebuchet MS" w:hAnsi="Trebuchet MS"/>
                <w:sz w:val="16"/>
                <w:szCs w:val="16"/>
              </w:rPr>
              <w:t>(Expense</w:t>
            </w:r>
            <w:r w:rsidR="00F102C9">
              <w:rPr>
                <w:rFonts w:ascii="Trebuchet MS" w:hAnsi="Trebuchet MS"/>
                <w:sz w:val="16"/>
                <w:szCs w:val="16"/>
              </w:rPr>
              <w:t>)</w:t>
            </w:r>
            <w:r w:rsidRPr="00F102C9">
              <w:rPr>
                <w:rFonts w:ascii="Trebuchet MS" w:hAnsi="Trebuchet MS"/>
                <w:sz w:val="16"/>
                <w:szCs w:val="16"/>
              </w:rPr>
              <w:t>DR: Bank</w:t>
            </w:r>
            <w:r w:rsidR="00F23DF2" w:rsidRPr="00F102C9">
              <w:rPr>
                <w:rFonts w:ascii="Trebuchet MS" w:hAnsi="Trebuchet MS"/>
                <w:sz w:val="16"/>
                <w:szCs w:val="16"/>
              </w:rPr>
              <w:t xml:space="preserve"> (Asset)</w:t>
            </w:r>
          </w:p>
        </w:tc>
        <w:tc>
          <w:tcPr>
            <w:tcW w:w="2123" w:type="pct"/>
            <w:tcBorders>
              <w:top w:val="single" w:sz="4" w:space="0" w:color="auto"/>
            </w:tcBorders>
          </w:tcPr>
          <w:p w:rsidR="001076A6" w:rsidRPr="00F102C9" w:rsidRDefault="004105EC" w:rsidP="001076A6">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A Treaty Control account  in FMS system from the External interfaces under Treaty type</w:t>
            </w:r>
          </w:p>
          <w:p w:rsidR="004105EC" w:rsidRPr="00F102C9" w:rsidRDefault="004105EC" w:rsidP="001076A6">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Bank account selected at point of receipting</w:t>
            </w:r>
          </w:p>
        </w:tc>
      </w:tr>
      <w:tr w:rsidR="004105EC" w:rsidRPr="00F102C9" w:rsidTr="00627A3C">
        <w:trPr>
          <w:trHeight w:val="20"/>
        </w:trPr>
        <w:tc>
          <w:tcPr>
            <w:tcW w:w="1166" w:type="pct"/>
          </w:tcPr>
          <w:p w:rsidR="004105EC" w:rsidRPr="00F102C9" w:rsidRDefault="004105EC" w:rsidP="00627A3C">
            <w:pPr>
              <w:rPr>
                <w:rFonts w:ascii="Trebuchet MS" w:hAnsi="Trebuchet MS"/>
                <w:sz w:val="16"/>
                <w:szCs w:val="16"/>
              </w:rPr>
            </w:pPr>
            <w:r w:rsidRPr="00F102C9">
              <w:rPr>
                <w:rFonts w:ascii="Trebuchet MS" w:hAnsi="Trebuchet MS"/>
                <w:sz w:val="16"/>
                <w:szCs w:val="16"/>
              </w:rPr>
              <w:t>Treaty Payments</w:t>
            </w:r>
          </w:p>
        </w:tc>
        <w:tc>
          <w:tcPr>
            <w:tcW w:w="625" w:type="pct"/>
          </w:tcPr>
          <w:p w:rsidR="004105EC" w:rsidRPr="00F102C9" w:rsidRDefault="004105EC" w:rsidP="00627A3C">
            <w:pPr>
              <w:rPr>
                <w:rFonts w:ascii="Trebuchet MS" w:hAnsi="Trebuchet MS"/>
                <w:sz w:val="16"/>
                <w:szCs w:val="16"/>
              </w:rPr>
            </w:pPr>
          </w:p>
        </w:tc>
        <w:tc>
          <w:tcPr>
            <w:tcW w:w="1086" w:type="pct"/>
            <w:tcBorders>
              <w:top w:val="single" w:sz="4" w:space="0" w:color="auto"/>
            </w:tcBorders>
          </w:tcPr>
          <w:p w:rsidR="004105EC" w:rsidRPr="00F102C9" w:rsidRDefault="004105EC" w:rsidP="00627A3C">
            <w:pPr>
              <w:rPr>
                <w:rFonts w:ascii="Trebuchet MS" w:hAnsi="Trebuchet MS"/>
                <w:sz w:val="16"/>
                <w:szCs w:val="16"/>
              </w:rPr>
            </w:pPr>
            <w:r w:rsidRPr="00F102C9">
              <w:rPr>
                <w:rFonts w:ascii="Trebuchet MS" w:hAnsi="Trebuchet MS"/>
                <w:sz w:val="16"/>
                <w:szCs w:val="16"/>
              </w:rPr>
              <w:t>Reversal of receipt above</w:t>
            </w:r>
          </w:p>
        </w:tc>
        <w:tc>
          <w:tcPr>
            <w:tcW w:w="2123" w:type="pct"/>
            <w:tcBorders>
              <w:top w:val="single" w:sz="4" w:space="0" w:color="auto"/>
            </w:tcBorders>
          </w:tcPr>
          <w:p w:rsidR="004105EC" w:rsidRPr="00F102C9" w:rsidRDefault="004105EC" w:rsidP="001076A6">
            <w:pPr>
              <w:numPr>
                <w:ilvl w:val="0"/>
                <w:numId w:val="6"/>
              </w:numPr>
              <w:autoSpaceDE w:val="0"/>
              <w:autoSpaceDN w:val="0"/>
              <w:adjustRightInd w:val="0"/>
              <w:rPr>
                <w:rFonts w:ascii="Trebuchet MS" w:hAnsi="Trebuchet MS"/>
                <w:sz w:val="16"/>
                <w:szCs w:val="16"/>
              </w:rPr>
            </w:pPr>
          </w:p>
        </w:tc>
      </w:tr>
      <w:tr w:rsidR="004105EC" w:rsidRPr="00F102C9" w:rsidTr="000776F0">
        <w:trPr>
          <w:trHeight w:val="20"/>
        </w:trPr>
        <w:tc>
          <w:tcPr>
            <w:tcW w:w="1166" w:type="pct"/>
          </w:tcPr>
          <w:p w:rsidR="004105EC" w:rsidRPr="00F102C9" w:rsidRDefault="004105EC" w:rsidP="00FA7835">
            <w:pPr>
              <w:rPr>
                <w:rFonts w:ascii="Trebuchet MS" w:hAnsi="Trebuchet MS"/>
                <w:sz w:val="16"/>
                <w:szCs w:val="16"/>
              </w:rPr>
            </w:pPr>
            <w:r w:rsidRPr="00F102C9">
              <w:rPr>
                <w:rFonts w:ascii="Trebuchet MS" w:hAnsi="Trebuchet MS"/>
                <w:sz w:val="16"/>
                <w:szCs w:val="16"/>
              </w:rPr>
              <w:t>Pool Receipts</w:t>
            </w:r>
          </w:p>
        </w:tc>
        <w:tc>
          <w:tcPr>
            <w:tcW w:w="625" w:type="pct"/>
          </w:tcPr>
          <w:p w:rsidR="004105EC" w:rsidRPr="00F102C9" w:rsidRDefault="004105EC" w:rsidP="00FA7835">
            <w:pPr>
              <w:rPr>
                <w:rFonts w:ascii="Trebuchet MS" w:hAnsi="Trebuchet MS"/>
                <w:sz w:val="16"/>
                <w:szCs w:val="16"/>
              </w:rPr>
            </w:pPr>
          </w:p>
        </w:tc>
        <w:tc>
          <w:tcPr>
            <w:tcW w:w="1086" w:type="pct"/>
            <w:tcBorders>
              <w:top w:val="single" w:sz="4" w:space="0" w:color="auto"/>
            </w:tcBorders>
          </w:tcPr>
          <w:p w:rsidR="004105EC" w:rsidRPr="00F102C9" w:rsidRDefault="004105EC" w:rsidP="00627A3C">
            <w:pPr>
              <w:ind w:left="296" w:hanging="296"/>
              <w:rPr>
                <w:rFonts w:ascii="Trebuchet MS" w:hAnsi="Trebuchet MS"/>
                <w:color w:val="FF0000"/>
                <w:sz w:val="16"/>
                <w:szCs w:val="16"/>
              </w:rPr>
            </w:pPr>
            <w:r w:rsidRPr="00F102C9">
              <w:rPr>
                <w:rFonts w:ascii="Trebuchet MS" w:hAnsi="Trebuchet MS"/>
                <w:sz w:val="16"/>
                <w:szCs w:val="16"/>
              </w:rPr>
              <w:t>CR: Pool control Account</w:t>
            </w:r>
            <w:r w:rsidR="00F23DF2" w:rsidRPr="00F102C9">
              <w:rPr>
                <w:rFonts w:ascii="Trebuchet MS" w:hAnsi="Trebuchet MS"/>
                <w:sz w:val="16"/>
                <w:szCs w:val="16"/>
              </w:rPr>
              <w:t xml:space="preserve"> (Expense</w:t>
            </w:r>
            <w:r w:rsidR="00591626">
              <w:rPr>
                <w:rFonts w:ascii="Trebuchet MS" w:hAnsi="Trebuchet MS"/>
                <w:sz w:val="16"/>
                <w:szCs w:val="16"/>
              </w:rPr>
              <w:t xml:space="preserve"> </w:t>
            </w:r>
            <w:r w:rsidRPr="00F102C9">
              <w:rPr>
                <w:rFonts w:ascii="Trebuchet MS" w:hAnsi="Trebuchet MS"/>
                <w:sz w:val="16"/>
                <w:szCs w:val="16"/>
              </w:rPr>
              <w:t>DR: Bank</w:t>
            </w:r>
            <w:r w:rsidR="00F23DF2" w:rsidRPr="00F102C9">
              <w:rPr>
                <w:rFonts w:ascii="Trebuchet MS" w:hAnsi="Trebuchet MS"/>
                <w:sz w:val="16"/>
                <w:szCs w:val="16"/>
              </w:rPr>
              <w:t xml:space="preserve"> (Asset)</w:t>
            </w:r>
          </w:p>
        </w:tc>
        <w:tc>
          <w:tcPr>
            <w:tcW w:w="2123" w:type="pct"/>
            <w:tcBorders>
              <w:top w:val="single" w:sz="4" w:space="0" w:color="auto"/>
            </w:tcBorders>
          </w:tcPr>
          <w:p w:rsidR="001076A6" w:rsidRPr="00F102C9" w:rsidRDefault="004105EC" w:rsidP="001076A6">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A Pool Control account  in FMS system from the External interfaces under Pool type</w:t>
            </w:r>
          </w:p>
          <w:p w:rsidR="004105EC" w:rsidRPr="00F102C9" w:rsidRDefault="004105EC" w:rsidP="001076A6">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Bank account selected at point of receipting</w:t>
            </w:r>
          </w:p>
        </w:tc>
      </w:tr>
      <w:tr w:rsidR="004105EC" w:rsidRPr="00F102C9" w:rsidTr="00627A3C">
        <w:trPr>
          <w:trHeight w:val="20"/>
        </w:trPr>
        <w:tc>
          <w:tcPr>
            <w:tcW w:w="1166" w:type="pct"/>
          </w:tcPr>
          <w:p w:rsidR="004105EC" w:rsidRPr="00F102C9" w:rsidRDefault="004105EC" w:rsidP="00627A3C">
            <w:pPr>
              <w:rPr>
                <w:rFonts w:ascii="Trebuchet MS" w:hAnsi="Trebuchet MS"/>
                <w:sz w:val="16"/>
                <w:szCs w:val="16"/>
              </w:rPr>
            </w:pPr>
            <w:r w:rsidRPr="00F102C9">
              <w:rPr>
                <w:rFonts w:ascii="Trebuchet MS" w:hAnsi="Trebuchet MS"/>
                <w:sz w:val="16"/>
                <w:szCs w:val="16"/>
              </w:rPr>
              <w:t>Pool Payments</w:t>
            </w:r>
          </w:p>
        </w:tc>
        <w:tc>
          <w:tcPr>
            <w:tcW w:w="625" w:type="pct"/>
          </w:tcPr>
          <w:p w:rsidR="004105EC" w:rsidRPr="00F102C9" w:rsidRDefault="004105EC" w:rsidP="00627A3C">
            <w:pPr>
              <w:rPr>
                <w:rFonts w:ascii="Trebuchet MS" w:hAnsi="Trebuchet MS"/>
                <w:sz w:val="16"/>
                <w:szCs w:val="16"/>
              </w:rPr>
            </w:pPr>
          </w:p>
        </w:tc>
        <w:tc>
          <w:tcPr>
            <w:tcW w:w="1086" w:type="pct"/>
            <w:tcBorders>
              <w:top w:val="single" w:sz="4" w:space="0" w:color="auto"/>
            </w:tcBorders>
          </w:tcPr>
          <w:p w:rsidR="004105EC" w:rsidRPr="00F102C9" w:rsidRDefault="004105EC" w:rsidP="00627A3C">
            <w:pPr>
              <w:rPr>
                <w:rFonts w:ascii="Trebuchet MS" w:hAnsi="Trebuchet MS"/>
                <w:sz w:val="16"/>
                <w:szCs w:val="16"/>
              </w:rPr>
            </w:pPr>
            <w:r w:rsidRPr="00F102C9">
              <w:rPr>
                <w:rFonts w:ascii="Trebuchet MS" w:hAnsi="Trebuchet MS"/>
                <w:sz w:val="16"/>
                <w:szCs w:val="16"/>
              </w:rPr>
              <w:t>Reversal of receipt above</w:t>
            </w:r>
          </w:p>
        </w:tc>
        <w:tc>
          <w:tcPr>
            <w:tcW w:w="2123" w:type="pct"/>
            <w:tcBorders>
              <w:top w:val="single" w:sz="4" w:space="0" w:color="auto"/>
            </w:tcBorders>
          </w:tcPr>
          <w:p w:rsidR="004105EC" w:rsidRPr="00F102C9" w:rsidRDefault="004105EC" w:rsidP="001076A6">
            <w:pPr>
              <w:numPr>
                <w:ilvl w:val="0"/>
                <w:numId w:val="6"/>
              </w:numPr>
              <w:autoSpaceDE w:val="0"/>
              <w:autoSpaceDN w:val="0"/>
              <w:adjustRightInd w:val="0"/>
              <w:rPr>
                <w:rFonts w:ascii="Trebuchet MS" w:hAnsi="Trebuchet MS"/>
                <w:sz w:val="16"/>
                <w:szCs w:val="16"/>
              </w:rPr>
            </w:pPr>
          </w:p>
        </w:tc>
      </w:tr>
      <w:tr w:rsidR="004105EC" w:rsidRPr="00F102C9" w:rsidTr="000776F0">
        <w:trPr>
          <w:trHeight w:val="20"/>
        </w:trPr>
        <w:tc>
          <w:tcPr>
            <w:tcW w:w="1166" w:type="pct"/>
          </w:tcPr>
          <w:p w:rsidR="004105EC" w:rsidRPr="00F102C9" w:rsidRDefault="004105EC" w:rsidP="00FA7835">
            <w:pPr>
              <w:rPr>
                <w:rFonts w:ascii="Trebuchet MS" w:hAnsi="Trebuchet MS"/>
                <w:sz w:val="16"/>
                <w:szCs w:val="16"/>
              </w:rPr>
            </w:pPr>
            <w:r w:rsidRPr="00F102C9">
              <w:rPr>
                <w:rFonts w:ascii="Trebuchet MS" w:hAnsi="Trebuchet MS"/>
                <w:sz w:val="16"/>
                <w:szCs w:val="16"/>
              </w:rPr>
              <w:t>Coinsurance Receipts</w:t>
            </w:r>
          </w:p>
        </w:tc>
        <w:tc>
          <w:tcPr>
            <w:tcW w:w="625" w:type="pct"/>
          </w:tcPr>
          <w:p w:rsidR="004105EC" w:rsidRPr="00F102C9" w:rsidRDefault="004105EC" w:rsidP="00FA7835">
            <w:pPr>
              <w:rPr>
                <w:rFonts w:ascii="Trebuchet MS" w:hAnsi="Trebuchet MS"/>
                <w:sz w:val="16"/>
                <w:szCs w:val="16"/>
              </w:rPr>
            </w:pPr>
          </w:p>
        </w:tc>
        <w:tc>
          <w:tcPr>
            <w:tcW w:w="1086" w:type="pct"/>
            <w:tcBorders>
              <w:top w:val="single" w:sz="4" w:space="0" w:color="auto"/>
            </w:tcBorders>
          </w:tcPr>
          <w:p w:rsidR="00F102C9" w:rsidRDefault="004105EC" w:rsidP="00627A3C">
            <w:pPr>
              <w:ind w:left="296" w:hanging="296"/>
              <w:rPr>
                <w:rFonts w:ascii="Trebuchet MS" w:hAnsi="Trebuchet MS"/>
                <w:sz w:val="16"/>
                <w:szCs w:val="16"/>
              </w:rPr>
            </w:pPr>
            <w:r w:rsidRPr="00F102C9">
              <w:rPr>
                <w:rFonts w:ascii="Trebuchet MS" w:hAnsi="Trebuchet MS"/>
                <w:sz w:val="16"/>
                <w:szCs w:val="16"/>
              </w:rPr>
              <w:t>CR: Coinsurers control Account</w:t>
            </w:r>
            <w:r w:rsidR="00F23DF2" w:rsidRPr="00F102C9">
              <w:rPr>
                <w:rFonts w:ascii="Trebuchet MS" w:hAnsi="Trebuchet MS"/>
                <w:sz w:val="16"/>
                <w:szCs w:val="16"/>
              </w:rPr>
              <w:t xml:space="preserve"> (Expense</w:t>
            </w:r>
          </w:p>
          <w:p w:rsidR="004105EC" w:rsidRPr="00F102C9" w:rsidRDefault="004105EC" w:rsidP="00627A3C">
            <w:pPr>
              <w:ind w:left="296" w:hanging="296"/>
              <w:rPr>
                <w:rFonts w:ascii="Trebuchet MS" w:hAnsi="Trebuchet MS"/>
                <w:color w:val="FF0000"/>
                <w:sz w:val="16"/>
                <w:szCs w:val="16"/>
              </w:rPr>
            </w:pPr>
            <w:r w:rsidRPr="00F102C9">
              <w:rPr>
                <w:rFonts w:ascii="Trebuchet MS" w:hAnsi="Trebuchet MS"/>
                <w:sz w:val="16"/>
                <w:szCs w:val="16"/>
              </w:rPr>
              <w:t>DR: Bank</w:t>
            </w:r>
            <w:r w:rsidR="00F23DF2" w:rsidRPr="00F102C9">
              <w:rPr>
                <w:rFonts w:ascii="Trebuchet MS" w:hAnsi="Trebuchet MS"/>
                <w:sz w:val="16"/>
                <w:szCs w:val="16"/>
              </w:rPr>
              <w:t xml:space="preserve"> (Asset)</w:t>
            </w:r>
          </w:p>
        </w:tc>
        <w:tc>
          <w:tcPr>
            <w:tcW w:w="2123" w:type="pct"/>
            <w:tcBorders>
              <w:top w:val="single" w:sz="4" w:space="0" w:color="auto"/>
            </w:tcBorders>
          </w:tcPr>
          <w:p w:rsidR="001076A6" w:rsidRPr="00F102C9" w:rsidRDefault="004105EC" w:rsidP="001076A6">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A Coinsurers Control account  in FMS system from the External interfaces under Coinsurers account type</w:t>
            </w:r>
          </w:p>
          <w:p w:rsidR="004105EC" w:rsidRPr="00F102C9" w:rsidRDefault="004105EC" w:rsidP="001076A6">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Bank account selected at point of receipting</w:t>
            </w:r>
          </w:p>
        </w:tc>
      </w:tr>
      <w:tr w:rsidR="004105EC" w:rsidRPr="00F102C9" w:rsidTr="000776F0">
        <w:trPr>
          <w:trHeight w:val="20"/>
        </w:trPr>
        <w:tc>
          <w:tcPr>
            <w:tcW w:w="1166" w:type="pct"/>
          </w:tcPr>
          <w:p w:rsidR="004105EC" w:rsidRPr="00F102C9" w:rsidRDefault="004105EC" w:rsidP="00FA7835">
            <w:pPr>
              <w:rPr>
                <w:rFonts w:ascii="Trebuchet MS" w:hAnsi="Trebuchet MS"/>
                <w:sz w:val="16"/>
                <w:szCs w:val="16"/>
              </w:rPr>
            </w:pPr>
            <w:r w:rsidRPr="00F102C9">
              <w:rPr>
                <w:rFonts w:ascii="Trebuchet MS" w:hAnsi="Trebuchet MS"/>
                <w:sz w:val="16"/>
                <w:szCs w:val="16"/>
              </w:rPr>
              <w:t>Coinsurance Payments</w:t>
            </w:r>
          </w:p>
        </w:tc>
        <w:tc>
          <w:tcPr>
            <w:tcW w:w="625" w:type="pct"/>
          </w:tcPr>
          <w:p w:rsidR="004105EC" w:rsidRPr="00F102C9" w:rsidRDefault="004105EC" w:rsidP="00FA7835">
            <w:pPr>
              <w:rPr>
                <w:rFonts w:ascii="Trebuchet MS" w:hAnsi="Trebuchet MS"/>
                <w:sz w:val="16"/>
                <w:szCs w:val="16"/>
              </w:rPr>
            </w:pPr>
          </w:p>
        </w:tc>
        <w:tc>
          <w:tcPr>
            <w:tcW w:w="1086" w:type="pct"/>
            <w:tcBorders>
              <w:top w:val="single" w:sz="4" w:space="0" w:color="auto"/>
            </w:tcBorders>
          </w:tcPr>
          <w:p w:rsidR="004105EC" w:rsidRPr="00F102C9" w:rsidRDefault="004105EC" w:rsidP="00627A3C">
            <w:pPr>
              <w:rPr>
                <w:rFonts w:ascii="Trebuchet MS" w:hAnsi="Trebuchet MS"/>
                <w:sz w:val="16"/>
                <w:szCs w:val="16"/>
              </w:rPr>
            </w:pPr>
            <w:r w:rsidRPr="00F102C9">
              <w:rPr>
                <w:rFonts w:ascii="Trebuchet MS" w:hAnsi="Trebuchet MS"/>
                <w:sz w:val="16"/>
                <w:szCs w:val="16"/>
              </w:rPr>
              <w:t>Reversal of receipt above</w:t>
            </w:r>
          </w:p>
        </w:tc>
        <w:tc>
          <w:tcPr>
            <w:tcW w:w="2123" w:type="pct"/>
            <w:tcBorders>
              <w:top w:val="single" w:sz="4" w:space="0" w:color="auto"/>
            </w:tcBorders>
          </w:tcPr>
          <w:p w:rsidR="004105EC" w:rsidRPr="00F102C9" w:rsidRDefault="004105EC" w:rsidP="001076A6">
            <w:pPr>
              <w:numPr>
                <w:ilvl w:val="0"/>
                <w:numId w:val="6"/>
              </w:numPr>
              <w:autoSpaceDE w:val="0"/>
              <w:autoSpaceDN w:val="0"/>
              <w:adjustRightInd w:val="0"/>
              <w:rPr>
                <w:rFonts w:ascii="Trebuchet MS" w:hAnsi="Trebuchet MS"/>
                <w:sz w:val="16"/>
                <w:szCs w:val="16"/>
              </w:rPr>
            </w:pPr>
          </w:p>
        </w:tc>
      </w:tr>
      <w:tr w:rsidR="004105EC" w:rsidRPr="00F102C9" w:rsidTr="000776F0">
        <w:trPr>
          <w:trHeight w:val="20"/>
        </w:trPr>
        <w:tc>
          <w:tcPr>
            <w:tcW w:w="1166" w:type="pct"/>
          </w:tcPr>
          <w:p w:rsidR="004105EC" w:rsidRPr="00F102C9" w:rsidRDefault="004105EC" w:rsidP="00FA7835">
            <w:pPr>
              <w:rPr>
                <w:rFonts w:ascii="Trebuchet MS" w:hAnsi="Trebuchet MS"/>
                <w:sz w:val="16"/>
                <w:szCs w:val="16"/>
              </w:rPr>
            </w:pPr>
            <w:r w:rsidRPr="00F102C9">
              <w:rPr>
                <w:rFonts w:ascii="Trebuchet MS" w:hAnsi="Trebuchet MS"/>
                <w:sz w:val="16"/>
                <w:szCs w:val="16"/>
              </w:rPr>
              <w:t>Commission Payment</w:t>
            </w:r>
          </w:p>
        </w:tc>
        <w:tc>
          <w:tcPr>
            <w:tcW w:w="625" w:type="pct"/>
          </w:tcPr>
          <w:p w:rsidR="004105EC" w:rsidRPr="00F102C9" w:rsidRDefault="004105EC" w:rsidP="00FA7835">
            <w:pPr>
              <w:rPr>
                <w:rFonts w:ascii="Trebuchet MS" w:hAnsi="Trebuchet MS"/>
                <w:sz w:val="16"/>
                <w:szCs w:val="16"/>
              </w:rPr>
            </w:pPr>
          </w:p>
        </w:tc>
        <w:tc>
          <w:tcPr>
            <w:tcW w:w="1086" w:type="pct"/>
          </w:tcPr>
          <w:p w:rsidR="004105EC" w:rsidRPr="00F102C9" w:rsidRDefault="004105EC" w:rsidP="00627A3C">
            <w:pPr>
              <w:ind w:left="296" w:hanging="296"/>
              <w:rPr>
                <w:rFonts w:ascii="Trebuchet MS" w:hAnsi="Trebuchet MS"/>
                <w:sz w:val="16"/>
                <w:szCs w:val="16"/>
              </w:rPr>
            </w:pPr>
            <w:r w:rsidRPr="00F102C9">
              <w:rPr>
                <w:rFonts w:ascii="Trebuchet MS" w:hAnsi="Trebuchet MS"/>
                <w:sz w:val="16"/>
                <w:szCs w:val="16"/>
              </w:rPr>
              <w:t>DR: Account Type control Account</w:t>
            </w:r>
          </w:p>
          <w:p w:rsidR="00F23DF2" w:rsidRPr="00F102C9" w:rsidRDefault="00F23DF2" w:rsidP="00F23DF2">
            <w:pPr>
              <w:ind w:left="296" w:hanging="296"/>
              <w:rPr>
                <w:rFonts w:ascii="Trebuchet MS" w:hAnsi="Trebuchet MS"/>
                <w:sz w:val="16"/>
                <w:szCs w:val="16"/>
              </w:rPr>
            </w:pPr>
            <w:r w:rsidRPr="00F102C9">
              <w:rPr>
                <w:rFonts w:ascii="Trebuchet MS" w:hAnsi="Trebuchet MS"/>
                <w:sz w:val="16"/>
                <w:szCs w:val="16"/>
              </w:rPr>
              <w:t>{</w:t>
            </w:r>
            <w:r w:rsidR="00591626" w:rsidRPr="00F102C9">
              <w:rPr>
                <w:rFonts w:ascii="Trebuchet MS" w:hAnsi="Trebuchet MS"/>
                <w:sz w:val="16"/>
                <w:szCs w:val="16"/>
              </w:rPr>
              <w:t>Parameterized</w:t>
            </w:r>
            <w:r w:rsidRPr="00F102C9">
              <w:rPr>
                <w:rFonts w:ascii="Trebuchet MS" w:hAnsi="Trebuchet MS"/>
                <w:sz w:val="16"/>
                <w:szCs w:val="16"/>
              </w:rPr>
              <w:t>:</w:t>
            </w:r>
          </w:p>
          <w:p w:rsidR="00F23DF2" w:rsidRPr="00F102C9" w:rsidRDefault="00F23DF2" w:rsidP="00F23DF2">
            <w:pPr>
              <w:ind w:left="296" w:hanging="296"/>
              <w:rPr>
                <w:rFonts w:ascii="Trebuchet MS" w:hAnsi="Trebuchet MS"/>
                <w:sz w:val="16"/>
                <w:szCs w:val="16"/>
              </w:rPr>
            </w:pPr>
            <w:r w:rsidRPr="00F102C9">
              <w:rPr>
                <w:rFonts w:ascii="Trebuchet MS" w:hAnsi="Trebuchet MS"/>
                <w:sz w:val="16"/>
                <w:szCs w:val="16"/>
              </w:rPr>
              <w:t>DR: Commission Payable Accounts(Liability)}</w:t>
            </w:r>
          </w:p>
          <w:p w:rsidR="00F23DF2" w:rsidRPr="00F102C9" w:rsidRDefault="00F23DF2" w:rsidP="00627A3C">
            <w:pPr>
              <w:ind w:left="296" w:hanging="296"/>
              <w:rPr>
                <w:rFonts w:ascii="Trebuchet MS" w:hAnsi="Trebuchet MS"/>
                <w:sz w:val="16"/>
                <w:szCs w:val="16"/>
              </w:rPr>
            </w:pPr>
          </w:p>
          <w:p w:rsidR="004105EC" w:rsidRPr="00F102C9" w:rsidRDefault="004105EC" w:rsidP="00627A3C">
            <w:pPr>
              <w:ind w:left="296" w:hanging="296"/>
              <w:rPr>
                <w:rFonts w:ascii="Trebuchet MS" w:hAnsi="Trebuchet MS"/>
                <w:color w:val="FF0000"/>
                <w:sz w:val="16"/>
                <w:szCs w:val="16"/>
              </w:rPr>
            </w:pPr>
            <w:r w:rsidRPr="00F102C9">
              <w:rPr>
                <w:rFonts w:ascii="Trebuchet MS" w:hAnsi="Trebuchet MS"/>
                <w:sz w:val="16"/>
                <w:szCs w:val="16"/>
              </w:rPr>
              <w:t>CR: Bank</w:t>
            </w:r>
          </w:p>
        </w:tc>
        <w:tc>
          <w:tcPr>
            <w:tcW w:w="2123" w:type="pct"/>
          </w:tcPr>
          <w:p w:rsidR="001076A6" w:rsidRPr="00F102C9" w:rsidRDefault="004105EC" w:rsidP="001076A6">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A control account  in FMS system from the External interfaces under agents, broker, Facultative In and direct account types</w:t>
            </w:r>
          </w:p>
          <w:p w:rsidR="004105EC" w:rsidRPr="00F102C9" w:rsidRDefault="004105EC" w:rsidP="001076A6">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Bank account selected at point of receipting</w:t>
            </w:r>
          </w:p>
        </w:tc>
      </w:tr>
      <w:tr w:rsidR="001076A6" w:rsidRPr="00F102C9" w:rsidTr="000776F0">
        <w:trPr>
          <w:trHeight w:val="20"/>
        </w:trPr>
        <w:tc>
          <w:tcPr>
            <w:tcW w:w="1166" w:type="pct"/>
          </w:tcPr>
          <w:p w:rsidR="001076A6" w:rsidRPr="00F102C9" w:rsidRDefault="001076A6" w:rsidP="001076A6">
            <w:pPr>
              <w:rPr>
                <w:rFonts w:ascii="Trebuchet MS" w:hAnsi="Trebuchet MS"/>
                <w:sz w:val="16"/>
                <w:szCs w:val="16"/>
              </w:rPr>
            </w:pPr>
            <w:r w:rsidRPr="00F102C9">
              <w:rPr>
                <w:rFonts w:ascii="Trebuchet MS" w:hAnsi="Trebuchet MS"/>
                <w:sz w:val="16"/>
                <w:szCs w:val="16"/>
              </w:rPr>
              <w:t>Write-In</w:t>
            </w:r>
          </w:p>
        </w:tc>
        <w:tc>
          <w:tcPr>
            <w:tcW w:w="625" w:type="pct"/>
          </w:tcPr>
          <w:p w:rsidR="001076A6" w:rsidRPr="00F102C9" w:rsidRDefault="001076A6" w:rsidP="00FA7835">
            <w:pPr>
              <w:rPr>
                <w:rFonts w:ascii="Trebuchet MS" w:hAnsi="Trebuchet MS"/>
                <w:sz w:val="16"/>
                <w:szCs w:val="16"/>
              </w:rPr>
            </w:pPr>
          </w:p>
        </w:tc>
        <w:tc>
          <w:tcPr>
            <w:tcW w:w="1086" w:type="pct"/>
          </w:tcPr>
          <w:p w:rsidR="001076A6" w:rsidRPr="00F102C9" w:rsidRDefault="001076A6" w:rsidP="00627A3C">
            <w:pPr>
              <w:ind w:left="296" w:hanging="296"/>
              <w:rPr>
                <w:rFonts w:ascii="Trebuchet MS" w:hAnsi="Trebuchet MS"/>
                <w:sz w:val="16"/>
                <w:szCs w:val="16"/>
              </w:rPr>
            </w:pPr>
            <w:r w:rsidRPr="00F102C9">
              <w:rPr>
                <w:rFonts w:ascii="Trebuchet MS" w:hAnsi="Trebuchet MS"/>
                <w:sz w:val="16"/>
                <w:szCs w:val="16"/>
              </w:rPr>
              <w:t>DR: Account Type control Account</w:t>
            </w:r>
            <w:r w:rsidR="00F23DF2" w:rsidRPr="00F102C9">
              <w:rPr>
                <w:rFonts w:ascii="Trebuchet MS" w:hAnsi="Trebuchet MS"/>
                <w:sz w:val="16"/>
                <w:szCs w:val="16"/>
              </w:rPr>
              <w:t xml:space="preserve"> (Asset)</w:t>
            </w:r>
          </w:p>
          <w:p w:rsidR="001076A6" w:rsidRPr="00F102C9" w:rsidRDefault="001076A6" w:rsidP="00627A3C">
            <w:pPr>
              <w:ind w:left="296" w:hanging="296"/>
              <w:rPr>
                <w:rFonts w:ascii="Trebuchet MS" w:hAnsi="Trebuchet MS"/>
                <w:color w:val="FF0000"/>
                <w:sz w:val="16"/>
                <w:szCs w:val="16"/>
              </w:rPr>
            </w:pPr>
            <w:r w:rsidRPr="00F102C9">
              <w:rPr>
                <w:rFonts w:ascii="Trebuchet MS" w:hAnsi="Trebuchet MS"/>
                <w:sz w:val="16"/>
                <w:szCs w:val="16"/>
              </w:rPr>
              <w:t>CR: Write-off Accounts in GL</w:t>
            </w:r>
            <w:r w:rsidR="00F23DF2" w:rsidRPr="00F102C9">
              <w:rPr>
                <w:rFonts w:ascii="Trebuchet MS" w:hAnsi="Trebuchet MS"/>
                <w:sz w:val="16"/>
                <w:szCs w:val="16"/>
              </w:rPr>
              <w:t xml:space="preserve"> (Income)</w:t>
            </w:r>
          </w:p>
        </w:tc>
        <w:tc>
          <w:tcPr>
            <w:tcW w:w="2123" w:type="pct"/>
          </w:tcPr>
          <w:p w:rsidR="001076A6" w:rsidRPr="00F102C9" w:rsidRDefault="001076A6" w:rsidP="001076A6">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A control account  in FMS system from the External interfaces under agents, broker, Facultative In and direct account types</w:t>
            </w:r>
          </w:p>
          <w:p w:rsidR="001076A6" w:rsidRPr="00F102C9" w:rsidRDefault="001076A6" w:rsidP="001076A6">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 xml:space="preserve">Write-off Accounts is specified </w:t>
            </w:r>
            <w:r w:rsidRPr="00F102C9">
              <w:rPr>
                <w:rFonts w:ascii="Trebuchet MS" w:hAnsi="Trebuchet MS"/>
                <w:color w:val="000000"/>
                <w:sz w:val="16"/>
                <w:szCs w:val="16"/>
              </w:rPr>
              <w:t>is mapped as gl-code</w:t>
            </w:r>
            <w:r w:rsidRPr="00F102C9">
              <w:rPr>
                <w:rFonts w:ascii="Trebuchet MS" w:eastAsia="Calibri" w:hAnsi="Trebuchet MS" w:cs="Courier"/>
                <w:color w:val="000000"/>
                <w:sz w:val="20"/>
              </w:rPr>
              <w:t xml:space="preserve"> </w:t>
            </w:r>
            <w:r w:rsidRPr="00F102C9">
              <w:rPr>
                <w:rFonts w:ascii="Trebuchet MS" w:hAnsi="Trebuchet MS"/>
                <w:color w:val="000000"/>
                <w:sz w:val="16"/>
                <w:szCs w:val="16"/>
              </w:rPr>
              <w:t xml:space="preserve"> (GL Account)</w:t>
            </w:r>
          </w:p>
        </w:tc>
      </w:tr>
      <w:tr w:rsidR="001076A6" w:rsidRPr="00F102C9" w:rsidTr="00F23DF2">
        <w:trPr>
          <w:trHeight w:val="1088"/>
        </w:trPr>
        <w:tc>
          <w:tcPr>
            <w:tcW w:w="1166" w:type="pct"/>
          </w:tcPr>
          <w:p w:rsidR="001076A6" w:rsidRPr="00F102C9" w:rsidRDefault="001076A6" w:rsidP="00FA7835">
            <w:pPr>
              <w:rPr>
                <w:rFonts w:ascii="Trebuchet MS" w:hAnsi="Trebuchet MS"/>
                <w:sz w:val="16"/>
                <w:szCs w:val="16"/>
              </w:rPr>
            </w:pPr>
            <w:r w:rsidRPr="00F102C9">
              <w:rPr>
                <w:rFonts w:ascii="Trebuchet MS" w:hAnsi="Trebuchet MS"/>
                <w:sz w:val="16"/>
                <w:szCs w:val="16"/>
              </w:rPr>
              <w:t>Write Offs</w:t>
            </w:r>
          </w:p>
        </w:tc>
        <w:tc>
          <w:tcPr>
            <w:tcW w:w="625" w:type="pct"/>
          </w:tcPr>
          <w:p w:rsidR="001076A6" w:rsidRPr="00F102C9" w:rsidRDefault="001076A6" w:rsidP="00FA7835">
            <w:pPr>
              <w:rPr>
                <w:rFonts w:ascii="Trebuchet MS" w:hAnsi="Trebuchet MS"/>
                <w:sz w:val="16"/>
                <w:szCs w:val="16"/>
              </w:rPr>
            </w:pPr>
          </w:p>
        </w:tc>
        <w:tc>
          <w:tcPr>
            <w:tcW w:w="1086" w:type="pct"/>
          </w:tcPr>
          <w:p w:rsidR="001076A6" w:rsidRPr="00F102C9" w:rsidRDefault="001076A6" w:rsidP="00627A3C">
            <w:pPr>
              <w:ind w:left="296" w:hanging="296"/>
              <w:rPr>
                <w:rFonts w:ascii="Trebuchet MS" w:hAnsi="Trebuchet MS"/>
                <w:sz w:val="16"/>
                <w:szCs w:val="16"/>
              </w:rPr>
            </w:pPr>
            <w:r w:rsidRPr="00F102C9">
              <w:rPr>
                <w:rFonts w:ascii="Trebuchet MS" w:hAnsi="Trebuchet MS"/>
                <w:sz w:val="16"/>
                <w:szCs w:val="16"/>
              </w:rPr>
              <w:t>CR: Account Type control Account</w:t>
            </w:r>
            <w:r w:rsidR="00F23DF2" w:rsidRPr="00F102C9">
              <w:rPr>
                <w:rFonts w:ascii="Trebuchet MS" w:hAnsi="Trebuchet MS"/>
                <w:sz w:val="16"/>
                <w:szCs w:val="16"/>
              </w:rPr>
              <w:t xml:space="preserve"> (Asset)</w:t>
            </w:r>
          </w:p>
          <w:p w:rsidR="001076A6" w:rsidRPr="00F102C9" w:rsidRDefault="001076A6" w:rsidP="00627A3C">
            <w:pPr>
              <w:ind w:left="296" w:hanging="296"/>
              <w:rPr>
                <w:rFonts w:ascii="Trebuchet MS" w:hAnsi="Trebuchet MS"/>
                <w:color w:val="FF0000"/>
                <w:sz w:val="16"/>
                <w:szCs w:val="16"/>
              </w:rPr>
            </w:pPr>
            <w:r w:rsidRPr="00F102C9">
              <w:rPr>
                <w:rFonts w:ascii="Trebuchet MS" w:hAnsi="Trebuchet MS"/>
                <w:sz w:val="16"/>
                <w:szCs w:val="16"/>
              </w:rPr>
              <w:t>DR: Write-off Accounts in GL</w:t>
            </w:r>
            <w:r w:rsidR="00F23DF2" w:rsidRPr="00F102C9">
              <w:rPr>
                <w:rFonts w:ascii="Trebuchet MS" w:hAnsi="Trebuchet MS"/>
                <w:sz w:val="16"/>
                <w:szCs w:val="16"/>
              </w:rPr>
              <w:t>(Expense)</w:t>
            </w:r>
          </w:p>
        </w:tc>
        <w:tc>
          <w:tcPr>
            <w:tcW w:w="2123" w:type="pct"/>
          </w:tcPr>
          <w:p w:rsidR="001076A6" w:rsidRPr="00F102C9" w:rsidRDefault="001076A6"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A control account  in FMS system from the External interfaces under agents, broker, Facultative In and direct account types</w:t>
            </w:r>
          </w:p>
          <w:p w:rsidR="001076A6" w:rsidRPr="00F102C9" w:rsidRDefault="001076A6" w:rsidP="00627A3C">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 xml:space="preserve">Write-off Accounts is specified </w:t>
            </w:r>
            <w:r w:rsidRPr="00F102C9">
              <w:rPr>
                <w:rFonts w:ascii="Trebuchet MS" w:hAnsi="Trebuchet MS"/>
                <w:color w:val="000000"/>
                <w:sz w:val="16"/>
                <w:szCs w:val="16"/>
              </w:rPr>
              <w:t>is mapped as gl-code</w:t>
            </w:r>
            <w:r w:rsidRPr="00F102C9">
              <w:rPr>
                <w:rFonts w:ascii="Trebuchet MS" w:eastAsia="Calibri" w:hAnsi="Trebuchet MS" w:cs="Courier"/>
                <w:color w:val="000000"/>
                <w:sz w:val="20"/>
              </w:rPr>
              <w:t xml:space="preserve"> </w:t>
            </w:r>
            <w:r w:rsidRPr="00F102C9">
              <w:rPr>
                <w:rFonts w:ascii="Trebuchet MS" w:hAnsi="Trebuchet MS"/>
                <w:color w:val="000000"/>
                <w:sz w:val="16"/>
                <w:szCs w:val="16"/>
              </w:rPr>
              <w:t xml:space="preserve"> (GL Account)</w:t>
            </w:r>
          </w:p>
        </w:tc>
      </w:tr>
      <w:tr w:rsidR="001076A6" w:rsidRPr="00F102C9" w:rsidTr="000776F0">
        <w:trPr>
          <w:trHeight w:val="20"/>
        </w:trPr>
        <w:tc>
          <w:tcPr>
            <w:tcW w:w="1166" w:type="pct"/>
          </w:tcPr>
          <w:p w:rsidR="001076A6" w:rsidRPr="00F102C9" w:rsidRDefault="001076A6" w:rsidP="00FA7835">
            <w:pPr>
              <w:rPr>
                <w:rFonts w:ascii="Trebuchet MS" w:hAnsi="Trebuchet MS"/>
                <w:sz w:val="16"/>
                <w:szCs w:val="16"/>
              </w:rPr>
            </w:pPr>
            <w:r w:rsidRPr="00F102C9">
              <w:rPr>
                <w:rFonts w:ascii="Trebuchet MS" w:hAnsi="Trebuchet MS"/>
                <w:sz w:val="16"/>
                <w:szCs w:val="16"/>
              </w:rPr>
              <w:t>Survey &amp; Valuation Fees</w:t>
            </w:r>
          </w:p>
        </w:tc>
        <w:tc>
          <w:tcPr>
            <w:tcW w:w="625" w:type="pct"/>
          </w:tcPr>
          <w:p w:rsidR="001076A6" w:rsidRPr="00F102C9" w:rsidRDefault="001076A6" w:rsidP="00FA7835">
            <w:pPr>
              <w:rPr>
                <w:rFonts w:ascii="Trebuchet MS" w:hAnsi="Trebuchet MS"/>
                <w:sz w:val="16"/>
                <w:szCs w:val="16"/>
              </w:rPr>
            </w:pPr>
          </w:p>
        </w:tc>
        <w:tc>
          <w:tcPr>
            <w:tcW w:w="1086" w:type="pct"/>
          </w:tcPr>
          <w:p w:rsidR="001076A6" w:rsidRPr="00F102C9" w:rsidRDefault="00F23DF2" w:rsidP="00FA7835">
            <w:pPr>
              <w:rPr>
                <w:rFonts w:ascii="Trebuchet MS" w:hAnsi="Trebuchet MS"/>
                <w:sz w:val="16"/>
                <w:szCs w:val="16"/>
              </w:rPr>
            </w:pPr>
            <w:r w:rsidRPr="00F102C9">
              <w:rPr>
                <w:rFonts w:ascii="Trebuchet MS" w:hAnsi="Trebuchet MS"/>
                <w:sz w:val="16"/>
                <w:szCs w:val="16"/>
              </w:rPr>
              <w:t>CR:Bank</w:t>
            </w:r>
          </w:p>
          <w:p w:rsidR="00F23DF2" w:rsidRPr="00F102C9" w:rsidRDefault="00F23DF2" w:rsidP="00FA7835">
            <w:pPr>
              <w:rPr>
                <w:rFonts w:ascii="Trebuchet MS" w:hAnsi="Trebuchet MS"/>
                <w:sz w:val="16"/>
                <w:szCs w:val="16"/>
              </w:rPr>
            </w:pPr>
            <w:r w:rsidRPr="00F102C9">
              <w:rPr>
                <w:rFonts w:ascii="Trebuchet MS" w:hAnsi="Trebuchet MS"/>
                <w:sz w:val="16"/>
                <w:szCs w:val="16"/>
              </w:rPr>
              <w:t>DR:</w:t>
            </w:r>
            <w:r w:rsidR="00591626">
              <w:rPr>
                <w:rFonts w:ascii="Trebuchet MS" w:hAnsi="Trebuchet MS"/>
                <w:sz w:val="16"/>
                <w:szCs w:val="16"/>
              </w:rPr>
              <w:t xml:space="preserve"> </w:t>
            </w:r>
            <w:r w:rsidRPr="00F102C9">
              <w:rPr>
                <w:rFonts w:ascii="Trebuchet MS" w:hAnsi="Trebuchet MS"/>
                <w:sz w:val="16"/>
                <w:szCs w:val="16"/>
              </w:rPr>
              <w:t>Valuation Expense(Expense)</w:t>
            </w:r>
          </w:p>
        </w:tc>
        <w:tc>
          <w:tcPr>
            <w:tcW w:w="2123" w:type="pct"/>
          </w:tcPr>
          <w:p w:rsidR="00F23DF2" w:rsidRPr="00F102C9" w:rsidRDefault="00F23DF2" w:rsidP="00F23DF2">
            <w:pPr>
              <w:numPr>
                <w:ilvl w:val="0"/>
                <w:numId w:val="6"/>
              </w:numPr>
              <w:rPr>
                <w:rFonts w:ascii="Trebuchet MS" w:hAnsi="Trebuchet MS"/>
                <w:sz w:val="16"/>
                <w:szCs w:val="16"/>
              </w:rPr>
            </w:pPr>
            <w:r w:rsidRPr="00F102C9">
              <w:rPr>
                <w:rFonts w:ascii="Trebuchet MS" w:hAnsi="Trebuchet MS"/>
                <w:sz w:val="16"/>
                <w:szCs w:val="16"/>
              </w:rPr>
              <w:t>Valuation account  is mapped as gl-code (GL Account)</w:t>
            </w:r>
          </w:p>
          <w:p w:rsidR="00F23DF2" w:rsidRPr="00F102C9" w:rsidRDefault="00F23DF2" w:rsidP="00F23DF2">
            <w:pPr>
              <w:numPr>
                <w:ilvl w:val="0"/>
                <w:numId w:val="6"/>
              </w:numPr>
              <w:rPr>
                <w:rFonts w:ascii="Trebuchet MS" w:hAnsi="Trebuchet MS"/>
                <w:sz w:val="16"/>
                <w:szCs w:val="16"/>
              </w:rPr>
            </w:pPr>
            <w:r w:rsidRPr="00F102C9">
              <w:rPr>
                <w:rFonts w:ascii="Trebuchet MS" w:hAnsi="Trebuchet MS"/>
                <w:sz w:val="16"/>
                <w:szCs w:val="16"/>
              </w:rPr>
              <w:t xml:space="preserve">Bank account is mapped in FMS system from the External interfaces screen as trans type </w:t>
            </w:r>
            <w:r w:rsidR="00591626" w:rsidRPr="00F102C9">
              <w:rPr>
                <w:rFonts w:ascii="Trebuchet MS" w:hAnsi="Trebuchet MS"/>
                <w:sz w:val="16"/>
                <w:szCs w:val="16"/>
              </w:rPr>
              <w:t>SUR under</w:t>
            </w:r>
            <w:r w:rsidRPr="00F102C9">
              <w:rPr>
                <w:rFonts w:ascii="Trebuchet MS" w:hAnsi="Trebuchet MS"/>
                <w:sz w:val="16"/>
                <w:szCs w:val="16"/>
              </w:rPr>
              <w:t xml:space="preserve"> the GIS system.</w:t>
            </w:r>
          </w:p>
          <w:p w:rsidR="001076A6" w:rsidRPr="00F102C9" w:rsidRDefault="001076A6" w:rsidP="00FA7835">
            <w:pPr>
              <w:numPr>
                <w:ilvl w:val="0"/>
                <w:numId w:val="6"/>
              </w:numPr>
              <w:autoSpaceDE w:val="0"/>
              <w:autoSpaceDN w:val="0"/>
              <w:adjustRightInd w:val="0"/>
              <w:rPr>
                <w:rFonts w:ascii="Trebuchet MS" w:hAnsi="Trebuchet MS"/>
                <w:sz w:val="16"/>
                <w:szCs w:val="16"/>
              </w:rPr>
            </w:pPr>
          </w:p>
        </w:tc>
      </w:tr>
      <w:tr w:rsidR="001076A6" w:rsidRPr="00F102C9" w:rsidTr="000776F0">
        <w:trPr>
          <w:trHeight w:val="20"/>
        </w:trPr>
        <w:tc>
          <w:tcPr>
            <w:tcW w:w="1166" w:type="pct"/>
            <w:vMerge w:val="restart"/>
          </w:tcPr>
          <w:p w:rsidR="001076A6" w:rsidRPr="00F102C9" w:rsidRDefault="001076A6" w:rsidP="00402DED">
            <w:pPr>
              <w:rPr>
                <w:rFonts w:ascii="Trebuchet MS" w:hAnsi="Trebuchet MS"/>
                <w:sz w:val="16"/>
                <w:szCs w:val="16"/>
              </w:rPr>
            </w:pPr>
            <w:r w:rsidRPr="00F102C9">
              <w:rPr>
                <w:rFonts w:ascii="Trebuchet MS" w:hAnsi="Trebuchet MS"/>
                <w:sz w:val="16"/>
                <w:szCs w:val="16"/>
              </w:rPr>
              <w:t>Un-Earned Premium Reserves (UPR)</w:t>
            </w:r>
          </w:p>
        </w:tc>
        <w:tc>
          <w:tcPr>
            <w:tcW w:w="625" w:type="pct"/>
          </w:tcPr>
          <w:p w:rsidR="001076A6" w:rsidRPr="00F102C9" w:rsidRDefault="001076A6" w:rsidP="00402DED">
            <w:pPr>
              <w:rPr>
                <w:rFonts w:ascii="Trebuchet MS" w:hAnsi="Trebuchet MS"/>
                <w:sz w:val="16"/>
                <w:szCs w:val="16"/>
              </w:rPr>
            </w:pPr>
            <w:r w:rsidRPr="00F102C9">
              <w:rPr>
                <w:rFonts w:ascii="Trebuchet MS" w:hAnsi="Trebuchet MS"/>
                <w:sz w:val="16"/>
                <w:szCs w:val="16"/>
              </w:rPr>
              <w:t>Gross UPR</w:t>
            </w:r>
          </w:p>
        </w:tc>
        <w:tc>
          <w:tcPr>
            <w:tcW w:w="1086" w:type="pct"/>
          </w:tcPr>
          <w:p w:rsidR="001076A6" w:rsidRPr="00F102C9" w:rsidRDefault="003A10DF" w:rsidP="00402DED">
            <w:pPr>
              <w:rPr>
                <w:rFonts w:ascii="Trebuchet MS" w:hAnsi="Trebuchet MS"/>
                <w:sz w:val="16"/>
                <w:szCs w:val="16"/>
              </w:rPr>
            </w:pPr>
            <w:r w:rsidRPr="00F102C9">
              <w:rPr>
                <w:rFonts w:ascii="Trebuchet MS" w:hAnsi="Trebuchet MS"/>
                <w:sz w:val="16"/>
                <w:szCs w:val="16"/>
              </w:rPr>
              <w:t>DR:</w:t>
            </w:r>
            <w:r w:rsidR="00F91F7D" w:rsidRPr="00F102C9">
              <w:rPr>
                <w:rFonts w:ascii="Trebuchet MS" w:hAnsi="Trebuchet MS"/>
                <w:sz w:val="16"/>
                <w:szCs w:val="16"/>
              </w:rPr>
              <w:t xml:space="preserve"> UPR expense account(Expense)</w:t>
            </w:r>
          </w:p>
          <w:p w:rsidR="003A10DF" w:rsidRPr="00F102C9" w:rsidRDefault="003A10DF" w:rsidP="00402DED">
            <w:pPr>
              <w:rPr>
                <w:rFonts w:ascii="Trebuchet MS" w:hAnsi="Trebuchet MS"/>
                <w:sz w:val="16"/>
                <w:szCs w:val="16"/>
              </w:rPr>
            </w:pPr>
            <w:r w:rsidRPr="00F102C9">
              <w:rPr>
                <w:rFonts w:ascii="Trebuchet MS" w:hAnsi="Trebuchet MS"/>
                <w:sz w:val="16"/>
                <w:szCs w:val="16"/>
              </w:rPr>
              <w:t>CR:</w:t>
            </w:r>
            <w:r w:rsidRPr="00F102C9">
              <w:t xml:space="preserve"> </w:t>
            </w:r>
            <w:r w:rsidRPr="00F102C9">
              <w:rPr>
                <w:rFonts w:ascii="Trebuchet MS" w:hAnsi="Trebuchet MS"/>
                <w:sz w:val="16"/>
                <w:szCs w:val="16"/>
              </w:rPr>
              <w:t>UPR liability</w:t>
            </w:r>
            <w:r w:rsidR="00F91F7D" w:rsidRPr="00F102C9">
              <w:rPr>
                <w:rFonts w:ascii="Trebuchet MS" w:hAnsi="Trebuchet MS"/>
                <w:sz w:val="16"/>
                <w:szCs w:val="16"/>
              </w:rPr>
              <w:t xml:space="preserve"> account(Liability)</w:t>
            </w:r>
          </w:p>
          <w:p w:rsidR="003A10DF" w:rsidRPr="00F102C9" w:rsidRDefault="003A10DF" w:rsidP="00402DED">
            <w:pPr>
              <w:rPr>
                <w:rFonts w:ascii="Trebuchet MS" w:hAnsi="Trebuchet MS"/>
                <w:sz w:val="16"/>
                <w:szCs w:val="16"/>
              </w:rPr>
            </w:pPr>
          </w:p>
        </w:tc>
        <w:tc>
          <w:tcPr>
            <w:tcW w:w="2123" w:type="pct"/>
          </w:tcPr>
          <w:p w:rsidR="00F91F7D" w:rsidRPr="00F102C9" w:rsidRDefault="00F91F7D" w:rsidP="00F91F7D">
            <w:pPr>
              <w:numPr>
                <w:ilvl w:val="0"/>
                <w:numId w:val="6"/>
              </w:numPr>
              <w:rPr>
                <w:rFonts w:ascii="Trebuchet MS" w:hAnsi="Trebuchet MS"/>
                <w:b/>
                <w:sz w:val="16"/>
                <w:szCs w:val="16"/>
              </w:rPr>
            </w:pPr>
            <w:r w:rsidRPr="00F102C9">
              <w:rPr>
                <w:rFonts w:ascii="Trebuchet MS" w:hAnsi="Trebuchet MS"/>
                <w:sz w:val="16"/>
                <w:szCs w:val="16"/>
              </w:rPr>
              <w:t xml:space="preserve">UPR expense account is mapped as gl-code </w:t>
            </w:r>
          </w:p>
          <w:p w:rsidR="001076A6" w:rsidRPr="00F102C9" w:rsidRDefault="00F91F7D" w:rsidP="00F91F7D">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UPR liability account</w:t>
            </w:r>
            <w:r w:rsidRPr="00F102C9">
              <w:rPr>
                <w:rFonts w:ascii="Trebuchet MS" w:hAnsi="Trebuchet MS"/>
                <w:color w:val="000000"/>
                <w:sz w:val="16"/>
                <w:szCs w:val="16"/>
              </w:rPr>
              <w:t xml:space="preserve"> </w:t>
            </w:r>
            <w:r w:rsidRPr="00F102C9">
              <w:rPr>
                <w:rFonts w:ascii="Trebuchet MS" w:hAnsi="Trebuchet MS"/>
                <w:sz w:val="16"/>
                <w:szCs w:val="16"/>
              </w:rPr>
              <w:t>is mapped as a contra account</w:t>
            </w:r>
          </w:p>
        </w:tc>
      </w:tr>
      <w:tr w:rsidR="001076A6" w:rsidRPr="00F102C9" w:rsidTr="000776F0">
        <w:trPr>
          <w:trHeight w:val="20"/>
        </w:trPr>
        <w:tc>
          <w:tcPr>
            <w:tcW w:w="1166" w:type="pct"/>
            <w:vMerge/>
          </w:tcPr>
          <w:p w:rsidR="001076A6" w:rsidRPr="00F102C9" w:rsidRDefault="001076A6" w:rsidP="00402DED">
            <w:pPr>
              <w:rPr>
                <w:rFonts w:ascii="Trebuchet MS" w:hAnsi="Trebuchet MS"/>
                <w:sz w:val="16"/>
                <w:szCs w:val="16"/>
              </w:rPr>
            </w:pPr>
          </w:p>
        </w:tc>
        <w:tc>
          <w:tcPr>
            <w:tcW w:w="625" w:type="pct"/>
          </w:tcPr>
          <w:p w:rsidR="001076A6" w:rsidRPr="00F102C9" w:rsidRDefault="001076A6" w:rsidP="00402DED">
            <w:pPr>
              <w:rPr>
                <w:rFonts w:ascii="Trebuchet MS" w:hAnsi="Trebuchet MS"/>
                <w:sz w:val="16"/>
                <w:szCs w:val="16"/>
              </w:rPr>
            </w:pPr>
            <w:r w:rsidRPr="00F102C9">
              <w:rPr>
                <w:rFonts w:ascii="Trebuchet MS" w:hAnsi="Trebuchet MS"/>
                <w:sz w:val="16"/>
                <w:szCs w:val="16"/>
              </w:rPr>
              <w:t xml:space="preserve">Facultative </w:t>
            </w:r>
            <w:r w:rsidR="003A10DF" w:rsidRPr="00F102C9">
              <w:rPr>
                <w:rFonts w:ascii="Trebuchet MS" w:hAnsi="Trebuchet MS"/>
                <w:sz w:val="16"/>
                <w:szCs w:val="16"/>
              </w:rPr>
              <w:t xml:space="preserve">in </w:t>
            </w:r>
            <w:r w:rsidRPr="00F102C9">
              <w:rPr>
                <w:rFonts w:ascii="Trebuchet MS" w:hAnsi="Trebuchet MS"/>
                <w:sz w:val="16"/>
                <w:szCs w:val="16"/>
              </w:rPr>
              <w:t>UPR</w:t>
            </w:r>
          </w:p>
        </w:tc>
        <w:tc>
          <w:tcPr>
            <w:tcW w:w="1086" w:type="pct"/>
          </w:tcPr>
          <w:p w:rsidR="001076A6" w:rsidRPr="00F102C9" w:rsidRDefault="003A10DF" w:rsidP="00402DED">
            <w:pPr>
              <w:rPr>
                <w:rFonts w:ascii="Trebuchet MS" w:hAnsi="Trebuchet MS"/>
                <w:sz w:val="16"/>
                <w:szCs w:val="16"/>
              </w:rPr>
            </w:pPr>
            <w:r w:rsidRPr="00F102C9">
              <w:rPr>
                <w:rFonts w:ascii="Trebuchet MS" w:hAnsi="Trebuchet MS"/>
                <w:sz w:val="16"/>
                <w:szCs w:val="16"/>
              </w:rPr>
              <w:t>DR:</w:t>
            </w:r>
            <w:r w:rsidR="00F91F7D" w:rsidRPr="00F102C9">
              <w:rPr>
                <w:rFonts w:ascii="Trebuchet MS" w:hAnsi="Trebuchet MS"/>
                <w:sz w:val="16"/>
                <w:szCs w:val="16"/>
              </w:rPr>
              <w:t>UPR</w:t>
            </w:r>
            <w:r w:rsidR="00015525" w:rsidRPr="00F102C9">
              <w:rPr>
                <w:rFonts w:ascii="Trebuchet MS" w:hAnsi="Trebuchet MS"/>
                <w:sz w:val="16"/>
                <w:szCs w:val="16"/>
              </w:rPr>
              <w:t xml:space="preserve"> Facre in</w:t>
            </w:r>
            <w:r w:rsidR="00F91F7D" w:rsidRPr="00F102C9">
              <w:rPr>
                <w:rFonts w:ascii="Trebuchet MS" w:hAnsi="Trebuchet MS"/>
                <w:sz w:val="16"/>
                <w:szCs w:val="16"/>
              </w:rPr>
              <w:t xml:space="preserve"> expense account (Expense)</w:t>
            </w:r>
          </w:p>
          <w:p w:rsidR="003A10DF" w:rsidRPr="00F102C9" w:rsidRDefault="003A10DF" w:rsidP="00402DED">
            <w:pPr>
              <w:rPr>
                <w:rFonts w:ascii="Trebuchet MS" w:hAnsi="Trebuchet MS"/>
                <w:sz w:val="16"/>
                <w:szCs w:val="16"/>
              </w:rPr>
            </w:pPr>
            <w:r w:rsidRPr="00F102C9">
              <w:rPr>
                <w:rFonts w:ascii="Trebuchet MS" w:hAnsi="Trebuchet MS"/>
                <w:sz w:val="16"/>
                <w:szCs w:val="16"/>
              </w:rPr>
              <w:t>CR:</w:t>
            </w:r>
            <w:r w:rsidR="00F91F7D" w:rsidRPr="00F102C9">
              <w:rPr>
                <w:rFonts w:ascii="Trebuchet MS" w:hAnsi="Trebuchet MS"/>
                <w:sz w:val="16"/>
                <w:szCs w:val="16"/>
              </w:rPr>
              <w:t xml:space="preserve"> UPR</w:t>
            </w:r>
            <w:r w:rsidR="00015525" w:rsidRPr="00F102C9">
              <w:rPr>
                <w:rFonts w:ascii="Trebuchet MS" w:hAnsi="Trebuchet MS"/>
                <w:sz w:val="16"/>
                <w:szCs w:val="16"/>
              </w:rPr>
              <w:t xml:space="preserve"> Facre in </w:t>
            </w:r>
            <w:r w:rsidR="00F91F7D" w:rsidRPr="00F102C9">
              <w:rPr>
                <w:rFonts w:ascii="Trebuchet MS" w:hAnsi="Trebuchet MS"/>
                <w:sz w:val="16"/>
                <w:szCs w:val="16"/>
              </w:rPr>
              <w:t xml:space="preserve"> liability account(Liability)</w:t>
            </w:r>
          </w:p>
          <w:p w:rsidR="003A10DF" w:rsidRPr="00F102C9" w:rsidRDefault="003A10DF" w:rsidP="00402DED">
            <w:pPr>
              <w:rPr>
                <w:rFonts w:ascii="Trebuchet MS" w:hAnsi="Trebuchet MS"/>
                <w:sz w:val="16"/>
                <w:szCs w:val="16"/>
              </w:rPr>
            </w:pPr>
          </w:p>
        </w:tc>
        <w:tc>
          <w:tcPr>
            <w:tcW w:w="2123" w:type="pct"/>
          </w:tcPr>
          <w:p w:rsidR="00F91F7D" w:rsidRPr="00F102C9" w:rsidRDefault="00015525" w:rsidP="00F91F7D">
            <w:pPr>
              <w:numPr>
                <w:ilvl w:val="0"/>
                <w:numId w:val="6"/>
              </w:numPr>
              <w:rPr>
                <w:rFonts w:ascii="Trebuchet MS" w:hAnsi="Trebuchet MS"/>
                <w:b/>
                <w:sz w:val="16"/>
                <w:szCs w:val="16"/>
              </w:rPr>
            </w:pPr>
            <w:r w:rsidRPr="00F102C9">
              <w:rPr>
                <w:rFonts w:ascii="Trebuchet MS" w:hAnsi="Trebuchet MS"/>
                <w:sz w:val="16"/>
                <w:szCs w:val="16"/>
              </w:rPr>
              <w:t>UPR Facre in</w:t>
            </w:r>
            <w:r w:rsidR="00F91F7D" w:rsidRPr="00F102C9">
              <w:rPr>
                <w:rFonts w:ascii="Trebuchet MS" w:hAnsi="Trebuchet MS"/>
                <w:sz w:val="16"/>
                <w:szCs w:val="16"/>
              </w:rPr>
              <w:t xml:space="preserve"> expense account is mapped as gl-code </w:t>
            </w:r>
          </w:p>
          <w:p w:rsidR="001076A6" w:rsidRPr="00F102C9" w:rsidRDefault="00015525" w:rsidP="00F91F7D">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 xml:space="preserve">UPR Facre in </w:t>
            </w:r>
            <w:r w:rsidR="00F91F7D" w:rsidRPr="00F102C9">
              <w:rPr>
                <w:rFonts w:ascii="Trebuchet MS" w:hAnsi="Trebuchet MS"/>
                <w:sz w:val="16"/>
                <w:szCs w:val="16"/>
              </w:rPr>
              <w:t>liability account</w:t>
            </w:r>
            <w:r w:rsidR="00F91F7D" w:rsidRPr="00F102C9">
              <w:rPr>
                <w:rFonts w:ascii="Trebuchet MS" w:hAnsi="Trebuchet MS"/>
                <w:color w:val="000000"/>
                <w:sz w:val="16"/>
                <w:szCs w:val="16"/>
              </w:rPr>
              <w:t xml:space="preserve"> </w:t>
            </w:r>
            <w:r w:rsidR="00F91F7D" w:rsidRPr="00F102C9">
              <w:rPr>
                <w:rFonts w:ascii="Trebuchet MS" w:hAnsi="Trebuchet MS"/>
                <w:sz w:val="16"/>
                <w:szCs w:val="16"/>
              </w:rPr>
              <w:t>is mapped as a contra account</w:t>
            </w:r>
          </w:p>
        </w:tc>
      </w:tr>
      <w:tr w:rsidR="001076A6" w:rsidRPr="00F102C9" w:rsidTr="000776F0">
        <w:trPr>
          <w:trHeight w:val="20"/>
        </w:trPr>
        <w:tc>
          <w:tcPr>
            <w:tcW w:w="1166" w:type="pct"/>
            <w:vMerge/>
          </w:tcPr>
          <w:p w:rsidR="001076A6" w:rsidRPr="00F102C9" w:rsidRDefault="001076A6" w:rsidP="00402DED">
            <w:pPr>
              <w:rPr>
                <w:rFonts w:ascii="Trebuchet MS" w:hAnsi="Trebuchet MS"/>
                <w:sz w:val="16"/>
                <w:szCs w:val="16"/>
              </w:rPr>
            </w:pPr>
          </w:p>
        </w:tc>
        <w:tc>
          <w:tcPr>
            <w:tcW w:w="625" w:type="pct"/>
          </w:tcPr>
          <w:p w:rsidR="001076A6" w:rsidRPr="00F102C9" w:rsidRDefault="001076A6" w:rsidP="00402DED">
            <w:pPr>
              <w:rPr>
                <w:rFonts w:ascii="Trebuchet MS" w:hAnsi="Trebuchet MS"/>
                <w:sz w:val="16"/>
                <w:szCs w:val="16"/>
              </w:rPr>
            </w:pPr>
            <w:r w:rsidRPr="00F102C9">
              <w:rPr>
                <w:rFonts w:ascii="Trebuchet MS" w:hAnsi="Trebuchet MS"/>
                <w:sz w:val="16"/>
                <w:szCs w:val="16"/>
              </w:rPr>
              <w:t>Treaty UPR</w:t>
            </w:r>
          </w:p>
        </w:tc>
        <w:tc>
          <w:tcPr>
            <w:tcW w:w="1086" w:type="pct"/>
            <w:tcBorders>
              <w:top w:val="single" w:sz="4" w:space="0" w:color="auto"/>
            </w:tcBorders>
          </w:tcPr>
          <w:p w:rsidR="001C58E8" w:rsidRPr="00F102C9" w:rsidRDefault="00F91F7D">
            <w:pPr>
              <w:jc w:val="both"/>
              <w:rPr>
                <w:rFonts w:ascii="Trebuchet MS" w:hAnsi="Trebuchet MS"/>
                <w:sz w:val="16"/>
                <w:szCs w:val="16"/>
              </w:rPr>
            </w:pPr>
            <w:r w:rsidRPr="00F102C9">
              <w:rPr>
                <w:rFonts w:ascii="Trebuchet MS" w:hAnsi="Trebuchet MS"/>
                <w:sz w:val="16"/>
                <w:szCs w:val="16"/>
              </w:rPr>
              <w:t>DR: UPR treaty liability  account (Liability)</w:t>
            </w:r>
          </w:p>
          <w:p w:rsidR="001076A6" w:rsidRPr="00F102C9" w:rsidRDefault="00F91F7D" w:rsidP="00F91F7D">
            <w:pPr>
              <w:rPr>
                <w:rFonts w:ascii="Trebuchet MS" w:hAnsi="Trebuchet MS"/>
                <w:sz w:val="16"/>
                <w:szCs w:val="16"/>
              </w:rPr>
            </w:pPr>
            <w:r w:rsidRPr="00F102C9">
              <w:rPr>
                <w:rFonts w:ascii="Trebuchet MS" w:hAnsi="Trebuchet MS"/>
                <w:sz w:val="16"/>
                <w:szCs w:val="16"/>
              </w:rPr>
              <w:t xml:space="preserve"> CR: UPR treaty expense account(Expense)</w:t>
            </w:r>
          </w:p>
        </w:tc>
        <w:tc>
          <w:tcPr>
            <w:tcW w:w="2123" w:type="pct"/>
            <w:tcBorders>
              <w:top w:val="single" w:sz="4" w:space="0" w:color="auto"/>
            </w:tcBorders>
          </w:tcPr>
          <w:p w:rsidR="001076A6" w:rsidRPr="00F102C9" w:rsidRDefault="00F91F7D" w:rsidP="00F91F7D">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UPR</w:t>
            </w:r>
            <w:r w:rsidR="00015525" w:rsidRPr="00F102C9">
              <w:rPr>
                <w:rFonts w:ascii="Trebuchet MS" w:hAnsi="Trebuchet MS"/>
                <w:sz w:val="16"/>
                <w:szCs w:val="16"/>
              </w:rPr>
              <w:t xml:space="preserve"> treaty </w:t>
            </w:r>
            <w:r w:rsidRPr="00F102C9">
              <w:rPr>
                <w:rFonts w:ascii="Trebuchet MS" w:hAnsi="Trebuchet MS"/>
                <w:sz w:val="16"/>
                <w:szCs w:val="16"/>
              </w:rPr>
              <w:t xml:space="preserve"> liability account</w:t>
            </w:r>
            <w:r w:rsidRPr="00F102C9">
              <w:rPr>
                <w:rFonts w:ascii="Trebuchet MS" w:hAnsi="Trebuchet MS"/>
                <w:color w:val="000000"/>
                <w:sz w:val="16"/>
                <w:szCs w:val="16"/>
              </w:rPr>
              <w:t xml:space="preserve"> </w:t>
            </w:r>
            <w:r w:rsidRPr="00F102C9">
              <w:rPr>
                <w:rFonts w:ascii="Trebuchet MS" w:hAnsi="Trebuchet MS"/>
                <w:sz w:val="16"/>
                <w:szCs w:val="16"/>
              </w:rPr>
              <w:t>is mapped as a gl account</w:t>
            </w:r>
          </w:p>
          <w:p w:rsidR="00F91F7D" w:rsidRPr="00F102C9" w:rsidRDefault="00F91F7D" w:rsidP="00F91F7D">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 xml:space="preserve">UPR treaty expense  </w:t>
            </w:r>
            <w:r w:rsidRPr="00F102C9">
              <w:rPr>
                <w:rFonts w:ascii="Trebuchet MS" w:hAnsi="Trebuchet MS"/>
                <w:color w:val="000000"/>
                <w:sz w:val="16"/>
                <w:szCs w:val="16"/>
              </w:rPr>
              <w:t xml:space="preserve">Account </w:t>
            </w:r>
            <w:r w:rsidRPr="00F102C9">
              <w:rPr>
                <w:rFonts w:ascii="Trebuchet MS" w:hAnsi="Trebuchet MS"/>
                <w:sz w:val="16"/>
                <w:szCs w:val="16"/>
              </w:rPr>
              <w:t>is mapped as a contra account</w:t>
            </w:r>
          </w:p>
        </w:tc>
      </w:tr>
      <w:tr w:rsidR="001076A6" w:rsidRPr="00F102C9" w:rsidTr="000776F0">
        <w:trPr>
          <w:trHeight w:val="20"/>
        </w:trPr>
        <w:tc>
          <w:tcPr>
            <w:tcW w:w="1166" w:type="pct"/>
            <w:vMerge/>
          </w:tcPr>
          <w:p w:rsidR="001076A6" w:rsidRPr="00F102C9" w:rsidRDefault="001076A6" w:rsidP="00FA7835">
            <w:pPr>
              <w:rPr>
                <w:rFonts w:ascii="Trebuchet MS" w:hAnsi="Trebuchet MS"/>
                <w:sz w:val="16"/>
                <w:szCs w:val="16"/>
              </w:rPr>
            </w:pPr>
          </w:p>
        </w:tc>
        <w:tc>
          <w:tcPr>
            <w:tcW w:w="625" w:type="pct"/>
          </w:tcPr>
          <w:p w:rsidR="001076A6" w:rsidRPr="00F102C9" w:rsidRDefault="001076A6" w:rsidP="00402DED">
            <w:pPr>
              <w:rPr>
                <w:rFonts w:ascii="Trebuchet MS" w:hAnsi="Trebuchet MS"/>
                <w:sz w:val="16"/>
                <w:szCs w:val="16"/>
              </w:rPr>
            </w:pPr>
            <w:r w:rsidRPr="00F102C9">
              <w:rPr>
                <w:rFonts w:ascii="Trebuchet MS" w:hAnsi="Trebuchet MS"/>
                <w:sz w:val="16"/>
                <w:szCs w:val="16"/>
              </w:rPr>
              <w:t>Facultative</w:t>
            </w:r>
            <w:r w:rsidR="003A10DF" w:rsidRPr="00F102C9">
              <w:rPr>
                <w:rFonts w:ascii="Trebuchet MS" w:hAnsi="Trebuchet MS"/>
                <w:sz w:val="16"/>
                <w:szCs w:val="16"/>
              </w:rPr>
              <w:t xml:space="preserve"> out </w:t>
            </w:r>
            <w:r w:rsidRPr="00F102C9">
              <w:rPr>
                <w:rFonts w:ascii="Trebuchet MS" w:hAnsi="Trebuchet MS"/>
                <w:sz w:val="16"/>
                <w:szCs w:val="16"/>
              </w:rPr>
              <w:t xml:space="preserve"> UPR</w:t>
            </w:r>
          </w:p>
        </w:tc>
        <w:tc>
          <w:tcPr>
            <w:tcW w:w="1086" w:type="pct"/>
          </w:tcPr>
          <w:p w:rsidR="001076A6" w:rsidRPr="00F102C9" w:rsidRDefault="00F91F7D" w:rsidP="00FA7835">
            <w:pPr>
              <w:rPr>
                <w:rFonts w:ascii="Trebuchet MS" w:hAnsi="Trebuchet MS"/>
                <w:sz w:val="16"/>
                <w:szCs w:val="16"/>
              </w:rPr>
            </w:pPr>
            <w:r w:rsidRPr="00F102C9">
              <w:rPr>
                <w:rFonts w:ascii="Trebuchet MS" w:hAnsi="Trebuchet MS"/>
                <w:sz w:val="16"/>
                <w:szCs w:val="16"/>
              </w:rPr>
              <w:t xml:space="preserve">DR: UPR </w:t>
            </w:r>
            <w:r w:rsidR="00591626" w:rsidRPr="00F102C9">
              <w:rPr>
                <w:rFonts w:ascii="Trebuchet MS" w:hAnsi="Trebuchet MS"/>
                <w:sz w:val="16"/>
                <w:szCs w:val="16"/>
              </w:rPr>
              <w:t>Facre</w:t>
            </w:r>
            <w:r w:rsidRPr="00F102C9">
              <w:rPr>
                <w:rFonts w:ascii="Trebuchet MS" w:hAnsi="Trebuchet MS"/>
                <w:sz w:val="16"/>
                <w:szCs w:val="16"/>
              </w:rPr>
              <w:t xml:space="preserve"> out  liability (Liability)</w:t>
            </w:r>
          </w:p>
          <w:p w:rsidR="00F91F7D" w:rsidRPr="00F102C9" w:rsidRDefault="00F91F7D" w:rsidP="00F91F7D">
            <w:pPr>
              <w:rPr>
                <w:rFonts w:ascii="Trebuchet MS" w:hAnsi="Trebuchet MS"/>
                <w:sz w:val="16"/>
                <w:szCs w:val="16"/>
              </w:rPr>
            </w:pPr>
            <w:r w:rsidRPr="00F102C9">
              <w:rPr>
                <w:rFonts w:ascii="Trebuchet MS" w:hAnsi="Trebuchet MS"/>
                <w:sz w:val="16"/>
                <w:szCs w:val="16"/>
              </w:rPr>
              <w:t>CR :UPR Facre out  expense account (Expense)</w:t>
            </w:r>
          </w:p>
        </w:tc>
        <w:tc>
          <w:tcPr>
            <w:tcW w:w="2123" w:type="pct"/>
          </w:tcPr>
          <w:p w:rsidR="001076A6" w:rsidRPr="00F102C9" w:rsidRDefault="00F91F7D" w:rsidP="00FA7835">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 xml:space="preserve">UPR </w:t>
            </w:r>
            <w:r w:rsidR="00591626" w:rsidRPr="00F102C9">
              <w:rPr>
                <w:rFonts w:ascii="Trebuchet MS" w:hAnsi="Trebuchet MS"/>
                <w:sz w:val="16"/>
                <w:szCs w:val="16"/>
              </w:rPr>
              <w:t>Facre</w:t>
            </w:r>
            <w:r w:rsidRPr="00F102C9">
              <w:rPr>
                <w:rFonts w:ascii="Trebuchet MS" w:hAnsi="Trebuchet MS"/>
                <w:sz w:val="16"/>
                <w:szCs w:val="16"/>
              </w:rPr>
              <w:t xml:space="preserve"> out  liability</w:t>
            </w:r>
            <w:r w:rsidR="00F32487" w:rsidRPr="00F102C9">
              <w:rPr>
                <w:rFonts w:ascii="Trebuchet MS" w:hAnsi="Trebuchet MS"/>
                <w:sz w:val="16"/>
                <w:szCs w:val="16"/>
              </w:rPr>
              <w:t xml:space="preserve"> is mapped as gl code</w:t>
            </w:r>
          </w:p>
          <w:p w:rsidR="00F32487" w:rsidRPr="00F102C9" w:rsidRDefault="00F32487" w:rsidP="00FA7835">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Facre out  expense account is mapped as a contra account</w:t>
            </w:r>
          </w:p>
        </w:tc>
      </w:tr>
      <w:tr w:rsidR="001076A6" w:rsidRPr="00F102C9" w:rsidTr="000776F0">
        <w:trPr>
          <w:trHeight w:val="20"/>
        </w:trPr>
        <w:tc>
          <w:tcPr>
            <w:tcW w:w="1166" w:type="pct"/>
            <w:vMerge/>
          </w:tcPr>
          <w:p w:rsidR="001076A6" w:rsidRPr="00F102C9" w:rsidRDefault="001076A6" w:rsidP="00FA7835">
            <w:pPr>
              <w:rPr>
                <w:rFonts w:ascii="Trebuchet MS" w:hAnsi="Trebuchet MS"/>
                <w:sz w:val="16"/>
                <w:szCs w:val="16"/>
              </w:rPr>
            </w:pPr>
          </w:p>
        </w:tc>
        <w:tc>
          <w:tcPr>
            <w:tcW w:w="625" w:type="pct"/>
          </w:tcPr>
          <w:p w:rsidR="001076A6" w:rsidRPr="00F102C9" w:rsidRDefault="001076A6" w:rsidP="00402DED">
            <w:pPr>
              <w:rPr>
                <w:rFonts w:ascii="Trebuchet MS" w:hAnsi="Trebuchet MS"/>
                <w:sz w:val="16"/>
                <w:szCs w:val="16"/>
              </w:rPr>
            </w:pPr>
            <w:r w:rsidRPr="00F102C9">
              <w:rPr>
                <w:rFonts w:ascii="Trebuchet MS" w:hAnsi="Trebuchet MS"/>
                <w:sz w:val="16"/>
                <w:szCs w:val="16"/>
              </w:rPr>
              <w:t>Pool UPR</w:t>
            </w:r>
          </w:p>
        </w:tc>
        <w:tc>
          <w:tcPr>
            <w:tcW w:w="1086" w:type="pct"/>
          </w:tcPr>
          <w:p w:rsidR="001076A6" w:rsidRPr="00F102C9" w:rsidRDefault="00F91F7D" w:rsidP="00FA7835">
            <w:pPr>
              <w:rPr>
                <w:rFonts w:ascii="Trebuchet MS" w:hAnsi="Trebuchet MS"/>
                <w:sz w:val="16"/>
                <w:szCs w:val="16"/>
              </w:rPr>
            </w:pPr>
            <w:r w:rsidRPr="00F102C9">
              <w:rPr>
                <w:rFonts w:ascii="Trebuchet MS" w:hAnsi="Trebuchet MS"/>
                <w:sz w:val="16"/>
                <w:szCs w:val="16"/>
              </w:rPr>
              <w:t>DR:UPR  pool liability account (Liability)</w:t>
            </w:r>
          </w:p>
          <w:p w:rsidR="00F91F7D" w:rsidRPr="00F102C9" w:rsidRDefault="00F91F7D" w:rsidP="00FA7835">
            <w:pPr>
              <w:rPr>
                <w:rFonts w:ascii="Trebuchet MS" w:hAnsi="Trebuchet MS"/>
                <w:sz w:val="16"/>
                <w:szCs w:val="16"/>
              </w:rPr>
            </w:pPr>
            <w:r w:rsidRPr="00F102C9">
              <w:rPr>
                <w:rFonts w:ascii="Trebuchet MS" w:hAnsi="Trebuchet MS"/>
                <w:sz w:val="16"/>
                <w:szCs w:val="16"/>
              </w:rPr>
              <w:t>CR:UPR Pool expense  account (Expense)</w:t>
            </w:r>
          </w:p>
        </w:tc>
        <w:tc>
          <w:tcPr>
            <w:tcW w:w="2123" w:type="pct"/>
          </w:tcPr>
          <w:p w:rsidR="001076A6" w:rsidRPr="00F102C9" w:rsidRDefault="00F32487" w:rsidP="00FA7835">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UPR  pool liability account is mapped as gl code</w:t>
            </w:r>
          </w:p>
          <w:p w:rsidR="00F32487" w:rsidRPr="00F102C9" w:rsidRDefault="00F32487" w:rsidP="00FA7835">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UPR Pool expense  account is mapped as contra account</w:t>
            </w:r>
          </w:p>
        </w:tc>
      </w:tr>
      <w:tr w:rsidR="002355E3" w:rsidRPr="00F102C9" w:rsidTr="000776F0">
        <w:trPr>
          <w:trHeight w:val="20"/>
        </w:trPr>
        <w:tc>
          <w:tcPr>
            <w:tcW w:w="1166" w:type="pct"/>
          </w:tcPr>
          <w:p w:rsidR="002355E3" w:rsidRPr="00F102C9" w:rsidRDefault="002355E3" w:rsidP="00FA7835">
            <w:pPr>
              <w:rPr>
                <w:rFonts w:ascii="Trebuchet MS" w:hAnsi="Trebuchet MS"/>
                <w:sz w:val="16"/>
                <w:szCs w:val="16"/>
              </w:rPr>
            </w:pPr>
            <w:r w:rsidRPr="00F102C9">
              <w:rPr>
                <w:rFonts w:ascii="Trebuchet MS" w:hAnsi="Trebuchet MS"/>
                <w:sz w:val="16"/>
                <w:szCs w:val="16"/>
              </w:rPr>
              <w:t>Un-Earned Commission (UCR)</w:t>
            </w:r>
          </w:p>
        </w:tc>
        <w:tc>
          <w:tcPr>
            <w:tcW w:w="625" w:type="pct"/>
          </w:tcPr>
          <w:p w:rsidR="002355E3" w:rsidRPr="00F102C9" w:rsidRDefault="00CA1316" w:rsidP="00402DED">
            <w:pPr>
              <w:rPr>
                <w:rFonts w:ascii="Trebuchet MS" w:hAnsi="Trebuchet MS"/>
                <w:sz w:val="16"/>
                <w:szCs w:val="16"/>
              </w:rPr>
            </w:pPr>
            <w:r w:rsidRPr="00F102C9">
              <w:rPr>
                <w:rFonts w:ascii="Trebuchet MS" w:hAnsi="Trebuchet MS"/>
                <w:sz w:val="16"/>
                <w:szCs w:val="16"/>
              </w:rPr>
              <w:t>Gross UCR</w:t>
            </w:r>
          </w:p>
        </w:tc>
        <w:tc>
          <w:tcPr>
            <w:tcW w:w="1086" w:type="pct"/>
          </w:tcPr>
          <w:p w:rsidR="002355E3" w:rsidRPr="00F102C9" w:rsidRDefault="002355E3" w:rsidP="00FA7835">
            <w:pPr>
              <w:rPr>
                <w:rFonts w:ascii="Trebuchet MS" w:hAnsi="Trebuchet MS"/>
                <w:sz w:val="16"/>
                <w:szCs w:val="16"/>
              </w:rPr>
            </w:pPr>
            <w:r w:rsidRPr="00F102C9">
              <w:rPr>
                <w:rFonts w:ascii="Trebuchet MS" w:hAnsi="Trebuchet MS"/>
                <w:sz w:val="16"/>
                <w:szCs w:val="16"/>
              </w:rPr>
              <w:t>DR:</w:t>
            </w:r>
            <w:r w:rsidR="00CA1316" w:rsidRPr="00F102C9">
              <w:rPr>
                <w:rFonts w:ascii="Trebuchet MS" w:hAnsi="Trebuchet MS"/>
                <w:sz w:val="16"/>
                <w:szCs w:val="16"/>
              </w:rPr>
              <w:t xml:space="preserve"> UCR liability account</w:t>
            </w:r>
            <w:r w:rsidR="007D36E5" w:rsidRPr="00F102C9">
              <w:rPr>
                <w:rFonts w:ascii="Trebuchet MS" w:hAnsi="Trebuchet MS"/>
                <w:sz w:val="16"/>
                <w:szCs w:val="16"/>
              </w:rPr>
              <w:t>(Liability)</w:t>
            </w:r>
          </w:p>
          <w:p w:rsidR="002355E3" w:rsidRPr="00F102C9" w:rsidRDefault="00CA1316" w:rsidP="002355E3">
            <w:pPr>
              <w:rPr>
                <w:rFonts w:ascii="Trebuchet MS" w:hAnsi="Trebuchet MS"/>
                <w:sz w:val="16"/>
                <w:szCs w:val="16"/>
              </w:rPr>
            </w:pPr>
            <w:r w:rsidRPr="00F102C9">
              <w:rPr>
                <w:rFonts w:ascii="Trebuchet MS" w:hAnsi="Trebuchet MS"/>
                <w:sz w:val="16"/>
                <w:szCs w:val="16"/>
              </w:rPr>
              <w:t>CR: UCR expense account</w:t>
            </w:r>
            <w:r w:rsidR="007D36E5" w:rsidRPr="00F102C9">
              <w:rPr>
                <w:rFonts w:ascii="Trebuchet MS" w:hAnsi="Trebuchet MS"/>
                <w:sz w:val="16"/>
                <w:szCs w:val="16"/>
              </w:rPr>
              <w:t>(Liability)</w:t>
            </w:r>
          </w:p>
        </w:tc>
        <w:tc>
          <w:tcPr>
            <w:tcW w:w="2123" w:type="pct"/>
          </w:tcPr>
          <w:p w:rsidR="002355E3" w:rsidRPr="00F102C9" w:rsidRDefault="00015525" w:rsidP="00FA7835">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UCR liability account is mapped as gl code</w:t>
            </w:r>
          </w:p>
          <w:p w:rsidR="00015525" w:rsidRPr="00F102C9" w:rsidRDefault="00015525" w:rsidP="00FA7835">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UCR expense account is mapped as the contra account</w:t>
            </w:r>
          </w:p>
        </w:tc>
      </w:tr>
      <w:tr w:rsidR="002355E3" w:rsidRPr="00F102C9" w:rsidTr="000776F0">
        <w:trPr>
          <w:trHeight w:val="20"/>
        </w:trPr>
        <w:tc>
          <w:tcPr>
            <w:tcW w:w="1166" w:type="pct"/>
          </w:tcPr>
          <w:p w:rsidR="002355E3" w:rsidRPr="00F102C9" w:rsidRDefault="002355E3" w:rsidP="00FA7835">
            <w:pPr>
              <w:rPr>
                <w:rFonts w:ascii="Trebuchet MS" w:hAnsi="Trebuchet MS"/>
                <w:sz w:val="16"/>
                <w:szCs w:val="16"/>
              </w:rPr>
            </w:pPr>
          </w:p>
        </w:tc>
        <w:tc>
          <w:tcPr>
            <w:tcW w:w="625" w:type="pct"/>
          </w:tcPr>
          <w:p w:rsidR="002355E3" w:rsidRPr="00F102C9" w:rsidRDefault="00591626" w:rsidP="00402DED">
            <w:pPr>
              <w:rPr>
                <w:rFonts w:ascii="Trebuchet MS" w:hAnsi="Trebuchet MS"/>
                <w:sz w:val="16"/>
                <w:szCs w:val="16"/>
              </w:rPr>
            </w:pPr>
            <w:r w:rsidRPr="00F102C9">
              <w:rPr>
                <w:rFonts w:ascii="Trebuchet MS" w:hAnsi="Trebuchet MS"/>
                <w:sz w:val="16"/>
                <w:szCs w:val="16"/>
              </w:rPr>
              <w:t>Facultative</w:t>
            </w:r>
            <w:r w:rsidR="00CA1316" w:rsidRPr="00F102C9">
              <w:rPr>
                <w:rFonts w:ascii="Trebuchet MS" w:hAnsi="Trebuchet MS"/>
                <w:sz w:val="16"/>
                <w:szCs w:val="16"/>
              </w:rPr>
              <w:t xml:space="preserve"> in UCR </w:t>
            </w:r>
          </w:p>
        </w:tc>
        <w:tc>
          <w:tcPr>
            <w:tcW w:w="1086" w:type="pct"/>
          </w:tcPr>
          <w:p w:rsidR="00015525" w:rsidRPr="00F102C9" w:rsidRDefault="00015525" w:rsidP="00015525">
            <w:pPr>
              <w:rPr>
                <w:rFonts w:ascii="Trebuchet MS" w:hAnsi="Trebuchet MS"/>
                <w:sz w:val="16"/>
                <w:szCs w:val="16"/>
              </w:rPr>
            </w:pPr>
            <w:r w:rsidRPr="00F102C9">
              <w:rPr>
                <w:rFonts w:ascii="Trebuchet MS" w:hAnsi="Trebuchet MS"/>
                <w:sz w:val="16"/>
                <w:szCs w:val="16"/>
              </w:rPr>
              <w:t>DR:</w:t>
            </w:r>
            <w:r w:rsidR="00CA1316" w:rsidRPr="00F102C9">
              <w:rPr>
                <w:rFonts w:ascii="Trebuchet MS" w:hAnsi="Trebuchet MS"/>
                <w:sz w:val="16"/>
                <w:szCs w:val="16"/>
              </w:rPr>
              <w:t xml:space="preserve"> UCR</w:t>
            </w:r>
            <w:r w:rsidRPr="00F102C9">
              <w:rPr>
                <w:rFonts w:ascii="Trebuchet MS" w:hAnsi="Trebuchet MS"/>
                <w:sz w:val="16"/>
                <w:szCs w:val="16"/>
              </w:rPr>
              <w:t xml:space="preserve"> Facre in </w:t>
            </w:r>
            <w:r w:rsidR="00CA1316" w:rsidRPr="00F102C9">
              <w:rPr>
                <w:rFonts w:ascii="Trebuchet MS" w:hAnsi="Trebuchet MS"/>
                <w:sz w:val="16"/>
                <w:szCs w:val="16"/>
              </w:rPr>
              <w:t xml:space="preserve"> liability account</w:t>
            </w:r>
            <w:r w:rsidR="007D36E5" w:rsidRPr="00F102C9">
              <w:rPr>
                <w:rFonts w:ascii="Trebuchet MS" w:hAnsi="Trebuchet MS"/>
                <w:sz w:val="16"/>
                <w:szCs w:val="16"/>
              </w:rPr>
              <w:t>(Liability)</w:t>
            </w:r>
          </w:p>
          <w:p w:rsidR="002355E3" w:rsidRPr="00F102C9" w:rsidRDefault="00CA1316" w:rsidP="00015525">
            <w:pPr>
              <w:rPr>
                <w:rFonts w:ascii="Trebuchet MS" w:hAnsi="Trebuchet MS"/>
                <w:sz w:val="16"/>
                <w:szCs w:val="16"/>
              </w:rPr>
            </w:pPr>
            <w:r w:rsidRPr="00F102C9">
              <w:rPr>
                <w:rFonts w:ascii="Trebuchet MS" w:hAnsi="Trebuchet MS"/>
                <w:sz w:val="16"/>
                <w:szCs w:val="16"/>
              </w:rPr>
              <w:t>CR: UCR</w:t>
            </w:r>
            <w:r w:rsidR="00015525" w:rsidRPr="00F102C9">
              <w:rPr>
                <w:rFonts w:ascii="Trebuchet MS" w:hAnsi="Trebuchet MS"/>
                <w:sz w:val="16"/>
                <w:szCs w:val="16"/>
              </w:rPr>
              <w:t xml:space="preserve"> </w:t>
            </w:r>
            <w:r w:rsidR="00591626" w:rsidRPr="00F102C9">
              <w:rPr>
                <w:rFonts w:ascii="Trebuchet MS" w:hAnsi="Trebuchet MS"/>
                <w:sz w:val="16"/>
                <w:szCs w:val="16"/>
              </w:rPr>
              <w:t>Facre</w:t>
            </w:r>
            <w:r w:rsidR="00015525" w:rsidRPr="00F102C9">
              <w:rPr>
                <w:rFonts w:ascii="Trebuchet MS" w:hAnsi="Trebuchet MS"/>
                <w:sz w:val="16"/>
                <w:szCs w:val="16"/>
              </w:rPr>
              <w:t xml:space="preserve"> in </w:t>
            </w:r>
            <w:r w:rsidRPr="00F102C9">
              <w:rPr>
                <w:rFonts w:ascii="Trebuchet MS" w:hAnsi="Trebuchet MS"/>
                <w:sz w:val="16"/>
                <w:szCs w:val="16"/>
              </w:rPr>
              <w:t xml:space="preserve"> expense account</w:t>
            </w:r>
            <w:r w:rsidR="007D36E5" w:rsidRPr="00F102C9">
              <w:rPr>
                <w:rFonts w:ascii="Trebuchet MS" w:hAnsi="Trebuchet MS"/>
                <w:sz w:val="16"/>
                <w:szCs w:val="16"/>
              </w:rPr>
              <w:t>(Expense)</w:t>
            </w:r>
          </w:p>
        </w:tc>
        <w:tc>
          <w:tcPr>
            <w:tcW w:w="2123" w:type="pct"/>
          </w:tcPr>
          <w:p w:rsidR="002355E3" w:rsidRPr="00F102C9" w:rsidRDefault="007D36E5" w:rsidP="00FA7835">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UCR Facre in liability account is mapped as gl code</w:t>
            </w:r>
          </w:p>
          <w:p w:rsidR="007D36E5" w:rsidRPr="00F102C9" w:rsidRDefault="007D36E5" w:rsidP="00FA7835">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UCR Facre in expense account is mapped as a contra account</w:t>
            </w:r>
          </w:p>
        </w:tc>
      </w:tr>
      <w:tr w:rsidR="002355E3" w:rsidRPr="00F102C9" w:rsidTr="000776F0">
        <w:trPr>
          <w:trHeight w:val="20"/>
        </w:trPr>
        <w:tc>
          <w:tcPr>
            <w:tcW w:w="1166" w:type="pct"/>
          </w:tcPr>
          <w:p w:rsidR="002355E3" w:rsidRPr="00F102C9" w:rsidRDefault="002355E3" w:rsidP="00FA7835">
            <w:pPr>
              <w:rPr>
                <w:rFonts w:ascii="Trebuchet MS" w:hAnsi="Trebuchet MS"/>
                <w:sz w:val="16"/>
                <w:szCs w:val="16"/>
              </w:rPr>
            </w:pPr>
          </w:p>
        </w:tc>
        <w:tc>
          <w:tcPr>
            <w:tcW w:w="625" w:type="pct"/>
          </w:tcPr>
          <w:p w:rsidR="002355E3" w:rsidRPr="00F102C9" w:rsidRDefault="00CA1316" w:rsidP="00402DED">
            <w:pPr>
              <w:rPr>
                <w:rFonts w:ascii="Trebuchet MS" w:hAnsi="Trebuchet MS"/>
                <w:sz w:val="16"/>
                <w:szCs w:val="16"/>
              </w:rPr>
            </w:pPr>
            <w:r w:rsidRPr="00F102C9">
              <w:rPr>
                <w:rFonts w:ascii="Trebuchet MS" w:hAnsi="Trebuchet MS"/>
                <w:sz w:val="16"/>
                <w:szCs w:val="16"/>
              </w:rPr>
              <w:t>Facre out UCR</w:t>
            </w:r>
          </w:p>
        </w:tc>
        <w:tc>
          <w:tcPr>
            <w:tcW w:w="1086" w:type="pct"/>
          </w:tcPr>
          <w:p w:rsidR="002355E3" w:rsidRPr="00F102C9" w:rsidRDefault="00015525" w:rsidP="00FA7835">
            <w:pPr>
              <w:rPr>
                <w:rFonts w:ascii="Trebuchet MS" w:hAnsi="Trebuchet MS"/>
                <w:sz w:val="16"/>
                <w:szCs w:val="16"/>
              </w:rPr>
            </w:pPr>
            <w:r w:rsidRPr="00F102C9">
              <w:rPr>
                <w:rFonts w:ascii="Trebuchet MS" w:hAnsi="Trebuchet MS"/>
                <w:sz w:val="16"/>
                <w:szCs w:val="16"/>
              </w:rPr>
              <w:t>DR:UCR Facre out expense account</w:t>
            </w:r>
            <w:r w:rsidR="007D36E5" w:rsidRPr="00F102C9">
              <w:rPr>
                <w:rFonts w:ascii="Trebuchet MS" w:hAnsi="Trebuchet MS"/>
                <w:sz w:val="16"/>
                <w:szCs w:val="16"/>
              </w:rPr>
              <w:t>(Expense)</w:t>
            </w:r>
          </w:p>
          <w:p w:rsidR="00015525" w:rsidRPr="00F102C9" w:rsidRDefault="00015525" w:rsidP="00FA7835">
            <w:pPr>
              <w:rPr>
                <w:rFonts w:ascii="Trebuchet MS" w:hAnsi="Trebuchet MS"/>
                <w:sz w:val="16"/>
                <w:szCs w:val="16"/>
              </w:rPr>
            </w:pPr>
            <w:r w:rsidRPr="00F102C9">
              <w:rPr>
                <w:rFonts w:ascii="Trebuchet MS" w:hAnsi="Trebuchet MS"/>
                <w:sz w:val="16"/>
                <w:szCs w:val="16"/>
              </w:rPr>
              <w:t xml:space="preserve">CR:UCR Facre out liability account </w:t>
            </w:r>
            <w:r w:rsidR="007D36E5" w:rsidRPr="00F102C9">
              <w:rPr>
                <w:rFonts w:ascii="Trebuchet MS" w:hAnsi="Trebuchet MS"/>
                <w:sz w:val="16"/>
                <w:szCs w:val="16"/>
              </w:rPr>
              <w:t>(Liability)</w:t>
            </w:r>
          </w:p>
        </w:tc>
        <w:tc>
          <w:tcPr>
            <w:tcW w:w="2123" w:type="pct"/>
          </w:tcPr>
          <w:p w:rsidR="007D36E5" w:rsidRPr="00F102C9" w:rsidRDefault="007D36E5" w:rsidP="007D36E5">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UCR Facre in expense account is mapped as gl code</w:t>
            </w:r>
          </w:p>
          <w:p w:rsidR="002355E3" w:rsidRPr="00F102C9" w:rsidRDefault="007D36E5" w:rsidP="007D36E5">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UCR Facre in liability  account is mapped as a contra account</w:t>
            </w:r>
          </w:p>
        </w:tc>
      </w:tr>
      <w:tr w:rsidR="002355E3" w:rsidRPr="00F102C9" w:rsidTr="000776F0">
        <w:trPr>
          <w:trHeight w:val="20"/>
        </w:trPr>
        <w:tc>
          <w:tcPr>
            <w:tcW w:w="1166" w:type="pct"/>
          </w:tcPr>
          <w:p w:rsidR="002355E3" w:rsidRPr="00F102C9" w:rsidRDefault="002355E3" w:rsidP="00FA7835">
            <w:pPr>
              <w:rPr>
                <w:rFonts w:ascii="Trebuchet MS" w:hAnsi="Trebuchet MS"/>
                <w:sz w:val="16"/>
                <w:szCs w:val="16"/>
              </w:rPr>
            </w:pPr>
          </w:p>
        </w:tc>
        <w:tc>
          <w:tcPr>
            <w:tcW w:w="625" w:type="pct"/>
          </w:tcPr>
          <w:p w:rsidR="002355E3" w:rsidRPr="00F102C9" w:rsidRDefault="00CA1316" w:rsidP="00402DED">
            <w:pPr>
              <w:rPr>
                <w:rFonts w:ascii="Trebuchet MS" w:hAnsi="Trebuchet MS"/>
                <w:sz w:val="16"/>
                <w:szCs w:val="16"/>
              </w:rPr>
            </w:pPr>
            <w:r w:rsidRPr="00F102C9">
              <w:rPr>
                <w:rFonts w:ascii="Trebuchet MS" w:hAnsi="Trebuchet MS"/>
                <w:sz w:val="16"/>
                <w:szCs w:val="16"/>
              </w:rPr>
              <w:t>Treaty UCR</w:t>
            </w:r>
          </w:p>
        </w:tc>
        <w:tc>
          <w:tcPr>
            <w:tcW w:w="1086" w:type="pct"/>
          </w:tcPr>
          <w:p w:rsidR="00015525" w:rsidRPr="00F102C9" w:rsidRDefault="00015525" w:rsidP="00015525">
            <w:pPr>
              <w:rPr>
                <w:rFonts w:ascii="Trebuchet MS" w:hAnsi="Trebuchet MS"/>
                <w:sz w:val="16"/>
                <w:szCs w:val="16"/>
              </w:rPr>
            </w:pPr>
            <w:r w:rsidRPr="00F102C9">
              <w:rPr>
                <w:rFonts w:ascii="Trebuchet MS" w:hAnsi="Trebuchet MS"/>
                <w:sz w:val="16"/>
                <w:szCs w:val="16"/>
              </w:rPr>
              <w:t>DR:UCR treaty  expense account</w:t>
            </w:r>
            <w:r w:rsidR="007D36E5" w:rsidRPr="00F102C9">
              <w:rPr>
                <w:rFonts w:ascii="Trebuchet MS" w:hAnsi="Trebuchet MS"/>
                <w:sz w:val="16"/>
                <w:szCs w:val="16"/>
              </w:rPr>
              <w:t>(Expense)</w:t>
            </w:r>
          </w:p>
          <w:p w:rsidR="002355E3" w:rsidRPr="00F102C9" w:rsidRDefault="00015525" w:rsidP="00015525">
            <w:pPr>
              <w:rPr>
                <w:rFonts w:ascii="Trebuchet MS" w:hAnsi="Trebuchet MS"/>
                <w:sz w:val="16"/>
                <w:szCs w:val="16"/>
              </w:rPr>
            </w:pPr>
            <w:r w:rsidRPr="00F102C9">
              <w:rPr>
                <w:rFonts w:ascii="Trebuchet MS" w:hAnsi="Trebuchet MS"/>
                <w:sz w:val="16"/>
                <w:szCs w:val="16"/>
              </w:rPr>
              <w:t>CR:UCR treaty  liability account</w:t>
            </w:r>
            <w:r w:rsidR="007D36E5" w:rsidRPr="00F102C9">
              <w:rPr>
                <w:rFonts w:ascii="Trebuchet MS" w:hAnsi="Trebuchet MS"/>
                <w:sz w:val="16"/>
                <w:szCs w:val="16"/>
              </w:rPr>
              <w:t>(Liability)</w:t>
            </w:r>
          </w:p>
        </w:tc>
        <w:tc>
          <w:tcPr>
            <w:tcW w:w="2123" w:type="pct"/>
          </w:tcPr>
          <w:p w:rsidR="007D36E5" w:rsidRPr="00F102C9" w:rsidRDefault="007D36E5" w:rsidP="007D36E5">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UCR treaty expense  account is mapped as gl code</w:t>
            </w:r>
          </w:p>
          <w:p w:rsidR="002355E3" w:rsidRPr="00F102C9" w:rsidRDefault="007D36E5" w:rsidP="007D36E5">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UCR treaty  in liability  account is mapped as a contra account</w:t>
            </w:r>
          </w:p>
        </w:tc>
      </w:tr>
      <w:tr w:rsidR="002355E3" w:rsidRPr="00F102C9" w:rsidTr="000776F0">
        <w:trPr>
          <w:trHeight w:val="20"/>
        </w:trPr>
        <w:tc>
          <w:tcPr>
            <w:tcW w:w="1166" w:type="pct"/>
          </w:tcPr>
          <w:p w:rsidR="002355E3" w:rsidRPr="00F102C9" w:rsidRDefault="002355E3" w:rsidP="00FA7835">
            <w:pPr>
              <w:rPr>
                <w:rFonts w:ascii="Trebuchet MS" w:hAnsi="Trebuchet MS"/>
                <w:sz w:val="16"/>
                <w:szCs w:val="16"/>
              </w:rPr>
            </w:pPr>
          </w:p>
        </w:tc>
        <w:tc>
          <w:tcPr>
            <w:tcW w:w="625" w:type="pct"/>
          </w:tcPr>
          <w:p w:rsidR="002355E3" w:rsidRPr="00F102C9" w:rsidRDefault="00CA1316" w:rsidP="00402DED">
            <w:pPr>
              <w:rPr>
                <w:rFonts w:ascii="Trebuchet MS" w:hAnsi="Trebuchet MS"/>
                <w:sz w:val="16"/>
                <w:szCs w:val="16"/>
              </w:rPr>
            </w:pPr>
            <w:r w:rsidRPr="00F102C9">
              <w:rPr>
                <w:rFonts w:ascii="Trebuchet MS" w:hAnsi="Trebuchet MS"/>
                <w:sz w:val="16"/>
                <w:szCs w:val="16"/>
              </w:rPr>
              <w:t xml:space="preserve">Pool UCR </w:t>
            </w:r>
          </w:p>
        </w:tc>
        <w:tc>
          <w:tcPr>
            <w:tcW w:w="1086" w:type="pct"/>
          </w:tcPr>
          <w:p w:rsidR="00015525" w:rsidRPr="00F102C9" w:rsidRDefault="00015525" w:rsidP="00015525">
            <w:pPr>
              <w:rPr>
                <w:rFonts w:ascii="Trebuchet MS" w:hAnsi="Trebuchet MS"/>
                <w:sz w:val="16"/>
                <w:szCs w:val="16"/>
              </w:rPr>
            </w:pPr>
            <w:r w:rsidRPr="00F102C9">
              <w:rPr>
                <w:rFonts w:ascii="Trebuchet MS" w:hAnsi="Trebuchet MS"/>
                <w:sz w:val="16"/>
                <w:szCs w:val="16"/>
              </w:rPr>
              <w:t>DR:UCR Pool  expense account</w:t>
            </w:r>
            <w:r w:rsidR="007D36E5" w:rsidRPr="00F102C9">
              <w:rPr>
                <w:rFonts w:ascii="Trebuchet MS" w:hAnsi="Trebuchet MS"/>
                <w:sz w:val="16"/>
                <w:szCs w:val="16"/>
              </w:rPr>
              <w:t>(expense)</w:t>
            </w:r>
          </w:p>
          <w:p w:rsidR="002355E3" w:rsidRPr="00F102C9" w:rsidRDefault="00015525" w:rsidP="00015525">
            <w:pPr>
              <w:rPr>
                <w:rFonts w:ascii="Trebuchet MS" w:hAnsi="Trebuchet MS"/>
                <w:sz w:val="16"/>
                <w:szCs w:val="16"/>
              </w:rPr>
            </w:pPr>
            <w:r w:rsidRPr="00F102C9">
              <w:rPr>
                <w:rFonts w:ascii="Trebuchet MS" w:hAnsi="Trebuchet MS"/>
                <w:sz w:val="16"/>
                <w:szCs w:val="16"/>
              </w:rPr>
              <w:t>CR:UCR Pool liability account</w:t>
            </w:r>
            <w:r w:rsidR="007D36E5" w:rsidRPr="00F102C9">
              <w:rPr>
                <w:rFonts w:ascii="Trebuchet MS" w:hAnsi="Trebuchet MS"/>
                <w:sz w:val="16"/>
                <w:szCs w:val="16"/>
              </w:rPr>
              <w:t>(Liability)</w:t>
            </w:r>
          </w:p>
        </w:tc>
        <w:tc>
          <w:tcPr>
            <w:tcW w:w="2123" w:type="pct"/>
          </w:tcPr>
          <w:p w:rsidR="007D36E5" w:rsidRPr="00F102C9" w:rsidRDefault="007D36E5" w:rsidP="007D36E5">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UCR Pool  expense  account is mapped as gl code</w:t>
            </w:r>
          </w:p>
          <w:p w:rsidR="002355E3" w:rsidRPr="00F102C9" w:rsidRDefault="007D36E5" w:rsidP="007D36E5">
            <w:pPr>
              <w:numPr>
                <w:ilvl w:val="0"/>
                <w:numId w:val="6"/>
              </w:numPr>
              <w:autoSpaceDE w:val="0"/>
              <w:autoSpaceDN w:val="0"/>
              <w:adjustRightInd w:val="0"/>
              <w:rPr>
                <w:rFonts w:ascii="Trebuchet MS" w:hAnsi="Trebuchet MS"/>
                <w:sz w:val="16"/>
                <w:szCs w:val="16"/>
              </w:rPr>
            </w:pPr>
            <w:r w:rsidRPr="00F102C9">
              <w:rPr>
                <w:rFonts w:ascii="Trebuchet MS" w:hAnsi="Trebuchet MS"/>
                <w:sz w:val="16"/>
                <w:szCs w:val="16"/>
              </w:rPr>
              <w:t>UCR Pool  in liability  account is mapped as a contra account</w:t>
            </w:r>
          </w:p>
        </w:tc>
      </w:tr>
    </w:tbl>
    <w:p w:rsidR="00FA7835" w:rsidRPr="00F102C9" w:rsidRDefault="00FA7835" w:rsidP="00FA7835">
      <w:pPr>
        <w:rPr>
          <w:rFonts w:ascii="Trebuchet MS" w:hAnsi="Trebuchet MS"/>
          <w:sz w:val="16"/>
          <w:szCs w:val="16"/>
        </w:rPr>
      </w:pPr>
    </w:p>
    <w:p w:rsidR="00F15EB7" w:rsidRPr="00F102C9" w:rsidRDefault="00F15EB7" w:rsidP="00F15EB7">
      <w:pPr>
        <w:pStyle w:val="Heading1"/>
      </w:pPr>
      <w:bookmarkStart w:id="9" w:name="_Toc406492487"/>
      <w:r w:rsidRPr="00F102C9">
        <w:lastRenderedPageBreak/>
        <w:t>NOTES</w:t>
      </w:r>
      <w:bookmarkEnd w:id="9"/>
    </w:p>
    <w:p w:rsidR="00F15EB7" w:rsidRPr="00F102C9" w:rsidRDefault="00F15EB7" w:rsidP="00F15EB7"/>
    <w:p w:rsidR="00FA7835" w:rsidRPr="00F102C9" w:rsidRDefault="00FA7835" w:rsidP="00FA7835">
      <w:pPr>
        <w:rPr>
          <w:rFonts w:ascii="Trebuchet MS" w:hAnsi="Trebuchet MS"/>
          <w:b/>
          <w:bCs/>
          <w:sz w:val="16"/>
          <w:szCs w:val="16"/>
        </w:rPr>
      </w:pPr>
      <w:r w:rsidRPr="00F102C9">
        <w:rPr>
          <w:rFonts w:ascii="Trebuchet MS" w:hAnsi="Trebuchet MS"/>
          <w:b/>
          <w:bCs/>
          <w:sz w:val="16"/>
          <w:szCs w:val="16"/>
        </w:rPr>
        <w:t>NOTE 1</w:t>
      </w:r>
    </w:p>
    <w:p w:rsidR="00A14D6F" w:rsidRPr="00F102C9" w:rsidRDefault="00A14D6F" w:rsidP="00A14D6F">
      <w:pPr>
        <w:rPr>
          <w:rFonts w:ascii="Trebuchet MS" w:hAnsi="Trebuchet MS"/>
          <w:sz w:val="16"/>
          <w:szCs w:val="16"/>
        </w:rPr>
      </w:pPr>
    </w:p>
    <w:p w:rsidR="00A14D6F" w:rsidRPr="00F102C9" w:rsidRDefault="00A14D6F" w:rsidP="00A14D6F">
      <w:pPr>
        <w:rPr>
          <w:rFonts w:ascii="Trebuchet MS" w:hAnsi="Trebuchet MS"/>
          <w:sz w:val="16"/>
          <w:szCs w:val="16"/>
        </w:rPr>
      </w:pPr>
      <w:r w:rsidRPr="00F102C9">
        <w:rPr>
          <w:rFonts w:ascii="Trebuchet MS" w:hAnsi="Trebuchet MS"/>
          <w:sz w:val="16"/>
          <w:szCs w:val="16"/>
        </w:rPr>
        <w:t xml:space="preserve">Where the payment is by cheque, the system posts to the bank account specified. Where the payment is by credit note, </w:t>
      </w:r>
    </w:p>
    <w:p w:rsidR="00FA7835" w:rsidRPr="00F102C9" w:rsidRDefault="00A14D6F" w:rsidP="00A14D6F">
      <w:pPr>
        <w:rPr>
          <w:rFonts w:ascii="Trebuchet MS" w:hAnsi="Trebuchet MS"/>
          <w:sz w:val="16"/>
          <w:szCs w:val="16"/>
        </w:rPr>
      </w:pPr>
      <w:r w:rsidRPr="00F102C9">
        <w:rPr>
          <w:rFonts w:ascii="Trebuchet MS" w:hAnsi="Trebuchet MS"/>
          <w:sz w:val="16"/>
          <w:szCs w:val="16"/>
        </w:rPr>
        <w:t>The amount is posted to the respective control account for the payee's account type.</w:t>
      </w:r>
    </w:p>
    <w:p w:rsidR="00FA7835" w:rsidRPr="00F102C9" w:rsidRDefault="00FA7835" w:rsidP="00FA7835">
      <w:pPr>
        <w:rPr>
          <w:rFonts w:ascii="Trebuchet MS" w:hAnsi="Trebuchet MS"/>
          <w:sz w:val="16"/>
          <w:szCs w:val="16"/>
        </w:rPr>
      </w:pPr>
    </w:p>
    <w:p w:rsidR="00FA7835" w:rsidRPr="00F102C9" w:rsidRDefault="00FA7835" w:rsidP="00FA7835">
      <w:pPr>
        <w:rPr>
          <w:rFonts w:ascii="Trebuchet MS" w:hAnsi="Trebuchet MS"/>
          <w:b/>
          <w:bCs/>
          <w:color w:val="000000"/>
          <w:sz w:val="16"/>
          <w:szCs w:val="16"/>
        </w:rPr>
      </w:pPr>
      <w:r w:rsidRPr="00F102C9">
        <w:rPr>
          <w:rFonts w:ascii="Trebuchet MS" w:hAnsi="Trebuchet MS"/>
          <w:b/>
          <w:bCs/>
          <w:color w:val="000000"/>
          <w:sz w:val="16"/>
          <w:szCs w:val="16"/>
        </w:rPr>
        <w:t>NOTE 2</w:t>
      </w:r>
    </w:p>
    <w:p w:rsidR="00FA7835" w:rsidRPr="00F102C9" w:rsidRDefault="00FA7835" w:rsidP="00FA7835">
      <w:pPr>
        <w:rPr>
          <w:rFonts w:ascii="Trebuchet MS" w:hAnsi="Trebuchet MS"/>
          <w:color w:val="000000"/>
          <w:sz w:val="16"/>
          <w:szCs w:val="16"/>
        </w:rPr>
      </w:pPr>
    </w:p>
    <w:p w:rsidR="00591626" w:rsidRPr="00F102C9" w:rsidRDefault="00591626" w:rsidP="00A14D6F">
      <w:pPr>
        <w:rPr>
          <w:rFonts w:ascii="Trebuchet MS" w:hAnsi="Trebuchet MS"/>
          <w:color w:val="002060"/>
          <w:sz w:val="16"/>
          <w:szCs w:val="16"/>
        </w:rPr>
      </w:pPr>
      <w:r>
        <w:rPr>
          <w:rFonts w:ascii="Trebuchet MS" w:hAnsi="Trebuchet MS"/>
          <w:color w:val="000000"/>
          <w:sz w:val="16"/>
          <w:szCs w:val="16"/>
        </w:rPr>
        <w:t>Reinsurance figures are posted to accounts at the participant’s level. Where treaty figures are to be posted into one account, the mapping of the gl-account is done from the revenue items screen per item e.g. first-surplus fire. Else the accounts are setup from the RI treaty screen when attaching the participants.</w:t>
      </w:r>
    </w:p>
    <w:p w:rsidR="00FA7835" w:rsidRPr="00F102C9" w:rsidRDefault="00FA7835" w:rsidP="00FA7835">
      <w:pPr>
        <w:rPr>
          <w:rFonts w:ascii="Trebuchet MS" w:hAnsi="Trebuchet MS"/>
          <w:b/>
          <w:bCs/>
          <w:color w:val="000000"/>
          <w:sz w:val="16"/>
          <w:szCs w:val="16"/>
        </w:rPr>
      </w:pPr>
    </w:p>
    <w:p w:rsidR="00FA7835" w:rsidRPr="00F102C9" w:rsidRDefault="00FA7835" w:rsidP="00FA7835">
      <w:pPr>
        <w:tabs>
          <w:tab w:val="left" w:pos="21669"/>
        </w:tabs>
        <w:ind w:left="93"/>
        <w:rPr>
          <w:rFonts w:ascii="Trebuchet MS" w:hAnsi="Trebuchet MS"/>
          <w:color w:val="002060"/>
          <w:sz w:val="16"/>
          <w:szCs w:val="16"/>
        </w:rPr>
      </w:pPr>
      <w:r w:rsidRPr="00F102C9">
        <w:rPr>
          <w:rFonts w:ascii="Trebuchet MS" w:hAnsi="Trebuchet MS"/>
          <w:sz w:val="16"/>
          <w:szCs w:val="16"/>
        </w:rPr>
        <w:tab/>
      </w:r>
    </w:p>
    <w:p w:rsidR="00FA7835" w:rsidRPr="00F102C9" w:rsidRDefault="00FA7835" w:rsidP="00FA7835">
      <w:pPr>
        <w:rPr>
          <w:rFonts w:ascii="Trebuchet MS" w:hAnsi="Trebuchet MS"/>
          <w:b/>
          <w:bCs/>
          <w:sz w:val="16"/>
          <w:szCs w:val="16"/>
        </w:rPr>
      </w:pPr>
      <w:r w:rsidRPr="00F102C9">
        <w:rPr>
          <w:rFonts w:ascii="Trebuchet MS" w:hAnsi="Trebuchet MS"/>
          <w:b/>
          <w:bCs/>
          <w:sz w:val="16"/>
          <w:szCs w:val="16"/>
        </w:rPr>
        <w:t xml:space="preserve"> NOTE 3</w:t>
      </w:r>
    </w:p>
    <w:p w:rsidR="00FA7835" w:rsidRPr="009D3280" w:rsidRDefault="00FA7835" w:rsidP="00A14D6F">
      <w:pPr>
        <w:rPr>
          <w:rFonts w:ascii="Trebuchet MS" w:hAnsi="Trebuchet MS"/>
          <w:sz w:val="16"/>
          <w:szCs w:val="16"/>
        </w:rPr>
      </w:pPr>
      <w:r w:rsidRPr="00F102C9">
        <w:rPr>
          <w:rFonts w:ascii="Trebuchet MS" w:hAnsi="Trebuchet MS"/>
          <w:sz w:val="16"/>
          <w:szCs w:val="16"/>
        </w:rPr>
        <w:t xml:space="preserve">Facultative figures are posted to individual facultative accounts. </w:t>
      </w:r>
      <w:r w:rsidR="00DE4D3B" w:rsidRPr="00F102C9">
        <w:rPr>
          <w:rFonts w:ascii="Trebuchet MS" w:hAnsi="Trebuchet MS"/>
          <w:sz w:val="16"/>
          <w:szCs w:val="16"/>
        </w:rPr>
        <w:t>These accounts</w:t>
      </w:r>
      <w:r w:rsidRPr="00F102C9">
        <w:rPr>
          <w:rFonts w:ascii="Trebuchet MS" w:hAnsi="Trebuchet MS"/>
          <w:sz w:val="16"/>
          <w:szCs w:val="16"/>
        </w:rPr>
        <w:t xml:space="preserve"> are to be specified in accounts setup section of the TurnQuest CRM System for each Facultative Outward account.</w:t>
      </w:r>
      <w:bookmarkEnd w:id="0"/>
    </w:p>
    <w:sectPr w:rsidR="00FA7835" w:rsidRPr="009D3280" w:rsidSect="0097293F">
      <w:headerReference w:type="default" r:id="rId11"/>
      <w:pgSz w:w="12240" w:h="15840"/>
      <w:pgMar w:top="1440" w:right="900" w:bottom="144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0810" w:rsidRDefault="00840810" w:rsidP="0093072D">
      <w:r>
        <w:separator/>
      </w:r>
    </w:p>
  </w:endnote>
  <w:endnote w:type="continuationSeparator" w:id="1">
    <w:p w:rsidR="00840810" w:rsidRDefault="00840810" w:rsidP="009307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0810" w:rsidRDefault="00840810" w:rsidP="0093072D">
      <w:r>
        <w:separator/>
      </w:r>
    </w:p>
  </w:footnote>
  <w:footnote w:type="continuationSeparator" w:id="1">
    <w:p w:rsidR="00840810" w:rsidRDefault="00840810" w:rsidP="009307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D3B" w:rsidRDefault="00DE4D3B">
    <w:pPr>
      <w:pStyle w:val="Header"/>
    </w:pPr>
    <w:r>
      <w:t xml:space="preserve">TurnQuest General Insurance General Ledger Account Mapping Guide                  </w:t>
    </w:r>
    <w:r>
      <w:rPr>
        <w:noProof/>
      </w:rPr>
      <w:drawing>
        <wp:inline distT="0" distB="0" distL="0" distR="0">
          <wp:extent cx="790575" cy="542925"/>
          <wp:effectExtent l="19050" t="0" r="9525" b="0"/>
          <wp:docPr id="4" name="Picture 4" descr="C:\Documents and Settings\Lillian Makatiani\Local Settings\Temporary Internet Files\Content.Word\T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illian Makatiani\Local Settings\Temporary Internet Files\Content.Word\TQUEST.JPG"/>
                  <pic:cNvPicPr>
                    <a:picLocks noChangeAspect="1" noChangeArrowheads="1"/>
                  </pic:cNvPicPr>
                </pic:nvPicPr>
                <pic:blipFill>
                  <a:blip r:embed="rId1"/>
                  <a:srcRect/>
                  <a:stretch>
                    <a:fillRect/>
                  </a:stretch>
                </pic:blipFill>
                <pic:spPr bwMode="auto">
                  <a:xfrm>
                    <a:off x="0" y="0"/>
                    <a:ext cx="790575" cy="5429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C20DD"/>
    <w:multiLevelType w:val="hybridMultilevel"/>
    <w:tmpl w:val="5B3A1972"/>
    <w:lvl w:ilvl="0" w:tplc="0BCE2DD6">
      <w:start w:val="1"/>
      <w:numFmt w:val="bullet"/>
      <w:pStyle w:val="Bullets-Norm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31A38"/>
    <w:multiLevelType w:val="hybridMultilevel"/>
    <w:tmpl w:val="C77EBF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E7E3D4A"/>
    <w:multiLevelType w:val="hybridMultilevel"/>
    <w:tmpl w:val="E004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845BB"/>
    <w:multiLevelType w:val="multilevel"/>
    <w:tmpl w:val="614650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DD23FF6"/>
    <w:multiLevelType w:val="hybridMultilevel"/>
    <w:tmpl w:val="4148D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766F3C"/>
    <w:multiLevelType w:val="hybridMultilevel"/>
    <w:tmpl w:val="6254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667195"/>
    <w:multiLevelType w:val="hybridMultilevel"/>
    <w:tmpl w:val="420AF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DB5675"/>
    <w:multiLevelType w:val="hybridMultilevel"/>
    <w:tmpl w:val="9DC2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7"/>
  </w:num>
  <w:num w:numId="5">
    <w:abstractNumId w:val="4"/>
  </w:num>
  <w:num w:numId="6">
    <w:abstractNumId w:val="2"/>
  </w:num>
  <w:num w:numId="7">
    <w:abstractNumId w:val="5"/>
  </w:num>
  <w:num w:numId="8">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10D9C"/>
    <w:rsid w:val="00001952"/>
    <w:rsid w:val="00005754"/>
    <w:rsid w:val="00015525"/>
    <w:rsid w:val="000206BC"/>
    <w:rsid w:val="0002119D"/>
    <w:rsid w:val="0003042E"/>
    <w:rsid w:val="00040FAC"/>
    <w:rsid w:val="00043DBB"/>
    <w:rsid w:val="000456D1"/>
    <w:rsid w:val="000570EE"/>
    <w:rsid w:val="00065F7D"/>
    <w:rsid w:val="000776F0"/>
    <w:rsid w:val="000808CC"/>
    <w:rsid w:val="000B0FA1"/>
    <w:rsid w:val="000B6460"/>
    <w:rsid w:val="000E0EB5"/>
    <w:rsid w:val="000E180F"/>
    <w:rsid w:val="000F4E5A"/>
    <w:rsid w:val="000F604E"/>
    <w:rsid w:val="00100645"/>
    <w:rsid w:val="001076A6"/>
    <w:rsid w:val="00144C38"/>
    <w:rsid w:val="00147E93"/>
    <w:rsid w:val="00177F79"/>
    <w:rsid w:val="00191838"/>
    <w:rsid w:val="001A7A83"/>
    <w:rsid w:val="001A7F42"/>
    <w:rsid w:val="001B111C"/>
    <w:rsid w:val="001B17D8"/>
    <w:rsid w:val="001B67C3"/>
    <w:rsid w:val="001C1037"/>
    <w:rsid w:val="001C1C15"/>
    <w:rsid w:val="001C2CB4"/>
    <w:rsid w:val="001C58E8"/>
    <w:rsid w:val="001D2797"/>
    <w:rsid w:val="001D37FA"/>
    <w:rsid w:val="0020078B"/>
    <w:rsid w:val="00200FF4"/>
    <w:rsid w:val="002104CF"/>
    <w:rsid w:val="0021246D"/>
    <w:rsid w:val="00223E82"/>
    <w:rsid w:val="002242AA"/>
    <w:rsid w:val="002355E3"/>
    <w:rsid w:val="00240187"/>
    <w:rsid w:val="002501D8"/>
    <w:rsid w:val="002524B1"/>
    <w:rsid w:val="00265DC4"/>
    <w:rsid w:val="00274452"/>
    <w:rsid w:val="00291008"/>
    <w:rsid w:val="0029435A"/>
    <w:rsid w:val="002A4467"/>
    <w:rsid w:val="002A5476"/>
    <w:rsid w:val="002D4506"/>
    <w:rsid w:val="002E2392"/>
    <w:rsid w:val="00312BC2"/>
    <w:rsid w:val="00322066"/>
    <w:rsid w:val="00337AEE"/>
    <w:rsid w:val="00343516"/>
    <w:rsid w:val="00380C30"/>
    <w:rsid w:val="003A10DF"/>
    <w:rsid w:val="003B0A78"/>
    <w:rsid w:val="003E4366"/>
    <w:rsid w:val="00402DED"/>
    <w:rsid w:val="004105EC"/>
    <w:rsid w:val="00441837"/>
    <w:rsid w:val="00443C96"/>
    <w:rsid w:val="00452137"/>
    <w:rsid w:val="00454034"/>
    <w:rsid w:val="00455DEB"/>
    <w:rsid w:val="00457EF0"/>
    <w:rsid w:val="004A1302"/>
    <w:rsid w:val="004B4F3D"/>
    <w:rsid w:val="004B786A"/>
    <w:rsid w:val="004B7D82"/>
    <w:rsid w:val="004C47EB"/>
    <w:rsid w:val="004C52B9"/>
    <w:rsid w:val="004C797B"/>
    <w:rsid w:val="004E1512"/>
    <w:rsid w:val="004F3531"/>
    <w:rsid w:val="004F6820"/>
    <w:rsid w:val="004F6F8E"/>
    <w:rsid w:val="004F7775"/>
    <w:rsid w:val="00515779"/>
    <w:rsid w:val="005164C2"/>
    <w:rsid w:val="0053642E"/>
    <w:rsid w:val="005505F7"/>
    <w:rsid w:val="00567D0A"/>
    <w:rsid w:val="005733CE"/>
    <w:rsid w:val="00574492"/>
    <w:rsid w:val="00591626"/>
    <w:rsid w:val="005954F9"/>
    <w:rsid w:val="005A356B"/>
    <w:rsid w:val="005A47B1"/>
    <w:rsid w:val="005D2263"/>
    <w:rsid w:val="005D34BA"/>
    <w:rsid w:val="005D519A"/>
    <w:rsid w:val="005F5180"/>
    <w:rsid w:val="006174CF"/>
    <w:rsid w:val="006176A8"/>
    <w:rsid w:val="006253D3"/>
    <w:rsid w:val="00627A3C"/>
    <w:rsid w:val="00661127"/>
    <w:rsid w:val="00670CE9"/>
    <w:rsid w:val="00692553"/>
    <w:rsid w:val="006A7268"/>
    <w:rsid w:val="006B109B"/>
    <w:rsid w:val="006E07D6"/>
    <w:rsid w:val="006E21A6"/>
    <w:rsid w:val="00704971"/>
    <w:rsid w:val="00724782"/>
    <w:rsid w:val="0075400E"/>
    <w:rsid w:val="007567C0"/>
    <w:rsid w:val="00776E5E"/>
    <w:rsid w:val="00786988"/>
    <w:rsid w:val="00797F98"/>
    <w:rsid w:val="007A73B5"/>
    <w:rsid w:val="007B0D47"/>
    <w:rsid w:val="007D36E5"/>
    <w:rsid w:val="007E44AF"/>
    <w:rsid w:val="00810D9C"/>
    <w:rsid w:val="00820128"/>
    <w:rsid w:val="00831B2B"/>
    <w:rsid w:val="00840810"/>
    <w:rsid w:val="008443EF"/>
    <w:rsid w:val="00850083"/>
    <w:rsid w:val="00853E96"/>
    <w:rsid w:val="00861F42"/>
    <w:rsid w:val="008840B2"/>
    <w:rsid w:val="008C12F1"/>
    <w:rsid w:val="008D5EBB"/>
    <w:rsid w:val="008F1C58"/>
    <w:rsid w:val="009227EB"/>
    <w:rsid w:val="009228F7"/>
    <w:rsid w:val="0093072D"/>
    <w:rsid w:val="00946768"/>
    <w:rsid w:val="00947B44"/>
    <w:rsid w:val="009536A0"/>
    <w:rsid w:val="00954E02"/>
    <w:rsid w:val="0097293F"/>
    <w:rsid w:val="00982999"/>
    <w:rsid w:val="00987FC1"/>
    <w:rsid w:val="009970E6"/>
    <w:rsid w:val="009A30C7"/>
    <w:rsid w:val="009D0051"/>
    <w:rsid w:val="009D1EF2"/>
    <w:rsid w:val="009E2DD4"/>
    <w:rsid w:val="009F04FA"/>
    <w:rsid w:val="009F209A"/>
    <w:rsid w:val="009F2BC1"/>
    <w:rsid w:val="00A007AD"/>
    <w:rsid w:val="00A14D6F"/>
    <w:rsid w:val="00A50E07"/>
    <w:rsid w:val="00A84FE0"/>
    <w:rsid w:val="00A924F5"/>
    <w:rsid w:val="00A9624D"/>
    <w:rsid w:val="00AA522D"/>
    <w:rsid w:val="00AA64E8"/>
    <w:rsid w:val="00AE188B"/>
    <w:rsid w:val="00AE35EA"/>
    <w:rsid w:val="00AF06A0"/>
    <w:rsid w:val="00B37D4E"/>
    <w:rsid w:val="00B50CC6"/>
    <w:rsid w:val="00B57054"/>
    <w:rsid w:val="00B73AE0"/>
    <w:rsid w:val="00B76548"/>
    <w:rsid w:val="00B76CCD"/>
    <w:rsid w:val="00B947E8"/>
    <w:rsid w:val="00B94D1C"/>
    <w:rsid w:val="00BA2B48"/>
    <w:rsid w:val="00BC7F90"/>
    <w:rsid w:val="00BD0289"/>
    <w:rsid w:val="00BE2C45"/>
    <w:rsid w:val="00C00715"/>
    <w:rsid w:val="00C024A4"/>
    <w:rsid w:val="00C148EC"/>
    <w:rsid w:val="00C16ECA"/>
    <w:rsid w:val="00C236EE"/>
    <w:rsid w:val="00C37CED"/>
    <w:rsid w:val="00C43385"/>
    <w:rsid w:val="00C637A9"/>
    <w:rsid w:val="00C811A4"/>
    <w:rsid w:val="00CA1316"/>
    <w:rsid w:val="00CC4E26"/>
    <w:rsid w:val="00CD5709"/>
    <w:rsid w:val="00CE1476"/>
    <w:rsid w:val="00CF1835"/>
    <w:rsid w:val="00CF2856"/>
    <w:rsid w:val="00D00A6D"/>
    <w:rsid w:val="00D01B9B"/>
    <w:rsid w:val="00D17FBB"/>
    <w:rsid w:val="00D36855"/>
    <w:rsid w:val="00D52606"/>
    <w:rsid w:val="00D627AA"/>
    <w:rsid w:val="00D7327A"/>
    <w:rsid w:val="00D7490C"/>
    <w:rsid w:val="00DA0753"/>
    <w:rsid w:val="00DA7C75"/>
    <w:rsid w:val="00DB42EB"/>
    <w:rsid w:val="00DB61B0"/>
    <w:rsid w:val="00DB69B1"/>
    <w:rsid w:val="00DC0CC1"/>
    <w:rsid w:val="00DD076C"/>
    <w:rsid w:val="00DD53C4"/>
    <w:rsid w:val="00DD6F6B"/>
    <w:rsid w:val="00DE4D3B"/>
    <w:rsid w:val="00E3643A"/>
    <w:rsid w:val="00E46623"/>
    <w:rsid w:val="00E5181A"/>
    <w:rsid w:val="00E6640D"/>
    <w:rsid w:val="00E75097"/>
    <w:rsid w:val="00E958F0"/>
    <w:rsid w:val="00EB58F6"/>
    <w:rsid w:val="00ED03B9"/>
    <w:rsid w:val="00EF045E"/>
    <w:rsid w:val="00F01411"/>
    <w:rsid w:val="00F0723B"/>
    <w:rsid w:val="00F102C9"/>
    <w:rsid w:val="00F12A66"/>
    <w:rsid w:val="00F15EB7"/>
    <w:rsid w:val="00F23DF2"/>
    <w:rsid w:val="00F30442"/>
    <w:rsid w:val="00F32487"/>
    <w:rsid w:val="00F375C4"/>
    <w:rsid w:val="00F4121B"/>
    <w:rsid w:val="00F91F7D"/>
    <w:rsid w:val="00FA2D16"/>
    <w:rsid w:val="00FA7835"/>
    <w:rsid w:val="00FE1E3C"/>
    <w:rsid w:val="00FE56D0"/>
    <w:rsid w:val="00FF60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9C"/>
    <w:rPr>
      <w:rFonts w:ascii="Times New Roman" w:eastAsia="Times New Roman" w:hAnsi="Times New Roman"/>
      <w:sz w:val="24"/>
    </w:rPr>
  </w:style>
  <w:style w:type="paragraph" w:styleId="Heading1">
    <w:name w:val="heading 1"/>
    <w:basedOn w:val="Normal"/>
    <w:next w:val="Normal"/>
    <w:link w:val="Heading1Char"/>
    <w:qFormat/>
    <w:rsid w:val="00F15EB7"/>
    <w:pPr>
      <w:keepNext/>
      <w:pageBreakBefore/>
      <w:numPr>
        <w:numId w:val="2"/>
      </w:numPr>
      <w:outlineLvl w:val="0"/>
    </w:pPr>
    <w:rPr>
      <w:b/>
      <w:sz w:val="28"/>
    </w:rPr>
  </w:style>
  <w:style w:type="paragraph" w:styleId="Heading2">
    <w:name w:val="heading 2"/>
    <w:basedOn w:val="Normal"/>
    <w:next w:val="Normal"/>
    <w:link w:val="Heading2Char"/>
    <w:autoRedefine/>
    <w:qFormat/>
    <w:rsid w:val="004C52B9"/>
    <w:pPr>
      <w:keepNext/>
      <w:numPr>
        <w:ilvl w:val="1"/>
        <w:numId w:val="2"/>
      </w:numPr>
      <w:spacing w:before="240" w:after="60"/>
      <w:jc w:val="both"/>
      <w:outlineLvl w:val="1"/>
    </w:pPr>
    <w:rPr>
      <w:rFonts w:ascii="Trebuchet MS" w:hAnsi="Trebuchet MS"/>
      <w:b/>
      <w:bCs/>
      <w:sz w:val="30"/>
      <w:szCs w:val="30"/>
    </w:rPr>
  </w:style>
  <w:style w:type="paragraph" w:styleId="Heading3">
    <w:name w:val="heading 3"/>
    <w:basedOn w:val="Normal"/>
    <w:next w:val="Normal"/>
    <w:link w:val="Heading3Char"/>
    <w:autoRedefine/>
    <w:qFormat/>
    <w:rsid w:val="00C236EE"/>
    <w:pPr>
      <w:keepNext/>
      <w:numPr>
        <w:ilvl w:val="2"/>
        <w:numId w:val="2"/>
      </w:numPr>
      <w:spacing w:before="240" w:after="60"/>
      <w:outlineLvl w:val="2"/>
    </w:pPr>
    <w:rPr>
      <w:rFonts w:ascii="Trebuchet MS" w:hAnsi="Trebuchet MS"/>
      <w:b/>
      <w:i/>
      <w:sz w:val="28"/>
      <w:szCs w:val="28"/>
    </w:rPr>
  </w:style>
  <w:style w:type="paragraph" w:styleId="Heading4">
    <w:name w:val="heading 4"/>
    <w:basedOn w:val="Normal"/>
    <w:next w:val="Normal"/>
    <w:link w:val="Heading4Char"/>
    <w:qFormat/>
    <w:rsid w:val="00810D9C"/>
    <w:pPr>
      <w:keepNext/>
      <w:numPr>
        <w:ilvl w:val="3"/>
        <w:numId w:val="2"/>
      </w:numPr>
      <w:spacing w:before="240" w:after="60"/>
      <w:outlineLvl w:val="3"/>
    </w:pPr>
    <w:rPr>
      <w:rFonts w:ascii="Arial" w:hAnsi="Arial"/>
      <w:b/>
    </w:rPr>
  </w:style>
  <w:style w:type="paragraph" w:styleId="Heading5">
    <w:name w:val="heading 5"/>
    <w:basedOn w:val="Normal"/>
    <w:next w:val="Normal"/>
    <w:link w:val="Heading5Char"/>
    <w:qFormat/>
    <w:rsid w:val="00810D9C"/>
    <w:pPr>
      <w:numPr>
        <w:ilvl w:val="4"/>
        <w:numId w:val="2"/>
      </w:numPr>
      <w:spacing w:before="240" w:after="60"/>
      <w:outlineLvl w:val="4"/>
    </w:pPr>
    <w:rPr>
      <w:sz w:val="22"/>
    </w:rPr>
  </w:style>
  <w:style w:type="paragraph" w:styleId="Heading6">
    <w:name w:val="heading 6"/>
    <w:basedOn w:val="Normal"/>
    <w:next w:val="Normal"/>
    <w:link w:val="Heading6Char"/>
    <w:qFormat/>
    <w:rsid w:val="00810D9C"/>
    <w:pPr>
      <w:numPr>
        <w:ilvl w:val="5"/>
        <w:numId w:val="2"/>
      </w:numPr>
      <w:spacing w:before="240" w:after="60"/>
      <w:outlineLvl w:val="5"/>
    </w:pPr>
    <w:rPr>
      <w:i/>
      <w:sz w:val="22"/>
    </w:rPr>
  </w:style>
  <w:style w:type="paragraph" w:styleId="Heading7">
    <w:name w:val="heading 7"/>
    <w:basedOn w:val="Normal"/>
    <w:next w:val="Normal"/>
    <w:link w:val="Heading7Char"/>
    <w:qFormat/>
    <w:rsid w:val="00810D9C"/>
    <w:pPr>
      <w:numPr>
        <w:ilvl w:val="6"/>
        <w:numId w:val="2"/>
      </w:numPr>
      <w:spacing w:before="240" w:after="60"/>
      <w:outlineLvl w:val="6"/>
    </w:pPr>
    <w:rPr>
      <w:rFonts w:ascii="Arial" w:hAnsi="Arial"/>
      <w:sz w:val="20"/>
    </w:rPr>
  </w:style>
  <w:style w:type="paragraph" w:styleId="Heading8">
    <w:name w:val="heading 8"/>
    <w:basedOn w:val="Normal"/>
    <w:next w:val="Normal"/>
    <w:link w:val="Heading8Char"/>
    <w:qFormat/>
    <w:rsid w:val="00810D9C"/>
    <w:pPr>
      <w:numPr>
        <w:ilvl w:val="7"/>
        <w:numId w:val="2"/>
      </w:numPr>
      <w:spacing w:before="240" w:after="60"/>
      <w:outlineLvl w:val="7"/>
    </w:pPr>
    <w:rPr>
      <w:rFonts w:ascii="Arial" w:hAnsi="Arial"/>
      <w:i/>
      <w:sz w:val="20"/>
    </w:rPr>
  </w:style>
  <w:style w:type="paragraph" w:styleId="Heading9">
    <w:name w:val="heading 9"/>
    <w:basedOn w:val="Normal"/>
    <w:next w:val="Normal"/>
    <w:link w:val="Heading9Char"/>
    <w:qFormat/>
    <w:rsid w:val="00810D9C"/>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5EB7"/>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4C52B9"/>
    <w:rPr>
      <w:rFonts w:ascii="Trebuchet MS" w:eastAsia="Times New Roman" w:hAnsi="Trebuchet MS" w:cs="Times New Roman"/>
      <w:b/>
      <w:bCs/>
      <w:sz w:val="30"/>
      <w:szCs w:val="30"/>
    </w:rPr>
  </w:style>
  <w:style w:type="character" w:customStyle="1" w:styleId="Heading3Char">
    <w:name w:val="Heading 3 Char"/>
    <w:basedOn w:val="DefaultParagraphFont"/>
    <w:link w:val="Heading3"/>
    <w:rsid w:val="00C236EE"/>
    <w:rPr>
      <w:rFonts w:ascii="Trebuchet MS" w:eastAsia="Times New Roman" w:hAnsi="Trebuchet MS" w:cs="Times New Roman"/>
      <w:b/>
      <w:i/>
      <w:sz w:val="28"/>
      <w:szCs w:val="28"/>
    </w:rPr>
  </w:style>
  <w:style w:type="character" w:customStyle="1" w:styleId="Heading4Char">
    <w:name w:val="Heading 4 Char"/>
    <w:basedOn w:val="DefaultParagraphFont"/>
    <w:link w:val="Heading4"/>
    <w:rsid w:val="00810D9C"/>
    <w:rPr>
      <w:rFonts w:ascii="Arial" w:eastAsia="Times New Roman" w:hAnsi="Arial" w:cs="Times New Roman"/>
      <w:b/>
      <w:sz w:val="24"/>
      <w:szCs w:val="20"/>
    </w:rPr>
  </w:style>
  <w:style w:type="character" w:customStyle="1" w:styleId="Heading5Char">
    <w:name w:val="Heading 5 Char"/>
    <w:basedOn w:val="DefaultParagraphFont"/>
    <w:link w:val="Heading5"/>
    <w:rsid w:val="00810D9C"/>
    <w:rPr>
      <w:rFonts w:ascii="Times New Roman" w:eastAsia="Times New Roman" w:hAnsi="Times New Roman" w:cs="Times New Roman"/>
      <w:szCs w:val="20"/>
    </w:rPr>
  </w:style>
  <w:style w:type="character" w:customStyle="1" w:styleId="Heading6Char">
    <w:name w:val="Heading 6 Char"/>
    <w:basedOn w:val="DefaultParagraphFont"/>
    <w:link w:val="Heading6"/>
    <w:rsid w:val="00810D9C"/>
    <w:rPr>
      <w:rFonts w:ascii="Times New Roman" w:eastAsia="Times New Roman" w:hAnsi="Times New Roman" w:cs="Times New Roman"/>
      <w:i/>
      <w:szCs w:val="20"/>
    </w:rPr>
  </w:style>
  <w:style w:type="character" w:customStyle="1" w:styleId="Heading7Char">
    <w:name w:val="Heading 7 Char"/>
    <w:basedOn w:val="DefaultParagraphFont"/>
    <w:link w:val="Heading7"/>
    <w:rsid w:val="00810D9C"/>
    <w:rPr>
      <w:rFonts w:ascii="Arial" w:eastAsia="Times New Roman" w:hAnsi="Arial" w:cs="Times New Roman"/>
      <w:sz w:val="20"/>
      <w:szCs w:val="20"/>
    </w:rPr>
  </w:style>
  <w:style w:type="character" w:customStyle="1" w:styleId="Heading8Char">
    <w:name w:val="Heading 8 Char"/>
    <w:basedOn w:val="DefaultParagraphFont"/>
    <w:link w:val="Heading8"/>
    <w:rsid w:val="00810D9C"/>
    <w:rPr>
      <w:rFonts w:ascii="Arial" w:eastAsia="Times New Roman" w:hAnsi="Arial" w:cs="Times New Roman"/>
      <w:i/>
      <w:sz w:val="20"/>
      <w:szCs w:val="20"/>
    </w:rPr>
  </w:style>
  <w:style w:type="character" w:customStyle="1" w:styleId="Heading9Char">
    <w:name w:val="Heading 9 Char"/>
    <w:basedOn w:val="DefaultParagraphFont"/>
    <w:link w:val="Heading9"/>
    <w:rsid w:val="00810D9C"/>
    <w:rPr>
      <w:rFonts w:ascii="Arial" w:eastAsia="Times New Roman" w:hAnsi="Arial" w:cs="Times New Roman"/>
      <w:b/>
      <w:i/>
      <w:sz w:val="18"/>
      <w:szCs w:val="20"/>
    </w:rPr>
  </w:style>
  <w:style w:type="paragraph" w:customStyle="1" w:styleId="DefinitionTerm">
    <w:name w:val="Definition Term"/>
    <w:basedOn w:val="Normal"/>
    <w:next w:val="Normal"/>
    <w:rsid w:val="00810D9C"/>
    <w:rPr>
      <w:snapToGrid w:val="0"/>
    </w:rPr>
  </w:style>
  <w:style w:type="paragraph" w:styleId="Header">
    <w:name w:val="header"/>
    <w:basedOn w:val="Normal"/>
    <w:link w:val="HeaderChar"/>
    <w:rsid w:val="00810D9C"/>
    <w:pPr>
      <w:tabs>
        <w:tab w:val="center" w:pos="4320"/>
        <w:tab w:val="right" w:pos="8640"/>
      </w:tabs>
    </w:pPr>
  </w:style>
  <w:style w:type="character" w:customStyle="1" w:styleId="HeaderChar">
    <w:name w:val="Header Char"/>
    <w:basedOn w:val="DefaultParagraphFont"/>
    <w:link w:val="Header"/>
    <w:rsid w:val="00810D9C"/>
    <w:rPr>
      <w:rFonts w:ascii="Times New Roman" w:eastAsia="Times New Roman" w:hAnsi="Times New Roman" w:cs="Times New Roman"/>
      <w:sz w:val="24"/>
      <w:szCs w:val="20"/>
    </w:rPr>
  </w:style>
  <w:style w:type="paragraph" w:customStyle="1" w:styleId="NormalBulleted">
    <w:name w:val="Normal (Bulleted)"/>
    <w:basedOn w:val="Normal"/>
    <w:next w:val="Normal"/>
    <w:rsid w:val="00810D9C"/>
    <w:pPr>
      <w:jc w:val="both"/>
    </w:pPr>
    <w:rPr>
      <w:rFonts w:eastAsia="MS Mincho"/>
      <w:lang w:val="en-GB"/>
    </w:rPr>
  </w:style>
  <w:style w:type="paragraph" w:styleId="Title">
    <w:name w:val="Title"/>
    <w:basedOn w:val="Normal"/>
    <w:link w:val="TitleChar"/>
    <w:qFormat/>
    <w:rsid w:val="0093072D"/>
    <w:pPr>
      <w:jc w:val="center"/>
    </w:pPr>
    <w:rPr>
      <w:rFonts w:ascii="Arial" w:hAnsi="Arial"/>
      <w:sz w:val="44"/>
    </w:rPr>
  </w:style>
  <w:style w:type="character" w:customStyle="1" w:styleId="TitleChar">
    <w:name w:val="Title Char"/>
    <w:basedOn w:val="DefaultParagraphFont"/>
    <w:link w:val="Title"/>
    <w:rsid w:val="0093072D"/>
    <w:rPr>
      <w:rFonts w:ascii="Arial" w:eastAsia="Times New Roman" w:hAnsi="Arial" w:cs="Times New Roman"/>
      <w:sz w:val="44"/>
      <w:szCs w:val="20"/>
    </w:rPr>
  </w:style>
  <w:style w:type="paragraph" w:styleId="Footer">
    <w:name w:val="footer"/>
    <w:basedOn w:val="Normal"/>
    <w:link w:val="FooterChar"/>
    <w:uiPriority w:val="99"/>
    <w:semiHidden/>
    <w:unhideWhenUsed/>
    <w:rsid w:val="0093072D"/>
    <w:pPr>
      <w:tabs>
        <w:tab w:val="center" w:pos="4680"/>
        <w:tab w:val="right" w:pos="9360"/>
      </w:tabs>
    </w:pPr>
  </w:style>
  <w:style w:type="character" w:customStyle="1" w:styleId="FooterChar">
    <w:name w:val="Footer Char"/>
    <w:basedOn w:val="DefaultParagraphFont"/>
    <w:link w:val="Footer"/>
    <w:uiPriority w:val="99"/>
    <w:semiHidden/>
    <w:rsid w:val="0093072D"/>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93072D"/>
    <w:rPr>
      <w:rFonts w:ascii="Tahoma" w:hAnsi="Tahoma" w:cs="Tahoma"/>
      <w:sz w:val="16"/>
      <w:szCs w:val="16"/>
    </w:rPr>
  </w:style>
  <w:style w:type="character" w:customStyle="1" w:styleId="BalloonTextChar">
    <w:name w:val="Balloon Text Char"/>
    <w:basedOn w:val="DefaultParagraphFont"/>
    <w:link w:val="BalloonText"/>
    <w:uiPriority w:val="99"/>
    <w:semiHidden/>
    <w:rsid w:val="0093072D"/>
    <w:rPr>
      <w:rFonts w:ascii="Tahoma" w:eastAsia="Times New Roman" w:hAnsi="Tahoma" w:cs="Tahoma"/>
      <w:sz w:val="16"/>
      <w:szCs w:val="16"/>
    </w:rPr>
  </w:style>
  <w:style w:type="paragraph" w:customStyle="1" w:styleId="Bullets-Normal">
    <w:name w:val="Bullets - Normal"/>
    <w:basedOn w:val="Normal"/>
    <w:qFormat/>
    <w:rsid w:val="004C797B"/>
    <w:pPr>
      <w:numPr>
        <w:numId w:val="1"/>
      </w:numPr>
      <w:jc w:val="both"/>
    </w:pPr>
    <w:rPr>
      <w:rFonts w:ascii="Cambria" w:hAnsi="Cambria" w:cs="Tahoma"/>
      <w:szCs w:val="24"/>
    </w:rPr>
  </w:style>
  <w:style w:type="paragraph" w:styleId="NormalWeb">
    <w:name w:val="Normal (Web)"/>
    <w:basedOn w:val="Normal"/>
    <w:uiPriority w:val="99"/>
    <w:rsid w:val="004F3531"/>
    <w:pPr>
      <w:spacing w:before="100" w:beforeAutospacing="1" w:after="100" w:afterAutospacing="1"/>
    </w:pPr>
    <w:rPr>
      <w:rFonts w:ascii="Cambria" w:hAnsi="Cambria"/>
      <w:szCs w:val="24"/>
    </w:rPr>
  </w:style>
  <w:style w:type="paragraph" w:customStyle="1" w:styleId="Heading51">
    <w:name w:val="Heading 51"/>
    <w:basedOn w:val="Heading5"/>
    <w:next w:val="Heading4"/>
    <w:autoRedefine/>
    <w:qFormat/>
    <w:rsid w:val="00F12A66"/>
    <w:pPr>
      <w:numPr>
        <w:ilvl w:val="0"/>
        <w:numId w:val="0"/>
      </w:numPr>
      <w:spacing w:before="0" w:after="0"/>
      <w:ind w:left="1008" w:hanging="1008"/>
    </w:pPr>
    <w:rPr>
      <w:rFonts w:ascii="Cambria" w:eastAsia="MS Mincho" w:hAnsi="Cambria"/>
      <w:b/>
      <w:sz w:val="24"/>
      <w:szCs w:val="24"/>
    </w:rPr>
  </w:style>
  <w:style w:type="paragraph" w:styleId="ListParagraph">
    <w:name w:val="List Paragraph"/>
    <w:basedOn w:val="Normal"/>
    <w:uiPriority w:val="34"/>
    <w:qFormat/>
    <w:rsid w:val="00441837"/>
    <w:pPr>
      <w:ind w:left="720"/>
      <w:contextualSpacing/>
    </w:pPr>
  </w:style>
  <w:style w:type="paragraph" w:styleId="TOCHeading">
    <w:name w:val="TOC Heading"/>
    <w:basedOn w:val="Heading1"/>
    <w:next w:val="Normal"/>
    <w:uiPriority w:val="39"/>
    <w:semiHidden/>
    <w:unhideWhenUsed/>
    <w:qFormat/>
    <w:rsid w:val="00C148EC"/>
    <w:pPr>
      <w:keepLines/>
      <w:numPr>
        <w:numId w:val="0"/>
      </w:numPr>
      <w:spacing w:before="480" w:line="276" w:lineRule="auto"/>
      <w:outlineLvl w:val="9"/>
    </w:pPr>
    <w:rPr>
      <w:rFonts w:ascii="Cambria" w:hAnsi="Cambria"/>
      <w:bCs/>
      <w:color w:val="365F91"/>
      <w:szCs w:val="28"/>
    </w:rPr>
  </w:style>
  <w:style w:type="paragraph" w:styleId="TOC1">
    <w:name w:val="toc 1"/>
    <w:basedOn w:val="Normal"/>
    <w:next w:val="Normal"/>
    <w:autoRedefine/>
    <w:uiPriority w:val="39"/>
    <w:unhideWhenUsed/>
    <w:rsid w:val="00C148EC"/>
    <w:pPr>
      <w:spacing w:after="100"/>
    </w:pPr>
  </w:style>
  <w:style w:type="paragraph" w:styleId="TOC2">
    <w:name w:val="toc 2"/>
    <w:basedOn w:val="Normal"/>
    <w:next w:val="Normal"/>
    <w:autoRedefine/>
    <w:uiPriority w:val="39"/>
    <w:unhideWhenUsed/>
    <w:rsid w:val="00C148EC"/>
    <w:pPr>
      <w:spacing w:after="100"/>
      <w:ind w:left="240"/>
    </w:pPr>
  </w:style>
  <w:style w:type="paragraph" w:styleId="TOC3">
    <w:name w:val="toc 3"/>
    <w:basedOn w:val="Normal"/>
    <w:next w:val="Normal"/>
    <w:autoRedefine/>
    <w:uiPriority w:val="39"/>
    <w:unhideWhenUsed/>
    <w:rsid w:val="00C148EC"/>
    <w:pPr>
      <w:spacing w:after="100"/>
      <w:ind w:left="480"/>
    </w:pPr>
  </w:style>
  <w:style w:type="character" w:styleId="Hyperlink">
    <w:name w:val="Hyperlink"/>
    <w:basedOn w:val="DefaultParagraphFont"/>
    <w:uiPriority w:val="99"/>
    <w:unhideWhenUsed/>
    <w:rsid w:val="00C148EC"/>
    <w:rPr>
      <w:color w:val="0000FF"/>
      <w:u w:val="single"/>
    </w:rPr>
  </w:style>
  <w:style w:type="character" w:customStyle="1" w:styleId="xqg">
    <w:name w:val="xqg"/>
    <w:basedOn w:val="DefaultParagraphFont"/>
    <w:rsid w:val="00C811A4"/>
  </w:style>
  <w:style w:type="character" w:customStyle="1" w:styleId="x1a">
    <w:name w:val="x1a"/>
    <w:basedOn w:val="DefaultParagraphFont"/>
    <w:rsid w:val="00C811A4"/>
  </w:style>
  <w:style w:type="character" w:customStyle="1" w:styleId="xq">
    <w:name w:val="xq"/>
    <w:basedOn w:val="DefaultParagraphFont"/>
    <w:rsid w:val="00567D0A"/>
  </w:style>
  <w:style w:type="table" w:styleId="TableGrid">
    <w:name w:val="Table Grid"/>
    <w:basedOn w:val="TableNormal"/>
    <w:uiPriority w:val="59"/>
    <w:rsid w:val="000F60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570EE"/>
  </w:style>
</w:styles>
</file>

<file path=word/webSettings.xml><?xml version="1.0" encoding="utf-8"?>
<w:webSettings xmlns:r="http://schemas.openxmlformats.org/officeDocument/2006/relationships" xmlns:w="http://schemas.openxmlformats.org/wordprocessingml/2006/main">
  <w:divs>
    <w:div w:id="55038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4AF3C-A103-4D83-9B72-8EA390F0B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4271</Words>
  <Characters>24350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Lillian</dc:creator>
  <cp:lastModifiedBy> </cp:lastModifiedBy>
  <cp:revision>2</cp:revision>
  <dcterms:created xsi:type="dcterms:W3CDTF">2015-02-25T09:20:00Z</dcterms:created>
  <dcterms:modified xsi:type="dcterms:W3CDTF">2015-02-25T09:20:00Z</dcterms:modified>
</cp:coreProperties>
</file>