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540.0" w:type="dxa"/>
        <w:jc w:val="left"/>
        <w:tblInd w:w="115.0" w:type="pct"/>
        <w:tblLayout w:type="fixed"/>
        <w:tblLook w:val="0000"/>
      </w:tblPr>
      <w:tblGrid>
        <w:gridCol w:w="8540"/>
        <w:tblGridChange w:id="0">
          <w:tblGrid>
            <w:gridCol w:w="8540"/>
          </w:tblGrid>
        </w:tblGridChange>
      </w:tblGrid>
      <w:tr>
        <w:trPr>
          <w:trHeight w:val="520" w:hRule="atLeast"/>
        </w:trPr>
        <w:tc>
          <w:tcPr>
            <w:shd w:fill="0067a6" w:val="clear"/>
          </w:tcPr>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0" w:before="0" w:line="360" w:lineRule="auto"/>
              <w:jc w:val="center"/>
              <w:rPr>
                <w:rFonts w:ascii="Cambria" w:cs="Cambria" w:eastAsia="Cambria" w:hAnsi="Cambria"/>
                <w:b w:val="0"/>
                <w:color w:val="ffffff"/>
                <w:sz w:val="36"/>
                <w:szCs w:val="36"/>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before="0" w:line="360" w:lineRule="auto"/>
              <w:jc w:val="center"/>
              <w:rPr>
                <w:rFonts w:ascii="Cambria" w:cs="Cambria" w:eastAsia="Cambria" w:hAnsi="Cambria"/>
                <w:b w:val="1"/>
                <w:color w:val="ffffff"/>
                <w:sz w:val="44"/>
                <w:szCs w:val="44"/>
              </w:rPr>
            </w:pPr>
            <w:r w:rsidDel="00000000" w:rsidR="00000000" w:rsidRPr="00000000">
              <w:rPr>
                <w:rFonts w:ascii="Cambria" w:cs="Cambria" w:eastAsia="Cambria" w:hAnsi="Cambria"/>
                <w:b w:val="1"/>
                <w:color w:val="ffffff"/>
                <w:sz w:val="44"/>
                <w:szCs w:val="44"/>
                <w:rtl w:val="0"/>
              </w:rPr>
              <w:t xml:space="preserve">TurnQuest Everest Insurance Suite</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0" w:line="360" w:lineRule="auto"/>
              <w:jc w:val="center"/>
              <w:rPr>
                <w:rFonts w:ascii="Cambria" w:cs="Cambria" w:eastAsia="Cambria" w:hAnsi="Cambria"/>
                <w:b w:val="1"/>
                <w:color w:val="ffffff"/>
                <w:sz w:val="44"/>
                <w:szCs w:val="44"/>
              </w:rPr>
            </w:pPr>
            <w:r w:rsidDel="00000000" w:rsidR="00000000" w:rsidRPr="00000000">
              <w:rPr>
                <w:rFonts w:ascii="Cambria" w:cs="Cambria" w:eastAsia="Cambria" w:hAnsi="Cambria"/>
                <w:b w:val="1"/>
                <w:color w:val="ffffff"/>
                <w:sz w:val="44"/>
                <w:szCs w:val="44"/>
                <w:rtl w:val="0"/>
              </w:rPr>
              <w:t xml:space="preserve">General Insurance System(GIS) </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before="0" w:line="360" w:lineRule="auto"/>
              <w:jc w:val="center"/>
              <w:rPr>
                <w:rFonts w:ascii="Cambria" w:cs="Cambria" w:eastAsia="Cambria" w:hAnsi="Cambria"/>
                <w:b w:val="1"/>
                <w:color w:val="ffffff"/>
                <w:sz w:val="44"/>
                <w:szCs w:val="44"/>
              </w:rPr>
            </w:pPr>
            <w:r w:rsidDel="00000000" w:rsidR="00000000" w:rsidRPr="00000000">
              <w:rPr>
                <w:rFonts w:ascii="Cambria" w:cs="Cambria" w:eastAsia="Cambria" w:hAnsi="Cambria"/>
                <w:b w:val="1"/>
                <w:color w:val="ffffff"/>
                <w:sz w:val="44"/>
                <w:szCs w:val="44"/>
                <w:rtl w:val="0"/>
              </w:rPr>
              <w:t xml:space="preserve">User Manual</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before="0" w:line="360" w:lineRule="auto"/>
              <w:jc w:val="center"/>
              <w:rPr>
                <w:rFonts w:ascii="Cambria" w:cs="Cambria" w:eastAsia="Cambria" w:hAnsi="Cambria"/>
                <w:b w:val="0"/>
                <w:color w:val="999999"/>
                <w:sz w:val="32"/>
                <w:szCs w:val="32"/>
              </w:rPr>
            </w:pPr>
            <w:r w:rsidDel="00000000" w:rsidR="00000000" w:rsidRPr="00000000">
              <w:rPr>
                <w:rtl w:val="0"/>
              </w:rPr>
            </w:r>
          </w:p>
        </w:tc>
      </w:tr>
    </w:tbl>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tabs>
          <w:tab w:val="left" w:pos="2250"/>
        </w:tabs>
        <w:jc w:val="center"/>
        <w:rPr/>
      </w:pPr>
      <w:r w:rsidDel="00000000" w:rsidR="00000000" w:rsidRPr="00000000">
        <w:rPr>
          <w:rFonts w:ascii="Cambria" w:cs="Cambria" w:eastAsia="Cambria" w:hAnsi="Cambria"/>
          <w:sz w:val="18"/>
          <w:szCs w:val="18"/>
        </w:rPr>
        <w:drawing>
          <wp:inline distB="0" distT="0" distL="0" distR="0">
            <wp:extent cx="1695450" cy="1114425"/>
            <wp:effectExtent b="0" l="0" r="0" t="0"/>
            <wp:docPr id="75" name="image61.png"/>
            <a:graphic>
              <a:graphicData uri="http://schemas.openxmlformats.org/drawingml/2006/picture">
                <pic:pic>
                  <pic:nvPicPr>
                    <pic:cNvPr id="0" name="image61.png"/>
                    <pic:cNvPicPr preferRelativeResize="0"/>
                  </pic:nvPicPr>
                  <pic:blipFill>
                    <a:blip r:embed="rId6"/>
                    <a:srcRect b="0" l="0" r="0" t="0"/>
                    <a:stretch>
                      <a:fillRect/>
                    </a:stretch>
                  </pic:blipFill>
                  <pic:spPr>
                    <a:xfrm>
                      <a:off x="0" y="0"/>
                      <a:ext cx="16954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tabs>
          <w:tab w:val="left" w:pos="2250"/>
        </w:tabs>
        <w:jc w:val="cente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tabs>
          <w:tab w:val="left" w:pos="2250"/>
        </w:tabs>
        <w:jc w:val="center"/>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tabs>
          <w:tab w:val="left" w:pos="2250"/>
        </w:tabs>
        <w:jc w:val="center"/>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tabs>
          <w:tab w:val="left" w:pos="2250"/>
        </w:tabs>
        <w:jc w:val="center"/>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tabs>
          <w:tab w:val="left" w:pos="2250"/>
        </w:tabs>
        <w:jc w:val="center"/>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tabs>
          <w:tab w:val="left" w:pos="2250"/>
        </w:tabs>
        <w:jc w:val="cente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tabs>
          <w:tab w:val="left" w:pos="2250"/>
        </w:tabs>
        <w:jc w:val="center"/>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b w:val="1"/>
          <w:rtl w:val="0"/>
        </w:rPr>
        <w:t xml:space="preserve">25</w:t>
      </w:r>
      <w:r w:rsidDel="00000000" w:rsidR="00000000" w:rsidRPr="00000000">
        <w:rPr>
          <w:b w:val="1"/>
          <w:vertAlign w:val="superscript"/>
          <w:rtl w:val="0"/>
        </w:rPr>
        <w:t xml:space="preserve">th</w:t>
      </w:r>
      <w:r w:rsidDel="00000000" w:rsidR="00000000" w:rsidRPr="00000000">
        <w:rPr>
          <w:b w:val="1"/>
          <w:rtl w:val="0"/>
        </w:rPr>
        <w:t xml:space="preserve"> June 2014</w:t>
      </w:r>
    </w:p>
    <w:p w:rsidR="00000000" w:rsidDel="00000000" w:rsidP="00000000" w:rsidRDefault="00000000" w:rsidRPr="00000000" w14:paraId="00000016">
      <w:pPr>
        <w:keepNext w:val="1"/>
        <w:keepLines w:val="1"/>
        <w:pBdr>
          <w:top w:space="0" w:sz="0" w:val="nil"/>
          <w:left w:space="0" w:sz="0" w:val="nil"/>
          <w:bottom w:space="0" w:sz="0" w:val="nil"/>
          <w:right w:space="0" w:sz="0" w:val="nil"/>
          <w:between w:space="0" w:sz="0" w:val="nil"/>
        </w:pBdr>
        <w:shd w:fill="auto" w:val="clear"/>
        <w:spacing w:after="0" w:before="480" w:line="276" w:lineRule="auto"/>
        <w:rPr/>
      </w:pPr>
      <w:r w:rsidDel="00000000" w:rsidR="00000000" w:rsidRPr="00000000">
        <w:rPr>
          <w:rFonts w:ascii="Cambria" w:cs="Cambria" w:eastAsia="Cambria" w:hAnsi="Cambria"/>
          <w:b w:val="1"/>
          <w:color w:val="365f91"/>
          <w:sz w:val="28"/>
          <w:szCs w:val="2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tabs>
              <w:tab w:val="right" w:pos="9350"/>
            </w:tabs>
            <w:spacing w:after="0" w:before="0" w:line="240" w:lineRule="auto"/>
            <w:rPr>
              <w:rFonts w:ascii="Calibri" w:cs="Calibri" w:eastAsia="Calibri" w:hAnsi="Calibri"/>
              <w:b w:val="0"/>
              <w:color w:val="000000"/>
              <w:sz w:val="22"/>
              <w:szCs w:val="22"/>
            </w:rPr>
          </w:pPr>
          <w:bookmarkStart w:colFirst="0" w:colLast="0" w:name="_gjdgxs" w:id="0"/>
          <w:bookmarkEnd w:id="0"/>
          <w:r w:rsidDel="00000000" w:rsidR="00000000" w:rsidRPr="00000000">
            <w:fldChar w:fldCharType="begin"/>
            <w:instrText xml:space="preserve"> TOC \h \u \z \n </w:instrText>
            <w:fldChar w:fldCharType="separate"/>
          </w:r>
          <w:hyperlink w:anchor="_30j0zll">
            <w:r w:rsidDel="00000000" w:rsidR="00000000" w:rsidRPr="00000000">
              <w:rPr>
                <w:rFonts w:ascii="Times New Roman" w:cs="Times New Roman" w:eastAsia="Times New Roman" w:hAnsi="Times New Roman"/>
                <w:b w:val="1"/>
                <w:color w:val="0000ff"/>
                <w:sz w:val="24"/>
                <w:szCs w:val="24"/>
                <w:u w:val="single"/>
                <w:rtl w:val="0"/>
              </w:rPr>
              <w:t xml:space="preserve">ORGANIZATION SETUP</w:t>
            </w:r>
          </w:hyperlink>
          <w:hyperlink w:anchor="_30j0zll">
            <w:r w:rsidDel="00000000" w:rsidR="00000000" w:rsidRPr="00000000">
              <w:rPr>
                <w:rFonts w:ascii="Times New Roman" w:cs="Times New Roman" w:eastAsia="Times New Roman" w:hAnsi="Times New Roman"/>
                <w:b w:val="1"/>
                <w:color w:val="000000"/>
                <w:sz w:val="24"/>
                <w:szCs w:val="24"/>
                <w:rtl w:val="0"/>
              </w:rPr>
              <w:tab/>
            </w:r>
          </w:hyperlink>
          <w:r w:rsidDel="00000000" w:rsidR="00000000" w:rsidRPr="00000000">
            <w:fldChar w:fldCharType="begin"/>
            <w:instrText xml:space="preserve"> HYPERLINK \l "_30j0zll" </w:instrText>
            <w:fldChar w:fldCharType="separat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3znysh7">
            <w:r w:rsidDel="00000000" w:rsidR="00000000" w:rsidRPr="00000000">
              <w:rPr>
                <w:rFonts w:ascii="Times New Roman" w:cs="Times New Roman" w:eastAsia="Times New Roman" w:hAnsi="Times New Roman"/>
                <w:b w:val="0"/>
                <w:color w:val="0000ff"/>
                <w:sz w:val="24"/>
                <w:szCs w:val="24"/>
                <w:u w:val="single"/>
                <w:rtl w:val="0"/>
              </w:rPr>
              <w:t xml:space="preserve">Organizations</w:t>
            </w:r>
          </w:hyperlink>
          <w:hyperlink w:anchor="_3znysh7">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"_3znysh7" </w:instrText>
            <w:fldChar w:fldCharType="separate"/>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rPr>
              <w:rFonts w:ascii="Calibri" w:cs="Calibri" w:eastAsia="Calibri" w:hAnsi="Calibri"/>
              <w:b w:val="0"/>
              <w:sz w:val="22"/>
              <w:szCs w:val="22"/>
            </w:rPr>
          </w:pPr>
          <w:r w:rsidDel="00000000" w:rsidR="00000000" w:rsidRPr="00000000">
            <w:fldChar w:fldCharType="end"/>
          </w:r>
          <w:hyperlink w:anchor="_tyjcwt">
            <w:r w:rsidDel="00000000" w:rsidR="00000000" w:rsidRPr="00000000">
              <w:rPr>
                <w:rFonts w:ascii="Times New Roman" w:cs="Times New Roman" w:eastAsia="Times New Roman" w:hAnsi="Times New Roman"/>
                <w:b w:val="0"/>
                <w:color w:val="0000ff"/>
                <w:sz w:val="24"/>
                <w:szCs w:val="24"/>
                <w:u w:val="single"/>
                <w:rtl w:val="0"/>
              </w:rPr>
              <w:t xml:space="preserve">Countries</w:t>
            </w:r>
          </w:hyperlink>
          <w:hyperlink w:anchor="_tyjcwt">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"_tyjcwt" </w:instrText>
            <w:fldChar w:fldCharType="separate"/>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3dy6vkm">
            <w:r w:rsidDel="00000000" w:rsidR="00000000" w:rsidRPr="00000000">
              <w:rPr>
                <w:rFonts w:ascii="Times New Roman" w:cs="Times New Roman" w:eastAsia="Times New Roman" w:hAnsi="Times New Roman"/>
                <w:b w:val="0"/>
                <w:color w:val="0000ff"/>
                <w:sz w:val="24"/>
                <w:szCs w:val="24"/>
                <w:u w:val="single"/>
                <w:rtl w:val="0"/>
              </w:rPr>
              <w:t xml:space="preserve">Country Information</w:t>
            </w:r>
          </w:hyperlink>
          <w:hyperlink w:anchor="_3dy6vkm">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"_3dy6vkm" </w:instrText>
            <w:fldChar w:fldCharType="separate"/>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rPr>
              <w:rFonts w:ascii="Calibri" w:cs="Calibri" w:eastAsia="Calibri" w:hAnsi="Calibri"/>
              <w:b w:val="0"/>
              <w:sz w:val="22"/>
              <w:szCs w:val="22"/>
            </w:rPr>
          </w:pPr>
          <w:r w:rsidDel="00000000" w:rsidR="00000000" w:rsidRPr="00000000">
            <w:fldChar w:fldCharType="end"/>
          </w:r>
          <w:hyperlink w:anchor="_1t3h5sf">
            <w:r w:rsidDel="00000000" w:rsidR="00000000" w:rsidRPr="00000000">
              <w:rPr>
                <w:rFonts w:ascii="Times New Roman" w:cs="Times New Roman" w:eastAsia="Times New Roman" w:hAnsi="Times New Roman"/>
                <w:b w:val="0"/>
                <w:color w:val="0000ff"/>
                <w:sz w:val="24"/>
                <w:szCs w:val="24"/>
                <w:u w:val="single"/>
                <w:rtl w:val="0"/>
              </w:rPr>
              <w:t xml:space="preserve">Country Holidays</w:t>
            </w:r>
          </w:hyperlink>
          <w:hyperlink w:anchor="_1t3h5sf">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"_1t3h5sf" </w:instrText>
            <w:fldChar w:fldCharType="separate"/>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rPr>
              <w:rFonts w:ascii="Calibri" w:cs="Calibri" w:eastAsia="Calibri" w:hAnsi="Calibri"/>
              <w:b w:val="0"/>
              <w:sz w:val="22"/>
              <w:szCs w:val="22"/>
            </w:rPr>
          </w:pPr>
          <w:r w:rsidDel="00000000" w:rsidR="00000000" w:rsidRPr="00000000">
            <w:fldChar w:fldCharType="end"/>
          </w:r>
          <w:hyperlink w:anchor="_2s8eyo1">
            <w:r w:rsidDel="00000000" w:rsidR="00000000" w:rsidRPr="00000000">
              <w:rPr>
                <w:rFonts w:ascii="Times New Roman" w:cs="Times New Roman" w:eastAsia="Times New Roman" w:hAnsi="Times New Roman"/>
                <w:b w:val="0"/>
                <w:color w:val="0000ff"/>
                <w:sz w:val="24"/>
                <w:szCs w:val="24"/>
                <w:u w:val="single"/>
                <w:rtl w:val="0"/>
              </w:rPr>
              <w:t xml:space="preserve">Hierarchy</w:t>
            </w:r>
          </w:hyperlink>
          <w:hyperlink w:anchor="_2s8eyo1">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"_2s8eyo1" </w:instrText>
            <w:fldChar w:fldCharType="separate"/>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rPr>
              <w:rFonts w:ascii="Calibri" w:cs="Calibri" w:eastAsia="Calibri" w:hAnsi="Calibri"/>
              <w:b w:val="0"/>
              <w:sz w:val="22"/>
              <w:szCs w:val="22"/>
            </w:rPr>
          </w:pPr>
          <w:r w:rsidDel="00000000" w:rsidR="00000000" w:rsidRPr="00000000">
            <w:fldChar w:fldCharType="end"/>
          </w:r>
          <w:hyperlink w:anchor="_35nkun2">
            <w:r w:rsidDel="00000000" w:rsidR="00000000" w:rsidRPr="00000000">
              <w:rPr>
                <w:rFonts w:ascii="Times New Roman" w:cs="Times New Roman" w:eastAsia="Times New Roman" w:hAnsi="Times New Roman"/>
                <w:b w:val="0"/>
                <w:color w:val="0000ff"/>
                <w:sz w:val="24"/>
                <w:szCs w:val="24"/>
                <w:u w:val="single"/>
                <w:rtl w:val="0"/>
              </w:rPr>
              <w:t xml:space="preserve">ORGANIZATION PARAMETERS</w:t>
            </w:r>
          </w:hyperlink>
          <w:hyperlink w:anchor="_35nkun2">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1ksv4uv">
            <w:r w:rsidDel="00000000" w:rsidR="00000000" w:rsidRPr="00000000">
              <w:rPr>
                <w:rFonts w:ascii="Times New Roman" w:cs="Times New Roman" w:eastAsia="Times New Roman" w:hAnsi="Times New Roman"/>
                <w:b w:val="0"/>
                <w:color w:val="0000ff"/>
                <w:sz w:val="24"/>
                <w:szCs w:val="24"/>
                <w:u w:val="single"/>
                <w:rtl w:val="0"/>
              </w:rPr>
              <w:t xml:space="preserve">User Parameters</w:t>
            </w:r>
          </w:hyperlink>
          <w:hyperlink w:anchor="_1ksv4uv">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"_1ksv4uv" </w:instrText>
            <w:fldChar w:fldCharType="separate"/>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44sinio">
            <w:r w:rsidDel="00000000" w:rsidR="00000000" w:rsidRPr="00000000">
              <w:rPr>
                <w:rFonts w:ascii="Times New Roman" w:cs="Times New Roman" w:eastAsia="Times New Roman" w:hAnsi="Times New Roman"/>
                <w:b w:val="0"/>
                <w:color w:val="0000ff"/>
                <w:sz w:val="24"/>
                <w:szCs w:val="24"/>
                <w:u w:val="single"/>
                <w:rtl w:val="0"/>
              </w:rPr>
              <w:t xml:space="preserve">Currencies</w:t>
            </w:r>
          </w:hyperlink>
          <w:hyperlink w:anchor="_44sinio">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"_44sinio" </w:instrText>
            <w:fldChar w:fldCharType="separate"/>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z337ya">
            <w:r w:rsidDel="00000000" w:rsidR="00000000" w:rsidRPr="00000000">
              <w:rPr>
                <w:rFonts w:ascii="Times New Roman" w:cs="Times New Roman" w:eastAsia="Times New Roman" w:hAnsi="Times New Roman"/>
                <w:b w:val="0"/>
                <w:color w:val="0000ff"/>
                <w:sz w:val="24"/>
                <w:szCs w:val="24"/>
                <w:u w:val="single"/>
                <w:rtl w:val="0"/>
              </w:rPr>
              <w:t xml:space="preserve">Currency Rates</w:t>
            </w:r>
          </w:hyperlink>
          <w:hyperlink w:anchor="_z337ya">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"_z337ya" </w:instrText>
            <w:fldChar w:fldCharType="separate"/>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3j2qqm3">
            <w:r w:rsidDel="00000000" w:rsidR="00000000" w:rsidRPr="00000000">
              <w:rPr>
                <w:rFonts w:ascii="Times New Roman" w:cs="Times New Roman" w:eastAsia="Times New Roman" w:hAnsi="Times New Roman"/>
                <w:b w:val="0"/>
                <w:color w:val="0000ff"/>
                <w:sz w:val="24"/>
                <w:szCs w:val="24"/>
                <w:u w:val="single"/>
                <w:rtl w:val="0"/>
              </w:rPr>
              <w:t xml:space="preserve">Required Documents</w:t>
            </w:r>
          </w:hyperlink>
          <w:hyperlink w:anchor="_3j2qqm3">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"_3j2qqm3" </w:instrText>
            <w:fldChar w:fldCharType="separate"/>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1y810tw">
            <w:r w:rsidDel="00000000" w:rsidR="00000000" w:rsidRPr="00000000">
              <w:rPr>
                <w:rFonts w:ascii="Times New Roman" w:cs="Times New Roman" w:eastAsia="Times New Roman" w:hAnsi="Times New Roman"/>
                <w:b w:val="0"/>
                <w:color w:val="0000ff"/>
                <w:sz w:val="24"/>
                <w:szCs w:val="24"/>
                <w:u w:val="single"/>
                <w:rtl w:val="0"/>
              </w:rPr>
              <w:t xml:space="preserve">Payment Modes</w:t>
            </w:r>
          </w:hyperlink>
          <w:hyperlink w:anchor="_1y810tw">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"_1y810tw" </w:instrText>
            <w:fldChar w:fldCharType="separate"/>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4i7ojhp">
            <w:r w:rsidDel="00000000" w:rsidR="00000000" w:rsidRPr="00000000">
              <w:rPr>
                <w:rFonts w:ascii="Times New Roman" w:cs="Times New Roman" w:eastAsia="Times New Roman" w:hAnsi="Times New Roman"/>
                <w:b w:val="0"/>
                <w:color w:val="0000ff"/>
                <w:sz w:val="24"/>
                <w:szCs w:val="24"/>
                <w:u w:val="single"/>
                <w:rtl w:val="0"/>
              </w:rPr>
              <w:t xml:space="preserve">Claims Payment Modes</w:t>
            </w:r>
          </w:hyperlink>
          <w:hyperlink w:anchor="_4i7ojhp">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"_4i7ojhp" </w:instrText>
            <w:fldChar w:fldCharType="separate"/>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3whwml4">
            <w:r w:rsidDel="00000000" w:rsidR="00000000" w:rsidRPr="00000000">
              <w:rPr>
                <w:rFonts w:ascii="Times New Roman" w:cs="Times New Roman" w:eastAsia="Times New Roman" w:hAnsi="Times New Roman"/>
                <w:b w:val="0"/>
                <w:color w:val="0000ff"/>
                <w:sz w:val="24"/>
                <w:szCs w:val="24"/>
                <w:u w:val="single"/>
                <w:rtl w:val="0"/>
              </w:rPr>
              <w:t xml:space="preserve">Printer Setups</w:t>
            </w:r>
          </w:hyperlink>
          <w:hyperlink w:anchor="_3whwml4">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"_3whwml4" </w:instrText>
            <w:fldChar w:fldCharType="separate"/>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qsh70q">
            <w:r w:rsidDel="00000000" w:rsidR="00000000" w:rsidRPr="00000000">
              <w:rPr>
                <w:rFonts w:ascii="Times New Roman" w:cs="Times New Roman" w:eastAsia="Times New Roman" w:hAnsi="Times New Roman"/>
                <w:b w:val="0"/>
                <w:color w:val="0000ff"/>
                <w:sz w:val="24"/>
                <w:szCs w:val="24"/>
                <w:u w:val="single"/>
                <w:rtl w:val="0"/>
              </w:rPr>
              <w:t xml:space="preserve">Sequences</w:t>
            </w:r>
          </w:hyperlink>
          <w:hyperlink w:anchor="_qsh70q">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"_qsh70q" </w:instrText>
            <w:fldChar w:fldCharType="separate"/>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3as4poj">
            <w:r w:rsidDel="00000000" w:rsidR="00000000" w:rsidRPr="00000000">
              <w:rPr>
                <w:rFonts w:ascii="Times New Roman" w:cs="Times New Roman" w:eastAsia="Times New Roman" w:hAnsi="Times New Roman"/>
                <w:b w:val="0"/>
                <w:color w:val="0000ff"/>
                <w:sz w:val="24"/>
                <w:szCs w:val="24"/>
                <w:u w:val="single"/>
                <w:rtl w:val="0"/>
              </w:rPr>
              <w:t xml:space="preserve">System Applicable Areas</w:t>
            </w:r>
          </w:hyperlink>
          <w:hyperlink w:anchor="_3as4poj">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"_3as4poj" </w:instrText>
            <w:fldChar w:fldCharType="separate"/>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49x2ik5">
            <w:r w:rsidDel="00000000" w:rsidR="00000000" w:rsidRPr="00000000">
              <w:rPr>
                <w:rFonts w:ascii="Times New Roman" w:cs="Times New Roman" w:eastAsia="Times New Roman" w:hAnsi="Times New Roman"/>
                <w:b w:val="0"/>
                <w:color w:val="0000ff"/>
                <w:sz w:val="24"/>
                <w:szCs w:val="24"/>
                <w:u w:val="single"/>
                <w:rtl w:val="0"/>
              </w:rPr>
              <w:t xml:space="preserve">ECM Parameters</w:t>
            </w:r>
          </w:hyperlink>
          <w:hyperlink w:anchor="_49x2ik5">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"_49x2ik5" </w:instrText>
            <w:fldChar w:fldCharType="separate"/>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2p2csry">
            <w:r w:rsidDel="00000000" w:rsidR="00000000" w:rsidRPr="00000000">
              <w:rPr>
                <w:rFonts w:ascii="Times New Roman" w:cs="Times New Roman" w:eastAsia="Times New Roman" w:hAnsi="Times New Roman"/>
                <w:b w:val="0"/>
                <w:color w:val="0000ff"/>
                <w:sz w:val="24"/>
                <w:szCs w:val="24"/>
                <w:u w:val="single"/>
                <w:rtl w:val="0"/>
              </w:rPr>
              <w:t xml:space="preserve">Email/ECM Reports</w:t>
            </w:r>
          </w:hyperlink>
          <w:hyperlink w:anchor="_2p2csry">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"_2p2csry" </w:instrText>
            <w:fldChar w:fldCharType="separate"/>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rPr>
              <w:rFonts w:ascii="Calibri" w:cs="Calibri" w:eastAsia="Calibri" w:hAnsi="Calibri"/>
              <w:b w:val="0"/>
              <w:sz w:val="22"/>
              <w:szCs w:val="22"/>
            </w:rPr>
          </w:pPr>
          <w:r w:rsidDel="00000000" w:rsidR="00000000" w:rsidRPr="00000000">
            <w:fldChar w:fldCharType="end"/>
          </w:r>
          <w:hyperlink w:anchor="_ihv636">
            <w:r w:rsidDel="00000000" w:rsidR="00000000" w:rsidRPr="00000000">
              <w:rPr>
                <w:rFonts w:ascii="Times New Roman" w:cs="Times New Roman" w:eastAsia="Times New Roman" w:hAnsi="Times New Roman"/>
                <w:b w:val="0"/>
                <w:color w:val="0000ff"/>
                <w:sz w:val="24"/>
                <w:szCs w:val="24"/>
                <w:u w:val="single"/>
                <w:rtl w:val="0"/>
              </w:rPr>
              <w:t xml:space="preserve">Account Management</w:t>
            </w:r>
          </w:hyperlink>
          <w:hyperlink w:anchor="_ihv636">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"_ihv636" </w:instrText>
            <w:fldChar w:fldCharType="separate"/>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nmf14n">
            <w:r w:rsidDel="00000000" w:rsidR="00000000" w:rsidRPr="00000000">
              <w:rPr>
                <w:rFonts w:ascii="Times New Roman" w:cs="Times New Roman" w:eastAsia="Times New Roman" w:hAnsi="Times New Roman"/>
                <w:b w:val="0"/>
                <w:color w:val="0000ff"/>
                <w:sz w:val="24"/>
                <w:szCs w:val="24"/>
                <w:u w:val="single"/>
                <w:rtl w:val="0"/>
              </w:rPr>
              <w:t xml:space="preserve">Client Types</w:t>
            </w:r>
          </w:hyperlink>
          <w:hyperlink w:anchor="_nmf14n">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"_nmf14n" </w:instrText>
            <w:fldChar w:fldCharType="separate"/>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2lwamvv">
            <w:r w:rsidDel="00000000" w:rsidR="00000000" w:rsidRPr="00000000">
              <w:rPr>
                <w:rFonts w:ascii="Times New Roman" w:cs="Times New Roman" w:eastAsia="Times New Roman" w:hAnsi="Times New Roman"/>
                <w:b w:val="0"/>
                <w:color w:val="0000ff"/>
                <w:sz w:val="24"/>
                <w:szCs w:val="24"/>
                <w:u w:val="single"/>
                <w:rtl w:val="0"/>
              </w:rPr>
              <w:t xml:space="preserve">Client Loading</w:t>
            </w:r>
          </w:hyperlink>
          <w:hyperlink w:anchor="_2lwamvv">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"_2lwamvv" </w:instrText>
            <w:fldChar w:fldCharType="separate"/>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111kx3o">
            <w:r w:rsidDel="00000000" w:rsidR="00000000" w:rsidRPr="00000000">
              <w:rPr>
                <w:rFonts w:ascii="Times New Roman" w:cs="Times New Roman" w:eastAsia="Times New Roman" w:hAnsi="Times New Roman"/>
                <w:b w:val="0"/>
                <w:color w:val="0000ff"/>
                <w:sz w:val="24"/>
                <w:szCs w:val="24"/>
                <w:u w:val="single"/>
                <w:rtl w:val="0"/>
              </w:rPr>
              <w:t xml:space="preserve">Client Titles</w:t>
            </w:r>
          </w:hyperlink>
          <w:hyperlink w:anchor="_111kx3o">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"_111kx3o" </w:instrText>
            <w:fldChar w:fldCharType="separate"/>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3l18frh">
            <w:r w:rsidDel="00000000" w:rsidR="00000000" w:rsidRPr="00000000">
              <w:rPr>
                <w:rFonts w:ascii="Times New Roman" w:cs="Times New Roman" w:eastAsia="Times New Roman" w:hAnsi="Times New Roman"/>
                <w:b w:val="0"/>
                <w:color w:val="0000ff"/>
                <w:sz w:val="24"/>
                <w:szCs w:val="24"/>
                <w:u w:val="single"/>
                <w:rtl w:val="0"/>
              </w:rPr>
              <w:t xml:space="preserve">Agency Classification</w:t>
            </w:r>
          </w:hyperlink>
          <w:hyperlink w:anchor="_3l18frh">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"_3l18frh" </w:instrText>
            <w:fldChar w:fldCharType="separate"/>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206ipza">
            <w:r w:rsidDel="00000000" w:rsidR="00000000" w:rsidRPr="00000000">
              <w:rPr>
                <w:rFonts w:ascii="Times New Roman" w:cs="Times New Roman" w:eastAsia="Times New Roman" w:hAnsi="Times New Roman"/>
                <w:b w:val="0"/>
                <w:color w:val="0000ff"/>
                <w:sz w:val="24"/>
                <w:szCs w:val="24"/>
                <w:u w:val="single"/>
                <w:rtl w:val="0"/>
              </w:rPr>
              <w:t xml:space="preserve">Agency Loading</w:t>
            </w:r>
          </w:hyperlink>
          <w:hyperlink w:anchor="_206ipza">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"_206ipza" </w:instrText>
            <w:fldChar w:fldCharType="separate"/>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2zbgiuw">
            <w:r w:rsidDel="00000000" w:rsidR="00000000" w:rsidRPr="00000000">
              <w:rPr>
                <w:rFonts w:ascii="Times New Roman" w:cs="Times New Roman" w:eastAsia="Times New Roman" w:hAnsi="Times New Roman"/>
                <w:b w:val="0"/>
                <w:color w:val="0000ff"/>
                <w:sz w:val="24"/>
                <w:szCs w:val="24"/>
                <w:u w:val="single"/>
                <w:rtl w:val="0"/>
              </w:rPr>
              <w:t xml:space="preserve">Sectors</w:t>
            </w:r>
          </w:hyperlink>
          <w:hyperlink w:anchor="_2zbgiuw">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"_2zbgiuw" </w:instrText>
            <w:fldChar w:fldCharType="separate"/>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1egqt2p">
            <w:r w:rsidDel="00000000" w:rsidR="00000000" w:rsidRPr="00000000">
              <w:rPr>
                <w:rFonts w:ascii="Times New Roman" w:cs="Times New Roman" w:eastAsia="Times New Roman" w:hAnsi="Times New Roman"/>
                <w:b w:val="0"/>
                <w:color w:val="0000ff"/>
                <w:sz w:val="24"/>
                <w:szCs w:val="24"/>
                <w:u w:val="single"/>
                <w:rtl w:val="0"/>
              </w:rPr>
              <w:t xml:space="preserve">Service Provider Types</w:t>
            </w:r>
          </w:hyperlink>
          <w:hyperlink w:anchor="_1egqt2p">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"_1egqt2p" </w:instrText>
            <w:fldChar w:fldCharType="separate"/>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3ygebqi">
            <w:r w:rsidDel="00000000" w:rsidR="00000000" w:rsidRPr="00000000">
              <w:rPr>
                <w:rFonts w:ascii="Times New Roman" w:cs="Times New Roman" w:eastAsia="Times New Roman" w:hAnsi="Times New Roman"/>
                <w:b w:val="0"/>
                <w:color w:val="0000ff"/>
                <w:sz w:val="24"/>
                <w:szCs w:val="24"/>
                <w:u w:val="single"/>
                <w:rtl w:val="0"/>
              </w:rPr>
              <w:t xml:space="preserve">Service Provider</w:t>
            </w:r>
          </w:hyperlink>
          <w:hyperlink w:anchor="_3ygebqi">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"_3ygebqi" </w:instrText>
            <w:fldChar w:fldCharType="separate"/>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rPr>
              <w:rFonts w:ascii="Calibri" w:cs="Calibri" w:eastAsia="Calibri" w:hAnsi="Calibri"/>
              <w:b w:val="0"/>
              <w:sz w:val="22"/>
              <w:szCs w:val="22"/>
            </w:rPr>
          </w:pPr>
          <w:r w:rsidDel="00000000" w:rsidR="00000000" w:rsidRPr="00000000">
            <w:fldChar w:fldCharType="end"/>
          </w:r>
          <w:hyperlink w:anchor="_sqyw64">
            <w:r w:rsidDel="00000000" w:rsidR="00000000" w:rsidRPr="00000000">
              <w:rPr>
                <w:rFonts w:ascii="Times New Roman" w:cs="Times New Roman" w:eastAsia="Times New Roman" w:hAnsi="Times New Roman"/>
                <w:b w:val="0"/>
                <w:color w:val="0000ff"/>
                <w:sz w:val="24"/>
                <w:szCs w:val="24"/>
                <w:u w:val="single"/>
                <w:rtl w:val="0"/>
              </w:rPr>
              <w:t xml:space="preserve">ACTIVITY MANAGEMENT</w:t>
            </w:r>
          </w:hyperlink>
          <w:hyperlink w:anchor="_sqyw64">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"_sqyw64" </w:instrText>
            <w:fldChar w:fldCharType="separate"/>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3cqmetx">
            <w:r w:rsidDel="00000000" w:rsidR="00000000" w:rsidRPr="00000000">
              <w:rPr>
                <w:rFonts w:ascii="Times New Roman" w:cs="Times New Roman" w:eastAsia="Times New Roman" w:hAnsi="Times New Roman"/>
                <w:b w:val="0"/>
                <w:color w:val="0000ff"/>
                <w:sz w:val="24"/>
                <w:szCs w:val="24"/>
                <w:u w:val="single"/>
                <w:rtl w:val="0"/>
              </w:rPr>
              <w:t xml:space="preserve">Activity Statuses</w:t>
            </w:r>
          </w:hyperlink>
          <w:hyperlink w:anchor="_3cqmetx">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"_3cqmetx" </w:instrText>
            <w:fldChar w:fldCharType="separate"/>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1664s55">
            <w:r w:rsidDel="00000000" w:rsidR="00000000" w:rsidRPr="00000000">
              <w:rPr>
                <w:rFonts w:ascii="Times New Roman" w:cs="Times New Roman" w:eastAsia="Times New Roman" w:hAnsi="Times New Roman"/>
                <w:b w:val="0"/>
                <w:color w:val="0000ff"/>
                <w:sz w:val="24"/>
                <w:szCs w:val="24"/>
                <w:u w:val="single"/>
                <w:rtl w:val="0"/>
              </w:rPr>
              <w:t xml:space="preserve">Activity Types</w:t>
            </w:r>
          </w:hyperlink>
          <w:hyperlink w:anchor="_1664s55">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"_1664s55" </w:instrText>
            <w:fldChar w:fldCharType="separate"/>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3q5sasy">
            <w:r w:rsidDel="00000000" w:rsidR="00000000" w:rsidRPr="00000000">
              <w:rPr>
                <w:rFonts w:ascii="Times New Roman" w:cs="Times New Roman" w:eastAsia="Times New Roman" w:hAnsi="Times New Roman"/>
                <w:b w:val="0"/>
                <w:color w:val="0000ff"/>
                <w:sz w:val="24"/>
                <w:szCs w:val="24"/>
                <w:u w:val="single"/>
                <w:rtl w:val="0"/>
              </w:rPr>
              <w:t xml:space="preserve">Activities</w:t>
            </w:r>
          </w:hyperlink>
          <w:hyperlink w:anchor="_3q5sasy">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"_3q5sasy" </w:instrText>
            <w:fldChar w:fldCharType="separate"/>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rPr>
              <w:rFonts w:ascii="Calibri" w:cs="Calibri" w:eastAsia="Calibri" w:hAnsi="Calibri"/>
              <w:b w:val="0"/>
              <w:sz w:val="22"/>
              <w:szCs w:val="22"/>
            </w:rPr>
          </w:pPr>
          <w:r w:rsidDel="00000000" w:rsidR="00000000" w:rsidRPr="00000000">
            <w:fldChar w:fldCharType="end"/>
          </w:r>
          <w:hyperlink w:anchor="_kgcv8k">
            <w:r w:rsidDel="00000000" w:rsidR="00000000" w:rsidRPr="00000000">
              <w:rPr>
                <w:rFonts w:ascii="Times New Roman" w:cs="Times New Roman" w:eastAsia="Times New Roman" w:hAnsi="Times New Roman"/>
                <w:b w:val="0"/>
                <w:color w:val="0000ff"/>
                <w:sz w:val="24"/>
                <w:szCs w:val="24"/>
                <w:u w:val="single"/>
                <w:rtl w:val="0"/>
              </w:rPr>
              <w:t xml:space="preserve">CAMPAIGN MANAGEMENT</w:t>
            </w:r>
          </w:hyperlink>
          <w:hyperlink w:anchor="_kgcv8k">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"_kgcv8k" </w:instrText>
            <w:fldChar w:fldCharType="separate"/>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34g0dwd">
            <w:r w:rsidDel="00000000" w:rsidR="00000000" w:rsidRPr="00000000">
              <w:rPr>
                <w:rFonts w:ascii="Times New Roman" w:cs="Times New Roman" w:eastAsia="Times New Roman" w:hAnsi="Times New Roman"/>
                <w:b w:val="0"/>
                <w:color w:val="0000ff"/>
                <w:sz w:val="24"/>
                <w:szCs w:val="24"/>
                <w:u w:val="single"/>
                <w:rtl w:val="0"/>
              </w:rPr>
              <w:t xml:space="preserve">Campaigns</w:t>
            </w:r>
          </w:hyperlink>
          <w:hyperlink w:anchor="_34g0dwd">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"_34g0dwd" </w:instrText>
            <w:fldChar w:fldCharType="separate"/>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43ky6rz">
            <w:r w:rsidDel="00000000" w:rsidR="00000000" w:rsidRPr="00000000">
              <w:rPr>
                <w:rFonts w:ascii="Times New Roman" w:cs="Times New Roman" w:eastAsia="Times New Roman" w:hAnsi="Times New Roman"/>
                <w:b w:val="0"/>
                <w:color w:val="0000ff"/>
                <w:sz w:val="24"/>
                <w:szCs w:val="24"/>
                <w:u w:val="single"/>
                <w:rtl w:val="0"/>
              </w:rPr>
              <w:t xml:space="preserve">Client Attributes</w:t>
            </w:r>
          </w:hyperlink>
          <w:hyperlink w:anchor="_43ky6rz">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"_43ky6rz" </w:instrText>
            <w:fldChar w:fldCharType="separate"/>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2iq8gzs">
            <w:r w:rsidDel="00000000" w:rsidR="00000000" w:rsidRPr="00000000">
              <w:rPr>
                <w:rFonts w:ascii="Times New Roman" w:cs="Times New Roman" w:eastAsia="Times New Roman" w:hAnsi="Times New Roman"/>
                <w:b w:val="0"/>
                <w:color w:val="0000ff"/>
                <w:sz w:val="24"/>
                <w:szCs w:val="24"/>
                <w:u w:val="single"/>
                <w:rtl w:val="0"/>
              </w:rPr>
              <w:t xml:space="preserve">Product Attributes</w:t>
            </w:r>
          </w:hyperlink>
          <w:hyperlink w:anchor="_2iq8gzs">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"_2iq8gzs" </w:instrText>
            <w:fldChar w:fldCharType="separate"/>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rPr>
              <w:rFonts w:ascii="Calibri" w:cs="Calibri" w:eastAsia="Calibri" w:hAnsi="Calibri"/>
              <w:b w:val="0"/>
              <w:sz w:val="22"/>
              <w:szCs w:val="22"/>
            </w:rPr>
          </w:pPr>
          <w:r w:rsidDel="00000000" w:rsidR="00000000" w:rsidRPr="00000000">
            <w:fldChar w:fldCharType="end"/>
          </w:r>
          <w:hyperlink w:anchor="_xvir7l">
            <w:r w:rsidDel="00000000" w:rsidR="00000000" w:rsidRPr="00000000">
              <w:rPr>
                <w:rFonts w:ascii="Times New Roman" w:cs="Times New Roman" w:eastAsia="Times New Roman" w:hAnsi="Times New Roman"/>
                <w:b w:val="0"/>
                <w:color w:val="0000ff"/>
                <w:sz w:val="24"/>
                <w:szCs w:val="24"/>
                <w:u w:val="single"/>
                <w:rtl w:val="0"/>
              </w:rPr>
              <w:t xml:space="preserve">Leads and Potentials</w:t>
            </w:r>
          </w:hyperlink>
          <w:hyperlink w:anchor="_xvir7l">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"_xvir7l" </w:instrText>
            <w:fldChar w:fldCharType="separate"/>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3hv69ve">
            <w:r w:rsidDel="00000000" w:rsidR="00000000" w:rsidRPr="00000000">
              <w:rPr>
                <w:rFonts w:ascii="Times New Roman" w:cs="Times New Roman" w:eastAsia="Times New Roman" w:hAnsi="Times New Roman"/>
                <w:b w:val="0"/>
                <w:color w:val="0000ff"/>
                <w:sz w:val="24"/>
                <w:szCs w:val="24"/>
                <w:u w:val="single"/>
                <w:rtl w:val="0"/>
              </w:rPr>
              <w:t xml:space="preserve">Lead Sources</w:t>
            </w:r>
          </w:hyperlink>
          <w:hyperlink w:anchor="_3hv69ve">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"_3hv69ve" </w:instrText>
            <w:fldChar w:fldCharType="separate"/>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1x0gk37">
            <w:r w:rsidDel="00000000" w:rsidR="00000000" w:rsidRPr="00000000">
              <w:rPr>
                <w:rFonts w:ascii="Times New Roman" w:cs="Times New Roman" w:eastAsia="Times New Roman" w:hAnsi="Times New Roman"/>
                <w:b w:val="0"/>
                <w:color w:val="0000ff"/>
                <w:sz w:val="24"/>
                <w:szCs w:val="24"/>
                <w:u w:val="single"/>
                <w:rtl w:val="0"/>
              </w:rPr>
              <w:t xml:space="preserve">Lead Statuses</w:t>
            </w:r>
          </w:hyperlink>
          <w:hyperlink w:anchor="_1x0gk37">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"_1x0gk37" </w:instrText>
            <w:fldChar w:fldCharType="separate"/>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4h042r0">
            <w:r w:rsidDel="00000000" w:rsidR="00000000" w:rsidRPr="00000000">
              <w:rPr>
                <w:rFonts w:ascii="Times New Roman" w:cs="Times New Roman" w:eastAsia="Times New Roman" w:hAnsi="Times New Roman"/>
                <w:b w:val="0"/>
                <w:color w:val="0000ff"/>
                <w:sz w:val="24"/>
                <w:szCs w:val="24"/>
                <w:u w:val="single"/>
                <w:rtl w:val="0"/>
              </w:rPr>
              <w:t xml:space="preserve">Leads</w:t>
            </w:r>
          </w:hyperlink>
          <w:hyperlink w:anchor="_4h042r0">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"_4h042r0" </w:instrText>
            <w:fldChar w:fldCharType="separate"/>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rPr>
              <w:rFonts w:ascii="Calibri" w:cs="Calibri" w:eastAsia="Calibri" w:hAnsi="Calibri"/>
              <w:b w:val="0"/>
              <w:sz w:val="22"/>
              <w:szCs w:val="22"/>
            </w:rPr>
          </w:pPr>
          <w:r w:rsidDel="00000000" w:rsidR="00000000" w:rsidRPr="00000000">
            <w:fldChar w:fldCharType="end"/>
          </w:r>
          <w:hyperlink w:anchor="_2w5ecyt">
            <w:r w:rsidDel="00000000" w:rsidR="00000000" w:rsidRPr="00000000">
              <w:rPr>
                <w:rFonts w:ascii="Times New Roman" w:cs="Times New Roman" w:eastAsia="Times New Roman" w:hAnsi="Times New Roman"/>
                <w:b w:val="0"/>
                <w:color w:val="0000ff"/>
                <w:sz w:val="24"/>
                <w:szCs w:val="24"/>
                <w:u w:val="single"/>
                <w:rtl w:val="0"/>
              </w:rPr>
              <w:t xml:space="preserve">SERVICE REQUESTS</w:t>
            </w:r>
          </w:hyperlink>
          <w:hyperlink w:anchor="_2w5ecyt">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"_2w5ecyt" </w:instrText>
            <w:fldChar w:fldCharType="separate"/>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1baon6m">
            <w:r w:rsidDel="00000000" w:rsidR="00000000" w:rsidRPr="00000000">
              <w:rPr>
                <w:rFonts w:ascii="Times New Roman" w:cs="Times New Roman" w:eastAsia="Times New Roman" w:hAnsi="Times New Roman"/>
                <w:b w:val="0"/>
                <w:color w:val="0000ff"/>
                <w:sz w:val="24"/>
                <w:szCs w:val="24"/>
                <w:u w:val="single"/>
                <w:rtl w:val="0"/>
              </w:rPr>
              <w:t xml:space="preserve">Request Categories</w:t>
            </w:r>
          </w:hyperlink>
          <w:hyperlink w:anchor="_1baon6m">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"_1baon6m" </w:instrText>
            <w:fldChar w:fldCharType="separate"/>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3vac5uf">
            <w:r w:rsidDel="00000000" w:rsidR="00000000" w:rsidRPr="00000000">
              <w:rPr>
                <w:rFonts w:ascii="Times New Roman" w:cs="Times New Roman" w:eastAsia="Times New Roman" w:hAnsi="Times New Roman"/>
                <w:b w:val="0"/>
                <w:color w:val="0000ff"/>
                <w:sz w:val="24"/>
                <w:szCs w:val="24"/>
                <w:u w:val="single"/>
                <w:rtl w:val="0"/>
              </w:rPr>
              <w:t xml:space="preserve">Service Desk</w:t>
            </w:r>
          </w:hyperlink>
          <w:hyperlink w:anchor="_3vac5uf">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"_3vac5uf" </w:instrText>
            <w:fldChar w:fldCharType="separate"/>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2afmg28">
            <w:r w:rsidDel="00000000" w:rsidR="00000000" w:rsidRPr="00000000">
              <w:rPr>
                <w:rFonts w:ascii="Times New Roman" w:cs="Times New Roman" w:eastAsia="Times New Roman" w:hAnsi="Times New Roman"/>
                <w:b w:val="0"/>
                <w:color w:val="0000ff"/>
                <w:sz w:val="24"/>
                <w:szCs w:val="24"/>
                <w:u w:val="single"/>
                <w:rtl w:val="0"/>
              </w:rPr>
              <w:t xml:space="preserve">Requests Tracking</w:t>
            </w:r>
          </w:hyperlink>
          <w:hyperlink w:anchor="_2afmg28">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"_2afmg28" </w:instrText>
            <w:fldChar w:fldCharType="separate"/>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39kk8xu">
            <w:r w:rsidDel="00000000" w:rsidR="00000000" w:rsidRPr="00000000">
              <w:rPr>
                <w:rFonts w:ascii="Times New Roman" w:cs="Times New Roman" w:eastAsia="Times New Roman" w:hAnsi="Times New Roman"/>
                <w:b w:val="0"/>
                <w:color w:val="0000ff"/>
                <w:sz w:val="24"/>
                <w:szCs w:val="24"/>
                <w:u w:val="single"/>
                <w:rtl w:val="0"/>
              </w:rPr>
              <w:t xml:space="preserve">Request History</w:t>
            </w:r>
          </w:hyperlink>
          <w:hyperlink w:anchor="_39kk8xu">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"_39kk8xu" </w:instrText>
            <w:fldChar w:fldCharType="separate"/>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rPr>
              <w:rFonts w:ascii="Calibri" w:cs="Calibri" w:eastAsia="Calibri" w:hAnsi="Calibri"/>
              <w:b w:val="0"/>
              <w:sz w:val="22"/>
              <w:szCs w:val="22"/>
            </w:rPr>
          </w:pPr>
          <w:r w:rsidDel="00000000" w:rsidR="00000000" w:rsidRPr="00000000">
            <w:fldChar w:fldCharType="end"/>
          </w:r>
          <w:hyperlink w:anchor="_1opuj5n">
            <w:r w:rsidDel="00000000" w:rsidR="00000000" w:rsidRPr="00000000">
              <w:rPr>
                <w:rFonts w:ascii="Times New Roman" w:cs="Times New Roman" w:eastAsia="Times New Roman" w:hAnsi="Times New Roman"/>
                <w:b w:val="0"/>
                <w:color w:val="0000ff"/>
                <w:sz w:val="24"/>
                <w:szCs w:val="24"/>
                <w:u w:val="single"/>
                <w:rtl w:val="0"/>
              </w:rPr>
              <w:t xml:space="preserve">MESSAGING</w:t>
            </w:r>
          </w:hyperlink>
          <w:hyperlink w:anchor="_1opuj5n">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"_1opuj5n" </w:instrText>
            <w:fldChar w:fldCharType="separate"/>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48pi1tg">
            <w:r w:rsidDel="00000000" w:rsidR="00000000" w:rsidRPr="00000000">
              <w:rPr>
                <w:rFonts w:ascii="Times New Roman" w:cs="Times New Roman" w:eastAsia="Times New Roman" w:hAnsi="Times New Roman"/>
                <w:b w:val="0"/>
                <w:color w:val="0000ff"/>
                <w:sz w:val="24"/>
                <w:szCs w:val="24"/>
                <w:u w:val="single"/>
                <w:rtl w:val="0"/>
              </w:rPr>
              <w:t xml:space="preserve">Scheduler</w:t>
            </w:r>
          </w:hyperlink>
          <w:hyperlink w:anchor="_48pi1tg">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"_48pi1tg" </w:instrText>
            <w:fldChar w:fldCharType="separate"/>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2nusc19">
            <w:r w:rsidDel="00000000" w:rsidR="00000000" w:rsidRPr="00000000">
              <w:rPr>
                <w:rFonts w:ascii="Times New Roman" w:cs="Times New Roman" w:eastAsia="Times New Roman" w:hAnsi="Times New Roman"/>
                <w:b w:val="0"/>
                <w:color w:val="0000ff"/>
                <w:sz w:val="24"/>
                <w:szCs w:val="24"/>
                <w:u w:val="single"/>
                <w:rtl w:val="0"/>
              </w:rPr>
              <w:t xml:space="preserve">Message Template</w:t>
            </w:r>
          </w:hyperlink>
          <w:hyperlink w:anchor="_2nusc19">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"_2nusc19" </w:instrText>
            <w:fldChar w:fldCharType="separate"/>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1302m92">
            <w:r w:rsidDel="00000000" w:rsidR="00000000" w:rsidRPr="00000000">
              <w:rPr>
                <w:rFonts w:ascii="Times New Roman" w:cs="Times New Roman" w:eastAsia="Times New Roman" w:hAnsi="Times New Roman"/>
                <w:b w:val="0"/>
                <w:color w:val="0000ff"/>
                <w:sz w:val="24"/>
                <w:szCs w:val="24"/>
                <w:u w:val="single"/>
                <w:rtl w:val="0"/>
              </w:rPr>
              <w:t xml:space="preserve">Single Message</w:t>
            </w:r>
          </w:hyperlink>
          <w:hyperlink w:anchor="_1302m92">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"_1302m92" </w:instrText>
            <w:fldChar w:fldCharType="separate"/>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3mzq4wv">
            <w:r w:rsidDel="00000000" w:rsidR="00000000" w:rsidRPr="00000000">
              <w:rPr>
                <w:rFonts w:ascii="Times New Roman" w:cs="Times New Roman" w:eastAsia="Times New Roman" w:hAnsi="Times New Roman"/>
                <w:b w:val="0"/>
                <w:color w:val="0000ff"/>
                <w:sz w:val="24"/>
                <w:szCs w:val="24"/>
                <w:u w:val="single"/>
                <w:rtl w:val="0"/>
              </w:rPr>
              <w:t xml:space="preserve">Mobile Service Providers</w:t>
            </w:r>
          </w:hyperlink>
          <w:hyperlink w:anchor="_3mzq4wv">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"_3mzq4wv" </w:instrText>
            <w:fldChar w:fldCharType="separate"/>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haapch">
            <w:r w:rsidDel="00000000" w:rsidR="00000000" w:rsidRPr="00000000">
              <w:rPr>
                <w:rFonts w:ascii="Times New Roman" w:cs="Times New Roman" w:eastAsia="Times New Roman" w:hAnsi="Times New Roman"/>
                <w:b w:val="0"/>
                <w:color w:val="0000ff"/>
                <w:sz w:val="24"/>
                <w:szCs w:val="24"/>
                <w:u w:val="single"/>
                <w:rtl w:val="0"/>
              </w:rPr>
              <w:t xml:space="preserve">Memorandum Setups</w:t>
            </w:r>
          </w:hyperlink>
          <w:hyperlink w:anchor="_haapch">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"_haapch" </w:instrText>
            <w:fldChar w:fldCharType="separate"/>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1gf8i83">
            <w:r w:rsidDel="00000000" w:rsidR="00000000" w:rsidRPr="00000000">
              <w:rPr>
                <w:rFonts w:ascii="Times New Roman" w:cs="Times New Roman" w:eastAsia="Times New Roman" w:hAnsi="Times New Roman"/>
                <w:b w:val="0"/>
                <w:color w:val="0000ff"/>
                <w:sz w:val="24"/>
                <w:szCs w:val="24"/>
                <w:u w:val="single"/>
                <w:rtl w:val="0"/>
              </w:rPr>
              <w:t xml:space="preserve">Mail Settings</w:t>
            </w:r>
          </w:hyperlink>
          <w:hyperlink w:anchor="_1gf8i83">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"_1gf8i83" </w:instrText>
            <w:fldChar w:fldCharType="separate"/>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40ew0vw">
            <w:r w:rsidDel="00000000" w:rsidR="00000000" w:rsidRPr="00000000">
              <w:rPr>
                <w:rFonts w:ascii="Times New Roman" w:cs="Times New Roman" w:eastAsia="Times New Roman" w:hAnsi="Times New Roman"/>
                <w:b w:val="0"/>
                <w:color w:val="0000ff"/>
                <w:sz w:val="24"/>
                <w:szCs w:val="24"/>
                <w:u w:val="single"/>
                <w:rtl w:val="0"/>
              </w:rPr>
              <w:t xml:space="preserve">SMS Settings</w:t>
            </w:r>
          </w:hyperlink>
          <w:hyperlink w:anchor="_40ew0vw">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"_40ew0vw" </w:instrText>
            <w:fldChar w:fldCharType="separate"/>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rPr>
              <w:rFonts w:ascii="Calibri" w:cs="Calibri" w:eastAsia="Calibri" w:hAnsi="Calibri"/>
              <w:b w:val="0"/>
              <w:sz w:val="22"/>
              <w:szCs w:val="22"/>
            </w:rPr>
          </w:pPr>
          <w:r w:rsidDel="00000000" w:rsidR="00000000" w:rsidRPr="00000000">
            <w:fldChar w:fldCharType="end"/>
          </w:r>
          <w:hyperlink w:anchor="_upglbi">
            <w:r w:rsidDel="00000000" w:rsidR="00000000" w:rsidRPr="00000000">
              <w:rPr>
                <w:rFonts w:ascii="Times New Roman" w:cs="Times New Roman" w:eastAsia="Times New Roman" w:hAnsi="Times New Roman"/>
                <w:b w:val="0"/>
                <w:color w:val="0000ff"/>
                <w:sz w:val="24"/>
                <w:szCs w:val="24"/>
                <w:u w:val="single"/>
                <w:rtl w:val="0"/>
              </w:rPr>
              <w:t xml:space="preserve">BANK SETUPS</w:t>
            </w:r>
          </w:hyperlink>
          <w:hyperlink w:anchor="_upglbi">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"_upglbi" </w:instrText>
            <w:fldChar w:fldCharType="separate"/>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rPr>
              <w:rFonts w:ascii="Calibri" w:cs="Calibri" w:eastAsia="Calibri" w:hAnsi="Calibri"/>
              <w:b w:val="0"/>
              <w:sz w:val="22"/>
              <w:szCs w:val="22"/>
            </w:rPr>
          </w:pPr>
          <w:r w:rsidDel="00000000" w:rsidR="00000000" w:rsidRPr="00000000">
            <w:fldChar w:fldCharType="end"/>
          </w:r>
          <w:hyperlink w:anchor="_3ep43zb">
            <w:r w:rsidDel="00000000" w:rsidR="00000000" w:rsidRPr="00000000">
              <w:rPr>
                <w:rFonts w:ascii="Times New Roman" w:cs="Times New Roman" w:eastAsia="Times New Roman" w:hAnsi="Times New Roman"/>
                <w:b w:val="0"/>
                <w:color w:val="0000ff"/>
                <w:sz w:val="24"/>
                <w:szCs w:val="24"/>
                <w:u w:val="single"/>
                <w:rtl w:val="0"/>
              </w:rPr>
              <w:t xml:space="preserve">Banks</w:t>
            </w:r>
          </w:hyperlink>
          <w:hyperlink w:anchor="_3ep43zb">
            <w:r w:rsidDel="00000000" w:rsidR="00000000" w:rsidRPr="00000000">
              <w:rPr>
                <w:rFonts w:ascii="Times New Roman" w:cs="Times New Roman" w:eastAsia="Times New Roman" w:hAnsi="Times New Roman"/>
                <w:b w:val="0"/>
                <w:sz w:val="24"/>
                <w:szCs w:val="24"/>
                <w:rtl w:val="0"/>
              </w:rPr>
              <w:tab/>
            </w:r>
          </w:hyperlink>
          <w:r w:rsidDel="00000000" w:rsidR="00000000" w:rsidRPr="00000000">
            <w:fldChar w:fldCharType="begin"/>
            <w:instrText xml:space="preserve"> HYPERLINK \l "_3ep43zb"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pPr>
      <w:r w:rsidDel="00000000" w:rsidR="00000000" w:rsidRPr="00000000">
        <w:fldChar w:fldCharType="end"/>
      </w:r>
      <w:r w:rsidDel="00000000" w:rsidR="00000000" w:rsidRPr="00000000">
        <w:fldChar w:fldCharType="begin"/>
        <w:instrText xml:space="preserve"> HYPERLINK "about:blank" </w:instrText>
        <w:fldChar w:fldCharType="separate"/>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tabs>
          <w:tab w:val="left" w:pos="8550"/>
        </w:tabs>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tabs>
          <w:tab w:val="left" w:pos="8550"/>
        </w:tabs>
        <w:rPr/>
      </w:pPr>
      <w:r w:rsidDel="00000000" w:rsidR="00000000" w:rsidRPr="00000000">
        <w:fldChar w:fldCharType="end"/>
      </w:r>
      <w:r w:rsidDel="00000000" w:rsidR="00000000" w:rsidRPr="00000000">
        <w:rPr>
          <w:rtl w:val="0"/>
        </w:rPr>
        <w:tab/>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tabs>
          <w:tab w:val="left" w:pos="8625"/>
        </w:tabs>
        <w:rPr/>
      </w:pPr>
      <w:r w:rsidDel="00000000" w:rsidR="00000000" w:rsidRPr="00000000">
        <w:rPr>
          <w:rtl w:val="0"/>
        </w:rPr>
        <w:tab/>
      </w:r>
    </w:p>
    <w:p w:rsidR="00000000" w:rsidDel="00000000" w:rsidP="00000000" w:rsidRDefault="00000000" w:rsidRPr="00000000" w14:paraId="00000061">
      <w:pPr>
        <w:pStyle w:val="Heading1"/>
        <w:pBdr>
          <w:top w:space="0" w:sz="0" w:val="nil"/>
          <w:left w:space="0" w:sz="0" w:val="nil"/>
          <w:bottom w:space="0" w:sz="0" w:val="nil"/>
          <w:right w:space="0" w:sz="0" w:val="nil"/>
          <w:between w:space="0" w:sz="0" w:val="nil"/>
        </w:pBdr>
        <w:shd w:fill="auto" w:val="clear"/>
        <w:rPr/>
      </w:pPr>
      <w:bookmarkStart w:colFirst="0" w:colLast="0" w:name="_30j0zll" w:id="1"/>
      <w:bookmarkEnd w:id="1"/>
      <w:r w:rsidDel="00000000" w:rsidR="00000000" w:rsidRPr="00000000">
        <w:rPr>
          <w:rtl w:val="0"/>
        </w:rPr>
        <w:t xml:space="preserve">ORGANIZATION SETUP</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the organization setup parameters are accessed via this Module.</w:t>
      </w:r>
    </w:p>
    <w:p w:rsidR="00000000" w:rsidDel="00000000" w:rsidP="00000000" w:rsidRDefault="00000000" w:rsidRPr="00000000" w14:paraId="00000063">
      <w:pPr>
        <w:pStyle w:val="Heading4"/>
        <w:pBdr>
          <w:top w:space="0" w:sz="0" w:val="nil"/>
          <w:left w:space="0" w:sz="0" w:val="nil"/>
          <w:bottom w:space="0" w:sz="0" w:val="nil"/>
          <w:right w:space="0" w:sz="0" w:val="nil"/>
          <w:between w:space="0" w:sz="0" w:val="nil"/>
        </w:pBdr>
        <w:shd w:fill="auto" w:val="clear"/>
        <w:rPr/>
      </w:pPr>
      <w:bookmarkStart w:colFirst="0" w:colLast="0" w:name="_1fob9te" w:id="2"/>
      <w:bookmarkEnd w:id="2"/>
      <w:r w:rsidDel="00000000" w:rsidR="00000000" w:rsidRPr="00000000">
        <w:rPr>
          <w:rtl w:val="0"/>
        </w:rPr>
        <w:t xml:space="preserve">Summarized Process</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Login to CRM&gt;&gt;Select Organization Setups&gt;&gt;Organogram&gt;&gt;Organizations&gt;&gt;Click New&gt;&gt; Enter Details&gt;&gt;Save</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2000250" cy="2095500"/>
            <wp:effectExtent b="0" l="0" r="0" t="0"/>
            <wp:docPr id="77" name="image73.png"/>
            <a:graphic>
              <a:graphicData uri="http://schemas.openxmlformats.org/drawingml/2006/picture">
                <pic:pic>
                  <pic:nvPicPr>
                    <pic:cNvPr id="0" name="image73.png"/>
                    <pic:cNvPicPr preferRelativeResize="0"/>
                  </pic:nvPicPr>
                  <pic:blipFill>
                    <a:blip r:embed="rId7"/>
                    <a:srcRect b="0" l="0" r="0" t="0"/>
                    <a:stretch>
                      <a:fillRect/>
                    </a:stretch>
                  </pic:blipFill>
                  <pic:spPr>
                    <a:xfrm>
                      <a:off x="0" y="0"/>
                      <a:ext cx="20002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For a user to be able to do any organization setup in the system he/ she must be assigned the setup access roles to a particular screen.</w:t>
      </w:r>
    </w:p>
    <w:p w:rsidR="00000000" w:rsidDel="00000000" w:rsidP="00000000" w:rsidRDefault="00000000" w:rsidRPr="00000000" w14:paraId="00000068">
      <w:pPr>
        <w:pStyle w:val="Heading3"/>
        <w:pBdr>
          <w:top w:space="0" w:sz="0" w:val="nil"/>
          <w:left w:space="0" w:sz="0" w:val="nil"/>
          <w:bottom w:space="0" w:sz="0" w:val="nil"/>
          <w:right w:space="0" w:sz="0" w:val="nil"/>
          <w:between w:space="0" w:sz="0" w:val="nil"/>
        </w:pBdr>
        <w:shd w:fill="auto" w:val="clear"/>
        <w:rPr/>
      </w:pPr>
      <w:bookmarkStart w:colFirst="0" w:colLast="0" w:name="_3znysh7" w:id="3"/>
      <w:bookmarkEnd w:id="3"/>
      <w:r w:rsidDel="00000000" w:rsidR="00000000" w:rsidRPr="00000000">
        <w:rPr>
          <w:rtl w:val="0"/>
        </w:rPr>
        <w:t xml:space="preserve">Organizations</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screen is used to define the different organization in the insurance company.</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Turn Quest LMS and GIS are defined as separate organizations.</w:t>
      </w:r>
    </w:p>
    <w:p w:rsidR="00000000" w:rsidDel="00000000" w:rsidP="00000000" w:rsidRDefault="00000000" w:rsidRPr="00000000" w14:paraId="0000006B">
      <w:pPr>
        <w:pStyle w:val="Heading4"/>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Organization Creation</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Login to CRM&gt;&gt;Select Account Management &gt;&gt;</w:t>
      </w:r>
      <w:r w:rsidDel="00000000" w:rsidR="00000000" w:rsidRPr="00000000">
        <w:rPr>
          <w:i w:val="1"/>
          <w:rtl w:val="0"/>
        </w:rPr>
        <w:t xml:space="preserve">Org Setups&gt;&gt;Organizations&gt;&gt;Click New&gt;&gt; Enter Details.</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On clicking new the screen below is displayed;</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0" distT="0" distL="0" distR="0">
            <wp:extent cx="5943600" cy="3533775"/>
            <wp:effectExtent b="0" l="0" r="0" t="0"/>
            <wp:docPr id="76"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a:off x="0" y="0"/>
                      <a:ext cx="59436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Fields that have been *(Asterix) are Mandatory</w:t>
      </w:r>
    </w:p>
    <w:p w:rsidR="00000000" w:rsidDel="00000000" w:rsidP="00000000" w:rsidRDefault="00000000" w:rsidRPr="00000000" w14:paraId="00000073">
      <w:pPr>
        <w:pStyle w:val="Heading4"/>
        <w:pBdr>
          <w:top w:space="0" w:sz="0" w:val="nil"/>
          <w:left w:space="0" w:sz="0" w:val="nil"/>
          <w:bottom w:space="0" w:sz="0" w:val="nil"/>
          <w:right w:space="0" w:sz="0" w:val="nil"/>
          <w:between w:space="0" w:sz="0" w:val="nil"/>
        </w:pBdr>
        <w:shd w:fill="auto" w:val="clear"/>
        <w:rPr>
          <w:rFonts w:ascii="Calibri" w:cs="Calibri" w:eastAsia="Calibri" w:hAnsi="Calibri"/>
          <w:b w:val="1"/>
          <w:smallCaps w:val="0"/>
          <w:sz w:val="24"/>
          <w:szCs w:val="24"/>
        </w:rPr>
      </w:pPr>
      <w:bookmarkStart w:colFirst="0" w:colLast="0" w:name="_2et92p0" w:id="4"/>
      <w:bookmarkEnd w:id="4"/>
      <w:r w:rsidDel="00000000" w:rsidR="00000000" w:rsidRPr="00000000">
        <w:rPr>
          <w:rtl w:val="0"/>
        </w:rPr>
        <w:t xml:space="preserve">Organization details</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Id</w:t>
      </w:r>
      <w:r w:rsidDel="00000000" w:rsidR="00000000" w:rsidRPr="00000000">
        <w:rPr>
          <w:rtl w:val="0"/>
        </w:rPr>
        <w:t xml:space="preserve">-This is the organization short description</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Name</w:t>
      </w:r>
      <w:r w:rsidDel="00000000" w:rsidR="00000000" w:rsidRPr="00000000">
        <w:rPr>
          <w:rtl w:val="0"/>
        </w:rPr>
        <w:t xml:space="preserve">-This is the name of the organization</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Address-</w:t>
      </w:r>
      <w:r w:rsidDel="00000000" w:rsidR="00000000" w:rsidRPr="00000000">
        <w:rPr>
          <w:rtl w:val="0"/>
        </w:rPr>
        <w:t xml:space="preserve">Postal address of the Organization</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Physical address-</w:t>
      </w:r>
      <w:r w:rsidDel="00000000" w:rsidR="00000000" w:rsidRPr="00000000">
        <w:rPr>
          <w:rtl w:val="0"/>
        </w:rPr>
        <w:t xml:space="preserve">Location of the organization</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Postal code –</w:t>
      </w:r>
      <w:r w:rsidDel="00000000" w:rsidR="00000000" w:rsidRPr="00000000">
        <w:rPr>
          <w:rtl w:val="0"/>
        </w:rPr>
        <w:t xml:space="preserve">Post office code for the postal address</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Fax Number</w:t>
      </w:r>
      <w:r w:rsidDel="00000000" w:rsidR="00000000" w:rsidRPr="00000000">
        <w:rPr>
          <w:rtl w:val="0"/>
        </w:rPr>
        <w:t xml:space="preserve">-Facsimile number for the organization</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Tel Number 1-</w:t>
      </w:r>
      <w:r w:rsidDel="00000000" w:rsidR="00000000" w:rsidRPr="00000000">
        <w:rPr>
          <w:rtl w:val="0"/>
        </w:rPr>
        <w:t xml:space="preserve"> Telephone contact of the organization</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Tel Number 2-</w:t>
      </w:r>
      <w:r w:rsidDel="00000000" w:rsidR="00000000" w:rsidRPr="00000000">
        <w:rPr>
          <w:rtl w:val="0"/>
        </w:rPr>
        <w:t xml:space="preserve">Telephone contact of the organization</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Web Address-</w:t>
      </w:r>
      <w:r w:rsidDel="00000000" w:rsidR="00000000" w:rsidRPr="00000000">
        <w:rPr>
          <w:rtl w:val="0"/>
        </w:rPr>
        <w:t xml:space="preserve">website of the organization</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Country-</w:t>
      </w:r>
      <w:r w:rsidDel="00000000" w:rsidR="00000000" w:rsidRPr="00000000">
        <w:rPr>
          <w:rtl w:val="0"/>
        </w:rPr>
        <w:t xml:space="preserve">country of the organization</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State Name-</w:t>
      </w:r>
      <w:r w:rsidDel="00000000" w:rsidR="00000000" w:rsidRPr="00000000">
        <w:rPr>
          <w:rtl w:val="0"/>
        </w:rPr>
        <w:t xml:space="preserve">State where the organization is located.</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Local Govt Area-</w:t>
      </w:r>
      <w:r w:rsidDel="00000000" w:rsidR="00000000" w:rsidRPr="00000000">
        <w:rPr>
          <w:rtl w:val="0"/>
        </w:rPr>
        <w:t xml:space="preserve">Town where the organization is located</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Base Currency-</w:t>
      </w:r>
      <w:r w:rsidDel="00000000" w:rsidR="00000000" w:rsidRPr="00000000">
        <w:rPr>
          <w:rtl w:val="0"/>
        </w:rPr>
        <w:t xml:space="preserve">The organization currency</w: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Manager-</w:t>
      </w:r>
      <w:r w:rsidDel="00000000" w:rsidR="00000000" w:rsidRPr="00000000">
        <w:rPr>
          <w:rtl w:val="0"/>
        </w:rPr>
        <w:t xml:space="preserve">Manager in charge of the organization</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Motto-</w:t>
      </w:r>
      <w:r w:rsidDel="00000000" w:rsidR="00000000" w:rsidRPr="00000000">
        <w:rPr>
          <w:rtl w:val="0"/>
        </w:rPr>
        <w:t xml:space="preserve">Motto of the organization</w:t>
      </w:r>
    </w:p>
    <w:p w:rsidR="00000000" w:rsidDel="00000000" w:rsidP="00000000" w:rsidRDefault="00000000" w:rsidRPr="00000000" w14:paraId="00000083">
      <w:pPr>
        <w:pStyle w:val="Heading4"/>
        <w:pBdr>
          <w:top w:space="0" w:sz="0" w:val="nil"/>
          <w:left w:space="0" w:sz="0" w:val="nil"/>
          <w:bottom w:space="0" w:sz="0" w:val="nil"/>
          <w:right w:space="0" w:sz="0" w:val="nil"/>
          <w:between w:space="0" w:sz="0" w:val="nil"/>
        </w:pBdr>
        <w:shd w:fill="auto" w:val="clear"/>
        <w:rPr>
          <w:rFonts w:ascii="Calibri" w:cs="Calibri" w:eastAsia="Calibri" w:hAnsi="Calibri"/>
          <w:b w:val="0"/>
          <w:sz w:val="24"/>
          <w:szCs w:val="24"/>
        </w:rPr>
      </w:pPr>
      <w:r w:rsidDel="00000000" w:rsidR="00000000" w:rsidRPr="00000000">
        <w:rPr>
          <w:rtl w:val="0"/>
        </w:rPr>
        <w:t xml:space="preserve">Branch Name</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the organization you want to create the branch under and click on new. The screen below is displayed;</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0" distT="0" distL="0" distR="0">
            <wp:extent cx="2647950" cy="3067050"/>
            <wp:effectExtent b="0" l="0" r="0" t="0"/>
            <wp:docPr id="79" name="image72.png"/>
            <a:graphic>
              <a:graphicData uri="http://schemas.openxmlformats.org/drawingml/2006/picture">
                <pic:pic>
                  <pic:nvPicPr>
                    <pic:cNvPr id="0" name="image72.png"/>
                    <pic:cNvPicPr preferRelativeResize="0"/>
                  </pic:nvPicPr>
                  <pic:blipFill>
                    <a:blip r:embed="rId9"/>
                    <a:srcRect b="0" l="0" r="0" t="0"/>
                    <a:stretch>
                      <a:fillRect/>
                    </a:stretch>
                  </pic:blipFill>
                  <pic:spPr>
                    <a:xfrm>
                      <a:off x="0" y="0"/>
                      <a:ext cx="26479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E">
      <w:pPr>
        <w:pStyle w:val="Heading2"/>
        <w:pBdr>
          <w:top w:space="0" w:sz="0" w:val="nil"/>
          <w:left w:space="0" w:sz="0" w:val="nil"/>
          <w:bottom w:space="0" w:sz="0" w:val="nil"/>
          <w:right w:space="0" w:sz="0" w:val="nil"/>
          <w:between w:space="0" w:sz="0" w:val="nil"/>
        </w:pBdr>
        <w:shd w:fill="auto" w:val="clear"/>
        <w:rPr/>
      </w:pPr>
      <w:bookmarkStart w:colFirst="0" w:colLast="0" w:name="_tyjcwt" w:id="5"/>
      <w:bookmarkEnd w:id="5"/>
      <w:r w:rsidDel="00000000" w:rsidR="00000000" w:rsidRPr="00000000">
        <w:rPr>
          <w:rtl w:val="0"/>
        </w:rPr>
        <w:t xml:space="preserve">Countries</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define countries used across the Turn Quest application.</w:t>
      </w:r>
    </w:p>
    <w:p w:rsidR="00000000" w:rsidDel="00000000" w:rsidP="00000000" w:rsidRDefault="00000000" w:rsidRPr="00000000" w14:paraId="00000090">
      <w:pPr>
        <w:pStyle w:val="Heading4"/>
        <w:pBdr>
          <w:top w:space="0" w:sz="0" w:val="nil"/>
          <w:left w:space="0" w:sz="0" w:val="nil"/>
          <w:bottom w:space="0" w:sz="0" w:val="nil"/>
          <w:right w:space="0" w:sz="0" w:val="nil"/>
          <w:between w:space="0" w:sz="0" w:val="nil"/>
        </w:pBdr>
        <w:shd w:fill="auto" w:val="clear"/>
        <w:rPr>
          <w:rFonts w:ascii="Calibri" w:cs="Calibri" w:eastAsia="Calibri" w:hAnsi="Calibri"/>
          <w:b w:val="0"/>
          <w:sz w:val="24"/>
          <w:szCs w:val="24"/>
        </w:rPr>
      </w:pPr>
      <w:r w:rsidDel="00000000" w:rsidR="00000000" w:rsidRPr="00000000">
        <w:rPr>
          <w:b w:val="0"/>
          <w:rtl w:val="0"/>
        </w:rPr>
        <w:t xml:space="preserve">Creating New Country</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Click New, the screen below is displayed to enter the country information for a specific country.</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0" distT="0" distL="0" distR="0">
            <wp:extent cx="5962650" cy="3352800"/>
            <wp:effectExtent b="0" l="0" r="0" t="0"/>
            <wp:docPr id="78" name="image78.png"/>
            <a:graphic>
              <a:graphicData uri="http://schemas.openxmlformats.org/drawingml/2006/picture">
                <pic:pic>
                  <pic:nvPicPr>
                    <pic:cNvPr id="0" name="image78.png"/>
                    <pic:cNvPicPr preferRelativeResize="0"/>
                  </pic:nvPicPr>
                  <pic:blipFill>
                    <a:blip r:embed="rId10"/>
                    <a:srcRect b="0" l="0" r="0" t="0"/>
                    <a:stretch>
                      <a:fillRect/>
                    </a:stretch>
                  </pic:blipFill>
                  <pic:spPr>
                    <a:xfrm>
                      <a:off x="0" y="0"/>
                      <a:ext cx="59626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0"/>
          <w:sz w:val="30"/>
          <w:szCs w:val="30"/>
        </w:rPr>
      </w:pPr>
      <w:bookmarkStart w:colFirst="0" w:colLast="0" w:name="_3dy6vkm" w:id="6"/>
      <w:bookmarkEnd w:id="6"/>
      <w:r w:rsidDel="00000000" w:rsidR="00000000" w:rsidRPr="00000000">
        <w:rPr>
          <w:b w:val="0"/>
          <w:rtl w:val="0"/>
        </w:rPr>
        <w:t xml:space="preserve">Country Information</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Short Description-Short description of the country</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Name-Name of the country</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Base currency-Currency in use on that particular country</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Nationality –E.G KENYAN</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ZIP Code-Zip code of that particular country</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Administrative Units-What administrative units is the country divided e.g COUNTIES</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Schengen Country?-If the country is schengen or not(countries that have abolished passport or any other type of border control in-between their common borders, also referred to as internal borders)</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Embassy Code-what is the embassy code of that particular country</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D">
      <w:pPr>
        <w:pStyle w:val="Heading2"/>
        <w:pBdr>
          <w:top w:space="0" w:sz="0" w:val="nil"/>
          <w:left w:space="0" w:sz="0" w:val="nil"/>
          <w:bottom w:space="0" w:sz="0" w:val="nil"/>
          <w:right w:space="0" w:sz="0" w:val="nil"/>
          <w:between w:space="0" w:sz="0" w:val="nil"/>
        </w:pBdr>
        <w:shd w:fill="auto" w:val="clear"/>
        <w:rPr>
          <w:rFonts w:ascii="Cambria" w:cs="Cambria" w:eastAsia="Cambria" w:hAnsi="Cambria"/>
          <w:b w:val="1"/>
          <w:sz w:val="36"/>
          <w:szCs w:val="36"/>
        </w:rPr>
      </w:pPr>
      <w:bookmarkStart w:colFirst="0" w:colLast="0" w:name="_1t3h5sf" w:id="7"/>
      <w:bookmarkEnd w:id="7"/>
      <w:r w:rsidDel="00000000" w:rsidR="00000000" w:rsidRPr="00000000">
        <w:rPr>
          <w:rtl w:val="0"/>
        </w:rPr>
        <w:t xml:space="preserve">Country Holidays</w:t>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rPr>
          <w:sz w:val="26"/>
          <w:szCs w:val="26"/>
        </w:rPr>
      </w:pPr>
      <w:r w:rsidDel="00000000" w:rsidR="00000000" w:rsidRPr="00000000">
        <w:rPr>
          <w:sz w:val="26"/>
          <w:szCs w:val="26"/>
          <w:rtl w:val="0"/>
        </w:rPr>
        <w:t xml:space="preserve">This is a screen to define all the holidays in each country.</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Creating Country Holiday</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the country and click new to create a new holiday under that particular country.</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3629025" cy="1981200"/>
            <wp:effectExtent b="0" l="0" r="0" t="0"/>
            <wp:docPr id="82" name="image80.png"/>
            <a:graphic>
              <a:graphicData uri="http://schemas.openxmlformats.org/drawingml/2006/picture">
                <pic:pic>
                  <pic:nvPicPr>
                    <pic:cNvPr id="0" name="image80.png"/>
                    <pic:cNvPicPr preferRelativeResize="0"/>
                  </pic:nvPicPr>
                  <pic:blipFill>
                    <a:blip r:embed="rId11"/>
                    <a:srcRect b="0" l="0" r="0" t="0"/>
                    <a:stretch>
                      <a:fillRect/>
                    </a:stretch>
                  </pic:blipFill>
                  <pic:spPr>
                    <a:xfrm>
                      <a:off x="0" y="0"/>
                      <a:ext cx="36290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Country Holiday Information</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Description-</w:t>
      </w:r>
      <w:r w:rsidDel="00000000" w:rsidR="00000000" w:rsidRPr="00000000">
        <w:rPr>
          <w:rtl w:val="0"/>
        </w:rPr>
        <w:t xml:space="preserve">The kind of holiday e.g. Labor day</w:t>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Month-</w:t>
      </w:r>
      <w:r w:rsidDel="00000000" w:rsidR="00000000" w:rsidRPr="00000000">
        <w:rPr>
          <w:rtl w:val="0"/>
        </w:rPr>
        <w:t xml:space="preserve">The month of the holiday</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Day Date-</w:t>
      </w:r>
      <w:r w:rsidDel="00000000" w:rsidR="00000000" w:rsidRPr="00000000">
        <w:rPr>
          <w:rtl w:val="0"/>
        </w:rPr>
        <w:t xml:space="preserve">The date of the holiday</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Status-</w:t>
      </w:r>
      <w:r w:rsidDel="00000000" w:rsidR="00000000" w:rsidRPr="00000000">
        <w:rPr>
          <w:rtl w:val="0"/>
        </w:rPr>
        <w:t xml:space="preserve">Either Active or inactive</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rPr/>
      </w:pPr>
      <w:bookmarkStart w:colFirst="0" w:colLast="0" w:name="_4d34og8" w:id="8"/>
      <w:bookmarkEnd w:id="8"/>
      <w:r w:rsidDel="00000000" w:rsidR="00000000" w:rsidRPr="00000000">
        <w:rPr>
          <w:rtl w:val="0"/>
        </w:rPr>
      </w:r>
    </w:p>
    <w:p w:rsidR="00000000" w:rsidDel="00000000" w:rsidP="00000000" w:rsidRDefault="00000000" w:rsidRPr="00000000" w14:paraId="000000AF">
      <w:pPr>
        <w:pStyle w:val="Heading2"/>
        <w:pBdr>
          <w:top w:space="0" w:sz="0" w:val="nil"/>
          <w:left w:space="0" w:sz="0" w:val="nil"/>
          <w:bottom w:space="0" w:sz="0" w:val="nil"/>
          <w:right w:space="0" w:sz="0" w:val="nil"/>
          <w:between w:space="0" w:sz="0" w:val="nil"/>
        </w:pBdr>
        <w:shd w:fill="auto" w:val="clear"/>
        <w:rPr>
          <w:rFonts w:ascii="Cambria" w:cs="Cambria" w:eastAsia="Cambria" w:hAnsi="Cambria"/>
          <w:b w:val="1"/>
          <w:sz w:val="36"/>
          <w:szCs w:val="36"/>
        </w:rPr>
      </w:pPr>
      <w:bookmarkStart w:colFirst="0" w:colLast="0" w:name="_2s8eyo1" w:id="9"/>
      <w:bookmarkEnd w:id="9"/>
      <w:r w:rsidDel="00000000" w:rsidR="00000000" w:rsidRPr="00000000">
        <w:rPr>
          <w:rtl w:val="0"/>
        </w:rPr>
        <w:t xml:space="preserve">Hierarchy</w: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Fonts w:ascii="Quattrocento" w:cs="Quattrocento" w:eastAsia="Quattrocento" w:hAnsi="Quattrocento"/>
          <w:rtl w:val="0"/>
        </w:rPr>
        <w:t xml:space="preserve">Turn Quest CRM &gt; Org Setup&gt;Hierarchy &gt; Select the General Insurance System</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Fonts w:ascii="Quattrocento" w:cs="Quattrocento" w:eastAsia="Quattrocento" w:hAnsi="Quattrocento"/>
        </w:rPr>
        <w:drawing>
          <wp:inline distB="0" distT="0" distL="0" distR="0">
            <wp:extent cx="5943600" cy="1362075"/>
            <wp:effectExtent b="0" l="0" r="0" t="0"/>
            <wp:docPr id="80" name="image79.png"/>
            <a:graphic>
              <a:graphicData uri="http://schemas.openxmlformats.org/drawingml/2006/picture">
                <pic:pic>
                  <pic:nvPicPr>
                    <pic:cNvPr id="0" name="image79.png"/>
                    <pic:cNvPicPr preferRelativeResize="0"/>
                  </pic:nvPicPr>
                  <pic:blipFill>
                    <a:blip r:embed="rId12"/>
                    <a:srcRect b="0" l="0" r="0" t="0"/>
                    <a:stretch>
                      <a:fillRect/>
                    </a:stretch>
                  </pic:blipFill>
                  <pic:spPr>
                    <a:xfrm>
                      <a:off x="0" y="0"/>
                      <a:ext cx="59436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Fonts w:ascii="Quattrocento" w:cs="Quattrocento" w:eastAsia="Quattrocento" w:hAnsi="Quattrocento"/>
          <w:rtl w:val="0"/>
        </w:rPr>
        <w:t xml:space="preserve">Define the hierarchy type i.e. Agents Hierarchy and Marketers (Staff) Hierarchy</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Fonts w:ascii="Quattrocento" w:cs="Quattrocento" w:eastAsia="Quattrocento" w:hAnsi="Quattrocento"/>
        </w:rPr>
        <w:drawing>
          <wp:inline distB="0" distT="0" distL="0" distR="0">
            <wp:extent cx="3629025" cy="1781175"/>
            <wp:effectExtent b="0" l="0" r="0" t="0"/>
            <wp:docPr id="84" name="image76.png"/>
            <a:graphic>
              <a:graphicData uri="http://schemas.openxmlformats.org/drawingml/2006/picture">
                <pic:pic>
                  <pic:nvPicPr>
                    <pic:cNvPr id="0" name="image76.png"/>
                    <pic:cNvPicPr preferRelativeResize="0"/>
                  </pic:nvPicPr>
                  <pic:blipFill>
                    <a:blip r:embed="rId13"/>
                    <a:srcRect b="0" l="0" r="0" t="0"/>
                    <a:stretch>
                      <a:fillRect/>
                    </a:stretch>
                  </pic:blipFill>
                  <pic:spPr>
                    <a:xfrm>
                      <a:off x="0" y="0"/>
                      <a:ext cx="36290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Fonts w:ascii="Quattrocento" w:cs="Quattrocento" w:eastAsia="Quattrocento" w:hAnsi="Quattrocento"/>
          <w:rtl w:val="0"/>
        </w:rPr>
        <w:t xml:space="preserve">Select the new hierarchy type and click on new under Hierarchy Levels</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Fonts w:ascii="Quattrocento" w:cs="Quattrocento" w:eastAsia="Quattrocento" w:hAnsi="Quattrocento"/>
        </w:rPr>
        <w:drawing>
          <wp:inline distB="0" distT="0" distL="0" distR="0">
            <wp:extent cx="3657600" cy="2019300"/>
            <wp:effectExtent b="0" l="0" r="0" t="0"/>
            <wp:docPr id="83" name="image87.png"/>
            <a:graphic>
              <a:graphicData uri="http://schemas.openxmlformats.org/drawingml/2006/picture">
                <pic:pic>
                  <pic:nvPicPr>
                    <pic:cNvPr id="0" name="image87.png"/>
                    <pic:cNvPicPr preferRelativeResize="0"/>
                  </pic:nvPicPr>
                  <pic:blipFill>
                    <a:blip r:embed="rId14"/>
                    <a:srcRect b="0" l="0" r="0" t="0"/>
                    <a:stretch>
                      <a:fillRect/>
                    </a:stretch>
                  </pic:blipFill>
                  <pic:spPr>
                    <a:xfrm>
                      <a:off x="0" y="0"/>
                      <a:ext cx="3657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Fonts w:ascii="Quattrocento" w:cs="Quattrocento" w:eastAsia="Quattrocento" w:hAnsi="Quattrocento"/>
          <w:rtl w:val="0"/>
        </w:rPr>
        <w:t xml:space="preserve">Using the organization structure based on the analysis document, define the different levels</w:t>
      </w:r>
    </w:p>
    <w:p w:rsidR="00000000" w:rsidDel="00000000" w:rsidP="00000000" w:rsidRDefault="00000000" w:rsidRPr="00000000" w14:paraId="000000BB">
      <w:pPr>
        <w:pStyle w:val="Heading4"/>
        <w:pBdr>
          <w:top w:space="0" w:sz="0" w:val="nil"/>
          <w:left w:space="0" w:sz="0" w:val="nil"/>
          <w:bottom w:space="0" w:sz="0" w:val="nil"/>
          <w:right w:space="0" w:sz="0" w:val="nil"/>
          <w:between w:space="0" w:sz="0" w:val="nil"/>
        </w:pBdr>
        <w:shd w:fill="auto" w:val="clear"/>
        <w:rPr>
          <w:rFonts w:ascii="Calibri" w:cs="Calibri" w:eastAsia="Calibri" w:hAnsi="Calibri"/>
          <w:b w:val="1"/>
          <w:sz w:val="24"/>
          <w:szCs w:val="24"/>
        </w:rPr>
      </w:pPr>
      <w:bookmarkStart w:colFirst="0" w:colLast="0" w:name="_17dp8vu" w:id="10"/>
      <w:bookmarkEnd w:id="10"/>
      <w:r w:rsidDel="00000000" w:rsidR="00000000" w:rsidRPr="00000000">
        <w:rPr>
          <w:rtl w:val="0"/>
        </w:rPr>
        <w:t xml:space="preserve">Department level</w:t>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Fonts w:ascii="Quattrocento" w:cs="Quattrocento" w:eastAsia="Quattrocento" w:hAnsi="Quattrocento"/>
          <w:rtl w:val="0"/>
        </w:rPr>
        <w:t xml:space="preserve">This is for example GENERAL INSURANCE department </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Fonts w:ascii="Quattrocento" w:cs="Quattrocento" w:eastAsia="Quattrocento" w:hAnsi="Quattrocento"/>
        </w:rPr>
        <w:drawing>
          <wp:inline distB="0" distT="0" distL="0" distR="0">
            <wp:extent cx="3609975" cy="2028825"/>
            <wp:effectExtent b="0" l="0" r="0" t="0"/>
            <wp:docPr id="87" name="image77.png"/>
            <a:graphic>
              <a:graphicData uri="http://schemas.openxmlformats.org/drawingml/2006/picture">
                <pic:pic>
                  <pic:nvPicPr>
                    <pic:cNvPr id="0" name="image77.png"/>
                    <pic:cNvPicPr preferRelativeResize="0"/>
                  </pic:nvPicPr>
                  <pic:blipFill>
                    <a:blip r:embed="rId15"/>
                    <a:srcRect b="0" l="0" r="0" t="0"/>
                    <a:stretch>
                      <a:fillRect/>
                    </a:stretch>
                  </pic:blipFill>
                  <pic:spPr>
                    <a:xfrm>
                      <a:off x="0" y="0"/>
                      <a:ext cx="36099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line="240" w:lineRule="auto"/>
        <w:rPr>
          <w:rFonts w:ascii="Quattrocento" w:cs="Quattrocento" w:eastAsia="Quattrocento" w:hAnsi="Quattrocento"/>
        </w:rPr>
      </w:pPr>
      <w:r w:rsidDel="00000000" w:rsidR="00000000" w:rsidRPr="00000000">
        <w:rPr>
          <w:rtl w:val="0"/>
        </w:rPr>
      </w:r>
    </w:p>
    <w:p w:rsidR="00000000" w:rsidDel="00000000" w:rsidP="00000000" w:rsidRDefault="00000000" w:rsidRPr="00000000" w14:paraId="000000BF">
      <w:pPr>
        <w:pStyle w:val="Heading4"/>
        <w:pBdr>
          <w:top w:space="0" w:sz="0" w:val="nil"/>
          <w:left w:space="0" w:sz="0" w:val="nil"/>
          <w:bottom w:space="0" w:sz="0" w:val="nil"/>
          <w:right w:space="0" w:sz="0" w:val="nil"/>
          <w:between w:space="0" w:sz="0" w:val="nil"/>
        </w:pBdr>
        <w:shd w:fill="auto" w:val="clear"/>
        <w:rPr>
          <w:rFonts w:ascii="Calibri" w:cs="Calibri" w:eastAsia="Calibri" w:hAnsi="Calibri"/>
          <w:b w:val="1"/>
          <w:sz w:val="24"/>
          <w:szCs w:val="24"/>
        </w:rPr>
      </w:pPr>
      <w:bookmarkStart w:colFirst="0" w:colLast="0" w:name="_3rdcrjn" w:id="11"/>
      <w:bookmarkEnd w:id="11"/>
      <w:r w:rsidDel="00000000" w:rsidR="00000000" w:rsidRPr="00000000">
        <w:rPr>
          <w:rtl w:val="0"/>
        </w:rPr>
        <w:t xml:space="preserve">Branches Level</w:t>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Fonts w:ascii="Quattrocento" w:cs="Quattrocento" w:eastAsia="Quattrocento" w:hAnsi="Quattrocento"/>
          <w:rtl w:val="0"/>
        </w:rPr>
        <w:t xml:space="preserve">This is basically following the structure given for agents in the analysis document:</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Fonts w:ascii="Quattrocento" w:cs="Quattrocento" w:eastAsia="Quattrocento" w:hAnsi="Quattrocento"/>
        </w:rPr>
        <w:drawing>
          <wp:inline distB="0" distT="0" distL="0" distR="0">
            <wp:extent cx="3609975" cy="1971675"/>
            <wp:effectExtent b="0" l="0" r="0" t="0"/>
            <wp:docPr id="85" name="image85.png"/>
            <a:graphic>
              <a:graphicData uri="http://schemas.openxmlformats.org/drawingml/2006/picture">
                <pic:pic>
                  <pic:nvPicPr>
                    <pic:cNvPr id="0" name="image85.png"/>
                    <pic:cNvPicPr preferRelativeResize="0"/>
                  </pic:nvPicPr>
                  <pic:blipFill>
                    <a:blip r:embed="rId16"/>
                    <a:srcRect b="0" l="0" r="0" t="0"/>
                    <a:stretch>
                      <a:fillRect/>
                    </a:stretch>
                  </pic:blipFill>
                  <pic:spPr>
                    <a:xfrm>
                      <a:off x="0" y="0"/>
                      <a:ext cx="36099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Fonts w:ascii="Quattrocento" w:cs="Quattrocento" w:eastAsia="Quattrocento" w:hAnsi="Quattrocento"/>
        </w:rPr>
        <w:drawing>
          <wp:inline distB="0" distT="0" distL="0" distR="0">
            <wp:extent cx="3600450" cy="1990725"/>
            <wp:effectExtent b="0" l="0" r="0" t="0"/>
            <wp:docPr id="86" name="image90.png"/>
            <a:graphic>
              <a:graphicData uri="http://schemas.openxmlformats.org/drawingml/2006/picture">
                <pic:pic>
                  <pic:nvPicPr>
                    <pic:cNvPr id="0" name="image90.png"/>
                    <pic:cNvPicPr preferRelativeResize="0"/>
                  </pic:nvPicPr>
                  <pic:blipFill>
                    <a:blip r:embed="rId17"/>
                    <a:srcRect b="0" l="0" r="0" t="0"/>
                    <a:stretch>
                      <a:fillRect/>
                    </a:stretch>
                  </pic:blipFill>
                  <pic:spPr>
                    <a:xfrm>
                      <a:off x="0" y="0"/>
                      <a:ext cx="360045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Fonts w:ascii="Quattrocento" w:cs="Quattrocento" w:eastAsia="Quattrocento" w:hAnsi="Quattrocento"/>
        </w:rPr>
        <w:drawing>
          <wp:inline distB="0" distT="0" distL="0" distR="0">
            <wp:extent cx="3609975" cy="1981200"/>
            <wp:effectExtent b="0" l="0" r="0" t="0"/>
            <wp:docPr id="88" name="image83.png"/>
            <a:graphic>
              <a:graphicData uri="http://schemas.openxmlformats.org/drawingml/2006/picture">
                <pic:pic>
                  <pic:nvPicPr>
                    <pic:cNvPr id="0" name="image83.png"/>
                    <pic:cNvPicPr preferRelativeResize="0"/>
                  </pic:nvPicPr>
                  <pic:blipFill>
                    <a:blip r:embed="rId18"/>
                    <a:srcRect b="0" l="0" r="0" t="0"/>
                    <a:stretch>
                      <a:fillRect/>
                    </a:stretch>
                  </pic:blipFill>
                  <pic:spPr>
                    <a:xfrm>
                      <a:off x="0" y="0"/>
                      <a:ext cx="36099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3657600" cy="1981200"/>
            <wp:effectExtent b="0" l="0" r="0" t="0"/>
            <wp:docPr id="89" name="image84.png"/>
            <a:graphic>
              <a:graphicData uri="http://schemas.openxmlformats.org/drawingml/2006/picture">
                <pic:pic>
                  <pic:nvPicPr>
                    <pic:cNvPr id="0" name="image84.png"/>
                    <pic:cNvPicPr preferRelativeResize="0"/>
                  </pic:nvPicPr>
                  <pic:blipFill>
                    <a:blip r:embed="rId19"/>
                    <a:srcRect b="0" l="0" r="0" t="0"/>
                    <a:stretch>
                      <a:fillRect/>
                    </a:stretch>
                  </pic:blipFill>
                  <pic:spPr>
                    <a:xfrm>
                      <a:off x="0" y="0"/>
                      <a:ext cx="3657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Fonts w:ascii="Quattrocento" w:cs="Quattrocento" w:eastAsia="Quattrocento" w:hAnsi="Quattrocento"/>
          <w:rtl w:val="0"/>
        </w:rPr>
        <w:t xml:space="preserve">After the above setup you should have the structure as shown below</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Fonts w:ascii="Quattrocento" w:cs="Quattrocento" w:eastAsia="Quattrocento" w:hAnsi="Quattrocento"/>
        </w:rPr>
        <w:drawing>
          <wp:inline distB="0" distT="0" distL="0" distR="0">
            <wp:extent cx="5943600" cy="3181350"/>
            <wp:effectExtent b="0" l="0" r="0" t="0"/>
            <wp:docPr id="90" name="image88.png"/>
            <a:graphic>
              <a:graphicData uri="http://schemas.openxmlformats.org/drawingml/2006/picture">
                <pic:pic>
                  <pic:nvPicPr>
                    <pic:cNvPr id="0" name="image88.png"/>
                    <pic:cNvPicPr preferRelativeResize="0"/>
                  </pic:nvPicPr>
                  <pic:blipFill>
                    <a:blip r:embed="rId20"/>
                    <a:srcRect b="0" l="0" r="0" t="0"/>
                    <a:stretch>
                      <a:fillRect/>
                    </a:stretch>
                  </pic:blipFill>
                  <pic:spPr>
                    <a:xfrm>
                      <a:off x="0" y="0"/>
                      <a:ext cx="59436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tl w:val="0"/>
        </w:rPr>
      </w:r>
    </w:p>
    <w:p w:rsidR="00000000" w:rsidDel="00000000" w:rsidP="00000000" w:rsidRDefault="00000000" w:rsidRPr="00000000" w14:paraId="000000CA">
      <w:pPr>
        <w:pStyle w:val="Heading4"/>
        <w:pBdr>
          <w:top w:space="0" w:sz="0" w:val="nil"/>
          <w:left w:space="0" w:sz="0" w:val="nil"/>
          <w:bottom w:space="0" w:sz="0" w:val="nil"/>
          <w:right w:space="0" w:sz="0" w:val="nil"/>
          <w:between w:space="0" w:sz="0" w:val="nil"/>
        </w:pBdr>
        <w:shd w:fill="auto" w:val="clear"/>
        <w:rPr>
          <w:rFonts w:ascii="Calibri" w:cs="Calibri" w:eastAsia="Calibri" w:hAnsi="Calibri"/>
          <w:b w:val="1"/>
          <w:sz w:val="24"/>
          <w:szCs w:val="24"/>
        </w:rPr>
      </w:pPr>
      <w:bookmarkStart w:colFirst="0" w:colLast="0" w:name="_26in1rg" w:id="12"/>
      <w:bookmarkEnd w:id="12"/>
      <w:r w:rsidDel="00000000" w:rsidR="00000000" w:rsidRPr="00000000">
        <w:rPr>
          <w:rtl w:val="0"/>
        </w:rPr>
        <w:t xml:space="preserve">Agent Hierarchy Subdivisions</w: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Fonts w:ascii="Quattrocento" w:cs="Quattrocento" w:eastAsia="Quattrocento" w:hAnsi="Quattrocento"/>
          <w:rtl w:val="0"/>
        </w:rPr>
        <w:t xml:space="preserve"> Start building from the highest level, highlight the General Insurance department, then click on ‘Org Sub Divisions’ tab</w:t>
      </w:r>
    </w:p>
    <w:p w:rsidR="00000000" w:rsidDel="00000000" w:rsidP="00000000" w:rsidRDefault="00000000" w:rsidRPr="00000000" w14:paraId="000000CC">
      <w:pPr>
        <w:pStyle w:val="Heading4"/>
        <w:pBdr>
          <w:top w:space="0" w:sz="0" w:val="nil"/>
          <w:left w:space="0" w:sz="0" w:val="nil"/>
          <w:bottom w:space="0" w:sz="0" w:val="nil"/>
          <w:right w:space="0" w:sz="0" w:val="nil"/>
          <w:between w:space="0" w:sz="0" w:val="nil"/>
        </w:pBdr>
        <w:shd w:fill="auto" w:val="clear"/>
        <w:rPr>
          <w:rFonts w:ascii="Calibri" w:cs="Calibri" w:eastAsia="Calibri" w:hAnsi="Calibri"/>
          <w:b w:val="1"/>
          <w:sz w:val="24"/>
          <w:szCs w:val="24"/>
        </w:rPr>
      </w:pPr>
      <w:bookmarkStart w:colFirst="0" w:colLast="0" w:name="_lnxbz9" w:id="13"/>
      <w:bookmarkEnd w:id="13"/>
      <w:r w:rsidDel="00000000" w:rsidR="00000000" w:rsidRPr="00000000">
        <w:rPr>
          <w:rtl w:val="0"/>
        </w:rPr>
        <w:t xml:space="preserve">General Insurance Level</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Fonts w:ascii="Quattrocento" w:cs="Quattrocento" w:eastAsia="Quattrocento" w:hAnsi="Quattrocento"/>
        </w:rPr>
        <w:drawing>
          <wp:inline distB="0" distT="0" distL="0" distR="0">
            <wp:extent cx="5943600" cy="2647950"/>
            <wp:effectExtent b="0" l="0" r="0" t="0"/>
            <wp:docPr id="91" name="image82.png"/>
            <a:graphic>
              <a:graphicData uri="http://schemas.openxmlformats.org/drawingml/2006/picture">
                <pic:pic>
                  <pic:nvPicPr>
                    <pic:cNvPr id="0" name="image82.png"/>
                    <pic:cNvPicPr preferRelativeResize="0"/>
                  </pic:nvPicPr>
                  <pic:blipFill>
                    <a:blip r:embed="rId21"/>
                    <a:srcRect b="0" l="0" r="0" t="0"/>
                    <a:stretch>
                      <a:fillRect/>
                    </a:stretch>
                  </pic:blipFill>
                  <pic:spPr>
                    <a:xfrm>
                      <a:off x="0" y="0"/>
                      <a:ext cx="59436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Fonts w:ascii="Quattrocento" w:cs="Quattrocento" w:eastAsia="Quattrocento" w:hAnsi="Quattrocento"/>
        </w:rPr>
        <w:drawing>
          <wp:inline distB="0" distT="0" distL="0" distR="0">
            <wp:extent cx="3933825" cy="2676525"/>
            <wp:effectExtent b="0" l="0" r="0" t="0"/>
            <wp:docPr id="92" name="image81.png"/>
            <a:graphic>
              <a:graphicData uri="http://schemas.openxmlformats.org/drawingml/2006/picture">
                <pic:pic>
                  <pic:nvPicPr>
                    <pic:cNvPr id="0" name="image81.png"/>
                    <pic:cNvPicPr preferRelativeResize="0"/>
                  </pic:nvPicPr>
                  <pic:blipFill>
                    <a:blip r:embed="rId22"/>
                    <a:srcRect b="0" l="0" r="0" t="0"/>
                    <a:stretch>
                      <a:fillRect/>
                    </a:stretch>
                  </pic:blipFill>
                  <pic:spPr>
                    <a:xfrm>
                      <a:off x="0" y="0"/>
                      <a:ext cx="39338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tl w:val="0"/>
        </w:rPr>
      </w:r>
    </w:p>
    <w:p w:rsidR="00000000" w:rsidDel="00000000" w:rsidP="00000000" w:rsidRDefault="00000000" w:rsidRPr="00000000" w14:paraId="000000D0">
      <w:pPr>
        <w:numPr>
          <w:ilvl w:val="0"/>
          <w:numId w:val="1"/>
        </w:numPr>
        <w:pBdr>
          <w:top w:space="0" w:sz="0" w:val="nil"/>
          <w:left w:space="0" w:sz="0" w:val="nil"/>
          <w:bottom w:space="0" w:sz="0" w:val="nil"/>
          <w:right w:space="0" w:sz="0" w:val="nil"/>
          <w:between w:space="0" w:sz="0" w:val="nil"/>
        </w:pBdr>
        <w:shd w:fill="auto" w:val="clear"/>
        <w:spacing w:after="0" w:line="240" w:lineRule="auto"/>
        <w:ind w:left="720" w:hanging="360"/>
        <w:rPr/>
      </w:pPr>
      <w:r w:rsidDel="00000000" w:rsidR="00000000" w:rsidRPr="00000000">
        <w:rPr>
          <w:rFonts w:ascii="Quattrocento" w:cs="Quattrocento" w:eastAsia="Quattrocento" w:hAnsi="Quattrocento"/>
          <w:rtl w:val="0"/>
        </w:rPr>
        <w:t xml:space="preserve">Place a code, </w:t>
      </w:r>
    </w:p>
    <w:p w:rsidR="00000000" w:rsidDel="00000000" w:rsidP="00000000" w:rsidRDefault="00000000" w:rsidRPr="00000000" w14:paraId="000000D1">
      <w:pPr>
        <w:numPr>
          <w:ilvl w:val="0"/>
          <w:numId w:val="1"/>
        </w:numPr>
        <w:pBdr>
          <w:top w:space="0" w:sz="0" w:val="nil"/>
          <w:left w:space="0" w:sz="0" w:val="nil"/>
          <w:bottom w:space="0" w:sz="0" w:val="nil"/>
          <w:right w:space="0" w:sz="0" w:val="nil"/>
          <w:between w:space="0" w:sz="0" w:val="nil"/>
        </w:pBdr>
        <w:shd w:fill="auto" w:val="clear"/>
        <w:spacing w:after="0" w:line="240" w:lineRule="auto"/>
        <w:ind w:left="720" w:hanging="360"/>
        <w:rPr/>
      </w:pPr>
      <w:r w:rsidDel="00000000" w:rsidR="00000000" w:rsidRPr="00000000">
        <w:rPr>
          <w:rFonts w:ascii="Quattrocento" w:cs="Quattrocento" w:eastAsia="Quattrocento" w:hAnsi="Quattrocento"/>
          <w:rtl w:val="0"/>
        </w:rPr>
        <w:t xml:space="preserve">The Division Level type is the hierarchy type defined above. </w:t>
      </w:r>
    </w:p>
    <w:p w:rsidR="00000000" w:rsidDel="00000000" w:rsidP="00000000" w:rsidRDefault="00000000" w:rsidRPr="00000000" w14:paraId="000000D2">
      <w:pPr>
        <w:numPr>
          <w:ilvl w:val="0"/>
          <w:numId w:val="1"/>
        </w:numPr>
        <w:pBdr>
          <w:top w:space="0" w:sz="0" w:val="nil"/>
          <w:left w:space="0" w:sz="0" w:val="nil"/>
          <w:bottom w:space="0" w:sz="0" w:val="nil"/>
          <w:right w:space="0" w:sz="0" w:val="nil"/>
          <w:between w:space="0" w:sz="0" w:val="nil"/>
        </w:pBdr>
        <w:shd w:fill="auto" w:val="clear"/>
        <w:spacing w:after="0" w:line="240" w:lineRule="auto"/>
        <w:ind w:left="720" w:hanging="360"/>
        <w:rPr/>
      </w:pPr>
      <w:r w:rsidDel="00000000" w:rsidR="00000000" w:rsidRPr="00000000">
        <w:rPr>
          <w:rFonts w:ascii="Quattrocento" w:cs="Quattrocento" w:eastAsia="Quattrocento" w:hAnsi="Quattrocento"/>
          <w:rtl w:val="0"/>
        </w:rPr>
        <w:t xml:space="preserve">The Division level, select the levels sequential starting with level 1</w:t>
      </w:r>
    </w:p>
    <w:p w:rsidR="00000000" w:rsidDel="00000000" w:rsidP="00000000" w:rsidRDefault="00000000" w:rsidRPr="00000000" w14:paraId="000000D3">
      <w:pPr>
        <w:numPr>
          <w:ilvl w:val="0"/>
          <w:numId w:val="1"/>
        </w:numPr>
        <w:pBdr>
          <w:top w:space="0" w:sz="0" w:val="nil"/>
          <w:left w:space="0" w:sz="0" w:val="nil"/>
          <w:bottom w:space="0" w:sz="0" w:val="nil"/>
          <w:right w:space="0" w:sz="0" w:val="nil"/>
          <w:between w:space="0" w:sz="0" w:val="nil"/>
        </w:pBdr>
        <w:shd w:fill="auto" w:val="clear"/>
        <w:spacing w:after="0" w:line="240" w:lineRule="auto"/>
        <w:ind w:left="720" w:hanging="360"/>
        <w:rPr/>
      </w:pPr>
      <w:r w:rsidDel="00000000" w:rsidR="00000000" w:rsidRPr="00000000">
        <w:rPr>
          <w:rFonts w:ascii="Quattrocento" w:cs="Quattrocento" w:eastAsia="Quattrocento" w:hAnsi="Quattrocento"/>
          <w:rtl w:val="0"/>
        </w:rPr>
        <w:t xml:space="preserve">Type the name which should represent the item keyed in</w:t>
      </w:r>
    </w:p>
    <w:p w:rsidR="00000000" w:rsidDel="00000000" w:rsidP="00000000" w:rsidRDefault="00000000" w:rsidRPr="00000000" w14:paraId="000000D4">
      <w:pPr>
        <w:numPr>
          <w:ilvl w:val="0"/>
          <w:numId w:val="1"/>
        </w:numPr>
        <w:pBdr>
          <w:top w:space="0" w:sz="0" w:val="nil"/>
          <w:left w:space="0" w:sz="0" w:val="nil"/>
          <w:bottom w:space="0" w:sz="0" w:val="nil"/>
          <w:right w:space="0" w:sz="0" w:val="nil"/>
          <w:between w:space="0" w:sz="0" w:val="nil"/>
        </w:pBdr>
        <w:shd w:fill="auto" w:val="clear"/>
        <w:spacing w:after="0" w:line="240" w:lineRule="auto"/>
        <w:ind w:left="720" w:hanging="360"/>
        <w:rPr/>
      </w:pPr>
      <w:r w:rsidDel="00000000" w:rsidR="00000000" w:rsidRPr="00000000">
        <w:rPr>
          <w:rFonts w:ascii="Quattrocento" w:cs="Quattrocento" w:eastAsia="Quattrocento" w:hAnsi="Quattrocento"/>
          <w:rtl w:val="0"/>
        </w:rPr>
        <w:t xml:space="preserve">Enter the WEF date and save</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b w:val="1"/>
        </w:rPr>
      </w:pPr>
      <w:r w:rsidDel="00000000" w:rsidR="00000000" w:rsidRPr="00000000">
        <w:rPr>
          <w:rFonts w:ascii="Quattrocento" w:cs="Quattrocento" w:eastAsia="Quattrocento" w:hAnsi="Quattrocento"/>
        </w:rPr>
        <w:drawing>
          <wp:inline distB="0" distT="0" distL="0" distR="0">
            <wp:extent cx="5943600" cy="3429000"/>
            <wp:effectExtent b="0" l="0" r="0" t="0"/>
            <wp:docPr id="93" name="image94.png"/>
            <a:graphic>
              <a:graphicData uri="http://schemas.openxmlformats.org/drawingml/2006/picture">
                <pic:pic>
                  <pic:nvPicPr>
                    <pic:cNvPr id="0" name="image94.png"/>
                    <pic:cNvPicPr preferRelativeResize="0"/>
                  </pic:nvPicPr>
                  <pic:blipFill>
                    <a:blip r:embed="rId23"/>
                    <a:srcRect b="0" l="0" r="0" t="0"/>
                    <a:stretch>
                      <a:fillRect/>
                    </a:stretch>
                  </pic:blipFill>
                  <pic:spPr>
                    <a:xfrm>
                      <a:off x="0" y="0"/>
                      <a:ext cx="5943600" cy="3429000"/>
                    </a:xfrm>
                    <a:prstGeom prst="rect"/>
                    <a:ln/>
                  </pic:spPr>
                </pic:pic>
              </a:graphicData>
            </a:graphic>
          </wp:inline>
        </w:drawing>
      </w:r>
      <w:r w:rsidDel="00000000" w:rsidR="00000000" w:rsidRPr="00000000">
        <w:rPr>
          <w:rFonts w:ascii="Quattrocento" w:cs="Quattrocento" w:eastAsia="Quattrocento" w:hAnsi="Quattrocento"/>
          <w:rtl w:val="0"/>
        </w:rPr>
        <w:t xml:space="preserve">The hierarchy is created to the left, Click on the item and click on NEW to define the levels below it. </w:t>
      </w:r>
      <w:r w:rsidDel="00000000" w:rsidR="00000000" w:rsidRPr="00000000">
        <w:rPr>
          <w:rtl w:val="0"/>
        </w:rPr>
      </w:r>
    </w:p>
    <w:p w:rsidR="00000000" w:rsidDel="00000000" w:rsidP="00000000" w:rsidRDefault="00000000" w:rsidRPr="00000000" w14:paraId="000000D7">
      <w:pPr>
        <w:pStyle w:val="Heading2"/>
        <w:pBdr>
          <w:top w:space="0" w:sz="0" w:val="nil"/>
          <w:left w:space="0" w:sz="0" w:val="nil"/>
          <w:bottom w:space="0" w:sz="0" w:val="nil"/>
          <w:right w:space="0" w:sz="0" w:val="nil"/>
          <w:between w:space="0" w:sz="0" w:val="nil"/>
        </w:pBdr>
        <w:shd w:fill="auto" w:val="clear"/>
        <w:rPr>
          <w:rFonts w:ascii="Cambria" w:cs="Cambria" w:eastAsia="Cambria" w:hAnsi="Cambria"/>
          <w:b w:val="1"/>
          <w:sz w:val="36"/>
          <w:szCs w:val="36"/>
        </w:rPr>
      </w:pPr>
      <w:bookmarkStart w:colFirst="0" w:colLast="0" w:name="_35nkun2" w:id="14"/>
      <w:bookmarkEnd w:id="14"/>
      <w:r w:rsidDel="00000000" w:rsidR="00000000" w:rsidRPr="00000000">
        <w:rPr>
          <w:rtl w:val="0"/>
        </w:rPr>
        <w:t xml:space="preserve">ORGANIZATION PARAMETERS</w:t>
      </w:r>
      <w:r w:rsidDel="00000000" w:rsidR="00000000" w:rsidRPr="00000000">
        <w:rPr>
          <w:rtl w:val="0"/>
        </w:rPr>
      </w:r>
    </w:p>
    <w:p w:rsidR="00000000" w:rsidDel="00000000" w:rsidP="00000000" w:rsidRDefault="00000000" w:rsidRPr="00000000" w14:paraId="000000D8">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1ksv4uv" w:id="15"/>
      <w:bookmarkEnd w:id="15"/>
      <w:r w:rsidDel="00000000" w:rsidR="00000000" w:rsidRPr="00000000">
        <w:rPr>
          <w:rtl w:val="0"/>
        </w:rPr>
        <w:t xml:space="preserve">User Parameters</w:t>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This is the screen used to define all the parameters used in the CRM system. E.g. enabling SMS</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0" distT="0" distL="0" distR="0">
            <wp:extent cx="5943600" cy="2200275"/>
            <wp:effectExtent b="0" l="0" r="0" t="0"/>
            <wp:docPr id="94" name="image89.png"/>
            <a:graphic>
              <a:graphicData uri="http://schemas.openxmlformats.org/drawingml/2006/picture">
                <pic:pic>
                  <pic:nvPicPr>
                    <pic:cNvPr id="0" name="image89.png"/>
                    <pic:cNvPicPr preferRelativeResize="0"/>
                  </pic:nvPicPr>
                  <pic:blipFill>
                    <a:blip r:embed="rId24"/>
                    <a:srcRect b="0" l="0" r="0" t="0"/>
                    <a:stretch>
                      <a:fillRect/>
                    </a:stretch>
                  </pic:blipFill>
                  <pic:spPr>
                    <a:xfrm>
                      <a:off x="0" y="0"/>
                      <a:ext cx="59436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44sinio" w:id="16"/>
      <w:bookmarkEnd w:id="16"/>
      <w:r w:rsidDel="00000000" w:rsidR="00000000" w:rsidRPr="00000000">
        <w:rPr>
          <w:rtl w:val="0"/>
        </w:rPr>
        <w:t xml:space="preserve">Currencies</w:t>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define the currencies and currency Denominations</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tabs>
          <w:tab w:val="left" w:pos="2025"/>
        </w:tabs>
        <w:rPr/>
      </w:pPr>
      <w:r w:rsidDel="00000000" w:rsidR="00000000" w:rsidRPr="00000000">
        <w:rPr>
          <w:rtl w:val="0"/>
        </w:rPr>
        <w:tab/>
      </w:r>
      <w:r w:rsidDel="00000000" w:rsidR="00000000" w:rsidRPr="00000000">
        <w:rPr/>
        <w:drawing>
          <wp:inline distB="0" distT="0" distL="0" distR="0">
            <wp:extent cx="5943600" cy="2686050"/>
            <wp:effectExtent b="0" l="0" r="0" t="0"/>
            <wp:docPr id="95" name="image86.png"/>
            <a:graphic>
              <a:graphicData uri="http://schemas.openxmlformats.org/drawingml/2006/picture">
                <pic:pic>
                  <pic:nvPicPr>
                    <pic:cNvPr id="0" name="image86.png"/>
                    <pic:cNvPicPr preferRelativeResize="0"/>
                  </pic:nvPicPr>
                  <pic:blipFill>
                    <a:blip r:embed="rId25"/>
                    <a:srcRect b="0" l="0" r="0" t="0"/>
                    <a:stretch>
                      <a:fillRect/>
                    </a:stretch>
                  </pic:blipFill>
                  <pic:spPr>
                    <a:xfrm>
                      <a:off x="0" y="0"/>
                      <a:ext cx="59436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DF">
      <w:pPr>
        <w:pStyle w:val="Heading4"/>
        <w:pBdr>
          <w:top w:space="0" w:sz="0" w:val="nil"/>
          <w:left w:space="0" w:sz="0" w:val="nil"/>
          <w:bottom w:space="0" w:sz="0" w:val="nil"/>
          <w:right w:space="0" w:sz="0" w:val="nil"/>
          <w:between w:space="0" w:sz="0" w:val="nil"/>
        </w:pBdr>
        <w:shd w:fill="auto" w:val="clear"/>
        <w:rPr>
          <w:rFonts w:ascii="Calibri" w:cs="Calibri" w:eastAsia="Calibri" w:hAnsi="Calibri"/>
          <w:b w:val="0"/>
          <w:sz w:val="24"/>
          <w:szCs w:val="24"/>
        </w:rPr>
      </w:pPr>
      <w:bookmarkStart w:colFirst="0" w:colLast="0" w:name="_2jxsxqh" w:id="17"/>
      <w:bookmarkEnd w:id="17"/>
      <w:r w:rsidDel="00000000" w:rsidR="00000000" w:rsidRPr="00000000">
        <w:rPr>
          <w:b w:val="0"/>
          <w:rtl w:val="0"/>
        </w:rPr>
        <w:t xml:space="preserve">Creating New Currency</w:t>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Click on New the screen below is displayed</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0" distT="0" distL="0" distR="0">
            <wp:extent cx="3609975" cy="2181225"/>
            <wp:effectExtent b="0" l="0" r="0" t="0"/>
            <wp:docPr id="65"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36099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New currency Info</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Symbol-</w:t>
      </w:r>
      <w:r w:rsidDel="00000000" w:rsidR="00000000" w:rsidRPr="00000000">
        <w:rPr>
          <w:rtl w:val="0"/>
        </w:rPr>
        <w:t xml:space="preserve">The symbol representing the currency</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Description-the description of that currency</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Round-the decimal places figures e.g. premium to be rounded to</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Number Word-E.g. Kenya Shillings</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Decimal Word-e.g. Shilling</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Creating New Currency Denominations</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Click on New the screen below is displayed</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New Currency Denominations Info</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Value</w:t>
      </w:r>
      <w:r w:rsidDel="00000000" w:rsidR="00000000" w:rsidRPr="00000000">
        <w:rPr>
          <w:rtl w:val="0"/>
        </w:rPr>
        <w:t xml:space="preserve">- value of the currency denomination</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Name </w:t>
      </w:r>
      <w:r w:rsidDel="00000000" w:rsidR="00000000" w:rsidRPr="00000000">
        <w:rPr>
          <w:rtl w:val="0"/>
        </w:rPr>
        <w:t xml:space="preserve">–Name of the currency denomination</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WEF Date-This is the with effect date of the currency denomination</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0" distT="0" distL="0" distR="0">
            <wp:extent cx="3657600" cy="1771650"/>
            <wp:effectExtent b="0" l="0" r="0" t="0"/>
            <wp:docPr id="66" name="image60.png"/>
            <a:graphic>
              <a:graphicData uri="http://schemas.openxmlformats.org/drawingml/2006/picture">
                <pic:pic>
                  <pic:nvPicPr>
                    <pic:cNvPr id="0" name="image60.png"/>
                    <pic:cNvPicPr preferRelativeResize="0"/>
                  </pic:nvPicPr>
                  <pic:blipFill>
                    <a:blip r:embed="rId27"/>
                    <a:srcRect b="0" l="0" r="0" t="0"/>
                    <a:stretch>
                      <a:fillRect/>
                    </a:stretch>
                  </pic:blipFill>
                  <pic:spPr>
                    <a:xfrm>
                      <a:off x="0" y="0"/>
                      <a:ext cx="36576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z337ya" w:id="18"/>
      <w:bookmarkEnd w:id="18"/>
      <w:r w:rsidDel="00000000" w:rsidR="00000000" w:rsidRPr="00000000">
        <w:rPr>
          <w:rtl w:val="0"/>
        </w:rPr>
        <w:t xml:space="preserve">Currency Rates</w:t>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screen used to define the exchange rates of different currencies.</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4095750" cy="2552700"/>
            <wp:effectExtent b="0" l="0" r="0" t="0"/>
            <wp:docPr id="67" name="image66.png"/>
            <a:graphic>
              <a:graphicData uri="http://schemas.openxmlformats.org/drawingml/2006/picture">
                <pic:pic>
                  <pic:nvPicPr>
                    <pic:cNvPr id="0" name="image66.png"/>
                    <pic:cNvPicPr preferRelativeResize="0"/>
                  </pic:nvPicPr>
                  <pic:blipFill>
                    <a:blip r:embed="rId28"/>
                    <a:srcRect b="0" l="0" r="0" t="0"/>
                    <a:stretch>
                      <a:fillRect/>
                    </a:stretch>
                  </pic:blipFill>
                  <pic:spPr>
                    <a:xfrm>
                      <a:off x="0" y="0"/>
                      <a:ext cx="40957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4"/>
        <w:pBdr>
          <w:top w:space="0" w:sz="0" w:val="nil"/>
          <w:left w:space="0" w:sz="0" w:val="nil"/>
          <w:bottom w:space="0" w:sz="0" w:val="nil"/>
          <w:right w:space="0" w:sz="0" w:val="nil"/>
          <w:between w:space="0" w:sz="0" w:val="nil"/>
        </w:pBdr>
        <w:shd w:fill="auto" w:val="clear"/>
        <w:rPr>
          <w:rFonts w:ascii="Calibri" w:cs="Calibri" w:eastAsia="Calibri" w:hAnsi="Calibri"/>
          <w:b w:val="1"/>
          <w:sz w:val="24"/>
          <w:szCs w:val="24"/>
        </w:rPr>
      </w:pPr>
      <w:r w:rsidDel="00000000" w:rsidR="00000000" w:rsidRPr="00000000">
        <w:rPr>
          <w:rtl w:val="0"/>
        </w:rPr>
        <w:t xml:space="preserve">Adding a New Currency Exchange Rates</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the currency you want to key in the currency exchange rate.</w:t>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screen below is displayed;</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0" distT="0" distL="0" distR="0">
            <wp:extent cx="3609975" cy="1809750"/>
            <wp:effectExtent b="0" l="0" r="0" t="0"/>
            <wp:docPr id="68" name="image70.png"/>
            <a:graphic>
              <a:graphicData uri="http://schemas.openxmlformats.org/drawingml/2006/picture">
                <pic:pic>
                  <pic:nvPicPr>
                    <pic:cNvPr id="0" name="image70.png"/>
                    <pic:cNvPicPr preferRelativeResize="0"/>
                  </pic:nvPicPr>
                  <pic:blipFill>
                    <a:blip r:embed="rId29"/>
                    <a:srcRect b="0" l="0" r="0" t="0"/>
                    <a:stretch>
                      <a:fillRect/>
                    </a:stretch>
                  </pic:blipFill>
                  <pic:spPr>
                    <a:xfrm>
                      <a:off x="0" y="0"/>
                      <a:ext cx="36099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Currency Exchange Rates</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Exchange Currency-</w:t>
      </w:r>
      <w:r w:rsidDel="00000000" w:rsidR="00000000" w:rsidRPr="00000000">
        <w:rPr>
          <w:rtl w:val="0"/>
        </w:rPr>
        <w:t xml:space="preserve">The currency you are defining exchange rate for</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Rate-</w:t>
      </w:r>
      <w:r w:rsidDel="00000000" w:rsidR="00000000" w:rsidRPr="00000000">
        <w:rPr>
          <w:rtl w:val="0"/>
        </w:rPr>
        <w:t xml:space="preserve">The exchange rate</w: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Date-</w:t>
      </w:r>
      <w:r w:rsidDel="00000000" w:rsidR="00000000" w:rsidRPr="00000000">
        <w:rPr>
          <w:rtl w:val="0"/>
        </w:rPr>
        <w:t xml:space="preserve">Date the exchange rate to be used</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FC">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3j2qqm3" w:id="19"/>
      <w:bookmarkEnd w:id="19"/>
      <w:r w:rsidDel="00000000" w:rsidR="00000000" w:rsidRPr="00000000">
        <w:rPr>
          <w:rtl w:val="0"/>
        </w:rPr>
        <w:t xml:space="preserve">Required Documents</w:t>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 screen used to define the document which must be submitted before a client is created e.g. IDENTIFICATION CARD.</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0" distT="0" distL="0" distR="0">
            <wp:extent cx="5067300" cy="1047750"/>
            <wp:effectExtent b="0" l="0" r="0" t="0"/>
            <wp:docPr id="69" name="image62.png"/>
            <a:graphic>
              <a:graphicData uri="http://schemas.openxmlformats.org/drawingml/2006/picture">
                <pic:pic>
                  <pic:nvPicPr>
                    <pic:cNvPr id="0" name="image62.png"/>
                    <pic:cNvPicPr preferRelativeResize="0"/>
                  </pic:nvPicPr>
                  <pic:blipFill>
                    <a:blip r:embed="rId30"/>
                    <a:srcRect b="0" l="0" r="0" t="0"/>
                    <a:stretch>
                      <a:fillRect/>
                    </a:stretch>
                  </pic:blipFill>
                  <pic:spPr>
                    <a:xfrm>
                      <a:off x="0" y="0"/>
                      <a:ext cx="50673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00">
      <w:pPr>
        <w:pStyle w:val="Heading4"/>
        <w:pBdr>
          <w:top w:space="0" w:sz="0" w:val="nil"/>
          <w:left w:space="0" w:sz="0" w:val="nil"/>
          <w:bottom w:space="0" w:sz="0" w:val="nil"/>
          <w:right w:space="0" w:sz="0" w:val="nil"/>
          <w:between w:space="0" w:sz="0" w:val="nil"/>
        </w:pBdr>
        <w:shd w:fill="auto" w:val="clear"/>
        <w:rPr>
          <w:rFonts w:ascii="Calibri" w:cs="Calibri" w:eastAsia="Calibri" w:hAnsi="Calibri"/>
          <w:b w:val="1"/>
          <w:sz w:val="24"/>
          <w:szCs w:val="24"/>
        </w:rPr>
      </w:pPr>
      <w:r w:rsidDel="00000000" w:rsidR="00000000" w:rsidRPr="00000000">
        <w:rPr>
          <w:rtl w:val="0"/>
        </w:rPr>
        <w:t xml:space="preserve">Adding a new document</w:t>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Click on new button the screen below is displayed</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3028950" cy="1647825"/>
            <wp:effectExtent b="0" l="0" r="0" t="0"/>
            <wp:docPr id="70" name="image67.png"/>
            <a:graphic>
              <a:graphicData uri="http://schemas.openxmlformats.org/drawingml/2006/picture">
                <pic:pic>
                  <pic:nvPicPr>
                    <pic:cNvPr id="0" name="image67.png"/>
                    <pic:cNvPicPr preferRelativeResize="0"/>
                  </pic:nvPicPr>
                  <pic:blipFill>
                    <a:blip r:embed="rId31"/>
                    <a:srcRect b="0" l="0" r="0" t="0"/>
                    <a:stretch>
                      <a:fillRect/>
                    </a:stretch>
                  </pic:blipFill>
                  <pic:spPr>
                    <a:xfrm>
                      <a:off x="0" y="0"/>
                      <a:ext cx="30289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Required Documents Information</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Short Description-Short code of the document</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Description-Elaborate description of the document name</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Mandatory-specify if the document is mandatory to be provided or not</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0E">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1y810tw" w:id="20"/>
      <w:bookmarkEnd w:id="20"/>
      <w:r w:rsidDel="00000000" w:rsidR="00000000" w:rsidRPr="00000000">
        <w:rPr>
          <w:rtl w:val="0"/>
        </w:rPr>
        <w:t xml:space="preserve">Payment Modes</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 screen used to define all the payment modes used in underwriting.</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43600" cy="1847850"/>
            <wp:effectExtent b="0" l="0" r="0" t="0"/>
            <wp:docPr id="71" name="image63.png"/>
            <a:graphic>
              <a:graphicData uri="http://schemas.openxmlformats.org/drawingml/2006/picture">
                <pic:pic>
                  <pic:nvPicPr>
                    <pic:cNvPr id="0" name="image63.png"/>
                    <pic:cNvPicPr preferRelativeResize="0"/>
                  </pic:nvPicPr>
                  <pic:blipFill>
                    <a:blip r:embed="rId32"/>
                    <a:srcRect b="0" l="0" r="0" t="0"/>
                    <a:stretch>
                      <a:fillRect/>
                    </a:stretch>
                  </pic:blipFill>
                  <pic:spPr>
                    <a:xfrm>
                      <a:off x="0" y="0"/>
                      <a:ext cx="59436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4"/>
        <w:pBdr>
          <w:top w:space="0" w:sz="0" w:val="nil"/>
          <w:left w:space="0" w:sz="0" w:val="nil"/>
          <w:bottom w:space="0" w:sz="0" w:val="nil"/>
          <w:right w:space="0" w:sz="0" w:val="nil"/>
          <w:between w:space="0" w:sz="0" w:val="nil"/>
        </w:pBdr>
        <w:shd w:fill="auto" w:val="clear"/>
        <w:rPr>
          <w:rFonts w:ascii="Calibri" w:cs="Calibri" w:eastAsia="Calibri" w:hAnsi="Calibri"/>
          <w:b w:val="1"/>
          <w:sz w:val="24"/>
          <w:szCs w:val="24"/>
        </w:rPr>
      </w:pPr>
      <w:r w:rsidDel="00000000" w:rsidR="00000000" w:rsidRPr="00000000">
        <w:rPr>
          <w:rtl w:val="0"/>
        </w:rPr>
        <w:t xml:space="preserve">Adding a new Payment Mode</w:t>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Click on new the screen below is displayed</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3638550" cy="1714500"/>
            <wp:effectExtent b="0" l="0" r="0" t="0"/>
            <wp:docPr id="72" name="image64.png"/>
            <a:graphic>
              <a:graphicData uri="http://schemas.openxmlformats.org/drawingml/2006/picture">
                <pic:pic>
                  <pic:nvPicPr>
                    <pic:cNvPr id="0" name="image64.png"/>
                    <pic:cNvPicPr preferRelativeResize="0"/>
                  </pic:nvPicPr>
                  <pic:blipFill>
                    <a:blip r:embed="rId33"/>
                    <a:srcRect b="0" l="0" r="0" t="0"/>
                    <a:stretch>
                      <a:fillRect/>
                    </a:stretch>
                  </pic:blipFill>
                  <pic:spPr>
                    <a:xfrm>
                      <a:off x="0" y="0"/>
                      <a:ext cx="36385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4"/>
        <w:pBdr>
          <w:top w:space="0" w:sz="0" w:val="nil"/>
          <w:left w:space="0" w:sz="0" w:val="nil"/>
          <w:bottom w:space="0" w:sz="0" w:val="nil"/>
          <w:right w:space="0" w:sz="0" w:val="nil"/>
          <w:between w:space="0" w:sz="0" w:val="nil"/>
        </w:pBdr>
        <w:shd w:fill="auto" w:val="clear"/>
        <w:rPr>
          <w:rFonts w:ascii="Calibri" w:cs="Calibri" w:eastAsia="Calibri" w:hAnsi="Calibri"/>
          <w:b w:val="1"/>
          <w:sz w:val="24"/>
          <w:szCs w:val="24"/>
        </w:rPr>
      </w:pPr>
      <w:r w:rsidDel="00000000" w:rsidR="00000000" w:rsidRPr="00000000">
        <w:rPr>
          <w:rtl w:val="0"/>
        </w:rPr>
        <w:t xml:space="preserve">Payment mode Information</w:t>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Short description-short description of the payment mode</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Description-A description of the payment mode</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Narration-Detailed narration of the payment mode</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Default- Specify if the payment mode to be used will be default or not.</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1E">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4i7ojhp" w:id="21"/>
      <w:bookmarkEnd w:id="21"/>
      <w:r w:rsidDel="00000000" w:rsidR="00000000" w:rsidRPr="00000000">
        <w:rPr>
          <w:rtl w:val="0"/>
        </w:rPr>
        <w:t xml:space="preserve">Claims Payment Modes</w:t>
      </w: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define all payment modes used to during claim processing.</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43600" cy="933450"/>
            <wp:effectExtent b="0" l="0" r="0" t="0"/>
            <wp:docPr id="73" name="image68.png"/>
            <a:graphic>
              <a:graphicData uri="http://schemas.openxmlformats.org/drawingml/2006/picture">
                <pic:pic>
                  <pic:nvPicPr>
                    <pic:cNvPr id="0" name="image68.png"/>
                    <pic:cNvPicPr preferRelativeResize="0"/>
                  </pic:nvPicPr>
                  <pic:blipFill>
                    <a:blip r:embed="rId34"/>
                    <a:srcRect b="0" l="0" r="0" t="0"/>
                    <a:stretch>
                      <a:fillRect/>
                    </a:stretch>
                  </pic:blipFill>
                  <pic:spPr>
                    <a:xfrm>
                      <a:off x="0" y="0"/>
                      <a:ext cx="59436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4"/>
        <w:pBdr>
          <w:top w:space="0" w:sz="0" w:val="nil"/>
          <w:left w:space="0" w:sz="0" w:val="nil"/>
          <w:bottom w:space="0" w:sz="0" w:val="nil"/>
          <w:right w:space="0" w:sz="0" w:val="nil"/>
          <w:between w:space="0" w:sz="0" w:val="nil"/>
        </w:pBdr>
        <w:shd w:fill="auto" w:val="clear"/>
        <w:rPr>
          <w:rFonts w:ascii="Calibri" w:cs="Calibri" w:eastAsia="Calibri" w:hAnsi="Calibri"/>
          <w:b w:val="1"/>
          <w:sz w:val="24"/>
          <w:szCs w:val="24"/>
        </w:rPr>
      </w:pPr>
      <w:r w:rsidDel="00000000" w:rsidR="00000000" w:rsidRPr="00000000">
        <w:rPr>
          <w:rtl w:val="0"/>
        </w:rPr>
        <w:t xml:space="preserve">Adding a new claim payment mode</w:t>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Click new the screen below is displayed</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0" distT="0" distL="0" distR="0">
            <wp:extent cx="2752725" cy="2105025"/>
            <wp:effectExtent b="0" l="0" r="0" t="0"/>
            <wp:docPr id="74" name="image74.png"/>
            <a:graphic>
              <a:graphicData uri="http://schemas.openxmlformats.org/drawingml/2006/picture">
                <pic:pic>
                  <pic:nvPicPr>
                    <pic:cNvPr id="0" name="image74.png"/>
                    <pic:cNvPicPr preferRelativeResize="0"/>
                  </pic:nvPicPr>
                  <pic:blipFill>
                    <a:blip r:embed="rId35"/>
                    <a:srcRect b="0" l="0" r="0" t="0"/>
                    <a:stretch>
                      <a:fillRect/>
                    </a:stretch>
                  </pic:blipFill>
                  <pic:spPr>
                    <a:xfrm>
                      <a:off x="0" y="0"/>
                      <a:ext cx="27527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4"/>
        <w:pBdr>
          <w:top w:space="0" w:sz="0" w:val="nil"/>
          <w:left w:space="0" w:sz="0" w:val="nil"/>
          <w:bottom w:space="0" w:sz="0" w:val="nil"/>
          <w:right w:space="0" w:sz="0" w:val="nil"/>
          <w:between w:space="0" w:sz="0" w:val="nil"/>
        </w:pBdr>
        <w:shd w:fill="auto" w:val="clear"/>
        <w:rPr>
          <w:rFonts w:ascii="Calibri" w:cs="Calibri" w:eastAsia="Calibri" w:hAnsi="Calibri"/>
          <w:b w:val="1"/>
          <w:sz w:val="24"/>
          <w:szCs w:val="24"/>
        </w:rPr>
      </w:pPr>
      <w:bookmarkStart w:colFirst="0" w:colLast="0" w:name="_2xcytpi" w:id="22"/>
      <w:bookmarkEnd w:id="22"/>
      <w:r w:rsidDel="00000000" w:rsidR="00000000" w:rsidRPr="00000000">
        <w:rPr>
          <w:rtl w:val="0"/>
        </w:rPr>
        <w:t xml:space="preserve">Claim Payment mode Information</w:t>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ID-Short description of the payment mode </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Description-Description of the payment mode</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Minimum amount-The minimum amount which can be paid using any specific mode</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Maximum amount-The Maximum amount which can be paid using any specific mode</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Default-If the payment mode is default or not</w:t>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rPr>
          <w:b w:val="1"/>
        </w:rPr>
      </w:pPr>
      <w:bookmarkStart w:colFirst="0" w:colLast="0" w:name="_1ci93xb" w:id="23"/>
      <w:bookmarkEnd w:id="23"/>
      <w:r w:rsidDel="00000000" w:rsidR="00000000" w:rsidRPr="00000000">
        <w:rPr>
          <w:rtl w:val="0"/>
        </w:rPr>
        <w:t xml:space="preserve">Remarks-Narration of the payment mode</w:t>
        <w:tab/>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tabs>
          <w:tab w:val="left" w:pos="7665"/>
        </w:tabs>
        <w:rPr>
          <w:b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12F">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3whwml4" w:id="24"/>
      <w:bookmarkEnd w:id="24"/>
      <w:r w:rsidDel="00000000" w:rsidR="00000000" w:rsidRPr="00000000">
        <w:rPr>
          <w:rtl w:val="0"/>
        </w:rPr>
        <w:t xml:space="preserve">Printer Setups</w:t>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 screen which enables the user to setup the printer server settings that will be used.</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3267075" cy="4810125"/>
            <wp:effectExtent b="0" l="0" r="0" t="0"/>
            <wp:docPr id="11" name="image95.png"/>
            <a:graphic>
              <a:graphicData uri="http://schemas.openxmlformats.org/drawingml/2006/picture">
                <pic:pic>
                  <pic:nvPicPr>
                    <pic:cNvPr id="0" name="image95.png"/>
                    <pic:cNvPicPr preferRelativeResize="0"/>
                  </pic:nvPicPr>
                  <pic:blipFill>
                    <a:blip r:embed="rId36"/>
                    <a:srcRect b="0" l="0" r="0" t="0"/>
                    <a:stretch>
                      <a:fillRect/>
                    </a:stretch>
                  </pic:blipFill>
                  <pic:spPr>
                    <a:xfrm>
                      <a:off x="0" y="0"/>
                      <a:ext cx="3267075"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tabs>
          <w:tab w:val="left" w:pos="7890"/>
        </w:tabs>
        <w:rPr>
          <w:b w:val="1"/>
        </w:rPr>
      </w:pPr>
      <w:bookmarkStart w:colFirst="0" w:colLast="0" w:name="_2bn6wsx" w:id="25"/>
      <w:bookmarkEnd w:id="25"/>
      <w:r w:rsidDel="00000000" w:rsidR="00000000" w:rsidRPr="00000000">
        <w:rPr>
          <w:rtl w:val="0"/>
        </w:rPr>
        <w:tab/>
      </w:r>
      <w:r w:rsidDel="00000000" w:rsidR="00000000" w:rsidRPr="00000000">
        <w:rPr>
          <w:rtl w:val="0"/>
        </w:rPr>
      </w:r>
    </w:p>
    <w:p w:rsidR="00000000" w:rsidDel="00000000" w:rsidP="00000000" w:rsidRDefault="00000000" w:rsidRPr="00000000" w14:paraId="00000139">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qsh70q" w:id="26"/>
      <w:bookmarkEnd w:id="26"/>
      <w:r w:rsidDel="00000000" w:rsidR="00000000" w:rsidRPr="00000000">
        <w:rPr>
          <w:rtl w:val="0"/>
        </w:rPr>
        <w:t xml:space="preserve">Sequences</w:t>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 screen which displays all the CRM Sequence e.g. client sequence.</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records are automatically added on the screen and no new record can be added on the screen, that’s why the new button is disabled.</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43600" cy="1066800"/>
            <wp:effectExtent b="0" l="0" r="0" t="0"/>
            <wp:docPr id="12"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F">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3as4poj" w:id="27"/>
      <w:bookmarkEnd w:id="27"/>
      <w:r w:rsidDel="00000000" w:rsidR="00000000" w:rsidRPr="00000000">
        <w:rPr>
          <w:rtl w:val="0"/>
        </w:rPr>
        <w:t xml:space="preserve">System Applicable Areas</w:t>
      </w: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define where the CRM setup will be applicable. </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4038600" cy="1524000"/>
            <wp:effectExtent b="0" l="0" r="0" t="0"/>
            <wp:docPr id="13"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4038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tabs>
          <w:tab w:val="left" w:pos="8520"/>
        </w:tabs>
        <w:rPr>
          <w:b w:val="1"/>
        </w:rPr>
      </w:pPr>
      <w:bookmarkStart w:colFirst="0" w:colLast="0" w:name="_1pxezwc" w:id="28"/>
      <w:bookmarkEnd w:id="28"/>
      <w:r w:rsidDel="00000000" w:rsidR="00000000" w:rsidRPr="00000000">
        <w:rPr>
          <w:rtl w:val="0"/>
        </w:rPr>
      </w:r>
    </w:p>
    <w:p w:rsidR="00000000" w:rsidDel="00000000" w:rsidP="00000000" w:rsidRDefault="00000000" w:rsidRPr="00000000" w14:paraId="00000143">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49x2ik5" w:id="29"/>
      <w:bookmarkEnd w:id="29"/>
      <w:r w:rsidDel="00000000" w:rsidR="00000000" w:rsidRPr="00000000">
        <w:rPr>
          <w:rtl w:val="0"/>
        </w:rPr>
        <w:t xml:space="preserve">ECM Parameters</w:t>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for document management.</w:t>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43600" cy="1228725"/>
            <wp:effectExtent b="0" l="0" r="0" t="0"/>
            <wp:docPr id="14"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9436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2p2csry" w:id="30"/>
      <w:bookmarkEnd w:id="30"/>
      <w:r w:rsidDel="00000000" w:rsidR="00000000" w:rsidRPr="00000000">
        <w:rPr>
          <w:rtl w:val="0"/>
        </w:rPr>
        <w:t xml:space="preserve">Email/ECM Reports</w:t>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where you select the system you are using to transact e.g. General Insurance System</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2647950" cy="1409700"/>
            <wp:effectExtent b="0" l="0" r="0" t="0"/>
            <wp:docPr id="15"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26479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4"/>
        <w:pBdr>
          <w:top w:space="0" w:sz="0" w:val="nil"/>
          <w:left w:space="0" w:sz="0" w:val="nil"/>
          <w:bottom w:space="0" w:sz="0" w:val="nil"/>
          <w:right w:space="0" w:sz="0" w:val="nil"/>
          <w:between w:space="0" w:sz="0" w:val="nil"/>
        </w:pBdr>
        <w:shd w:fill="auto" w:val="clear"/>
        <w:rPr>
          <w:rFonts w:ascii="Calibri" w:cs="Calibri" w:eastAsia="Calibri" w:hAnsi="Calibri"/>
          <w:b w:val="1"/>
          <w:sz w:val="24"/>
          <w:szCs w:val="24"/>
        </w:rPr>
      </w:pPr>
      <w:bookmarkStart w:colFirst="0" w:colLast="0" w:name="_147n2zr" w:id="31"/>
      <w:bookmarkEnd w:id="31"/>
      <w:r w:rsidDel="00000000" w:rsidR="00000000" w:rsidRPr="00000000">
        <w:rPr>
          <w:rtl w:val="0"/>
        </w:rPr>
        <w:t xml:space="preserve">Process</w:t>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After selecting the system, you click on the process/transaction type</w:t>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tabs>
          <w:tab w:val="left" w:pos="8475"/>
        </w:tabs>
        <w:rPr/>
      </w:pPr>
      <w:r w:rsidDel="00000000" w:rsidR="00000000" w:rsidRPr="00000000">
        <w:rPr>
          <w:rtl w:val="0"/>
        </w:rPr>
        <w:tab/>
      </w:r>
      <w:r w:rsidDel="00000000" w:rsidR="00000000" w:rsidRPr="00000000">
        <w:rPr/>
        <w:drawing>
          <wp:inline distB="0" distT="0" distL="0" distR="0">
            <wp:extent cx="3009900" cy="5038725"/>
            <wp:effectExtent b="0" l="0" r="0" t="0"/>
            <wp:docPr id="16"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3009900"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34075" cy="3057525"/>
            <wp:effectExtent b="0" l="0" r="0" t="0"/>
            <wp:docPr id="17"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9340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Once you have selected the process, you can define the documents you will use for the particular process.</w:t>
      </w:r>
    </w:p>
    <w:p w:rsidR="00000000" w:rsidDel="00000000" w:rsidP="00000000" w:rsidRDefault="00000000" w:rsidRPr="00000000" w14:paraId="0000014F">
      <w:pPr>
        <w:pStyle w:val="Heading4"/>
        <w:pBdr>
          <w:top w:space="0" w:sz="0" w:val="nil"/>
          <w:left w:space="0" w:sz="0" w:val="nil"/>
          <w:bottom w:space="0" w:sz="0" w:val="nil"/>
          <w:right w:space="0" w:sz="0" w:val="nil"/>
          <w:between w:space="0" w:sz="0" w:val="nil"/>
        </w:pBdr>
        <w:shd w:fill="auto" w:val="clear"/>
        <w:rPr>
          <w:rFonts w:ascii="Calibri" w:cs="Calibri" w:eastAsia="Calibri" w:hAnsi="Calibri"/>
          <w:b w:val="1"/>
          <w:sz w:val="24"/>
          <w:szCs w:val="24"/>
        </w:rPr>
      </w:pPr>
      <w:bookmarkStart w:colFirst="0" w:colLast="0" w:name="_3o7alnk" w:id="32"/>
      <w:bookmarkEnd w:id="32"/>
      <w:r w:rsidDel="00000000" w:rsidR="00000000" w:rsidRPr="00000000">
        <w:rPr>
          <w:rtl w:val="0"/>
        </w:rPr>
        <w:t xml:space="preserve">ECM Content Types Metadata</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define the content types of the defined documents for the selected process.</w:t>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3057525" cy="1476375"/>
            <wp:effectExtent b="0" l="0" r="0" t="0"/>
            <wp:docPr id="18"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30575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tabs>
          <w:tab w:val="left" w:pos="2895"/>
        </w:tabs>
        <w:rPr>
          <w:b w:val="1"/>
        </w:rPr>
      </w:pPr>
      <w:bookmarkStart w:colFirst="0" w:colLast="0" w:name="_23ckvvd" w:id="33"/>
      <w:bookmarkEnd w:id="33"/>
      <w:r w:rsidDel="00000000" w:rsidR="00000000" w:rsidRPr="00000000">
        <w:rPr>
          <w:rtl w:val="0"/>
        </w:rPr>
      </w:r>
    </w:p>
    <w:p w:rsidR="00000000" w:rsidDel="00000000" w:rsidP="00000000" w:rsidRDefault="00000000" w:rsidRPr="00000000" w14:paraId="00000153">
      <w:pPr>
        <w:pStyle w:val="Heading2"/>
        <w:pBdr>
          <w:top w:space="0" w:sz="0" w:val="nil"/>
          <w:left w:space="0" w:sz="0" w:val="nil"/>
          <w:bottom w:space="0" w:sz="0" w:val="nil"/>
          <w:right w:space="0" w:sz="0" w:val="nil"/>
          <w:between w:space="0" w:sz="0" w:val="nil"/>
        </w:pBdr>
        <w:shd w:fill="auto" w:val="clear"/>
        <w:rPr/>
      </w:pPr>
      <w:bookmarkStart w:colFirst="0" w:colLast="0" w:name="_ihv636" w:id="34"/>
      <w:bookmarkEnd w:id="34"/>
      <w:r w:rsidDel="00000000" w:rsidR="00000000" w:rsidRPr="00000000">
        <w:rPr>
          <w:rtl w:val="0"/>
        </w:rPr>
        <w:t xml:space="preserve">Account Management</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Accounts Management module in Turn Quest Client Management System (CRM) is used to manage the Different Account Types, Prospects, Clients and Service Providers </w:t>
      </w:r>
    </w:p>
    <w:p w:rsidR="00000000" w:rsidDel="00000000" w:rsidP="00000000" w:rsidRDefault="00000000" w:rsidRPr="00000000" w14:paraId="00000155">
      <w:pPr>
        <w:pStyle w:val="Heading4"/>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Summarized Process</w:t>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Login to CRM&gt;&gt;Select Account Management &gt;&gt; Accounts &gt;&gt; Select Account Type&gt;&gt; Click New&gt;&gt; Enter Details&gt;&gt;Save&gt;&gt; Search for the Account Created&gt;&gt; Assign System</w:t>
      </w:r>
    </w:p>
    <w:p w:rsidR="00000000" w:rsidDel="00000000" w:rsidP="00000000" w:rsidRDefault="00000000" w:rsidRPr="00000000" w14:paraId="00000157">
      <w:pPr>
        <w:pStyle w:val="Heading4"/>
        <w:pBdr>
          <w:top w:space="0" w:sz="0" w:val="nil"/>
          <w:left w:space="0" w:sz="0" w:val="nil"/>
          <w:bottom w:space="0" w:sz="0" w:val="nil"/>
          <w:right w:space="0" w:sz="0" w:val="nil"/>
          <w:between w:space="0" w:sz="0" w:val="nil"/>
        </w:pBdr>
        <w:shd w:fill="auto" w:val="clear"/>
        <w:rPr/>
      </w:pPr>
      <w:bookmarkStart w:colFirst="0" w:colLast="0" w:name="_32hioqz" w:id="35"/>
      <w:bookmarkEnd w:id="35"/>
      <w:r w:rsidDel="00000000" w:rsidR="00000000" w:rsidRPr="00000000">
        <w:rPr>
          <w:rtl w:val="0"/>
        </w:rPr>
        <w:t xml:space="preserve">Account Creation</w:t>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create, edit, enquire on  different intermediaries i.e. Agents, Brokers, Sub Agents, Insurance companies, Reinsurance companies, Facultative In, Facultative –out ,Direct Agents in the system the accounts </w:t>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1781175" cy="2905125"/>
            <wp:effectExtent b="0" l="0" r="0" t="0"/>
            <wp:docPr id="19"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178117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Login to CRM&gt;&gt;Select Account Management &gt;&gt; Accounts &gt;&gt;</w:t>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screen below is displayed</w:t>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34075" cy="1971675"/>
            <wp:effectExtent b="0" l="0" r="0" t="0"/>
            <wp:docPr id="20"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9340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 select an Account Type from the predefined list </w:t>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rPr>
          <w:i w:val="1"/>
        </w:rPr>
      </w:pPr>
      <w:bookmarkStart w:colFirst="0" w:colLast="0" w:name="_1hmsyys" w:id="36"/>
      <w:bookmarkEnd w:id="36"/>
      <w:r w:rsidDel="00000000" w:rsidR="00000000" w:rsidRPr="00000000">
        <w:rPr>
          <w:i w:val="1"/>
          <w:rtl w:val="0"/>
        </w:rPr>
        <w:t xml:space="preserve">Creating New Agent/Direct/Broker/Insurance Company/ Reinsurance Company/ Marketer/ Fac-In/ Fac-Out/Direct Agents</w:t>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4743450" cy="3667125"/>
            <wp:effectExtent b="0" l="0" r="0" t="0"/>
            <wp:docPr id="1"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47434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account Type Agent and click Ok</w:t>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Click on New the Accounts Details screen</w:t>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43600" cy="4219575"/>
            <wp:effectExtent b="0" l="0" r="0" t="0"/>
            <wp:docPr id="2"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94360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Fields that have been *(Asterix) are Mandatory</w:t>
      </w:r>
    </w:p>
    <w:p w:rsidR="00000000" w:rsidDel="00000000" w:rsidP="00000000" w:rsidRDefault="00000000" w:rsidRPr="00000000" w14:paraId="00000169">
      <w:pPr>
        <w:pStyle w:val="Heading4"/>
        <w:pBdr>
          <w:top w:space="0" w:sz="0" w:val="nil"/>
          <w:left w:space="0" w:sz="0" w:val="nil"/>
          <w:bottom w:space="0" w:sz="0" w:val="nil"/>
          <w:right w:space="0" w:sz="0" w:val="nil"/>
          <w:between w:space="0" w:sz="0" w:val="nil"/>
        </w:pBdr>
        <w:shd w:fill="auto" w:val="clear"/>
        <w:rPr/>
      </w:pPr>
      <w:bookmarkStart w:colFirst="0" w:colLast="0" w:name="_41mghml" w:id="37"/>
      <w:bookmarkEnd w:id="37"/>
      <w:r w:rsidDel="00000000" w:rsidR="00000000" w:rsidRPr="00000000">
        <w:rPr>
          <w:rtl w:val="0"/>
        </w:rPr>
        <w:t xml:space="preserve">Accounts Info</w:t>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Id:</w:t>
      </w:r>
      <w:r w:rsidDel="00000000" w:rsidR="00000000" w:rsidRPr="00000000">
        <w:rPr>
          <w:rtl w:val="0"/>
        </w:rPr>
        <w:t xml:space="preserve"> This is automatically generated by the system this is the agent short description</w:t>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Full Names:</w:t>
      </w:r>
      <w:r w:rsidDel="00000000" w:rsidR="00000000" w:rsidRPr="00000000">
        <w:rPr>
          <w:rtl w:val="0"/>
        </w:rPr>
        <w:t xml:space="preserve"> Agents full names</w:t>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Physical Address:</w:t>
      </w:r>
      <w:r w:rsidDel="00000000" w:rsidR="00000000" w:rsidRPr="00000000">
        <w:rPr>
          <w:rtl w:val="0"/>
        </w:rPr>
        <w:t xml:space="preserve"> Physical Address of the agent</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Postal Address:</w:t>
      </w:r>
      <w:r w:rsidDel="00000000" w:rsidR="00000000" w:rsidRPr="00000000">
        <w:rPr>
          <w:rtl w:val="0"/>
        </w:rPr>
        <w:t xml:space="preserve"> Postal Address of the Agent</w:t>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Country, State, Town:</w:t>
      </w:r>
      <w:r w:rsidDel="00000000" w:rsidR="00000000" w:rsidRPr="00000000">
        <w:rPr>
          <w:rtl w:val="0"/>
        </w:rPr>
        <w:t xml:space="preserve">Intermediary Country,County and Town</w:t>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Email Address and Web Address: </w:t>
      </w:r>
      <w:r w:rsidDel="00000000" w:rsidR="00000000" w:rsidRPr="00000000">
        <w:rPr>
          <w:rtl w:val="0"/>
        </w:rPr>
        <w:t xml:space="preserve">Email and Web address for the intermediary</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Postal Code: </w:t>
      </w:r>
      <w:r w:rsidDel="00000000" w:rsidR="00000000" w:rsidRPr="00000000">
        <w:rPr>
          <w:rtl w:val="0"/>
        </w:rPr>
        <w:t xml:space="preserve">Postal Code</w:t>
      </w:r>
      <w:r w:rsidDel="00000000" w:rsidR="00000000" w:rsidRPr="00000000">
        <w:rPr>
          <w:b w:val="1"/>
          <w:rtl w:val="0"/>
        </w:rPr>
        <w:t xml:space="preserve"> e.g 0200</w:t>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Contact Person and Title: contact person in the created Account</w:t>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Office, Home Telephone and Fax number </w:t>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Pin: </w:t>
      </w:r>
      <w:r w:rsidDel="00000000" w:rsidR="00000000" w:rsidRPr="00000000">
        <w:rPr>
          <w:rtl w:val="0"/>
        </w:rPr>
        <w:t xml:space="preserve">Agents Pin Number</w:t>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Branch:</w:t>
      </w:r>
      <w:r w:rsidDel="00000000" w:rsidR="00000000" w:rsidRPr="00000000">
        <w:rPr>
          <w:rtl w:val="0"/>
        </w:rPr>
        <w:t xml:space="preserve"> Defaults to the user branch</w:t>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Remarks for status change:</w:t>
      </w:r>
      <w:r w:rsidDel="00000000" w:rsidR="00000000" w:rsidRPr="00000000">
        <w:rPr>
          <w:rtl w:val="0"/>
        </w:rPr>
        <w:t xml:space="preserve"> Incase the status of the intermediary has change to Inactive</w:t>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Credit rating: </w:t>
      </w:r>
      <w:r w:rsidDel="00000000" w:rsidR="00000000" w:rsidRPr="00000000">
        <w:rPr>
          <w:rtl w:val="0"/>
        </w:rPr>
        <w:t xml:space="preserve">International Rating for agents</w:t>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Bank Name, Bank Branch and Account Number: </w:t>
      </w:r>
      <w:r w:rsidDel="00000000" w:rsidR="00000000" w:rsidRPr="00000000">
        <w:rPr>
          <w:rtl w:val="0"/>
        </w:rPr>
        <w:t xml:space="preserve">Bank account details of Agent</w:t>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Id Number:</w:t>
      </w:r>
      <w:r w:rsidDel="00000000" w:rsidR="00000000" w:rsidRPr="00000000">
        <w:rPr>
          <w:rtl w:val="0"/>
        </w:rPr>
        <w:t xml:space="preserve"> Agent Identification Number</w:t>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Sms No:</w:t>
      </w:r>
      <w:r w:rsidDel="00000000" w:rsidR="00000000" w:rsidRPr="00000000">
        <w:rPr>
          <w:rtl w:val="0"/>
        </w:rPr>
        <w:t xml:space="preserve"> Short message number</w:t>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Holding Company:</w:t>
      </w:r>
      <w:r w:rsidDel="00000000" w:rsidR="00000000" w:rsidRPr="00000000">
        <w:rPr>
          <w:rtl w:val="0"/>
        </w:rPr>
        <w:t xml:space="preserve">Select the Holding company if intermediary is attached to a Holding company</w:t>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Sector:</w:t>
      </w:r>
      <w:r w:rsidDel="00000000" w:rsidR="00000000" w:rsidRPr="00000000">
        <w:rPr>
          <w:rtl w:val="0"/>
        </w:rPr>
        <w:t xml:space="preserve"> List of Sectors </w:t>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Run Off:</w:t>
      </w:r>
      <w:r w:rsidDel="00000000" w:rsidR="00000000" w:rsidRPr="00000000">
        <w:rPr>
          <w:rtl w:val="0"/>
        </w:rPr>
        <w:t xml:space="preserve"> If Y Account has been black listed</w:t>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Licensed:</w:t>
      </w:r>
      <w:r w:rsidDel="00000000" w:rsidR="00000000" w:rsidRPr="00000000">
        <w:rPr>
          <w:rtl w:val="0"/>
        </w:rPr>
        <w:t xml:space="preserve"> If set to N an exception will always be raised when the Agent not licensed is used in transaction</w:t>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same process applies to all the account types defined previously.</w:t>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80">
      <w:pPr>
        <w:pStyle w:val="Heading4"/>
        <w:pBdr>
          <w:top w:space="0" w:sz="0" w:val="nil"/>
          <w:left w:space="0" w:sz="0" w:val="nil"/>
          <w:bottom w:space="0" w:sz="0" w:val="nil"/>
          <w:right w:space="0" w:sz="0" w:val="nil"/>
          <w:between w:space="0" w:sz="0" w:val="nil"/>
        </w:pBdr>
        <w:shd w:fill="auto" w:val="clear"/>
        <w:rPr/>
      </w:pPr>
      <w:bookmarkStart w:colFirst="0" w:colLast="0" w:name="_2grqrue" w:id="38"/>
      <w:bookmarkEnd w:id="38"/>
      <w:r w:rsidDel="00000000" w:rsidR="00000000" w:rsidRPr="00000000">
        <w:rPr>
          <w:rtl w:val="0"/>
        </w:rPr>
        <w:t xml:space="preserve">Sub Agents Details</w:t>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tab lists all sub agents attached to the Main Agent or Broker</w:t>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43600" cy="1123950"/>
            <wp:effectExtent b="0" l="0" r="0" t="0"/>
            <wp:docPr id="3"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9436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4">
      <w:pPr>
        <w:pStyle w:val="Heading4"/>
        <w:pBdr>
          <w:top w:space="0" w:sz="0" w:val="nil"/>
          <w:left w:space="0" w:sz="0" w:val="nil"/>
          <w:bottom w:space="0" w:sz="0" w:val="nil"/>
          <w:right w:space="0" w:sz="0" w:val="nil"/>
          <w:between w:space="0" w:sz="0" w:val="nil"/>
        </w:pBdr>
        <w:shd w:fill="auto" w:val="clear"/>
        <w:rPr/>
      </w:pPr>
      <w:bookmarkStart w:colFirst="0" w:colLast="0" w:name="_vx1227" w:id="39"/>
      <w:bookmarkEnd w:id="39"/>
      <w:r w:rsidDel="00000000" w:rsidR="00000000" w:rsidRPr="00000000">
        <w:rPr>
          <w:rtl w:val="0"/>
        </w:rPr>
        <w:t xml:space="preserve">Agency Accounts</w:t>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screen below is used to define several accounts that an agent can have. This depends with the organization structure whereby there is the introduction of Divisions and the Agent will be tied to a specific division specified at the organization level</w:t>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3810000" cy="3086100"/>
            <wp:effectExtent b="0" l="0" r="0" t="0"/>
            <wp:docPr id="4"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38100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4"/>
        <w:pBdr>
          <w:top w:space="0" w:sz="0" w:val="nil"/>
          <w:left w:space="0" w:sz="0" w:val="nil"/>
          <w:bottom w:space="0" w:sz="0" w:val="nil"/>
          <w:right w:space="0" w:sz="0" w:val="nil"/>
          <w:between w:space="0" w:sz="0" w:val="nil"/>
        </w:pBdr>
        <w:shd w:fill="auto" w:val="clear"/>
        <w:rPr/>
      </w:pPr>
      <w:bookmarkStart w:colFirst="0" w:colLast="0" w:name="_3fwokq0" w:id="40"/>
      <w:bookmarkEnd w:id="40"/>
      <w:r w:rsidDel="00000000" w:rsidR="00000000" w:rsidRPr="00000000">
        <w:rPr>
          <w:rtl w:val="0"/>
        </w:rPr>
        <w:t xml:space="preserve">Agency Registration/ licensing</w:t>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screen below is used to enter the Registration details of the Agent</w:t>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Year, Registration Number, Registered period (W.e.f to W.e.t dates) and Registration Accepted</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rPr/>
      </w:pPr>
      <w:bookmarkStart w:colFirst="0" w:colLast="0" w:name="_1v1yuxt" w:id="41"/>
      <w:bookmarkEnd w:id="41"/>
      <w:r w:rsidDel="00000000" w:rsidR="00000000" w:rsidRPr="00000000">
        <w:rPr/>
        <w:drawing>
          <wp:inline distB="0" distT="0" distL="0" distR="0">
            <wp:extent cx="2695575" cy="2333625"/>
            <wp:effectExtent b="0" l="0" r="0" t="0"/>
            <wp:docPr id="5"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26955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4"/>
        <w:pBdr>
          <w:top w:space="0" w:sz="0" w:val="nil"/>
          <w:left w:space="0" w:sz="0" w:val="nil"/>
          <w:bottom w:space="0" w:sz="0" w:val="nil"/>
          <w:right w:space="0" w:sz="0" w:val="nil"/>
          <w:between w:space="0" w:sz="0" w:val="nil"/>
        </w:pBdr>
        <w:shd w:fill="auto" w:val="clear"/>
        <w:rPr/>
      </w:pPr>
      <w:bookmarkStart w:colFirst="0" w:colLast="0" w:name="_4f1mdlm" w:id="42"/>
      <w:bookmarkEnd w:id="42"/>
      <w:r w:rsidDel="00000000" w:rsidR="00000000" w:rsidRPr="00000000">
        <w:rPr>
          <w:rtl w:val="0"/>
        </w:rPr>
        <w:t xml:space="preserve">Agency Directors</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for defining the directors in the Account created</w:t>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Details required are the Year, Name, professional Qualifications, and Percentage of share holding</w:t>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3467100" cy="3362325"/>
            <wp:effectExtent b="0" l="0" r="0" t="0"/>
            <wp:docPr id="6"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346710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4"/>
        <w:pBdr>
          <w:top w:space="0" w:sz="0" w:val="nil"/>
          <w:left w:space="0" w:sz="0" w:val="nil"/>
          <w:bottom w:space="0" w:sz="0" w:val="nil"/>
          <w:right w:space="0" w:sz="0" w:val="nil"/>
          <w:between w:space="0" w:sz="0" w:val="nil"/>
        </w:pBdr>
        <w:shd w:fill="auto" w:val="clear"/>
        <w:rPr/>
      </w:pPr>
      <w:bookmarkStart w:colFirst="0" w:colLast="0" w:name="_2u6wntf" w:id="43"/>
      <w:bookmarkEnd w:id="43"/>
      <w:r w:rsidDel="00000000" w:rsidR="00000000" w:rsidRPr="00000000">
        <w:rPr>
          <w:rtl w:val="0"/>
        </w:rPr>
        <w:t xml:space="preserve">Agency Referees</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for defining the Account referees</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Details required are Name Physical Address, Postal Address, Id No, Email and Telephone Number</w:t>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2981325" cy="2628900"/>
            <wp:effectExtent b="0" l="0" r="0" t="0"/>
            <wp:docPr id="7"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29813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Style w:val="Heading4"/>
        <w:pBdr>
          <w:top w:space="0" w:sz="0" w:val="nil"/>
          <w:left w:space="0" w:sz="0" w:val="nil"/>
          <w:bottom w:space="0" w:sz="0" w:val="nil"/>
          <w:right w:space="0" w:sz="0" w:val="nil"/>
          <w:between w:space="0" w:sz="0" w:val="nil"/>
        </w:pBdr>
        <w:shd w:fill="auto" w:val="clear"/>
        <w:rPr/>
      </w:pPr>
      <w:bookmarkStart w:colFirst="0" w:colLast="0" w:name="_19c6y18" w:id="44"/>
      <w:bookmarkEnd w:id="44"/>
      <w:r w:rsidDel="00000000" w:rsidR="00000000" w:rsidRPr="00000000">
        <w:rPr>
          <w:rtl w:val="0"/>
        </w:rPr>
        <w:t xml:space="preserve">Account Systems</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screen below is used to assign the Account created to a system. For an agent to be used in transactions in The General Insurance System they need to be assigned the system</w:t>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43600" cy="1762125"/>
            <wp:effectExtent b="0" l="0" r="0" t="0"/>
            <wp:docPr id="8"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9436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Note:</w:t>
      </w:r>
      <w:r w:rsidDel="00000000" w:rsidR="00000000" w:rsidRPr="00000000">
        <w:rPr>
          <w:rtl w:val="0"/>
        </w:rPr>
        <w:t xml:space="preserve"> If System is not assigned to the agent you will not be able to get the Agent in any system for transactions</w:t>
      </w:r>
    </w:p>
    <w:p w:rsidR="00000000" w:rsidDel="00000000" w:rsidP="00000000" w:rsidRDefault="00000000" w:rsidRPr="00000000" w14:paraId="00000197">
      <w:pPr>
        <w:pStyle w:val="Heading4"/>
        <w:pBdr>
          <w:top w:space="0" w:sz="0" w:val="nil"/>
          <w:left w:space="0" w:sz="0" w:val="nil"/>
          <w:bottom w:space="0" w:sz="0" w:val="nil"/>
          <w:right w:space="0" w:sz="0" w:val="nil"/>
          <w:between w:space="0" w:sz="0" w:val="nil"/>
        </w:pBdr>
        <w:shd w:fill="auto" w:val="clear"/>
        <w:rPr/>
      </w:pPr>
      <w:bookmarkStart w:colFirst="0" w:colLast="0" w:name="_3tbugp1" w:id="45"/>
      <w:bookmarkEnd w:id="45"/>
      <w:r w:rsidDel="00000000" w:rsidR="00000000" w:rsidRPr="00000000">
        <w:rPr>
          <w:rtl w:val="0"/>
        </w:rPr>
        <w:t xml:space="preserve">User Web Accounts</w:t>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Only applicable when there is an Turn Quest Agents Portal System (A System that enable Agents to connect to their portfolio)</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Administration screen for creating the user names and password for the agents in order to connect to the Turn Quest Agents Portal</w:t>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3124200" cy="3724275"/>
            <wp:effectExtent b="0" l="0" r="0" t="0"/>
            <wp:docPr id="9"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312420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9C">
      <w:pPr>
        <w:pStyle w:val="Heading4"/>
        <w:pBdr>
          <w:top w:space="0" w:sz="0" w:val="nil"/>
          <w:left w:space="0" w:sz="0" w:val="nil"/>
          <w:bottom w:space="0" w:sz="0" w:val="nil"/>
          <w:right w:space="0" w:sz="0" w:val="nil"/>
          <w:between w:space="0" w:sz="0" w:val="nil"/>
        </w:pBdr>
        <w:shd w:fill="auto" w:val="clear"/>
        <w:rPr/>
      </w:pPr>
      <w:bookmarkStart w:colFirst="0" w:colLast="0" w:name="_28h4qwu" w:id="46"/>
      <w:bookmarkEnd w:id="46"/>
      <w:r w:rsidDel="00000000" w:rsidR="00000000" w:rsidRPr="00000000">
        <w:rPr>
          <w:rtl w:val="0"/>
        </w:rPr>
        <w:t xml:space="preserve">Agency Clients</w:t>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lists all the Clients that are attached to the selected agent</w:t>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list automatically updates for clients attached to the Intermediary</w:t>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0" distT="0" distL="0" distR="0">
            <wp:extent cx="5934075" cy="2743200"/>
            <wp:effectExtent b="0" l="0" r="0" t="0"/>
            <wp:docPr id="10"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59340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tabs>
          <w:tab w:val="left" w:pos="7785"/>
        </w:tabs>
        <w:rPr/>
      </w:pPr>
      <w:r w:rsidDel="00000000" w:rsidR="00000000" w:rsidRPr="00000000">
        <w:rPr>
          <w:rtl w:val="0"/>
        </w:rPr>
      </w:r>
    </w:p>
    <w:p w:rsidR="00000000" w:rsidDel="00000000" w:rsidP="00000000" w:rsidRDefault="00000000" w:rsidRPr="00000000" w14:paraId="000001A1">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nmf14n" w:id="47"/>
      <w:bookmarkEnd w:id="47"/>
      <w:hyperlink r:id="rId56">
        <w:r w:rsidDel="00000000" w:rsidR="00000000" w:rsidRPr="00000000">
          <w:rPr>
            <w:rtl w:val="0"/>
          </w:rPr>
          <w:t xml:space="preserve">ClientTypes</w:t>
        </w:r>
      </w:hyperlink>
      <w:r w:rsidDel="00000000" w:rsidR="00000000" w:rsidRPr="00000000">
        <w:fldChar w:fldCharType="begin"/>
        <w:instrText xml:space="preserve"> HYPERLINK "http://10.176.18.11:5000/CRMNEW1/faces/MobileSmsMessages.jspx?_adf.ctrl-state=10yc1w5tbl_4" </w:instrText>
        <w:fldChar w:fldCharType="separate"/>
      </w: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rPr>
          <w:b w:val="1"/>
        </w:rPr>
      </w:pPr>
      <w:r w:rsidDel="00000000" w:rsidR="00000000" w:rsidRPr="00000000">
        <w:fldChar w:fldCharType="end"/>
      </w:r>
      <w:r w:rsidDel="00000000" w:rsidR="00000000" w:rsidRPr="00000000">
        <w:rPr>
          <w:b w:val="1"/>
          <w:rtl w:val="0"/>
        </w:rPr>
        <w:t xml:space="preserve">This screen is used to define the different types we have e.g. individual </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0" distT="0" distL="0" distR="0">
            <wp:extent cx="2219325" cy="1600200"/>
            <wp:effectExtent b="0" l="0" r="0" t="0"/>
            <wp:docPr id="33" name="image28.png"/>
            <a:graphic>
              <a:graphicData uri="http://schemas.openxmlformats.org/drawingml/2006/picture">
                <pic:pic>
                  <pic:nvPicPr>
                    <pic:cNvPr id="0" name="image28.png"/>
                    <pic:cNvPicPr preferRelativeResize="0"/>
                  </pic:nvPicPr>
                  <pic:blipFill>
                    <a:blip r:embed="rId57"/>
                    <a:srcRect b="0" l="0" r="0" t="0"/>
                    <a:stretch>
                      <a:fillRect/>
                    </a:stretch>
                  </pic:blipFill>
                  <pic:spPr>
                    <a:xfrm>
                      <a:off x="0" y="0"/>
                      <a:ext cx="22193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Style w:val="Heading4"/>
        <w:pBdr>
          <w:top w:space="0" w:sz="0" w:val="nil"/>
          <w:left w:space="0" w:sz="0" w:val="nil"/>
          <w:bottom w:space="0" w:sz="0" w:val="nil"/>
          <w:right w:space="0" w:sz="0" w:val="nil"/>
          <w:between w:space="0" w:sz="0" w:val="nil"/>
        </w:pBdr>
        <w:shd w:fill="auto" w:val="clear"/>
        <w:rPr/>
      </w:pPr>
      <w:bookmarkStart w:colFirst="0" w:colLast="0" w:name="_37m2jsg" w:id="48"/>
      <w:bookmarkEnd w:id="48"/>
      <w:r w:rsidDel="00000000" w:rsidR="00000000" w:rsidRPr="00000000">
        <w:rPr>
          <w:rtl w:val="0"/>
        </w:rPr>
        <w:t xml:space="preserve">Creating a New client type</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Click on new the screen below is displayed</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0" distT="0" distL="0" distR="0">
            <wp:extent cx="3209925" cy="1533525"/>
            <wp:effectExtent b="0" l="0" r="0" t="0"/>
            <wp:docPr id="34" name="image22.png"/>
            <a:graphic>
              <a:graphicData uri="http://schemas.openxmlformats.org/drawingml/2006/picture">
                <pic:pic>
                  <pic:nvPicPr>
                    <pic:cNvPr id="0" name="image22.png"/>
                    <pic:cNvPicPr preferRelativeResize="0"/>
                  </pic:nvPicPr>
                  <pic:blipFill>
                    <a:blip r:embed="rId58"/>
                    <a:srcRect b="0" l="0" r="0" t="0"/>
                    <a:stretch>
                      <a:fillRect/>
                    </a:stretch>
                  </pic:blipFill>
                  <pic:spPr>
                    <a:xfrm>
                      <a:off x="0" y="0"/>
                      <a:ext cx="32099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Style w:val="Heading4"/>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Client Type Information</w:t>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Client Category –</w:t>
      </w:r>
      <w:r w:rsidDel="00000000" w:rsidR="00000000" w:rsidRPr="00000000">
        <w:rPr>
          <w:rtl w:val="0"/>
        </w:rPr>
        <w:t xml:space="preserve">which category belongs to</w:t>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Client type-</w:t>
      </w:r>
      <w:r w:rsidDel="00000000" w:rsidR="00000000" w:rsidRPr="00000000">
        <w:rPr>
          <w:rtl w:val="0"/>
        </w:rPr>
        <w:t xml:space="preserve">which client type</w:t>
      </w:r>
    </w:p>
    <w:p w:rsidR="00000000" w:rsidDel="00000000" w:rsidP="00000000" w:rsidRDefault="00000000" w:rsidRPr="00000000" w14:paraId="000001AA">
      <w:pPr>
        <w:pStyle w:val="Heading4"/>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CLIENTS</w:t>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define all the clients to be used across the systems</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4124325" cy="1219200"/>
            <wp:effectExtent b="0" l="0" r="0" t="0"/>
            <wp:docPr id="35"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41243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E">
      <w:pPr>
        <w:pStyle w:val="Heading4"/>
        <w:pBdr>
          <w:top w:space="0" w:sz="0" w:val="nil"/>
          <w:left w:space="0" w:sz="0" w:val="nil"/>
          <w:bottom w:space="0" w:sz="0" w:val="nil"/>
          <w:right w:space="0" w:sz="0" w:val="nil"/>
          <w:between w:space="0" w:sz="0" w:val="nil"/>
        </w:pBdr>
        <w:shd w:fill="auto" w:val="clear"/>
        <w:rPr/>
      </w:pPr>
      <w:bookmarkStart w:colFirst="0" w:colLast="0" w:name="_1mrcu09" w:id="49"/>
      <w:bookmarkEnd w:id="49"/>
      <w:r w:rsidDel="00000000" w:rsidR="00000000" w:rsidRPr="00000000">
        <w:rPr>
          <w:rtl w:val="0"/>
        </w:rPr>
        <w:t xml:space="preserve">CREATING A NEW CLIENT</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Click on the new button the screen below is displayed</w:t>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34075" cy="3867150"/>
            <wp:effectExtent b="0" l="0" r="0" t="0"/>
            <wp:docPr id="36" name="image31.png"/>
            <a:graphic>
              <a:graphicData uri="http://schemas.openxmlformats.org/drawingml/2006/picture">
                <pic:pic>
                  <pic:nvPicPr>
                    <pic:cNvPr id="0" name="image31.png"/>
                    <pic:cNvPicPr preferRelativeResize="0"/>
                  </pic:nvPicPr>
                  <pic:blipFill>
                    <a:blip r:embed="rId60"/>
                    <a:srcRect b="0" l="0" r="0" t="0"/>
                    <a:stretch>
                      <a:fillRect/>
                    </a:stretch>
                  </pic:blipFill>
                  <pic:spPr>
                    <a:xfrm>
                      <a:off x="0" y="0"/>
                      <a:ext cx="5934075"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Fields that have been *(Asterix) are Mandatory</w:t>
      </w:r>
    </w:p>
    <w:p w:rsidR="00000000" w:rsidDel="00000000" w:rsidP="00000000" w:rsidRDefault="00000000" w:rsidRPr="00000000" w14:paraId="000001B4">
      <w:pPr>
        <w:pStyle w:val="Heading4"/>
        <w:pBdr>
          <w:top w:space="0" w:sz="0" w:val="nil"/>
          <w:left w:space="0" w:sz="0" w:val="nil"/>
          <w:bottom w:space="0" w:sz="0" w:val="nil"/>
          <w:right w:space="0" w:sz="0" w:val="nil"/>
          <w:between w:space="0" w:sz="0" w:val="nil"/>
        </w:pBdr>
        <w:shd w:fill="auto" w:val="clear"/>
        <w:rPr/>
      </w:pPr>
      <w:bookmarkStart w:colFirst="0" w:colLast="0" w:name="_46r0co2" w:id="50"/>
      <w:bookmarkEnd w:id="50"/>
      <w:r w:rsidDel="00000000" w:rsidR="00000000" w:rsidRPr="00000000">
        <w:rPr>
          <w:rtl w:val="0"/>
        </w:rPr>
        <w:t xml:space="preserve">Clients Info</w:t>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Personal Details-</w:t>
      </w:r>
      <w:r w:rsidDel="00000000" w:rsidR="00000000" w:rsidRPr="00000000">
        <w:rPr>
          <w:rtl w:val="0"/>
        </w:rPr>
        <w:t xml:space="preserve">These contains all personal details</w:t>
      </w: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Bank Details-</w:t>
      </w:r>
      <w:r w:rsidDel="00000000" w:rsidR="00000000" w:rsidRPr="00000000">
        <w:rPr>
          <w:rtl w:val="0"/>
        </w:rPr>
        <w:t xml:space="preserve">This includes bank details of the client</w:t>
      </w: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Employment Details-</w:t>
      </w:r>
      <w:r w:rsidDel="00000000" w:rsidR="00000000" w:rsidRPr="00000000">
        <w:rPr>
          <w:rtl w:val="0"/>
        </w:rPr>
        <w:t xml:space="preserve">Details relating to employment of the client</w:t>
      </w: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Additional Details-</w:t>
      </w:r>
      <w:r w:rsidDel="00000000" w:rsidR="00000000" w:rsidRPr="00000000">
        <w:rPr>
          <w:rtl w:val="0"/>
        </w:rPr>
        <w:t xml:space="preserve">Any other details of the client</w:t>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After the above details are keyed in click on the save button then click on the authorize button to authorize the client after which you assign the client to a system</w:t>
      </w:r>
    </w:p>
    <w:p w:rsidR="00000000" w:rsidDel="00000000" w:rsidP="00000000" w:rsidRDefault="00000000" w:rsidRPr="00000000" w14:paraId="000001BB">
      <w:pPr>
        <w:pStyle w:val="Heading4"/>
        <w:pBdr>
          <w:top w:space="0" w:sz="0" w:val="nil"/>
          <w:left w:space="0" w:sz="0" w:val="nil"/>
          <w:bottom w:space="0" w:sz="0" w:val="nil"/>
          <w:right w:space="0" w:sz="0" w:val="nil"/>
          <w:between w:space="0" w:sz="0" w:val="nil"/>
        </w:pBdr>
        <w:shd w:fill="auto" w:val="clear"/>
        <w:rPr>
          <w:rFonts w:ascii="Calibri" w:cs="Calibri" w:eastAsia="Calibri" w:hAnsi="Calibri"/>
          <w:b w:val="1"/>
          <w:sz w:val="24"/>
          <w:szCs w:val="24"/>
        </w:rPr>
      </w:pPr>
      <w:r w:rsidDel="00000000" w:rsidR="00000000" w:rsidRPr="00000000">
        <w:rPr>
          <w:rtl w:val="0"/>
        </w:rPr>
        <w:t xml:space="preserve">GROUP CLIENTS</w:t>
      </w: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used to group a number of clients in one group based on a certain criteria e.g. the Premium the pay.</w:t>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2362200" cy="1600200"/>
            <wp:effectExtent b="0" l="0" r="0" t="0"/>
            <wp:docPr id="37" name="image38.png"/>
            <a:graphic>
              <a:graphicData uri="http://schemas.openxmlformats.org/drawingml/2006/picture">
                <pic:pic>
                  <pic:nvPicPr>
                    <pic:cNvPr id="0" name="image38.png"/>
                    <pic:cNvPicPr preferRelativeResize="0"/>
                  </pic:nvPicPr>
                  <pic:blipFill>
                    <a:blip r:embed="rId61"/>
                    <a:srcRect b="0" l="0" r="0" t="0"/>
                    <a:stretch>
                      <a:fillRect/>
                    </a:stretch>
                  </pic:blipFill>
                  <pic:spPr>
                    <a:xfrm>
                      <a:off x="0" y="0"/>
                      <a:ext cx="2362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BF">
      <w:pPr>
        <w:pStyle w:val="Heading4"/>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Change Account Officer</w:t>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used to change the account officer for more than one client</w:t>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34075" cy="3276600"/>
            <wp:effectExtent b="0" l="0" r="0" t="0"/>
            <wp:docPr id="38" name="image30.png"/>
            <a:graphic>
              <a:graphicData uri="http://schemas.openxmlformats.org/drawingml/2006/picture">
                <pic:pic>
                  <pic:nvPicPr>
                    <pic:cNvPr id="0" name="image30.png"/>
                    <pic:cNvPicPr preferRelativeResize="0"/>
                  </pic:nvPicPr>
                  <pic:blipFill>
                    <a:blip r:embed="rId62"/>
                    <a:srcRect b="0" l="0" r="0" t="0"/>
                    <a:stretch>
                      <a:fillRect/>
                    </a:stretch>
                  </pic:blipFill>
                  <pic:spPr>
                    <a:xfrm>
                      <a:off x="0" y="0"/>
                      <a:ext cx="59340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3">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2lwamvv" w:id="51"/>
      <w:bookmarkEnd w:id="51"/>
      <w:r w:rsidDel="00000000" w:rsidR="00000000" w:rsidRPr="00000000">
        <w:rPr>
          <w:rtl w:val="0"/>
        </w:rPr>
        <w:t xml:space="preserve">Client Loading</w:t>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view the clients who have been loaded into the system or not and also assign or unassigned them to the various systems e.g. GIS/LMS</w:t>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34075" cy="1285875"/>
            <wp:effectExtent b="0" l="0" r="0" t="0"/>
            <wp:docPr id="39" name="image41.png"/>
            <a:graphic>
              <a:graphicData uri="http://schemas.openxmlformats.org/drawingml/2006/picture">
                <pic:pic>
                  <pic:nvPicPr>
                    <pic:cNvPr id="0" name="image41.png"/>
                    <pic:cNvPicPr preferRelativeResize="0"/>
                  </pic:nvPicPr>
                  <pic:blipFill>
                    <a:blip r:embed="rId63"/>
                    <a:srcRect b="0" l="0" r="0" t="0"/>
                    <a:stretch>
                      <a:fillRect/>
                    </a:stretch>
                  </pic:blipFill>
                  <pic:spPr>
                    <a:xfrm>
                      <a:off x="0" y="0"/>
                      <a:ext cx="59340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111kx3o" w:id="52"/>
      <w:bookmarkEnd w:id="52"/>
      <w:r w:rsidDel="00000000" w:rsidR="00000000" w:rsidRPr="00000000">
        <w:rPr>
          <w:rtl w:val="0"/>
        </w:rPr>
        <w:t xml:space="preserve">Client Titles</w:t>
      </w: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define the various client titles to be used while transacting.                                                                                                                                    </w:t>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2428875" cy="3562350"/>
            <wp:effectExtent b="0" l="0" r="0" t="0"/>
            <wp:docPr id="40" name="image34.png"/>
            <a:graphic>
              <a:graphicData uri="http://schemas.openxmlformats.org/drawingml/2006/picture">
                <pic:pic>
                  <pic:nvPicPr>
                    <pic:cNvPr id="0" name="image34.png"/>
                    <pic:cNvPicPr preferRelativeResize="0"/>
                  </pic:nvPicPr>
                  <pic:blipFill>
                    <a:blip r:embed="rId64"/>
                    <a:srcRect b="0" l="0" r="0" t="0"/>
                    <a:stretch>
                      <a:fillRect/>
                    </a:stretch>
                  </pic:blipFill>
                  <pic:spPr>
                    <a:xfrm>
                      <a:off x="0" y="0"/>
                      <a:ext cx="242887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Style w:val="Heading3"/>
        <w:pBdr>
          <w:top w:space="0" w:sz="0" w:val="nil"/>
          <w:left w:space="0" w:sz="0" w:val="nil"/>
          <w:bottom w:space="0" w:sz="0" w:val="nil"/>
          <w:right w:space="0" w:sz="0" w:val="nil"/>
          <w:between w:space="0" w:sz="0" w:val="nil"/>
        </w:pBdr>
        <w:shd w:fill="auto" w:val="clear"/>
        <w:rPr/>
      </w:pPr>
      <w:bookmarkStart w:colFirst="0" w:colLast="0" w:name="_3l18frh" w:id="53"/>
      <w:bookmarkEnd w:id="53"/>
      <w:r w:rsidDel="00000000" w:rsidR="00000000" w:rsidRPr="00000000">
        <w:rPr>
          <w:rtl w:val="0"/>
        </w:rPr>
        <w:t xml:space="preserve">Agency Classification</w:t>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classify the various agencies to be used while transacting.</w:t>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2990850" cy="885825"/>
            <wp:effectExtent b="0" l="0" r="0" t="0"/>
            <wp:docPr id="41" name="image57.png"/>
            <a:graphic>
              <a:graphicData uri="http://schemas.openxmlformats.org/drawingml/2006/picture">
                <pic:pic>
                  <pic:nvPicPr>
                    <pic:cNvPr id="0" name="image57.png"/>
                    <pic:cNvPicPr preferRelativeResize="0"/>
                  </pic:nvPicPr>
                  <pic:blipFill>
                    <a:blip r:embed="rId65"/>
                    <a:srcRect b="0" l="0" r="0" t="0"/>
                    <a:stretch>
                      <a:fillRect/>
                    </a:stretch>
                  </pic:blipFill>
                  <pic:spPr>
                    <a:xfrm>
                      <a:off x="0" y="0"/>
                      <a:ext cx="29908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Style w:val="Heading3"/>
        <w:pBdr>
          <w:top w:space="0" w:sz="0" w:val="nil"/>
          <w:left w:space="0" w:sz="0" w:val="nil"/>
          <w:bottom w:space="0" w:sz="0" w:val="nil"/>
          <w:right w:space="0" w:sz="0" w:val="nil"/>
          <w:between w:space="0" w:sz="0" w:val="nil"/>
        </w:pBdr>
        <w:shd w:fill="auto" w:val="clear"/>
        <w:rPr/>
      </w:pPr>
      <w:bookmarkStart w:colFirst="0" w:colLast="0" w:name="_206ipza" w:id="54"/>
      <w:bookmarkEnd w:id="54"/>
      <w:r w:rsidDel="00000000" w:rsidR="00000000" w:rsidRPr="00000000">
        <w:rPr>
          <w:rtl w:val="0"/>
        </w:rPr>
        <w:t xml:space="preserve">Agency Loading</w:t>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view the agencies which have been loaded into the system or not and also assign or unassign them to the various systems e.g. GIS/LMS</w:t>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43600" cy="1162050"/>
            <wp:effectExtent b="0" l="0" r="0" t="0"/>
            <wp:docPr id="42" name="image35.png"/>
            <a:graphic>
              <a:graphicData uri="http://schemas.openxmlformats.org/drawingml/2006/picture">
                <pic:pic>
                  <pic:nvPicPr>
                    <pic:cNvPr id="0" name="image35.png"/>
                    <pic:cNvPicPr preferRelativeResize="0"/>
                  </pic:nvPicPr>
                  <pic:blipFill>
                    <a:blip r:embed="rId66"/>
                    <a:srcRect b="0" l="0" r="0" t="0"/>
                    <a:stretch>
                      <a:fillRect/>
                    </a:stretch>
                  </pic:blipFill>
                  <pic:spPr>
                    <a:xfrm>
                      <a:off x="0" y="0"/>
                      <a:ext cx="59436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tabs>
          <w:tab w:val="left" w:pos="8550"/>
        </w:tabs>
        <w:rPr/>
      </w:pPr>
      <w:bookmarkStart w:colFirst="0" w:colLast="0" w:name="_4k668n3" w:id="55"/>
      <w:bookmarkEnd w:id="55"/>
      <w:r w:rsidDel="00000000" w:rsidR="00000000" w:rsidRPr="00000000">
        <w:rPr>
          <w:rtl w:val="0"/>
        </w:rPr>
      </w:r>
    </w:p>
    <w:p w:rsidR="00000000" w:rsidDel="00000000" w:rsidP="00000000" w:rsidRDefault="00000000" w:rsidRPr="00000000" w14:paraId="000001D1">
      <w:pPr>
        <w:pStyle w:val="Heading3"/>
        <w:pBdr>
          <w:top w:space="0" w:sz="0" w:val="nil"/>
          <w:left w:space="0" w:sz="0" w:val="nil"/>
          <w:bottom w:space="0" w:sz="0" w:val="nil"/>
          <w:right w:space="0" w:sz="0" w:val="nil"/>
          <w:between w:space="0" w:sz="0" w:val="nil"/>
        </w:pBdr>
        <w:shd w:fill="auto" w:val="clear"/>
        <w:rPr/>
      </w:pPr>
      <w:bookmarkStart w:colFirst="0" w:colLast="0" w:name="_2zbgiuw" w:id="56"/>
      <w:bookmarkEnd w:id="56"/>
      <w:r w:rsidDel="00000000" w:rsidR="00000000" w:rsidRPr="00000000">
        <w:rPr>
          <w:rtl w:val="0"/>
        </w:rPr>
        <w:t xml:space="preserve">Sectors</w:t>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define the various sectors to be used when transacting</w:t>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3990975" cy="4124325"/>
            <wp:effectExtent b="0" l="0" r="0" t="0"/>
            <wp:docPr id="32" name="image24.png"/>
            <a:graphic>
              <a:graphicData uri="http://schemas.openxmlformats.org/drawingml/2006/picture">
                <pic:pic>
                  <pic:nvPicPr>
                    <pic:cNvPr id="0" name="image24.png"/>
                    <pic:cNvPicPr preferRelativeResize="0"/>
                  </pic:nvPicPr>
                  <pic:blipFill>
                    <a:blip r:embed="rId67"/>
                    <a:srcRect b="0" l="0" r="0" t="0"/>
                    <a:stretch>
                      <a:fillRect/>
                    </a:stretch>
                  </pic:blipFill>
                  <pic:spPr>
                    <a:xfrm>
                      <a:off x="0" y="0"/>
                      <a:ext cx="399097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8">
      <w:pPr>
        <w:pStyle w:val="Heading3"/>
        <w:pBdr>
          <w:top w:space="0" w:sz="0" w:val="nil"/>
          <w:left w:space="0" w:sz="0" w:val="nil"/>
          <w:bottom w:space="0" w:sz="0" w:val="nil"/>
          <w:right w:space="0" w:sz="0" w:val="nil"/>
          <w:between w:space="0" w:sz="0" w:val="nil"/>
        </w:pBdr>
        <w:shd w:fill="auto" w:val="clear"/>
        <w:rPr/>
      </w:pPr>
      <w:bookmarkStart w:colFirst="0" w:colLast="0" w:name="_1egqt2p" w:id="57"/>
      <w:bookmarkEnd w:id="57"/>
      <w:r w:rsidDel="00000000" w:rsidR="00000000" w:rsidRPr="00000000">
        <w:rPr>
          <w:rtl w:val="0"/>
        </w:rPr>
        <w:t xml:space="preserve">Service Provider Types</w:t>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define the various service providers to be used when transacting and their various activities.</w:t>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34075" cy="2324100"/>
            <wp:effectExtent b="0" l="0" r="0" t="0"/>
            <wp:docPr id="23" name="image29.png"/>
            <a:graphic>
              <a:graphicData uri="http://schemas.openxmlformats.org/drawingml/2006/picture">
                <pic:pic>
                  <pic:nvPicPr>
                    <pic:cNvPr id="0" name="image29.png"/>
                    <pic:cNvPicPr preferRelativeResize="0"/>
                  </pic:nvPicPr>
                  <pic:blipFill>
                    <a:blip r:embed="rId68"/>
                    <a:srcRect b="0" l="0" r="0" t="0"/>
                    <a:stretch>
                      <a:fillRect/>
                    </a:stretch>
                  </pic:blipFill>
                  <pic:spPr>
                    <a:xfrm>
                      <a:off x="0" y="0"/>
                      <a:ext cx="593407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Style w:val="Heading3"/>
        <w:pBdr>
          <w:top w:space="0" w:sz="0" w:val="nil"/>
          <w:left w:space="0" w:sz="0" w:val="nil"/>
          <w:bottom w:space="0" w:sz="0" w:val="nil"/>
          <w:right w:space="0" w:sz="0" w:val="nil"/>
          <w:between w:space="0" w:sz="0" w:val="nil"/>
        </w:pBdr>
        <w:shd w:fill="auto" w:val="clear"/>
        <w:rPr/>
      </w:pPr>
      <w:bookmarkStart w:colFirst="0" w:colLast="0" w:name="_3ygebqi" w:id="58"/>
      <w:bookmarkEnd w:id="58"/>
      <w:r w:rsidDel="00000000" w:rsidR="00000000" w:rsidRPr="00000000">
        <w:rPr>
          <w:rtl w:val="0"/>
        </w:rPr>
        <w:t xml:space="preserve">Service Provider</w:t>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define new service providers under the various service provider types defined previously. Location login to crm&gt;&gt;organization setup&gt;&gt;account management&gt;&gt;service provider&gt;&gt;select service provider type and click on new</w:t>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648325" cy="4333875"/>
            <wp:effectExtent b="0" l="0" r="0" t="0"/>
            <wp:docPr id="24" name="image21.png"/>
            <a:graphic>
              <a:graphicData uri="http://schemas.openxmlformats.org/drawingml/2006/picture">
                <pic:pic>
                  <pic:nvPicPr>
                    <pic:cNvPr id="0" name="image21.png"/>
                    <pic:cNvPicPr preferRelativeResize="0"/>
                  </pic:nvPicPr>
                  <pic:blipFill>
                    <a:blip r:embed="rId69"/>
                    <a:srcRect b="0" l="0" r="0" t="0"/>
                    <a:stretch>
                      <a:fillRect/>
                    </a:stretch>
                  </pic:blipFill>
                  <pic:spPr>
                    <a:xfrm>
                      <a:off x="0" y="0"/>
                      <a:ext cx="56483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43600" cy="3543300"/>
            <wp:effectExtent b="0" l="0" r="0" t="0"/>
            <wp:docPr id="25" name="image23.png"/>
            <a:graphic>
              <a:graphicData uri="http://schemas.openxmlformats.org/drawingml/2006/picture">
                <pic:pic>
                  <pic:nvPicPr>
                    <pic:cNvPr id="0" name="image23.png"/>
                    <pic:cNvPicPr preferRelativeResize="0"/>
                  </pic:nvPicPr>
                  <pic:blipFill>
                    <a:blip r:embed="rId70"/>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Fill in the mandatory fields and save.</w:t>
      </w:r>
    </w:p>
    <w:p w:rsidR="00000000" w:rsidDel="00000000" w:rsidP="00000000" w:rsidRDefault="00000000" w:rsidRPr="00000000" w14:paraId="000001E0">
      <w:pPr>
        <w:pStyle w:val="Heading4"/>
        <w:pBdr>
          <w:top w:space="0" w:sz="0" w:val="nil"/>
          <w:left w:space="0" w:sz="0" w:val="nil"/>
          <w:bottom w:space="0" w:sz="0" w:val="nil"/>
          <w:right w:space="0" w:sz="0" w:val="nil"/>
          <w:between w:space="0" w:sz="0" w:val="nil"/>
        </w:pBdr>
        <w:shd w:fill="auto" w:val="clear"/>
        <w:rPr>
          <w:rFonts w:ascii="Calibri" w:cs="Calibri" w:eastAsia="Calibri" w:hAnsi="Calibri"/>
          <w:b w:val="1"/>
          <w:sz w:val="24"/>
          <w:szCs w:val="24"/>
        </w:rPr>
      </w:pPr>
      <w:bookmarkStart w:colFirst="0" w:colLast="0" w:name="_2dlolyb" w:id="59"/>
      <w:bookmarkEnd w:id="59"/>
      <w:r w:rsidDel="00000000" w:rsidR="00000000" w:rsidRPr="00000000">
        <w:rPr>
          <w:rtl w:val="0"/>
        </w:rPr>
        <w:t xml:space="preserve">Service Provider Systems</w:t>
      </w: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select the systems in which the service provider will be applicable.</w:t>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34075" cy="2076450"/>
            <wp:effectExtent b="0" l="0" r="0" t="0"/>
            <wp:docPr id="26" name="image20.png"/>
            <a:graphic>
              <a:graphicData uri="http://schemas.openxmlformats.org/drawingml/2006/picture">
                <pic:pic>
                  <pic:nvPicPr>
                    <pic:cNvPr id="0" name="image20.png"/>
                    <pic:cNvPicPr preferRelativeResize="0"/>
                  </pic:nvPicPr>
                  <pic:blipFill>
                    <a:blip r:embed="rId71"/>
                    <a:srcRect b="0" l="0" r="0" t="0"/>
                    <a:stretch>
                      <a:fillRect/>
                    </a:stretch>
                  </pic:blipFill>
                  <pic:spPr>
                    <a:xfrm>
                      <a:off x="0" y="0"/>
                      <a:ext cx="593407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5">
      <w:pPr>
        <w:pStyle w:val="Heading2"/>
        <w:pBdr>
          <w:top w:space="0" w:sz="0" w:val="nil"/>
          <w:left w:space="0" w:sz="0" w:val="nil"/>
          <w:bottom w:space="0" w:sz="0" w:val="nil"/>
          <w:right w:space="0" w:sz="0" w:val="nil"/>
          <w:between w:space="0" w:sz="0" w:val="nil"/>
        </w:pBdr>
        <w:shd w:fill="auto" w:val="clear"/>
        <w:rPr>
          <w:rFonts w:ascii="Cambria" w:cs="Cambria" w:eastAsia="Cambria" w:hAnsi="Cambria"/>
          <w:b w:val="1"/>
          <w:sz w:val="36"/>
          <w:szCs w:val="36"/>
        </w:rPr>
      </w:pPr>
      <w:bookmarkStart w:colFirst="0" w:colLast="0" w:name="_sqyw64" w:id="60"/>
      <w:bookmarkEnd w:id="60"/>
      <w:r w:rsidDel="00000000" w:rsidR="00000000" w:rsidRPr="00000000">
        <w:rPr>
          <w:rtl w:val="0"/>
        </w:rPr>
        <w:t xml:space="preserve">ACTIVITY MANAGEMENT</w:t>
      </w:r>
      <w:r w:rsidDel="00000000" w:rsidR="00000000" w:rsidRPr="00000000">
        <w:rPr>
          <w:rtl w:val="0"/>
        </w:rPr>
      </w:r>
    </w:p>
    <w:p w:rsidR="00000000" w:rsidDel="00000000" w:rsidP="00000000" w:rsidRDefault="00000000" w:rsidRPr="00000000" w14:paraId="000001E6">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3cqmetx" w:id="61"/>
      <w:bookmarkEnd w:id="61"/>
      <w:hyperlink r:id="rId72">
        <w:r w:rsidDel="00000000" w:rsidR="00000000" w:rsidRPr="00000000">
          <w:rPr>
            <w:color w:val="0000ff"/>
            <w:u w:val="single"/>
            <w:rtl w:val="0"/>
          </w:rPr>
          <w:t xml:space="preserve">Activity Statuses</w:t>
        </w:r>
      </w:hyperlink>
      <w:r w:rsidDel="00000000" w:rsidR="00000000" w:rsidRPr="00000000">
        <w:fldChar w:fldCharType="begin"/>
        <w:instrText xml:space="preserve"> HYPERLINK "http://10.176.18.11:5000/CRMNEW1/faces/serviceRequests.jspx?_adf.ctrl-state=gcj8y7l3s_4" </w:instrText>
        <w:fldChar w:fldCharType="separate"/>
      </w: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rPr/>
      </w:pPr>
      <w:r w:rsidDel="00000000" w:rsidR="00000000" w:rsidRPr="00000000">
        <w:fldChar w:fldCharType="end"/>
      </w:r>
      <w:r w:rsidDel="00000000" w:rsidR="00000000" w:rsidRPr="00000000">
        <w:rPr>
          <w:rtl w:val="0"/>
        </w:rPr>
        <w:t xml:space="preserve">This screen is used to define the different status of the activity</w:t>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3105150" cy="1457325"/>
            <wp:effectExtent b="0" l="0" r="0" t="0"/>
            <wp:docPr id="27" name="image33.png"/>
            <a:graphic>
              <a:graphicData uri="http://schemas.openxmlformats.org/drawingml/2006/picture">
                <pic:pic>
                  <pic:nvPicPr>
                    <pic:cNvPr id="0" name="image33.png"/>
                    <pic:cNvPicPr preferRelativeResize="0"/>
                  </pic:nvPicPr>
                  <pic:blipFill>
                    <a:blip r:embed="rId73"/>
                    <a:srcRect b="0" l="0" r="0" t="0"/>
                    <a:stretch>
                      <a:fillRect/>
                    </a:stretch>
                  </pic:blipFill>
                  <pic:spPr>
                    <a:xfrm>
                      <a:off x="0" y="0"/>
                      <a:ext cx="31051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Style w:val="Heading4"/>
        <w:pBdr>
          <w:top w:space="0" w:sz="0" w:val="nil"/>
          <w:left w:space="0" w:sz="0" w:val="nil"/>
          <w:bottom w:space="0" w:sz="0" w:val="nil"/>
          <w:right w:space="0" w:sz="0" w:val="nil"/>
          <w:between w:space="0" w:sz="0" w:val="nil"/>
        </w:pBdr>
        <w:shd w:fill="auto" w:val="clear"/>
        <w:rPr>
          <w:rFonts w:ascii="Calibri" w:cs="Calibri" w:eastAsia="Calibri" w:hAnsi="Calibri"/>
          <w:b w:val="1"/>
          <w:sz w:val="24"/>
          <w:szCs w:val="24"/>
        </w:rPr>
      </w:pPr>
      <w:bookmarkStart w:colFirst="0" w:colLast="0" w:name="_1rvwp1q" w:id="62"/>
      <w:bookmarkEnd w:id="62"/>
      <w:r w:rsidDel="00000000" w:rsidR="00000000" w:rsidRPr="00000000">
        <w:rPr>
          <w:rtl w:val="0"/>
        </w:rPr>
        <w:t xml:space="preserve">Adding a new activity status</w:t>
      </w: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Click on new the screen below is displayed.</w:t>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0" distT="0" distL="0" distR="0">
            <wp:extent cx="3400425" cy="1905000"/>
            <wp:effectExtent b="0" l="0" r="0" t="0"/>
            <wp:docPr id="28" name="image32.png"/>
            <a:graphic>
              <a:graphicData uri="http://schemas.openxmlformats.org/drawingml/2006/picture">
                <pic:pic>
                  <pic:nvPicPr>
                    <pic:cNvPr id="0" name="image32.png"/>
                    <pic:cNvPicPr preferRelativeResize="0"/>
                  </pic:nvPicPr>
                  <pic:blipFill>
                    <a:blip r:embed="rId74"/>
                    <a:srcRect b="0" l="0" r="0" t="0"/>
                    <a:stretch>
                      <a:fillRect/>
                    </a:stretch>
                  </pic:blipFill>
                  <pic:spPr>
                    <a:xfrm>
                      <a:off x="0" y="0"/>
                      <a:ext cx="34004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Information Required</w:t>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Short Description</w:t>
      </w:r>
      <w:r w:rsidDel="00000000" w:rsidR="00000000" w:rsidRPr="00000000">
        <w:rPr>
          <w:rtl w:val="0"/>
        </w:rPr>
        <w:t xml:space="preserve">-A short description of the activity status</w:t>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Description</w:t>
      </w:r>
      <w:r w:rsidDel="00000000" w:rsidR="00000000" w:rsidRPr="00000000">
        <w:rPr>
          <w:rtl w:val="0"/>
        </w:rPr>
        <w:t xml:space="preserve">-description of the activity status</w:t>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Activity Priority Levels</w:t>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define the level of priority of an activity.</w:t>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2943225" cy="1762125"/>
            <wp:effectExtent b="0" l="0" r="0" t="0"/>
            <wp:docPr id="29" name="image71.png"/>
            <a:graphic>
              <a:graphicData uri="http://schemas.openxmlformats.org/drawingml/2006/picture">
                <pic:pic>
                  <pic:nvPicPr>
                    <pic:cNvPr id="0" name="image71.png"/>
                    <pic:cNvPicPr preferRelativeResize="0"/>
                  </pic:nvPicPr>
                  <pic:blipFill>
                    <a:blip r:embed="rId75"/>
                    <a:srcRect b="0" l="0" r="0" t="0"/>
                    <a:stretch>
                      <a:fillRect/>
                    </a:stretch>
                  </pic:blipFill>
                  <pic:spPr>
                    <a:xfrm>
                      <a:off x="0" y="0"/>
                      <a:ext cx="294322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rPr/>
      </w:pPr>
      <w:bookmarkStart w:colFirst="0" w:colLast="0" w:name="_4bvk7pj" w:id="63"/>
      <w:bookmarkEnd w:id="63"/>
      <w:r w:rsidDel="00000000" w:rsidR="00000000" w:rsidRPr="00000000">
        <w:rPr>
          <w:rtl w:val="0"/>
        </w:rPr>
        <w:t xml:space="preserve">Adding a New Activity Priority Levels</w:t>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Click on new the screen below is displayed</w:t>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3867150" cy="2286000"/>
            <wp:effectExtent b="0" l="0" r="0" t="0"/>
            <wp:docPr id="30" name="image93.png"/>
            <a:graphic>
              <a:graphicData uri="http://schemas.openxmlformats.org/drawingml/2006/picture">
                <pic:pic>
                  <pic:nvPicPr>
                    <pic:cNvPr id="0" name="image93.png"/>
                    <pic:cNvPicPr preferRelativeResize="0"/>
                  </pic:nvPicPr>
                  <pic:blipFill>
                    <a:blip r:embed="rId76"/>
                    <a:srcRect b="0" l="0" r="0" t="0"/>
                    <a:stretch>
                      <a:fillRect/>
                    </a:stretch>
                  </pic:blipFill>
                  <pic:spPr>
                    <a:xfrm>
                      <a:off x="0" y="0"/>
                      <a:ext cx="38671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rPr>
          <w:b w:val="1"/>
        </w:rPr>
      </w:pPr>
      <w:bookmarkStart w:colFirst="0" w:colLast="0" w:name="_2r0uhxc" w:id="64"/>
      <w:bookmarkEnd w:id="64"/>
      <w:r w:rsidDel="00000000" w:rsidR="00000000" w:rsidRPr="00000000">
        <w:rPr>
          <w:b w:val="1"/>
          <w:rtl w:val="0"/>
        </w:rPr>
        <w:t xml:space="preserve">Info</w:t>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Short Description-</w:t>
      </w:r>
      <w:r w:rsidDel="00000000" w:rsidR="00000000" w:rsidRPr="00000000">
        <w:rPr>
          <w:rtl w:val="0"/>
        </w:rPr>
        <w:t xml:space="preserve">short description of the activity of the priority</w:t>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Description-</w:t>
      </w:r>
      <w:r w:rsidDel="00000000" w:rsidR="00000000" w:rsidRPr="00000000">
        <w:rPr>
          <w:rtl w:val="0"/>
        </w:rPr>
        <w:t xml:space="preserve">Description of the priority levels</w:t>
      </w:r>
      <w:r w:rsidDel="00000000" w:rsidR="00000000" w:rsidRPr="00000000">
        <w:rPr>
          <w:rtl w:val="0"/>
        </w:rPr>
      </w:r>
    </w:p>
    <w:p w:rsidR="00000000" w:rsidDel="00000000" w:rsidP="00000000" w:rsidRDefault="00000000" w:rsidRPr="00000000" w14:paraId="000001F9">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1664s55" w:id="65"/>
      <w:bookmarkEnd w:id="65"/>
      <w:r w:rsidDel="00000000" w:rsidR="00000000" w:rsidRPr="00000000">
        <w:rPr>
          <w:rtl w:val="0"/>
        </w:rPr>
        <w:t xml:space="preserve">Activity Types</w:t>
      </w: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define the different types of activity we have under each organization.</w:t>
      </w:r>
      <w:r w:rsidDel="00000000" w:rsidR="00000000" w:rsidRPr="00000000">
        <w:rPr/>
        <w:drawing>
          <wp:inline distB="0" distT="0" distL="0" distR="0">
            <wp:extent cx="4314825" cy="4238625"/>
            <wp:effectExtent b="0" l="0" r="0" t="0"/>
            <wp:docPr id="31" name="image27.png"/>
            <a:graphic>
              <a:graphicData uri="http://schemas.openxmlformats.org/drawingml/2006/picture">
                <pic:pic>
                  <pic:nvPicPr>
                    <pic:cNvPr id="0" name="image27.png"/>
                    <pic:cNvPicPr preferRelativeResize="0"/>
                  </pic:nvPicPr>
                  <pic:blipFill>
                    <a:blip r:embed="rId77"/>
                    <a:srcRect b="0" l="0" r="0" t="0"/>
                    <a:stretch>
                      <a:fillRect/>
                    </a:stretch>
                  </pic:blipFill>
                  <pic:spPr>
                    <a:xfrm>
                      <a:off x="0" y="0"/>
                      <a:ext cx="431482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C">
      <w:pPr>
        <w:pStyle w:val="Heading4"/>
        <w:pBdr>
          <w:top w:space="0" w:sz="0" w:val="nil"/>
          <w:left w:space="0" w:sz="0" w:val="nil"/>
          <w:bottom w:space="0" w:sz="0" w:val="nil"/>
          <w:right w:space="0" w:sz="0" w:val="nil"/>
          <w:between w:space="0" w:sz="0" w:val="nil"/>
        </w:pBdr>
        <w:shd w:fill="auto" w:val="clear"/>
        <w:rPr>
          <w:rFonts w:ascii="Calibri" w:cs="Calibri" w:eastAsia="Calibri" w:hAnsi="Calibri"/>
          <w:b w:val="1"/>
          <w:sz w:val="24"/>
          <w:szCs w:val="24"/>
        </w:rPr>
      </w:pPr>
      <w:r w:rsidDel="00000000" w:rsidR="00000000" w:rsidRPr="00000000">
        <w:rPr>
          <w:rtl w:val="0"/>
        </w:rPr>
        <w:t xml:space="preserve">Adding a New Activity</w:t>
      </w: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Click on new the screen below is displayed</w:t>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4400550" cy="1590675"/>
            <wp:effectExtent b="0" l="0" r="0" t="0"/>
            <wp:docPr id="21" name="image19.png"/>
            <a:graphic>
              <a:graphicData uri="http://schemas.openxmlformats.org/drawingml/2006/picture">
                <pic:pic>
                  <pic:nvPicPr>
                    <pic:cNvPr id="0" name="image19.png"/>
                    <pic:cNvPicPr preferRelativeResize="0"/>
                  </pic:nvPicPr>
                  <pic:blipFill>
                    <a:blip r:embed="rId78"/>
                    <a:srcRect b="0" l="0" r="0" t="0"/>
                    <a:stretch>
                      <a:fillRect/>
                    </a:stretch>
                  </pic:blipFill>
                  <pic:spPr>
                    <a:xfrm>
                      <a:off x="0" y="0"/>
                      <a:ext cx="44005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Info</w:t>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Description-Description of the activity type</w:t>
      </w:r>
    </w:p>
    <w:p w:rsidR="00000000" w:rsidDel="00000000" w:rsidP="00000000" w:rsidRDefault="00000000" w:rsidRPr="00000000" w14:paraId="00000201">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3q5sasy" w:id="66"/>
      <w:bookmarkEnd w:id="66"/>
      <w:r w:rsidDel="00000000" w:rsidR="00000000" w:rsidRPr="00000000">
        <w:rPr>
          <w:rtl w:val="0"/>
        </w:rPr>
        <w:t xml:space="preserve">Activities</w:t>
      </w: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define the activities taking place.</w:t>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reminder can sent for the same</w:t>
      </w:r>
      <w:r w:rsidDel="00000000" w:rsidR="00000000" w:rsidRPr="00000000">
        <w:rPr/>
        <w:drawing>
          <wp:inline distB="0" distT="0" distL="0" distR="0">
            <wp:extent cx="3781425" cy="5819775"/>
            <wp:effectExtent b="0" l="0" r="0" t="0"/>
            <wp:docPr id="22" name="image37.png"/>
            <a:graphic>
              <a:graphicData uri="http://schemas.openxmlformats.org/drawingml/2006/picture">
                <pic:pic>
                  <pic:nvPicPr>
                    <pic:cNvPr id="0" name="image37.png"/>
                    <pic:cNvPicPr preferRelativeResize="0"/>
                  </pic:nvPicPr>
                  <pic:blipFill>
                    <a:blip r:embed="rId79"/>
                    <a:srcRect b="0" l="0" r="0" t="0"/>
                    <a:stretch>
                      <a:fillRect/>
                    </a:stretch>
                  </pic:blipFill>
                  <pic:spPr>
                    <a:xfrm>
                      <a:off x="0" y="0"/>
                      <a:ext cx="3781425"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05">
      <w:pPr>
        <w:pStyle w:val="Heading2"/>
        <w:pBdr>
          <w:top w:space="0" w:sz="0" w:val="nil"/>
          <w:left w:space="0" w:sz="0" w:val="nil"/>
          <w:bottom w:space="0" w:sz="0" w:val="nil"/>
          <w:right w:space="0" w:sz="0" w:val="nil"/>
          <w:between w:space="0" w:sz="0" w:val="nil"/>
        </w:pBdr>
        <w:shd w:fill="auto" w:val="clear"/>
        <w:rPr>
          <w:rFonts w:ascii="Cambria" w:cs="Cambria" w:eastAsia="Cambria" w:hAnsi="Cambria"/>
          <w:b w:val="1"/>
          <w:sz w:val="36"/>
          <w:szCs w:val="36"/>
        </w:rPr>
      </w:pPr>
      <w:bookmarkStart w:colFirst="0" w:colLast="0" w:name="_25b2l0r" w:id="67"/>
      <w:bookmarkEnd w:id="67"/>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07">
      <w:pPr>
        <w:pStyle w:val="Heading2"/>
        <w:pBdr>
          <w:top w:space="0" w:sz="0" w:val="nil"/>
          <w:left w:space="0" w:sz="0" w:val="nil"/>
          <w:bottom w:space="0" w:sz="0" w:val="nil"/>
          <w:right w:space="0" w:sz="0" w:val="nil"/>
          <w:between w:space="0" w:sz="0" w:val="nil"/>
        </w:pBdr>
        <w:shd w:fill="auto" w:val="clea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208">
      <w:pPr>
        <w:pStyle w:val="Heading2"/>
        <w:pBdr>
          <w:top w:space="0" w:sz="0" w:val="nil"/>
          <w:left w:space="0" w:sz="0" w:val="nil"/>
          <w:bottom w:space="0" w:sz="0" w:val="nil"/>
          <w:right w:space="0" w:sz="0" w:val="nil"/>
          <w:between w:space="0" w:sz="0" w:val="nil"/>
        </w:pBdr>
        <w:shd w:fill="auto" w:val="clear"/>
        <w:rPr>
          <w:rFonts w:ascii="Cambria" w:cs="Cambria" w:eastAsia="Cambria" w:hAnsi="Cambria"/>
          <w:b w:val="1"/>
          <w:sz w:val="36"/>
          <w:szCs w:val="36"/>
        </w:rPr>
      </w:pPr>
      <w:bookmarkStart w:colFirst="0" w:colLast="0" w:name="_kgcv8k" w:id="68"/>
      <w:bookmarkEnd w:id="68"/>
      <w:r w:rsidDel="00000000" w:rsidR="00000000" w:rsidRPr="00000000">
        <w:rPr>
          <w:rtl w:val="0"/>
        </w:rPr>
        <w:t xml:space="preserve">CAMPAIGN MANAGEMENT</w:t>
      </w:r>
      <w:r w:rsidDel="00000000" w:rsidR="00000000" w:rsidRPr="00000000">
        <w:rPr>
          <w:rtl w:val="0"/>
        </w:rPr>
      </w:r>
    </w:p>
    <w:p w:rsidR="00000000" w:rsidDel="00000000" w:rsidP="00000000" w:rsidRDefault="00000000" w:rsidRPr="00000000" w14:paraId="00000209">
      <w:pPr>
        <w:pStyle w:val="Heading3"/>
        <w:pBdr>
          <w:top w:space="0" w:sz="0" w:val="nil"/>
          <w:left w:space="0" w:sz="0" w:val="nil"/>
          <w:bottom w:space="0" w:sz="0" w:val="nil"/>
          <w:right w:space="0" w:sz="0" w:val="nil"/>
          <w:between w:space="0" w:sz="0" w:val="nil"/>
        </w:pBdr>
        <w:shd w:fill="auto" w:val="clear"/>
        <w:rPr/>
      </w:pPr>
      <w:bookmarkStart w:colFirst="0" w:colLast="0" w:name="_34g0dwd" w:id="69"/>
      <w:bookmarkEnd w:id="69"/>
      <w:r w:rsidDel="00000000" w:rsidR="00000000" w:rsidRPr="00000000">
        <w:rPr>
          <w:rtl w:val="0"/>
        </w:rPr>
        <w:t xml:space="preserve">Campaigns</w:t>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define the campaigns which take place in an organization</w:t>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rPr>
          <w:b w:val="1"/>
        </w:rPr>
      </w:pPr>
      <w:bookmarkStart w:colFirst="0" w:colLast="0" w:name="_1jlao46" w:id="70"/>
      <w:bookmarkEnd w:id="70"/>
      <w:r w:rsidDel="00000000" w:rsidR="00000000" w:rsidRPr="00000000">
        <w:rPr>
          <w:b w:val="1"/>
        </w:rPr>
        <w:drawing>
          <wp:inline distB="0" distT="0" distL="0" distR="0">
            <wp:extent cx="5934075" cy="5514975"/>
            <wp:effectExtent b="0" l="0" r="0" t="0"/>
            <wp:docPr id="57" name="image53.png"/>
            <a:graphic>
              <a:graphicData uri="http://schemas.openxmlformats.org/drawingml/2006/picture">
                <pic:pic>
                  <pic:nvPicPr>
                    <pic:cNvPr id="0" name="image53.png"/>
                    <pic:cNvPicPr preferRelativeResize="0"/>
                  </pic:nvPicPr>
                  <pic:blipFill>
                    <a:blip r:embed="rId80"/>
                    <a:srcRect b="0" l="0" r="0" t="0"/>
                    <a:stretch>
                      <a:fillRect/>
                    </a:stretch>
                  </pic:blipFill>
                  <pic:spPr>
                    <a:xfrm>
                      <a:off x="0" y="0"/>
                      <a:ext cx="5934075" cy="5514975"/>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Once you have filled all the fields you can go ahead and define the campaign messages that will be sent to the various targets, the campaign targets, activities and products</w:t>
      </w:r>
    </w:p>
    <w:p w:rsidR="00000000" w:rsidDel="00000000" w:rsidP="00000000" w:rsidRDefault="00000000" w:rsidRPr="00000000" w14:paraId="0000020F">
      <w:pPr>
        <w:pStyle w:val="Heading3"/>
        <w:pBdr>
          <w:top w:space="0" w:sz="0" w:val="nil"/>
          <w:left w:space="0" w:sz="0" w:val="nil"/>
          <w:bottom w:space="0" w:sz="0" w:val="nil"/>
          <w:right w:space="0" w:sz="0" w:val="nil"/>
          <w:between w:space="0" w:sz="0" w:val="nil"/>
        </w:pBdr>
        <w:shd w:fill="auto" w:val="clear"/>
        <w:rPr/>
      </w:pPr>
      <w:bookmarkStart w:colFirst="0" w:colLast="0" w:name="_43ky6rz" w:id="71"/>
      <w:bookmarkEnd w:id="71"/>
      <w:r w:rsidDel="00000000" w:rsidR="00000000" w:rsidRPr="00000000">
        <w:rPr>
          <w:rtl w:val="0"/>
        </w:rPr>
        <w:t xml:space="preserve">Client Attributes</w:t>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where you can define the client attributes in relation to the necessary details required for the campaign.</w:t>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3429000" cy="2333625"/>
            <wp:effectExtent b="0" l="0" r="0" t="0"/>
            <wp:docPr id="58" name="image52.png"/>
            <a:graphic>
              <a:graphicData uri="http://schemas.openxmlformats.org/drawingml/2006/picture">
                <pic:pic>
                  <pic:nvPicPr>
                    <pic:cNvPr id="0" name="image52.png"/>
                    <pic:cNvPicPr preferRelativeResize="0"/>
                  </pic:nvPicPr>
                  <pic:blipFill>
                    <a:blip r:embed="rId81"/>
                    <a:srcRect b="0" l="0" r="0" t="0"/>
                    <a:stretch>
                      <a:fillRect/>
                    </a:stretch>
                  </pic:blipFill>
                  <pic:spPr>
                    <a:xfrm>
                      <a:off x="0" y="0"/>
                      <a:ext cx="34290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3">
      <w:pPr>
        <w:pStyle w:val="Heading3"/>
        <w:pBdr>
          <w:top w:space="0" w:sz="0" w:val="nil"/>
          <w:left w:space="0" w:sz="0" w:val="nil"/>
          <w:bottom w:space="0" w:sz="0" w:val="nil"/>
          <w:right w:space="0" w:sz="0" w:val="nil"/>
          <w:between w:space="0" w:sz="0" w:val="nil"/>
        </w:pBdr>
        <w:shd w:fill="auto" w:val="clear"/>
        <w:rPr/>
      </w:pPr>
      <w:bookmarkStart w:colFirst="0" w:colLast="0" w:name="_2iq8gzs" w:id="72"/>
      <w:bookmarkEnd w:id="72"/>
      <w:r w:rsidDel="00000000" w:rsidR="00000000" w:rsidRPr="00000000">
        <w:rPr>
          <w:rtl w:val="0"/>
        </w:rPr>
        <w:t xml:space="preserve">Product Attributes</w:t>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where you define the products to be used during the campaign and their various attributes.</w:t>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3590925" cy="3514725"/>
            <wp:effectExtent b="0" l="0" r="0" t="0"/>
            <wp:docPr id="59" name="image55.png"/>
            <a:graphic>
              <a:graphicData uri="http://schemas.openxmlformats.org/drawingml/2006/picture">
                <pic:pic>
                  <pic:nvPicPr>
                    <pic:cNvPr id="0" name="image55.png"/>
                    <pic:cNvPicPr preferRelativeResize="0"/>
                  </pic:nvPicPr>
                  <pic:blipFill>
                    <a:blip r:embed="rId82"/>
                    <a:srcRect b="0" l="0" r="0" t="0"/>
                    <a:stretch>
                      <a:fillRect/>
                    </a:stretch>
                  </pic:blipFill>
                  <pic:spPr>
                    <a:xfrm>
                      <a:off x="0" y="0"/>
                      <a:ext cx="359092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Style w:val="Heading2"/>
        <w:pBdr>
          <w:top w:space="0" w:sz="0" w:val="nil"/>
          <w:left w:space="0" w:sz="0" w:val="nil"/>
          <w:bottom w:space="0" w:sz="0" w:val="nil"/>
          <w:right w:space="0" w:sz="0" w:val="nil"/>
          <w:between w:space="0" w:sz="0" w:val="nil"/>
        </w:pBdr>
        <w:shd w:fill="auto" w:val="clear"/>
        <w:rPr>
          <w:rFonts w:ascii="Cambria" w:cs="Cambria" w:eastAsia="Cambria" w:hAnsi="Cambria"/>
          <w:b w:val="1"/>
          <w:sz w:val="36"/>
          <w:szCs w:val="36"/>
        </w:rPr>
      </w:pPr>
      <w:bookmarkStart w:colFirst="0" w:colLast="0" w:name="_xvir7l" w:id="73"/>
      <w:bookmarkEnd w:id="73"/>
      <w:r w:rsidDel="00000000" w:rsidR="00000000" w:rsidRPr="00000000">
        <w:rPr>
          <w:rtl w:val="0"/>
        </w:rPr>
        <w:t xml:space="preserve">Leads and Potentials</w:t>
      </w:r>
      <w:r w:rsidDel="00000000" w:rsidR="00000000" w:rsidRPr="00000000">
        <w:rPr>
          <w:rtl w:val="0"/>
        </w:rPr>
      </w:r>
    </w:p>
    <w:p w:rsidR="00000000" w:rsidDel="00000000" w:rsidP="00000000" w:rsidRDefault="00000000" w:rsidRPr="00000000" w14:paraId="00000217">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3hv69ve" w:id="74"/>
      <w:bookmarkEnd w:id="74"/>
      <w:r w:rsidDel="00000000" w:rsidR="00000000" w:rsidRPr="00000000">
        <w:rPr>
          <w:rtl w:val="0"/>
        </w:rPr>
        <w:t xml:space="preserve">Lead Sources</w:t>
      </w: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define the different sources of leads.</w:t>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3495675" cy="1905000"/>
            <wp:effectExtent b="0" l="0" r="0" t="0"/>
            <wp:docPr id="60" name="image47.png"/>
            <a:graphic>
              <a:graphicData uri="http://schemas.openxmlformats.org/drawingml/2006/picture">
                <pic:pic>
                  <pic:nvPicPr>
                    <pic:cNvPr id="0" name="image47.png"/>
                    <pic:cNvPicPr preferRelativeResize="0"/>
                  </pic:nvPicPr>
                  <pic:blipFill>
                    <a:blip r:embed="rId83"/>
                    <a:srcRect b="0" l="0" r="0" t="0"/>
                    <a:stretch>
                      <a:fillRect/>
                    </a:stretch>
                  </pic:blipFill>
                  <pic:spPr>
                    <a:xfrm>
                      <a:off x="0" y="0"/>
                      <a:ext cx="34956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add a new lead source click on new and add the description of the lead source.</w:t>
      </w:r>
    </w:p>
    <w:p w:rsidR="00000000" w:rsidDel="00000000" w:rsidP="00000000" w:rsidRDefault="00000000" w:rsidRPr="00000000" w14:paraId="0000021B">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1x0gk37" w:id="75"/>
      <w:bookmarkEnd w:id="75"/>
      <w:hyperlink r:id="rId84">
        <w:r w:rsidDel="00000000" w:rsidR="00000000" w:rsidRPr="00000000">
          <w:rPr>
            <w:color w:val="0000ff"/>
            <w:u w:val="single"/>
            <w:rtl w:val="0"/>
          </w:rPr>
          <w:t xml:space="preserve">Lead Statuses</w:t>
        </w:r>
      </w:hyperlink>
      <w:r w:rsidDel="00000000" w:rsidR="00000000" w:rsidRPr="00000000">
        <w:fldChar w:fldCharType="begin"/>
        <w:instrText xml:space="preserve"> HYPERLINK "http://10.176.18.11:5000/CRMNEW1/faces/leads.jspx?_adf.ctrl-state=4k7nd4spd_4" </w:instrText>
        <w:fldChar w:fldCharType="separate"/>
      </w: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rPr/>
      </w:pPr>
      <w:r w:rsidDel="00000000" w:rsidR="00000000" w:rsidRPr="00000000">
        <w:fldChar w:fldCharType="end"/>
      </w:r>
      <w:r w:rsidDel="00000000" w:rsidR="00000000" w:rsidRPr="00000000">
        <w:rPr>
          <w:rtl w:val="0"/>
        </w:rPr>
        <w:t xml:space="preserve">This screen is used to define the different status of leads.</w:t>
      </w:r>
    </w:p>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3400425" cy="1428750"/>
            <wp:effectExtent b="0" l="0" r="0" t="0"/>
            <wp:docPr id="61" name="image58.png"/>
            <a:graphic>
              <a:graphicData uri="http://schemas.openxmlformats.org/drawingml/2006/picture">
                <pic:pic>
                  <pic:nvPicPr>
                    <pic:cNvPr id="0" name="image58.png"/>
                    <pic:cNvPicPr preferRelativeResize="0"/>
                  </pic:nvPicPr>
                  <pic:blipFill>
                    <a:blip r:embed="rId85"/>
                    <a:srcRect b="0" l="0" r="0" t="0"/>
                    <a:stretch>
                      <a:fillRect/>
                    </a:stretch>
                  </pic:blipFill>
                  <pic:spPr>
                    <a:xfrm>
                      <a:off x="0" y="0"/>
                      <a:ext cx="34004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add a new lead status click on new and add the description of the lead status.</w:t>
      </w:r>
    </w:p>
    <w:p w:rsidR="00000000" w:rsidDel="00000000" w:rsidP="00000000" w:rsidRDefault="00000000" w:rsidRPr="00000000" w14:paraId="0000021F">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4h042r0" w:id="76"/>
      <w:bookmarkEnd w:id="76"/>
      <w:r w:rsidDel="00000000" w:rsidR="00000000" w:rsidRPr="00000000">
        <w:rPr>
          <w:rtl w:val="0"/>
        </w:rPr>
        <w:t xml:space="preserve">Leads</w:t>
      </w: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screen where you define the lead either a company or any individual</w:t>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43600" cy="4352925"/>
            <wp:effectExtent b="0" l="0" r="0" t="0"/>
            <wp:docPr id="62" name="image91.png"/>
            <a:graphic>
              <a:graphicData uri="http://schemas.openxmlformats.org/drawingml/2006/picture">
                <pic:pic>
                  <pic:nvPicPr>
                    <pic:cNvPr id="0" name="image91.png"/>
                    <pic:cNvPicPr preferRelativeResize="0"/>
                  </pic:nvPicPr>
                  <pic:blipFill>
                    <a:blip r:embed="rId86"/>
                    <a:srcRect b="0" l="0" r="0" t="0"/>
                    <a:stretch>
                      <a:fillRect/>
                    </a:stretch>
                  </pic:blipFill>
                  <pic:spPr>
                    <a:xfrm>
                      <a:off x="0" y="0"/>
                      <a:ext cx="594360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lead comments tab is used to add any comment pertain that lead.</w:t>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lead activities are used to define the activities for the lead.</w:t>
      </w:r>
    </w:p>
    <w:p w:rsidR="00000000" w:rsidDel="00000000" w:rsidP="00000000" w:rsidRDefault="00000000" w:rsidRPr="00000000" w14:paraId="00000225">
      <w:pPr>
        <w:pStyle w:val="Heading2"/>
        <w:pBdr>
          <w:top w:space="0" w:sz="0" w:val="nil"/>
          <w:left w:space="0" w:sz="0" w:val="nil"/>
          <w:bottom w:space="0" w:sz="0" w:val="nil"/>
          <w:right w:space="0" w:sz="0" w:val="nil"/>
          <w:between w:space="0" w:sz="0" w:val="nil"/>
        </w:pBdr>
        <w:shd w:fill="auto" w:val="clear"/>
        <w:rPr>
          <w:rFonts w:ascii="Cambria" w:cs="Cambria" w:eastAsia="Cambria" w:hAnsi="Cambria"/>
          <w:b w:val="1"/>
          <w:sz w:val="36"/>
          <w:szCs w:val="36"/>
        </w:rPr>
      </w:pPr>
      <w:bookmarkStart w:colFirst="0" w:colLast="0" w:name="_2w5ecyt" w:id="77"/>
      <w:bookmarkEnd w:id="77"/>
      <w:r w:rsidDel="00000000" w:rsidR="00000000" w:rsidRPr="00000000">
        <w:rPr>
          <w:rtl w:val="0"/>
        </w:rPr>
        <w:t xml:space="preserve">SERVICE REQUESTS</w:t>
      </w: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module is used to track all the requests from client, agents’ service providers to the organizations. These requests include complaints, premium payable, reporting claims e.tc</w:t>
      </w:r>
    </w:p>
    <w:p w:rsidR="00000000" w:rsidDel="00000000" w:rsidP="00000000" w:rsidRDefault="00000000" w:rsidRPr="00000000" w14:paraId="00000227">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1baon6m" w:id="78"/>
      <w:bookmarkEnd w:id="78"/>
      <w:r w:rsidDel="00000000" w:rsidR="00000000" w:rsidRPr="00000000">
        <w:rPr>
          <w:rtl w:val="0"/>
        </w:rPr>
        <w:t xml:space="preserve">Request Categories</w:t>
      </w: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define the different categories of request</w:t>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4886325" cy="1790700"/>
            <wp:effectExtent b="0" l="0" r="0" t="0"/>
            <wp:docPr id="63" name="image69.png"/>
            <a:graphic>
              <a:graphicData uri="http://schemas.openxmlformats.org/drawingml/2006/picture">
                <pic:pic>
                  <pic:nvPicPr>
                    <pic:cNvPr id="0" name="image69.png"/>
                    <pic:cNvPicPr preferRelativeResize="0"/>
                  </pic:nvPicPr>
                  <pic:blipFill>
                    <a:blip r:embed="rId87"/>
                    <a:srcRect b="0" l="0" r="0" t="0"/>
                    <a:stretch>
                      <a:fillRect/>
                    </a:stretch>
                  </pic:blipFill>
                  <pic:spPr>
                    <a:xfrm>
                      <a:off x="0" y="0"/>
                      <a:ext cx="48863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3vac5uf" w:id="79"/>
      <w:bookmarkEnd w:id="79"/>
      <w:hyperlink r:id="rId88">
        <w:r w:rsidDel="00000000" w:rsidR="00000000" w:rsidRPr="00000000">
          <w:rPr>
            <w:color w:val="0000ff"/>
            <w:u w:val="single"/>
            <w:rtl w:val="0"/>
          </w:rPr>
          <w:t xml:space="preserve">Service Desk</w:t>
        </w:r>
      </w:hyperlink>
      <w:r w:rsidDel="00000000" w:rsidR="00000000" w:rsidRPr="00000000">
        <w:fldChar w:fldCharType="begin"/>
        <w:instrText xml:space="preserve"> HYPERLINK "http://10.176.18.11:5000/CRMNEW1/faces/clients.jspx?_adf.ctrl-state=rvxjtzf8g_4" </w:instrText>
        <w:fldChar w:fldCharType="separate"/>
      </w: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rPr/>
      </w:pPr>
      <w:r w:rsidDel="00000000" w:rsidR="00000000" w:rsidRPr="00000000">
        <w:fldChar w:fldCharType="end"/>
      </w:r>
      <w:r w:rsidDel="00000000" w:rsidR="00000000" w:rsidRPr="00000000">
        <w:rPr>
          <w:rtl w:val="0"/>
        </w:rPr>
        <w:t xml:space="preserve">This is a screen where all the requests are recorded</w:t>
      </w:r>
    </w:p>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Creating a new request</w:t>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the source of request e.g. Clients, agents or service provider </w:t>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1571625" cy="1428750"/>
            <wp:effectExtent b="0" l="0" r="0" t="0"/>
            <wp:docPr id="64" name="image59.png"/>
            <a:graphic>
              <a:graphicData uri="http://schemas.openxmlformats.org/drawingml/2006/picture">
                <pic:pic>
                  <pic:nvPicPr>
                    <pic:cNvPr id="0" name="image59.png"/>
                    <pic:cNvPicPr preferRelativeResize="0"/>
                  </pic:nvPicPr>
                  <pic:blipFill>
                    <a:blip r:embed="rId89"/>
                    <a:srcRect b="0" l="0" r="0" t="0"/>
                    <a:stretch>
                      <a:fillRect/>
                    </a:stretch>
                  </pic:blipFill>
                  <pic:spPr>
                    <a:xfrm>
                      <a:off x="0" y="0"/>
                      <a:ext cx="15716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 click next the screen below is displayed</w:t>
      </w:r>
    </w:p>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34075" cy="3695700"/>
            <wp:effectExtent b="0" l="0" r="0" t="0"/>
            <wp:docPr id="54" name="image51.png"/>
            <a:graphic>
              <a:graphicData uri="http://schemas.openxmlformats.org/drawingml/2006/picture">
                <pic:pic>
                  <pic:nvPicPr>
                    <pic:cNvPr id="0" name="image51.png"/>
                    <pic:cNvPicPr preferRelativeResize="0"/>
                  </pic:nvPicPr>
                  <pic:blipFill>
                    <a:blip r:embed="rId90"/>
                    <a:srcRect b="0" l="0" r="0" t="0"/>
                    <a:stretch>
                      <a:fillRect/>
                    </a:stretch>
                  </pic:blipFill>
                  <pic:spPr>
                    <a:xfrm>
                      <a:off x="0" y="0"/>
                      <a:ext cx="593407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Search for the client who has made a request</w:t>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43600" cy="3076575"/>
            <wp:effectExtent b="0" l="0" r="0" t="0"/>
            <wp:docPr id="55" name="image48.png"/>
            <a:graphic>
              <a:graphicData uri="http://schemas.openxmlformats.org/drawingml/2006/picture">
                <pic:pic>
                  <pic:nvPicPr>
                    <pic:cNvPr id="0" name="image48.png"/>
                    <pic:cNvPicPr preferRelativeResize="0"/>
                  </pic:nvPicPr>
                  <pic:blipFill>
                    <a:blip r:embed="rId91"/>
                    <a:srcRect b="0" l="0" r="0" t="0"/>
                    <a:stretch>
                      <a:fillRect/>
                    </a:stretch>
                  </pic:blipFill>
                  <pic:spPr>
                    <a:xfrm>
                      <a:off x="0" y="0"/>
                      <a:ext cx="59436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Click on new case</w:t>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screen below is displayed.</w:t>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Enter the details of the new request on the screen below and save</w:t>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43600" cy="3505200"/>
            <wp:effectExtent b="0" l="0" r="0" t="0"/>
            <wp:docPr id="56" name="image50.png"/>
            <a:graphic>
              <a:graphicData uri="http://schemas.openxmlformats.org/drawingml/2006/picture">
                <pic:pic>
                  <pic:nvPicPr>
                    <pic:cNvPr id="0" name="image50.png"/>
                    <pic:cNvPicPr preferRelativeResize="0"/>
                  </pic:nvPicPr>
                  <pic:blipFill>
                    <a:blip r:embed="rId92"/>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2afmg28" w:id="80"/>
      <w:bookmarkEnd w:id="80"/>
      <w:hyperlink r:id="rId93">
        <w:r w:rsidDel="00000000" w:rsidR="00000000" w:rsidRPr="00000000">
          <w:rPr>
            <w:color w:val="0000ff"/>
            <w:u w:val="single"/>
            <w:rtl w:val="0"/>
          </w:rPr>
          <w:t xml:space="preserve">Requests Tracking</w:t>
        </w:r>
      </w:hyperlink>
      <w:r w:rsidDel="00000000" w:rsidR="00000000" w:rsidRPr="00000000">
        <w:fldChar w:fldCharType="begin"/>
        <w:instrText xml:space="preserve"> HYPERLINK "http://10.176.18.11:5000/CRMNEW1/faces/serviceRequests.jspx?_adf.ctrl-state=d7dxu3b47_4" </w:instrText>
        <w:fldChar w:fldCharType="separate"/>
      </w: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rPr/>
      </w:pPr>
      <w:r w:rsidDel="00000000" w:rsidR="00000000" w:rsidRPr="00000000">
        <w:fldChar w:fldCharType="end"/>
      </w:r>
      <w:r w:rsidDel="00000000" w:rsidR="00000000" w:rsidRPr="00000000">
        <w:rPr>
          <w:rtl w:val="0"/>
        </w:rPr>
        <w:t xml:space="preserve">This screen displays all the requests made</w:t>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34075" cy="1990725"/>
            <wp:effectExtent b="0" l="0" r="0" t="0"/>
            <wp:docPr id="47" name="image43.png"/>
            <a:graphic>
              <a:graphicData uri="http://schemas.openxmlformats.org/drawingml/2006/picture">
                <pic:pic>
                  <pic:nvPicPr>
                    <pic:cNvPr id="0" name="image43.png"/>
                    <pic:cNvPicPr preferRelativeResize="0"/>
                  </pic:nvPicPr>
                  <pic:blipFill>
                    <a:blip r:embed="rId94"/>
                    <a:srcRect b="0" l="0" r="0" t="0"/>
                    <a:stretch>
                      <a:fillRect/>
                    </a:stretch>
                  </pic:blipFill>
                  <pic:spPr>
                    <a:xfrm>
                      <a:off x="0" y="0"/>
                      <a:ext cx="59340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jc w:val="right"/>
        <w:rPr>
          <w:rFonts w:ascii="Cambria" w:cs="Cambria" w:eastAsia="Cambria" w:hAnsi="Cambria"/>
          <w:b w:val="1"/>
          <w:sz w:val="30"/>
          <w:szCs w:val="30"/>
        </w:rPr>
      </w:pPr>
      <w:bookmarkStart w:colFirst="0" w:colLast="0" w:name="_pkwqa1" w:id="81"/>
      <w:bookmarkEnd w:id="81"/>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p w:rsidR="00000000" w:rsidDel="00000000" w:rsidP="00000000" w:rsidRDefault="00000000" w:rsidRPr="00000000" w14:paraId="0000023E">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r w:rsidDel="00000000" w:rsidR="00000000" w:rsidRPr="00000000">
        <w:rPr>
          <w:rtl w:val="0"/>
        </w:rPr>
      </w:r>
    </w:p>
    <w:p w:rsidR="00000000" w:rsidDel="00000000" w:rsidP="00000000" w:rsidRDefault="00000000" w:rsidRPr="00000000" w14:paraId="0000023F">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39kk8xu" w:id="82"/>
      <w:bookmarkEnd w:id="82"/>
      <w:r w:rsidDel="00000000" w:rsidR="00000000" w:rsidRPr="00000000">
        <w:rPr>
          <w:rtl w:val="0"/>
        </w:rPr>
        <w:t xml:space="preserve">Request History</w:t>
      </w: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shows all the reports for request</w:t>
      </w:r>
    </w:p>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2990850" cy="2181225"/>
            <wp:effectExtent b="0" l="0" r="0" t="0"/>
            <wp:docPr id="48" name="image54.png"/>
            <a:graphic>
              <a:graphicData uri="http://schemas.openxmlformats.org/drawingml/2006/picture">
                <pic:pic>
                  <pic:nvPicPr>
                    <pic:cNvPr id="0" name="image54.png"/>
                    <pic:cNvPicPr preferRelativeResize="0"/>
                  </pic:nvPicPr>
                  <pic:blipFill>
                    <a:blip r:embed="rId95"/>
                    <a:srcRect b="0" l="0" r="0" t="0"/>
                    <a:stretch>
                      <a:fillRect/>
                    </a:stretch>
                  </pic:blipFill>
                  <pic:spPr>
                    <a:xfrm>
                      <a:off x="0" y="0"/>
                      <a:ext cx="299085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50">
      <w:pPr>
        <w:pStyle w:val="Heading2"/>
        <w:pBdr>
          <w:top w:space="0" w:sz="0" w:val="nil"/>
          <w:left w:space="0" w:sz="0" w:val="nil"/>
          <w:bottom w:space="0" w:sz="0" w:val="nil"/>
          <w:right w:space="0" w:sz="0" w:val="nil"/>
          <w:between w:space="0" w:sz="0" w:val="nil"/>
        </w:pBdr>
        <w:shd w:fill="auto" w:val="clear"/>
        <w:rPr>
          <w:rFonts w:ascii="Cambria" w:cs="Cambria" w:eastAsia="Cambria" w:hAnsi="Cambria"/>
          <w:b w:val="1"/>
          <w:sz w:val="36"/>
          <w:szCs w:val="36"/>
        </w:rPr>
      </w:pPr>
      <w:bookmarkStart w:colFirst="0" w:colLast="0" w:name="_1opuj5n" w:id="83"/>
      <w:bookmarkEnd w:id="83"/>
      <w:r w:rsidDel="00000000" w:rsidR="00000000" w:rsidRPr="00000000">
        <w:rPr>
          <w:rtl w:val="0"/>
        </w:rPr>
        <w:t xml:space="preserve">MESSAGING</w:t>
      </w:r>
      <w:r w:rsidDel="00000000" w:rsidR="00000000" w:rsidRPr="00000000">
        <w:rPr>
          <w:rtl w:val="0"/>
        </w:rPr>
      </w:r>
    </w:p>
    <w:p w:rsidR="00000000" w:rsidDel="00000000" w:rsidP="00000000" w:rsidRDefault="00000000" w:rsidRPr="00000000" w14:paraId="00000251">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48pi1tg" w:id="84"/>
      <w:bookmarkEnd w:id="84"/>
      <w:r w:rsidDel="00000000" w:rsidR="00000000" w:rsidRPr="00000000">
        <w:rPr>
          <w:rtl w:val="0"/>
        </w:rPr>
        <w:t xml:space="preserve">Scheduler</w:t>
      </w: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used to send reminders as per specified parameters under the each system.</w:t>
      </w:r>
    </w:p>
    <w:p w:rsidR="00000000" w:rsidDel="00000000" w:rsidP="00000000" w:rsidRDefault="00000000" w:rsidRPr="00000000" w14:paraId="0000025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 Client birthday as per the set job</w:t>
      </w:r>
    </w:p>
    <w:p w:rsidR="00000000" w:rsidDel="00000000" w:rsidP="00000000" w:rsidRDefault="00000000" w:rsidRPr="00000000" w14:paraId="0000025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43600" cy="2705100"/>
            <wp:effectExtent b="0" l="0" r="0" t="0"/>
            <wp:docPr id="49" name="image40.png"/>
            <a:graphic>
              <a:graphicData uri="http://schemas.openxmlformats.org/drawingml/2006/picture">
                <pic:pic>
                  <pic:nvPicPr>
                    <pic:cNvPr id="0" name="image40.png"/>
                    <pic:cNvPicPr preferRelativeResize="0"/>
                  </pic:nvPicPr>
                  <pic:blipFill>
                    <a:blip r:embed="rId9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2nusc19" w:id="85"/>
      <w:bookmarkEnd w:id="85"/>
      <w:r w:rsidDel="00000000" w:rsidR="00000000" w:rsidRPr="00000000">
        <w:rPr>
          <w:rtl w:val="0"/>
        </w:rPr>
        <w:t xml:space="preserve">Message Template</w:t>
      </w: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define the different message to be set from the system and the formats of the message e.g. a message to notify the client that her policy is due for renewal.</w:t>
      </w:r>
    </w:p>
    <w:p w:rsidR="00000000" w:rsidDel="00000000" w:rsidP="00000000" w:rsidRDefault="00000000" w:rsidRPr="00000000" w14:paraId="00000259">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43600" cy="3343275"/>
            <wp:effectExtent b="0" l="0" r="0" t="0"/>
            <wp:docPr id="50" name="image46.png"/>
            <a:graphic>
              <a:graphicData uri="http://schemas.openxmlformats.org/drawingml/2006/picture">
                <pic:pic>
                  <pic:nvPicPr>
                    <pic:cNvPr id="0" name="image46.png"/>
                    <pic:cNvPicPr preferRelativeResize="0"/>
                  </pic:nvPicPr>
                  <pic:blipFill>
                    <a:blip r:embed="rId97"/>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5B">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1302m92" w:id="86"/>
      <w:bookmarkEnd w:id="86"/>
      <w:r w:rsidDel="00000000" w:rsidR="00000000" w:rsidRPr="00000000">
        <w:rPr>
          <w:rtl w:val="0"/>
        </w:rPr>
        <w:t xml:space="preserve">Single Message</w:t>
      </w: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send one message at a time</w:t>
      </w:r>
    </w:p>
    <w:p w:rsidR="00000000" w:rsidDel="00000000" w:rsidP="00000000" w:rsidRDefault="00000000" w:rsidRPr="00000000" w14:paraId="0000025D">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0" distT="0" distL="0" distR="0">
            <wp:extent cx="5943600" cy="3667125"/>
            <wp:effectExtent b="0" l="0" r="0" t="0"/>
            <wp:docPr id="51" name="image44.png"/>
            <a:graphic>
              <a:graphicData uri="http://schemas.openxmlformats.org/drawingml/2006/picture">
                <pic:pic>
                  <pic:nvPicPr>
                    <pic:cNvPr id="0" name="image44.png"/>
                    <pic:cNvPicPr preferRelativeResize="0"/>
                  </pic:nvPicPr>
                  <pic:blipFill>
                    <a:blip r:embed="rId98"/>
                    <a:srcRect b="0" l="0" r="0" t="0"/>
                    <a:stretch>
                      <a:fillRect/>
                    </a:stretch>
                  </pic:blipFill>
                  <pic:spPr>
                    <a:xfrm>
                      <a:off x="0" y="0"/>
                      <a:ext cx="594360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Information required</w:t>
      </w:r>
    </w:p>
    <w:p w:rsidR="00000000" w:rsidDel="00000000" w:rsidP="00000000" w:rsidRDefault="00000000" w:rsidRPr="00000000" w14:paraId="0000025F">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System –</w:t>
      </w:r>
      <w:r w:rsidDel="00000000" w:rsidR="00000000" w:rsidRPr="00000000">
        <w:rPr>
          <w:rtl w:val="0"/>
        </w:rPr>
        <w:t xml:space="preserve">This is the system of which the message is related to</w:t>
      </w: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Client-</w:t>
      </w:r>
      <w:r w:rsidDel="00000000" w:rsidR="00000000" w:rsidRPr="00000000">
        <w:rPr>
          <w:rtl w:val="0"/>
        </w:rPr>
        <w:t xml:space="preserve">Client of whom the message is to be send to</w:t>
      </w: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Message templates-</w:t>
      </w:r>
      <w:r w:rsidDel="00000000" w:rsidR="00000000" w:rsidRPr="00000000">
        <w:rPr>
          <w:rtl w:val="0"/>
        </w:rPr>
        <w:t xml:space="preserve">The template of message to use</w:t>
      </w: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Sms tel no-</w:t>
      </w:r>
      <w:r w:rsidDel="00000000" w:rsidR="00000000" w:rsidRPr="00000000">
        <w:rPr>
          <w:rtl w:val="0"/>
        </w:rPr>
        <w:t xml:space="preserve">The mobile number of the client</w:t>
      </w:r>
    </w:p>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Message-</w:t>
      </w:r>
      <w:r w:rsidDel="00000000" w:rsidR="00000000" w:rsidRPr="00000000">
        <w:rPr>
          <w:rtl w:val="0"/>
        </w:rPr>
        <w:t xml:space="preserve">The message to be send to the client</w:t>
      </w:r>
    </w:p>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65">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3mzq4wv" w:id="87"/>
      <w:bookmarkEnd w:id="87"/>
      <w:r w:rsidDel="00000000" w:rsidR="00000000" w:rsidRPr="00000000">
        <w:rPr>
          <w:rtl w:val="0"/>
        </w:rPr>
        <w:t xml:space="preserve">Mobile Service Providers</w:t>
      </w: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define mobile service providers for purpose of doing payment through mobile</w:t>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43600" cy="3028950"/>
            <wp:effectExtent b="0" l="0" r="0" t="0"/>
            <wp:docPr id="52" name="image45.png"/>
            <a:graphic>
              <a:graphicData uri="http://schemas.openxmlformats.org/drawingml/2006/picture">
                <pic:pic>
                  <pic:nvPicPr>
                    <pic:cNvPr id="0" name="image45.png"/>
                    <pic:cNvPicPr preferRelativeResize="0"/>
                  </pic:nvPicPr>
                  <pic:blipFill>
                    <a:blip r:embed="rId99"/>
                    <a:srcRect b="0" l="0" r="0" t="0"/>
                    <a:stretch>
                      <a:fillRect/>
                    </a:stretch>
                  </pic:blipFill>
                  <pic:spPr>
                    <a:xfrm>
                      <a:off x="0" y="0"/>
                      <a:ext cx="59436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tabs>
          <w:tab w:val="left" w:pos="8040"/>
        </w:tabs>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shd w:fill="auto" w:val="clear"/>
        <w:tabs>
          <w:tab w:val="left" w:pos="8040"/>
        </w:tabs>
        <w:rPr/>
      </w:pPr>
      <w:bookmarkStart w:colFirst="0" w:colLast="0" w:name="_2250f4o" w:id="88"/>
      <w:bookmarkEnd w:id="88"/>
      <w:r w:rsidDel="00000000" w:rsidR="00000000" w:rsidRPr="00000000">
        <w:rPr>
          <w:rtl w:val="0"/>
        </w:rPr>
        <w:tab/>
      </w:r>
    </w:p>
    <w:p w:rsidR="00000000" w:rsidDel="00000000" w:rsidP="00000000" w:rsidRDefault="00000000" w:rsidRPr="00000000" w14:paraId="0000026C">
      <w:pPr>
        <w:pBdr>
          <w:top w:space="0" w:sz="0" w:val="nil"/>
          <w:left w:space="0" w:sz="0" w:val="nil"/>
          <w:bottom w:space="0" w:sz="0" w:val="nil"/>
          <w:right w:space="0" w:sz="0" w:val="nil"/>
          <w:between w:space="0" w:sz="0" w:val="nil"/>
        </w:pBdr>
        <w:shd w:fill="auto" w:val="clear"/>
        <w:tabs>
          <w:tab w:val="left" w:pos="8040"/>
        </w:tabs>
        <w:rPr/>
      </w:pPr>
      <w:r w:rsidDel="00000000" w:rsidR="00000000" w:rsidRPr="00000000">
        <w:rPr>
          <w:rtl w:val="0"/>
        </w:rPr>
      </w:r>
    </w:p>
    <w:p w:rsidR="00000000" w:rsidDel="00000000" w:rsidP="00000000" w:rsidRDefault="00000000" w:rsidRPr="00000000" w14:paraId="0000026D">
      <w:pPr>
        <w:pStyle w:val="Heading4"/>
        <w:pBdr>
          <w:top w:space="0" w:sz="0" w:val="nil"/>
          <w:left w:space="0" w:sz="0" w:val="nil"/>
          <w:bottom w:space="0" w:sz="0" w:val="nil"/>
          <w:right w:space="0" w:sz="0" w:val="nil"/>
          <w:between w:space="0" w:sz="0" w:val="nil"/>
        </w:pBdr>
        <w:shd w:fill="auto" w:val="clea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6E">
      <w:pPr>
        <w:pStyle w:val="Heading4"/>
        <w:pBdr>
          <w:top w:space="0" w:sz="0" w:val="nil"/>
          <w:left w:space="0" w:sz="0" w:val="nil"/>
          <w:bottom w:space="0" w:sz="0" w:val="nil"/>
          <w:right w:space="0" w:sz="0" w:val="nil"/>
          <w:between w:space="0" w:sz="0" w:val="nil"/>
        </w:pBdr>
        <w:shd w:fill="auto" w:val="clear"/>
        <w:rPr>
          <w:rFonts w:ascii="Calibri" w:cs="Calibri" w:eastAsia="Calibri" w:hAnsi="Calibri"/>
          <w:b w:val="1"/>
          <w:sz w:val="24"/>
          <w:szCs w:val="24"/>
        </w:rPr>
      </w:pPr>
      <w:r w:rsidDel="00000000" w:rsidR="00000000" w:rsidRPr="00000000">
        <w:rPr>
          <w:rtl w:val="0"/>
        </w:rPr>
        <w:t xml:space="preserve">Adding a New Service Provider</w:t>
      </w: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Click new the screen below is displayed;</w:t>
      </w:r>
    </w:p>
    <w:p w:rsidR="00000000" w:rsidDel="00000000" w:rsidP="00000000" w:rsidRDefault="00000000" w:rsidRPr="00000000" w14:paraId="00000270">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3448050" cy="2305050"/>
            <wp:effectExtent b="0" l="0" r="0" t="0"/>
            <wp:docPr id="53" name="image92.png"/>
            <a:graphic>
              <a:graphicData uri="http://schemas.openxmlformats.org/drawingml/2006/picture">
                <pic:pic>
                  <pic:nvPicPr>
                    <pic:cNvPr id="0" name="image92.png"/>
                    <pic:cNvPicPr preferRelativeResize="0"/>
                  </pic:nvPicPr>
                  <pic:blipFill>
                    <a:blip r:embed="rId100"/>
                    <a:srcRect b="0" l="0" r="0" t="0"/>
                    <a:stretch>
                      <a:fillRect/>
                    </a:stretch>
                  </pic:blipFill>
                  <pic:spPr>
                    <a:xfrm>
                      <a:off x="0" y="0"/>
                      <a:ext cx="34480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Information Required</w:t>
      </w:r>
    </w:p>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Short Description –Short description of the service provider</w:t>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Description-Name of the service provider</w:t>
      </w:r>
    </w:p>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Min Amount-The minimum amount that can be transferred using mobile</w:t>
      </w:r>
    </w:p>
    <w:p w:rsidR="00000000" w:rsidDel="00000000" w:rsidP="00000000" w:rsidRDefault="00000000" w:rsidRPr="00000000" w14:paraId="0000027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MaxAmount-The Maximum amount that can be transferred using mobile</w:t>
      </w:r>
    </w:p>
    <w:p w:rsidR="00000000" w:rsidDel="00000000" w:rsidP="00000000" w:rsidRDefault="00000000" w:rsidRPr="00000000" w14:paraId="0000027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83">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haapch" w:id="89"/>
      <w:bookmarkEnd w:id="89"/>
      <w:r w:rsidDel="00000000" w:rsidR="00000000" w:rsidRPr="00000000">
        <w:rPr>
          <w:rtl w:val="0"/>
        </w:rPr>
        <w:t xml:space="preserve">Memorandum Setups</w:t>
      </w: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define all letters and memos templates.</w:t>
      </w:r>
    </w:p>
    <w:p w:rsidR="00000000" w:rsidDel="00000000" w:rsidP="00000000" w:rsidRDefault="00000000" w:rsidRPr="00000000" w14:paraId="00000285">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943600" cy="6162675"/>
            <wp:effectExtent b="0" l="0" r="0" t="0"/>
            <wp:docPr id="43" name="image36.png"/>
            <a:graphic>
              <a:graphicData uri="http://schemas.openxmlformats.org/drawingml/2006/picture">
                <pic:pic>
                  <pic:nvPicPr>
                    <pic:cNvPr id="0" name="image36.png"/>
                    <pic:cNvPicPr preferRelativeResize="0"/>
                  </pic:nvPicPr>
                  <pic:blipFill>
                    <a:blip r:embed="rId101"/>
                    <a:srcRect b="0" l="0" r="0" t="0"/>
                    <a:stretch>
                      <a:fillRect/>
                    </a:stretch>
                  </pic:blipFill>
                  <pic:spPr>
                    <a:xfrm>
                      <a:off x="0" y="0"/>
                      <a:ext cx="5943600" cy="6162675"/>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shd w:fill="auto" w:val="clear"/>
        <w:tabs>
          <w:tab w:val="left" w:pos="8490"/>
        </w:tabs>
        <w:rPr/>
      </w:pPr>
      <w:bookmarkStart w:colFirst="0" w:colLast="0" w:name="_319y80a" w:id="90"/>
      <w:bookmarkEnd w:id="90"/>
      <w:r w:rsidDel="00000000" w:rsidR="00000000" w:rsidRPr="00000000">
        <w:rPr>
          <w:rtl w:val="0"/>
        </w:rPr>
        <w:tab/>
      </w:r>
    </w:p>
    <w:p w:rsidR="00000000" w:rsidDel="00000000" w:rsidP="00000000" w:rsidRDefault="00000000" w:rsidRPr="00000000" w14:paraId="00000287">
      <w:pPr>
        <w:pBdr>
          <w:top w:space="0" w:sz="0" w:val="nil"/>
          <w:left w:space="0" w:sz="0" w:val="nil"/>
          <w:bottom w:space="0" w:sz="0" w:val="nil"/>
          <w:right w:space="0" w:sz="0" w:val="nil"/>
          <w:between w:space="0" w:sz="0" w:val="nil"/>
        </w:pBdr>
        <w:shd w:fill="auto" w:val="clear"/>
        <w:tabs>
          <w:tab w:val="left" w:pos="8490"/>
        </w:tabs>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shd w:fill="auto" w:val="clear"/>
        <w:tabs>
          <w:tab w:val="left" w:pos="8490"/>
        </w:tabs>
        <w:rPr/>
      </w:pPr>
      <w:r w:rsidDel="00000000" w:rsidR="00000000" w:rsidRPr="00000000">
        <w:rPr>
          <w:rtl w:val="0"/>
        </w:rPr>
      </w:r>
    </w:p>
    <w:p w:rsidR="00000000" w:rsidDel="00000000" w:rsidP="00000000" w:rsidRDefault="00000000" w:rsidRPr="00000000" w14:paraId="00000289">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1gf8i83" w:id="91"/>
      <w:bookmarkEnd w:id="91"/>
      <w:r w:rsidDel="00000000" w:rsidR="00000000" w:rsidRPr="00000000">
        <w:rPr>
          <w:rtl w:val="0"/>
        </w:rPr>
        <w:t xml:space="preserve">Mail Settings</w:t>
      </w: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screen is used to setup email settings to allow sending of mail from the system</w:t>
      </w:r>
    </w:p>
    <w:p w:rsidR="00000000" w:rsidDel="00000000" w:rsidP="00000000" w:rsidRDefault="00000000" w:rsidRPr="00000000" w14:paraId="0000028B">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0" distT="0" distL="0" distR="0">
            <wp:extent cx="3571875" cy="4076700"/>
            <wp:effectExtent b="0" l="0" r="0" t="0"/>
            <wp:docPr id="44" name="image49.png"/>
            <a:graphic>
              <a:graphicData uri="http://schemas.openxmlformats.org/drawingml/2006/picture">
                <pic:pic>
                  <pic:nvPicPr>
                    <pic:cNvPr id="0" name="image49.png"/>
                    <pic:cNvPicPr preferRelativeResize="0"/>
                  </pic:nvPicPr>
                  <pic:blipFill>
                    <a:blip r:embed="rId102"/>
                    <a:srcRect b="0" l="0" r="0" t="0"/>
                    <a:stretch>
                      <a:fillRect/>
                    </a:stretch>
                  </pic:blipFill>
                  <pic:spPr>
                    <a:xfrm>
                      <a:off x="0" y="0"/>
                      <a:ext cx="357187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8D">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40ew0vw" w:id="92"/>
      <w:bookmarkEnd w:id="92"/>
      <w:r w:rsidDel="00000000" w:rsidR="00000000" w:rsidRPr="00000000">
        <w:rPr>
          <w:rtl w:val="0"/>
        </w:rPr>
        <w:t xml:space="preserve">SMS Settings</w:t>
      </w: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setup the setting of sms to allow sending sms from the system</w:t>
      </w:r>
    </w:p>
    <w:p w:rsidR="00000000" w:rsidDel="00000000" w:rsidP="00000000" w:rsidRDefault="00000000" w:rsidRPr="00000000" w14:paraId="0000028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0" distT="0" distL="0" distR="0">
            <wp:extent cx="5943600" cy="1228725"/>
            <wp:effectExtent b="0" l="0" r="0" t="0"/>
            <wp:docPr id="45" name="image39.png"/>
            <a:graphic>
              <a:graphicData uri="http://schemas.openxmlformats.org/drawingml/2006/picture">
                <pic:pic>
                  <pic:nvPicPr>
                    <pic:cNvPr id="0" name="image39.png"/>
                    <pic:cNvPicPr preferRelativeResize="0"/>
                  </pic:nvPicPr>
                  <pic:blipFill>
                    <a:blip r:embed="rId103"/>
                    <a:srcRect b="0" l="0" r="0" t="0"/>
                    <a:stretch>
                      <a:fillRect/>
                    </a:stretch>
                  </pic:blipFill>
                  <pic:spPr>
                    <a:xfrm>
                      <a:off x="0" y="0"/>
                      <a:ext cx="59436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shd w:fill="auto" w:val="clear"/>
        <w:tabs>
          <w:tab w:val="left" w:pos="7890"/>
        </w:tabs>
        <w:rPr/>
      </w:pPr>
      <w:r w:rsidDel="00000000" w:rsidR="00000000" w:rsidRPr="00000000">
        <w:rPr>
          <w:rtl w:val="0"/>
        </w:rPr>
        <w:tab/>
      </w:r>
    </w:p>
    <w:p w:rsidR="00000000" w:rsidDel="00000000" w:rsidP="00000000" w:rsidRDefault="00000000" w:rsidRPr="00000000" w14:paraId="00000293">
      <w:pPr>
        <w:pStyle w:val="Heading4"/>
        <w:pBdr>
          <w:top w:space="0" w:sz="0" w:val="nil"/>
          <w:left w:space="0" w:sz="0" w:val="nil"/>
          <w:bottom w:space="0" w:sz="0" w:val="nil"/>
          <w:right w:space="0" w:sz="0" w:val="nil"/>
          <w:between w:space="0" w:sz="0" w:val="nil"/>
        </w:pBdr>
        <w:shd w:fill="auto" w:val="clear"/>
        <w:rPr>
          <w:rFonts w:ascii="Calibri" w:cs="Calibri" w:eastAsia="Calibri" w:hAnsi="Calibri"/>
          <w:b w:val="1"/>
          <w:sz w:val="24"/>
          <w:szCs w:val="24"/>
        </w:rPr>
      </w:pPr>
      <w:r w:rsidDel="00000000" w:rsidR="00000000" w:rsidRPr="00000000">
        <w:rPr>
          <w:rtl w:val="0"/>
        </w:rPr>
        <w:t xml:space="preserve">Authorize Messages</w:t>
      </w: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screen is used to send sms messages in bulk </w:t>
      </w:r>
    </w:p>
    <w:p w:rsidR="00000000" w:rsidDel="00000000" w:rsidP="00000000" w:rsidRDefault="00000000" w:rsidRPr="00000000" w14:paraId="00000295">
      <w:pPr>
        <w:pBdr>
          <w:top w:space="0" w:sz="0" w:val="nil"/>
          <w:left w:space="0" w:sz="0" w:val="nil"/>
          <w:bottom w:space="0" w:sz="0" w:val="nil"/>
          <w:right w:space="0" w:sz="0" w:val="nil"/>
          <w:between w:space="0" w:sz="0" w:val="nil"/>
        </w:pBdr>
        <w:shd w:fill="auto" w:val="clear"/>
        <w:rPr>
          <w:b w:val="1"/>
        </w:rPr>
      </w:pPr>
      <w:r w:rsidDel="00000000" w:rsidR="00000000" w:rsidRPr="00000000">
        <w:rPr/>
        <w:drawing>
          <wp:inline distB="0" distT="0" distL="0" distR="0">
            <wp:extent cx="5934075" cy="3314700"/>
            <wp:effectExtent b="0" l="0" r="0" t="0"/>
            <wp:docPr id="46" name="image42.png"/>
            <a:graphic>
              <a:graphicData uri="http://schemas.openxmlformats.org/drawingml/2006/picture">
                <pic:pic>
                  <pic:nvPicPr>
                    <pic:cNvPr id="0" name="image42.png"/>
                    <pic:cNvPicPr preferRelativeResize="0"/>
                  </pic:nvPicPr>
                  <pic:blipFill>
                    <a:blip r:embed="rId104"/>
                    <a:srcRect b="0" l="0" r="0" t="0"/>
                    <a:stretch>
                      <a:fillRect/>
                    </a:stretch>
                  </pic:blipFill>
                  <pic:spPr>
                    <a:xfrm>
                      <a:off x="0" y="0"/>
                      <a:ext cx="593407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shd w:fill="auto" w:val="clear"/>
        <w:tabs>
          <w:tab w:val="left" w:pos="8385"/>
        </w:tabs>
        <w:rPr>
          <w:b w:val="1"/>
        </w:rPr>
      </w:pPr>
      <w:bookmarkStart w:colFirst="0" w:colLast="0" w:name="_2fk6b3p" w:id="93"/>
      <w:bookmarkEnd w:id="93"/>
      <w:r w:rsidDel="00000000" w:rsidR="00000000" w:rsidRPr="00000000">
        <w:rPr>
          <w:rtl w:val="0"/>
        </w:rPr>
        <w:tab/>
      </w:r>
      <w:r w:rsidDel="00000000" w:rsidR="00000000" w:rsidRPr="00000000">
        <w:rPr>
          <w:rtl w:val="0"/>
        </w:rPr>
      </w:r>
    </w:p>
    <w:p w:rsidR="00000000" w:rsidDel="00000000" w:rsidP="00000000" w:rsidRDefault="00000000" w:rsidRPr="00000000" w14:paraId="000002A2">
      <w:pPr>
        <w:pStyle w:val="Heading2"/>
        <w:pBdr>
          <w:top w:space="0" w:sz="0" w:val="nil"/>
          <w:left w:space="0" w:sz="0" w:val="nil"/>
          <w:bottom w:space="0" w:sz="0" w:val="nil"/>
          <w:right w:space="0" w:sz="0" w:val="nil"/>
          <w:between w:space="0" w:sz="0" w:val="nil"/>
        </w:pBdr>
        <w:shd w:fill="auto" w:val="clear"/>
        <w:rPr>
          <w:rFonts w:ascii="Cambria" w:cs="Cambria" w:eastAsia="Cambria" w:hAnsi="Cambria"/>
          <w:b w:val="1"/>
          <w:sz w:val="36"/>
          <w:szCs w:val="36"/>
        </w:rPr>
      </w:pPr>
      <w:bookmarkStart w:colFirst="0" w:colLast="0" w:name="_upglbi" w:id="94"/>
      <w:bookmarkEnd w:id="94"/>
      <w:r w:rsidDel="00000000" w:rsidR="00000000" w:rsidRPr="00000000">
        <w:rPr>
          <w:rtl w:val="0"/>
        </w:rPr>
        <w:t xml:space="preserve">BANK SETUPS</w:t>
      </w:r>
      <w:r w:rsidDel="00000000" w:rsidR="00000000" w:rsidRPr="00000000">
        <w:rPr>
          <w:rtl w:val="0"/>
        </w:rPr>
      </w:r>
    </w:p>
    <w:p w:rsidR="00000000" w:rsidDel="00000000" w:rsidP="00000000" w:rsidRDefault="00000000" w:rsidRPr="00000000" w14:paraId="000002A3">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1"/>
          <w:sz w:val="30"/>
          <w:szCs w:val="30"/>
        </w:rPr>
      </w:pPr>
      <w:bookmarkStart w:colFirst="0" w:colLast="0" w:name="_3ep43zb" w:id="95"/>
      <w:bookmarkEnd w:id="95"/>
      <w:hyperlink r:id="rId105">
        <w:r w:rsidDel="00000000" w:rsidR="00000000" w:rsidRPr="00000000">
          <w:rPr>
            <w:color w:val="0000ff"/>
            <w:u w:val="single"/>
            <w:rtl w:val="0"/>
          </w:rPr>
          <w:t xml:space="preserve">Banks</w:t>
        </w:r>
      </w:hyperlink>
      <w:r w:rsidDel="00000000" w:rsidR="00000000" w:rsidRPr="00000000">
        <w:fldChar w:fldCharType="begin"/>
        <w:instrText xml:space="preserve"> HYPERLINK "http://10.176.18.11:5000/CRMNEW1/faces/servReqCat.jspx?_adf.ctrl-state=zbvdt9cbe_4" </w:instrText>
        <w:fldChar w:fldCharType="separate"/>
      </w: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shd w:fill="auto" w:val="clear"/>
        <w:rPr/>
      </w:pPr>
      <w:r w:rsidDel="00000000" w:rsidR="00000000" w:rsidRPr="00000000">
        <w:fldChar w:fldCharType="end"/>
      </w:r>
      <w:r w:rsidDel="00000000" w:rsidR="00000000" w:rsidRPr="00000000">
        <w:rPr>
          <w:rtl w:val="0"/>
        </w:rPr>
        <w:t xml:space="preserve">This screen is used to setup banks and bank branches</w:t>
      </w:r>
    </w:p>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0" distT="0" distL="0" distR="0">
            <wp:extent cx="5943600" cy="3381375"/>
            <wp:effectExtent b="0" l="0" r="0" t="0"/>
            <wp:docPr id="81" name="image75.png"/>
            <a:graphic>
              <a:graphicData uri="http://schemas.openxmlformats.org/drawingml/2006/picture">
                <pic:pic>
                  <pic:nvPicPr>
                    <pic:cNvPr id="0" name="image75.png"/>
                    <pic:cNvPicPr preferRelativeResize="0"/>
                  </pic:nvPicPr>
                  <pic:blipFill>
                    <a:blip r:embed="rId106"/>
                    <a:srcRect b="0" l="0" r="0" t="0"/>
                    <a:stretch>
                      <a:fillRect/>
                    </a:stretch>
                  </pic:blipFill>
                  <pic:spPr>
                    <a:xfrm>
                      <a:off x="0" y="0"/>
                      <a:ext cx="59436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tabs>
          <w:tab w:val="left" w:pos="2250"/>
        </w:tabs>
        <w:spacing w:line="360" w:lineRule="auto"/>
        <w:jc w:val="right"/>
        <w:rPr/>
      </w:pPr>
      <w:r w:rsidDel="00000000" w:rsidR="00000000" w:rsidRPr="00000000">
        <w:rPr>
          <w:rtl w:val="0"/>
        </w:rPr>
      </w:r>
    </w:p>
    <w:sectPr>
      <w:headerReference r:id="rId107"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Times New Roman"/>
  <w:font w:name="Quattrocento">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8">
    <w:pPr>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jc w:val="center"/>
      <w:rPr>
        <w:rFonts w:ascii="Cambria" w:cs="Cambria" w:eastAsia="Cambria" w:hAnsi="Cambria"/>
        <w:b w:val="0"/>
        <w:i w:val="1"/>
        <w:sz w:val="22"/>
        <w:szCs w:val="22"/>
      </w:rPr>
    </w:pPr>
    <w:r w:rsidDel="00000000" w:rsidR="00000000" w:rsidRPr="00000000">
      <w:rPr>
        <w:rFonts w:ascii="Cambria" w:cs="Cambria" w:eastAsia="Cambria" w:hAnsi="Cambria"/>
        <w:b w:val="0"/>
        <w:i w:val="1"/>
        <w:sz w:val="22"/>
        <w:szCs w:val="22"/>
        <w:rtl w:val="0"/>
      </w:rPr>
      <w:t xml:space="preserve">General Insurance System User Manual</w:t>
    </w:r>
  </w:p>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rPr>
        <w:rFonts w:ascii="Calibri" w:cs="Calibri" w:eastAsia="Calibri" w:hAnsi="Calibri"/>
        <w:b w:val="0"/>
        <w:i w:val="1"/>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276" w:lineRule="auto"/>
    </w:pPr>
    <w:rPr>
      <w:rFonts w:ascii="Cambria" w:cs="Cambria" w:eastAsia="Cambria" w:hAnsi="Cambria"/>
      <w:b w:val="1"/>
      <w:sz w:val="32"/>
      <w:szCs w:val="32"/>
    </w:rPr>
  </w:style>
  <w:style w:type="paragraph" w:styleId="Heading2">
    <w:name w:val="heading 2"/>
    <w:basedOn w:val="Normal"/>
    <w:next w:val="Normal"/>
    <w:pPr>
      <w:keepNext w:val="1"/>
      <w:keepLines w:val="1"/>
      <w:spacing w:after="60" w:before="240" w:line="276" w:lineRule="auto"/>
    </w:pPr>
    <w:rPr>
      <w:rFonts w:ascii="Cambria" w:cs="Cambria" w:eastAsia="Cambria" w:hAnsi="Cambria"/>
      <w:b w:val="1"/>
      <w:sz w:val="36"/>
      <w:szCs w:val="36"/>
    </w:rPr>
  </w:style>
  <w:style w:type="paragraph" w:styleId="Heading3">
    <w:name w:val="heading 3"/>
    <w:basedOn w:val="Normal"/>
    <w:next w:val="Normal"/>
    <w:pPr>
      <w:keepNext w:val="1"/>
      <w:keepLines w:val="1"/>
      <w:spacing w:after="60" w:before="240" w:line="276" w:lineRule="auto"/>
    </w:pPr>
    <w:rPr>
      <w:rFonts w:ascii="Cambria" w:cs="Cambria" w:eastAsia="Cambria" w:hAnsi="Cambria"/>
      <w:b w:val="1"/>
      <w:sz w:val="30"/>
      <w:szCs w:val="30"/>
    </w:rPr>
  </w:style>
  <w:style w:type="paragraph" w:styleId="Heading4">
    <w:name w:val="heading 4"/>
    <w:basedOn w:val="Normal"/>
    <w:next w:val="Normal"/>
    <w:pPr>
      <w:keepNext w:val="1"/>
      <w:keepLines w:val="1"/>
      <w:spacing w:after="60" w:before="240" w:line="276" w:lineRule="auto"/>
    </w:pPr>
    <w:rPr>
      <w:rFonts w:ascii="Calibri" w:cs="Calibri" w:eastAsia="Calibri" w:hAnsi="Calibri"/>
      <w:b w:val="1"/>
      <w:sz w:val="24"/>
      <w:szCs w:val="24"/>
    </w:rPr>
  </w:style>
  <w:style w:type="paragraph" w:styleId="Heading5">
    <w:name w:val="heading 5"/>
    <w:basedOn w:val="Normal"/>
    <w:next w:val="Normal"/>
    <w:pPr>
      <w:keepNext w:val="1"/>
      <w:keepLines w:val="1"/>
      <w:spacing w:after="60" w:before="240" w:line="276" w:lineRule="auto"/>
    </w:pPr>
    <w:rPr>
      <w:rFonts w:ascii="Calibri" w:cs="Calibri" w:eastAsia="Calibri" w:hAnsi="Calibri"/>
      <w:b w:val="1"/>
      <w:i w:val="1"/>
      <w:sz w:val="26"/>
      <w:szCs w:val="26"/>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60" w:before="240" w:line="276" w:lineRule="auto"/>
      <w:jc w:val="center"/>
    </w:pPr>
    <w:rPr>
      <w:rFonts w:ascii="Cambria" w:cs="Cambria" w:eastAsia="Cambria" w:hAnsi="Cambria"/>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10.png"/><Relationship Id="rId41" Type="http://schemas.openxmlformats.org/officeDocument/2006/relationships/image" Target="media/image17.png"/><Relationship Id="rId44" Type="http://schemas.openxmlformats.org/officeDocument/2006/relationships/image" Target="media/image6.png"/><Relationship Id="rId43" Type="http://schemas.openxmlformats.org/officeDocument/2006/relationships/image" Target="media/image25.png"/><Relationship Id="rId46" Type="http://schemas.openxmlformats.org/officeDocument/2006/relationships/image" Target="media/image12.png"/><Relationship Id="rId45" Type="http://schemas.openxmlformats.org/officeDocument/2006/relationships/image" Target="media/image13.png"/><Relationship Id="rId107" Type="http://schemas.openxmlformats.org/officeDocument/2006/relationships/header" Target="header1.xml"/><Relationship Id="rId106" Type="http://schemas.openxmlformats.org/officeDocument/2006/relationships/image" Target="media/image75.png"/><Relationship Id="rId105" Type="http://schemas.openxmlformats.org/officeDocument/2006/relationships/hyperlink" Target="http://10.176.18.11:5000/CRMNEW1/faces/servReqCat.jspx?_adf.ctrl-state=zbvdt9cbe_4" TargetMode="External"/><Relationship Id="rId104" Type="http://schemas.openxmlformats.org/officeDocument/2006/relationships/image" Target="media/image42.png"/><Relationship Id="rId48" Type="http://schemas.openxmlformats.org/officeDocument/2006/relationships/image" Target="media/image7.png"/><Relationship Id="rId47" Type="http://schemas.openxmlformats.org/officeDocument/2006/relationships/image" Target="media/image14.png"/><Relationship Id="rId49" Type="http://schemas.openxmlformats.org/officeDocument/2006/relationships/image" Target="media/image1.png"/><Relationship Id="rId103" Type="http://schemas.openxmlformats.org/officeDocument/2006/relationships/image" Target="media/image39.png"/><Relationship Id="rId102" Type="http://schemas.openxmlformats.org/officeDocument/2006/relationships/image" Target="media/image49.png"/><Relationship Id="rId101" Type="http://schemas.openxmlformats.org/officeDocument/2006/relationships/image" Target="media/image36.png"/><Relationship Id="rId100" Type="http://schemas.openxmlformats.org/officeDocument/2006/relationships/image" Target="media/image92.png"/><Relationship Id="rId31" Type="http://schemas.openxmlformats.org/officeDocument/2006/relationships/image" Target="media/image67.png"/><Relationship Id="rId30" Type="http://schemas.openxmlformats.org/officeDocument/2006/relationships/image" Target="media/image62.png"/><Relationship Id="rId33" Type="http://schemas.openxmlformats.org/officeDocument/2006/relationships/image" Target="media/image64.png"/><Relationship Id="rId32" Type="http://schemas.openxmlformats.org/officeDocument/2006/relationships/image" Target="media/image63.png"/><Relationship Id="rId35" Type="http://schemas.openxmlformats.org/officeDocument/2006/relationships/image" Target="media/image74.png"/><Relationship Id="rId34" Type="http://schemas.openxmlformats.org/officeDocument/2006/relationships/image" Target="media/image68.png"/><Relationship Id="rId37" Type="http://schemas.openxmlformats.org/officeDocument/2006/relationships/image" Target="media/image16.png"/><Relationship Id="rId36" Type="http://schemas.openxmlformats.org/officeDocument/2006/relationships/image" Target="media/image95.png"/><Relationship Id="rId39" Type="http://schemas.openxmlformats.org/officeDocument/2006/relationships/image" Target="media/image4.png"/><Relationship Id="rId38" Type="http://schemas.openxmlformats.org/officeDocument/2006/relationships/image" Target="media/image11.png"/><Relationship Id="rId20" Type="http://schemas.openxmlformats.org/officeDocument/2006/relationships/image" Target="media/image88.png"/><Relationship Id="rId22" Type="http://schemas.openxmlformats.org/officeDocument/2006/relationships/image" Target="media/image81.png"/><Relationship Id="rId21" Type="http://schemas.openxmlformats.org/officeDocument/2006/relationships/image" Target="media/image82.png"/><Relationship Id="rId24" Type="http://schemas.openxmlformats.org/officeDocument/2006/relationships/image" Target="media/image89.png"/><Relationship Id="rId23" Type="http://schemas.openxmlformats.org/officeDocument/2006/relationships/image" Target="media/image94.png"/><Relationship Id="rId26" Type="http://schemas.openxmlformats.org/officeDocument/2006/relationships/image" Target="media/image56.png"/><Relationship Id="rId25" Type="http://schemas.openxmlformats.org/officeDocument/2006/relationships/image" Target="media/image86.png"/><Relationship Id="rId28" Type="http://schemas.openxmlformats.org/officeDocument/2006/relationships/image" Target="media/image66.png"/><Relationship Id="rId27" Type="http://schemas.openxmlformats.org/officeDocument/2006/relationships/image" Target="media/image60.png"/><Relationship Id="rId29" Type="http://schemas.openxmlformats.org/officeDocument/2006/relationships/image" Target="media/image70.png"/><Relationship Id="rId95" Type="http://schemas.openxmlformats.org/officeDocument/2006/relationships/image" Target="media/image54.png"/><Relationship Id="rId94" Type="http://schemas.openxmlformats.org/officeDocument/2006/relationships/image" Target="media/image43.png"/><Relationship Id="rId97" Type="http://schemas.openxmlformats.org/officeDocument/2006/relationships/image" Target="media/image46.png"/><Relationship Id="rId96" Type="http://schemas.openxmlformats.org/officeDocument/2006/relationships/image" Target="media/image40.png"/><Relationship Id="rId11" Type="http://schemas.openxmlformats.org/officeDocument/2006/relationships/image" Target="media/image80.png"/><Relationship Id="rId99" Type="http://schemas.openxmlformats.org/officeDocument/2006/relationships/image" Target="media/image45.png"/><Relationship Id="rId10" Type="http://schemas.openxmlformats.org/officeDocument/2006/relationships/image" Target="media/image78.png"/><Relationship Id="rId98" Type="http://schemas.openxmlformats.org/officeDocument/2006/relationships/image" Target="media/image44.png"/><Relationship Id="rId13" Type="http://schemas.openxmlformats.org/officeDocument/2006/relationships/image" Target="media/image76.png"/><Relationship Id="rId12" Type="http://schemas.openxmlformats.org/officeDocument/2006/relationships/image" Target="media/image79.png"/><Relationship Id="rId91" Type="http://schemas.openxmlformats.org/officeDocument/2006/relationships/image" Target="media/image48.png"/><Relationship Id="rId90" Type="http://schemas.openxmlformats.org/officeDocument/2006/relationships/image" Target="media/image51.png"/><Relationship Id="rId93" Type="http://schemas.openxmlformats.org/officeDocument/2006/relationships/hyperlink" Target="http://10.176.18.11:5000/CRMNEW1/faces/serviceRequests.jspx?_adf.ctrl-state=d7dxu3b47_4" TargetMode="External"/><Relationship Id="rId92" Type="http://schemas.openxmlformats.org/officeDocument/2006/relationships/image" Target="media/image50.png"/><Relationship Id="rId15" Type="http://schemas.openxmlformats.org/officeDocument/2006/relationships/image" Target="media/image77.png"/><Relationship Id="rId14" Type="http://schemas.openxmlformats.org/officeDocument/2006/relationships/image" Target="media/image87.png"/><Relationship Id="rId17" Type="http://schemas.openxmlformats.org/officeDocument/2006/relationships/image" Target="media/image90.png"/><Relationship Id="rId16" Type="http://schemas.openxmlformats.org/officeDocument/2006/relationships/image" Target="media/image85.png"/><Relationship Id="rId19" Type="http://schemas.openxmlformats.org/officeDocument/2006/relationships/image" Target="media/image84.png"/><Relationship Id="rId18" Type="http://schemas.openxmlformats.org/officeDocument/2006/relationships/image" Target="media/image83.png"/><Relationship Id="rId84" Type="http://schemas.openxmlformats.org/officeDocument/2006/relationships/hyperlink" Target="http://10.176.18.11:5000/CRMNEW1/faces/leads.jspx?_adf.ctrl-state=4k7nd4spd_4" TargetMode="External"/><Relationship Id="rId83" Type="http://schemas.openxmlformats.org/officeDocument/2006/relationships/image" Target="media/image47.png"/><Relationship Id="rId86" Type="http://schemas.openxmlformats.org/officeDocument/2006/relationships/image" Target="media/image91.png"/><Relationship Id="rId85" Type="http://schemas.openxmlformats.org/officeDocument/2006/relationships/image" Target="media/image58.png"/><Relationship Id="rId88" Type="http://schemas.openxmlformats.org/officeDocument/2006/relationships/hyperlink" Target="http://10.176.18.11:5000/CRMNEW1/faces/clients.jspx?_adf.ctrl-state=rvxjtzf8g_4" TargetMode="External"/><Relationship Id="rId87" Type="http://schemas.openxmlformats.org/officeDocument/2006/relationships/image" Target="media/image69.png"/><Relationship Id="rId89" Type="http://schemas.openxmlformats.org/officeDocument/2006/relationships/image" Target="media/image59.png"/><Relationship Id="rId80" Type="http://schemas.openxmlformats.org/officeDocument/2006/relationships/image" Target="media/image53.png"/><Relationship Id="rId82" Type="http://schemas.openxmlformats.org/officeDocument/2006/relationships/image" Target="media/image55.png"/><Relationship Id="rId81"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2.png"/><Relationship Id="rId5" Type="http://schemas.openxmlformats.org/officeDocument/2006/relationships/styles" Target="styles.xml"/><Relationship Id="rId6" Type="http://schemas.openxmlformats.org/officeDocument/2006/relationships/image" Target="media/image61.png"/><Relationship Id="rId7" Type="http://schemas.openxmlformats.org/officeDocument/2006/relationships/image" Target="media/image73.png"/><Relationship Id="rId8" Type="http://schemas.openxmlformats.org/officeDocument/2006/relationships/image" Target="media/image65.png"/><Relationship Id="rId73" Type="http://schemas.openxmlformats.org/officeDocument/2006/relationships/image" Target="media/image33.png"/><Relationship Id="rId72" Type="http://schemas.openxmlformats.org/officeDocument/2006/relationships/hyperlink" Target="http://10.176.18.11:5000/CRMNEW1/faces/serviceRequests.jspx?_adf.ctrl-state=gcj8y7l3s_4" TargetMode="External"/><Relationship Id="rId75" Type="http://schemas.openxmlformats.org/officeDocument/2006/relationships/image" Target="media/image71.png"/><Relationship Id="rId74" Type="http://schemas.openxmlformats.org/officeDocument/2006/relationships/image" Target="media/image32.png"/><Relationship Id="rId77" Type="http://schemas.openxmlformats.org/officeDocument/2006/relationships/image" Target="media/image27.png"/><Relationship Id="rId76" Type="http://schemas.openxmlformats.org/officeDocument/2006/relationships/image" Target="media/image93.png"/><Relationship Id="rId79" Type="http://schemas.openxmlformats.org/officeDocument/2006/relationships/image" Target="media/image37.png"/><Relationship Id="rId78" Type="http://schemas.openxmlformats.org/officeDocument/2006/relationships/image" Target="media/image19.png"/><Relationship Id="rId71" Type="http://schemas.openxmlformats.org/officeDocument/2006/relationships/image" Target="media/image20.png"/><Relationship Id="rId70" Type="http://schemas.openxmlformats.org/officeDocument/2006/relationships/image" Target="media/image23.png"/><Relationship Id="rId62" Type="http://schemas.openxmlformats.org/officeDocument/2006/relationships/image" Target="media/image30.png"/><Relationship Id="rId61" Type="http://schemas.openxmlformats.org/officeDocument/2006/relationships/image" Target="media/image38.png"/><Relationship Id="rId64" Type="http://schemas.openxmlformats.org/officeDocument/2006/relationships/image" Target="media/image34.png"/><Relationship Id="rId63" Type="http://schemas.openxmlformats.org/officeDocument/2006/relationships/image" Target="media/image41.png"/><Relationship Id="rId66" Type="http://schemas.openxmlformats.org/officeDocument/2006/relationships/image" Target="media/image35.png"/><Relationship Id="rId65" Type="http://schemas.openxmlformats.org/officeDocument/2006/relationships/image" Target="media/image57.png"/><Relationship Id="rId68" Type="http://schemas.openxmlformats.org/officeDocument/2006/relationships/image" Target="media/image29.png"/><Relationship Id="rId67" Type="http://schemas.openxmlformats.org/officeDocument/2006/relationships/image" Target="media/image24.png"/><Relationship Id="rId60" Type="http://schemas.openxmlformats.org/officeDocument/2006/relationships/image" Target="media/image31.png"/><Relationship Id="rId69" Type="http://schemas.openxmlformats.org/officeDocument/2006/relationships/image" Target="media/image21.png"/><Relationship Id="rId51" Type="http://schemas.openxmlformats.org/officeDocument/2006/relationships/image" Target="media/image15.png"/><Relationship Id="rId50" Type="http://schemas.openxmlformats.org/officeDocument/2006/relationships/image" Target="media/image2.png"/><Relationship Id="rId53" Type="http://schemas.openxmlformats.org/officeDocument/2006/relationships/image" Target="media/image18.png"/><Relationship Id="rId52" Type="http://schemas.openxmlformats.org/officeDocument/2006/relationships/image" Target="media/image5.png"/><Relationship Id="rId55" Type="http://schemas.openxmlformats.org/officeDocument/2006/relationships/image" Target="media/image8.png"/><Relationship Id="rId54" Type="http://schemas.openxmlformats.org/officeDocument/2006/relationships/image" Target="media/image3.png"/><Relationship Id="rId57" Type="http://schemas.openxmlformats.org/officeDocument/2006/relationships/image" Target="media/image28.png"/><Relationship Id="rId56" Type="http://schemas.openxmlformats.org/officeDocument/2006/relationships/hyperlink" Target="http://10.176.18.11:5000/CRMNEW1/faces/MobileSmsMessages.jspx?_adf.ctrl-state=10yc1w5tbl_4" TargetMode="External"/><Relationship Id="rId59" Type="http://schemas.openxmlformats.org/officeDocument/2006/relationships/image" Target="media/image26.png"/><Relationship Id="rId5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regular.ttf"/><Relationship Id="rId2" Type="http://schemas.openxmlformats.org/officeDocument/2006/relationships/font" Target="fonts/Quattrocent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