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F53" w:rsidRP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Programación</w:t>
      </w:r>
      <w:r w:rsidRPr="00DD6F53">
        <w:rPr>
          <w:rFonts w:ascii="Arial" w:hAnsi="Arial" w:cs="Arial"/>
          <w:b/>
          <w:bCs/>
          <w:sz w:val="24"/>
          <w:szCs w:val="24"/>
        </w:rPr>
        <w:t xml:space="preserve"> Paralela</w:t>
      </w:r>
    </w:p>
    <w:p w:rsidR="00DD6F53" w:rsidRPr="00DD6F53" w:rsidRDefault="00DD6F53" w:rsidP="00DD6F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DD6F53">
        <w:rPr>
          <w:rFonts w:ascii="Arial" w:hAnsi="Arial" w:cs="Arial"/>
          <w:sz w:val="24"/>
          <w:szCs w:val="24"/>
        </w:rPr>
        <w:t>onsiste en la explotación de varios procesadores para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que trabajen de forma conjunta en la resolución de un problema computacional. Normalmente cada procesador trabaja en una parte del problema y se realiza intercambio de datos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entre los procesadores. Según cómo se realice este intercambio podemos tener modelos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distintos de programación paralela. Los dos casos básicos son:</w:t>
      </w:r>
    </w:p>
    <w:p w:rsidR="00DD6F53" w:rsidRPr="00DD6F53" w:rsidRDefault="00DD6F53" w:rsidP="00DD6F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Disponer de una memoria a la que pueden acceder directamente todos los elementos de proceso (procesadores), que se usará para realizar la transferencia de datos.</w:t>
      </w:r>
    </w:p>
    <w:p w:rsidR="00DD6F53" w:rsidRPr="00DD6F53" w:rsidRDefault="00DD6F53" w:rsidP="00DD6F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En este caso tenemos el modelo de Memoria Compartida (</w:t>
      </w:r>
      <w:proofErr w:type="spellStart"/>
      <w:r w:rsidRPr="00DD6F53">
        <w:rPr>
          <w:rFonts w:ascii="Arial" w:hAnsi="Arial" w:cs="Arial"/>
          <w:sz w:val="24"/>
          <w:szCs w:val="24"/>
        </w:rPr>
        <w:t>Shared</w:t>
      </w:r>
      <w:proofErr w:type="spellEnd"/>
      <w:r w:rsidRPr="00DD6F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6F53">
        <w:rPr>
          <w:rFonts w:ascii="Arial" w:hAnsi="Arial" w:cs="Arial"/>
          <w:sz w:val="24"/>
          <w:szCs w:val="24"/>
        </w:rPr>
        <w:t>Memory</w:t>
      </w:r>
      <w:proofErr w:type="spellEnd"/>
      <w:r w:rsidRPr="00DD6F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D6F53">
        <w:rPr>
          <w:rFonts w:ascii="Arial" w:hAnsi="Arial" w:cs="Arial"/>
          <w:sz w:val="24"/>
          <w:szCs w:val="24"/>
        </w:rPr>
        <w:t>Model</w:t>
      </w:r>
      <w:proofErr w:type="spellEnd"/>
      <w:r w:rsidRPr="00DD6F53">
        <w:rPr>
          <w:rFonts w:ascii="Arial" w:hAnsi="Arial" w:cs="Arial"/>
          <w:sz w:val="24"/>
          <w:szCs w:val="24"/>
        </w:rPr>
        <w:t>), que corresponde a sistemas que tienen una memoria compartida para todos los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procesadores, pero también a sistemas de Memoria Virtual Compartida, donde la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memoria está distribuida en el sistema (posiblemente porque módulos distintos de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memoria están asociados a procesadores distintos) pero se puede ver como una memoria compartida porque cada procesador puede acceder directamente a todos los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 xml:space="preserve">módulos de memoria, tanto si los tiene directamente asociados como si están asociados a otros </w:t>
      </w:r>
      <w:proofErr w:type="spellStart"/>
      <w:r w:rsidRPr="00DD6F53">
        <w:rPr>
          <w:rFonts w:ascii="Arial" w:hAnsi="Arial" w:cs="Arial"/>
          <w:sz w:val="24"/>
          <w:szCs w:val="24"/>
        </w:rPr>
        <w:t>procesadores.Existen</w:t>
      </w:r>
      <w:proofErr w:type="spellEnd"/>
      <w:r w:rsidRPr="00DD6F53">
        <w:rPr>
          <w:rFonts w:ascii="Arial" w:hAnsi="Arial" w:cs="Arial"/>
          <w:sz w:val="24"/>
          <w:szCs w:val="24"/>
        </w:rPr>
        <w:t xml:space="preserve"> herramientas específicas de programación en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 xml:space="preserve">memoria compartida. Las más extendidas son </w:t>
      </w:r>
      <w:proofErr w:type="spellStart"/>
      <w:r w:rsidRPr="00DD6F53">
        <w:rPr>
          <w:rFonts w:ascii="Arial" w:hAnsi="Arial" w:cs="Arial"/>
          <w:sz w:val="24"/>
          <w:szCs w:val="24"/>
        </w:rPr>
        <w:t>pthreads</w:t>
      </w:r>
      <w:proofErr w:type="spellEnd"/>
      <w:r w:rsidRPr="00DD6F5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D6F53">
        <w:rPr>
          <w:rFonts w:ascii="Arial" w:hAnsi="Arial" w:cs="Arial"/>
          <w:sz w:val="24"/>
          <w:szCs w:val="24"/>
        </w:rPr>
        <w:t>OpenMP</w:t>
      </w:r>
      <w:proofErr w:type="spellEnd"/>
      <w:r w:rsidRPr="00DD6F53">
        <w:rPr>
          <w:rFonts w:ascii="Arial" w:hAnsi="Arial" w:cs="Arial"/>
          <w:sz w:val="24"/>
          <w:szCs w:val="24"/>
        </w:rPr>
        <w:t>,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que se puede considerar en la actualidad el estándar de este tipo de programación.</w:t>
      </w:r>
    </w:p>
    <w:p w:rsidR="0096073C" w:rsidRDefault="00DD6F53" w:rsidP="00DD6F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Que cada procesador tenga asociado un bloque de memoria al que puede acceder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directamente, y ningún procesador puede acceder directamente a bloques de memoria asociados a otros procesadores. Así, para llevar a cabo el intercambio de datos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será necesario que cada procesador realice explícitamente la petición de datos al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procesador que dispone de ellos, y este procesador haga un envío de los datos. Este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es el modelo de Paso de Mensajes. Hay varios entornos de programación de Paso de Mensajes (</w:t>
      </w:r>
      <w:proofErr w:type="spellStart"/>
      <w:r w:rsidRPr="00DD6F53">
        <w:rPr>
          <w:rFonts w:ascii="Arial" w:hAnsi="Arial" w:cs="Arial"/>
          <w:sz w:val="24"/>
          <w:szCs w:val="24"/>
        </w:rPr>
        <w:t>PVM</w:t>
      </w:r>
      <w:proofErr w:type="spellEnd"/>
      <w:r w:rsidRPr="00DD6F53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DD6F53">
        <w:rPr>
          <w:rFonts w:ascii="Arial" w:hAnsi="Arial" w:cs="Arial"/>
          <w:sz w:val="24"/>
          <w:szCs w:val="24"/>
        </w:rPr>
        <w:t>BSP</w:t>
      </w:r>
      <w:proofErr w:type="spellEnd"/>
      <w:r w:rsidRPr="00DD6F53">
        <w:rPr>
          <w:rFonts w:ascii="Arial" w:hAnsi="Arial" w:cs="Arial"/>
          <w:sz w:val="24"/>
          <w:szCs w:val="24"/>
        </w:rPr>
        <w:t xml:space="preserve">...) y el estándar actual es </w:t>
      </w:r>
      <w:proofErr w:type="spellStart"/>
      <w:r w:rsidRPr="00DD6F53">
        <w:rPr>
          <w:rFonts w:ascii="Arial" w:hAnsi="Arial" w:cs="Arial"/>
          <w:sz w:val="24"/>
          <w:szCs w:val="24"/>
        </w:rPr>
        <w:t>MPI</w:t>
      </w:r>
      <w:proofErr w:type="spellEnd"/>
      <w:r w:rsidRPr="00DD6F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DD6F53" w:rsidRDefault="00DD6F53" w:rsidP="00DD6F53">
      <w:pPr>
        <w:jc w:val="both"/>
        <w:rPr>
          <w:rFonts w:ascii="Arial" w:hAnsi="Arial" w:cs="Arial"/>
          <w:sz w:val="24"/>
          <w:szCs w:val="24"/>
        </w:rPr>
      </w:pPr>
    </w:p>
    <w:p w:rsidR="00DD6F53" w:rsidRP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6F53">
        <w:rPr>
          <w:rFonts w:ascii="Arial" w:hAnsi="Arial" w:cs="Arial"/>
          <w:b/>
          <w:bCs/>
          <w:sz w:val="24"/>
          <w:szCs w:val="24"/>
        </w:rPr>
        <w:t xml:space="preserve">Necesidad de </w:t>
      </w:r>
      <w:r>
        <w:rPr>
          <w:rFonts w:ascii="Arial" w:hAnsi="Arial" w:cs="Arial"/>
          <w:b/>
          <w:bCs/>
          <w:sz w:val="24"/>
          <w:szCs w:val="24"/>
        </w:rPr>
        <w:t xml:space="preserve">Programación </w:t>
      </w:r>
      <w:r w:rsidRPr="00DD6F53">
        <w:rPr>
          <w:rFonts w:ascii="Arial" w:hAnsi="Arial" w:cs="Arial"/>
          <w:b/>
          <w:bCs/>
          <w:sz w:val="24"/>
          <w:szCs w:val="24"/>
        </w:rPr>
        <w:t>Paralela</w:t>
      </w:r>
    </w:p>
    <w:p w:rsidR="00DD6F53" w:rsidRPr="00DD6F53" w:rsidRDefault="00DD6F53" w:rsidP="00DD6F53">
      <w:p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La necesidad de la computación paralela se origina por las limitaciones de los</w:t>
      </w:r>
      <w:r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computadores secuenciales: integrando varios procesadores para llevar a cabo la computación es posible resolver problemas que requieren de más memoria o de mayor velocidad de cómputo. También hay razones económicas, pues el precio de los computadores</w:t>
      </w:r>
      <w:r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secuenciales no es proporcional a su capacidad computacional, sino que para adquirir una</w:t>
      </w:r>
      <w:r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máquina el doble de potente suele ser habitual tener que invertir bastante más del doble;</w:t>
      </w:r>
      <w:r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mientras que la conexión de varios procesadores utilizando una red nos permite obtener</w:t>
      </w:r>
      <w:r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un aumento de prestaciones prácticamente proporcional al número de procesadores con</w:t>
      </w:r>
      <w:r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un coste adicional mínimo.</w:t>
      </w:r>
    </w:p>
    <w:p w:rsidR="00DD6F53" w:rsidRDefault="00DD6F53" w:rsidP="00DD6F53">
      <w:p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lastRenderedPageBreak/>
        <w:t>La programación paralela es una solución para solventar esos problemas, pero presenta otras dificultades. Algunas dificultades son físicas, como la dificultad de integración</w:t>
      </w:r>
      <w:r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de componentes y la disipación de calor que conlleva, o la mayor complejidad en el acceso a los datos, que se puede llegar a convertir en un cuello de botella que dificulta la</w:t>
      </w:r>
      <w:r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 xml:space="preserve">obtención de buenas </w:t>
      </w:r>
      <w:r w:rsidRPr="00DD6F53">
        <w:rPr>
          <w:rFonts w:ascii="Arial" w:hAnsi="Arial" w:cs="Arial"/>
          <w:sz w:val="24"/>
          <w:szCs w:val="24"/>
        </w:rPr>
        <w:t>prestaciones,</w:t>
      </w:r>
      <w:r w:rsidRPr="00DD6F53">
        <w:rPr>
          <w:rFonts w:ascii="Arial" w:hAnsi="Arial" w:cs="Arial"/>
          <w:sz w:val="24"/>
          <w:szCs w:val="24"/>
        </w:rPr>
        <w:t xml:space="preserve"> aunque se aumente la capacidad computacional teórica</w:t>
      </w:r>
      <w:r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del sistema. Hay también dificultades lógicas, como son la mayor dificultad de desarrollar</w:t>
      </w:r>
      <w:r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compiladores y entornos de programación eficientes para los sistemas paralelos, que son</w:t>
      </w:r>
      <w:r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más complejos que los secuenciales, o la necesidad de utilizar programación paralela en</w:t>
      </w:r>
      <w:r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vez de la programación secuencial, que es bastante más sencilla.</w:t>
      </w:r>
    </w:p>
    <w:p w:rsidR="00DD6F53" w:rsidRDefault="00DD6F53" w:rsidP="00DD6F53">
      <w:pPr>
        <w:jc w:val="both"/>
        <w:rPr>
          <w:rFonts w:ascii="Arial" w:hAnsi="Arial" w:cs="Arial"/>
          <w:sz w:val="24"/>
          <w:szCs w:val="24"/>
        </w:rPr>
      </w:pPr>
    </w:p>
    <w:p w:rsidR="00DD6F53" w:rsidRP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6F53">
        <w:rPr>
          <w:rFonts w:ascii="Arial" w:hAnsi="Arial" w:cs="Arial"/>
          <w:b/>
          <w:bCs/>
          <w:sz w:val="24"/>
          <w:szCs w:val="24"/>
        </w:rPr>
        <w:t>Aspectos en la programación paralela</w:t>
      </w:r>
    </w:p>
    <w:p w:rsidR="00DD6F53" w:rsidRPr="00DD6F53" w:rsidRDefault="00DD6F53" w:rsidP="00DD6F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Diseño de computadores paralelos teniendo en cuenta la escalabilidad y comunicaciones.</w:t>
      </w:r>
    </w:p>
    <w:p w:rsidR="00DD6F53" w:rsidRPr="00DD6F53" w:rsidRDefault="00DD6F53" w:rsidP="00DD6F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Diseño de algoritmos eficientes, no hay ganancia si los algoritmos no se diseñan</w:t>
      </w:r>
      <w:r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adecuadamente.</w:t>
      </w:r>
    </w:p>
    <w:p w:rsidR="00DD6F53" w:rsidRPr="00DD6F53" w:rsidRDefault="00DD6F53" w:rsidP="00DD6F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Métodos para evaluar los algoritmos paralelos: ¿Cuán rápido se puede resolver un problema</w:t>
      </w:r>
      <w:r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 xml:space="preserve">usando una máquina paralela?,¿Con que eficiencia se usan esos </w:t>
      </w:r>
      <w:r w:rsidRPr="00DD6F53">
        <w:rPr>
          <w:rFonts w:ascii="Arial" w:hAnsi="Arial" w:cs="Arial"/>
          <w:sz w:val="24"/>
          <w:szCs w:val="24"/>
        </w:rPr>
        <w:t>procesadores?</w:t>
      </w:r>
    </w:p>
    <w:p w:rsidR="00DD6F53" w:rsidRPr="00DD6F53" w:rsidRDefault="00DD6F53" w:rsidP="00DD6F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En lenguajes para computadores paralelos deben ser flexibles para permitir una</w:t>
      </w:r>
      <w:r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implementación eficiente y fácil de programar.</w:t>
      </w:r>
    </w:p>
    <w:p w:rsidR="00DD6F53" w:rsidRPr="00DD6F53" w:rsidRDefault="00DD6F53" w:rsidP="00DD6F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 xml:space="preserve">Los programas paralelos deben ser portables y los compiladores </w:t>
      </w:r>
      <w:proofErr w:type="spellStart"/>
      <w:r w:rsidRPr="00DD6F53">
        <w:rPr>
          <w:rFonts w:ascii="Arial" w:hAnsi="Arial" w:cs="Arial"/>
          <w:sz w:val="24"/>
          <w:szCs w:val="24"/>
        </w:rPr>
        <w:t>paralelizantes</w:t>
      </w:r>
      <w:proofErr w:type="spellEnd"/>
      <w:r w:rsidRPr="00DD6F53">
        <w:rPr>
          <w:rFonts w:ascii="Arial" w:hAnsi="Arial" w:cs="Arial"/>
          <w:sz w:val="24"/>
          <w:szCs w:val="24"/>
        </w:rPr>
        <w:t>.</w:t>
      </w:r>
    </w:p>
    <w:p w:rsidR="00DD6F53" w:rsidRPr="00DD6F53" w:rsidRDefault="00DD6F53" w:rsidP="00DD6F53">
      <w:pPr>
        <w:jc w:val="both"/>
        <w:rPr>
          <w:rFonts w:ascii="Arial" w:hAnsi="Arial" w:cs="Arial"/>
          <w:sz w:val="24"/>
          <w:szCs w:val="24"/>
        </w:rPr>
      </w:pPr>
    </w:p>
    <w:p w:rsidR="00DD6F53" w:rsidRP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6F53">
        <w:rPr>
          <w:rFonts w:ascii="Arial" w:hAnsi="Arial" w:cs="Arial"/>
          <w:b/>
          <w:bCs/>
          <w:sz w:val="24"/>
          <w:szCs w:val="24"/>
        </w:rPr>
        <w:t>Modelos de computadoras</w:t>
      </w:r>
    </w:p>
    <w:p w:rsidR="00DD6F53" w:rsidRPr="00DD6F53" w:rsidRDefault="00DD6F53" w:rsidP="00DD6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 xml:space="preserve">Modelo </w:t>
      </w:r>
      <w:proofErr w:type="spellStart"/>
      <w:r w:rsidRPr="00DD6F53">
        <w:rPr>
          <w:rFonts w:ascii="Arial" w:hAnsi="Arial" w:cs="Arial"/>
          <w:sz w:val="24"/>
          <w:szCs w:val="24"/>
        </w:rPr>
        <w:t>SISD</w:t>
      </w:r>
      <w:proofErr w:type="spellEnd"/>
    </w:p>
    <w:p w:rsidR="00DD6F53" w:rsidRPr="00DD6F53" w:rsidRDefault="00DD6F53" w:rsidP="00DD6F5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Simple instrucción, simple Data.</w:t>
      </w:r>
    </w:p>
    <w:p w:rsidR="00DD6F53" w:rsidRPr="00DD6F53" w:rsidRDefault="00DD6F53" w:rsidP="00DD6F5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Consiste en un procesador que recibe un cierto flujo de instrucciones y de datos.</w:t>
      </w:r>
    </w:p>
    <w:p w:rsidR="00DD6F53" w:rsidRPr="00DD6F53" w:rsidRDefault="00DD6F53" w:rsidP="00DD6F5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Un algoritmo para esta clase dice ser secuencial o serial.</w:t>
      </w:r>
    </w:p>
    <w:p w:rsidR="00DD6F53" w:rsidRPr="00DD6F53" w:rsidRDefault="00DD6F53" w:rsidP="00DD6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 xml:space="preserve">Modelo </w:t>
      </w:r>
      <w:proofErr w:type="spellStart"/>
      <w:r w:rsidRPr="00DD6F53">
        <w:rPr>
          <w:rFonts w:ascii="Arial" w:hAnsi="Arial" w:cs="Arial"/>
          <w:sz w:val="24"/>
          <w:szCs w:val="24"/>
        </w:rPr>
        <w:t>MISD</w:t>
      </w:r>
      <w:proofErr w:type="spellEnd"/>
    </w:p>
    <w:p w:rsidR="00DD6F53" w:rsidRPr="00DD6F53" w:rsidRDefault="00DD6F53" w:rsidP="00DD6F5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Múltiple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Instrucción</w:t>
      </w:r>
      <w:r w:rsidRPr="00DD6F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6F53">
        <w:rPr>
          <w:rFonts w:ascii="Arial" w:hAnsi="Arial" w:cs="Arial"/>
          <w:sz w:val="24"/>
          <w:szCs w:val="24"/>
        </w:rPr>
        <w:t>simpledata</w:t>
      </w:r>
      <w:proofErr w:type="spellEnd"/>
      <w:r w:rsidRPr="00DD6F53">
        <w:rPr>
          <w:rFonts w:ascii="Arial" w:hAnsi="Arial" w:cs="Arial"/>
          <w:sz w:val="24"/>
          <w:szCs w:val="24"/>
        </w:rPr>
        <w:t>.</w:t>
      </w:r>
    </w:p>
    <w:p w:rsidR="00DD6F53" w:rsidRPr="00DD6F53" w:rsidRDefault="00DD6F53" w:rsidP="00DD6F5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Existencia de N procesadores con un simple flujo de datos ejecutando instrucciones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diferentes en cada procesador.</w:t>
      </w:r>
    </w:p>
    <w:p w:rsidR="00DD6F53" w:rsidRPr="00DD6F53" w:rsidRDefault="00DD6F53" w:rsidP="00DD6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 xml:space="preserve">Modelo </w:t>
      </w:r>
      <w:proofErr w:type="spellStart"/>
      <w:r w:rsidRPr="00DD6F53">
        <w:rPr>
          <w:rFonts w:ascii="Arial" w:hAnsi="Arial" w:cs="Arial"/>
          <w:sz w:val="24"/>
          <w:szCs w:val="24"/>
        </w:rPr>
        <w:t>SIMD</w:t>
      </w:r>
      <w:proofErr w:type="spellEnd"/>
    </w:p>
    <w:p w:rsidR="00DD6F53" w:rsidRPr="00DD6F53" w:rsidRDefault="00DD6F53" w:rsidP="00DD6F5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 xml:space="preserve">6. Simple </w:t>
      </w:r>
      <w:r w:rsidRPr="00DD6F53">
        <w:rPr>
          <w:rFonts w:ascii="Arial" w:hAnsi="Arial" w:cs="Arial"/>
          <w:sz w:val="24"/>
          <w:szCs w:val="24"/>
        </w:rPr>
        <w:t>Instrucción</w:t>
      </w:r>
      <w:r w:rsidRPr="00DD6F53">
        <w:rPr>
          <w:rFonts w:ascii="Arial" w:hAnsi="Arial" w:cs="Arial"/>
          <w:sz w:val="24"/>
          <w:szCs w:val="24"/>
        </w:rPr>
        <w:t>, múltiple Data.</w:t>
      </w:r>
    </w:p>
    <w:p w:rsidR="00DD6F53" w:rsidRPr="00DD6F53" w:rsidRDefault="00DD6F53" w:rsidP="00DD6F5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 xml:space="preserve">7. Existen </w:t>
      </w:r>
      <w:proofErr w:type="spellStart"/>
      <w:r w:rsidRPr="00DD6F53">
        <w:rPr>
          <w:rFonts w:ascii="Arial" w:hAnsi="Arial" w:cs="Arial"/>
          <w:sz w:val="24"/>
          <w:szCs w:val="24"/>
        </w:rPr>
        <w:t>JN</w:t>
      </w:r>
      <w:proofErr w:type="spellEnd"/>
      <w:r w:rsidRPr="00DD6F53">
        <w:rPr>
          <w:rFonts w:ascii="Arial" w:hAnsi="Arial" w:cs="Arial"/>
          <w:sz w:val="24"/>
          <w:szCs w:val="24"/>
        </w:rPr>
        <w:t xml:space="preserve"> procesadores ejecutando la misma instrucción sobre los mismos o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diferentes datos.</w:t>
      </w:r>
    </w:p>
    <w:p w:rsidR="00DD6F53" w:rsidRDefault="00DD6F53" w:rsidP="00DD6F5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8. Existencia de datos compartidos.</w:t>
      </w:r>
    </w:p>
    <w:p w:rsidR="00DD6F53" w:rsidRPr="00DD6F53" w:rsidRDefault="00DD6F53" w:rsidP="00DD6F53">
      <w:pPr>
        <w:pStyle w:val="Prrafodelista"/>
        <w:ind w:left="1352"/>
        <w:jc w:val="both"/>
        <w:rPr>
          <w:rFonts w:ascii="Arial" w:hAnsi="Arial" w:cs="Arial"/>
          <w:sz w:val="24"/>
          <w:szCs w:val="24"/>
        </w:rPr>
      </w:pPr>
    </w:p>
    <w:p w:rsidR="00DD6F53" w:rsidRPr="00DD6F53" w:rsidRDefault="00DD6F53" w:rsidP="00DD6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D6F53">
        <w:rPr>
          <w:rFonts w:ascii="Arial" w:hAnsi="Arial" w:cs="Arial"/>
          <w:sz w:val="24"/>
          <w:szCs w:val="24"/>
          <w:lang w:val="en-US"/>
        </w:rPr>
        <w:lastRenderedPageBreak/>
        <w:t>Modelo</w:t>
      </w:r>
      <w:proofErr w:type="spellEnd"/>
      <w:r w:rsidRPr="00DD6F5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D6F53">
        <w:rPr>
          <w:rFonts w:ascii="Arial" w:hAnsi="Arial" w:cs="Arial"/>
          <w:sz w:val="24"/>
          <w:szCs w:val="24"/>
          <w:lang w:val="en-US"/>
        </w:rPr>
        <w:t>MIMD</w:t>
      </w:r>
      <w:proofErr w:type="spellEnd"/>
    </w:p>
    <w:p w:rsidR="00DD6F53" w:rsidRPr="00DD6F53" w:rsidRDefault="00DD6F53" w:rsidP="00DD6F5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D6F53">
        <w:rPr>
          <w:rFonts w:ascii="Arial" w:hAnsi="Arial" w:cs="Arial"/>
          <w:sz w:val="24"/>
          <w:szCs w:val="24"/>
          <w:lang w:val="en-US"/>
        </w:rPr>
        <w:t>9. Multiple Instruction, multiple data.</w:t>
      </w:r>
    </w:p>
    <w:p w:rsidR="00DD6F53" w:rsidRPr="00DD6F53" w:rsidRDefault="00DD6F53" w:rsidP="00DD6F5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10. Existen N procesadores ejecutando instrucciones diferentes sobre los mismos o</w:t>
      </w:r>
      <w:r w:rsidRPr="00DD6F53">
        <w:rPr>
          <w:rFonts w:ascii="Arial" w:hAnsi="Arial" w:cs="Arial"/>
          <w:sz w:val="24"/>
          <w:szCs w:val="24"/>
        </w:rPr>
        <w:t xml:space="preserve"> </w:t>
      </w:r>
      <w:r w:rsidRPr="00DD6F53">
        <w:rPr>
          <w:rFonts w:ascii="Arial" w:hAnsi="Arial" w:cs="Arial"/>
          <w:sz w:val="24"/>
          <w:szCs w:val="24"/>
        </w:rPr>
        <w:t>diferentes datos.</w:t>
      </w:r>
    </w:p>
    <w:p w:rsidR="00DD6F53" w:rsidRPr="00DD6F53" w:rsidRDefault="00DD6F53" w:rsidP="00DD6F5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11. Existencia de datos compartidos.</w:t>
      </w:r>
    </w:p>
    <w:p w:rsidR="00DD6F53" w:rsidRP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6F53">
        <w:rPr>
          <w:rFonts w:ascii="Arial" w:hAnsi="Arial" w:cs="Arial"/>
          <w:b/>
          <w:bCs/>
          <w:sz w:val="24"/>
          <w:szCs w:val="24"/>
        </w:rPr>
        <w:t>Métodos para conectar los procesadores en paralelo</w:t>
      </w:r>
    </w:p>
    <w:p w:rsidR="00DD6F53" w:rsidRPr="00DD6F53" w:rsidRDefault="00DD6F53" w:rsidP="00DD6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Malla.</w:t>
      </w:r>
    </w:p>
    <w:p w:rsidR="00DD6F53" w:rsidRPr="00DD6F53" w:rsidRDefault="00DD6F53" w:rsidP="00DD6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Árbol Binario.</w:t>
      </w:r>
    </w:p>
    <w:p w:rsidR="00DD6F53" w:rsidRPr="00DD6F53" w:rsidRDefault="00DD6F53" w:rsidP="00DD6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D6F53">
        <w:rPr>
          <w:rFonts w:ascii="Arial" w:hAnsi="Arial" w:cs="Arial"/>
          <w:sz w:val="24"/>
          <w:szCs w:val="24"/>
        </w:rPr>
        <w:t>Hiperarbol</w:t>
      </w:r>
      <w:proofErr w:type="spellEnd"/>
      <w:r w:rsidRPr="00DD6F53">
        <w:rPr>
          <w:rFonts w:ascii="Arial" w:hAnsi="Arial" w:cs="Arial"/>
          <w:sz w:val="24"/>
          <w:szCs w:val="24"/>
        </w:rPr>
        <w:t>.</w:t>
      </w:r>
    </w:p>
    <w:p w:rsidR="00DD6F53" w:rsidRPr="00DD6F53" w:rsidRDefault="00DD6F53" w:rsidP="00DD6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Piramidal.</w:t>
      </w:r>
    </w:p>
    <w:p w:rsidR="00DD6F53" w:rsidRPr="00DD6F53" w:rsidRDefault="00DD6F53" w:rsidP="00DD6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Mariposa.</w:t>
      </w:r>
    </w:p>
    <w:p w:rsidR="00DD6F53" w:rsidRPr="00DD6F53" w:rsidRDefault="00DD6F53" w:rsidP="00DD6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D6F53">
        <w:rPr>
          <w:rFonts w:ascii="Arial" w:hAnsi="Arial" w:cs="Arial"/>
          <w:sz w:val="24"/>
          <w:szCs w:val="24"/>
        </w:rPr>
        <w:t>HiperCubo</w:t>
      </w:r>
      <w:proofErr w:type="spellEnd"/>
      <w:r w:rsidRPr="00DD6F53">
        <w:rPr>
          <w:rFonts w:ascii="Arial" w:hAnsi="Arial" w:cs="Arial"/>
          <w:sz w:val="24"/>
          <w:szCs w:val="24"/>
        </w:rPr>
        <w:t>.</w:t>
      </w:r>
    </w:p>
    <w:p w:rsidR="00DD6F53" w:rsidRPr="00DD6F53" w:rsidRDefault="00DD6F53" w:rsidP="00DD6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>Hiper Cubo Cíclico.</w:t>
      </w:r>
    </w:p>
    <w:p w:rsidR="00DD6F53" w:rsidRPr="00DD6F53" w:rsidRDefault="00DD6F53" w:rsidP="00DD6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D6F53">
        <w:rPr>
          <w:rFonts w:ascii="Arial" w:hAnsi="Arial" w:cs="Arial"/>
          <w:sz w:val="24"/>
          <w:szCs w:val="24"/>
        </w:rPr>
        <w:t>Transpaso</w:t>
      </w:r>
      <w:proofErr w:type="spellEnd"/>
      <w:r w:rsidRPr="00DD6F53">
        <w:rPr>
          <w:rFonts w:ascii="Arial" w:hAnsi="Arial" w:cs="Arial"/>
          <w:sz w:val="24"/>
          <w:szCs w:val="24"/>
        </w:rPr>
        <w:t>-Intercambio.</w:t>
      </w:r>
    </w:p>
    <w:p w:rsidR="00DD6F53" w:rsidRDefault="00DD6F53" w:rsidP="00DD6F53">
      <w:pPr>
        <w:jc w:val="both"/>
        <w:rPr>
          <w:rFonts w:ascii="Arial" w:hAnsi="Arial" w:cs="Arial"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DD6F53" w:rsidRPr="00DD6F53" w:rsidRDefault="00DD6F53" w:rsidP="00DD6F5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D6F53">
        <w:rPr>
          <w:rFonts w:ascii="Arial" w:hAnsi="Arial" w:cs="Arial"/>
          <w:b/>
          <w:bCs/>
          <w:sz w:val="24"/>
          <w:szCs w:val="24"/>
        </w:rPr>
        <w:lastRenderedPageBreak/>
        <w:t>Referencias bibliográficas.</w:t>
      </w:r>
    </w:p>
    <w:p w:rsidR="00DD6F53" w:rsidRPr="00DD6F53" w:rsidRDefault="00DD6F53" w:rsidP="00DD6F5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D6F53">
        <w:rPr>
          <w:rFonts w:ascii="Arial" w:hAnsi="Arial" w:cs="Arial"/>
          <w:sz w:val="24"/>
          <w:szCs w:val="24"/>
          <w:lang w:val="en-US"/>
        </w:rPr>
        <w:t xml:space="preserve">Rohit Chandra, Ramesh Menon, Leo </w:t>
      </w:r>
      <w:proofErr w:type="spellStart"/>
      <w:r w:rsidRPr="00DD6F53">
        <w:rPr>
          <w:rFonts w:ascii="Arial" w:hAnsi="Arial" w:cs="Arial"/>
          <w:sz w:val="24"/>
          <w:szCs w:val="24"/>
          <w:lang w:val="en-US"/>
        </w:rPr>
        <w:t>Dagum</w:t>
      </w:r>
      <w:proofErr w:type="spellEnd"/>
      <w:r w:rsidRPr="00DD6F53">
        <w:rPr>
          <w:rFonts w:ascii="Arial" w:hAnsi="Arial" w:cs="Arial"/>
          <w:sz w:val="24"/>
          <w:szCs w:val="24"/>
          <w:lang w:val="en-US"/>
        </w:rPr>
        <w:t xml:space="preserve">, David </w:t>
      </w:r>
      <w:proofErr w:type="spellStart"/>
      <w:r w:rsidRPr="00DD6F53">
        <w:rPr>
          <w:rFonts w:ascii="Arial" w:hAnsi="Arial" w:cs="Arial"/>
          <w:sz w:val="24"/>
          <w:szCs w:val="24"/>
          <w:lang w:val="en-US"/>
        </w:rPr>
        <w:t>Kohr</w:t>
      </w:r>
      <w:proofErr w:type="spellEnd"/>
      <w:r w:rsidRPr="00DD6F53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D6F53">
        <w:rPr>
          <w:rFonts w:ascii="Arial" w:hAnsi="Arial" w:cs="Arial"/>
          <w:sz w:val="24"/>
          <w:szCs w:val="24"/>
          <w:lang w:val="en-US"/>
        </w:rPr>
        <w:t>Dror</w:t>
      </w:r>
      <w:proofErr w:type="spellEnd"/>
      <w:r w:rsidRPr="00DD6F5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D6F53">
        <w:rPr>
          <w:rFonts w:ascii="Arial" w:hAnsi="Arial" w:cs="Arial"/>
          <w:sz w:val="24"/>
          <w:szCs w:val="24"/>
          <w:lang w:val="en-US"/>
        </w:rPr>
        <w:t>Maydan</w:t>
      </w:r>
      <w:proofErr w:type="spellEnd"/>
      <w:r w:rsidRPr="00DD6F53">
        <w:rPr>
          <w:rFonts w:ascii="Arial" w:hAnsi="Arial" w:cs="Arial"/>
          <w:sz w:val="24"/>
          <w:szCs w:val="24"/>
          <w:lang w:val="en-US"/>
        </w:rPr>
        <w:t>, and Jeff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D6F53">
        <w:rPr>
          <w:rFonts w:ascii="Arial" w:hAnsi="Arial" w:cs="Arial"/>
          <w:sz w:val="24"/>
          <w:szCs w:val="24"/>
          <w:lang w:val="en-US"/>
        </w:rPr>
        <w:t xml:space="preserve">McDonald. Parallel Programming in OpenMP. </w:t>
      </w:r>
      <w:r w:rsidRPr="00DD6F53">
        <w:rPr>
          <w:rFonts w:ascii="Arial" w:hAnsi="Arial" w:cs="Arial"/>
          <w:sz w:val="24"/>
          <w:szCs w:val="24"/>
        </w:rPr>
        <w:t>Morgan Kauffman, 2001</w:t>
      </w:r>
    </w:p>
    <w:p w:rsidR="00DD6F53" w:rsidRPr="00DD6F53" w:rsidRDefault="00DD6F53" w:rsidP="00DD6F53">
      <w:pPr>
        <w:jc w:val="both"/>
        <w:rPr>
          <w:rFonts w:ascii="Arial" w:hAnsi="Arial" w:cs="Arial"/>
          <w:sz w:val="24"/>
          <w:szCs w:val="24"/>
        </w:rPr>
      </w:pPr>
      <w:r w:rsidRPr="00DD6F53">
        <w:rPr>
          <w:rFonts w:ascii="Arial" w:hAnsi="Arial" w:cs="Arial"/>
          <w:sz w:val="24"/>
          <w:szCs w:val="24"/>
        </w:rPr>
        <w:t xml:space="preserve">Francisco Almeida, Domingo Giménez, José Miguel Mantas, and Antonio M. Vidal. Introducción a la programación paralela. Paraninfo Cengage </w:t>
      </w:r>
      <w:proofErr w:type="spellStart"/>
      <w:r w:rsidRPr="00DD6F53">
        <w:rPr>
          <w:rFonts w:ascii="Arial" w:hAnsi="Arial" w:cs="Arial"/>
          <w:sz w:val="24"/>
          <w:szCs w:val="24"/>
        </w:rPr>
        <w:t>Learning</w:t>
      </w:r>
      <w:proofErr w:type="spellEnd"/>
      <w:r w:rsidRPr="00DD6F53">
        <w:rPr>
          <w:rFonts w:ascii="Arial" w:hAnsi="Arial" w:cs="Arial"/>
          <w:sz w:val="24"/>
          <w:szCs w:val="24"/>
        </w:rPr>
        <w:t>, 2008</w:t>
      </w:r>
    </w:p>
    <w:sectPr w:rsidR="00DD6F53" w:rsidRPr="00DD6F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0.95pt;height:10.95pt" o:bullet="t">
        <v:imagedata r:id="rId1" o:title="msoCB89"/>
      </v:shape>
    </w:pict>
  </w:numPicBullet>
  <w:abstractNum w:abstractNumId="0" w15:restartNumberingAfterBreak="0">
    <w:nsid w:val="270D6895"/>
    <w:multiLevelType w:val="hybridMultilevel"/>
    <w:tmpl w:val="DB1C5414"/>
    <w:lvl w:ilvl="0" w:tplc="080A0007">
      <w:start w:val="1"/>
      <w:numFmt w:val="bullet"/>
      <w:lvlText w:val=""/>
      <w:lvlPicBulletId w:val="0"/>
      <w:lvlJc w:val="left"/>
      <w:pPr>
        <w:ind w:left="13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392623B1"/>
    <w:multiLevelType w:val="hybridMultilevel"/>
    <w:tmpl w:val="CDE67DB2"/>
    <w:lvl w:ilvl="0" w:tplc="080A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4BAD7109"/>
    <w:multiLevelType w:val="hybridMultilevel"/>
    <w:tmpl w:val="D78A8C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D4981"/>
    <w:multiLevelType w:val="hybridMultilevel"/>
    <w:tmpl w:val="1DEAF9EA"/>
    <w:lvl w:ilvl="0" w:tplc="080A0007">
      <w:start w:val="1"/>
      <w:numFmt w:val="bullet"/>
      <w:lvlText w:val=""/>
      <w:lvlPicBulletId w:val="0"/>
      <w:lvlJc w:val="left"/>
      <w:pPr>
        <w:ind w:left="13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00704"/>
    <w:multiLevelType w:val="hybridMultilevel"/>
    <w:tmpl w:val="CFA0EA38"/>
    <w:lvl w:ilvl="0" w:tplc="080A0007">
      <w:start w:val="1"/>
      <w:numFmt w:val="bullet"/>
      <w:lvlText w:val=""/>
      <w:lvlPicBulletId w:val="0"/>
      <w:lvlJc w:val="left"/>
      <w:pPr>
        <w:ind w:left="13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6DE548BC"/>
    <w:multiLevelType w:val="hybridMultilevel"/>
    <w:tmpl w:val="4A24C7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86E04"/>
    <w:multiLevelType w:val="hybridMultilevel"/>
    <w:tmpl w:val="AA32AB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B5BDF"/>
    <w:multiLevelType w:val="hybridMultilevel"/>
    <w:tmpl w:val="9B5ED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3"/>
    <w:rsid w:val="00611919"/>
    <w:rsid w:val="00DD6F53"/>
    <w:rsid w:val="00E1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00EF"/>
  <w15:chartTrackingRefBased/>
  <w15:docId w15:val="{6279D760-0C02-4B0F-9E64-5DAF9F0F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802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2019-09-24T03:00:00Z</dcterms:created>
  <dcterms:modified xsi:type="dcterms:W3CDTF">2019-09-24T03:11:00Z</dcterms:modified>
</cp:coreProperties>
</file>