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11A" w:rsidRDefault="001364AC" w:rsidP="00A6193C">
      <w:pPr>
        <w:pStyle w:val="a4"/>
      </w:pPr>
      <w:proofErr w:type="spellStart"/>
      <w:r>
        <w:t>BeanFactory</w:t>
      </w:r>
      <w:proofErr w:type="spellEnd"/>
      <w:r>
        <w:t>与</w:t>
      </w:r>
      <w:proofErr w:type="spellStart"/>
      <w:r>
        <w:rPr>
          <w:rFonts w:hint="eastAsia"/>
        </w:rPr>
        <w:t>A</w:t>
      </w:r>
      <w:r>
        <w:t>pplicationContext</w:t>
      </w:r>
      <w:proofErr w:type="spellEnd"/>
      <w:r>
        <w:t>的关系</w:t>
      </w:r>
    </w:p>
    <w:p w:rsidR="001364AC" w:rsidRDefault="001364AC" w:rsidP="001364AC">
      <w:pPr>
        <w:pStyle w:val="a3"/>
        <w:numPr>
          <w:ilvl w:val="0"/>
          <w:numId w:val="1"/>
        </w:numPr>
        <w:ind w:firstLineChars="0"/>
      </w:pPr>
      <w:proofErr w:type="spellStart"/>
      <w:r>
        <w:t>BeanFactory</w:t>
      </w:r>
      <w:proofErr w:type="spellEnd"/>
      <w:r>
        <w:t>是</w:t>
      </w:r>
      <w:r>
        <w:t>Spring</w:t>
      </w:r>
      <w:r>
        <w:t>的早期接口，称为</w:t>
      </w:r>
      <w:r>
        <w:t>Spring</w:t>
      </w:r>
      <w:r>
        <w:t>的</w:t>
      </w:r>
      <w:r>
        <w:t>Bean</w:t>
      </w:r>
      <w:r>
        <w:t>工厂，</w:t>
      </w:r>
      <w:proofErr w:type="spellStart"/>
      <w:r>
        <w:t>ApplicationContext</w:t>
      </w:r>
      <w:proofErr w:type="spellEnd"/>
      <w:r>
        <w:t>是后期更高级接口，称之为</w:t>
      </w:r>
      <w:r>
        <w:t>Spring</w:t>
      </w:r>
      <w:r>
        <w:t>容器；</w:t>
      </w:r>
    </w:p>
    <w:p w:rsidR="001364AC" w:rsidRDefault="00717270" w:rsidP="001364AC">
      <w:pPr>
        <w:pStyle w:val="a3"/>
        <w:numPr>
          <w:ilvl w:val="0"/>
          <w:numId w:val="1"/>
        </w:numPr>
        <w:ind w:firstLineChars="0"/>
      </w:pPr>
      <w:proofErr w:type="spellStart"/>
      <w:r>
        <w:t>ApplicationContext</w:t>
      </w:r>
      <w:proofErr w:type="spellEnd"/>
      <w:r>
        <w:t>在</w:t>
      </w:r>
      <w:proofErr w:type="spellStart"/>
      <w:r>
        <w:t>BeanFactory</w:t>
      </w:r>
      <w:proofErr w:type="spellEnd"/>
      <w:r>
        <w:t>基础上对功能进行扩展，例如：监听功能、国际化功能等。</w:t>
      </w:r>
      <w:proofErr w:type="spellStart"/>
      <w:r>
        <w:t>BeanFactory</w:t>
      </w:r>
      <w:proofErr w:type="spellEnd"/>
      <w:r>
        <w:t>的</w:t>
      </w:r>
      <w:r>
        <w:t>API</w:t>
      </w:r>
      <w:r>
        <w:t>更加偏向底层，</w:t>
      </w:r>
      <w:proofErr w:type="spellStart"/>
      <w:r>
        <w:t>ApplicationContext</w:t>
      </w:r>
      <w:proofErr w:type="spellEnd"/>
      <w:r>
        <w:t>的</w:t>
      </w:r>
      <w:r>
        <w:t>API</w:t>
      </w:r>
      <w:r>
        <w:t>大多数是对这些底层</w:t>
      </w:r>
      <w:r>
        <w:t>API</w:t>
      </w:r>
      <w:r>
        <w:t>的封装；</w:t>
      </w:r>
    </w:p>
    <w:p w:rsidR="00717270" w:rsidRDefault="00717270" w:rsidP="001364AC">
      <w:pPr>
        <w:pStyle w:val="a3"/>
        <w:numPr>
          <w:ilvl w:val="0"/>
          <w:numId w:val="1"/>
        </w:numPr>
        <w:ind w:firstLineChars="0"/>
      </w:pPr>
      <w:r>
        <w:t>Bean</w:t>
      </w:r>
      <w:r>
        <w:t>创建的主要逻辑和功能都被封装在</w:t>
      </w:r>
      <w:proofErr w:type="spellStart"/>
      <w:r>
        <w:t>BeanFactory</w:t>
      </w:r>
      <w:proofErr w:type="spellEnd"/>
      <w:r>
        <w:t>中，</w:t>
      </w:r>
      <w:proofErr w:type="spellStart"/>
      <w:r>
        <w:t>ApplicationContext</w:t>
      </w:r>
      <w:proofErr w:type="spellEnd"/>
      <w:r>
        <w:t>不仅继承了</w:t>
      </w:r>
      <w:proofErr w:type="spellStart"/>
      <w:r>
        <w:t>BeanFactory</w:t>
      </w:r>
      <w:proofErr w:type="spellEnd"/>
      <w:r>
        <w:t>，而且</w:t>
      </w:r>
      <w:proofErr w:type="spellStart"/>
      <w:r>
        <w:t>ApplicationContext</w:t>
      </w:r>
      <w:proofErr w:type="spellEnd"/>
      <w:r>
        <w:t>内部还维护这</w:t>
      </w:r>
      <w:proofErr w:type="spellStart"/>
      <w:r>
        <w:t>BeanFactory</w:t>
      </w:r>
      <w:proofErr w:type="spellEnd"/>
      <w:r>
        <w:t>的引用，所以</w:t>
      </w:r>
      <w:proofErr w:type="spellStart"/>
      <w:r>
        <w:t>ApplicationContext</w:t>
      </w:r>
      <w:proofErr w:type="spellEnd"/>
      <w:r>
        <w:t>与</w:t>
      </w:r>
      <w:proofErr w:type="spellStart"/>
      <w:r>
        <w:t>BeanFactory</w:t>
      </w:r>
      <w:proofErr w:type="spellEnd"/>
      <w:r>
        <w:t>既有继承关系，又有融合关系。</w:t>
      </w:r>
    </w:p>
    <w:p w:rsidR="00FC3A08" w:rsidRDefault="00FC3A08" w:rsidP="001364AC">
      <w:pPr>
        <w:pStyle w:val="a3"/>
        <w:numPr>
          <w:ilvl w:val="0"/>
          <w:numId w:val="1"/>
        </w:numPr>
        <w:ind w:firstLineChars="0"/>
      </w:pPr>
      <w:r>
        <w:t>Bean</w:t>
      </w:r>
      <w:r>
        <w:t>的初始化时机不同，原始</w:t>
      </w:r>
      <w:proofErr w:type="spellStart"/>
      <w:r>
        <w:t>BeanFactory</w:t>
      </w:r>
      <w:proofErr w:type="spellEnd"/>
      <w:r>
        <w:t>是在首次调用</w:t>
      </w:r>
      <w:proofErr w:type="spellStart"/>
      <w:r>
        <w:t>getBean</w:t>
      </w:r>
      <w:proofErr w:type="spellEnd"/>
      <w:r>
        <w:t>时才进行</w:t>
      </w:r>
      <w:r>
        <w:t>Bean</w:t>
      </w:r>
      <w:r>
        <w:t>的创建，而</w:t>
      </w:r>
      <w:proofErr w:type="spellStart"/>
      <w:r>
        <w:t>ApplicationContext</w:t>
      </w:r>
      <w:proofErr w:type="spellEnd"/>
      <w:r>
        <w:t>则是配置文件加载，容器</w:t>
      </w:r>
      <w:proofErr w:type="gramStart"/>
      <w:r>
        <w:t>一</w:t>
      </w:r>
      <w:proofErr w:type="gramEnd"/>
      <w:r>
        <w:t>创建就讲</w:t>
      </w:r>
      <w:r>
        <w:t>Bean</w:t>
      </w:r>
      <w:r>
        <w:t>都实例化并初始化好。</w:t>
      </w:r>
    </w:p>
    <w:p w:rsidR="008C402D" w:rsidRDefault="00711247" w:rsidP="008C402D">
      <w:r>
        <w:rPr>
          <w:noProof/>
        </w:rPr>
        <w:drawing>
          <wp:inline distT="0" distB="0" distL="0" distR="0" wp14:anchorId="2BE2DA73" wp14:editId="04AAF47E">
            <wp:extent cx="5274310" cy="2442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24" w:rsidRDefault="00CF6C08" w:rsidP="008C402D">
      <w:r>
        <w:t>Bean</w:t>
      </w:r>
      <w:r>
        <w:t>的范围配置</w:t>
      </w:r>
    </w:p>
    <w:p w:rsidR="00CF6C08" w:rsidRDefault="00CF6C08" w:rsidP="008C402D">
      <w:r>
        <w:t>默认情况下，单纯的</w:t>
      </w:r>
      <w:r>
        <w:t>Spring</w:t>
      </w:r>
      <w:r>
        <w:t>环境</w:t>
      </w:r>
      <w:r>
        <w:t>Bean</w:t>
      </w:r>
      <w:r>
        <w:t>的作用范围有两个：</w:t>
      </w:r>
      <w:r>
        <w:t>Singleton</w:t>
      </w:r>
      <w:r>
        <w:t>和</w:t>
      </w:r>
      <w:r>
        <w:t>Prototype</w:t>
      </w:r>
    </w:p>
    <w:p w:rsidR="00CF6C08" w:rsidRDefault="00CF6C08" w:rsidP="008C402D">
      <w:r>
        <w:t>Singleton</w:t>
      </w:r>
      <w:r>
        <w:t>：单例，默认值，</w:t>
      </w:r>
      <w:r>
        <w:t>Spring</w:t>
      </w:r>
      <w:r>
        <w:t>容器创建的时候，就会进行</w:t>
      </w:r>
      <w:r>
        <w:t>Bean</w:t>
      </w:r>
      <w:r>
        <w:t>的实例化，并存储到容器内部</w:t>
      </w:r>
      <w:proofErr w:type="gramStart"/>
      <w:r>
        <w:t>的单例池中</w:t>
      </w:r>
      <w:proofErr w:type="gramEnd"/>
      <w:r>
        <w:t>，每次</w:t>
      </w:r>
      <w:proofErr w:type="spellStart"/>
      <w:r>
        <w:t>getBean</w:t>
      </w:r>
      <w:proofErr w:type="spellEnd"/>
      <w:r>
        <w:t>时都是</w:t>
      </w:r>
      <w:proofErr w:type="gramStart"/>
      <w:r>
        <w:t>从单例池中</w:t>
      </w:r>
      <w:proofErr w:type="gramEnd"/>
      <w:r>
        <w:t>获取相同的</w:t>
      </w:r>
      <w:r>
        <w:t>Bean</w:t>
      </w:r>
      <w:r>
        <w:t>实例；</w:t>
      </w:r>
    </w:p>
    <w:p w:rsidR="00CF6C08" w:rsidRDefault="00CF6C08" w:rsidP="008C402D">
      <w:r>
        <w:t>Prototype</w:t>
      </w:r>
      <w:r>
        <w:t>：</w:t>
      </w:r>
      <w:r>
        <w:rPr>
          <w:rFonts w:hint="eastAsia"/>
        </w:rPr>
        <w:t>原型，</w:t>
      </w:r>
      <w:r>
        <w:rPr>
          <w:rFonts w:hint="eastAsia"/>
        </w:rPr>
        <w:t>Spring</w:t>
      </w:r>
      <w:r>
        <w:rPr>
          <w:rFonts w:hint="eastAsia"/>
        </w:rPr>
        <w:t>容器初始化时不会创建</w:t>
      </w:r>
      <w:r>
        <w:rPr>
          <w:rFonts w:hint="eastAsia"/>
        </w:rPr>
        <w:t>Bean</w:t>
      </w:r>
      <w:r>
        <w:rPr>
          <w:rFonts w:hint="eastAsia"/>
        </w:rPr>
        <w:t>实例，当调用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时候才会实例化</w:t>
      </w:r>
      <w:r>
        <w:rPr>
          <w:rFonts w:hint="eastAsia"/>
        </w:rPr>
        <w:t>Bean</w:t>
      </w:r>
      <w:r>
        <w:rPr>
          <w:rFonts w:hint="eastAsia"/>
        </w:rPr>
        <w:t>，每次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都会创建一个新的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:rsidR="00827460" w:rsidRDefault="00827460" w:rsidP="008C402D">
      <w:r>
        <w:t>Bean</w:t>
      </w:r>
      <w:r>
        <w:t>的延迟加载</w:t>
      </w:r>
    </w:p>
    <w:p w:rsidR="00827460" w:rsidRDefault="00827460" w:rsidP="008C402D">
      <w:r>
        <w:t>当</w:t>
      </w:r>
      <w:r>
        <w:t>lazy-</w:t>
      </w:r>
      <w:proofErr w:type="spellStart"/>
      <w:r>
        <w:t>init</w:t>
      </w:r>
      <w:proofErr w:type="spellEnd"/>
      <w:r>
        <w:t>设置为</w:t>
      </w:r>
      <w:proofErr w:type="spellStart"/>
      <w:r>
        <w:t>ture</w:t>
      </w:r>
      <w:proofErr w:type="spellEnd"/>
      <w:r>
        <w:t>的时候进行</w:t>
      </w:r>
      <w:proofErr w:type="gramStart"/>
      <w:r>
        <w:t>懒</w:t>
      </w:r>
      <w:proofErr w:type="gramEnd"/>
      <w:r>
        <w:t>加载，也就是当</w:t>
      </w:r>
      <w:r>
        <w:t>Spring</w:t>
      </w:r>
      <w:r>
        <w:t>容器创建的时候，不会立刻创建</w:t>
      </w:r>
      <w:r>
        <w:t>Bean</w:t>
      </w:r>
      <w:r>
        <w:t>实例，而是等待用到时在创建</w:t>
      </w:r>
      <w:r>
        <w:t>Bean</w:t>
      </w:r>
      <w:r>
        <w:t>实例并存储</w:t>
      </w:r>
      <w:proofErr w:type="gramStart"/>
      <w:r>
        <w:t>到单例池中</w:t>
      </w:r>
      <w:proofErr w:type="gramEnd"/>
      <w:r>
        <w:t>去，后续在使用该</w:t>
      </w:r>
      <w:r>
        <w:t>Bean</w:t>
      </w:r>
      <w:r>
        <w:t>直接从</w:t>
      </w:r>
      <w:proofErr w:type="gramStart"/>
      <w:r>
        <w:t>单例池</w:t>
      </w:r>
      <w:proofErr w:type="gramEnd"/>
      <w:r>
        <w:t>获取即可，本质上该</w:t>
      </w:r>
      <w:r>
        <w:t>Bean</w:t>
      </w:r>
      <w:proofErr w:type="gramStart"/>
      <w:r>
        <w:t>还是单例的</w:t>
      </w:r>
      <w:proofErr w:type="gramEnd"/>
      <w:r>
        <w:t>。</w:t>
      </w:r>
    </w:p>
    <w:p w:rsidR="00DA4DD8" w:rsidRDefault="00DA4DD8" w:rsidP="008C402D"/>
    <w:p w:rsidR="00DA4DD8" w:rsidRDefault="00DA4DD8" w:rsidP="008C402D">
      <w:r>
        <w:rPr>
          <w:rFonts w:hint="eastAsia"/>
        </w:rPr>
        <w:t>Bean</w:t>
      </w:r>
      <w:r>
        <w:rPr>
          <w:rFonts w:hint="eastAsia"/>
        </w:rPr>
        <w:t>实例化的基本流程</w:t>
      </w:r>
    </w:p>
    <w:p w:rsidR="00D108FD" w:rsidRDefault="008B50E1" w:rsidP="008C402D">
      <w:r>
        <w:t>Spring</w:t>
      </w:r>
      <w:r>
        <w:t>容器在进行初始化时，会将</w:t>
      </w:r>
      <w:r>
        <w:rPr>
          <w:rFonts w:hint="eastAsia"/>
        </w:rPr>
        <w:t>x</w:t>
      </w:r>
      <w:r>
        <w:t>ml</w:t>
      </w:r>
      <w:r>
        <w:t>配置的</w:t>
      </w:r>
      <w:r>
        <w:rPr>
          <w:rFonts w:hint="eastAsia"/>
        </w:rPr>
        <w:t>&lt;</w:t>
      </w:r>
      <w:r>
        <w:t>bean&gt;</w:t>
      </w:r>
      <w:r>
        <w:t>的信息封装成一个</w:t>
      </w:r>
      <w:proofErr w:type="spellStart"/>
      <w:r>
        <w:t>BeanDefinition</w:t>
      </w:r>
      <w:proofErr w:type="spellEnd"/>
      <w:r>
        <w:t>对象，所有的</w:t>
      </w:r>
      <w:proofErr w:type="spellStart"/>
      <w:r>
        <w:t>BeanDefinition</w:t>
      </w:r>
      <w:proofErr w:type="spellEnd"/>
      <w:r>
        <w:t>存储到一个名为</w:t>
      </w:r>
      <w:proofErr w:type="spellStart"/>
      <w:r>
        <w:rPr>
          <w:rFonts w:hint="eastAsia"/>
        </w:rPr>
        <w:t>b</w:t>
      </w:r>
      <w:r>
        <w:t>eanDefinitionMap</w:t>
      </w:r>
      <w:proofErr w:type="spellEnd"/>
      <w:r>
        <w:t>的</w:t>
      </w:r>
      <w:r>
        <w:t>Map</w:t>
      </w:r>
      <w:r>
        <w:t>集合中去，</w:t>
      </w:r>
    </w:p>
    <w:p w:rsidR="00D108FD" w:rsidRDefault="008B50E1" w:rsidP="008C402D">
      <w:r>
        <w:t>Spring</w:t>
      </w:r>
      <w:r>
        <w:t>框架在对该</w:t>
      </w:r>
      <w:r>
        <w:t>Map</w:t>
      </w:r>
      <w:r>
        <w:t>进行遍历，使用反射创建</w:t>
      </w:r>
      <w:r>
        <w:t>Bean</w:t>
      </w:r>
      <w:r>
        <w:t>实例对象，</w:t>
      </w:r>
    </w:p>
    <w:p w:rsidR="00DA4DD8" w:rsidRDefault="008B50E1" w:rsidP="008C402D">
      <w:r>
        <w:t>创建好的</w:t>
      </w:r>
      <w:r>
        <w:t>Bean</w:t>
      </w:r>
      <w:r>
        <w:t>对象存储在一个名为</w:t>
      </w:r>
      <w:proofErr w:type="spellStart"/>
      <w:r>
        <w:t>singletonObjects</w:t>
      </w:r>
      <w:proofErr w:type="spellEnd"/>
      <w:r>
        <w:t>的</w:t>
      </w:r>
      <w:r>
        <w:t>Map</w:t>
      </w:r>
      <w:r>
        <w:t>集合中，当调用</w:t>
      </w:r>
      <w:proofErr w:type="spellStart"/>
      <w:r>
        <w:t>getBean</w:t>
      </w:r>
      <w:proofErr w:type="spellEnd"/>
      <w:r>
        <w:t>方法时则最终从该</w:t>
      </w:r>
      <w:r>
        <w:t>Map</w:t>
      </w:r>
      <w:r>
        <w:t>集合中取出</w:t>
      </w:r>
      <w:r>
        <w:t>Bean</w:t>
      </w:r>
      <w:r>
        <w:t>实例对象返回。</w:t>
      </w:r>
    </w:p>
    <w:p w:rsidR="001B046A" w:rsidRDefault="00DB36C3" w:rsidP="008C402D">
      <w:r>
        <w:lastRenderedPageBreak/>
        <w:t>Spring</w:t>
      </w:r>
      <w:r>
        <w:t>的后处理器</w:t>
      </w:r>
    </w:p>
    <w:p w:rsidR="00DB36C3" w:rsidRDefault="00DB36C3" w:rsidP="008C402D">
      <w:r>
        <w:rPr>
          <w:rFonts w:hint="eastAsia"/>
        </w:rPr>
        <w:t>S</w:t>
      </w:r>
      <w:r>
        <w:t>pring</w:t>
      </w:r>
      <w:r>
        <w:t>的后处理器是</w:t>
      </w:r>
      <w:r>
        <w:t>Spring</w:t>
      </w:r>
      <w:r>
        <w:t>对外开发的重要扩展点，允许我们介入到</w:t>
      </w:r>
      <w:r>
        <w:t>Bean</w:t>
      </w:r>
      <w:r>
        <w:t>的整个实例化流程中来，以达到动态注册</w:t>
      </w:r>
      <w:proofErr w:type="spellStart"/>
      <w:r>
        <w:t>BeanDefinition</w:t>
      </w:r>
      <w:proofErr w:type="spellEnd"/>
      <w:r>
        <w:t>，动态修改</w:t>
      </w:r>
      <w:proofErr w:type="spellStart"/>
      <w:r>
        <w:t>BeanDefinition</w:t>
      </w:r>
      <w:proofErr w:type="spellEnd"/>
      <w:r>
        <w:t>，以及动态修改</w:t>
      </w:r>
      <w:r>
        <w:t>Bean</w:t>
      </w:r>
      <w:r>
        <w:t>的作用。</w:t>
      </w:r>
      <w:r>
        <w:t>Spring</w:t>
      </w:r>
      <w:r>
        <w:t>主要有两种后处理器：</w:t>
      </w:r>
    </w:p>
    <w:p w:rsidR="00DB36C3" w:rsidRDefault="00DB36C3" w:rsidP="008C402D">
      <w:proofErr w:type="spellStart"/>
      <w:r>
        <w:t>BeanFactoryPostProcessor</w:t>
      </w:r>
      <w:proofErr w:type="spellEnd"/>
      <w:r>
        <w:t>：</w:t>
      </w:r>
      <w:r>
        <w:t>Bean</w:t>
      </w:r>
      <w:r>
        <w:t>工厂后处理器，在</w:t>
      </w:r>
      <w:proofErr w:type="spellStart"/>
      <w:r>
        <w:t>BeanDefinitionMap</w:t>
      </w:r>
      <w:proofErr w:type="spellEnd"/>
      <w:r>
        <w:t>填充完毕，</w:t>
      </w:r>
      <w:r>
        <w:t>Bean</w:t>
      </w:r>
      <w:r>
        <w:t>实例化之前执行；</w:t>
      </w:r>
      <w:r w:rsidR="00F8077E">
        <w:t>（用于对</w:t>
      </w:r>
      <w:proofErr w:type="spellStart"/>
      <w:r w:rsidR="00F8077E">
        <w:t>BeanDefiniton</w:t>
      </w:r>
      <w:proofErr w:type="spellEnd"/>
      <w:r w:rsidR="00F8077E">
        <w:t>注册和修改的功能）</w:t>
      </w:r>
    </w:p>
    <w:p w:rsidR="00DB36C3" w:rsidRDefault="00DB36C3" w:rsidP="008C402D">
      <w:pPr>
        <w:rPr>
          <w:rFonts w:hint="eastAsia"/>
        </w:rPr>
      </w:pPr>
      <w:proofErr w:type="spellStart"/>
      <w:r>
        <w:t>BeanPostProcessor</w:t>
      </w:r>
      <w:proofErr w:type="spellEnd"/>
      <w:r>
        <w:t>：</w:t>
      </w:r>
      <w:r>
        <w:t>Bean</w:t>
      </w:r>
      <w:r>
        <w:t>后处理器，一般在</w:t>
      </w:r>
      <w:r>
        <w:t>Bean</w:t>
      </w:r>
      <w:r>
        <w:t>实例化之后，填充到</w:t>
      </w:r>
      <w:proofErr w:type="gramStart"/>
      <w:r>
        <w:t>单例池</w:t>
      </w:r>
      <w:proofErr w:type="spellStart"/>
      <w:proofErr w:type="gramEnd"/>
      <w:r>
        <w:t>singletonObjects</w:t>
      </w:r>
      <w:proofErr w:type="spellEnd"/>
      <w:r>
        <w:t>之前执行。</w:t>
      </w:r>
    </w:p>
    <w:p w:rsidR="00D108FD" w:rsidRDefault="00A12CA7" w:rsidP="008C402D">
      <w:pPr>
        <w:rPr>
          <w:rFonts w:hint="eastAsia"/>
        </w:rPr>
      </w:pPr>
      <w:r>
        <w:rPr>
          <w:noProof/>
        </w:rPr>
        <w:drawing>
          <wp:inline distT="0" distB="0" distL="0" distR="0" wp14:anchorId="2374B627" wp14:editId="68E274A6">
            <wp:extent cx="5274310" cy="2512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FD" w:rsidRDefault="004F4C78" w:rsidP="008C402D">
      <w:r>
        <w:rPr>
          <w:noProof/>
        </w:rPr>
        <w:drawing>
          <wp:inline distT="0" distB="0" distL="0" distR="0" wp14:anchorId="1D9C1830" wp14:editId="0DF5BC94">
            <wp:extent cx="5274310" cy="25114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8" w:rsidRDefault="00DD1FB4" w:rsidP="008C402D">
      <w:r>
        <w:rPr>
          <w:noProof/>
        </w:rPr>
        <w:lastRenderedPageBreak/>
        <w:drawing>
          <wp:inline distT="0" distB="0" distL="0" distR="0" wp14:anchorId="33F5E2A9" wp14:editId="4FC996F6">
            <wp:extent cx="5274310" cy="25704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10" w:rsidRDefault="00B13F10" w:rsidP="008C402D">
      <w:pPr>
        <w:rPr>
          <w:rFonts w:hint="eastAsia"/>
        </w:rPr>
      </w:pPr>
      <w:r>
        <w:rPr>
          <w:noProof/>
        </w:rPr>
        <w:drawing>
          <wp:inline distT="0" distB="0" distL="0" distR="0" wp14:anchorId="5DC5DD8C" wp14:editId="011A5250">
            <wp:extent cx="5274310" cy="23158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8" w:rsidRDefault="00D317A1" w:rsidP="008C402D">
      <w:r>
        <w:rPr>
          <w:rFonts w:hint="eastAsia"/>
        </w:rPr>
        <w:t>Spring</w:t>
      </w:r>
      <w:r>
        <w:t xml:space="preserve"> Bean</w:t>
      </w:r>
      <w:r>
        <w:t>的生命周期</w:t>
      </w:r>
    </w:p>
    <w:p w:rsidR="00D317A1" w:rsidRDefault="00D317A1" w:rsidP="008C402D">
      <w:r>
        <w:t>由于</w:t>
      </w:r>
      <w:r>
        <w:t>Bean</w:t>
      </w:r>
      <w:r>
        <w:t>的初始化阶段的步骤比较复杂，所以着重研究</w:t>
      </w:r>
      <w:r>
        <w:t>Bean</w:t>
      </w:r>
      <w:r>
        <w:t>的初始化阶段</w:t>
      </w:r>
    </w:p>
    <w:p w:rsidR="00D317A1" w:rsidRDefault="00D317A1" w:rsidP="008C402D">
      <w:r>
        <w:t>Spring Bean</w:t>
      </w:r>
      <w:r>
        <w:t>的初始化过程涉及如下几个过程：</w:t>
      </w:r>
    </w:p>
    <w:p w:rsidR="00D317A1" w:rsidRDefault="00D317A1" w:rsidP="008C402D">
      <w:r>
        <w:t>Bean</w:t>
      </w:r>
      <w:r>
        <w:t>实例的属性填充</w:t>
      </w:r>
    </w:p>
    <w:p w:rsidR="00D317A1" w:rsidRDefault="00D317A1" w:rsidP="008C402D">
      <w:r>
        <w:t>Aware</w:t>
      </w:r>
      <w:r>
        <w:t>接口属性注入</w:t>
      </w:r>
    </w:p>
    <w:p w:rsidR="00D317A1" w:rsidRDefault="00D317A1" w:rsidP="008C402D">
      <w:proofErr w:type="spellStart"/>
      <w:r>
        <w:t>BeanPostProcessor</w:t>
      </w:r>
      <w:proofErr w:type="spellEnd"/>
      <w:r>
        <w:t>的</w:t>
      </w:r>
      <w:r>
        <w:t>before()</w:t>
      </w:r>
      <w:r>
        <w:t>方法回调</w:t>
      </w:r>
    </w:p>
    <w:p w:rsidR="00D317A1" w:rsidRDefault="00D317A1" w:rsidP="008C402D">
      <w:proofErr w:type="spellStart"/>
      <w:r>
        <w:t>InitializingBean</w:t>
      </w:r>
      <w:proofErr w:type="spellEnd"/>
      <w:r>
        <w:t>接口的初始化方法回调</w:t>
      </w:r>
    </w:p>
    <w:p w:rsidR="00D317A1" w:rsidRDefault="00D317A1" w:rsidP="008C402D">
      <w:r>
        <w:t>自定义初始化方法</w:t>
      </w:r>
      <w:proofErr w:type="spellStart"/>
      <w:r>
        <w:t>init</w:t>
      </w:r>
      <w:proofErr w:type="spellEnd"/>
      <w:r>
        <w:t>回调</w:t>
      </w:r>
    </w:p>
    <w:p w:rsidR="00D317A1" w:rsidRDefault="00D317A1" w:rsidP="008C402D">
      <w:proofErr w:type="spellStart"/>
      <w:r>
        <w:t>BeanPostProcessor</w:t>
      </w:r>
      <w:proofErr w:type="spellEnd"/>
      <w:r>
        <w:t>的</w:t>
      </w:r>
      <w:r>
        <w:t>after</w:t>
      </w:r>
      <w:r>
        <w:rPr>
          <w:rFonts w:hint="eastAsia"/>
        </w:rPr>
        <w:t>(</w:t>
      </w:r>
      <w:r>
        <w:t>)</w:t>
      </w:r>
      <w:r>
        <w:t>方法回调</w:t>
      </w:r>
    </w:p>
    <w:p w:rsidR="00091BE2" w:rsidRDefault="00091BE2" w:rsidP="008C402D">
      <w:r>
        <w:rPr>
          <w:noProof/>
        </w:rPr>
        <w:lastRenderedPageBreak/>
        <w:drawing>
          <wp:inline distT="0" distB="0" distL="0" distR="0" wp14:anchorId="0566F608" wp14:editId="6E8593BE">
            <wp:extent cx="5274310" cy="2420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58" w:rsidRDefault="008D20B6" w:rsidP="008C402D">
      <w:r>
        <w:t>Bean</w:t>
      </w:r>
      <w:r>
        <w:t>实例属性填充</w:t>
      </w:r>
    </w:p>
    <w:p w:rsidR="008D20B6" w:rsidRDefault="008D20B6" w:rsidP="008C402D">
      <w:r>
        <w:t>Spring</w:t>
      </w:r>
      <w:r>
        <w:t>在进行属性注入时，会分为如下几种情况：</w:t>
      </w:r>
    </w:p>
    <w:p w:rsidR="008D20B6" w:rsidRDefault="008D20B6" w:rsidP="008C402D">
      <w:r>
        <w:t>注入普通属性，</w:t>
      </w:r>
      <w:r>
        <w:t>String</w:t>
      </w:r>
      <w:r>
        <w:t>、</w:t>
      </w:r>
      <w:proofErr w:type="spellStart"/>
      <w:r>
        <w:t>int</w:t>
      </w:r>
      <w:proofErr w:type="spellEnd"/>
      <w:r>
        <w:t>或存储基本数据类型的集合时，直接通过</w:t>
      </w:r>
      <w:r>
        <w:t>set</w:t>
      </w:r>
      <w:r>
        <w:t>方法的反射设置进去；</w:t>
      </w:r>
    </w:p>
    <w:p w:rsidR="008D20B6" w:rsidRDefault="008D20B6" w:rsidP="008C402D">
      <w:r>
        <w:t>注入单向对象引用属性时，从容器中</w:t>
      </w:r>
      <w:proofErr w:type="spellStart"/>
      <w:r>
        <w:t>getBean</w:t>
      </w:r>
      <w:proofErr w:type="spellEnd"/>
      <w:r>
        <w:t>获取后通过</w:t>
      </w:r>
      <w:r>
        <w:t>set</w:t>
      </w:r>
      <w:r>
        <w:t>方法反射设置进去，如果容器中没有，则先创建被注入对象</w:t>
      </w:r>
      <w:r>
        <w:t>Bean</w:t>
      </w:r>
      <w:r>
        <w:t>实例（完成整个生命周期）后，在进行注入操作；</w:t>
      </w:r>
    </w:p>
    <w:p w:rsidR="008D20B6" w:rsidRDefault="008D20B6" w:rsidP="008C402D">
      <w:pPr>
        <w:rPr>
          <w:rFonts w:hint="eastAsia"/>
        </w:rPr>
      </w:pPr>
      <w:r>
        <w:t>注入双向对象引用属性时，就比较复杂了，涉及了循环引用（循环依赖）问题。</w:t>
      </w:r>
      <w:r w:rsidR="00C07581">
        <w:rPr>
          <w:noProof/>
        </w:rPr>
        <w:drawing>
          <wp:inline distT="0" distB="0" distL="0" distR="0" wp14:anchorId="78219A4F" wp14:editId="70910D83">
            <wp:extent cx="5274310" cy="23996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58" w:rsidRDefault="00C74806" w:rsidP="008C402D">
      <w:r>
        <w:rPr>
          <w:rFonts w:hint="eastAsia"/>
        </w:rPr>
        <w:t>三级缓存解决循环依赖</w:t>
      </w:r>
    </w:p>
    <w:p w:rsidR="00C74806" w:rsidRDefault="00C74806" w:rsidP="008C402D">
      <w:proofErr w:type="spellStart"/>
      <w:r>
        <w:t>UserService</w:t>
      </w:r>
      <w:proofErr w:type="spellEnd"/>
      <w:r>
        <w:t>和</w:t>
      </w:r>
      <w:proofErr w:type="spellStart"/>
      <w:r>
        <w:t>UserDap</w:t>
      </w:r>
      <w:proofErr w:type="spellEnd"/>
      <w:r>
        <w:t>循环依赖的过程结合上述三级缓存描述一下</w:t>
      </w:r>
    </w:p>
    <w:p w:rsidR="00C74806" w:rsidRDefault="00123A27" w:rsidP="008C402D"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实例化对象，但尚未初始化，将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存储到三级缓存；</w:t>
      </w:r>
    </w:p>
    <w:p w:rsidR="00123A27" w:rsidRDefault="00C432E3" w:rsidP="008C402D"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属性注入，需要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，从缓存中获取，没有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；</w:t>
      </w:r>
    </w:p>
    <w:p w:rsidR="00C432E3" w:rsidRDefault="00C432E3" w:rsidP="008C402D">
      <w:proofErr w:type="spellStart"/>
      <w:r>
        <w:t>UserDao</w:t>
      </w:r>
      <w:proofErr w:type="spellEnd"/>
      <w:r>
        <w:t>实例化对象，但尚未初始化，讲</w:t>
      </w:r>
      <w:proofErr w:type="spellStart"/>
      <w:r>
        <w:t>UserDao</w:t>
      </w:r>
      <w:proofErr w:type="spellEnd"/>
      <w:r>
        <w:t>存储到三级缓存；</w:t>
      </w:r>
    </w:p>
    <w:p w:rsidR="00C432E3" w:rsidRDefault="00C432E3" w:rsidP="008C402D">
      <w:proofErr w:type="spellStart"/>
      <w:r>
        <w:t>UserDao</w:t>
      </w:r>
      <w:proofErr w:type="spellEnd"/>
      <w:r>
        <w:t>属性注入，需要</w:t>
      </w:r>
      <w:proofErr w:type="spellStart"/>
      <w:r>
        <w:t>UserService</w:t>
      </w:r>
      <w:proofErr w:type="spellEnd"/>
      <w:r>
        <w:t>，从三级缓存中获取</w:t>
      </w:r>
      <w:proofErr w:type="spellStart"/>
      <w:r>
        <w:t>UserService</w:t>
      </w:r>
      <w:proofErr w:type="spellEnd"/>
      <w:r>
        <w:t>，</w:t>
      </w:r>
      <w:proofErr w:type="spellStart"/>
      <w:r>
        <w:t>UserService</w:t>
      </w:r>
      <w:proofErr w:type="spellEnd"/>
      <w:r>
        <w:t>从三级缓存移入二级缓存；</w:t>
      </w:r>
    </w:p>
    <w:p w:rsidR="00C432E3" w:rsidRDefault="009933D6" w:rsidP="008C402D"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执行其他生命过程，最终成为一个完整</w:t>
      </w:r>
      <w:r>
        <w:rPr>
          <w:rFonts w:hint="eastAsia"/>
        </w:rPr>
        <w:t>Bean</w:t>
      </w:r>
      <w:r>
        <w:rPr>
          <w:rFonts w:hint="eastAsia"/>
        </w:rPr>
        <w:t>存储到一级缓存，删除二三级缓存</w:t>
      </w:r>
    </w:p>
    <w:p w:rsidR="009933D6" w:rsidRDefault="009933D6" w:rsidP="008C402D">
      <w:proofErr w:type="spellStart"/>
      <w:r>
        <w:t>UserService</w:t>
      </w:r>
      <w:proofErr w:type="spellEnd"/>
      <w:r>
        <w:t>注入</w:t>
      </w:r>
      <w:proofErr w:type="spellStart"/>
      <w:r>
        <w:t>UserDao</w:t>
      </w:r>
      <w:proofErr w:type="spellEnd"/>
      <w:r>
        <w:t>；</w:t>
      </w:r>
    </w:p>
    <w:p w:rsidR="009933D6" w:rsidRDefault="009933D6" w:rsidP="009933D6">
      <w:proofErr w:type="spellStart"/>
      <w:r>
        <w:rPr>
          <w:rFonts w:hint="eastAsia"/>
        </w:rPr>
        <w:t>Use</w:t>
      </w:r>
      <w:r>
        <w:rPr>
          <w:rFonts w:hint="eastAsia"/>
        </w:rPr>
        <w:t>rService</w:t>
      </w:r>
      <w:proofErr w:type="spellEnd"/>
      <w:r>
        <w:rPr>
          <w:rFonts w:hint="eastAsia"/>
        </w:rPr>
        <w:t>执行其他生命过程，最终成为一个完整</w:t>
      </w:r>
      <w:r>
        <w:rPr>
          <w:rFonts w:hint="eastAsia"/>
        </w:rPr>
        <w:t>Bean</w:t>
      </w:r>
      <w:r>
        <w:rPr>
          <w:rFonts w:hint="eastAsia"/>
        </w:rPr>
        <w:t>存储到一级缓存，删除二三级缓存</w:t>
      </w:r>
    </w:p>
    <w:p w:rsidR="009933D6" w:rsidRDefault="00836137" w:rsidP="008C402D">
      <w:r>
        <w:rPr>
          <w:noProof/>
        </w:rPr>
        <w:lastRenderedPageBreak/>
        <w:drawing>
          <wp:inline distT="0" distB="0" distL="0" distR="0" wp14:anchorId="109B2692" wp14:editId="5F40EAFF">
            <wp:extent cx="5274310" cy="24250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42" w:rsidRDefault="00510744" w:rsidP="008C402D">
      <w:r>
        <w:rPr>
          <w:noProof/>
        </w:rPr>
        <w:drawing>
          <wp:inline distT="0" distB="0" distL="0" distR="0" wp14:anchorId="294896AE" wp14:editId="71B8744A">
            <wp:extent cx="5274310" cy="2825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42" w:rsidRDefault="00A533DC" w:rsidP="008C402D">
      <w:r>
        <w:rPr>
          <w:noProof/>
        </w:rPr>
        <w:drawing>
          <wp:inline distT="0" distB="0" distL="0" distR="0" wp14:anchorId="255B42F1" wp14:editId="32260BFE">
            <wp:extent cx="5274310" cy="11855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F5" w:rsidRDefault="00354E16" w:rsidP="008C402D">
      <w:r>
        <w:rPr>
          <w:noProof/>
        </w:rPr>
        <w:drawing>
          <wp:inline distT="0" distB="0" distL="0" distR="0" wp14:anchorId="30A3DE35" wp14:editId="7BDD785D">
            <wp:extent cx="5274310" cy="19589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72F5" w:rsidRPr="00B3600A" w:rsidRDefault="000672F5" w:rsidP="008C402D">
      <w:pPr>
        <w:rPr>
          <w:rFonts w:hint="eastAsia"/>
        </w:rPr>
      </w:pPr>
    </w:p>
    <w:sectPr w:rsidR="000672F5" w:rsidRPr="00B360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FD6393"/>
    <w:multiLevelType w:val="hybridMultilevel"/>
    <w:tmpl w:val="A9C465C6"/>
    <w:lvl w:ilvl="0" w:tplc="F008EB8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CD6"/>
    <w:rsid w:val="000672F5"/>
    <w:rsid w:val="00091BE2"/>
    <w:rsid w:val="000E1CD6"/>
    <w:rsid w:val="00123A27"/>
    <w:rsid w:val="001364AC"/>
    <w:rsid w:val="001A76A5"/>
    <w:rsid w:val="001B046A"/>
    <w:rsid w:val="00330740"/>
    <w:rsid w:val="003468C9"/>
    <w:rsid w:val="00354E16"/>
    <w:rsid w:val="003E2DD8"/>
    <w:rsid w:val="00486D18"/>
    <w:rsid w:val="004D6B24"/>
    <w:rsid w:val="004F103E"/>
    <w:rsid w:val="004F4C78"/>
    <w:rsid w:val="00510744"/>
    <w:rsid w:val="00631001"/>
    <w:rsid w:val="00711247"/>
    <w:rsid w:val="00717270"/>
    <w:rsid w:val="00813058"/>
    <w:rsid w:val="00827460"/>
    <w:rsid w:val="00836137"/>
    <w:rsid w:val="0084011A"/>
    <w:rsid w:val="008B50E1"/>
    <w:rsid w:val="008C402D"/>
    <w:rsid w:val="008D20B6"/>
    <w:rsid w:val="00960282"/>
    <w:rsid w:val="009933D6"/>
    <w:rsid w:val="00A12642"/>
    <w:rsid w:val="00A12CA7"/>
    <w:rsid w:val="00A533DC"/>
    <w:rsid w:val="00A6193C"/>
    <w:rsid w:val="00AD4D3E"/>
    <w:rsid w:val="00B13F10"/>
    <w:rsid w:val="00B3600A"/>
    <w:rsid w:val="00B366BF"/>
    <w:rsid w:val="00C07581"/>
    <w:rsid w:val="00C432E3"/>
    <w:rsid w:val="00C74806"/>
    <w:rsid w:val="00CF6C08"/>
    <w:rsid w:val="00D108FD"/>
    <w:rsid w:val="00D317A1"/>
    <w:rsid w:val="00DA4DD8"/>
    <w:rsid w:val="00DB36C3"/>
    <w:rsid w:val="00DD1FB4"/>
    <w:rsid w:val="00E07E05"/>
    <w:rsid w:val="00E624BD"/>
    <w:rsid w:val="00E802B6"/>
    <w:rsid w:val="00F8077E"/>
    <w:rsid w:val="00FC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D17846-2A24-4FDE-910D-A713C3533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0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64A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802B6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A6193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A6193C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6</Pages>
  <Words>325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hannibal</dc:creator>
  <cp:keywords/>
  <dc:description/>
  <cp:lastModifiedBy>hannibal</cp:lastModifiedBy>
  <cp:revision>54</cp:revision>
  <dcterms:created xsi:type="dcterms:W3CDTF">2022-11-20T05:53:00Z</dcterms:created>
  <dcterms:modified xsi:type="dcterms:W3CDTF">2022-11-20T12:45:00Z</dcterms:modified>
</cp:coreProperties>
</file>