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082" w:rsidRPr="00AA2A01" w:rsidRDefault="00AA2A01" w:rsidP="00C008BA">
      <w:pPr>
        <w:ind w:firstLineChars="100" w:firstLine="440"/>
        <w:jc w:val="center"/>
        <w:rPr>
          <w:sz w:val="44"/>
          <w:szCs w:val="44"/>
        </w:rPr>
      </w:pPr>
      <w:r w:rsidRPr="00AA2A01">
        <w:rPr>
          <w:rFonts w:hint="eastAsia"/>
          <w:sz w:val="44"/>
          <w:szCs w:val="44"/>
        </w:rPr>
        <w:t>정보처리및자연언어처리 기말 과제</w:t>
      </w:r>
    </w:p>
    <w:p w:rsidR="00AA2A01" w:rsidRDefault="00AA2A01" w:rsidP="00C008BA">
      <w:pPr>
        <w:ind w:firstLineChars="100" w:firstLine="200"/>
        <w:jc w:val="right"/>
      </w:pPr>
      <w:r>
        <w:rPr>
          <w:rFonts w:hint="eastAsia"/>
        </w:rPr>
        <w:t>20180071 오서영</w:t>
      </w: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Default="00AA2A01" w:rsidP="00C008BA">
      <w:pPr>
        <w:ind w:firstLineChars="100" w:firstLine="200"/>
        <w:jc w:val="right"/>
      </w:pPr>
    </w:p>
    <w:p w:rsidR="00AA2A01" w:rsidRPr="00AA2A01" w:rsidRDefault="00830C38" w:rsidP="00C008BA">
      <w:pPr>
        <w:ind w:firstLineChars="100" w:firstLine="20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4in">
            <v:imagedata r:id="rId5" o:title="1"/>
          </v:shape>
        </w:pict>
      </w:r>
      <w:r w:rsidR="00AA2A01">
        <w:rPr>
          <w:rFonts w:hint="eastAsia"/>
        </w:rPr>
        <w:t>우선 train.txt 파일을 읽어와 f 변수에 저장한 뒤, split()하여 (문장내어절번호, 어절, 개체명) 형태로 튜플화하여 train_raw에 저장하였습니다.</w:t>
      </w:r>
    </w:p>
    <w:p w:rsidR="00AA2A01" w:rsidRDefault="00830C38" w:rsidP="00C008BA">
      <w:pPr>
        <w:ind w:firstLineChars="100" w:firstLine="200"/>
      </w:pPr>
      <w:r>
        <w:pict>
          <v:shape id="_x0000_i1026" type="#_x0000_t75" style="width:450.8pt;height:276.1pt">
            <v:imagedata r:id="rId6" o:title="2"/>
          </v:shape>
        </w:pict>
      </w:r>
    </w:p>
    <w:p w:rsidR="00AA2A01" w:rsidRPr="00AA2A01" w:rsidRDefault="00AA2A01" w:rsidP="00C008BA">
      <w:pPr>
        <w:ind w:firstLine="100"/>
      </w:pPr>
      <w:r>
        <w:rPr>
          <w:rFonts w:hint="eastAsia"/>
        </w:rPr>
        <w:t>마찬가지로 test.txt에 대해서도 동일한 과정을 진행하여 test_raw에 저장하였습니다.</w:t>
      </w:r>
    </w:p>
    <w:p w:rsidR="00AA2A01" w:rsidRDefault="00AA2A01" w:rsidP="00C008BA">
      <w:pPr>
        <w:ind w:firstLineChars="100" w:firstLine="200"/>
      </w:pPr>
    </w:p>
    <w:p w:rsidR="00AA2A01" w:rsidRDefault="00C008BA" w:rsidP="00C008BA">
      <w:pPr>
        <w:ind w:firstLine="100"/>
      </w:pPr>
      <w:r>
        <w:lastRenderedPageBreak/>
        <w:pict>
          <v:shape id="_x0000_i1027" type="#_x0000_t75" style="width:410.7pt;height:204.1pt">
            <v:imagedata r:id="rId7" o:title="3"/>
          </v:shape>
        </w:pict>
      </w:r>
    </w:p>
    <w:p w:rsidR="00AA2A01" w:rsidRDefault="00AA2A01" w:rsidP="00C008BA">
      <w:pPr>
        <w:ind w:left="400" w:firstLineChars="100" w:firstLine="200"/>
      </w:pPr>
      <w:r>
        <w:rPr>
          <w:rFonts w:hint="eastAsia"/>
        </w:rPr>
        <w:t>우선 필요한 nltk, re 모듈을 불러왔습니다. 그리고 train set에 대하여 어절의 마지막 문자와 어절의 길이를 feature extraction 하였고, 마찬가지로 test set에 대해서도 동일한 과정을 진행하였습니다. 그 다음 nltk 모듈의 NaiveBayesClassifier 모델을 불러와 train set에 대해 학습을 시키고</w:t>
      </w:r>
      <w:r w:rsidR="00C008BA">
        <w:rPr>
          <w:rFonts w:hint="eastAsia"/>
        </w:rPr>
        <w:t xml:space="preserve">, </w:t>
      </w:r>
      <w:r>
        <w:rPr>
          <w:rFonts w:hint="eastAsia"/>
        </w:rPr>
        <w:t>test set으로 accuracy를 측정하였습니다. 이는 0.73 수준으로 개선이 필요한 모델입니다.</w:t>
      </w:r>
    </w:p>
    <w:p w:rsidR="00AA2A01" w:rsidRPr="004F2CC5" w:rsidRDefault="00AA2A01" w:rsidP="00C008BA">
      <w:pPr>
        <w:ind w:left="400" w:firstLineChars="100" w:firstLine="200"/>
      </w:pPr>
      <w:r>
        <w:rPr>
          <w:rFonts w:hint="eastAsia"/>
        </w:rPr>
        <w:t xml:space="preserve">이렇게 성능이 낮게 학습된 이유에 대해 고민해 보았습니다. </w:t>
      </w:r>
      <w:r w:rsidR="00830C38">
        <w:rPr>
          <w:rFonts w:hint="eastAsia"/>
        </w:rPr>
        <w:t xml:space="preserve">이는 해당 데이터의 라벨과 관련없는 feature를 사용했기 때문이라는 추측을 할 수 있었습니다. </w:t>
      </w:r>
      <w:bookmarkStart w:id="0" w:name="_GoBack"/>
      <w:bookmarkEnd w:id="0"/>
      <w:r w:rsidR="00D55815">
        <w:rPr>
          <w:rFonts w:hint="eastAsia"/>
        </w:rPr>
        <w:t xml:space="preserve">예를 들어, </w:t>
      </w:r>
      <w:r>
        <w:rPr>
          <w:rFonts w:hint="eastAsia"/>
        </w:rPr>
        <w:t xml:space="preserve">품사 분류 모델의 경우 </w:t>
      </w:r>
      <w:r w:rsidR="004F2CC5">
        <w:rPr>
          <w:rFonts w:hint="eastAsia"/>
        </w:rPr>
        <w:t xml:space="preserve">문장의 구조와 관련이 있으므로 </w:t>
      </w:r>
      <w:r>
        <w:rPr>
          <w:rFonts w:hint="eastAsia"/>
        </w:rPr>
        <w:t xml:space="preserve">목적격 조사나 접미사처럼 </w:t>
      </w:r>
      <w:r w:rsidR="00D55815">
        <w:rPr>
          <w:rFonts w:hint="eastAsia"/>
        </w:rPr>
        <w:t>어절의</w:t>
      </w:r>
      <w:r>
        <w:rPr>
          <w:rFonts w:hint="eastAsia"/>
        </w:rPr>
        <w:t xml:space="preserve"> 맨 </w:t>
      </w:r>
      <w:r w:rsidR="00D55815">
        <w:rPr>
          <w:rFonts w:hint="eastAsia"/>
        </w:rPr>
        <w:t>마지막 글자가</w:t>
      </w:r>
      <w:r>
        <w:rPr>
          <w:rFonts w:hint="eastAsia"/>
        </w:rPr>
        <w:t xml:space="preserve"> 큰 영향을 끼치지만, 이 모델은 개체명 분류 모델이므로 </w:t>
      </w:r>
      <w:r w:rsidR="00D55815">
        <w:rPr>
          <w:rFonts w:hint="eastAsia"/>
        </w:rPr>
        <w:t>어절</w:t>
      </w:r>
      <w:r w:rsidR="004F2CC5">
        <w:rPr>
          <w:rFonts w:hint="eastAsia"/>
        </w:rPr>
        <w:t>의 마지막 문자가 크게 중요하지 않습니다. 그보다는 해당 단어가 속한 분야를 대표할 수 있는 feature를 필요로 합니다.</w:t>
      </w:r>
    </w:p>
    <w:p w:rsidR="00AA2A01" w:rsidRDefault="00D55815" w:rsidP="00C008BA">
      <w:pPr>
        <w:ind w:left="400" w:firstLineChars="100" w:firstLine="200"/>
      </w:pPr>
      <w:r>
        <w:pict>
          <v:shape id="_x0000_i1028" type="#_x0000_t75" style="width:355.6pt;height:228.5pt">
            <v:imagedata r:id="rId8" o:title="4" cropbottom="9424f"/>
          </v:shape>
        </w:pict>
      </w:r>
    </w:p>
    <w:p w:rsidR="004F2CC5" w:rsidRDefault="00D55815" w:rsidP="00C008BA">
      <w:pPr>
        <w:ind w:left="400" w:firstLineChars="100" w:firstLine="200"/>
      </w:pPr>
      <w:r>
        <w:rPr>
          <w:rFonts w:hint="eastAsia"/>
        </w:rPr>
        <w:lastRenderedPageBreak/>
        <w:t xml:space="preserve">그래서 </w:t>
      </w:r>
      <w:r w:rsidR="004F2CC5">
        <w:rPr>
          <w:rFonts w:hint="eastAsia"/>
        </w:rPr>
        <w:t>feature 생성을 위한 feature()함수를 만들었습니다.</w:t>
      </w:r>
    </w:p>
    <w:p w:rsidR="004F2CC5" w:rsidRDefault="004F2CC5" w:rsidP="00C008BA">
      <w:pPr>
        <w:ind w:left="400" w:firstLineChars="100" w:firstLine="200"/>
      </w:pPr>
      <w:r w:rsidRPr="00D55815">
        <w:rPr>
          <w:rFonts w:hint="eastAsia"/>
          <w:b/>
        </w:rPr>
        <w:t>length</w:t>
      </w:r>
      <w:r>
        <w:rPr>
          <w:rFonts w:hint="eastAsia"/>
        </w:rPr>
        <w:t>: 개체명마다 대략적인 어휘의 길이가 있을 것이라 생각하여 추출한 feature입니다. 예를 들어, 어휘가 과도하게 길고 복잡한 경우 전문적인 분야(의학, it 등)의 어휘일 것이라고 추측할 수 있습니다. 실제로 모델</w:t>
      </w:r>
      <w:r w:rsidR="00A7508F">
        <w:rPr>
          <w:rFonts w:hint="eastAsia"/>
        </w:rPr>
        <w:t xml:space="preserve"> 트레이닝 이후</w:t>
      </w:r>
      <w:r>
        <w:rPr>
          <w:rFonts w:hint="eastAsia"/>
        </w:rPr>
        <w:t xml:space="preserve"> 변수 중 가장 영향력이 높은 length=19는 TRM일 확률이 높았습니다.</w:t>
      </w:r>
    </w:p>
    <w:p w:rsidR="004F2CC5" w:rsidRDefault="004F2CC5" w:rsidP="00C008BA">
      <w:pPr>
        <w:ind w:left="400" w:firstLineChars="100" w:firstLine="200"/>
      </w:pPr>
      <w:r>
        <w:rPr>
          <w:noProof/>
        </w:rPr>
        <w:drawing>
          <wp:inline distT="0" distB="0" distL="0" distR="0" wp14:anchorId="19FE9995" wp14:editId="5756A4B2">
            <wp:extent cx="5731510" cy="2553461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8F" w:rsidRDefault="00A7508F" w:rsidP="00C008BA">
      <w:pPr>
        <w:ind w:left="400" w:firstLineChars="100" w:firstLine="200"/>
      </w:pPr>
      <w:r w:rsidRPr="00D55815">
        <w:rPr>
          <w:rFonts w:hint="eastAsia"/>
          <w:b/>
        </w:rPr>
        <w:t>first</w:t>
      </w:r>
      <w:r>
        <w:rPr>
          <w:rFonts w:hint="eastAsia"/>
        </w:rPr>
        <w:t xml:space="preserve">: </w:t>
      </w:r>
      <w:r w:rsidR="009430A4">
        <w:rPr>
          <w:rFonts w:hint="eastAsia"/>
        </w:rPr>
        <w:t xml:space="preserve">어절의 </w:t>
      </w:r>
      <w:r>
        <w:rPr>
          <w:rFonts w:hint="eastAsia"/>
        </w:rPr>
        <w:t>앞 두자리 문자열을 추출한 feature입니다. 한자리, 세자리 문자열을 추출해보았으나 해당 데이터셋에서는 두자리 문자열이 가장 성능이 좋아 이를 택하게 되었습니다.</w:t>
      </w:r>
    </w:p>
    <w:p w:rsidR="00A7508F" w:rsidRDefault="00A7508F" w:rsidP="00C008BA">
      <w:pPr>
        <w:ind w:left="400" w:firstLineChars="100" w:firstLine="200"/>
      </w:pPr>
      <w:r w:rsidRPr="00D55815">
        <w:rPr>
          <w:rFonts w:hint="eastAsia"/>
          <w:b/>
        </w:rPr>
        <w:t>last</w:t>
      </w:r>
      <w:r>
        <w:rPr>
          <w:rFonts w:hint="eastAsia"/>
        </w:rPr>
        <w:t xml:space="preserve">: </w:t>
      </w:r>
      <w:r w:rsidR="009430A4">
        <w:rPr>
          <w:rFonts w:hint="eastAsia"/>
        </w:rPr>
        <w:t xml:space="preserve">어절의 </w:t>
      </w:r>
      <w:r>
        <w:rPr>
          <w:rFonts w:hint="eastAsia"/>
        </w:rPr>
        <w:t>뒤 두자리 문자열을 추출한 feature입니다. 마찬가지로 한자리, 세자리 문자열보다 성능이 좋았습니다.</w:t>
      </w:r>
      <w:r w:rsidR="009430A4">
        <w:rPr>
          <w:rFonts w:hint="eastAsia"/>
        </w:rPr>
        <w:t xml:space="preserve"> 직접 모델을 돌려봤을 때</w:t>
      </w:r>
      <w:r>
        <w:rPr>
          <w:rFonts w:hint="eastAsia"/>
        </w:rPr>
        <w:t xml:space="preserve"> </w:t>
      </w:r>
      <w:r w:rsidR="009430A4">
        <w:rPr>
          <w:rFonts w:hint="eastAsia"/>
        </w:rPr>
        <w:t>어절</w:t>
      </w:r>
      <w:r>
        <w:rPr>
          <w:rFonts w:hint="eastAsia"/>
        </w:rPr>
        <w:t xml:space="preserve"> 전체를 활용</w:t>
      </w:r>
      <w:r w:rsidR="009430A4">
        <w:rPr>
          <w:rFonts w:hint="eastAsia"/>
        </w:rPr>
        <w:t xml:space="preserve">한 경우보다 </w:t>
      </w:r>
      <w:r>
        <w:rPr>
          <w:rFonts w:hint="eastAsia"/>
        </w:rPr>
        <w:t>first와 last로 나</w:t>
      </w:r>
      <w:r w:rsidR="009430A4">
        <w:rPr>
          <w:rFonts w:hint="eastAsia"/>
        </w:rPr>
        <w:t>눈 경우 모델의 성능이 개선되는 것을 확인할 수 있었습니다.</w:t>
      </w:r>
      <w:r>
        <w:rPr>
          <w:rFonts w:hint="eastAsia"/>
        </w:rPr>
        <w:t xml:space="preserve"> </w:t>
      </w:r>
      <w:r w:rsidR="009430A4">
        <w:rPr>
          <w:rFonts w:hint="eastAsia"/>
        </w:rPr>
        <w:t>따라서 어절 전체가 아닌 first와 last를 채택하였습니다.</w:t>
      </w:r>
    </w:p>
    <w:p w:rsidR="00A7508F" w:rsidRDefault="009430A4" w:rsidP="00C008BA">
      <w:pPr>
        <w:ind w:left="400" w:firstLineChars="100" w:firstLine="200"/>
      </w:pPr>
      <w:r w:rsidRPr="00D55815">
        <w:rPr>
          <w:rFonts w:hint="eastAsia"/>
          <w:b/>
        </w:rPr>
        <w:t>special</w:t>
      </w:r>
      <w:r>
        <w:rPr>
          <w:rFonts w:hint="eastAsia"/>
        </w:rPr>
        <w:t>: 특수문자가 포함되었는지 여부를 체크하는 feature입니다. 특수문자가 포함되었으면 False, 포함되지 않았으면 True입니다. 데이터셋에서 어절에 특수문자가 포함되거나 어절이 특수문자로만 구성된 경우 대부분 개체명이 '-'으로 분류되어 있으므로, 이를 반영할 수 있는 feature를 생성하였습니다.</w:t>
      </w:r>
    </w:p>
    <w:p w:rsidR="009430A4" w:rsidRDefault="009430A4" w:rsidP="00C008BA">
      <w:pPr>
        <w:ind w:left="400" w:firstLineChars="100" w:firstLine="200"/>
      </w:pPr>
      <w:r w:rsidRPr="00D55815">
        <w:rPr>
          <w:rFonts w:hint="eastAsia"/>
          <w:b/>
        </w:rPr>
        <w:t>num</w:t>
      </w:r>
      <w:r>
        <w:rPr>
          <w:rFonts w:hint="eastAsia"/>
        </w:rPr>
        <w:t>: 숫자가 포함되었는지 여부를 체크하는 feature입니다. 숫자가 포함되었으면 False, 포함되지 않았으면 True입니다. 데이터셋에서 어절에 숫자가 포함된 경우 대부분 개체명이 'NUM'으로 분류된 것을 확인하고 이를 반영할 수 있는 feature를 생성하였습니다.</w:t>
      </w:r>
    </w:p>
    <w:p w:rsidR="009430A4" w:rsidRDefault="00C008BA" w:rsidP="00C008BA">
      <w:pPr>
        <w:ind w:left="400" w:firstLineChars="100" w:firstLine="200"/>
      </w:pPr>
      <w:r>
        <w:lastRenderedPageBreak/>
        <w:pict>
          <v:shape id="_x0000_i1029" type="#_x0000_t75" style="width:450.8pt;height:55.1pt">
            <v:imagedata r:id="rId8" o:title="4" croptop="54952f"/>
          </v:shape>
        </w:pict>
      </w:r>
    </w:p>
    <w:p w:rsidR="009430A4" w:rsidRPr="009430A4" w:rsidRDefault="009430A4" w:rsidP="00C008BA">
      <w:pPr>
        <w:ind w:left="400" w:firstLineChars="100" w:firstLine="200"/>
      </w:pPr>
      <w:r>
        <w:rPr>
          <w:rFonts w:hint="eastAsia"/>
        </w:rPr>
        <w:t>위의 feature를 활용해서 만든 train set으로 나이브베이즈 모델을 학습시켰습니다. 그리고 동일한 feature를 가진 test set으로 accuracy를 측정해보니, 0.877에 해당하는 accuracy가 나왔습니다.</w:t>
      </w:r>
    </w:p>
    <w:sectPr w:rsidR="009430A4" w:rsidRPr="009430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01"/>
    <w:rsid w:val="004F2CC5"/>
    <w:rsid w:val="00596748"/>
    <w:rsid w:val="00755082"/>
    <w:rsid w:val="00830C38"/>
    <w:rsid w:val="009430A4"/>
    <w:rsid w:val="00A7508F"/>
    <w:rsid w:val="00AA2A01"/>
    <w:rsid w:val="00C008BA"/>
    <w:rsid w:val="00C45F4B"/>
    <w:rsid w:val="00D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2C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F2CC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2C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F2C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5</cp:revision>
  <dcterms:created xsi:type="dcterms:W3CDTF">2022-06-22T19:58:00Z</dcterms:created>
  <dcterms:modified xsi:type="dcterms:W3CDTF">2022-06-23T09:25:00Z</dcterms:modified>
</cp:coreProperties>
</file>