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C5A" w:rsidRPr="000A3FDD" w:rsidRDefault="000A3FDD" w:rsidP="000A3FDD">
      <w:pPr>
        <w:jc w:val="center"/>
        <w:rPr>
          <w:rFonts w:ascii="Times New Roman" w:hAnsi="Times New Roman" w:cs="Times New Roman"/>
          <w:b/>
          <w:sz w:val="28"/>
          <w:szCs w:val="28"/>
        </w:rPr>
      </w:pPr>
      <w:r w:rsidRPr="000A3FDD">
        <w:rPr>
          <w:rFonts w:ascii="Times New Roman" w:hAnsi="Times New Roman" w:cs="Times New Roman"/>
          <w:b/>
          <w:sz w:val="28"/>
          <w:szCs w:val="28"/>
        </w:rPr>
        <w:t>CSE3081: Design and Analysis of Algorithms (Fall 2022)</w:t>
      </w:r>
    </w:p>
    <w:p w:rsidR="000A3FDD" w:rsidRPr="000A3FDD" w:rsidRDefault="000A3FDD" w:rsidP="000A3FDD">
      <w:pPr>
        <w:jc w:val="center"/>
        <w:rPr>
          <w:rFonts w:ascii="Times New Roman" w:hAnsi="Times New Roman" w:cs="Times New Roman"/>
          <w:b/>
          <w:sz w:val="28"/>
          <w:szCs w:val="28"/>
        </w:rPr>
      </w:pPr>
      <w:r w:rsidRPr="000A3FDD">
        <w:rPr>
          <w:rFonts w:ascii="Times New Roman" w:hAnsi="Times New Roman" w:cs="Times New Roman"/>
          <w:b/>
          <w:sz w:val="28"/>
          <w:szCs w:val="28"/>
        </w:rPr>
        <w:t>MP2: Master of Sorting</w:t>
      </w:r>
    </w:p>
    <w:p w:rsidR="000A3FDD" w:rsidRDefault="000A3FDD" w:rsidP="000A3FDD">
      <w:pPr>
        <w:jc w:val="right"/>
      </w:pPr>
      <w:r>
        <w:rPr>
          <w:rFonts w:hint="eastAsia"/>
        </w:rPr>
        <w:t>20180071 오서영</w:t>
      </w:r>
    </w:p>
    <w:p w:rsidR="000A3FDD" w:rsidRPr="000A3FDD" w:rsidRDefault="000A3FDD" w:rsidP="000A3FDD">
      <w:pPr>
        <w:spacing w:line="240" w:lineRule="auto"/>
        <w:jc w:val="left"/>
        <w:rPr>
          <w:rFonts w:ascii="Times New Roman" w:hAnsi="Times New Roman" w:cs="Times New Roman"/>
          <w:b/>
        </w:rPr>
      </w:pPr>
      <w:r w:rsidRPr="000A3FDD">
        <w:rPr>
          <w:rFonts w:ascii="Times New Roman" w:hAnsi="Times New Roman" w:cs="Times New Roman"/>
          <w:b/>
        </w:rPr>
        <w:t>1. Experienment environment</w:t>
      </w:r>
    </w:p>
    <w:p w:rsidR="000A3FDD" w:rsidRDefault="000A3FDD" w:rsidP="000A3FDD">
      <w:pPr>
        <w:spacing w:line="240" w:lineRule="auto"/>
        <w:jc w:val="left"/>
      </w:pPr>
      <w:r>
        <w:rPr>
          <w:rFonts w:hint="eastAsia"/>
        </w:rPr>
        <w:t xml:space="preserve">CPU speed: </w:t>
      </w:r>
      <w:r>
        <w:t>Intel(R) Core(TM) i5-6400 CPU @ 2.70GHz   2.71 GHz</w:t>
      </w:r>
    </w:p>
    <w:p w:rsidR="000A3FDD" w:rsidRDefault="000A3FDD" w:rsidP="000A3FDD">
      <w:pPr>
        <w:spacing w:line="240" w:lineRule="auto"/>
        <w:jc w:val="left"/>
      </w:pPr>
      <w:r>
        <w:rPr>
          <w:rFonts w:hint="eastAsia"/>
        </w:rPr>
        <w:t xml:space="preserve">memory size: </w:t>
      </w:r>
      <w:r>
        <w:t>8.00GB</w:t>
      </w:r>
      <w:r>
        <w:rPr>
          <w:rFonts w:hint="eastAsia"/>
        </w:rPr>
        <w:t xml:space="preserve"> RAM</w:t>
      </w:r>
    </w:p>
    <w:p w:rsidR="000A3FDD" w:rsidRDefault="000A3FDD" w:rsidP="000A3FDD">
      <w:pPr>
        <w:spacing w:line="240" w:lineRule="auto"/>
        <w:jc w:val="left"/>
      </w:pPr>
      <w:r>
        <w:rPr>
          <w:rFonts w:hint="eastAsia"/>
        </w:rPr>
        <w:t xml:space="preserve">OS type and version: Windows </w:t>
      </w:r>
      <w:r>
        <w:t>64비트 운영 체제, x64 기반 프로세서</w:t>
      </w:r>
    </w:p>
    <w:p w:rsidR="000A3FDD" w:rsidRDefault="000A3FDD" w:rsidP="000A3FDD">
      <w:pPr>
        <w:spacing w:line="240" w:lineRule="auto"/>
        <w:jc w:val="left"/>
      </w:pPr>
      <w:r>
        <w:rPr>
          <w:rFonts w:hint="eastAsia"/>
        </w:rPr>
        <w:t>리눅스 기반 실습 환경을 조성하기 위해 동일한 기기의 개인 코랩 상에서 실습을 진행했다.</w:t>
      </w:r>
    </w:p>
    <w:p w:rsidR="00016073" w:rsidRDefault="000A3FDD" w:rsidP="000A3FDD">
      <w:pPr>
        <w:spacing w:line="240" w:lineRule="auto"/>
        <w:jc w:val="left"/>
      </w:pPr>
      <w:r>
        <w:rPr>
          <w:rFonts w:hint="eastAsia"/>
        </w:rPr>
        <w:t>2.</w:t>
      </w:r>
      <w:r w:rsidR="00016073">
        <w:rPr>
          <w:rFonts w:hint="eastAsia"/>
        </w:rPr>
        <w:t xml:space="preserve"> Experiment setup</w:t>
      </w:r>
    </w:p>
    <w:p w:rsidR="00016073" w:rsidRDefault="00016073" w:rsidP="000A3FDD">
      <w:pPr>
        <w:spacing w:line="240" w:lineRule="auto"/>
        <w:jc w:val="left"/>
      </w:pPr>
      <w:r>
        <w:rPr>
          <w:rFonts w:hint="eastAsia"/>
        </w:rPr>
        <w:t>(1) 변수</w:t>
      </w:r>
    </w:p>
    <w:p w:rsidR="00016073" w:rsidRDefault="00016073" w:rsidP="000A3FDD">
      <w:pPr>
        <w:spacing w:line="240" w:lineRule="auto"/>
        <w:jc w:val="left"/>
      </w:pPr>
      <w:r>
        <w:rPr>
          <w:rFonts w:hint="eastAsia"/>
        </w:rPr>
        <w:t>-int* list: 정렬 전 배열과 정렬 후 배열을 모두 저장하는 데 사용되는 정수형 배열 변수이다. 동적 할당을 통해 입력</w:t>
      </w:r>
      <w:r w:rsidR="006037B6">
        <w:rPr>
          <w:rFonts w:hint="eastAsia"/>
        </w:rPr>
        <w:t xml:space="preserve"> 크기</w:t>
      </w:r>
      <w:r>
        <w:rPr>
          <w:rFonts w:hint="eastAsia"/>
        </w:rPr>
        <w:t xml:space="preserve"> 만큼의 공간을 사용하였다.</w:t>
      </w:r>
    </w:p>
    <w:p w:rsidR="00016073" w:rsidRDefault="00016073" w:rsidP="000A3FDD">
      <w:pPr>
        <w:spacing w:line="240" w:lineRule="auto"/>
        <w:jc w:val="left"/>
      </w:pPr>
      <w:r>
        <w:rPr>
          <w:rFonts w:hint="eastAsia"/>
        </w:rPr>
        <w:t>-n: 정렬할 배열의 크기를 저장한 정수형 변수이다.</w:t>
      </w:r>
    </w:p>
    <w:p w:rsidR="00016073" w:rsidRDefault="00016073" w:rsidP="000A3FDD">
      <w:pPr>
        <w:spacing w:line="240" w:lineRule="auto"/>
        <w:jc w:val="left"/>
      </w:pPr>
      <w:r>
        <w:rPr>
          <w:rFonts w:hint="eastAsia"/>
        </w:rPr>
        <w:t>-start, end: 시간 측정을 위해 사용한 double형 변수이다.</w:t>
      </w:r>
    </w:p>
    <w:p w:rsidR="00016073" w:rsidRDefault="00016073" w:rsidP="000A3FDD">
      <w:pPr>
        <w:spacing w:line="240" w:lineRule="auto"/>
        <w:jc w:val="left"/>
      </w:pPr>
      <w:r>
        <w:rPr>
          <w:rFonts w:hint="eastAsia"/>
        </w:rPr>
        <w:t>(2) 함수</w:t>
      </w:r>
    </w:p>
    <w:p w:rsidR="00016073" w:rsidRDefault="00016073" w:rsidP="000A3FDD">
      <w:pPr>
        <w:spacing w:line="240" w:lineRule="auto"/>
        <w:jc w:val="left"/>
      </w:pPr>
      <w:r>
        <w:rPr>
          <w:rFonts w:hint="eastAsia"/>
        </w:rPr>
        <w:t>-</w:t>
      </w:r>
      <w:r w:rsidR="002D32D0">
        <w:rPr>
          <w:rFonts w:hint="eastAsia"/>
        </w:rPr>
        <w:t>(</w:t>
      </w:r>
      <w:r w:rsidR="002D32D0" w:rsidRPr="002D32D0">
        <w:rPr>
          <w:rFonts w:hint="eastAsia"/>
          <w:b/>
        </w:rPr>
        <w:t>algorithm1</w:t>
      </w:r>
      <w:r w:rsidR="002D32D0">
        <w:rPr>
          <w:rFonts w:hint="eastAsia"/>
        </w:rPr>
        <w:t>)</w:t>
      </w:r>
      <w:r>
        <w:rPr>
          <w:rFonts w:hint="eastAsia"/>
        </w:rPr>
        <w:t>insertion_sort: insertion sort를 구현하였다.</w:t>
      </w:r>
    </w:p>
    <w:p w:rsidR="00016073" w:rsidRDefault="00016073" w:rsidP="000A3FDD">
      <w:pPr>
        <w:spacing w:line="240" w:lineRule="auto"/>
        <w:jc w:val="left"/>
      </w:pPr>
      <w:r>
        <w:rPr>
          <w:rFonts w:hint="eastAsia"/>
        </w:rPr>
        <w:t>-</w:t>
      </w:r>
      <w:r w:rsidR="002D32D0">
        <w:rPr>
          <w:rFonts w:hint="eastAsia"/>
        </w:rPr>
        <w:t>(</w:t>
      </w:r>
      <w:r w:rsidR="002D32D0" w:rsidRPr="002D32D0">
        <w:rPr>
          <w:rFonts w:hint="eastAsia"/>
          <w:b/>
        </w:rPr>
        <w:t>algorithm2</w:t>
      </w:r>
      <w:r w:rsidR="002D32D0">
        <w:rPr>
          <w:rFonts w:hint="eastAsia"/>
        </w:rPr>
        <w:t>)</w:t>
      </w:r>
      <w:r>
        <w:rPr>
          <w:rFonts w:hint="eastAsia"/>
        </w:rPr>
        <w:t>quick_sort, partition: quick sort를 구현하였다.</w:t>
      </w:r>
    </w:p>
    <w:p w:rsidR="00016073" w:rsidRDefault="00016073" w:rsidP="000A3FDD">
      <w:pPr>
        <w:spacing w:line="240" w:lineRule="auto"/>
        <w:jc w:val="left"/>
      </w:pPr>
      <w:r>
        <w:rPr>
          <w:rFonts w:hint="eastAsia"/>
        </w:rPr>
        <w:t>-</w:t>
      </w:r>
      <w:r w:rsidR="002D32D0">
        <w:rPr>
          <w:rFonts w:hint="eastAsia"/>
        </w:rPr>
        <w:t>(</w:t>
      </w:r>
      <w:r w:rsidR="002D32D0" w:rsidRPr="002D32D0">
        <w:rPr>
          <w:rFonts w:hint="eastAsia"/>
          <w:b/>
        </w:rPr>
        <w:t>algorithm3</w:t>
      </w:r>
      <w:r w:rsidR="002D32D0">
        <w:rPr>
          <w:rFonts w:hint="eastAsia"/>
        </w:rPr>
        <w:t>)</w:t>
      </w:r>
      <w:r>
        <w:rPr>
          <w:rFonts w:hint="eastAsia"/>
        </w:rPr>
        <w:t>merge_sort, merge: merge sort를 구현하였다.</w:t>
      </w:r>
    </w:p>
    <w:p w:rsidR="00016073" w:rsidRDefault="00016073" w:rsidP="000A3FDD">
      <w:pPr>
        <w:spacing w:line="240" w:lineRule="auto"/>
        <w:jc w:val="left"/>
      </w:pPr>
      <w:r>
        <w:rPr>
          <w:rFonts w:hint="eastAsia"/>
        </w:rPr>
        <w:t>-</w:t>
      </w:r>
      <w:r w:rsidR="002D32D0">
        <w:rPr>
          <w:rFonts w:hint="eastAsia"/>
        </w:rPr>
        <w:t>(</w:t>
      </w:r>
      <w:r w:rsidR="002D32D0" w:rsidRPr="002D32D0">
        <w:rPr>
          <w:rFonts w:hint="eastAsia"/>
          <w:b/>
        </w:rPr>
        <w:t>algorithm4</w:t>
      </w:r>
      <w:r w:rsidR="002D32D0">
        <w:rPr>
          <w:rFonts w:hint="eastAsia"/>
        </w:rPr>
        <w:t>)</w:t>
      </w:r>
      <w:r>
        <w:rPr>
          <w:rFonts w:hint="eastAsia"/>
        </w:rPr>
        <w:t>threesort, bet_quick_sort: quick sort with median of 3를 구현하였다.</w:t>
      </w:r>
    </w:p>
    <w:p w:rsidR="00016073" w:rsidRDefault="00016073" w:rsidP="000A3FDD">
      <w:pPr>
        <w:spacing w:line="240" w:lineRule="auto"/>
        <w:jc w:val="left"/>
      </w:pPr>
      <w:r>
        <w:rPr>
          <w:rFonts w:hint="eastAsia"/>
        </w:rPr>
        <w:t>(3) 단위</w:t>
      </w:r>
    </w:p>
    <w:p w:rsidR="006037B6" w:rsidRDefault="006037B6" w:rsidP="000A3FDD">
      <w:pPr>
        <w:spacing w:line="240" w:lineRule="auto"/>
        <w:jc w:val="left"/>
      </w:pPr>
      <w:r>
        <w:rPr>
          <w:rFonts w:hint="eastAsia"/>
        </w:rPr>
        <w:t>-시간 측정: 알고리즘 시간 측정을 위해 시작 시간과 끝 시간을 clock() 함수와 CLOCKS_PER_SEC으로 구한 다음, double로 형변환하여 둘의 차를 seconds 단위로 구하였다.</w:t>
      </w:r>
    </w:p>
    <w:p w:rsidR="006037B6" w:rsidRDefault="006037B6" w:rsidP="000A3FDD">
      <w:pPr>
        <w:spacing w:line="240" w:lineRule="auto"/>
        <w:jc w:val="left"/>
      </w:pPr>
      <w:r>
        <w:rPr>
          <w:rFonts w:hint="eastAsia"/>
        </w:rPr>
        <w:t>(4) 입력 사이즈의 범위</w:t>
      </w:r>
    </w:p>
    <w:p w:rsidR="00902FA4" w:rsidRDefault="00AA06C1" w:rsidP="000A3FDD">
      <w:pPr>
        <w:spacing w:line="240" w:lineRule="auto"/>
        <w:jc w:val="lef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96pt">
            <v:imagedata r:id="rId6" o:title="inputfile"/>
          </v:shape>
        </w:pict>
      </w:r>
    </w:p>
    <w:p w:rsidR="006037B6" w:rsidRDefault="006037B6" w:rsidP="000A3FDD">
      <w:pPr>
        <w:spacing w:line="240" w:lineRule="auto"/>
        <w:jc w:val="left"/>
      </w:pPr>
      <w:r>
        <w:rPr>
          <w:rFonts w:hint="eastAsia"/>
        </w:rPr>
        <w:t>-</w:t>
      </w:r>
      <w:r w:rsidR="00902FA4">
        <w:rPr>
          <w:rFonts w:hint="eastAsia"/>
        </w:rPr>
        <w:t xml:space="preserve">large random </w:t>
      </w:r>
      <w:r>
        <w:rPr>
          <w:rFonts w:hint="eastAsia"/>
        </w:rPr>
        <w:t xml:space="preserve">input: 1~9999 범위의 랜덤한 수로 구성되어 있으며, 배열의 개수는 </w:t>
      </w:r>
      <w:r w:rsidRPr="006037B6">
        <w:t>1000000</w:t>
      </w:r>
      <w:r>
        <w:rPr>
          <w:rFonts w:hint="eastAsia"/>
        </w:rPr>
        <w:t>개이다. 중복값을 허용하며 양수만 있다. 랜덤한 케이스이므로 두 입력 파일에 대한 알고리즘 수행시간을 각각 구한 뒤, 둘의 평균을 구하였다.</w:t>
      </w:r>
    </w:p>
    <w:p w:rsidR="006037B6" w:rsidRDefault="006037B6" w:rsidP="000A3FDD">
      <w:pPr>
        <w:spacing w:line="240" w:lineRule="auto"/>
        <w:jc w:val="left"/>
      </w:pPr>
      <w:r>
        <w:rPr>
          <w:rFonts w:hint="eastAsia"/>
        </w:rPr>
        <w:t>-</w:t>
      </w:r>
      <w:r w:rsidR="00902FA4">
        <w:rPr>
          <w:rFonts w:hint="eastAsia"/>
        </w:rPr>
        <w:t>small random</w:t>
      </w:r>
      <w:r>
        <w:rPr>
          <w:rFonts w:hint="eastAsia"/>
        </w:rPr>
        <w:t xml:space="preserve"> input: 1~9999 범위의 랜덤한 수로 구성되어 있으며, 배열의 개수는 10개이다. 중복값을 허용하며 양수만 있다. 랜덤한 케이스이므로 두 입력 파일에 대한 알고리즘 수행시간을 각각 구한 뒤, 둘의 평균을 구하였다.</w:t>
      </w:r>
    </w:p>
    <w:p w:rsidR="006037B6" w:rsidRDefault="00902FA4" w:rsidP="000A3FDD">
      <w:pPr>
        <w:spacing w:line="240" w:lineRule="auto"/>
        <w:jc w:val="left"/>
      </w:pPr>
      <w:r>
        <w:rPr>
          <w:rFonts w:hint="eastAsia"/>
        </w:rPr>
        <w:t>-</w:t>
      </w:r>
      <w:r w:rsidRPr="00902FA4">
        <w:rPr>
          <w:rFonts w:hint="eastAsia"/>
        </w:rPr>
        <w:t xml:space="preserve"> </w:t>
      </w:r>
      <w:r>
        <w:rPr>
          <w:rFonts w:hint="eastAsia"/>
        </w:rPr>
        <w:t xml:space="preserve">large non-increasing </w:t>
      </w:r>
      <w:r w:rsidR="006037B6">
        <w:rPr>
          <w:rFonts w:hint="eastAsia"/>
        </w:rPr>
        <w:t>input: 1~100000 범위의 수가 decreasing한 순서로 정렬되어 있으며,</w:t>
      </w:r>
      <w:r>
        <w:rPr>
          <w:rFonts w:hint="eastAsia"/>
        </w:rPr>
        <w:t xml:space="preserve"> 배열의 개수는</w:t>
      </w:r>
      <w:r w:rsidR="006037B6">
        <w:rPr>
          <w:rFonts w:hint="eastAsia"/>
        </w:rPr>
        <w:t xml:space="preserve"> </w:t>
      </w:r>
      <w:r w:rsidR="006037B6" w:rsidRPr="006037B6">
        <w:t>100000</w:t>
      </w:r>
      <w:r w:rsidR="006037B6">
        <w:rPr>
          <w:rFonts w:hint="eastAsia"/>
        </w:rPr>
        <w:t>개이다. 중복값은 없으며 양수만 있다.</w:t>
      </w:r>
    </w:p>
    <w:p w:rsidR="006037B6" w:rsidRDefault="006037B6" w:rsidP="000A3FDD">
      <w:pPr>
        <w:spacing w:line="240" w:lineRule="auto"/>
        <w:jc w:val="left"/>
      </w:pPr>
      <w:r>
        <w:rPr>
          <w:rFonts w:hint="eastAsia"/>
        </w:rPr>
        <w:t>-</w:t>
      </w:r>
      <w:r w:rsidR="00902FA4" w:rsidRPr="00902FA4">
        <w:rPr>
          <w:rFonts w:hint="eastAsia"/>
        </w:rPr>
        <w:t xml:space="preserve"> </w:t>
      </w:r>
      <w:r w:rsidR="00902FA4">
        <w:rPr>
          <w:rFonts w:hint="eastAsia"/>
        </w:rPr>
        <w:t xml:space="preserve">small </w:t>
      </w:r>
      <w:r>
        <w:rPr>
          <w:rFonts w:hint="eastAsia"/>
        </w:rPr>
        <w:t xml:space="preserve">non-increasing input: 1~10 범위의 수가 decreasing한 순서로 정렬되어 있으며, </w:t>
      </w:r>
      <w:r w:rsidR="00902FA4">
        <w:rPr>
          <w:rFonts w:hint="eastAsia"/>
        </w:rPr>
        <w:t>배열의 개수는 10개이다. 중복값은 없으며 양수만 있다.</w:t>
      </w:r>
    </w:p>
    <w:p w:rsidR="00902FA4" w:rsidRDefault="00902FA4" w:rsidP="000A3FDD">
      <w:pPr>
        <w:spacing w:line="240" w:lineRule="auto"/>
        <w:jc w:val="left"/>
      </w:pPr>
      <w:r>
        <w:rPr>
          <w:rFonts w:hint="eastAsia"/>
        </w:rPr>
        <w:t>3. Experiment</w:t>
      </w:r>
    </w:p>
    <w:p w:rsidR="00902FA4" w:rsidRDefault="00902FA4" w:rsidP="000A3FDD">
      <w:pPr>
        <w:spacing w:line="240" w:lineRule="auto"/>
        <w:jc w:val="left"/>
      </w:pPr>
      <w:r>
        <w:rPr>
          <w:rFonts w:hint="eastAsia"/>
        </w:rPr>
        <w:t>(1)실습 목적</w:t>
      </w:r>
    </w:p>
    <w:p w:rsidR="00902FA4" w:rsidRDefault="00902FA4" w:rsidP="000A3FDD">
      <w:pPr>
        <w:spacing w:line="240" w:lineRule="auto"/>
        <w:jc w:val="left"/>
      </w:pPr>
      <w:r>
        <w:rPr>
          <w:rFonts w:hint="eastAsia"/>
        </w:rPr>
        <w:t>정수로만 구성된 배열을 정렬하는 문제에 대해 네가지 알고리즘을 적용하여 어떤 케이스에 어떤 알고리즘이 가장 빠른 속도를 보이는지를 측정한다. 앞의 세가지는 insertion sort, quick sort, merge sort로 구현하였으며 네번째 알고리즘은 자신이 설계한 효율적인 알고리즘으로 구현한다.</w:t>
      </w:r>
    </w:p>
    <w:p w:rsidR="00902FA4" w:rsidRDefault="00902FA4" w:rsidP="000A3FDD">
      <w:pPr>
        <w:spacing w:line="240" w:lineRule="auto"/>
        <w:jc w:val="left"/>
      </w:pPr>
      <w:r>
        <w:rPr>
          <w:rFonts w:hint="eastAsia"/>
        </w:rPr>
        <w:t>(2)실습 결론</w:t>
      </w:r>
    </w:p>
    <w:p w:rsidR="00902FA4" w:rsidRDefault="00902FA4" w:rsidP="000A3FDD">
      <w:pPr>
        <w:spacing w:line="240" w:lineRule="auto"/>
        <w:jc w:val="left"/>
      </w:pPr>
      <w:r>
        <w:rPr>
          <w:rFonts w:hint="eastAsia"/>
        </w:rPr>
        <w:t>random, decreasing으로 나뉠 수 있는 네가지 input에 대하여 실습을 진행하였다. 이중 random한 input의 경우 input file에 따라 수행시간이 달라질 수 있는 문제가 있기 때문에 두 종류의 다른 input file로 실습을 진행하고 수행시간의 평균을 구하였다.</w:t>
      </w:r>
    </w:p>
    <w:p w:rsidR="00902FA4" w:rsidRDefault="00902FA4" w:rsidP="000A3FDD">
      <w:pPr>
        <w:spacing w:line="240" w:lineRule="auto"/>
        <w:jc w:val="left"/>
      </w:pPr>
      <w:r>
        <w:rPr>
          <w:rFonts w:hint="eastAsia"/>
        </w:rPr>
        <w:t>(1)large random</w:t>
      </w:r>
    </w:p>
    <w:tbl>
      <w:tblPr>
        <w:tblStyle w:val="a3"/>
        <w:tblW w:w="0" w:type="auto"/>
        <w:tblLook w:val="04A0" w:firstRow="1" w:lastRow="0" w:firstColumn="1" w:lastColumn="0" w:noHBand="0" w:noVBand="1"/>
      </w:tblPr>
      <w:tblGrid>
        <w:gridCol w:w="1809"/>
        <w:gridCol w:w="1701"/>
        <w:gridCol w:w="1701"/>
        <w:gridCol w:w="1843"/>
        <w:gridCol w:w="1970"/>
      </w:tblGrid>
      <w:tr w:rsidR="002D32D0" w:rsidTr="002D32D0">
        <w:tc>
          <w:tcPr>
            <w:tcW w:w="1809" w:type="dxa"/>
          </w:tcPr>
          <w:p w:rsidR="002D32D0" w:rsidRPr="002D32D0" w:rsidRDefault="002D32D0" w:rsidP="000A3FDD">
            <w:pPr>
              <w:jc w:val="left"/>
              <w:rPr>
                <w:b/>
              </w:rPr>
            </w:pPr>
          </w:p>
        </w:tc>
        <w:tc>
          <w:tcPr>
            <w:tcW w:w="1701" w:type="dxa"/>
          </w:tcPr>
          <w:p w:rsidR="002D32D0" w:rsidRPr="002D32D0" w:rsidRDefault="002D32D0" w:rsidP="000A3FDD">
            <w:pPr>
              <w:jc w:val="left"/>
              <w:rPr>
                <w:b/>
              </w:rPr>
            </w:pPr>
            <w:r w:rsidRPr="002D32D0">
              <w:rPr>
                <w:rFonts w:hint="eastAsia"/>
                <w:b/>
              </w:rPr>
              <w:t>algorithm1</w:t>
            </w:r>
          </w:p>
        </w:tc>
        <w:tc>
          <w:tcPr>
            <w:tcW w:w="1701" w:type="dxa"/>
          </w:tcPr>
          <w:p w:rsidR="002D32D0" w:rsidRPr="002D32D0" w:rsidRDefault="002D32D0" w:rsidP="000A3FDD">
            <w:pPr>
              <w:jc w:val="left"/>
              <w:rPr>
                <w:b/>
              </w:rPr>
            </w:pPr>
            <w:r w:rsidRPr="002D32D0">
              <w:rPr>
                <w:rFonts w:hint="eastAsia"/>
                <w:b/>
              </w:rPr>
              <w:t>algorithm2</w:t>
            </w:r>
          </w:p>
        </w:tc>
        <w:tc>
          <w:tcPr>
            <w:tcW w:w="1843" w:type="dxa"/>
          </w:tcPr>
          <w:p w:rsidR="002D32D0" w:rsidRPr="002D32D0" w:rsidRDefault="002D32D0" w:rsidP="000A3FDD">
            <w:pPr>
              <w:jc w:val="left"/>
              <w:rPr>
                <w:b/>
              </w:rPr>
            </w:pPr>
            <w:r w:rsidRPr="002D32D0">
              <w:rPr>
                <w:rFonts w:hint="eastAsia"/>
                <w:b/>
              </w:rPr>
              <w:t>algorithm3</w:t>
            </w:r>
          </w:p>
        </w:tc>
        <w:tc>
          <w:tcPr>
            <w:tcW w:w="1970" w:type="dxa"/>
          </w:tcPr>
          <w:p w:rsidR="002D32D0" w:rsidRPr="002D32D0" w:rsidRDefault="002D32D0" w:rsidP="000A3FDD">
            <w:pPr>
              <w:jc w:val="left"/>
              <w:rPr>
                <w:b/>
              </w:rPr>
            </w:pPr>
            <w:r w:rsidRPr="002D32D0">
              <w:rPr>
                <w:rFonts w:hint="eastAsia"/>
                <w:b/>
              </w:rPr>
              <w:t>algorithm4</w:t>
            </w:r>
          </w:p>
        </w:tc>
      </w:tr>
      <w:tr w:rsidR="002D32D0" w:rsidTr="002D32D0">
        <w:tc>
          <w:tcPr>
            <w:tcW w:w="1809" w:type="dxa"/>
          </w:tcPr>
          <w:p w:rsidR="002D32D0" w:rsidRPr="002D32D0" w:rsidRDefault="002D32D0" w:rsidP="000A3FDD">
            <w:pPr>
              <w:jc w:val="left"/>
              <w:rPr>
                <w:b/>
              </w:rPr>
            </w:pPr>
            <w:r w:rsidRPr="002D32D0">
              <w:rPr>
                <w:rFonts w:hint="eastAsia"/>
                <w:b/>
              </w:rPr>
              <w:t>large random 1</w:t>
            </w:r>
          </w:p>
        </w:tc>
        <w:tc>
          <w:tcPr>
            <w:tcW w:w="1701" w:type="dxa"/>
          </w:tcPr>
          <w:p w:rsidR="002D32D0" w:rsidRDefault="002D32D0" w:rsidP="000A3FDD">
            <w:pPr>
              <w:jc w:val="left"/>
            </w:pPr>
            <w:r w:rsidRPr="002D32D0">
              <w:t>867.503672</w:t>
            </w:r>
          </w:p>
        </w:tc>
        <w:tc>
          <w:tcPr>
            <w:tcW w:w="1701" w:type="dxa"/>
          </w:tcPr>
          <w:p w:rsidR="002D32D0" w:rsidRDefault="002D32D0" w:rsidP="000A3FDD">
            <w:pPr>
              <w:jc w:val="left"/>
            </w:pPr>
            <w:r w:rsidRPr="002D32D0">
              <w:t>0.423288</w:t>
            </w:r>
          </w:p>
        </w:tc>
        <w:tc>
          <w:tcPr>
            <w:tcW w:w="1843" w:type="dxa"/>
          </w:tcPr>
          <w:p w:rsidR="002D32D0" w:rsidRDefault="002D32D0" w:rsidP="002D32D0">
            <w:pPr>
              <w:jc w:val="left"/>
            </w:pPr>
            <w:r w:rsidRPr="002D32D0">
              <w:t>0.435109</w:t>
            </w:r>
          </w:p>
        </w:tc>
        <w:tc>
          <w:tcPr>
            <w:tcW w:w="1970" w:type="dxa"/>
          </w:tcPr>
          <w:p w:rsidR="002D32D0" w:rsidRDefault="002D32D0" w:rsidP="002D32D0">
            <w:r w:rsidRPr="002D32D0">
              <w:t>0.267189</w:t>
            </w:r>
          </w:p>
        </w:tc>
      </w:tr>
      <w:tr w:rsidR="002D32D0" w:rsidTr="002D32D0">
        <w:tc>
          <w:tcPr>
            <w:tcW w:w="1809" w:type="dxa"/>
          </w:tcPr>
          <w:p w:rsidR="002D32D0" w:rsidRPr="002D32D0" w:rsidRDefault="002D32D0" w:rsidP="000A3FDD">
            <w:pPr>
              <w:jc w:val="left"/>
              <w:rPr>
                <w:b/>
              </w:rPr>
            </w:pPr>
            <w:r w:rsidRPr="002D32D0">
              <w:rPr>
                <w:rFonts w:hint="eastAsia"/>
                <w:b/>
              </w:rPr>
              <w:t>large random 2</w:t>
            </w:r>
          </w:p>
        </w:tc>
        <w:tc>
          <w:tcPr>
            <w:tcW w:w="1701" w:type="dxa"/>
          </w:tcPr>
          <w:p w:rsidR="002D32D0" w:rsidRDefault="002D32D0" w:rsidP="000A3FDD">
            <w:pPr>
              <w:jc w:val="left"/>
            </w:pPr>
            <w:r w:rsidRPr="002D32D0">
              <w:t>868.007639</w:t>
            </w:r>
          </w:p>
        </w:tc>
        <w:tc>
          <w:tcPr>
            <w:tcW w:w="1701" w:type="dxa"/>
          </w:tcPr>
          <w:p w:rsidR="002D32D0" w:rsidRDefault="002D32D0" w:rsidP="000A3FDD">
            <w:pPr>
              <w:jc w:val="left"/>
            </w:pPr>
            <w:r w:rsidRPr="002D32D0">
              <w:t>0.429341</w:t>
            </w:r>
          </w:p>
        </w:tc>
        <w:tc>
          <w:tcPr>
            <w:tcW w:w="1843" w:type="dxa"/>
          </w:tcPr>
          <w:p w:rsidR="002D32D0" w:rsidRDefault="002D32D0" w:rsidP="000A3FDD">
            <w:pPr>
              <w:jc w:val="left"/>
            </w:pPr>
            <w:r w:rsidRPr="002D32D0">
              <w:t>0.456375</w:t>
            </w:r>
          </w:p>
        </w:tc>
        <w:tc>
          <w:tcPr>
            <w:tcW w:w="1970" w:type="dxa"/>
          </w:tcPr>
          <w:p w:rsidR="002D32D0" w:rsidRDefault="002D32D0" w:rsidP="000A3FDD">
            <w:pPr>
              <w:jc w:val="left"/>
            </w:pPr>
            <w:r w:rsidRPr="002D32D0">
              <w:t>0.262273</w:t>
            </w:r>
          </w:p>
        </w:tc>
      </w:tr>
      <w:tr w:rsidR="002D32D0" w:rsidTr="002D32D0">
        <w:tc>
          <w:tcPr>
            <w:tcW w:w="1809" w:type="dxa"/>
          </w:tcPr>
          <w:p w:rsidR="002D32D0" w:rsidRPr="002D32D0" w:rsidRDefault="002D32D0" w:rsidP="000A3FDD">
            <w:pPr>
              <w:jc w:val="left"/>
              <w:rPr>
                <w:b/>
              </w:rPr>
            </w:pPr>
            <w:r>
              <w:rPr>
                <w:rFonts w:hint="eastAsia"/>
                <w:b/>
              </w:rPr>
              <w:t>mean</w:t>
            </w:r>
          </w:p>
        </w:tc>
        <w:tc>
          <w:tcPr>
            <w:tcW w:w="1701" w:type="dxa"/>
          </w:tcPr>
          <w:p w:rsidR="002D32D0" w:rsidRPr="002D32D0" w:rsidRDefault="002D32D0" w:rsidP="000A3FDD">
            <w:pPr>
              <w:jc w:val="left"/>
            </w:pPr>
            <w:r>
              <w:fldChar w:fldCharType="begin"/>
            </w:r>
            <w:r>
              <w:instrText xml:space="preserve"> =AVERAGE(ABOVE) </w:instrText>
            </w:r>
            <w:r>
              <w:fldChar w:fldCharType="separate"/>
            </w:r>
            <w:r>
              <w:rPr>
                <w:noProof/>
              </w:rPr>
              <w:t>867.755656</w:t>
            </w:r>
            <w:r>
              <w:fldChar w:fldCharType="end"/>
            </w:r>
          </w:p>
        </w:tc>
        <w:tc>
          <w:tcPr>
            <w:tcW w:w="1701" w:type="dxa"/>
          </w:tcPr>
          <w:p w:rsidR="002D32D0" w:rsidRPr="002D32D0" w:rsidRDefault="002D32D0" w:rsidP="000A3FDD">
            <w:pPr>
              <w:jc w:val="left"/>
            </w:pPr>
            <w:r>
              <w:fldChar w:fldCharType="begin"/>
            </w:r>
            <w:r>
              <w:instrText xml:space="preserve"> =AVERAGE(ABOVE) </w:instrText>
            </w:r>
            <w:r>
              <w:fldChar w:fldCharType="separate"/>
            </w:r>
            <w:r>
              <w:rPr>
                <w:noProof/>
              </w:rPr>
              <w:t>0.426315</w:t>
            </w:r>
            <w:r>
              <w:fldChar w:fldCharType="end"/>
            </w:r>
          </w:p>
        </w:tc>
        <w:tc>
          <w:tcPr>
            <w:tcW w:w="1843" w:type="dxa"/>
          </w:tcPr>
          <w:p w:rsidR="002D32D0" w:rsidRPr="002D32D0" w:rsidRDefault="002D32D0" w:rsidP="000A3FDD">
            <w:pPr>
              <w:jc w:val="left"/>
            </w:pPr>
            <w:r>
              <w:fldChar w:fldCharType="begin"/>
            </w:r>
            <w:r>
              <w:instrText xml:space="preserve"> =AVERAGE(ABOVE) </w:instrText>
            </w:r>
            <w:r>
              <w:fldChar w:fldCharType="separate"/>
            </w:r>
            <w:r>
              <w:rPr>
                <w:noProof/>
              </w:rPr>
              <w:t>0.445742</w:t>
            </w:r>
            <w:r>
              <w:fldChar w:fldCharType="end"/>
            </w:r>
          </w:p>
        </w:tc>
        <w:tc>
          <w:tcPr>
            <w:tcW w:w="1970" w:type="dxa"/>
          </w:tcPr>
          <w:p w:rsidR="002D32D0" w:rsidRPr="002D32D0" w:rsidRDefault="002D32D0" w:rsidP="000A3FDD">
            <w:pPr>
              <w:jc w:val="left"/>
            </w:pPr>
            <w:r>
              <w:fldChar w:fldCharType="begin"/>
            </w:r>
            <w:r>
              <w:instrText xml:space="preserve"> =AVERAGE(ABOVE) </w:instrText>
            </w:r>
            <w:r>
              <w:fldChar w:fldCharType="separate"/>
            </w:r>
            <w:r>
              <w:rPr>
                <w:noProof/>
              </w:rPr>
              <w:t>0.264731</w:t>
            </w:r>
            <w:r>
              <w:fldChar w:fldCharType="end"/>
            </w:r>
          </w:p>
        </w:tc>
      </w:tr>
    </w:tbl>
    <w:p w:rsidR="00902FA4" w:rsidRDefault="00902FA4" w:rsidP="000A3FDD">
      <w:pPr>
        <w:spacing w:line="240" w:lineRule="auto"/>
        <w:jc w:val="left"/>
      </w:pPr>
    </w:p>
    <w:p w:rsidR="002D32D0" w:rsidRDefault="00D25685" w:rsidP="000A3FDD">
      <w:pPr>
        <w:spacing w:line="240" w:lineRule="auto"/>
        <w:jc w:val="left"/>
      </w:pPr>
      <w:r>
        <w:lastRenderedPageBreak/>
        <w:pict>
          <v:shape id="_x0000_i1026" type="#_x0000_t75" style="width:414.75pt;height:276.75pt">
            <v:imagedata r:id="rId7" o:title="largerandom"/>
          </v:shape>
        </w:pict>
      </w:r>
    </w:p>
    <w:p w:rsidR="002D32D0" w:rsidRDefault="002D32D0" w:rsidP="000A3FDD">
      <w:pPr>
        <w:spacing w:line="240" w:lineRule="auto"/>
        <w:jc w:val="left"/>
      </w:pPr>
      <w:r>
        <w:rPr>
          <w:rFonts w:hint="eastAsia"/>
        </w:rPr>
        <w:t>(2)small random</w:t>
      </w:r>
    </w:p>
    <w:tbl>
      <w:tblPr>
        <w:tblStyle w:val="a3"/>
        <w:tblW w:w="0" w:type="auto"/>
        <w:tblLook w:val="04A0" w:firstRow="1" w:lastRow="0" w:firstColumn="1" w:lastColumn="0" w:noHBand="0" w:noVBand="1"/>
      </w:tblPr>
      <w:tblGrid>
        <w:gridCol w:w="1809"/>
        <w:gridCol w:w="1701"/>
        <w:gridCol w:w="1701"/>
        <w:gridCol w:w="1843"/>
        <w:gridCol w:w="1970"/>
      </w:tblGrid>
      <w:tr w:rsidR="002D32D0" w:rsidRPr="002D32D0" w:rsidTr="0010515F">
        <w:tc>
          <w:tcPr>
            <w:tcW w:w="1809" w:type="dxa"/>
          </w:tcPr>
          <w:p w:rsidR="002D32D0" w:rsidRPr="002D32D0" w:rsidRDefault="002D32D0" w:rsidP="0010515F">
            <w:pPr>
              <w:jc w:val="left"/>
              <w:rPr>
                <w:b/>
              </w:rPr>
            </w:pPr>
          </w:p>
        </w:tc>
        <w:tc>
          <w:tcPr>
            <w:tcW w:w="1701" w:type="dxa"/>
          </w:tcPr>
          <w:p w:rsidR="002D32D0" w:rsidRPr="002D32D0" w:rsidRDefault="002D32D0" w:rsidP="0010515F">
            <w:pPr>
              <w:jc w:val="left"/>
              <w:rPr>
                <w:b/>
              </w:rPr>
            </w:pPr>
            <w:r w:rsidRPr="002D32D0">
              <w:rPr>
                <w:rFonts w:hint="eastAsia"/>
                <w:b/>
              </w:rPr>
              <w:t>algorithm1</w:t>
            </w:r>
          </w:p>
        </w:tc>
        <w:tc>
          <w:tcPr>
            <w:tcW w:w="1701" w:type="dxa"/>
          </w:tcPr>
          <w:p w:rsidR="002D32D0" w:rsidRPr="002D32D0" w:rsidRDefault="002D32D0" w:rsidP="0010515F">
            <w:pPr>
              <w:jc w:val="left"/>
              <w:rPr>
                <w:b/>
              </w:rPr>
            </w:pPr>
            <w:r w:rsidRPr="002D32D0">
              <w:rPr>
                <w:rFonts w:hint="eastAsia"/>
                <w:b/>
              </w:rPr>
              <w:t>algorithm2</w:t>
            </w:r>
          </w:p>
        </w:tc>
        <w:tc>
          <w:tcPr>
            <w:tcW w:w="1843" w:type="dxa"/>
          </w:tcPr>
          <w:p w:rsidR="002D32D0" w:rsidRPr="002D32D0" w:rsidRDefault="002D32D0" w:rsidP="0010515F">
            <w:pPr>
              <w:jc w:val="left"/>
              <w:rPr>
                <w:b/>
              </w:rPr>
            </w:pPr>
            <w:r w:rsidRPr="002D32D0">
              <w:rPr>
                <w:rFonts w:hint="eastAsia"/>
                <w:b/>
              </w:rPr>
              <w:t>algorithm3</w:t>
            </w:r>
          </w:p>
        </w:tc>
        <w:tc>
          <w:tcPr>
            <w:tcW w:w="1970" w:type="dxa"/>
          </w:tcPr>
          <w:p w:rsidR="002D32D0" w:rsidRPr="002D32D0" w:rsidRDefault="002D32D0" w:rsidP="0010515F">
            <w:pPr>
              <w:jc w:val="left"/>
              <w:rPr>
                <w:b/>
              </w:rPr>
            </w:pPr>
            <w:r w:rsidRPr="002D32D0">
              <w:rPr>
                <w:rFonts w:hint="eastAsia"/>
                <w:b/>
              </w:rPr>
              <w:t>algorithm4</w:t>
            </w:r>
          </w:p>
        </w:tc>
      </w:tr>
      <w:tr w:rsidR="002D32D0" w:rsidTr="0010515F">
        <w:tc>
          <w:tcPr>
            <w:tcW w:w="1809" w:type="dxa"/>
          </w:tcPr>
          <w:p w:rsidR="002D32D0" w:rsidRPr="002D32D0" w:rsidRDefault="002D32D0" w:rsidP="0010515F">
            <w:pPr>
              <w:jc w:val="left"/>
              <w:rPr>
                <w:b/>
              </w:rPr>
            </w:pPr>
            <w:r w:rsidRPr="002D32D0">
              <w:rPr>
                <w:rFonts w:hint="eastAsia"/>
                <w:b/>
              </w:rPr>
              <w:t>large random 1</w:t>
            </w:r>
          </w:p>
        </w:tc>
        <w:tc>
          <w:tcPr>
            <w:tcW w:w="1701" w:type="dxa"/>
          </w:tcPr>
          <w:p w:rsidR="002D32D0" w:rsidRDefault="002D32D0" w:rsidP="0010515F">
            <w:pPr>
              <w:jc w:val="left"/>
            </w:pPr>
            <w:r w:rsidRPr="002D32D0">
              <w:t>0.000065</w:t>
            </w:r>
          </w:p>
        </w:tc>
        <w:tc>
          <w:tcPr>
            <w:tcW w:w="1701" w:type="dxa"/>
          </w:tcPr>
          <w:p w:rsidR="002D32D0" w:rsidRDefault="002D32D0" w:rsidP="0010515F">
            <w:pPr>
              <w:jc w:val="left"/>
            </w:pPr>
            <w:r w:rsidRPr="002D32D0">
              <w:t>0.000057</w:t>
            </w:r>
          </w:p>
        </w:tc>
        <w:tc>
          <w:tcPr>
            <w:tcW w:w="1843" w:type="dxa"/>
          </w:tcPr>
          <w:p w:rsidR="002D32D0" w:rsidRDefault="002D32D0" w:rsidP="0010515F">
            <w:pPr>
              <w:jc w:val="left"/>
            </w:pPr>
            <w:r w:rsidRPr="002D32D0">
              <w:t>0.000054</w:t>
            </w:r>
          </w:p>
        </w:tc>
        <w:tc>
          <w:tcPr>
            <w:tcW w:w="1970" w:type="dxa"/>
          </w:tcPr>
          <w:p w:rsidR="002D32D0" w:rsidRDefault="002D32D0" w:rsidP="0010515F">
            <w:r w:rsidRPr="002D32D0">
              <w:t>0.000051</w:t>
            </w:r>
          </w:p>
        </w:tc>
      </w:tr>
      <w:tr w:rsidR="002D32D0" w:rsidTr="0010515F">
        <w:tc>
          <w:tcPr>
            <w:tcW w:w="1809" w:type="dxa"/>
          </w:tcPr>
          <w:p w:rsidR="002D32D0" w:rsidRPr="002D32D0" w:rsidRDefault="002D32D0" w:rsidP="0010515F">
            <w:pPr>
              <w:jc w:val="left"/>
              <w:rPr>
                <w:b/>
              </w:rPr>
            </w:pPr>
            <w:r w:rsidRPr="002D32D0">
              <w:rPr>
                <w:rFonts w:hint="eastAsia"/>
                <w:b/>
              </w:rPr>
              <w:t>large random 2</w:t>
            </w:r>
          </w:p>
        </w:tc>
        <w:tc>
          <w:tcPr>
            <w:tcW w:w="1701" w:type="dxa"/>
          </w:tcPr>
          <w:p w:rsidR="002D32D0" w:rsidRDefault="002D32D0" w:rsidP="0010515F">
            <w:pPr>
              <w:jc w:val="left"/>
            </w:pPr>
            <w:r w:rsidRPr="002D32D0">
              <w:t>0.000092</w:t>
            </w:r>
          </w:p>
        </w:tc>
        <w:tc>
          <w:tcPr>
            <w:tcW w:w="1701" w:type="dxa"/>
          </w:tcPr>
          <w:p w:rsidR="002D32D0" w:rsidRDefault="002D32D0" w:rsidP="0010515F">
            <w:pPr>
              <w:jc w:val="left"/>
            </w:pPr>
            <w:r w:rsidRPr="002D32D0">
              <w:t>0.000057</w:t>
            </w:r>
          </w:p>
        </w:tc>
        <w:tc>
          <w:tcPr>
            <w:tcW w:w="1843" w:type="dxa"/>
          </w:tcPr>
          <w:p w:rsidR="002D32D0" w:rsidRDefault="002D32D0" w:rsidP="0010515F">
            <w:pPr>
              <w:jc w:val="left"/>
            </w:pPr>
            <w:r w:rsidRPr="002D32D0">
              <w:t>0.000067</w:t>
            </w:r>
          </w:p>
        </w:tc>
        <w:tc>
          <w:tcPr>
            <w:tcW w:w="1970" w:type="dxa"/>
          </w:tcPr>
          <w:p w:rsidR="002D32D0" w:rsidRDefault="002D32D0" w:rsidP="0010515F">
            <w:pPr>
              <w:jc w:val="left"/>
            </w:pPr>
            <w:r w:rsidRPr="002D32D0">
              <w:t>0.000067</w:t>
            </w:r>
          </w:p>
        </w:tc>
      </w:tr>
      <w:tr w:rsidR="002D32D0" w:rsidRPr="002D32D0" w:rsidTr="0010515F">
        <w:tc>
          <w:tcPr>
            <w:tcW w:w="1809" w:type="dxa"/>
          </w:tcPr>
          <w:p w:rsidR="002D32D0" w:rsidRPr="002D32D0" w:rsidRDefault="002D32D0" w:rsidP="0010515F">
            <w:pPr>
              <w:jc w:val="left"/>
              <w:rPr>
                <w:b/>
              </w:rPr>
            </w:pPr>
            <w:r>
              <w:rPr>
                <w:rFonts w:hint="eastAsia"/>
                <w:b/>
              </w:rPr>
              <w:t>mean</w:t>
            </w:r>
          </w:p>
        </w:tc>
        <w:tc>
          <w:tcPr>
            <w:tcW w:w="1701" w:type="dxa"/>
          </w:tcPr>
          <w:p w:rsidR="002D32D0" w:rsidRPr="002D32D0" w:rsidRDefault="00F022BF" w:rsidP="0010515F">
            <w:pPr>
              <w:jc w:val="left"/>
            </w:pPr>
            <w:r>
              <w:fldChar w:fldCharType="begin"/>
            </w:r>
            <w:r>
              <w:instrText xml:space="preserve"> =AVERAGE(ABOVE) </w:instrText>
            </w:r>
            <w:r>
              <w:fldChar w:fldCharType="separate"/>
            </w:r>
            <w:r>
              <w:rPr>
                <w:noProof/>
              </w:rPr>
              <w:t>0.000079</w:t>
            </w:r>
            <w:r>
              <w:fldChar w:fldCharType="end"/>
            </w:r>
          </w:p>
        </w:tc>
        <w:tc>
          <w:tcPr>
            <w:tcW w:w="1701" w:type="dxa"/>
          </w:tcPr>
          <w:p w:rsidR="002D32D0" w:rsidRPr="002D32D0" w:rsidRDefault="00F022BF" w:rsidP="0010515F">
            <w:pPr>
              <w:jc w:val="left"/>
            </w:pPr>
            <w:r>
              <w:fldChar w:fldCharType="begin"/>
            </w:r>
            <w:r>
              <w:instrText xml:space="preserve"> =AVERAGE(ABOVE) </w:instrText>
            </w:r>
            <w:r>
              <w:fldChar w:fldCharType="separate"/>
            </w:r>
            <w:r>
              <w:rPr>
                <w:noProof/>
              </w:rPr>
              <w:t>0.000057</w:t>
            </w:r>
            <w:r>
              <w:fldChar w:fldCharType="end"/>
            </w:r>
          </w:p>
        </w:tc>
        <w:tc>
          <w:tcPr>
            <w:tcW w:w="1843" w:type="dxa"/>
          </w:tcPr>
          <w:p w:rsidR="002D32D0" w:rsidRPr="002D32D0" w:rsidRDefault="00F022BF" w:rsidP="0010515F">
            <w:pPr>
              <w:jc w:val="left"/>
            </w:pPr>
            <w:r>
              <w:fldChar w:fldCharType="begin"/>
            </w:r>
            <w:r>
              <w:instrText xml:space="preserve"> =AVERAGE(ABOVE) </w:instrText>
            </w:r>
            <w:r>
              <w:fldChar w:fldCharType="separate"/>
            </w:r>
            <w:r>
              <w:rPr>
                <w:noProof/>
              </w:rPr>
              <w:t>0.000061</w:t>
            </w:r>
            <w:r>
              <w:fldChar w:fldCharType="end"/>
            </w:r>
          </w:p>
        </w:tc>
        <w:tc>
          <w:tcPr>
            <w:tcW w:w="1970" w:type="dxa"/>
          </w:tcPr>
          <w:p w:rsidR="002D32D0" w:rsidRPr="002D32D0" w:rsidRDefault="00F022BF" w:rsidP="0010515F">
            <w:pPr>
              <w:jc w:val="left"/>
            </w:pPr>
            <w:r>
              <w:fldChar w:fldCharType="begin"/>
            </w:r>
            <w:r>
              <w:instrText xml:space="preserve"> =AVERAGE(ABOVE) </w:instrText>
            </w:r>
            <w:r>
              <w:fldChar w:fldCharType="separate"/>
            </w:r>
            <w:r>
              <w:rPr>
                <w:noProof/>
              </w:rPr>
              <w:t>0.000059</w:t>
            </w:r>
            <w:r>
              <w:fldChar w:fldCharType="end"/>
            </w:r>
          </w:p>
        </w:tc>
      </w:tr>
    </w:tbl>
    <w:p w:rsidR="00F022BF" w:rsidRDefault="00D25685" w:rsidP="000A3FDD">
      <w:pPr>
        <w:spacing w:line="240" w:lineRule="auto"/>
        <w:jc w:val="left"/>
      </w:pPr>
      <w:r>
        <w:pict>
          <v:shape id="_x0000_i1027" type="#_x0000_t75" style="width:6in;height:4in">
            <v:imagedata r:id="rId8" o:title="smallrandom"/>
          </v:shape>
        </w:pict>
      </w:r>
    </w:p>
    <w:p w:rsidR="002D32D0" w:rsidRDefault="00F022BF" w:rsidP="000A3FDD">
      <w:pPr>
        <w:spacing w:line="240" w:lineRule="auto"/>
        <w:jc w:val="left"/>
      </w:pPr>
      <w:r>
        <w:rPr>
          <w:rFonts w:hint="eastAsia"/>
        </w:rPr>
        <w:lastRenderedPageBreak/>
        <w:t>(3)large non-increasing</w:t>
      </w:r>
    </w:p>
    <w:tbl>
      <w:tblPr>
        <w:tblStyle w:val="a3"/>
        <w:tblW w:w="0" w:type="auto"/>
        <w:tblLook w:val="04A0" w:firstRow="1" w:lastRow="0" w:firstColumn="1" w:lastColumn="0" w:noHBand="0" w:noVBand="1"/>
      </w:tblPr>
      <w:tblGrid>
        <w:gridCol w:w="2235"/>
        <w:gridCol w:w="1842"/>
        <w:gridCol w:w="1701"/>
        <w:gridCol w:w="1701"/>
        <w:gridCol w:w="1745"/>
      </w:tblGrid>
      <w:tr w:rsidR="00F022BF" w:rsidTr="00F022BF">
        <w:tc>
          <w:tcPr>
            <w:tcW w:w="2235" w:type="dxa"/>
          </w:tcPr>
          <w:p w:rsidR="00F022BF" w:rsidRDefault="00F022BF" w:rsidP="000A3FDD">
            <w:pPr>
              <w:jc w:val="left"/>
            </w:pPr>
          </w:p>
        </w:tc>
        <w:tc>
          <w:tcPr>
            <w:tcW w:w="1842" w:type="dxa"/>
          </w:tcPr>
          <w:p w:rsidR="00F022BF" w:rsidRPr="00F022BF" w:rsidRDefault="00F022BF" w:rsidP="000A3FDD">
            <w:pPr>
              <w:jc w:val="left"/>
              <w:rPr>
                <w:b/>
              </w:rPr>
            </w:pPr>
            <w:r w:rsidRPr="00F022BF">
              <w:rPr>
                <w:rFonts w:hint="eastAsia"/>
                <w:b/>
              </w:rPr>
              <w:t>algorithm1</w:t>
            </w:r>
          </w:p>
        </w:tc>
        <w:tc>
          <w:tcPr>
            <w:tcW w:w="1701" w:type="dxa"/>
          </w:tcPr>
          <w:p w:rsidR="00F022BF" w:rsidRPr="00F022BF" w:rsidRDefault="00F022BF" w:rsidP="000A3FDD">
            <w:pPr>
              <w:jc w:val="left"/>
              <w:rPr>
                <w:b/>
              </w:rPr>
            </w:pPr>
            <w:r w:rsidRPr="00F022BF">
              <w:rPr>
                <w:rFonts w:hint="eastAsia"/>
                <w:b/>
              </w:rPr>
              <w:t>algorithm2</w:t>
            </w:r>
          </w:p>
        </w:tc>
        <w:tc>
          <w:tcPr>
            <w:tcW w:w="1701" w:type="dxa"/>
          </w:tcPr>
          <w:p w:rsidR="00F022BF" w:rsidRPr="00F022BF" w:rsidRDefault="00F022BF" w:rsidP="000A3FDD">
            <w:pPr>
              <w:jc w:val="left"/>
              <w:rPr>
                <w:b/>
              </w:rPr>
            </w:pPr>
            <w:r w:rsidRPr="00F022BF">
              <w:rPr>
                <w:rFonts w:hint="eastAsia"/>
                <w:b/>
              </w:rPr>
              <w:t>algorithm3</w:t>
            </w:r>
          </w:p>
        </w:tc>
        <w:tc>
          <w:tcPr>
            <w:tcW w:w="1745" w:type="dxa"/>
          </w:tcPr>
          <w:p w:rsidR="00F022BF" w:rsidRPr="00F022BF" w:rsidRDefault="00F022BF" w:rsidP="000A3FDD">
            <w:pPr>
              <w:jc w:val="left"/>
              <w:rPr>
                <w:b/>
              </w:rPr>
            </w:pPr>
            <w:r w:rsidRPr="00F022BF">
              <w:rPr>
                <w:rFonts w:hint="eastAsia"/>
                <w:b/>
              </w:rPr>
              <w:t>algorithm4</w:t>
            </w:r>
          </w:p>
        </w:tc>
      </w:tr>
      <w:tr w:rsidR="00F022BF" w:rsidTr="00F022BF">
        <w:tc>
          <w:tcPr>
            <w:tcW w:w="2235" w:type="dxa"/>
          </w:tcPr>
          <w:p w:rsidR="00F022BF" w:rsidRPr="00F022BF" w:rsidRDefault="00F022BF" w:rsidP="000A3FDD">
            <w:pPr>
              <w:jc w:val="left"/>
              <w:rPr>
                <w:b/>
              </w:rPr>
            </w:pPr>
            <w:r w:rsidRPr="00F022BF">
              <w:rPr>
                <w:rFonts w:hint="eastAsia"/>
                <w:b/>
              </w:rPr>
              <w:t>large non-increasing</w:t>
            </w:r>
          </w:p>
        </w:tc>
        <w:tc>
          <w:tcPr>
            <w:tcW w:w="1842" w:type="dxa"/>
          </w:tcPr>
          <w:p w:rsidR="00F022BF" w:rsidRDefault="00F022BF" w:rsidP="000A3FDD">
            <w:pPr>
              <w:jc w:val="left"/>
            </w:pPr>
            <w:r w:rsidRPr="00F022BF">
              <w:t>16.615172</w:t>
            </w:r>
          </w:p>
        </w:tc>
        <w:tc>
          <w:tcPr>
            <w:tcW w:w="1701" w:type="dxa"/>
          </w:tcPr>
          <w:p w:rsidR="00F022BF" w:rsidRDefault="00F022BF" w:rsidP="000A3FDD">
            <w:pPr>
              <w:jc w:val="left"/>
            </w:pPr>
            <w:r w:rsidRPr="00F022BF">
              <w:t>19.979701</w:t>
            </w:r>
          </w:p>
        </w:tc>
        <w:tc>
          <w:tcPr>
            <w:tcW w:w="1701" w:type="dxa"/>
          </w:tcPr>
          <w:p w:rsidR="00F022BF" w:rsidRDefault="00F022BF" w:rsidP="000A3FDD">
            <w:pPr>
              <w:jc w:val="left"/>
            </w:pPr>
            <w:r w:rsidRPr="00F022BF">
              <w:t>0.035425</w:t>
            </w:r>
          </w:p>
        </w:tc>
        <w:tc>
          <w:tcPr>
            <w:tcW w:w="1745" w:type="dxa"/>
          </w:tcPr>
          <w:p w:rsidR="00F022BF" w:rsidRDefault="00F022BF" w:rsidP="00F022BF">
            <w:r w:rsidRPr="00F022BF">
              <w:t>0.025180</w:t>
            </w:r>
          </w:p>
        </w:tc>
      </w:tr>
    </w:tbl>
    <w:p w:rsidR="00F022BF" w:rsidRDefault="00D25685" w:rsidP="000A3FDD">
      <w:pPr>
        <w:spacing w:line="240" w:lineRule="auto"/>
        <w:jc w:val="left"/>
      </w:pPr>
      <w:r>
        <w:pict>
          <v:shape id="_x0000_i1028" type="#_x0000_t75" style="width:417.75pt;height:278.25pt">
            <v:imagedata r:id="rId9" o:title="largedec"/>
          </v:shape>
        </w:pict>
      </w:r>
    </w:p>
    <w:p w:rsidR="00F022BF" w:rsidRDefault="00F022BF" w:rsidP="000A3FDD">
      <w:pPr>
        <w:spacing w:line="240" w:lineRule="auto"/>
        <w:jc w:val="left"/>
      </w:pPr>
      <w:r>
        <w:rPr>
          <w:rFonts w:hint="eastAsia"/>
        </w:rPr>
        <w:t>(4)small non-increasing</w:t>
      </w:r>
    </w:p>
    <w:tbl>
      <w:tblPr>
        <w:tblStyle w:val="a3"/>
        <w:tblW w:w="0" w:type="auto"/>
        <w:tblLook w:val="04A0" w:firstRow="1" w:lastRow="0" w:firstColumn="1" w:lastColumn="0" w:noHBand="0" w:noVBand="1"/>
      </w:tblPr>
      <w:tblGrid>
        <w:gridCol w:w="2235"/>
        <w:gridCol w:w="1842"/>
        <w:gridCol w:w="1701"/>
        <w:gridCol w:w="1701"/>
        <w:gridCol w:w="1745"/>
      </w:tblGrid>
      <w:tr w:rsidR="00F022BF" w:rsidRPr="00F022BF" w:rsidTr="0010515F">
        <w:tc>
          <w:tcPr>
            <w:tcW w:w="2235" w:type="dxa"/>
          </w:tcPr>
          <w:p w:rsidR="00F022BF" w:rsidRDefault="00F022BF" w:rsidP="0010515F">
            <w:pPr>
              <w:jc w:val="left"/>
            </w:pPr>
          </w:p>
        </w:tc>
        <w:tc>
          <w:tcPr>
            <w:tcW w:w="1842" w:type="dxa"/>
          </w:tcPr>
          <w:p w:rsidR="00F022BF" w:rsidRPr="00F022BF" w:rsidRDefault="00F022BF" w:rsidP="0010515F">
            <w:pPr>
              <w:jc w:val="left"/>
              <w:rPr>
                <w:b/>
              </w:rPr>
            </w:pPr>
            <w:r w:rsidRPr="00F022BF">
              <w:rPr>
                <w:rFonts w:hint="eastAsia"/>
                <w:b/>
              </w:rPr>
              <w:t>algorithm1</w:t>
            </w:r>
          </w:p>
        </w:tc>
        <w:tc>
          <w:tcPr>
            <w:tcW w:w="1701" w:type="dxa"/>
          </w:tcPr>
          <w:p w:rsidR="00F022BF" w:rsidRPr="00F022BF" w:rsidRDefault="00F022BF" w:rsidP="0010515F">
            <w:pPr>
              <w:jc w:val="left"/>
              <w:rPr>
                <w:b/>
              </w:rPr>
            </w:pPr>
            <w:r w:rsidRPr="00F022BF">
              <w:rPr>
                <w:rFonts w:hint="eastAsia"/>
                <w:b/>
              </w:rPr>
              <w:t>algorithm2</w:t>
            </w:r>
          </w:p>
        </w:tc>
        <w:tc>
          <w:tcPr>
            <w:tcW w:w="1701" w:type="dxa"/>
          </w:tcPr>
          <w:p w:rsidR="00F022BF" w:rsidRPr="00F022BF" w:rsidRDefault="00F022BF" w:rsidP="0010515F">
            <w:pPr>
              <w:jc w:val="left"/>
              <w:rPr>
                <w:b/>
              </w:rPr>
            </w:pPr>
            <w:r w:rsidRPr="00F022BF">
              <w:rPr>
                <w:rFonts w:hint="eastAsia"/>
                <w:b/>
              </w:rPr>
              <w:t>algorithm3</w:t>
            </w:r>
          </w:p>
        </w:tc>
        <w:tc>
          <w:tcPr>
            <w:tcW w:w="1745" w:type="dxa"/>
          </w:tcPr>
          <w:p w:rsidR="00F022BF" w:rsidRPr="00F022BF" w:rsidRDefault="00F022BF" w:rsidP="0010515F">
            <w:pPr>
              <w:jc w:val="left"/>
              <w:rPr>
                <w:b/>
              </w:rPr>
            </w:pPr>
            <w:r w:rsidRPr="00F022BF">
              <w:rPr>
                <w:rFonts w:hint="eastAsia"/>
                <w:b/>
              </w:rPr>
              <w:t>algorithm4</w:t>
            </w:r>
          </w:p>
        </w:tc>
      </w:tr>
      <w:tr w:rsidR="00F022BF" w:rsidTr="0010515F">
        <w:tc>
          <w:tcPr>
            <w:tcW w:w="2235" w:type="dxa"/>
          </w:tcPr>
          <w:p w:rsidR="00F022BF" w:rsidRPr="00F022BF" w:rsidRDefault="00F022BF" w:rsidP="0010515F">
            <w:pPr>
              <w:jc w:val="left"/>
              <w:rPr>
                <w:b/>
              </w:rPr>
            </w:pPr>
            <w:r>
              <w:rPr>
                <w:rFonts w:hint="eastAsia"/>
                <w:b/>
              </w:rPr>
              <w:t>small</w:t>
            </w:r>
            <w:r w:rsidRPr="00F022BF">
              <w:rPr>
                <w:rFonts w:hint="eastAsia"/>
                <w:b/>
              </w:rPr>
              <w:t xml:space="preserve"> non-increasing</w:t>
            </w:r>
          </w:p>
        </w:tc>
        <w:tc>
          <w:tcPr>
            <w:tcW w:w="1842" w:type="dxa"/>
          </w:tcPr>
          <w:p w:rsidR="00F022BF" w:rsidRDefault="00F022BF" w:rsidP="0010515F">
            <w:pPr>
              <w:jc w:val="left"/>
            </w:pPr>
            <w:r w:rsidRPr="00F022BF">
              <w:t>0.000064</w:t>
            </w:r>
          </w:p>
        </w:tc>
        <w:tc>
          <w:tcPr>
            <w:tcW w:w="1701" w:type="dxa"/>
          </w:tcPr>
          <w:p w:rsidR="00F022BF" w:rsidRDefault="00F022BF" w:rsidP="0010515F">
            <w:pPr>
              <w:jc w:val="left"/>
            </w:pPr>
            <w:r w:rsidRPr="00F022BF">
              <w:t>0.000063</w:t>
            </w:r>
          </w:p>
        </w:tc>
        <w:tc>
          <w:tcPr>
            <w:tcW w:w="1701" w:type="dxa"/>
          </w:tcPr>
          <w:p w:rsidR="00F022BF" w:rsidRDefault="00F022BF" w:rsidP="0010515F">
            <w:pPr>
              <w:jc w:val="left"/>
            </w:pPr>
            <w:r w:rsidRPr="00F022BF">
              <w:t>0.000052</w:t>
            </w:r>
          </w:p>
        </w:tc>
        <w:tc>
          <w:tcPr>
            <w:tcW w:w="1745" w:type="dxa"/>
          </w:tcPr>
          <w:p w:rsidR="00F022BF" w:rsidRDefault="00F022BF" w:rsidP="0010515F">
            <w:r w:rsidRPr="00F022BF">
              <w:t>0.000061</w:t>
            </w:r>
          </w:p>
        </w:tc>
      </w:tr>
    </w:tbl>
    <w:p w:rsidR="00F022BF" w:rsidRDefault="00D25685" w:rsidP="000A3FDD">
      <w:pPr>
        <w:spacing w:line="240" w:lineRule="auto"/>
        <w:jc w:val="left"/>
      </w:pPr>
      <w:r>
        <w:pict>
          <v:shape id="_x0000_i1029" type="#_x0000_t75" style="width:398.25pt;height:265.5pt">
            <v:imagedata r:id="rId10" o:title="smalldec"/>
          </v:shape>
        </w:pict>
      </w:r>
    </w:p>
    <w:p w:rsidR="0075212B" w:rsidRPr="001F15BC" w:rsidRDefault="00F022BF" w:rsidP="0075212B">
      <w:pPr>
        <w:spacing w:line="240" w:lineRule="auto"/>
        <w:jc w:val="left"/>
      </w:pPr>
      <w:r>
        <w:rPr>
          <w:rFonts w:hint="eastAsia"/>
        </w:rPr>
        <w:lastRenderedPageBreak/>
        <w:t xml:space="preserve">4. </w:t>
      </w:r>
      <w:r w:rsidR="0075212B">
        <w:rPr>
          <w:rFonts w:hint="eastAsia"/>
        </w:rPr>
        <w:t>Your comments</w:t>
      </w:r>
      <w:r w:rsidR="00DC0084">
        <w:rPr>
          <w:rFonts w:hint="eastAsia"/>
        </w:rPr>
        <w:t xml:space="preserve"> on the experience</w:t>
      </w:r>
    </w:p>
    <w:p w:rsidR="0075212B" w:rsidRPr="0075212B" w:rsidRDefault="0075212B" w:rsidP="000A3FDD">
      <w:pPr>
        <w:spacing w:line="240" w:lineRule="auto"/>
        <w:jc w:val="left"/>
      </w:pPr>
      <w:r>
        <w:rPr>
          <w:rFonts w:hint="eastAsia"/>
        </w:rPr>
        <w:t xml:space="preserve">(1)과 (2)에서 볼 수 있듯이 random한 input에 대해서는 알고리즘 2, 3, 4가 큰 차이를 보이지 않았으나 알고리즘 1이 훨씬 오랜 시간이 걸렸다. 또한 </w:t>
      </w:r>
      <w:r w:rsidR="00DC0084">
        <w:rPr>
          <w:rFonts w:hint="eastAsia"/>
        </w:rPr>
        <w:t>배열의 개수가</w:t>
      </w:r>
      <w:r w:rsidR="00AA06C1">
        <w:rPr>
          <w:rFonts w:hint="eastAsia"/>
        </w:rPr>
        <w:t xml:space="preserve"> 작을 때보다</w:t>
      </w:r>
      <w:r w:rsidR="00DC0084">
        <w:rPr>
          <w:rFonts w:hint="eastAsia"/>
        </w:rPr>
        <w:t xml:space="preserve"> </w:t>
      </w:r>
      <w:r w:rsidR="00AA06C1">
        <w:rPr>
          <w:rFonts w:hint="eastAsia"/>
        </w:rPr>
        <w:t xml:space="preserve">커질 </w:t>
      </w:r>
      <w:r w:rsidR="00DC0084">
        <w:rPr>
          <w:rFonts w:hint="eastAsia"/>
        </w:rPr>
        <w:t>수록</w:t>
      </w:r>
      <w:r>
        <w:rPr>
          <w:rFonts w:hint="eastAsia"/>
        </w:rPr>
        <w:t xml:space="preserve"> 이 차이는 극명해지는 것을 알 수 있었다. 즉, 입력값의 크기가 커질수록 O(</w:t>
      </w:r>
      <m:oMath>
        <m:sSup>
          <m:sSupPr>
            <m:ctrlPr>
              <w:rPr>
                <w:rFonts w:ascii="Cambria Math" w:hAnsi="Cambria Math"/>
              </w:rPr>
            </m:ctrlPr>
          </m:sSupPr>
          <m:e>
            <m:r>
              <w:rPr>
                <w:rFonts w:ascii="Cambria Math" w:hAnsi="Cambria Math"/>
              </w:rPr>
              <m:t>n</m:t>
            </m:r>
          </m:e>
          <m:sup>
            <m:r>
              <w:rPr>
                <w:rFonts w:ascii="Cambria Math" w:hAnsi="Cambria Math"/>
              </w:rPr>
              <m:t>2</m:t>
            </m:r>
          </m:sup>
        </m:sSup>
      </m:oMath>
      <w:r>
        <w:rPr>
          <w:rFonts w:hint="eastAsia"/>
        </w:rPr>
        <w:t xml:space="preserve">)의 시간복잡도를 가진 알고리즘보다는 </w:t>
      </w:r>
      <m:oMath>
        <m:r>
          <m:rPr>
            <m:sty m:val="p"/>
          </m:rPr>
          <w:rPr>
            <w:rFonts w:ascii="Cambria Math" w:hAnsi="Cambria Math"/>
          </w:rPr>
          <m:t>θ</m:t>
        </m:r>
      </m:oMath>
      <w:r>
        <w:rPr>
          <w:rFonts w:hint="eastAsia"/>
        </w:rPr>
        <w:t>(nlogn)의 시간복잡도를 가진 알고리즘이 효율적이라는 것을 알 수 있다.</w:t>
      </w:r>
    </w:p>
    <w:p w:rsidR="0075212B" w:rsidRDefault="0075212B" w:rsidP="000A3FDD">
      <w:pPr>
        <w:spacing w:line="240" w:lineRule="auto"/>
        <w:jc w:val="left"/>
      </w:pPr>
      <w:r>
        <w:rPr>
          <w:rFonts w:hint="eastAsia"/>
        </w:rPr>
        <w:t xml:space="preserve">(3)과 (4)에서 </w:t>
      </w:r>
      <w:r w:rsidR="00DC0084">
        <w:rPr>
          <w:rFonts w:hint="eastAsia"/>
        </w:rPr>
        <w:t xml:space="preserve">알 수 있듯이 정렬된 non-increasing input에 대해서는 알고리즘 3과 4가 대체적으로 빠른 속도를 보였고, 알고리즘 1과 2가 느린 </w:t>
      </w:r>
      <w:r w:rsidR="00AA06C1">
        <w:rPr>
          <w:rFonts w:hint="eastAsia"/>
        </w:rPr>
        <w:t>속도로 수행되었다. 이때</w:t>
      </w:r>
      <w:r w:rsidR="00DC0084">
        <w:rPr>
          <w:rFonts w:hint="eastAsia"/>
        </w:rPr>
        <w:t xml:space="preserve"> </w:t>
      </w:r>
      <w:r w:rsidR="00AA06C1">
        <w:rPr>
          <w:rFonts w:hint="eastAsia"/>
        </w:rPr>
        <w:t>입력값이 커지자</w:t>
      </w:r>
      <w:r w:rsidR="00DC0084">
        <w:rPr>
          <w:rFonts w:hint="eastAsia"/>
        </w:rPr>
        <w:t xml:space="preserve"> 알고리즘 2가</w:t>
      </w:r>
      <w:r w:rsidR="00AA06C1">
        <w:rPr>
          <w:rFonts w:hint="eastAsia"/>
        </w:rPr>
        <w:t xml:space="preserve"> 오히려</w:t>
      </w:r>
      <w:r w:rsidR="00DC0084">
        <w:rPr>
          <w:rFonts w:hint="eastAsia"/>
        </w:rPr>
        <w:t xml:space="preserve"> 알고리즘 1보다 긴 수행시간을 소요하는 모습을 관찰할 수 있었다. 그리고</w:t>
      </w:r>
      <w:r w:rsidR="00AA06C1">
        <w:rPr>
          <w:rFonts w:hint="eastAsia"/>
        </w:rPr>
        <w:t xml:space="preserve"> 마찬가지로</w:t>
      </w:r>
      <w:r w:rsidR="00DC0084">
        <w:rPr>
          <w:rFonts w:hint="eastAsia"/>
        </w:rPr>
        <w:t xml:space="preserve"> 배열의 개수가 클수록 이들의 차이는 벌어지는 모습을 보였다. 결국, 입력값의 크기가 커질수록 시간 복잡도가 수행시간에 미치는 </w:t>
      </w:r>
      <w:r w:rsidR="00145827">
        <w:rPr>
          <w:rFonts w:hint="eastAsia"/>
        </w:rPr>
        <w:t>영향도</w:t>
      </w:r>
      <w:r w:rsidR="00DC0084">
        <w:rPr>
          <w:rFonts w:hint="eastAsia"/>
        </w:rPr>
        <w:t xml:space="preserve"> 커질뿐</w:t>
      </w:r>
      <w:bookmarkStart w:id="0" w:name="_GoBack"/>
      <w:bookmarkEnd w:id="0"/>
      <w:r w:rsidR="00DC0084">
        <w:rPr>
          <w:rFonts w:hint="eastAsia"/>
        </w:rPr>
        <w:t>만 아니라, quick sort는 정렬된 배열에 대해서 최악의 시간복잡도를 가진다는 것을 확인할 수 있었다.</w:t>
      </w:r>
    </w:p>
    <w:p w:rsidR="00F022BF" w:rsidRDefault="0075212B" w:rsidP="000A3FDD">
      <w:pPr>
        <w:spacing w:line="240" w:lineRule="auto"/>
        <w:jc w:val="left"/>
      </w:pPr>
      <w:r>
        <w:rPr>
          <w:rFonts w:hint="eastAsia"/>
        </w:rPr>
        <w:t>5.</w:t>
      </w:r>
      <w:r w:rsidR="00F022BF">
        <w:rPr>
          <w:rFonts w:hint="eastAsia"/>
        </w:rPr>
        <w:t>알고리즘 4 설계</w:t>
      </w:r>
    </w:p>
    <w:p w:rsidR="00F022BF" w:rsidRDefault="00F022BF" w:rsidP="000A3FDD">
      <w:pPr>
        <w:spacing w:line="240" w:lineRule="auto"/>
        <w:jc w:val="left"/>
      </w:pPr>
      <w:r>
        <w:rPr>
          <w:rFonts w:hint="eastAsia"/>
        </w:rPr>
        <w:t xml:space="preserve">quick sort는 평균 시간 복잡도가 </w:t>
      </w:r>
      <m:oMath>
        <m:r>
          <m:rPr>
            <m:sty m:val="p"/>
          </m:rPr>
          <w:rPr>
            <w:rFonts w:ascii="Cambria Math" w:hAnsi="Cambria Math"/>
          </w:rPr>
          <m:t>θ</m:t>
        </m:r>
      </m:oMath>
      <w:r>
        <w:rPr>
          <w:rFonts w:hint="eastAsia"/>
        </w:rPr>
        <w:t xml:space="preserve">(nlogn)으로서 </w:t>
      </w:r>
      <w:r w:rsidR="0010515F">
        <w:rPr>
          <w:rFonts w:hint="eastAsia"/>
        </w:rPr>
        <w:t>가장 빠른 정렬 알고리즘 중 하나이다. 그러나 quick sort에는 가장 큰 단점이 있는데, 이미 정렬되어 있는 배열에 대하여 최악의 시간 복잡도 O(</w:t>
      </w:r>
      <m:oMath>
        <m:sSup>
          <m:sSupPr>
            <m:ctrlPr>
              <w:rPr>
                <w:rFonts w:ascii="Cambria Math" w:hAnsi="Cambria Math"/>
              </w:rPr>
            </m:ctrlPr>
          </m:sSupPr>
          <m:e>
            <m:r>
              <w:rPr>
                <w:rFonts w:ascii="Cambria Math" w:hAnsi="Cambria Math"/>
              </w:rPr>
              <m:t>n</m:t>
            </m:r>
          </m:e>
          <m:sup>
            <m:r>
              <w:rPr>
                <w:rFonts w:ascii="Cambria Math" w:hAnsi="Cambria Math"/>
              </w:rPr>
              <m:t>2</m:t>
            </m:r>
          </m:sup>
        </m:sSup>
      </m:oMath>
      <w:r w:rsidR="0010515F">
        <w:rPr>
          <w:rFonts w:hint="eastAsia"/>
        </w:rPr>
        <w:t>)가 소요된다는 점이다. 이는 맨앞 혹은 맨뒤의 값을 pivot으로 잡기 때문에 발생하는 문제이므로, 결국 pivot을 무엇으로 잡을지가 quick sort의 성능을 결정한다고 할 수 있다.</w:t>
      </w:r>
      <w:r w:rsidR="001D6EE0">
        <w:rPr>
          <w:rFonts w:hint="eastAsia"/>
        </w:rPr>
        <w:t xml:space="preserve"> 따라서 맨앞, 중간, 맨뒤 값에 대하여 먼저 정렬을 수행하고, 다시 정렬된 맨앞, 중간, 맨뒤 값들 중 중간값을 pivot으로 잡는 quick sort with median of 3를 구현하였다.</w:t>
      </w:r>
    </w:p>
    <w:p w:rsidR="0075212B" w:rsidRPr="0075212B" w:rsidRDefault="001D6EE0" w:rsidP="000A3FDD">
      <w:pPr>
        <w:spacing w:line="240" w:lineRule="auto"/>
        <w:jc w:val="left"/>
      </w:pPr>
      <w:r>
        <w:rPr>
          <w:rFonts w:hint="eastAsia"/>
        </w:rPr>
        <w:t xml:space="preserve">정렬되지 않은 list가 있으면 우선 맨앞, 중간, 맨뒤 값들을 정렬하고 그중 정렬된 중간값을 pivot으로 잡는다. 이제 맨앞과 맨뒤는 이미 정렬되었으므로 제외하고, 나머지 값들을 quick sort와 동일한 방식으로 정렬한다. quick sort with median of 3에서는 pivot을 최좌측 혹은 최우측으로 설정하는 것이 아니라 </w:t>
      </w:r>
      <w:r w:rsidR="001F15BC">
        <w:rPr>
          <w:rFonts w:hint="eastAsia"/>
        </w:rPr>
        <w:t xml:space="preserve">맨앞, 중간, 맨뒤 중 </w:t>
      </w:r>
      <w:r>
        <w:rPr>
          <w:rFonts w:hint="eastAsia"/>
        </w:rPr>
        <w:t>중</w:t>
      </w:r>
      <w:r w:rsidR="001F15BC">
        <w:rPr>
          <w:rFonts w:hint="eastAsia"/>
        </w:rPr>
        <w:t>앙</w:t>
      </w:r>
      <w:r>
        <w:rPr>
          <w:rFonts w:hint="eastAsia"/>
        </w:rPr>
        <w:t xml:space="preserve">값으로 설정하기 때문에, </w:t>
      </w:r>
      <w:r w:rsidR="001F15BC">
        <w:rPr>
          <w:rFonts w:hint="eastAsia"/>
        </w:rPr>
        <w:t xml:space="preserve">quick sort의 </w:t>
      </w:r>
      <w:r>
        <w:rPr>
          <w:rFonts w:hint="eastAsia"/>
        </w:rPr>
        <w:t xml:space="preserve">최악의 case(정렬된 배열)에서도 </w:t>
      </w:r>
      <m:oMath>
        <m:r>
          <m:rPr>
            <m:sty m:val="p"/>
          </m:rPr>
          <w:rPr>
            <w:rFonts w:ascii="Cambria Math" w:hAnsi="Cambria Math"/>
          </w:rPr>
          <m:t>θ</m:t>
        </m:r>
      </m:oMath>
      <w:r w:rsidR="001F15BC">
        <w:rPr>
          <w:rFonts w:hint="eastAsia"/>
        </w:rPr>
        <w:t>(nlogn)에 가깝게 작동할 수 있다.</w:t>
      </w:r>
    </w:p>
    <w:sectPr w:rsidR="0075212B" w:rsidRPr="0075212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DD"/>
    <w:rsid w:val="00016073"/>
    <w:rsid w:val="000A3FDD"/>
    <w:rsid w:val="0010515F"/>
    <w:rsid w:val="00145827"/>
    <w:rsid w:val="001D6EE0"/>
    <w:rsid w:val="001F15BC"/>
    <w:rsid w:val="002D32D0"/>
    <w:rsid w:val="00444C5A"/>
    <w:rsid w:val="006037B6"/>
    <w:rsid w:val="0075212B"/>
    <w:rsid w:val="00863C39"/>
    <w:rsid w:val="00902FA4"/>
    <w:rsid w:val="00AA06C1"/>
    <w:rsid w:val="00D25685"/>
    <w:rsid w:val="00DC0084"/>
    <w:rsid w:val="00F022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D3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F022BF"/>
    <w:rPr>
      <w:color w:val="808080"/>
    </w:rPr>
  </w:style>
  <w:style w:type="paragraph" w:styleId="a5">
    <w:name w:val="Balloon Text"/>
    <w:basedOn w:val="a"/>
    <w:link w:val="Char"/>
    <w:uiPriority w:val="99"/>
    <w:semiHidden/>
    <w:unhideWhenUsed/>
    <w:rsid w:val="00F022B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F022B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D3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F022BF"/>
    <w:rPr>
      <w:color w:val="808080"/>
    </w:rPr>
  </w:style>
  <w:style w:type="paragraph" w:styleId="a5">
    <w:name w:val="Balloon Text"/>
    <w:basedOn w:val="a"/>
    <w:link w:val="Char"/>
    <w:uiPriority w:val="99"/>
    <w:semiHidden/>
    <w:unhideWhenUsed/>
    <w:rsid w:val="00F022B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F022B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2C129-8F94-4A94-B760-7FCF5E9C4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564</Words>
  <Characters>3218</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영</dc:creator>
  <cp:lastModifiedBy>영</cp:lastModifiedBy>
  <cp:revision>9</cp:revision>
  <cp:lastPrinted>2022-11-13T16:32:00Z</cp:lastPrinted>
  <dcterms:created xsi:type="dcterms:W3CDTF">2022-11-13T14:32:00Z</dcterms:created>
  <dcterms:modified xsi:type="dcterms:W3CDTF">2022-11-13T16:32:00Z</dcterms:modified>
</cp:coreProperties>
</file>