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4" w:name="X95f61d4f43204e49000ff05748fb5e6fa0cf5de"/>
    <w:p>
      <w:pPr>
        <w:pStyle w:val="Heading1"/>
      </w:pPr>
      <w:r>
        <w:t xml:space="preserve">Voel je als een vis in het water met de fish-shell</w:t>
      </w:r>
    </w:p>
    <w:p>
      <w:pPr>
        <w:pStyle w:val="FirstParagraph"/>
      </w:pPr>
      <w:r>
        <w:t xml:space="preserve">Het eerste dat ik installeer op een nieuwe laptop?</w:t>
      </w:r>
      <w:r>
        <w:t xml:space="preserve"> </w:t>
      </w:r>
      <w:r>
        <w:t xml:space="preserve">De</w:t>
      </w:r>
      <w:r>
        <w:t xml:space="preserve"> </w:t>
      </w:r>
      <w:r>
        <w:rPr>
          <w:iCs/>
          <w:i/>
        </w:rPr>
        <w:t xml:space="preserve">fish</w:t>
      </w:r>
      <w:r>
        <w:t xml:space="preserve">-shell.</w:t>
      </w:r>
      <w:r>
        <w:t xml:space="preserve"> </w:t>
      </w:r>
      <w:r>
        <w:t xml:space="preserve">Je went enorm snel aan handige features als suggesties uit je shellhistorie, tab completion en syntax highlighting.</w:t>
      </w:r>
      <w:r>
        <w:t xml:space="preserve"> </w:t>
      </w:r>
      <w:r>
        <w:t xml:space="preserve">Ook de web-based configuratie is erg gebruiksvriendelijk!</w:t>
      </w:r>
    </w:p>
    <w:bookmarkStart w:id="20" w:name="fish"/>
    <w:p>
      <w:pPr>
        <w:pStyle w:val="Heading2"/>
      </w:pPr>
      <w:r>
        <w:t xml:space="preserve">Fish?</w:t>
      </w:r>
    </w:p>
    <w:p>
      <w:pPr>
        <w:pStyle w:val="FirstParagraph"/>
      </w:pPr>
      <w:r>
        <w:t xml:space="preserve">‘</w:t>
      </w:r>
      <w:r>
        <w:t xml:space="preserve">Fish</w:t>
      </w:r>
      <w:r>
        <w:t xml:space="preserve">’</w:t>
      </w:r>
      <w:r>
        <w:t xml:space="preserve"> </w:t>
      </w:r>
      <w:r>
        <w:t xml:space="preserve">staat voor</w:t>
      </w:r>
      <w:r>
        <w:t xml:space="preserve"> </w:t>
      </w:r>
      <w:r>
        <w:rPr>
          <w:bCs/>
          <w:b/>
        </w:rPr>
        <w:t xml:space="preserve">F</w:t>
      </w:r>
      <w:r>
        <w:t xml:space="preserve">riendly</w:t>
      </w:r>
      <w:r>
        <w:t xml:space="preserve"> </w:t>
      </w:r>
      <w:r>
        <w:rPr>
          <w:bCs/>
          <w:b/>
        </w:rPr>
        <w:t xml:space="preserve">I</w:t>
      </w:r>
      <w:r>
        <w:t xml:space="preserve">nteractive</w:t>
      </w:r>
      <w:r>
        <w:t xml:space="preserve"> </w:t>
      </w:r>
      <w:r>
        <w:rPr>
          <w:bCs/>
          <w:b/>
        </w:rPr>
        <w:t xml:space="preserve">SH</w:t>
      </w:r>
      <w:r>
        <w:t xml:space="preserve">ell en is een command-line shell die zich voornamelijk richt op gebruiksvriendelijkheid, waarbij de expressiviteit niet in het geding mag zijn.</w:t>
      </w:r>
      <w:r>
        <w:t xml:space="preserve"> </w:t>
      </w:r>
      <w:r>
        <w:t xml:space="preserve">Een ander belangrijk ontwerpprincipe is dat in fish alles mogelijk moet zijn wat ook in andere</w:t>
      </w:r>
      <w:r>
        <w:t xml:space="preserve"> </w:t>
      </w:r>
      <w:r>
        <w:rPr>
          <w:iCs/>
          <w:i/>
        </w:rPr>
        <w:t xml:space="preserve">shells</w:t>
      </w:r>
      <w:r>
        <w:t xml:space="preserve"> </w:t>
      </w:r>
      <w:r>
        <w:t xml:space="preserve">mogelijk is.</w:t>
      </w:r>
      <w:r>
        <w:t xml:space="preserve"> </w:t>
      </w:r>
      <w:r>
        <w:t xml:space="preserve">De belangrijkste features van fish behandel ik in dit artikel.</w:t>
      </w:r>
    </w:p>
    <w:bookmarkEnd w:id="20"/>
    <w:bookmarkStart w:id="24" w:name="automatische-suggesties"/>
    <w:p>
      <w:pPr>
        <w:pStyle w:val="Heading2"/>
      </w:pPr>
      <w:r>
        <w:t xml:space="preserve">Automatische suggesties</w:t>
      </w:r>
    </w:p>
    <w:p>
      <w:pPr>
        <w:pStyle w:val="FirstParagraph"/>
      </w:pPr>
      <w:r>
        <w:t xml:space="preserve">Terwijl je aan het typen bent, suggereert fish commando’s rechts van je cursor.</w:t>
      </w:r>
      <w:r>
        <w:t xml:space="preserve"> </w:t>
      </w:r>
      <w:r>
        <w:t xml:space="preserve">De shell put hiervoor uit bestaande bestandspaden en uit je shellhistorie.</w:t>
      </w:r>
      <w:r>
        <w:t xml:space="preserve"> </w:t>
      </w:r>
      <w:r>
        <w:t xml:space="preserve">Handig voor als je een lang commando opnieuw nodig hebt.</w:t>
      </w:r>
    </w:p>
    <w:p>
      <w:pPr>
        <w:pStyle w:val="BodyText"/>
      </w:pPr>
      <w:r>
        <w:t xml:space="preserve">Met</w:t>
      </w:r>
      <w:r>
        <w:t xml:space="preserve"> </w:t>
      </w:r>
      <w:r>
        <w:rPr>
          <w:rStyle w:val="VerbatimChar"/>
        </w:rPr>
        <w:t xml:space="preserve">→</w:t>
      </w:r>
      <w:r>
        <w:t xml:space="preserve"> </w:t>
      </w:r>
      <w:r>
        <w:t xml:space="preserve">of</w:t>
      </w:r>
      <w:r>
        <w:t xml:space="preserve"> </w:t>
      </w:r>
      <w:r>
        <w:rPr>
          <w:rStyle w:val="VerbatimChar"/>
        </w:rPr>
        <w:t xml:space="preserve">Ctrl + F</w:t>
      </w:r>
      <w:r>
        <w:t xml:space="preserve"> </w:t>
      </w:r>
      <w:r>
        <w:t xml:space="preserve">kun je de suggestie die fish doet accepteren.</w:t>
      </w:r>
      <w:r>
        <w:t xml:space="preserve"> </w:t>
      </w:r>
      <w:r>
        <w:t xml:space="preserve">Met</w:t>
      </w:r>
      <w:r>
        <w:t xml:space="preserve"> </w:t>
      </w:r>
      <w:r>
        <w:rPr>
          <w:rStyle w:val="VerbatimChar"/>
        </w:rPr>
        <w:t xml:space="preserve">Alt + →</w:t>
      </w:r>
      <w:r>
        <w:t xml:space="preserve"> </w:t>
      </w:r>
      <w:r>
        <w:t xml:space="preserve">accepteer je de suggestie per woord.</w:t>
      </w:r>
      <w:r>
        <w:t xml:space="preserve"> </w:t>
      </w:r>
      <w:r>
        <w:t xml:space="preserve">Of je kunt gewoon verder typen om de suggestie die gedaan is te negeren en nieuwe suggesties te veroorzaken.</w:t>
      </w:r>
    </w:p>
    <w:p>
      <w:pPr>
        <w:pStyle w:val="CaptionedFigure"/>
      </w:pPr>
      <w:r>
        <w:drawing>
          <wp:inline>
            <wp:extent cx="5334000" cy="2248895"/>
            <wp:effectExtent b="0" l="0" r="0" t="0"/>
            <wp:docPr descr="Fish autosuggestions" title="" id="22" name="Picture"/>
            <a:graphic>
              <a:graphicData uri="http://schemas.openxmlformats.org/drawingml/2006/picture">
                <pic:pic>
                  <pic:nvPicPr>
                    <pic:cNvPr descr="images/fish-autosuggestio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Fish autosuggestions</w:t>
      </w:r>
    </w:p>
    <w:bookmarkEnd w:id="24"/>
    <w:bookmarkStart w:id="28" w:name="tab-completion"/>
    <w:p>
      <w:pPr>
        <w:pStyle w:val="Heading2"/>
      </w:pPr>
      <w:r>
        <w:t xml:space="preserve">Tab completion</w:t>
      </w:r>
    </w:p>
    <w:p>
      <w:pPr>
        <w:pStyle w:val="FirstParagraph"/>
      </w:pPr>
      <w:r>
        <w:t xml:space="preserve">Als je in fish expliciet op</w:t>
      </w:r>
      <w:r>
        <w:t xml:space="preserve"> </w:t>
      </w:r>
      <w:r>
        <w:rPr>
          <w:rStyle w:val="VerbatimChar"/>
        </w:rPr>
        <w:t xml:space="preserve">Tab</w:t>
      </w:r>
      <w:r>
        <w:t xml:space="preserve"> </w:t>
      </w:r>
      <w:r>
        <w:t xml:space="preserve">drukt, toont fish de mogelijke commando’s (of commando-opties, wanneer je al een commando hebt staan) in een lijst.</w:t>
      </w:r>
      <w:r>
        <w:t xml:space="preserve"> </w:t>
      </w:r>
      <w:r>
        <w:t xml:space="preserve">Deze lijst heeft fish van tevoren al gegenereerd door de</w:t>
      </w:r>
      <w:r>
        <w:t xml:space="preserve"> </w:t>
      </w:r>
      <w:r>
        <w:rPr>
          <w:iCs/>
          <w:i/>
        </w:rPr>
        <w:t xml:space="preserve">man pages</w:t>
      </w:r>
      <w:r>
        <w:t xml:space="preserve"> </w:t>
      </w:r>
      <w:r>
        <w:t xml:space="preserve">op je systeem te parsen.</w:t>
      </w:r>
      <w:r>
        <w:t xml:space="preserve"> </w:t>
      </w:r>
      <w:r>
        <w:t xml:space="preserve">Met de pijltjestoetsen kun je door de lijst heen lopen.</w:t>
      </w:r>
      <w:r>
        <w:t xml:space="preserve"> </w:t>
      </w:r>
      <w:r>
        <w:t xml:space="preserve">Zo vind je snel het commando of de commando-optie die je nodig hebt.</w:t>
      </w:r>
    </w:p>
    <w:p>
      <w:pPr>
        <w:pStyle w:val="BodyText"/>
      </w:pPr>
      <w:r>
        <w:t xml:space="preserve">Dit is voor de makers van fish een belangrijke feature, omdat één van hun doelen is om nieuwe gebruikers snel experts te laten worden.</w:t>
      </w:r>
      <w:r>
        <w:t xml:space="preserve"> </w:t>
      </w:r>
      <w:r>
        <w:t xml:space="preserve">En een belangrijk criterium voor de snelheid van dat proces is</w:t>
      </w:r>
      <w:r>
        <w:t xml:space="preserve"> </w:t>
      </w:r>
      <w:r>
        <w:rPr>
          <w:iCs/>
          <w:i/>
        </w:rPr>
        <w:t xml:space="preserve">discoverability</w:t>
      </w:r>
      <w:r>
        <w:t xml:space="preserve">: de mate waarin een nieuwe gebruiker de mogelijkheden van een softwareprogramma zelf kan ontdekkken.</w:t>
      </w:r>
      <w:r>
        <w:t xml:space="preserve"> </w:t>
      </w:r>
      <w:r>
        <w:t xml:space="preserve">Bij een programma met een grafische interface is de</w:t>
      </w:r>
      <w:r>
        <w:t xml:space="preserve"> </w:t>
      </w:r>
      <w:r>
        <w:rPr>
          <w:iCs/>
          <w:i/>
        </w:rPr>
        <w:t xml:space="preserve">discoverability</w:t>
      </w:r>
      <w:r>
        <w:t xml:space="preserve"> </w:t>
      </w:r>
      <w:r>
        <w:t xml:space="preserve">vaak hoog, omdat de mogelijkheden direct zichtbaar zijn in de interface.</w:t>
      </w:r>
      <w:r>
        <w:t xml:space="preserve"> </w:t>
      </w:r>
      <w:r>
        <w:t xml:space="preserve">Bij een command-line interface is de</w:t>
      </w:r>
      <w:r>
        <w:t xml:space="preserve"> </w:t>
      </w:r>
      <w:r>
        <w:rPr>
          <w:iCs/>
          <w:i/>
        </w:rPr>
        <w:t xml:space="preserve">discoverability</w:t>
      </w:r>
      <w:r>
        <w:t xml:space="preserve"> </w:t>
      </w:r>
      <w:r>
        <w:t xml:space="preserve">daarentegen een stuk lager, omdat de mogelijkheden verstopt zitten in de</w:t>
      </w:r>
      <w:r>
        <w:t xml:space="preserve"> </w:t>
      </w:r>
      <w:r>
        <w:rPr>
          <w:iCs/>
          <w:i/>
        </w:rPr>
        <w:t xml:space="preserve">man pages</w:t>
      </w:r>
      <w:r>
        <w:t xml:space="preserve">, en die moet je als gebruiker zelf weten te vinden om een expert te worden.</w:t>
      </w:r>
      <w:r>
        <w:t xml:space="preserve"> </w:t>
      </w:r>
      <w:r>
        <w:t xml:space="preserve">Door de</w:t>
      </w:r>
      <w:r>
        <w:t xml:space="preserve"> </w:t>
      </w:r>
      <w:r>
        <w:rPr>
          <w:iCs/>
          <w:i/>
        </w:rPr>
        <w:t xml:space="preserve">man pages</w:t>
      </w:r>
      <w:r>
        <w:t xml:space="preserve"> </w:t>
      </w:r>
      <w:r>
        <w:t xml:space="preserve">aan te bieden via</w:t>
      </w:r>
      <w:r>
        <w:t xml:space="preserve"> </w:t>
      </w:r>
      <w:r>
        <w:rPr>
          <w:iCs/>
          <w:i/>
        </w:rPr>
        <w:t xml:space="preserve">tab completion</w:t>
      </w:r>
      <w:r>
        <w:t xml:space="preserve"> </w:t>
      </w:r>
      <w:r>
        <w:t xml:space="preserve">krijgen nieuwe gebruikers in een kortere hoeveelheid tijd meer mogelijkheden te zien, waardoor de gebruiker het programma sneller leert gebruiken.</w:t>
      </w:r>
    </w:p>
    <w:p>
      <w:pPr>
        <w:pStyle w:val="CaptionedFigure"/>
      </w:pPr>
      <w:r>
        <w:drawing>
          <wp:inline>
            <wp:extent cx="5334000" cy="3047095"/>
            <wp:effectExtent b="0" l="0" r="0" t="0"/>
            <wp:docPr descr="Fish tab completion" title="" id="26" name="Picture"/>
            <a:graphic>
              <a:graphicData uri="http://schemas.openxmlformats.org/drawingml/2006/picture">
                <pic:pic>
                  <pic:nvPicPr>
                    <pic:cNvPr descr="images/fish-tab-completion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Fish tab completion</w:t>
      </w:r>
    </w:p>
    <w:bookmarkEnd w:id="28"/>
    <w:bookmarkStart w:id="29" w:name="syntax-highlighting"/>
    <w:p>
      <w:pPr>
        <w:pStyle w:val="Heading2"/>
      </w:pPr>
      <w:r>
        <w:t xml:space="preserve">Syntax highlighting</w:t>
      </w:r>
    </w:p>
    <w:p>
      <w:pPr>
        <w:pStyle w:val="FirstParagraph"/>
      </w:pPr>
      <w:r>
        <w:t xml:space="preserve">Fish helpt je nog een stapje verder als gebruiker door</w:t>
      </w:r>
      <w:r>
        <w:t xml:space="preserve"> </w:t>
      </w:r>
      <w:r>
        <w:rPr>
          <w:iCs/>
          <w:i/>
        </w:rPr>
        <w:t xml:space="preserve">syntax highlighting</w:t>
      </w:r>
      <w:r>
        <w:t xml:space="preserve"> </w:t>
      </w:r>
      <w:r>
        <w:t xml:space="preserve">toe te passen op je commando’s.</w:t>
      </w:r>
      <w:r>
        <w:t xml:space="preserve"> </w:t>
      </w:r>
      <w:r>
        <w:t xml:space="preserve">Ongeldige commando’s of niet-bestaande bestandslocaties worden altijd in rode tekst weergegeven.</w:t>
      </w:r>
      <w:r>
        <w:t xml:space="preserve"> </w:t>
      </w:r>
      <w:r>
        <w:t xml:space="preserve">Een geldig commando heeft standaard groene tekst, terwijl een geldige bestandslocatie altijd wordt onderstreept.</w:t>
      </w:r>
    </w:p>
    <w:bookmarkEnd w:id="29"/>
    <w:bookmarkStart w:id="30" w:name="web-based-configuratie"/>
    <w:p>
      <w:pPr>
        <w:pStyle w:val="Heading2"/>
      </w:pPr>
      <w:r>
        <w:t xml:space="preserve">Web-based configuratie</w:t>
      </w:r>
    </w:p>
    <w:p>
      <w:pPr>
        <w:pStyle w:val="FirstParagraph"/>
      </w:pPr>
      <w:r>
        <w:t xml:space="preserve">De opmaak die fish standaard gebruikt voor de</w:t>
      </w:r>
      <w:r>
        <w:t xml:space="preserve"> </w:t>
      </w:r>
      <w:r>
        <w:rPr>
          <w:iCs/>
          <w:i/>
        </w:rPr>
        <w:t xml:space="preserve">syntax highlighting</w:t>
      </w:r>
      <w:r>
        <w:t xml:space="preserve"> </w:t>
      </w:r>
      <w:r>
        <w:t xml:space="preserve">is uiteraard te wijzigen.</w:t>
      </w:r>
      <w:r>
        <w:t xml:space="preserve"> </w:t>
      </w:r>
      <w:r>
        <w:t xml:space="preserve">Hiertoe kun je het commando</w:t>
      </w:r>
      <w:r>
        <w:t xml:space="preserve"> </w:t>
      </w:r>
      <w:r>
        <w:rPr>
          <w:rStyle w:val="VerbatimChar"/>
        </w:rPr>
        <w:t xml:space="preserve">fish_config</w:t>
      </w:r>
      <w:r>
        <w:t xml:space="preserve"> </w:t>
      </w:r>
      <w:r>
        <w:t xml:space="preserve">uitvoeren.</w:t>
      </w:r>
      <w:r>
        <w:t xml:space="preserve"> </w:t>
      </w:r>
      <w:r>
        <w:t xml:space="preserve">Je krijgt dan een web-interface te zien waarmee je naast opmaak ook functies, aliassen en het uiterlijk van je prompt in kunt stellen.</w:t>
      </w:r>
      <w:r>
        <w:t xml:space="preserve"> </w:t>
      </w:r>
      <w:r>
        <w:t xml:space="preserve">Na het wijzigen van een instelling voert fish onder water het commando uit waarmee de instelling wordt geactiveerd.</w:t>
      </w:r>
    </w:p>
    <w:bookmarkEnd w:id="30"/>
    <w:bookmarkStart w:id="34" w:name="uitbreidingen"/>
    <w:p>
      <w:pPr>
        <w:pStyle w:val="Heading2"/>
      </w:pPr>
      <w:r>
        <w:t xml:space="preserve">Uitbreidingen</w:t>
      </w:r>
    </w:p>
    <w:p>
      <w:pPr>
        <w:pStyle w:val="FirstParagraph"/>
      </w:pPr>
      <w:r>
        <w:t xml:space="preserve">Als je nu al gewend bent aan shelluitbreidingen doordat je bijvoorbeeld</w:t>
      </w:r>
      <w:r>
        <w:t xml:space="preserve"> </w:t>
      </w:r>
      <w:r>
        <w:rPr>
          <w:iCs/>
          <w:i/>
        </w:rPr>
        <w:t xml:space="preserve">oh-my-bash</w:t>
      </w:r>
      <w:r>
        <w:t xml:space="preserve"> </w:t>
      </w:r>
      <w:r>
        <w:t xml:space="preserve">of</w:t>
      </w:r>
      <w:r>
        <w:t xml:space="preserve"> </w:t>
      </w:r>
      <w:r>
        <w:rPr>
          <w:iCs/>
          <w:i/>
        </w:rPr>
        <w:t xml:space="preserve">oh-my-zsh</w:t>
      </w:r>
      <w:r>
        <w:t xml:space="preserve"> </w:t>
      </w:r>
      <w:r>
        <w:t xml:space="preserve">gebruikt, dan hoef je daar na een migratie naar fish niet zonder te zitten.</w:t>
      </w:r>
      <w:r>
        <w:t xml:space="preserve"> </w:t>
      </w:r>
      <w:r>
        <w:t xml:space="preserve">De extensie</w:t>
      </w:r>
      <w:r>
        <w:t xml:space="preserve"> </w:t>
      </w:r>
      <w:r>
        <w:rPr>
          <w:iCs/>
          <w:i/>
        </w:rPr>
        <w:t xml:space="preserve">oh-my-fish</w:t>
      </w:r>
      <w:r>
        <w:t xml:space="preserve"> </w:t>
      </w:r>
      <w:r>
        <w:t xml:space="preserve">levert misschien niet de meest originele naam op, maar geeft je wel legio mogelijkheiden om je shell uit te breiden.</w:t>
      </w:r>
    </w:p>
    <w:p>
      <w:pPr>
        <w:pStyle w:val="BodyText"/>
      </w:pPr>
      <w:r>
        <w:t xml:space="preserve">Als je alleen geinteresseerd bent in een</w:t>
      </w:r>
      <w:r>
        <w:t xml:space="preserve"> </w:t>
      </w:r>
      <w:r>
        <w:rPr>
          <w:iCs/>
          <w:i/>
        </w:rPr>
        <w:t xml:space="preserve">dynamic prompt</w:t>
      </w:r>
      <w:r>
        <w:t xml:space="preserve"> </w:t>
      </w:r>
      <w:r>
        <w:t xml:space="preserve">(waarbij je prompt direct informatie geeft over Git-repositories, bijvoorbeeld) en niet in andere uitbreidingen, dan is een product als Starship vaak al voldoende.</w:t>
      </w:r>
      <w:r>
        <w:t xml:space="preserve"> </w:t>
      </w:r>
      <w:r>
        <w:t xml:space="preserve">Deze custom prompt werkt snel en is uit te breiden met allerlei soorten meta-informatie.</w:t>
      </w:r>
      <w:r>
        <w:t xml:space="preserve"> </w:t>
      </w:r>
      <w:r>
        <w:t xml:space="preserve">Bovendien werkt Starship met alle bekende shells, en dus ook met fish!</w:t>
      </w:r>
    </w:p>
    <w:p>
      <w:pPr>
        <w:pStyle w:val="CaptionedFigure"/>
      </w:pPr>
      <w:r>
        <w:drawing>
          <wp:inline>
            <wp:extent cx="5334000" cy="2248895"/>
            <wp:effectExtent b="0" l="0" r="0" t="0"/>
            <wp:docPr descr="Fish met Starship" title="" id="32" name="Picture"/>
            <a:graphic>
              <a:graphicData uri="http://schemas.openxmlformats.org/drawingml/2006/picture">
                <pic:pic>
                  <pic:nvPicPr>
                    <pic:cNvPr descr="images/fish-with-starship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8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Fish met Starship</w:t>
      </w:r>
    </w:p>
    <w:bookmarkEnd w:id="34"/>
    <w:bookmarkStart w:id="35" w:name="is-de-fish-shell-iets-voor-mij"/>
    <w:p>
      <w:pPr>
        <w:pStyle w:val="Heading2"/>
      </w:pPr>
      <w:r>
        <w:t xml:space="preserve">Is de fish-shell iets voor mij?</w:t>
      </w:r>
    </w:p>
    <w:p>
      <w:pPr>
        <w:pStyle w:val="FirstParagraph"/>
      </w:pPr>
      <w:r>
        <w:t xml:space="preserve">De fish-shell past goed bij je wanneer je al wat ervaring hebt met</w:t>
      </w:r>
      <w:r>
        <w:t xml:space="preserve"> </w:t>
      </w:r>
      <w:r>
        <w:rPr>
          <w:iCs/>
          <w:i/>
        </w:rPr>
        <w:t xml:space="preserve">bash</w:t>
      </w:r>
      <w:r>
        <w:t xml:space="preserve">, maar daarin soms wat features mist (zoals automatische suggesties).</w:t>
      </w:r>
      <w:r>
        <w:t xml:space="preserve"> </w:t>
      </w:r>
      <w:r>
        <w:t xml:space="preserve">En ook als je nu al wat meer van je shell eist, is Fish het proberen waard.</w:t>
      </w:r>
      <w:r>
        <w:t xml:space="preserve"> </w:t>
      </w:r>
      <w:r>
        <w:t xml:space="preserve">Fish kan namelijk alles wat</w:t>
      </w:r>
      <w:r>
        <w:t xml:space="preserve"> </w:t>
      </w:r>
      <w:r>
        <w:rPr>
          <w:iCs/>
          <w:i/>
        </w:rPr>
        <w:t xml:space="preserve">zsh</w:t>
      </w:r>
      <w:r>
        <w:t xml:space="preserve"> </w:t>
      </w:r>
      <w:r>
        <w:t xml:space="preserve">(en</w:t>
      </w:r>
      <w:r>
        <w:t xml:space="preserve"> </w:t>
      </w:r>
      <w:r>
        <w:rPr>
          <w:iCs/>
          <w:i/>
        </w:rPr>
        <w:t xml:space="preserve">oh-my-zsh</w:t>
      </w:r>
      <w:r>
        <w:t xml:space="preserve">) ook kan, en zorgt er daarnaast voor dat je minder handmatig hoeft in te voeren.</w:t>
      </w:r>
    </w:p>
    <w:p>
      <w:pPr>
        <w:pStyle w:val="BodyText"/>
      </w:pPr>
      <w:r>
        <w:t xml:space="preserve">Qua besturingssystemen is Fish beschikbaar voor Linux en macOS.</w:t>
      </w:r>
      <w:r>
        <w:t xml:space="preserve"> </w:t>
      </w:r>
      <w:r>
        <w:t xml:space="preserve">Op Windows 10 kun je het draaien binnen het Windows Subsystem for Linux.</w:t>
      </w:r>
      <w:r>
        <w:t xml:space="preserve"> </w:t>
      </w:r>
      <w:r>
        <w:t xml:space="preserve">Voor oudere Windows-versies zul je Cygwin of MSYS2 nodig hebben om fish te kunnen draaien.</w:t>
      </w:r>
    </w:p>
    <w:bookmarkEnd w:id="35"/>
    <w:bookmarkStart w:id="36" w:name="probeer-het-uit"/>
    <w:p>
      <w:pPr>
        <w:pStyle w:val="Heading2"/>
      </w:pPr>
      <w:r>
        <w:t xml:space="preserve">Probeer het uit!</w:t>
      </w:r>
    </w:p>
    <w:p>
      <w:pPr>
        <w:pStyle w:val="FirstParagraph"/>
      </w:pPr>
      <w:r>
        <w:t xml:space="preserve">Dus probeer de fish-shell eens uit!</w:t>
      </w:r>
      <w:r>
        <w:t xml:space="preserve"> </w:t>
      </w:r>
      <w:r>
        <w:t xml:space="preserve">Wie weet past het wel bij je, en voel je je met deze gebruiksvriendelijke shell in een mum van tijd als een vis in het water.</w:t>
      </w:r>
    </w:p>
    <w:bookmarkEnd w:id="36"/>
    <w:bookmarkStart w:id="43" w:name="referenties"/>
    <w:p>
      <w:pPr>
        <w:pStyle w:val="Heading2"/>
      </w:pPr>
      <w:r>
        <w:t xml:space="preserve">Referenties</w:t>
      </w:r>
    </w:p>
    <w:p>
      <w:pPr>
        <w:numPr>
          <w:ilvl w:val="0"/>
          <w:numId w:val="1001"/>
        </w:numPr>
        <w:pStyle w:val="Compact"/>
      </w:pPr>
      <w:hyperlink r:id="rId37">
        <w:r>
          <w:rPr>
            <w:rStyle w:val="Hyperlink"/>
          </w:rPr>
          <w:t xml:space="preserve">fishshell.com</w:t>
        </w:r>
      </w:hyperlink>
    </w:p>
    <w:p>
      <w:pPr>
        <w:numPr>
          <w:ilvl w:val="0"/>
          <w:numId w:val="1001"/>
        </w:numPr>
        <w:pStyle w:val="Compact"/>
      </w:pPr>
      <w:hyperlink r:id="rId38">
        <w:r>
          <w:rPr>
            <w:rStyle w:val="Hyperlink"/>
          </w:rPr>
          <w:t xml:space="preserve">GitHub</w:t>
        </w:r>
      </w:hyperlink>
    </w:p>
    <w:p>
      <w:pPr>
        <w:numPr>
          <w:ilvl w:val="0"/>
          <w:numId w:val="1001"/>
        </w:numPr>
        <w:pStyle w:val="Compact"/>
      </w:pPr>
      <w:hyperlink r:id="rId39">
        <w:r>
          <w:rPr>
            <w:rStyle w:val="Hyperlink"/>
          </w:rPr>
          <w:t xml:space="preserve">Fish tutorial</w:t>
        </w:r>
      </w:hyperlink>
    </w:p>
    <w:p>
      <w:pPr>
        <w:numPr>
          <w:ilvl w:val="0"/>
          <w:numId w:val="1001"/>
        </w:numPr>
        <w:pStyle w:val="Compact"/>
      </w:pPr>
      <w:hyperlink r:id="rId40">
        <w:r>
          <w:rPr>
            <w:rStyle w:val="Hyperlink"/>
          </w:rPr>
          <w:t xml:space="preserve">Ontwerpprincipes van fish</w:t>
        </w:r>
      </w:hyperlink>
    </w:p>
    <w:p>
      <w:pPr>
        <w:numPr>
          <w:ilvl w:val="0"/>
          <w:numId w:val="1001"/>
        </w:numPr>
        <w:pStyle w:val="Compact"/>
      </w:pPr>
      <w:hyperlink r:id="rId41">
        <w:r>
          <w:rPr>
            <w:rStyle w:val="Hyperlink"/>
          </w:rPr>
          <w:t xml:space="preserve">Oh My Fish!</w:t>
        </w:r>
      </w:hyperlink>
    </w:p>
    <w:p>
      <w:pPr>
        <w:numPr>
          <w:ilvl w:val="0"/>
          <w:numId w:val="1001"/>
        </w:numPr>
        <w:pStyle w:val="Compact"/>
      </w:pPr>
      <w:hyperlink r:id="rId42">
        <w:r>
          <w:rPr>
            <w:rStyle w:val="Hyperlink"/>
          </w:rPr>
          <w:t xml:space="preserve">Starship</w:t>
        </w:r>
      </w:hyperlink>
    </w:p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1" Target="media/rId31.png" /><Relationship Type="http://schemas.openxmlformats.org/officeDocument/2006/relationships/hyperlink" Id="rId37" Target="https://fishshell.com/" TargetMode="External" /><Relationship Type="http://schemas.openxmlformats.org/officeDocument/2006/relationships/hyperlink" Id="rId40" Target="https://fishshell.com/docs/current/design.html" TargetMode="External" /><Relationship Type="http://schemas.openxmlformats.org/officeDocument/2006/relationships/hyperlink" Id="rId39" Target="https://fishshell.com/docs/current/tutorial.html" TargetMode="External" /><Relationship Type="http://schemas.openxmlformats.org/officeDocument/2006/relationships/hyperlink" Id="rId38" Target="https://github.com/fish-shell/fish-shell/" TargetMode="External" /><Relationship Type="http://schemas.openxmlformats.org/officeDocument/2006/relationships/hyperlink" Id="rId41" Target="https://github.com/oh-my-fish/oh-my-fish" TargetMode="External" /><Relationship Type="http://schemas.openxmlformats.org/officeDocument/2006/relationships/hyperlink" Id="rId42" Target="https://starship.r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7" Target="https://fishshell.com/" TargetMode="External" /><Relationship Type="http://schemas.openxmlformats.org/officeDocument/2006/relationships/hyperlink" Id="rId40" Target="https://fishshell.com/docs/current/design.html" TargetMode="External" /><Relationship Type="http://schemas.openxmlformats.org/officeDocument/2006/relationships/hyperlink" Id="rId39" Target="https://fishshell.com/docs/current/tutorial.html" TargetMode="External" /><Relationship Type="http://schemas.openxmlformats.org/officeDocument/2006/relationships/hyperlink" Id="rId38" Target="https://github.com/fish-shell/fish-shell/" TargetMode="External" /><Relationship Type="http://schemas.openxmlformats.org/officeDocument/2006/relationships/hyperlink" Id="rId41" Target="https://github.com/oh-my-fish/oh-my-fish" TargetMode="External" /><Relationship Type="http://schemas.openxmlformats.org/officeDocument/2006/relationships/hyperlink" Id="rId42" Target="https://starship.r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2022-02-18T19:35:26Z</dcterms:created>
  <dcterms:modified xsi:type="dcterms:W3CDTF">2022-02-18T19:35:26Z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