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253" w:type="dxa"/>
        <w:jc w:val="center"/>
        <w:tblInd w:w="-2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Look w:val="04A0"/>
      </w:tblPr>
      <w:tblGrid>
        <w:gridCol w:w="2654"/>
        <w:gridCol w:w="600"/>
        <w:gridCol w:w="1101"/>
        <w:gridCol w:w="1451"/>
        <w:gridCol w:w="2447"/>
      </w:tblGrid>
      <w:tr w:rsidR="00C47BEE" w:rsidTr="002D339A">
        <w:trPr>
          <w:jc w:val="center"/>
        </w:trPr>
        <w:tc>
          <w:tcPr>
            <w:tcW w:w="8253" w:type="dxa"/>
            <w:gridSpan w:val="5"/>
            <w:tcBorders>
              <w:bottom w:val="single" w:sz="12" w:space="0" w:color="auto"/>
            </w:tcBorders>
          </w:tcPr>
          <w:p w:rsidR="00C47BEE" w:rsidRPr="00C47BEE" w:rsidRDefault="00C47BEE" w:rsidP="0076605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C47BEE">
              <w:rPr>
                <w:b/>
                <w:sz w:val="28"/>
                <w:szCs w:val="28"/>
              </w:rPr>
              <w:t>Projekt</w:t>
            </w:r>
            <w:r w:rsidR="0076605E">
              <w:rPr>
                <w:b/>
                <w:sz w:val="28"/>
                <w:szCs w:val="28"/>
              </w:rPr>
              <w:t>antrag / Projektauftrag</w:t>
            </w:r>
          </w:p>
        </w:tc>
      </w:tr>
      <w:tr w:rsidR="002D339A" w:rsidTr="00C4744A">
        <w:trPr>
          <w:trHeight w:val="287"/>
          <w:jc w:val="center"/>
        </w:trPr>
        <w:tc>
          <w:tcPr>
            <w:tcW w:w="8253" w:type="dxa"/>
            <w:gridSpan w:val="5"/>
            <w:tcBorders>
              <w:bottom w:val="single" w:sz="12" w:space="0" w:color="auto"/>
            </w:tcBorders>
          </w:tcPr>
          <w:p w:rsidR="002D339A" w:rsidRDefault="002D339A" w:rsidP="0076605E">
            <w:pPr>
              <w:spacing w:before="120" w:after="120"/>
              <w:rPr>
                <w:b/>
              </w:rPr>
            </w:pPr>
            <w:r w:rsidRPr="0076605E">
              <w:rPr>
                <w:b/>
              </w:rPr>
              <w:t>Projektbezeichnung:</w:t>
            </w:r>
          </w:p>
          <w:p w:rsidR="002D339A" w:rsidRPr="002D339A" w:rsidRDefault="002D339A" w:rsidP="00F77A01">
            <w:pPr>
              <w:spacing w:after="0"/>
              <w:rPr>
                <w:rFonts w:ascii="Wingdings" w:hAnsi="Wingdings"/>
                <w:sz w:val="20"/>
                <w:szCs w:val="20"/>
              </w:rPr>
            </w:pPr>
            <w:r w:rsidRPr="002D339A">
              <w:rPr>
                <w:sz w:val="20"/>
                <w:szCs w:val="20"/>
              </w:rPr>
              <w:t>Windows -Rechnermodul "</w:t>
            </w:r>
            <w:proofErr w:type="spellStart"/>
            <w:r w:rsidRPr="002D339A">
              <w:rPr>
                <w:sz w:val="20"/>
                <w:szCs w:val="20"/>
              </w:rPr>
              <w:t>JustForYou</w:t>
            </w:r>
            <w:proofErr w:type="spellEnd"/>
            <w:r w:rsidRPr="002D339A">
              <w:rPr>
                <w:sz w:val="20"/>
                <w:szCs w:val="20"/>
              </w:rPr>
              <w:t>"</w:t>
            </w:r>
          </w:p>
        </w:tc>
      </w:tr>
      <w:tr w:rsidR="002D339A" w:rsidTr="001A07EA">
        <w:trPr>
          <w:trHeight w:val="286"/>
          <w:jc w:val="center"/>
        </w:trPr>
        <w:tc>
          <w:tcPr>
            <w:tcW w:w="8253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:rsidR="002D339A" w:rsidRPr="002D339A" w:rsidRDefault="002D339A" w:rsidP="0076605E">
            <w:pPr>
              <w:spacing w:before="120" w:after="120"/>
              <w:rPr>
                <w:sz w:val="20"/>
                <w:szCs w:val="20"/>
              </w:rPr>
            </w:pPr>
            <w:r>
              <w:t xml:space="preserve">Auftraggeber: </w:t>
            </w:r>
            <w:proofErr w:type="spellStart"/>
            <w:r w:rsidRPr="002D339A">
              <w:rPr>
                <w:sz w:val="20"/>
                <w:szCs w:val="20"/>
              </w:rPr>
              <w:t>Kleinstweich</w:t>
            </w:r>
            <w:proofErr w:type="spellEnd"/>
            <w:r w:rsidRPr="002D339A">
              <w:rPr>
                <w:sz w:val="20"/>
                <w:szCs w:val="20"/>
              </w:rPr>
              <w:t xml:space="preserve"> Deutschland GmbH (KWD)</w:t>
            </w:r>
          </w:p>
          <w:p w:rsidR="002D339A" w:rsidRDefault="002D339A" w:rsidP="00C47BEE">
            <w:pPr>
              <w:spacing w:before="120" w:after="120"/>
            </w:pPr>
            <w:r>
              <w:t xml:space="preserve">Auftragnehmer: </w:t>
            </w:r>
            <w:r w:rsidRPr="002D339A">
              <w:rPr>
                <w:sz w:val="20"/>
                <w:szCs w:val="20"/>
              </w:rPr>
              <w:t>Code5Monkeys</w:t>
            </w:r>
          </w:p>
        </w:tc>
      </w:tr>
      <w:tr w:rsidR="007530CD" w:rsidTr="002D339A">
        <w:trPr>
          <w:trHeight w:val="286"/>
          <w:jc w:val="center"/>
        </w:trPr>
        <w:tc>
          <w:tcPr>
            <w:tcW w:w="82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7530CD" w:rsidRDefault="007530CD" w:rsidP="00C47BEE">
            <w:pPr>
              <w:spacing w:before="120" w:after="120"/>
            </w:pPr>
            <w:r>
              <w:t>Leistungsziel (Projektbegründung rückseitig):</w:t>
            </w:r>
          </w:p>
        </w:tc>
      </w:tr>
      <w:tr w:rsidR="0076605E" w:rsidTr="002D339A">
        <w:trPr>
          <w:trHeight w:val="286"/>
          <w:jc w:val="center"/>
        </w:trPr>
        <w:tc>
          <w:tcPr>
            <w:tcW w:w="580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76605E" w:rsidRDefault="0076605E" w:rsidP="0076605E">
            <w:pPr>
              <w:spacing w:before="120" w:after="120"/>
            </w:pPr>
            <w:r>
              <w:t>Terminziel:</w:t>
            </w:r>
            <w:r w:rsidR="00F9046B">
              <w:t xml:space="preserve"> </w:t>
            </w:r>
            <w:r w:rsidR="00F9046B" w:rsidRPr="002D339A">
              <w:rPr>
                <w:sz w:val="20"/>
                <w:szCs w:val="20"/>
              </w:rPr>
              <w:t>06/2018</w:t>
            </w:r>
          </w:p>
        </w:tc>
        <w:tc>
          <w:tcPr>
            <w:tcW w:w="2447" w:type="dxa"/>
            <w:tcBorders>
              <w:top w:val="single" w:sz="6" w:space="0" w:color="auto"/>
              <w:bottom w:val="single" w:sz="6" w:space="0" w:color="auto"/>
            </w:tcBorders>
          </w:tcPr>
          <w:p w:rsidR="0076605E" w:rsidRDefault="0076605E" w:rsidP="006E628B">
            <w:pPr>
              <w:spacing w:before="120" w:after="120"/>
            </w:pPr>
            <w:r>
              <w:t>Kostenziel:</w:t>
            </w:r>
            <w:r w:rsidR="00F9046B">
              <w:t xml:space="preserve"> </w:t>
            </w:r>
            <w:r w:rsidR="00F9046B" w:rsidRPr="002D339A">
              <w:rPr>
                <w:sz w:val="20"/>
                <w:szCs w:val="20"/>
              </w:rPr>
              <w:t>30.000, - €</w:t>
            </w:r>
          </w:p>
        </w:tc>
      </w:tr>
      <w:tr w:rsidR="002D339A" w:rsidTr="005E7A7F">
        <w:trPr>
          <w:trHeight w:val="286"/>
          <w:jc w:val="center"/>
        </w:trPr>
        <w:tc>
          <w:tcPr>
            <w:tcW w:w="82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D339A" w:rsidRDefault="002D339A" w:rsidP="006E628B">
            <w:pPr>
              <w:spacing w:before="120" w:after="120"/>
            </w:pPr>
            <w:r>
              <w:t xml:space="preserve">Nichtziele: </w:t>
            </w:r>
            <w:r w:rsidRPr="002D339A">
              <w:rPr>
                <w:sz w:val="20"/>
                <w:szCs w:val="20"/>
              </w:rPr>
              <w:t>Nachbesserung/Updates/Support nach Projektende; Kompatibilität mit anderen Betriebssystemen außer MS Windows; Internationalisierung; Einrichtung; Mitarbeiterschulung</w:t>
            </w:r>
          </w:p>
        </w:tc>
      </w:tr>
      <w:tr w:rsidR="002D339A" w:rsidTr="00AD3CF6">
        <w:trPr>
          <w:trHeight w:val="286"/>
          <w:jc w:val="center"/>
        </w:trPr>
        <w:tc>
          <w:tcPr>
            <w:tcW w:w="82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D339A" w:rsidRPr="002D339A" w:rsidRDefault="002D339A" w:rsidP="002D339A">
            <w:pPr>
              <w:spacing w:before="120" w:after="120"/>
            </w:pPr>
            <w:r>
              <w:t>Hauptaufgaben:</w:t>
            </w:r>
            <w:r>
              <w:br/>
            </w: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Erstellung einer ausgereiften Rechensoftware, welche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durch ihre </w:t>
            </w:r>
            <w:proofErr w:type="spellStart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Modularität</w:t>
            </w:r>
            <w:proofErr w:type="spellEnd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auf die individuellen Bedürfnisse der Anwender eingeht.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eine kundenbezogene Kombination von maximal drei verschiedenen Branchenmodulen und dem Grundrechenmodul ermöglicht.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alle im Lastenheft </w:t>
            </w:r>
            <w:proofErr w:type="gramStart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spezifizierten Module</w:t>
            </w:r>
            <w:proofErr w:type="gramEnd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beinhaltet und unterstützt.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ein durch den Endanwender konfigurierbares visuelles Erlebnis bietet.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komplett durch die PC-Maus </w:t>
            </w:r>
            <w:proofErr w:type="spellStart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bedienbar</w:t>
            </w:r>
            <w:proofErr w:type="spellEnd"/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ist.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den Benutzer durch die funktionsbezogenen Eingaben führt.</w:t>
            </w:r>
          </w:p>
          <w:p w:rsidR="002D339A" w:rsidRPr="002D339A" w:rsidRDefault="002D339A" w:rsidP="004E5385">
            <w:pPr>
              <w:numPr>
                <w:ilvl w:val="0"/>
                <w:numId w:val="1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2D339A">
              <w:rPr>
                <w:rFonts w:eastAsia="Times New Roman" w:cs="Times New Roman"/>
                <w:sz w:val="20"/>
                <w:szCs w:val="20"/>
                <w:lang w:eastAsia="de-DE"/>
              </w:rPr>
              <w:t>Ressourceneffi</w:t>
            </w:r>
            <w:r>
              <w:rPr>
                <w:rFonts w:eastAsia="Times New Roman" w:cs="Times New Roman"/>
                <w:sz w:val="20"/>
                <w:szCs w:val="20"/>
                <w:lang w:eastAsia="de-DE"/>
              </w:rPr>
              <w:t>zient angelegt ist und arbeitet, sowie das .NET-Framework verwendet</w:t>
            </w:r>
          </w:p>
        </w:tc>
      </w:tr>
      <w:tr w:rsidR="002D339A" w:rsidTr="002A7429">
        <w:trPr>
          <w:trHeight w:val="286"/>
          <w:jc w:val="center"/>
        </w:trPr>
        <w:tc>
          <w:tcPr>
            <w:tcW w:w="8253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D339A" w:rsidRDefault="002D339A" w:rsidP="0076605E">
            <w:pPr>
              <w:spacing w:before="120" w:after="120"/>
            </w:pPr>
            <w:r>
              <w:t>Schnittstellen zu anderen Projekten:</w:t>
            </w:r>
          </w:p>
          <w:p w:rsidR="004E5385" w:rsidRPr="004E5385" w:rsidRDefault="004E5385" w:rsidP="004E5385">
            <w:pPr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interne Schnittstelle zu proprietären Dynamic </w:t>
            </w:r>
            <w:proofErr w:type="spellStart"/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>Linked</w:t>
            </w:r>
            <w:proofErr w:type="spellEnd"/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 xml:space="preserve"> Libraries (.</w:t>
            </w:r>
            <w:proofErr w:type="spellStart"/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>dlls</w:t>
            </w:r>
            <w:proofErr w:type="spellEnd"/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>)</w:t>
            </w:r>
          </w:p>
          <w:p w:rsidR="004E5385" w:rsidRPr="004E5385" w:rsidRDefault="004E5385" w:rsidP="004E5385">
            <w:pPr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>Schnittstelle zu Windows-Forms</w:t>
            </w:r>
          </w:p>
          <w:p w:rsidR="002D339A" w:rsidRPr="004E5385" w:rsidRDefault="004E5385" w:rsidP="004E5385">
            <w:pPr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sz w:val="20"/>
                <w:szCs w:val="20"/>
                <w:lang w:eastAsia="de-DE"/>
              </w:rPr>
            </w:pPr>
            <w:r w:rsidRPr="004E5385">
              <w:rPr>
                <w:rFonts w:eastAsia="Times New Roman" w:cs="Times New Roman"/>
                <w:sz w:val="20"/>
                <w:szCs w:val="20"/>
                <w:lang w:eastAsia="de-DE"/>
              </w:rPr>
              <w:t>Schnittstelle zu dem Nutzer über die Möglichkeit der Eingabe mittels grafischer oder physikalischer Tastatur</w:t>
            </w:r>
          </w:p>
        </w:tc>
      </w:tr>
      <w:tr w:rsidR="004A12CF" w:rsidTr="009A212A">
        <w:trPr>
          <w:trHeight w:val="286"/>
          <w:jc w:val="center"/>
        </w:trPr>
        <w:tc>
          <w:tcPr>
            <w:tcW w:w="2654" w:type="dxa"/>
            <w:tcBorders>
              <w:top w:val="single" w:sz="6" w:space="0" w:color="auto"/>
              <w:bottom w:val="double" w:sz="12" w:space="0" w:color="auto"/>
            </w:tcBorders>
          </w:tcPr>
          <w:p w:rsidR="004A12CF" w:rsidRDefault="004A12CF" w:rsidP="004E5385">
            <w:pPr>
              <w:spacing w:before="120" w:after="120"/>
            </w:pPr>
            <w:r>
              <w:t>Ersteller:</w:t>
            </w:r>
            <w:r w:rsidR="004E5385">
              <w:rPr>
                <w:sz w:val="20"/>
                <w:szCs w:val="20"/>
              </w:rPr>
              <w:t xml:space="preserve"> B.C. F.E. J.K. J.R. K.L.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double" w:sz="12" w:space="0" w:color="auto"/>
            </w:tcBorders>
          </w:tcPr>
          <w:p w:rsidR="004A12CF" w:rsidRDefault="004A12CF" w:rsidP="006E628B">
            <w:pPr>
              <w:spacing w:before="120" w:after="120"/>
            </w:pPr>
            <w:r>
              <w:t>Datum:</w:t>
            </w:r>
            <w:r w:rsidR="004E5385" w:rsidRPr="004E5385">
              <w:rPr>
                <w:sz w:val="20"/>
                <w:szCs w:val="20"/>
              </w:rPr>
              <w:t>01.02.2018</w:t>
            </w:r>
          </w:p>
        </w:tc>
        <w:tc>
          <w:tcPr>
            <w:tcW w:w="3898" w:type="dxa"/>
            <w:gridSpan w:val="2"/>
            <w:tcBorders>
              <w:top w:val="single" w:sz="6" w:space="0" w:color="auto"/>
              <w:bottom w:val="double" w:sz="12" w:space="0" w:color="auto"/>
            </w:tcBorders>
          </w:tcPr>
          <w:p w:rsidR="004A12CF" w:rsidRPr="009A212A" w:rsidRDefault="004A12CF" w:rsidP="009A212A">
            <w:pPr>
              <w:spacing w:before="120" w:after="120"/>
              <w:rPr>
                <w:sz w:val="20"/>
                <w:szCs w:val="20"/>
              </w:rPr>
            </w:pPr>
            <w:r>
              <w:t>Kopie an:</w:t>
            </w:r>
            <w:r w:rsidR="004E5385">
              <w:t xml:space="preserve"> </w:t>
            </w:r>
            <w:r w:rsidR="009A212A">
              <w:t xml:space="preserve">: </w:t>
            </w:r>
            <w:proofErr w:type="spellStart"/>
            <w:r w:rsidR="009A212A" w:rsidRPr="002D339A">
              <w:rPr>
                <w:sz w:val="20"/>
                <w:szCs w:val="20"/>
              </w:rPr>
              <w:t>Kleinstweich</w:t>
            </w:r>
            <w:proofErr w:type="spellEnd"/>
            <w:r w:rsidR="009A212A" w:rsidRPr="002D339A">
              <w:rPr>
                <w:sz w:val="20"/>
                <w:szCs w:val="20"/>
              </w:rPr>
              <w:t xml:space="preserve"> Deutschland GmbH</w:t>
            </w:r>
          </w:p>
        </w:tc>
      </w:tr>
      <w:tr w:rsidR="00C47BEE" w:rsidTr="002D339A">
        <w:trPr>
          <w:jc w:val="center"/>
        </w:trPr>
        <w:tc>
          <w:tcPr>
            <w:tcW w:w="8253" w:type="dxa"/>
            <w:gridSpan w:val="5"/>
            <w:tcBorders>
              <w:top w:val="double" w:sz="12" w:space="0" w:color="auto"/>
              <w:bottom w:val="single" w:sz="6" w:space="0" w:color="auto"/>
            </w:tcBorders>
          </w:tcPr>
          <w:p w:rsidR="00C47BEE" w:rsidRDefault="00F77A01" w:rsidP="004A12CF">
            <w:pPr>
              <w:tabs>
                <w:tab w:val="left" w:pos="5130"/>
                <w:tab w:val="left" w:pos="6264"/>
              </w:tabs>
              <w:spacing w:before="120" w:after="120"/>
            </w:pPr>
            <w:r w:rsidRPr="004A12CF">
              <w:rPr>
                <w:b/>
              </w:rPr>
              <w:t>Projekt</w:t>
            </w:r>
            <w:r w:rsidR="007530CD" w:rsidRPr="004A12CF">
              <w:rPr>
                <w:b/>
              </w:rPr>
              <w:t>auftrag wird erteilt:</w:t>
            </w:r>
            <w:r w:rsidR="007530CD">
              <w:tab/>
            </w:r>
            <w:r w:rsidR="007530CD">
              <w:rPr>
                <w:rFonts w:ascii="Wingdings" w:hAnsi="Wingdings"/>
              </w:rPr>
              <w:t></w:t>
            </w:r>
            <w:r w:rsidR="004A12CF">
              <w:rPr>
                <w:b/>
              </w:rPr>
              <w:t xml:space="preserve"> J</w:t>
            </w:r>
            <w:r w:rsidR="007530CD" w:rsidRPr="004A12CF">
              <w:rPr>
                <w:b/>
              </w:rPr>
              <w:t>A</w:t>
            </w:r>
            <w:r w:rsidR="004A12CF">
              <w:tab/>
            </w:r>
            <w:r w:rsidR="007530CD">
              <w:rPr>
                <w:rFonts w:ascii="Wingdings" w:hAnsi="Wingdings"/>
              </w:rPr>
              <w:t></w:t>
            </w:r>
            <w:r w:rsidR="004A12CF">
              <w:rPr>
                <w:b/>
              </w:rPr>
              <w:t xml:space="preserve"> N</w:t>
            </w:r>
            <w:r w:rsidR="007530CD" w:rsidRPr="004A12CF">
              <w:rPr>
                <w:b/>
              </w:rPr>
              <w:t>EIN</w:t>
            </w:r>
          </w:p>
        </w:tc>
      </w:tr>
      <w:tr w:rsidR="007530CD" w:rsidTr="002D339A">
        <w:trPr>
          <w:trHeight w:val="763"/>
          <w:jc w:val="center"/>
        </w:trPr>
        <w:tc>
          <w:tcPr>
            <w:tcW w:w="8253" w:type="dxa"/>
            <w:gridSpan w:val="5"/>
            <w:tcBorders>
              <w:top w:val="single" w:sz="6" w:space="0" w:color="auto"/>
            </w:tcBorders>
          </w:tcPr>
          <w:p w:rsidR="007530CD" w:rsidRDefault="007530CD" w:rsidP="004A12CF">
            <w:pPr>
              <w:spacing w:before="40" w:after="40"/>
            </w:pPr>
            <w:r>
              <w:t>Begründung bzw. Auflagen:</w:t>
            </w:r>
          </w:p>
          <w:p w:rsidR="002D339A" w:rsidRDefault="002D339A" w:rsidP="004A12CF">
            <w:pPr>
              <w:spacing w:before="40" w:after="40"/>
            </w:pPr>
          </w:p>
          <w:p w:rsidR="002D339A" w:rsidRDefault="002D339A" w:rsidP="004A12CF">
            <w:pPr>
              <w:spacing w:before="40" w:after="40"/>
            </w:pPr>
          </w:p>
          <w:p w:rsidR="004A12CF" w:rsidRDefault="004A12CF" w:rsidP="004A12CF">
            <w:pPr>
              <w:spacing w:before="40" w:after="40"/>
            </w:pPr>
          </w:p>
        </w:tc>
      </w:tr>
      <w:tr w:rsidR="004A12CF" w:rsidTr="002D339A">
        <w:trPr>
          <w:jc w:val="center"/>
        </w:trPr>
        <w:tc>
          <w:tcPr>
            <w:tcW w:w="3254" w:type="dxa"/>
            <w:gridSpan w:val="2"/>
          </w:tcPr>
          <w:p w:rsidR="004A12CF" w:rsidRDefault="004A12CF" w:rsidP="004A12CF">
            <w:pPr>
              <w:spacing w:before="120" w:after="120"/>
            </w:pPr>
            <w:r>
              <w:t>AG:</w:t>
            </w:r>
          </w:p>
        </w:tc>
        <w:tc>
          <w:tcPr>
            <w:tcW w:w="4999" w:type="dxa"/>
            <w:gridSpan w:val="3"/>
          </w:tcPr>
          <w:p w:rsidR="004A12CF" w:rsidRDefault="004A12CF" w:rsidP="004A12CF">
            <w:pPr>
              <w:spacing w:before="120" w:after="120"/>
            </w:pPr>
            <w:r>
              <w:t>Ort, Datum:</w:t>
            </w:r>
          </w:p>
        </w:tc>
      </w:tr>
    </w:tbl>
    <w:p w:rsidR="004F63D7" w:rsidRDefault="004F63D7" w:rsidP="0041455A"/>
    <w:p w:rsidR="00CD39FE" w:rsidRPr="00CD39FE" w:rsidRDefault="00CD39FE" w:rsidP="00CD39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lastRenderedPageBreak/>
        <w:t>Leistungsziel:</w:t>
      </w:r>
    </w:p>
    <w:p w:rsidR="00CD39FE" w:rsidRPr="00CD39FE" w:rsidRDefault="00CD39FE" w:rsidP="00CD39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CD39FE">
        <w:rPr>
          <w:rFonts w:ascii="Times New Roman" w:eastAsia="Times New Roman" w:hAnsi="Times New Roman" w:cs="Times New Roman"/>
          <w:sz w:val="20"/>
          <w:szCs w:val="20"/>
          <w:lang w:eastAsia="de-DE"/>
        </w:rPr>
        <w:t>Der klassische, im Betriebssystemumfeld integrierte, Taschenrechner ist zu unflexibel. Das Zwischenspeichern von Ergebnissen in Textform ist zu umständlich. Es ist eine spezialisierte, modulare Softwarelösung gewünscht, um auf individuelle Bedürfnisse einzugehen.</w:t>
      </w:r>
    </w:p>
    <w:p w:rsidR="00CD39FE" w:rsidRPr="00CD39FE" w:rsidRDefault="00CD39FE" w:rsidP="00CD39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CD39FE">
        <w:rPr>
          <w:rFonts w:ascii="Times New Roman" w:eastAsia="Times New Roman" w:hAnsi="Times New Roman" w:cs="Times New Roman"/>
          <w:sz w:val="20"/>
          <w:szCs w:val="20"/>
          <w:lang w:eastAsia="de-DE"/>
        </w:rPr>
        <w:t>Während der gesamten Projektdauer wird ständig mit dem Kunden Rücksprache gehalten, um auf dessen individuelle Bedürfnisse einzugehen und den jeweiligen Stand mit den Projektanforderungen abzugleichen.</w:t>
      </w:r>
    </w:p>
    <w:p w:rsidR="00CD39FE" w:rsidRPr="00CD39FE" w:rsidRDefault="00CD39FE" w:rsidP="00CD39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CD39FE">
        <w:rPr>
          <w:rFonts w:ascii="Times New Roman" w:eastAsia="Times New Roman" w:hAnsi="Times New Roman" w:cs="Times New Roman"/>
          <w:sz w:val="20"/>
          <w:szCs w:val="20"/>
          <w:lang w:eastAsia="de-DE"/>
        </w:rPr>
        <w:t>Damit alle Teilaspekte des Projektes bestmöglich umgesetzt werden können, wurde ein Expertenteam von 5 Spezialisten unterschiedlicher Fachgebiete zusammengestellt, denn um eine zeitgerechte Umsetzung des Projekts zu gewährleisten ist eine Arbeitsweise im Team unabdingbar.</w:t>
      </w:r>
    </w:p>
    <w:p w:rsidR="00CD39FE" w:rsidRPr="00CD39FE" w:rsidRDefault="00CD39FE" w:rsidP="00CD39F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  <w:r w:rsidRPr="00CD39FE">
        <w:rPr>
          <w:rFonts w:ascii="Times New Roman" w:eastAsia="Times New Roman" w:hAnsi="Times New Roman" w:cs="Times New Roman"/>
          <w:sz w:val="20"/>
          <w:szCs w:val="20"/>
          <w:lang w:eastAsia="de-DE"/>
        </w:rPr>
        <w:t>Das Gesamtprojekt wird in Teilprojekte untergliedert, welche jeweils von den bestqualifizierten unternehmensinternen Mitarbeitern bearbeitet werden.</w:t>
      </w:r>
    </w:p>
    <w:p w:rsidR="009A212A" w:rsidRDefault="009A212A" w:rsidP="0041455A"/>
    <w:sectPr w:rsidR="009A212A" w:rsidSect="00CA67E6">
      <w:pgSz w:w="16838" w:h="11906" w:orient="landscape" w:code="9"/>
      <w:pgMar w:top="454" w:right="454" w:bottom="284" w:left="851" w:header="709" w:footer="709" w:gutter="0"/>
      <w:cols w:num="2"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962"/>
    <w:multiLevelType w:val="multilevel"/>
    <w:tmpl w:val="1DE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E2D93"/>
    <w:multiLevelType w:val="multilevel"/>
    <w:tmpl w:val="1DE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56A1"/>
    <w:rsid w:val="001F727D"/>
    <w:rsid w:val="002613D2"/>
    <w:rsid w:val="002D339A"/>
    <w:rsid w:val="002D7D2B"/>
    <w:rsid w:val="002F5D60"/>
    <w:rsid w:val="003856A1"/>
    <w:rsid w:val="0041455A"/>
    <w:rsid w:val="004A12CF"/>
    <w:rsid w:val="004D0F00"/>
    <w:rsid w:val="004E5385"/>
    <w:rsid w:val="004F63D7"/>
    <w:rsid w:val="00575F3C"/>
    <w:rsid w:val="005C47C9"/>
    <w:rsid w:val="005C59DB"/>
    <w:rsid w:val="005F70EE"/>
    <w:rsid w:val="007530CD"/>
    <w:rsid w:val="0076605E"/>
    <w:rsid w:val="007B75AE"/>
    <w:rsid w:val="00803706"/>
    <w:rsid w:val="008C07FB"/>
    <w:rsid w:val="008D183F"/>
    <w:rsid w:val="00975B1D"/>
    <w:rsid w:val="00991909"/>
    <w:rsid w:val="009A212A"/>
    <w:rsid w:val="00A07D65"/>
    <w:rsid w:val="00A52DF9"/>
    <w:rsid w:val="00BD3173"/>
    <w:rsid w:val="00C411D4"/>
    <w:rsid w:val="00C47BEE"/>
    <w:rsid w:val="00CA67E6"/>
    <w:rsid w:val="00CD39FE"/>
    <w:rsid w:val="00D04E0F"/>
    <w:rsid w:val="00E17506"/>
    <w:rsid w:val="00EB3EDF"/>
    <w:rsid w:val="00F77A01"/>
    <w:rsid w:val="00F9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7D65"/>
    <w:pPr>
      <w:spacing w:after="60" w:line="240" w:lineRule="auto"/>
    </w:pPr>
    <w:rPr>
      <w:rFonts w:ascii="Arial Narrow" w:hAnsi="Arial Narrow"/>
    </w:rPr>
  </w:style>
  <w:style w:type="paragraph" w:styleId="berschrift3">
    <w:name w:val="heading 3"/>
    <w:basedOn w:val="Standard"/>
    <w:link w:val="berschrift3Zchn"/>
    <w:uiPriority w:val="9"/>
    <w:qFormat/>
    <w:rsid w:val="00CD39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8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2D33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39F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84B3E-81DE-4456-A299-C5C7630B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</dc:creator>
  <cp:keywords/>
  <dc:description/>
  <cp:lastModifiedBy>LehmannKa</cp:lastModifiedBy>
  <cp:revision>11</cp:revision>
  <cp:lastPrinted>2013-08-06T12:14:00Z</cp:lastPrinted>
  <dcterms:created xsi:type="dcterms:W3CDTF">2013-08-06T12:15:00Z</dcterms:created>
  <dcterms:modified xsi:type="dcterms:W3CDTF">2018-02-01T08:51:00Z</dcterms:modified>
</cp:coreProperties>
</file>