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1.5 </w:t>
      </w:r>
      <w:r>
        <w:rPr/>
        <w:t>高级初始化</w:t>
      </w:r>
    </w:p>
    <w:p>
      <w:pPr>
        <w:pStyle w:val="Normal"/>
        <w:rPr/>
      </w:pPr>
      <w:r>
        <w:rPr/>
        <w:t>这一节讨论一些初始化矩阵的高级方法。</w:t>
      </w:r>
    </w:p>
    <w:p>
      <w:pPr>
        <w:pStyle w:val="Normal"/>
        <w:rPr/>
      </w:pPr>
      <w:r>
        <w:rPr/>
        <w:t>1.</w:t>
      </w:r>
      <w:bookmarkStart w:id="0" w:name="title0"/>
      <w:bookmarkEnd w:id="0"/>
      <w:r>
        <w:rPr/>
        <w:t>The comma initializer</w:t>
      </w:r>
    </w:p>
    <w:p>
      <w:pPr>
        <w:pStyle w:val="Normal"/>
        <w:rPr/>
      </w:pPr>
      <w:r>
        <w:rPr/>
        <w:t>eigen</w:t>
      </w:r>
      <w:r>
        <w:rPr/>
        <w:t>提供一个简单设定所有矩阵系数、向量、数组系数的初始化语法，从左上角开始到右下角结束。</w:t>
      </w:r>
    </w:p>
    <w:p>
      <w:pPr>
        <w:pStyle w:val="Normal"/>
        <w:rPr/>
      </w:pPr>
      <w:r>
        <w:fldChar w:fldCharType="begin"/>
      </w:r>
      <w:r>
        <w:instrText> HYPERLINK "http://eigen.tuxfamily.org/dox/group__matrixtypedefs.html" \l "ga276bae130c142e906ad8f47d24d11c1c"</w:instrText>
      </w:r>
      <w:r>
        <w:fldChar w:fldCharType="separate"/>
      </w:r>
      <w:r>
        <w:rPr>
          <w:rStyle w:val="Internet"/>
        </w:rPr>
        <w:t>Matrix3f</w:t>
      </w:r>
      <w:r>
        <w:fldChar w:fldCharType="end"/>
      </w:r>
      <w:r>
        <w:rPr/>
        <w:t xml:space="preserve"> m;</w:t>
      </w:r>
    </w:p>
    <w:p>
      <w:pPr>
        <w:pStyle w:val="Normal"/>
        <w:rPr/>
      </w:pPr>
      <w:r>
        <w:rPr/>
        <w:t>m &lt;&lt; 1, 2, 3,</w:t>
      </w:r>
    </w:p>
    <w:p>
      <w:pPr>
        <w:pStyle w:val="Normal"/>
        <w:rPr/>
      </w:pPr>
      <w:r>
        <w:rPr/>
        <w:t>4, 5, 6,</w:t>
      </w:r>
    </w:p>
    <w:p>
      <w:pPr>
        <w:pStyle w:val="Normal"/>
        <w:rPr/>
      </w:pPr>
      <w:r>
        <w:rPr/>
        <w:t>7, 8, 9;</w:t>
      </w:r>
    </w:p>
    <w:p>
      <w:pPr>
        <w:pStyle w:val="Normal"/>
        <w:rPr/>
      </w:pPr>
      <w:r>
        <w:rPr/>
        <w:t>std::cout &lt;&lt; m;</w:t>
      </w:r>
    </w:p>
    <w:p>
      <w:pPr>
        <w:pStyle w:val="Normal"/>
        <w:rPr/>
      </w:pPr>
      <w:r>
        <w:rPr/>
        <w:t>//output</w:t>
      </w:r>
    </w:p>
    <w:p>
      <w:pPr>
        <w:pStyle w:val="Style18"/>
        <w:rPr/>
      </w:pPr>
      <w:r>
        <w:rPr/>
        <w:t>1 2 3</w:t>
      </w:r>
    </w:p>
    <w:p>
      <w:pPr>
        <w:pStyle w:val="Style18"/>
        <w:rPr/>
      </w:pPr>
      <w:r>
        <w:rPr/>
        <w:t>4 5 6</w:t>
      </w:r>
    </w:p>
    <w:p>
      <w:pPr>
        <w:pStyle w:val="Style18"/>
        <w:spacing w:before="0" w:after="283"/>
        <w:rPr/>
      </w:pPr>
      <w:r>
        <w:rPr/>
        <w:t>7 8 9</w:t>
      </w:r>
    </w:p>
    <w:p>
      <w:pPr>
        <w:pStyle w:val="Normal"/>
        <w:rPr/>
      </w:pPr>
      <w:r>
        <w:rPr/>
        <w:t>另外，这个初始化也可以将多个向量或者矩阵结合起来，但是必须记住你在使用初始化器之前需要设置大小：</w:t>
      </w:r>
    </w:p>
    <w:p>
      <w:pPr>
        <w:pStyle w:val="Normal"/>
        <w:rPr/>
      </w:pPr>
      <w:r>
        <w:rPr/>
        <w:t>RowVectorXd vec1(3);</w:t>
      </w:r>
    </w:p>
    <w:p>
      <w:pPr>
        <w:pStyle w:val="Normal"/>
        <w:rPr/>
      </w:pPr>
      <w:r>
        <w:rPr/>
        <w:t>vec1 &lt;&lt; 1, 2, 3;</w:t>
      </w:r>
    </w:p>
    <w:p>
      <w:pPr>
        <w:pStyle w:val="Normal"/>
        <w:rPr/>
      </w:pPr>
      <w:r>
        <w:rPr/>
        <w:t>std::cout &lt;&lt; "vec1 = " &lt;&lt; vec1 &lt;&lt; std::endl;</w:t>
      </w:r>
    </w:p>
    <w:p>
      <w:pPr>
        <w:pStyle w:val="Normal"/>
        <w:rPr/>
      </w:pPr>
      <w:r>
        <w:rPr/>
        <w:t>RowVectorXd vec2(4);</w:t>
      </w:r>
    </w:p>
    <w:p>
      <w:pPr>
        <w:pStyle w:val="Normal"/>
        <w:rPr/>
      </w:pPr>
      <w:r>
        <w:rPr/>
        <w:t>vec2 &lt;&lt; 1, 4, 9, 16;</w:t>
      </w:r>
    </w:p>
    <w:p>
      <w:pPr>
        <w:pStyle w:val="Normal"/>
        <w:rPr/>
      </w:pPr>
      <w:r>
        <w:rPr/>
        <w:t>std::cout &lt;&lt; "vec2 = " &lt;&lt; vec2 &lt;&lt; std::endl;</w:t>
      </w:r>
    </w:p>
    <w:p>
      <w:pPr>
        <w:pStyle w:val="Normal"/>
        <w:rPr/>
      </w:pPr>
      <w:r>
        <w:rPr/>
        <w:t>RowVectorXd joined(7);</w:t>
      </w:r>
    </w:p>
    <w:p>
      <w:pPr>
        <w:pStyle w:val="Normal"/>
        <w:rPr/>
      </w:pPr>
      <w:r>
        <w:rPr/>
        <w:t>joined &lt;&lt; vec1, vec2;//vec1</w:t>
      </w:r>
      <w:r>
        <w:rPr/>
        <w:t>后接</w:t>
      </w:r>
      <w:r>
        <w:rPr/>
        <w:t>vec2</w:t>
      </w:r>
    </w:p>
    <w:p>
      <w:pPr>
        <w:pStyle w:val="Normal"/>
        <w:rPr/>
      </w:pPr>
      <w:r>
        <w:rPr/>
        <w:t>std::cout &lt;&lt; "joined = " &lt;&lt; joined &lt;&lt; std::endl;</w:t>
      </w:r>
    </w:p>
    <w:p>
      <w:pPr>
        <w:pStyle w:val="Normal"/>
        <w:rPr/>
      </w:pPr>
      <w:r>
        <w:rPr/>
        <w:t>//output</w:t>
      </w:r>
    </w:p>
    <w:p>
      <w:pPr>
        <w:pStyle w:val="Normal"/>
        <w:rPr/>
      </w:pPr>
      <w:r>
        <w:rPr/>
        <w:t>vec1 = 1 2 3</w:t>
      </w:r>
    </w:p>
    <w:p>
      <w:pPr>
        <w:pStyle w:val="Normal"/>
        <w:rPr/>
      </w:pPr>
      <w:r>
        <w:rPr/>
        <w:t>vec2 =  1  4  9 16</w:t>
      </w:r>
    </w:p>
    <w:p>
      <w:pPr>
        <w:pStyle w:val="Normal"/>
        <w:rPr/>
      </w:pPr>
      <w:r>
        <w:rPr/>
        <w:t>joined =  1  2  3  1  4  9 16</w:t>
      </w:r>
    </w:p>
    <w:p>
      <w:pPr>
        <w:pStyle w:val="Normal"/>
        <w:rPr/>
      </w:pPr>
      <w:r>
        <w:rPr/>
      </w:r>
    </w:p>
    <w:p>
      <w:pPr>
        <w:pStyle w:val="Normal"/>
        <w:rPr/>
      </w:pPr>
      <w:r>
        <w:rPr/>
        <w:t>我们也可以使用块来初始化矩阵：</w:t>
      </w:r>
    </w:p>
    <w:p>
      <w:pPr>
        <w:pStyle w:val="Normal"/>
        <w:rPr/>
      </w:pPr>
      <w:r>
        <w:rPr/>
        <w:t>MatrixXf matA(2, 2);</w:t>
      </w:r>
    </w:p>
    <w:p>
      <w:pPr>
        <w:pStyle w:val="Normal"/>
        <w:rPr/>
      </w:pPr>
      <w:r>
        <w:rPr/>
        <w:t>matA &lt;&lt; 1, 2, 3, 4;</w:t>
      </w:r>
    </w:p>
    <w:p>
      <w:pPr>
        <w:pStyle w:val="Normal"/>
        <w:rPr/>
      </w:pPr>
      <w:r>
        <w:rPr/>
        <w:t>MatrixXf matB(4, 4);</w:t>
      </w:r>
    </w:p>
    <w:p>
      <w:pPr>
        <w:pStyle w:val="Normal"/>
        <w:rPr/>
      </w:pPr>
      <w:r>
        <w:rPr/>
        <w:t>matB &lt;&lt; matA, matA/10, matA/10, matA;</w:t>
      </w:r>
    </w:p>
    <w:p>
      <w:pPr>
        <w:pStyle w:val="Normal"/>
        <w:rPr/>
      </w:pPr>
      <w:r>
        <w:rPr/>
        <w:t>std::cout &lt;&lt; matB &lt;&lt; std::endl;</w:t>
      </w:r>
    </w:p>
    <w:p>
      <w:pPr>
        <w:pStyle w:val="Normal"/>
        <w:rPr/>
      </w:pPr>
      <w:r>
        <w:rPr/>
        <w:t>//output</w:t>
      </w:r>
    </w:p>
    <w:p>
      <w:pPr>
        <w:pStyle w:val="Normal"/>
        <w:rPr/>
      </w:pPr>
      <w:r>
        <w:rPr/>
        <w:t xml:space="preserve">  </w:t>
      </w:r>
      <w:r>
        <w:rPr/>
        <w:t>1   2 0.1 0.2</w:t>
      </w:r>
    </w:p>
    <w:p>
      <w:pPr>
        <w:pStyle w:val="Normal"/>
        <w:rPr/>
      </w:pPr>
      <w:r>
        <w:rPr/>
        <w:t xml:space="preserve">  </w:t>
      </w:r>
      <w:r>
        <w:rPr/>
        <w:t>3   4 0.3 0.4</w:t>
      </w:r>
    </w:p>
    <w:p>
      <w:pPr>
        <w:pStyle w:val="Normal"/>
        <w:rPr/>
      </w:pPr>
      <w:r>
        <w:rPr/>
        <w:t>0.1 0.2   1   2</w:t>
      </w:r>
    </w:p>
    <w:p>
      <w:pPr>
        <w:pStyle w:val="Normal"/>
        <w:rPr/>
      </w:pPr>
      <w:r>
        <w:rPr/>
        <w:t>0.3 0.4   3   4</w:t>
      </w:r>
    </w:p>
    <w:p>
      <w:pPr>
        <w:pStyle w:val="Normal"/>
        <w:rPr/>
      </w:pPr>
      <w:r>
        <w:rPr/>
        <w:t>这样的初始化形式也能初始化矩阵的块，比如：</w:t>
      </w:r>
    </w:p>
    <w:p>
      <w:pPr>
        <w:pStyle w:val="Normal"/>
        <w:rPr/>
      </w:pPr>
      <w:r>
        <w:rPr/>
        <w:t>Matrix3f m;</w:t>
      </w:r>
    </w:p>
    <w:p>
      <w:pPr>
        <w:pStyle w:val="Normal"/>
        <w:rPr/>
      </w:pPr>
      <w:r>
        <w:rPr/>
        <w:t>m.row(0) &lt;&lt; 1, 2, 3;</w:t>
      </w:r>
    </w:p>
    <w:p>
      <w:pPr>
        <w:pStyle w:val="Normal"/>
        <w:rPr/>
      </w:pPr>
      <w:r>
        <w:rPr/>
        <w:t>m.block(1,0,2,2) &lt;&lt; 4, 5, 7, 8;</w:t>
      </w:r>
    </w:p>
    <w:p>
      <w:pPr>
        <w:pStyle w:val="Normal"/>
        <w:rPr/>
      </w:pPr>
      <w:r>
        <w:rPr/>
        <w:t xml:space="preserve">m.col(2).tail(2) &lt;&lt; 6, 9;                   </w:t>
      </w:r>
    </w:p>
    <w:p>
      <w:pPr>
        <w:pStyle w:val="Normal"/>
        <w:rPr/>
      </w:pPr>
      <w:r>
        <w:rPr/>
        <w:t>std::cout &lt;&lt; m;</w:t>
      </w:r>
    </w:p>
    <w:p>
      <w:pPr>
        <w:pStyle w:val="Normal"/>
        <w:rPr/>
      </w:pPr>
      <w:r>
        <w:rPr/>
        <w:t>//output</w:t>
      </w:r>
    </w:p>
    <w:p>
      <w:pPr>
        <w:pStyle w:val="Normal"/>
        <w:rPr/>
      </w:pPr>
      <w:r>
        <w:rPr/>
        <w:t>1 2 3</w:t>
      </w:r>
    </w:p>
    <w:p>
      <w:pPr>
        <w:pStyle w:val="Normal"/>
        <w:rPr/>
      </w:pPr>
      <w:r>
        <w:rPr/>
        <w:t>4 5 6</w:t>
      </w:r>
    </w:p>
    <w:p>
      <w:pPr>
        <w:pStyle w:val="Normal"/>
        <w:rPr/>
      </w:pPr>
      <w:r>
        <w:rPr/>
        <w:t>7 8 9</w:t>
      </w:r>
    </w:p>
    <w:p>
      <w:pPr>
        <w:pStyle w:val="Normal"/>
        <w:rPr/>
      </w:pPr>
      <w:r>
        <w:rPr/>
      </w:r>
    </w:p>
    <w:p>
      <w:pPr>
        <w:pStyle w:val="Normal"/>
        <w:rPr/>
      </w:pPr>
      <w:r>
        <w:rPr/>
        <w:t>2.</w:t>
      </w:r>
      <w:r>
        <w:rPr/>
        <w:t>特殊的矩阵和数组</w:t>
      </w:r>
    </w:p>
    <w:p>
      <w:pPr>
        <w:pStyle w:val="Normal"/>
        <w:rPr/>
      </w:pPr>
      <w:r>
        <w:rPr/>
        <w:t>矩阵和数组类同样也有静态成员（访问得用作用域访问符）的方法比如</w:t>
      </w:r>
      <w:r>
        <w:rPr/>
        <w:t>Zero()</w:t>
      </w:r>
      <w:r>
        <w:rPr/>
        <w:t>，初始化所有系数为</w:t>
      </w:r>
      <w:r>
        <w:rPr/>
        <w:t>0</w:t>
      </w:r>
      <w:r>
        <w:rPr/>
        <w:t>。有三种用法：第一种是空括号，使用与固定大小的对象；第二种是带一个参数的括号，适用于一维的动态大小对象；第三种是带有两个参数的括号，适用于二维的动态大小的对象。如下：</w:t>
      </w:r>
    </w:p>
    <w:p>
      <w:pPr>
        <w:pStyle w:val="Normal"/>
        <w:rPr/>
      </w:pPr>
      <w:r>
        <w:rPr/>
        <w:t>std::cout &lt;&lt; "A fixed-size array:\n";</w:t>
      </w:r>
    </w:p>
    <w:p>
      <w:pPr>
        <w:pStyle w:val="Normal"/>
        <w:rPr/>
      </w:pPr>
      <w:r>
        <w:rPr/>
        <w:t>Array33f a1 = Array33f::Zero();</w:t>
      </w:r>
    </w:p>
    <w:p>
      <w:pPr>
        <w:pStyle w:val="Normal"/>
        <w:rPr/>
      </w:pPr>
      <w:r>
        <w:rPr/>
        <w:t>std::cout &lt;&lt; a1 &lt;&lt; "\n\n";</w:t>
      </w:r>
    </w:p>
    <w:p>
      <w:pPr>
        <w:pStyle w:val="Normal"/>
        <w:rPr/>
      </w:pPr>
      <w:r>
        <w:rPr/>
        <w:t>std::cout &lt;&lt; "A one-dimensional dynamic-size array:\n";</w:t>
      </w:r>
    </w:p>
    <w:p>
      <w:pPr>
        <w:pStyle w:val="Normal"/>
        <w:rPr/>
      </w:pPr>
      <w:r>
        <w:rPr/>
        <w:t>ArrayXf a2 = ArrayXf::Zero(3);</w:t>
      </w:r>
    </w:p>
    <w:p>
      <w:pPr>
        <w:pStyle w:val="Normal"/>
        <w:rPr/>
      </w:pPr>
      <w:r>
        <w:rPr/>
        <w:t>std::cout &lt;&lt; a2 &lt;&lt; "\n\n";</w:t>
      </w:r>
    </w:p>
    <w:p>
      <w:pPr>
        <w:pStyle w:val="Normal"/>
        <w:rPr/>
      </w:pPr>
      <w:r>
        <w:rPr/>
        <w:t>std::cout &lt;&lt; "A two-dimensional dynamic-size array:\n";</w:t>
      </w:r>
    </w:p>
    <w:p>
      <w:pPr>
        <w:pStyle w:val="Normal"/>
        <w:rPr/>
      </w:pPr>
      <w:r>
        <w:rPr/>
        <w:t>ArrayXXf a3 = ArrayXXf::Zero(3, 4);</w:t>
      </w:r>
    </w:p>
    <w:p>
      <w:pPr>
        <w:pStyle w:val="Normal"/>
        <w:rPr/>
      </w:pPr>
      <w:r>
        <w:rPr/>
        <w:t>std::cout &lt;&lt; a3 &lt;&lt; "\n";</w:t>
      </w:r>
    </w:p>
    <w:p>
      <w:pPr>
        <w:pStyle w:val="Normal"/>
        <w:rPr/>
      </w:pPr>
      <w:r>
        <w:rPr/>
        <w:t>//output</w:t>
      </w:r>
    </w:p>
    <w:p>
      <w:pPr>
        <w:pStyle w:val="Normal"/>
        <w:rPr/>
      </w:pPr>
      <w:r>
        <w:rPr/>
        <w:t>A fixed-size array:</w:t>
      </w:r>
    </w:p>
    <w:p>
      <w:pPr>
        <w:pStyle w:val="Normal"/>
        <w:rPr/>
      </w:pPr>
      <w:r>
        <w:rPr/>
        <w:t>0 0 0</w:t>
      </w:r>
    </w:p>
    <w:p>
      <w:pPr>
        <w:pStyle w:val="Normal"/>
        <w:rPr/>
      </w:pPr>
      <w:r>
        <w:rPr/>
        <w:t>0 0 0</w:t>
      </w:r>
    </w:p>
    <w:p>
      <w:pPr>
        <w:pStyle w:val="Normal"/>
        <w:rPr/>
      </w:pPr>
      <w:r>
        <w:rPr/>
        <w:t>0 0 0</w:t>
      </w:r>
    </w:p>
    <w:p>
      <w:pPr>
        <w:pStyle w:val="Normal"/>
        <w:rPr/>
      </w:pPr>
      <w:r>
        <w:rPr/>
        <w:t>A one-dimensional dynamic-size array:</w:t>
      </w:r>
    </w:p>
    <w:p>
      <w:pPr>
        <w:pStyle w:val="Normal"/>
        <w:rPr/>
      </w:pPr>
      <w:r>
        <w:rPr/>
        <w:t>0</w:t>
      </w:r>
    </w:p>
    <w:p>
      <w:pPr>
        <w:pStyle w:val="Normal"/>
        <w:rPr/>
      </w:pPr>
      <w:r>
        <w:rPr/>
        <w:t>0</w:t>
      </w:r>
    </w:p>
    <w:p>
      <w:pPr>
        <w:pStyle w:val="Normal"/>
        <w:rPr/>
      </w:pPr>
      <w:r>
        <w:rPr/>
        <w:t>0</w:t>
      </w:r>
    </w:p>
    <w:p>
      <w:pPr>
        <w:pStyle w:val="Normal"/>
        <w:rPr/>
      </w:pPr>
      <w:r>
        <w:rPr/>
        <w:t>A two-dimensional dynamic-size array:</w:t>
      </w:r>
    </w:p>
    <w:p>
      <w:pPr>
        <w:pStyle w:val="Normal"/>
        <w:rPr/>
      </w:pPr>
      <w:r>
        <w:rPr/>
        <w:t>0 0 0 0</w:t>
      </w:r>
    </w:p>
    <w:p>
      <w:pPr>
        <w:pStyle w:val="Normal"/>
        <w:rPr/>
      </w:pPr>
      <w:r>
        <w:rPr/>
        <w:t>0 0 0 0</w:t>
      </w:r>
    </w:p>
    <w:p>
      <w:pPr>
        <w:pStyle w:val="Normal"/>
        <w:rPr/>
      </w:pPr>
      <w:r>
        <w:rPr/>
        <w:t>0 0 0 0</w:t>
      </w:r>
    </w:p>
    <w:p>
      <w:pPr>
        <w:pStyle w:val="Normal"/>
        <w:rPr/>
      </w:pPr>
      <w:r>
        <w:rPr/>
        <w:t>类似地，静态成员</w:t>
      </w:r>
      <w:r>
        <w:rPr/>
        <w:t>Constan(value)</w:t>
      </w:r>
      <w:r>
        <w:rPr/>
        <w:t>设置所有系数为某个常数。如果对象的大小需要确定，则在数值参数之前需要额外的两个参数，例如</w:t>
      </w:r>
      <w:r>
        <w:rPr/>
        <w:t>MatrixXd::Constant(rows, cols, value)</w:t>
      </w:r>
      <w:r>
        <w:rPr/>
        <w:t>。</w:t>
      </w:r>
      <w:r>
        <w:rPr/>
        <w:t>Random()</w:t>
      </w:r>
      <w:r>
        <w:rPr/>
        <w:t>的静态成员是给矩阵或数组设置任一的值。单位矩阵是用</w:t>
      </w:r>
      <w:r>
        <w:rPr/>
        <w:t>Identity()</w:t>
      </w:r>
      <w:r>
        <w:rPr/>
        <w:t>函数，这个函数只适用与矩阵，而不适用与数组，因为单位矩阵是线性代数的概念。函数</w:t>
      </w:r>
      <w:r>
        <w:rPr/>
        <w:t>LinSpaced(size,low,high)</w:t>
      </w:r>
      <w:r>
        <w:rPr/>
        <w:t>只适用与向量和一维数组，它让某一大小的向量或数组的系数均匀地从低到高的填满，如下所示：</w:t>
      </w:r>
    </w:p>
    <w:p>
      <w:pPr>
        <w:pStyle w:val="Normal"/>
        <w:rPr/>
      </w:pPr>
      <w:r>
        <w:rPr/>
        <w:t>ArrayXXf table(10, 4);</w:t>
      </w:r>
    </w:p>
    <w:p>
      <w:pPr>
        <w:pStyle w:val="Normal"/>
        <w:rPr/>
      </w:pPr>
      <w:r>
        <w:rPr/>
        <w:t>table.col(0) = ArrayXf::LinSpaced(10, 0, 90);</w:t>
      </w:r>
    </w:p>
    <w:p>
      <w:pPr>
        <w:pStyle w:val="Normal"/>
        <w:rPr/>
      </w:pPr>
      <w:r>
        <w:rPr/>
        <w:t>table.col(1) = M_PI / 180 * table.col(0);</w:t>
      </w:r>
    </w:p>
    <w:p>
      <w:pPr>
        <w:pStyle w:val="Normal"/>
        <w:rPr/>
      </w:pPr>
      <w:r>
        <w:rPr/>
        <w:t>table.col(2) = table.col(1).sin();</w:t>
      </w:r>
    </w:p>
    <w:p>
      <w:pPr>
        <w:pStyle w:val="Normal"/>
        <w:rPr/>
      </w:pPr>
      <w:r>
        <w:rPr/>
        <w:t>table.col(3) = table.col(1).cos();</w:t>
      </w:r>
    </w:p>
    <w:p>
      <w:pPr>
        <w:pStyle w:val="Normal"/>
        <w:rPr/>
      </w:pPr>
      <w:r>
        <w:rPr/>
        <w:t>std::cout &lt;&lt; "  Degrees   Radians      Sine    Cosine\n";</w:t>
      </w:r>
    </w:p>
    <w:p>
      <w:pPr>
        <w:pStyle w:val="Normal"/>
        <w:rPr/>
      </w:pPr>
      <w:r>
        <w:rPr/>
        <w:t>std::cout &lt;&lt; table &lt;&lt; std::endl;</w:t>
      </w:r>
    </w:p>
    <w:p>
      <w:pPr>
        <w:pStyle w:val="Normal"/>
        <w:rPr/>
      </w:pPr>
      <w:r>
        <w:rPr/>
        <w:t>//output</w:t>
      </w:r>
    </w:p>
    <w:p>
      <w:pPr>
        <w:pStyle w:val="Normal"/>
        <w:rPr/>
      </w:pPr>
      <w:r>
        <w:rPr/>
        <w:t xml:space="preserve">  </w:t>
      </w:r>
      <w:r>
        <w:rPr/>
        <w:t>Degrees   Radians      Sine    Cosine</w:t>
      </w:r>
    </w:p>
    <w:p>
      <w:pPr>
        <w:pStyle w:val="Normal"/>
        <w:rPr/>
      </w:pPr>
      <w:r>
        <w:rPr/>
        <w:t xml:space="preserve">        </w:t>
      </w:r>
      <w:r>
        <w:rPr/>
        <w:t>0         0         0         1</w:t>
      </w:r>
    </w:p>
    <w:p>
      <w:pPr>
        <w:pStyle w:val="Normal"/>
        <w:rPr/>
      </w:pPr>
      <w:r>
        <w:rPr/>
        <w:t xml:space="preserve">       </w:t>
      </w:r>
      <w:r>
        <w:rPr/>
        <w:t>10     0.175     0.174     0.985</w:t>
      </w:r>
    </w:p>
    <w:p>
      <w:pPr>
        <w:pStyle w:val="Normal"/>
        <w:rPr/>
      </w:pPr>
      <w:r>
        <w:rPr/>
        <w:t xml:space="preserve">       </w:t>
      </w:r>
      <w:r>
        <w:rPr/>
        <w:t>20     0.349     0.342      0.94</w:t>
      </w:r>
    </w:p>
    <w:p>
      <w:pPr>
        <w:pStyle w:val="Normal"/>
        <w:rPr/>
      </w:pPr>
      <w:r>
        <w:rPr/>
        <w:t xml:space="preserve">       </w:t>
      </w:r>
      <w:r>
        <w:rPr/>
        <w:t>30     0.524       0.5     0.866</w:t>
      </w:r>
    </w:p>
    <w:p>
      <w:pPr>
        <w:pStyle w:val="Normal"/>
        <w:rPr/>
      </w:pPr>
      <w:r>
        <w:rPr/>
        <w:t xml:space="preserve">       </w:t>
      </w:r>
      <w:r>
        <w:rPr/>
        <w:t>40     0.698     0.643     0.766</w:t>
      </w:r>
    </w:p>
    <w:p>
      <w:pPr>
        <w:pStyle w:val="Normal"/>
        <w:rPr/>
      </w:pPr>
      <w:r>
        <w:rPr/>
        <w:t xml:space="preserve">       </w:t>
      </w:r>
      <w:r>
        <w:rPr/>
        <w:t>50     0.873     0.766     0.643</w:t>
      </w:r>
    </w:p>
    <w:p>
      <w:pPr>
        <w:pStyle w:val="Normal"/>
        <w:rPr/>
      </w:pPr>
      <w:r>
        <w:rPr/>
        <w:t xml:space="preserve">       </w:t>
      </w:r>
      <w:r>
        <w:rPr/>
        <w:t>60      1.05     0.866       0.5</w:t>
      </w:r>
    </w:p>
    <w:p>
      <w:pPr>
        <w:pStyle w:val="Normal"/>
        <w:rPr/>
      </w:pPr>
      <w:r>
        <w:rPr/>
        <w:t xml:space="preserve">       </w:t>
      </w:r>
      <w:r>
        <w:rPr/>
        <w:t>70      1.22      0.94     0.342</w:t>
      </w:r>
    </w:p>
    <w:p>
      <w:pPr>
        <w:pStyle w:val="Normal"/>
        <w:rPr/>
      </w:pPr>
      <w:r>
        <w:rPr/>
        <w:t xml:space="preserve">       </w:t>
      </w:r>
      <w:r>
        <w:rPr/>
        <w:t>80       1.4     0.985     0.174</w:t>
      </w:r>
    </w:p>
    <w:p>
      <w:pPr>
        <w:pStyle w:val="Normal"/>
        <w:rPr/>
      </w:pPr>
      <w:r>
        <w:rPr/>
        <w:t xml:space="preserve">       </w:t>
      </w:r>
      <w:r>
        <w:rPr/>
        <w:t>90      1.57         1 -4.37e-08</w:t>
      </w:r>
    </w:p>
    <w:p>
      <w:pPr>
        <w:pStyle w:val="Normal"/>
        <w:rPr/>
      </w:pPr>
      <w:r>
        <w:rPr/>
        <w:t>以上的函数都是将函数返回值赋值给需要的矩阵而不是直接在需要改变的矩阵上使用，如果想直接在现有矩阵上改变，可以使用</w:t>
      </w:r>
      <w:r>
        <w:rPr/>
        <w:t>se</w:t>
      </w:r>
      <w:r>
        <w:rPr/>
        <w:t>tZero(),setIdentity(),setLinSpaced()</w:t>
      </w:r>
      <w:r>
        <w:rPr/>
        <w:t>函数：</w:t>
      </w:r>
    </w:p>
    <w:p>
      <w:pPr>
        <w:pStyle w:val="Normal"/>
        <w:rPr/>
      </w:pPr>
      <w:r>
        <w:rPr/>
        <w:t>const int size = 6;</w:t>
      </w:r>
    </w:p>
    <w:p>
      <w:pPr>
        <w:pStyle w:val="Normal"/>
        <w:rPr/>
      </w:pPr>
      <w:r>
        <w:rPr/>
        <w:t>MatrixXd mat1(size, size);</w:t>
      </w:r>
    </w:p>
    <w:p>
      <w:pPr>
        <w:pStyle w:val="Normal"/>
        <w:rPr/>
      </w:pPr>
      <w:r>
        <w:rPr/>
        <w:t>mat1.topLeftCorner(size/2, size/2)     = MatrixXd::Zero(size/2, size/2);</w:t>
      </w:r>
    </w:p>
    <w:p>
      <w:pPr>
        <w:pStyle w:val="Normal"/>
        <w:rPr/>
      </w:pPr>
      <w:r>
        <w:rPr/>
        <w:t>mat1.topRightCorner(size/2, size/2)    = MatrixXd::Identity(size/2, size/2);</w:t>
      </w:r>
    </w:p>
    <w:p>
      <w:pPr>
        <w:pStyle w:val="Normal"/>
        <w:rPr/>
      </w:pPr>
      <w:r>
        <w:rPr/>
        <w:t>mat1.bottomLeftCorner(size/2, size/2)  = MatrixXd::Identity(size/2, size/2);</w:t>
      </w:r>
    </w:p>
    <w:p>
      <w:pPr>
        <w:pStyle w:val="Normal"/>
        <w:rPr/>
      </w:pPr>
      <w:r>
        <w:rPr/>
        <w:t>mat1.bottomRightCorner(size/2, size/2) = MatrixXd::Zero(size/2, size/2);</w:t>
      </w:r>
    </w:p>
    <w:p>
      <w:pPr>
        <w:pStyle w:val="Normal"/>
        <w:rPr/>
      </w:pPr>
      <w:r>
        <w:rPr/>
        <w:t>std::cout &lt;&lt; mat1 &lt;&lt; std::endl &lt;&lt; std::endl;</w:t>
      </w:r>
    </w:p>
    <w:p>
      <w:pPr>
        <w:pStyle w:val="Normal"/>
        <w:rPr/>
      </w:pPr>
      <w:r>
        <w:rPr/>
        <w:t>MatrixXd mat2(size, size);</w:t>
      </w:r>
    </w:p>
    <w:p>
      <w:pPr>
        <w:pStyle w:val="Normal"/>
        <w:rPr/>
      </w:pPr>
      <w:r>
        <w:rPr/>
        <w:t>mat2.topLeftCorner(size/2, size/2).setZero();</w:t>
      </w:r>
    </w:p>
    <w:p>
      <w:pPr>
        <w:pStyle w:val="Normal"/>
        <w:rPr/>
      </w:pPr>
      <w:r>
        <w:rPr/>
        <w:t>mat2.topRightCorner(size/2, size/2).setIdentity();</w:t>
      </w:r>
    </w:p>
    <w:p>
      <w:pPr>
        <w:pStyle w:val="Normal"/>
        <w:rPr/>
      </w:pPr>
      <w:r>
        <w:rPr/>
        <w:t>mat2.bottomLeftCorner(size/2, size/2).setIdentity();</w:t>
      </w:r>
    </w:p>
    <w:p>
      <w:pPr>
        <w:pStyle w:val="Normal"/>
        <w:rPr/>
      </w:pPr>
      <w:r>
        <w:rPr/>
        <w:t>mat2.bottomRightCorner(size/2, size/2).setZero();</w:t>
      </w:r>
    </w:p>
    <w:p>
      <w:pPr>
        <w:pStyle w:val="Normal"/>
        <w:rPr/>
      </w:pPr>
      <w:r>
        <w:rPr/>
        <w:t>std::cout &lt;&lt; mat2 &lt;&lt; std::endl &lt;&lt; std::endl;</w:t>
      </w:r>
    </w:p>
    <w:p>
      <w:pPr>
        <w:pStyle w:val="Normal"/>
        <w:rPr/>
      </w:pPr>
      <w:r>
        <w:rPr/>
        <w:t>MatrixXd mat3(size, size);</w:t>
      </w:r>
    </w:p>
    <w:p>
      <w:pPr>
        <w:pStyle w:val="Normal"/>
        <w:rPr/>
      </w:pPr>
      <w:r>
        <w:rPr/>
        <w:t>mat3 &lt;&lt; MatrixXd::Zero(size/2, size/2), MatrixXd::Identity(size/2, size/2),</w:t>
      </w:r>
    </w:p>
    <w:p>
      <w:pPr>
        <w:pStyle w:val="Normal"/>
        <w:rPr/>
      </w:pPr>
      <w:r>
        <w:rPr/>
        <w:t xml:space="preserve">        </w:t>
      </w:r>
      <w:r>
        <w:rPr/>
        <w:t>MatrixXd::Identity(size/2, size/2), MatrixXd::Zero(size/2, size/2);</w:t>
      </w:r>
    </w:p>
    <w:p>
      <w:pPr>
        <w:pStyle w:val="Normal"/>
        <w:rPr/>
      </w:pPr>
      <w:r>
        <w:rPr/>
        <w:t>std::cout &lt;&lt; mat3 &lt;&lt; std::endl;</w:t>
      </w:r>
    </w:p>
    <w:p>
      <w:pPr>
        <w:pStyle w:val="Normal"/>
        <w:rPr/>
      </w:pPr>
      <w:r>
        <w:rPr/>
        <w:t>//output</w:t>
      </w:r>
    </w:p>
    <w:p>
      <w:pPr>
        <w:pStyle w:val="Normal"/>
        <w:rPr/>
      </w:pPr>
      <w:r>
        <w:rPr/>
        <w:t>0 0 0 1 0 0</w:t>
      </w:r>
    </w:p>
    <w:p>
      <w:pPr>
        <w:pStyle w:val="Normal"/>
        <w:rPr/>
      </w:pPr>
      <w:r>
        <w:rPr/>
        <w:t>0 0 0 0 1 0</w:t>
      </w:r>
    </w:p>
    <w:p>
      <w:pPr>
        <w:pStyle w:val="Normal"/>
        <w:rPr/>
      </w:pPr>
      <w:r>
        <w:rPr/>
        <w:t>0 0 0 0 0 1</w:t>
      </w:r>
    </w:p>
    <w:p>
      <w:pPr>
        <w:pStyle w:val="Normal"/>
        <w:rPr/>
      </w:pPr>
      <w:r>
        <w:rPr/>
        <w:t>1 0 0 0 0 0</w:t>
      </w:r>
    </w:p>
    <w:p>
      <w:pPr>
        <w:pStyle w:val="Normal"/>
        <w:rPr/>
      </w:pPr>
      <w:r>
        <w:rPr/>
        <w:t>0 1 0 0 0 0</w:t>
      </w:r>
    </w:p>
    <w:p>
      <w:pPr>
        <w:pStyle w:val="Normal"/>
        <w:rPr/>
      </w:pPr>
      <w:r>
        <w:rPr/>
        <w:t>0 0 1 0 0 0</w:t>
      </w:r>
    </w:p>
    <w:p>
      <w:pPr>
        <w:pStyle w:val="Normal"/>
        <w:rPr/>
      </w:pPr>
      <w:r>
        <w:rPr/>
      </w:r>
    </w:p>
    <w:p>
      <w:pPr>
        <w:pStyle w:val="Normal"/>
        <w:rPr/>
      </w:pPr>
      <w:r>
        <w:rPr/>
        <w:t>0 0 0 1 0 0</w:t>
      </w:r>
    </w:p>
    <w:p>
      <w:pPr>
        <w:pStyle w:val="Normal"/>
        <w:rPr/>
      </w:pPr>
      <w:r>
        <w:rPr/>
        <w:t>0 0 0 0 1 0</w:t>
      </w:r>
    </w:p>
    <w:p>
      <w:pPr>
        <w:pStyle w:val="Normal"/>
        <w:rPr/>
      </w:pPr>
      <w:r>
        <w:rPr/>
        <w:t>0 0 0 0 0 1</w:t>
      </w:r>
    </w:p>
    <w:p>
      <w:pPr>
        <w:pStyle w:val="Normal"/>
        <w:rPr/>
      </w:pPr>
      <w:r>
        <w:rPr/>
        <w:t>1 0 0 0 0 0</w:t>
      </w:r>
    </w:p>
    <w:p>
      <w:pPr>
        <w:pStyle w:val="Normal"/>
        <w:rPr/>
      </w:pPr>
      <w:r>
        <w:rPr/>
        <w:t>0 1 0 0 0 0</w:t>
      </w:r>
    </w:p>
    <w:p>
      <w:pPr>
        <w:pStyle w:val="Normal"/>
        <w:rPr/>
      </w:pPr>
      <w:r>
        <w:rPr/>
        <w:t>0 0 1 0 0 0</w:t>
      </w:r>
    </w:p>
    <w:p>
      <w:pPr>
        <w:pStyle w:val="Normal"/>
        <w:rPr/>
      </w:pPr>
      <w:r>
        <w:rPr/>
      </w:r>
    </w:p>
    <w:p>
      <w:pPr>
        <w:pStyle w:val="Normal"/>
        <w:rPr/>
      </w:pPr>
      <w:r>
        <w:rPr/>
        <w:t>0 0 0 1 0 0</w:t>
      </w:r>
    </w:p>
    <w:p>
      <w:pPr>
        <w:pStyle w:val="Normal"/>
        <w:rPr/>
      </w:pPr>
      <w:r>
        <w:rPr/>
        <w:t>0 0 0 0 1 0</w:t>
      </w:r>
    </w:p>
    <w:p>
      <w:pPr>
        <w:pStyle w:val="Normal"/>
        <w:rPr/>
      </w:pPr>
      <w:r>
        <w:rPr/>
        <w:t>0 0 0 0 0 1</w:t>
      </w:r>
    </w:p>
    <w:p>
      <w:pPr>
        <w:pStyle w:val="Normal"/>
        <w:rPr/>
      </w:pPr>
      <w:r>
        <w:rPr/>
        <w:t>1 0 0 0 0 0</w:t>
      </w:r>
    </w:p>
    <w:p>
      <w:pPr>
        <w:pStyle w:val="Normal"/>
        <w:rPr/>
      </w:pPr>
      <w:r>
        <w:rPr/>
        <w:t>0 1 0 0 0 0</w:t>
      </w:r>
    </w:p>
    <w:p>
      <w:pPr>
        <w:pStyle w:val="Normal"/>
        <w:rPr/>
      </w:pPr>
      <w:r>
        <w:rPr/>
        <w:t>0 0 1 0 0 0</w:t>
      </w:r>
    </w:p>
    <w:p>
      <w:pPr>
        <w:pStyle w:val="Normal"/>
        <w:rPr/>
      </w:pPr>
      <w:r>
        <w:rPr/>
      </w:r>
    </w:p>
    <w:p>
      <w:pPr>
        <w:pStyle w:val="Normal"/>
        <w:rPr/>
      </w:pPr>
      <w:r>
        <w:rPr/>
        <w:t>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1">
    <w:name w:val="Heading 1"/>
    <w:basedOn w:val="Style13"/>
    <w:next w:val="Style14"/>
    <w:qFormat/>
    <w:pPr>
      <w:spacing w:before="240" w:after="120"/>
      <w:outlineLvl w:val="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预格式化的文本"/>
    <w:basedOn w:val="Normal"/>
    <w:qFormat/>
    <w:pPr>
      <w:spacing w:before="0" w:after="0"/>
    </w:pPr>
    <w:rPr>
      <w:rFonts w:ascii="Liberation Mono" w:hAnsi="Liberation Mono" w:eastAsia="Nimbus Mono L" w:cs="Liberation Mono"/>
      <w:sz w:val="20"/>
      <w:szCs w:val="20"/>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3</Pages>
  <Words>1023</Words>
  <Characters>2961</Characters>
  <CharactersWithSpaces>3649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2019-01-23T21:03:41Z</dcterms:created>
  <dc:creator/>
  <dc:description/>
  <dc:language>zh-CN</dc:language>
  <cp:lastModifiedBy/>
  <dcterms:modified xsi:type="dcterms:W3CDTF">2019-01-23T21:58:12Z</dcterms:modified>
  <cp:revision>1</cp:revision>
  <dc:subject/>
  <dc:title/>
</cp:coreProperties>
</file>