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opencv</w:t>
      </w:r>
      <w:r>
        <w:rPr>
          <w:sz w:val="30"/>
          <w:szCs w:val="30"/>
        </w:rPr>
        <w:t>学习笔记</w:t>
      </w:r>
    </w:p>
    <w:p>
      <w:pPr>
        <w:pStyle w:val="Normal"/>
        <w:rPr/>
      </w:pPr>
      <w:r>
        <w:rPr/>
        <w:t>一、核心模块（</w:t>
      </w:r>
      <w:r>
        <w:rPr/>
        <w:t>core</w:t>
      </w:r>
      <w:r>
        <w:rPr/>
        <w:t>）</w:t>
      </w:r>
    </w:p>
    <w:p>
      <w:pPr>
        <w:pStyle w:val="Normal"/>
        <w:rPr/>
      </w:pPr>
      <w:r>
        <w:rPr/>
        <w:t>(</w:t>
      </w:r>
      <w:r>
        <w:rPr/>
        <w:t>一</w:t>
      </w:r>
      <w:r>
        <w:rPr/>
        <w:t>)</w:t>
      </w:r>
      <w:r>
        <w:rPr/>
        <w:t>、</w:t>
      </w:r>
      <w:r>
        <w:rPr/>
        <w:t xml:space="preserve">Mat - </w:t>
      </w:r>
      <w:r>
        <w:rPr/>
        <w:t>基本图像容器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1.Mat</w:t>
      </w:r>
      <w:r>
        <w:rPr/>
        <w:t>类由两个数据成员组成：一个是矩阵头，包含矩阵尺寸、存储方法、存储地址等信息；二是一个指向存储所有像素值的矩阵的指针，跟好所选存储方法的不同，矩阵可以是不同的维数，在</w:t>
      </w:r>
      <w:r>
        <w:rPr/>
        <w:t>c++</w:t>
      </w:r>
      <w:r>
        <w:rPr/>
        <w:t>中这个指针相当于智能指针，能够管理动态内存的指针。</w:t>
      </w:r>
    </w:p>
    <w:p>
      <w:pPr>
        <w:pStyle w:val="Normal"/>
        <w:rPr/>
      </w:pPr>
      <w:r>
        <w:rPr/>
        <w:t>2.</w:t>
      </w:r>
      <w:r>
        <w:rPr/>
        <w:t>每个</w:t>
      </w:r>
      <w:r>
        <w:rPr/>
        <w:t>Mat</w:t>
      </w:r>
      <w:r>
        <w:rPr/>
        <w:t>对象有自己的信息头，但是共享同一个矩阵，即矩阵的指针指向同一个地址。因此拷贝构造函数和拷贝赋值运算符都是只拷贝信息头和矩阵指针，不拷贝矩阵，是一种类指针的行为，因此改变某一个对象的内容，其他引用该地址的对象都会改变。</w:t>
      </w:r>
    </w:p>
    <w:p>
      <w:pPr>
        <w:pStyle w:val="Style21"/>
        <w:rPr/>
      </w:pPr>
      <w:r>
        <w:rPr/>
        <w:t xml:space="preserve">Mat A, C;                                 // </w:t>
      </w:r>
      <w:r>
        <w:rPr/>
        <w:t>只创建信息头部分，代表一个</w:t>
      </w:r>
      <w:r>
        <w:rPr/>
        <w:t>Mat</w:t>
      </w:r>
      <w:r>
        <w:rPr/>
        <w:t>对象</w:t>
      </w:r>
    </w:p>
    <w:p>
      <w:pPr>
        <w:pStyle w:val="Style21"/>
        <w:rPr/>
      </w:pPr>
      <w:r>
        <w:rPr/>
        <w:t xml:space="preserve">A = imread(argv[1], CV_LOAD_IMAGE_COLOR); // </w:t>
      </w:r>
      <w:r>
        <w:rPr/>
        <w:t>这里为矩阵开辟内存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Mat B(A);                                 // </w:t>
      </w:r>
      <w:r>
        <w:rPr/>
        <w:t>使用拷贝构造函数，拷贝其指针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/>
      </w:pPr>
      <w:r>
        <w:rPr/>
        <w:t xml:space="preserve">C = A;                                    // </w:t>
      </w:r>
      <w:r>
        <w:rPr/>
        <w:t>赋值运算符，拷贝其指针</w:t>
      </w:r>
    </w:p>
    <w:p>
      <w:pPr>
        <w:pStyle w:val="Style21"/>
        <w:spacing w:before="0" w:after="283"/>
        <w:rPr/>
      </w:pPr>
      <w:r>
        <w:rPr/>
        <w:t>3.</w:t>
      </w:r>
      <w:r>
        <w:rPr/>
        <w:t>显式地创建一个</w:t>
      </w:r>
      <w:r>
        <w:rPr/>
        <w:t>Mat</w:t>
      </w:r>
      <w:r>
        <w:rPr/>
        <w:t>对象</w:t>
      </w:r>
    </w:p>
    <w:p>
      <w:pPr>
        <w:pStyle w:val="Style21"/>
        <w:spacing w:before="0" w:after="283"/>
        <w:rPr/>
      </w:pPr>
      <w:r>
        <w:rPr/>
        <w:t>（</w:t>
      </w:r>
      <w:r>
        <w:rPr/>
        <w:t>1</w:t>
      </w:r>
      <w:r>
        <w:rPr/>
        <w:t>）</w:t>
      </w:r>
      <w:r>
        <w:rPr/>
        <w:t>Mat()</w:t>
      </w:r>
      <w:r>
        <w:rPr/>
        <w:t>构造函数</w:t>
      </w:r>
    </w:p>
    <w:p>
      <w:pPr>
        <w:pStyle w:val="Style21"/>
        <w:spacing w:before="0" w:after="283"/>
        <w:rPr/>
      </w:pPr>
      <w:r>
        <w:rPr/>
        <w:t>Mat M(2,2,CV_8UC3,Scalar(0,0,255));</w:t>
      </w:r>
    </w:p>
    <w:p>
      <w:pPr>
        <w:pStyle w:val="Style21"/>
        <w:spacing w:before="0" w:after="283"/>
        <w:rPr/>
      </w:pPr>
      <w:r>
        <w:rPr/>
        <w:t>对于二维多通道图像，首先要定义其尺寸，即行数和列数。然后需要指定存储元素的数据类型以及每个矩阵点的通道数。为此依据下面的规则有多种定义：</w:t>
      </w:r>
    </w:p>
    <w:p>
      <w:pPr>
        <w:pStyle w:val="Style21"/>
        <w:spacing w:before="0" w:after="283"/>
        <w:rPr/>
      </w:pPr>
      <w:r>
        <w:rPr/>
        <w:t>CV_[The number of bits per item][Signed or Unsigned][Type Prefix]C[The channel number]</w:t>
      </w:r>
    </w:p>
    <w:p>
      <w:pPr>
        <w:pStyle w:val="Style21"/>
        <w:spacing w:before="0" w:after="283"/>
        <w:rPr/>
      </w:pPr>
      <w:r>
        <w:rPr/>
        <w:t xml:space="preserve">比如 </w:t>
      </w:r>
      <w:r>
        <w:rPr>
          <w:rStyle w:val="Style13"/>
        </w:rPr>
        <w:t>CV_8UC3</w:t>
      </w:r>
      <w:r>
        <w:rPr/>
        <w:t xml:space="preserve"> </w:t>
      </w:r>
      <w:r>
        <w:rPr/>
        <w:t>表示使用</w:t>
      </w:r>
      <w:r>
        <w:rPr/>
        <w:t>8</w:t>
      </w:r>
      <w:r>
        <w:rPr/>
        <w:t xml:space="preserve">位的 </w:t>
      </w:r>
      <w:r>
        <w:rPr/>
        <w:t xml:space="preserve">unsigned char </w:t>
      </w:r>
      <w:r>
        <w:rPr/>
        <w:t xml:space="preserve">型，每个像素由三个元素组成三通道。预先定义的通道数可以多达四个。 </w:t>
      </w:r>
      <w:r>
        <w:fldChar w:fldCharType="begin"/>
      </w:r>
      <w:r>
        <w:instrText> HYPERLINK "http://opencv.itseez.com/modules/core/doc/basic_structures.html" \l "scalar"</w:instrText>
      </w:r>
      <w:r>
        <w:fldChar w:fldCharType="separate"/>
      </w:r>
      <w:r>
        <w:rPr>
          <w:rStyle w:val="Internet"/>
        </w:rPr>
        <w:t>Scalar</w:t>
      </w:r>
      <w:r>
        <w:fldChar w:fldCharType="end"/>
      </w:r>
      <w:r>
        <w:rPr/>
        <w:t xml:space="preserve"> </w:t>
      </w:r>
      <w:r>
        <w:rPr/>
        <w:t>是个</w:t>
      </w:r>
      <w:r>
        <w:rPr/>
        <w:t>short</w:t>
      </w:r>
      <w:r>
        <w:rPr/>
        <w:t>型</w:t>
      </w:r>
      <w:r>
        <w:rPr/>
        <w:t>vector</w:t>
      </w:r>
      <w:r>
        <w:rPr/>
        <w:t>。指定这个能够使用指定的定制化值来初始化矩阵。当然，如果你需要更多通道数，你可以使用大写的宏并把通道数放在小括号中，如下所示</w:t>
      </w:r>
    </w:p>
    <w:p>
      <w:pPr>
        <w:pStyle w:val="Style21"/>
        <w:spacing w:before="0" w:after="283"/>
        <w:rPr/>
      </w:pPr>
      <w:r>
        <w:rPr/>
        <w:t>（</w:t>
      </w:r>
      <w:r>
        <w:rPr/>
        <w:t>2</w:t>
      </w:r>
      <w:r>
        <w:rPr/>
        <w:t>）在</w:t>
      </w:r>
      <w:r>
        <w:rPr/>
        <w:t>c/c++</w:t>
      </w:r>
      <w:r>
        <w:rPr/>
        <w:t>中通过构造函数进行初始化</w:t>
      </w:r>
    </w:p>
    <w:p>
      <w:pPr>
        <w:pStyle w:val="Style21"/>
        <w:spacing w:before="0" w:after="283"/>
        <w:rPr/>
      </w:pPr>
      <w:r>
        <w:rPr/>
        <w:t>int sz[3]={2,2,2};</w:t>
      </w:r>
    </w:p>
    <w:p>
      <w:pPr>
        <w:pStyle w:val="Style21"/>
        <w:spacing w:before="0" w:after="283"/>
        <w:rPr/>
      </w:pPr>
      <w:r>
        <w:rPr/>
        <w:t>Mat L(3,sz,CV_8UC(1),Scalar::all(0));</w:t>
      </w:r>
    </w:p>
    <w:p>
      <w:pPr>
        <w:pStyle w:val="Style21"/>
        <w:spacing w:before="0" w:after="283"/>
        <w:rPr/>
      </w:pPr>
      <w:r>
        <w:rPr/>
        <w:t>上面的例子演示了如何创建一个超过两维的矩阵：指定维数</w:t>
      </w:r>
      <w:r>
        <w:rPr/>
        <w:t>(3)</w:t>
      </w:r>
      <w:r>
        <w:rPr/>
        <w:t>，然后传递一个指向一个数组的指针</w:t>
      </w:r>
      <w:r>
        <w:rPr/>
        <w:t>(sz)</w:t>
      </w:r>
      <w:r>
        <w:rPr/>
        <w:t>，这个数组包含每个维度的尺寸；其余的相同</w:t>
      </w:r>
    </w:p>
    <w:p>
      <w:pPr>
        <w:pStyle w:val="Style21"/>
        <w:spacing w:before="0" w:after="283"/>
        <w:rPr/>
      </w:pPr>
      <w:r>
        <w:rPr/>
        <w:t>(3)</w:t>
      </w:r>
      <w:r>
        <w:rPr/>
        <w:t>为已存在</w:t>
      </w:r>
      <w:r>
        <w:rPr/>
        <w:t>IplImage</w:t>
      </w:r>
      <w:r>
        <w:rPr/>
        <w:t>指针创建信息头：</w:t>
      </w:r>
    </w:p>
    <w:p>
      <w:pPr>
        <w:pStyle w:val="Style21"/>
        <w:spacing w:before="0" w:after="283"/>
        <w:rPr/>
      </w:pPr>
      <w:r>
        <w:rPr/>
        <w:t>IplImage * img=cvLoadImage(“greatwave.png”,1);</w:t>
      </w:r>
    </w:p>
    <w:p>
      <w:pPr>
        <w:pStyle w:val="Style21"/>
        <w:spacing w:before="0" w:after="283"/>
        <w:rPr/>
      </w:pPr>
      <w:r>
        <w:rPr/>
        <w:t>Mat mtx(img);//convert IplImage*-&gt;Mat</w:t>
      </w:r>
    </w:p>
    <w:p>
      <w:pPr>
        <w:pStyle w:val="Style21"/>
        <w:spacing w:before="0" w:after="283"/>
        <w:rPr/>
      </w:pPr>
      <w:r>
        <w:rPr/>
        <w:t>(4)create()</w:t>
      </w:r>
      <w:r>
        <w:rPr/>
        <w:t>函数：</w:t>
      </w:r>
    </w:p>
    <w:p>
      <w:pPr>
        <w:pStyle w:val="Style21"/>
        <w:spacing w:before="0" w:after="283"/>
        <w:rPr/>
      </w:pPr>
      <w:r>
        <w:rPr/>
        <w:t>M.create(4,4,CV_8UC(2));</w:t>
      </w:r>
    </w:p>
    <w:p>
      <w:pPr>
        <w:pStyle w:val="Style21"/>
        <w:spacing w:before="0" w:after="283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00400" cy="71437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spacing w:before="0" w:after="283"/>
        <w:rPr/>
      </w:pPr>
      <w:r>
        <w:rPr/>
      </w:r>
    </w:p>
    <w:p>
      <w:pPr>
        <w:pStyle w:val="Style21"/>
        <w:spacing w:before="0" w:after="283"/>
        <w:rPr/>
      </w:pPr>
      <w:r>
        <w:rPr/>
      </w:r>
    </w:p>
    <w:p>
      <w:pPr>
        <w:pStyle w:val="Style21"/>
        <w:spacing w:before="0" w:after="283"/>
        <w:rPr/>
      </w:pPr>
      <w:r>
        <w:rPr/>
        <w:t>（</w:t>
      </w:r>
      <w:r>
        <w:rPr/>
        <w:t>5</w:t>
      </w:r>
      <w:r>
        <w:rPr/>
        <w:t>）对于小矩阵可以用逗号分隔的初始化函数：</w:t>
      </w:r>
    </w:p>
    <w:p>
      <w:pPr>
        <w:pStyle w:val="Style21"/>
        <w:spacing w:before="0" w:after="283"/>
        <w:rPr/>
      </w:pPr>
      <w:r>
        <w:rPr/>
        <w:t>Mat c=(Mat&lt;double&gt;(3,3)&lt;&lt;0,-1,0,-1,5,-1,0,-1,0);</w:t>
      </w:r>
    </w:p>
    <w:p>
      <w:pPr>
        <w:pStyle w:val="Style21"/>
        <w:spacing w:before="0" w:after="283"/>
        <w:rPr/>
      </w:pPr>
      <w:r>
        <w:rPr/>
        <w:t>(6)clone()</w:t>
      </w:r>
      <w:r>
        <w:rPr/>
        <w:t>或</w:t>
      </w:r>
      <w:r>
        <w:rPr/>
        <w:t>copyTo(..)</w:t>
      </w:r>
      <w:r>
        <w:rPr/>
        <w:t>创建函数头：</w:t>
      </w:r>
    </w:p>
    <w:p>
      <w:pPr>
        <w:pStyle w:val="Style21"/>
        <w:spacing w:before="0" w:after="283"/>
        <w:rPr/>
      </w:pPr>
      <w:r>
        <w:rPr/>
        <w:t xml:space="preserve">    </w:t>
      </w:r>
      <w:r>
        <w:rPr/>
        <w:t>Mat RowClone = C.row(1).clone();</w:t>
      </w:r>
    </w:p>
    <w:p>
      <w:pPr>
        <w:pStyle w:val="Style21"/>
        <w:spacing w:before="0" w:after="283"/>
        <w:rPr/>
      </w:pPr>
      <w:r>
        <w:rPr/>
      </w:r>
    </w:p>
    <w:p>
      <w:pPr>
        <w:pStyle w:val="Style21"/>
        <w:spacing w:before="0" w:after="283"/>
        <w:rPr/>
      </w:pPr>
      <w:r>
        <w:rPr/>
        <w:t>3.</w:t>
      </w:r>
      <w:r>
        <w:rPr/>
        <w:t>对每个</w:t>
      </w:r>
      <w:r>
        <w:rPr/>
        <w:t>Mat</w:t>
      </w:r>
      <w:r>
        <w:rPr/>
        <w:t>对象的默认构造函数，主要是初始化其矩阵头：</w:t>
      </w:r>
    </w:p>
    <w:p>
      <w:pPr>
        <w:pStyle w:val="Style21"/>
        <w:spacing w:before="0" w:after="283"/>
        <w:rPr/>
      </w:pPr>
      <w:r>
        <w:rPr/>
        <w:t xml:space="preserve">Mat D (A, Rect(10, 10, 100, 100) ); // </w:t>
      </w:r>
      <w:r>
        <w:rPr/>
        <w:t>使用</w:t>
      </w:r>
      <w:r>
        <w:rPr/>
        <w:t>A</w:t>
      </w:r>
      <w:r>
        <w:rPr/>
        <w:t>中矩形矩阵（</w:t>
      </w:r>
      <w:r>
        <w:rPr/>
        <w:t>10</w:t>
      </w:r>
      <w:r>
        <w:rPr/>
        <w:t>，</w:t>
      </w:r>
      <w:r>
        <w:rPr/>
        <w:t>10,100,100</w:t>
      </w:r>
      <w:r>
        <w:rPr/>
        <w:t>）初始化</w:t>
      </w:r>
      <w:r>
        <w:rPr/>
        <w:t>D</w:t>
      </w:r>
    </w:p>
    <w:p>
      <w:pPr>
        <w:pStyle w:val="Style21"/>
        <w:spacing w:before="0" w:after="283"/>
        <w:rPr/>
      </w:pPr>
      <w:r>
        <w:rPr/>
        <w:t xml:space="preserve">Mat E = A(Range:all(), Range(1,3)); // </w:t>
      </w:r>
      <w:r>
        <w:rPr/>
        <w:t>同上</w:t>
      </w:r>
    </w:p>
    <w:p>
      <w:pPr>
        <w:pStyle w:val="Style21"/>
        <w:spacing w:before="0" w:after="283"/>
        <w:rPr/>
      </w:pPr>
      <w:r>
        <w:rPr/>
        <w:t>4.Mat</w:t>
      </w:r>
      <w:r>
        <w:rPr/>
        <w:t>对象保存的图像也可以进行拷贝，使用</w:t>
      </w:r>
      <w:r>
        <w:rPr/>
        <w:t>clone()</w:t>
      </w:r>
      <w:r>
        <w:rPr/>
        <w:t>或</w:t>
      </w:r>
      <w:r>
        <w:rPr/>
        <w:t>copyTo(..)</w:t>
      </w:r>
      <w:r>
        <w:rPr/>
        <w:t>函数：</w:t>
      </w:r>
    </w:p>
    <w:p>
      <w:pPr>
        <w:pStyle w:val="Style21"/>
        <w:spacing w:before="0" w:after="283"/>
        <w:rPr/>
      </w:pPr>
      <w:r>
        <w:rPr/>
        <w:t>Mat F=A.clone();</w:t>
      </w:r>
    </w:p>
    <w:p>
      <w:pPr>
        <w:pStyle w:val="Style21"/>
        <w:spacing w:before="0" w:after="283"/>
        <w:rPr/>
      </w:pPr>
      <w:r>
        <w:rPr/>
        <w:t>Mat G;</w:t>
      </w:r>
    </w:p>
    <w:p>
      <w:pPr>
        <w:pStyle w:val="Style21"/>
        <w:spacing w:before="0" w:after="283"/>
        <w:rPr/>
      </w:pPr>
      <w:r>
        <w:rPr/>
        <w:t>A.copyTo(G);</w:t>
      </w:r>
    </w:p>
    <w:p>
      <w:pPr>
        <w:pStyle w:val="Style21"/>
        <w:spacing w:before="0" w:after="283"/>
        <w:rPr/>
      </w:pPr>
      <w:r>
        <w:rPr/>
        <w:t>5.</w:t>
      </w:r>
      <w:r>
        <w:rPr/>
        <w:t>存储方法：存储像素值需要指定颜色空间和数据类型。颜色空间是指对一个给定的颜色，如何组合颜色元素以对其编码。最简单的颜色空间属灰度级空间，只处理黑色和白色，对它们进行组合可以产生不同程度的灰色；对于彩色方式则有更多种类的颜色空间，但不论哪种方式都是把颜色分成三个或者四个基元素，通过组合基元素可以产生所有的颜色。</w:t>
      </w:r>
      <w:r>
        <w:rPr/>
        <w:t>RGB</w:t>
      </w:r>
      <w:r>
        <w:rPr/>
        <w:t>颜色空间是最常用的一种颜色空间，这归功于它也是人眼内部构成颜色的方式，它的基色是红色、绿色和蓝色，有时为了表示透明颜色也会加入第四个元素</w:t>
      </w:r>
      <w:r>
        <w:rPr/>
        <w:t>alpha(A).</w:t>
      </w:r>
    </w:p>
    <w:p>
      <w:pPr>
        <w:pStyle w:val="Style21"/>
        <w:spacing w:before="0" w:after="283"/>
        <w:rPr/>
      </w:pPr>
      <w:r>
        <w:rPr/>
        <w:t xml:space="preserve"> </w:t>
      </w:r>
      <w:r>
        <w:rPr/>
        <w:t>RGB</w:t>
      </w:r>
      <w:r>
        <w:rPr/>
        <w:t>是最常见的，这是因为人眼采用相似的工作机制，它也被显示设备所采用；</w:t>
      </w:r>
    </w:p>
    <w:p>
      <w:pPr>
        <w:pStyle w:val="Style21"/>
        <w:spacing w:before="0" w:after="283"/>
        <w:rPr/>
      </w:pPr>
      <w:r>
        <w:rPr/>
        <w:t xml:space="preserve"> </w:t>
      </w:r>
      <w:r>
        <w:rPr/>
        <w:t>HSV</w:t>
      </w:r>
      <w:r>
        <w:rPr/>
        <w:t>和</w:t>
      </w:r>
      <w:r>
        <w:rPr/>
        <w:t>HLS</w:t>
      </w:r>
      <w:r>
        <w:rPr/>
        <w:t>把颜色分解为色调、饱和度和亮度</w:t>
      </w:r>
      <w:r>
        <w:rPr/>
        <w:t>/</w:t>
      </w:r>
      <w:r>
        <w:rPr/>
        <w:t>明度。这是描述颜色更自然的方式，比如可以通过抛弃最后一个元素，使算法对输入图像的光照条件不敏感；</w:t>
      </w:r>
    </w:p>
    <w:p>
      <w:pPr>
        <w:pStyle w:val="Style21"/>
        <w:spacing w:before="0" w:after="283"/>
        <w:rPr/>
      </w:pPr>
      <w:r>
        <w:rPr/>
        <w:t>YCrCb</w:t>
      </w:r>
      <w:r>
        <w:rPr/>
        <w:t>在</w:t>
      </w:r>
      <w:r>
        <w:rPr/>
        <w:t>JPEG</w:t>
      </w:r>
      <w:r>
        <w:rPr/>
        <w:t>图像格式中广泛使用；</w:t>
      </w:r>
    </w:p>
    <w:p>
      <w:pPr>
        <w:pStyle w:val="Style21"/>
        <w:spacing w:before="0" w:after="283"/>
        <w:rPr/>
      </w:pPr>
      <w:r>
        <w:rPr/>
        <w:t>CIE L*a*b</w:t>
      </w:r>
      <w:r>
        <w:rPr/>
        <w:t>是一种在感知上均匀的颜色空间，它适合用来度量两个颜色之间的距离。</w:t>
      </w:r>
    </w:p>
    <w:p>
      <w:pPr>
        <w:pStyle w:val="Style21"/>
        <w:spacing w:before="0" w:after="283"/>
        <w:rPr/>
      </w:pPr>
      <w:r>
        <w:rPr/>
        <w:t>每个组成元素都有其自己的定义域，取决于其数据类型。如何存储一个元素决定了我们在其定义域上能够控制的精度。最小的数据类型是</w:t>
      </w:r>
      <w:r>
        <w:rPr/>
        <w:t>char</w:t>
      </w:r>
      <w:r>
        <w:rPr/>
        <w:t>，占一个字节或</w:t>
      </w:r>
      <w:r>
        <w:rPr/>
        <w:t>8</w:t>
      </w:r>
      <w:r>
        <w:rPr/>
        <w:t>位。使用三个</w:t>
      </w:r>
      <w:r>
        <w:rPr/>
        <w:t>char</w:t>
      </w:r>
      <w:r>
        <w:rPr/>
        <w:t>型元素已经可以表示</w:t>
      </w:r>
      <w:r>
        <w:rPr/>
        <w:t>1600</w:t>
      </w:r>
      <w:r>
        <w:rPr/>
        <w:t>万种可能的颜色（使用</w:t>
      </w:r>
      <w:r>
        <w:rPr/>
        <w:t>RGB</w:t>
      </w:r>
      <w:r>
        <w:rPr/>
        <w:t>颜色空间），但若使用</w:t>
      </w:r>
      <w:r>
        <w:rPr/>
        <w:t>float(4</w:t>
      </w:r>
      <w:r>
        <w:rPr/>
        <w:t>字节，</w:t>
      </w:r>
      <w:r>
        <w:rPr/>
        <w:t>32</w:t>
      </w:r>
      <w:r>
        <w:rPr/>
        <w:t>位</w:t>
      </w:r>
      <w:r>
        <w:rPr/>
        <w:t>)</w:t>
      </w:r>
      <w:r>
        <w:rPr/>
        <w:t>或</w:t>
      </w:r>
      <w:r>
        <w:rPr/>
        <w:t>double(8</w:t>
      </w:r>
      <w:r>
        <w:rPr/>
        <w:t>字节，</w:t>
      </w:r>
      <w:r>
        <w:rPr/>
        <w:t>64</w:t>
      </w:r>
      <w:r>
        <w:rPr/>
        <w:t>位）则能给出更加精细的颜色分辨能力。但同时也要切记增加元素的尺寸也会增加图像所占的内存空间。</w:t>
      </w:r>
    </w:p>
    <w:p>
      <w:pPr>
        <w:pStyle w:val="Style21"/>
        <w:spacing w:before="0" w:after="283"/>
        <w:rPr/>
      </w:pPr>
      <w:r>
        <w:rPr/>
      </w:r>
    </w:p>
    <w:p>
      <w:pPr>
        <w:pStyle w:val="Style21"/>
        <w:spacing w:before="0" w:after="283"/>
        <w:rPr/>
      </w:pPr>
      <w:r>
        <w:rPr/>
        <w:t>（二）、如何扫描图像、利用查找表和计时</w:t>
      </w:r>
    </w:p>
    <w:p>
      <w:pPr>
        <w:pStyle w:val="Style21"/>
        <w:spacing w:before="0" w:after="283"/>
        <w:rPr/>
      </w:pPr>
      <w:r>
        <w:rPr/>
        <w:t>1.</w:t>
      </w:r>
      <w:r>
        <w:rPr/>
        <w:t>颜色空间缩减</w:t>
      </w:r>
    </w:p>
    <w:p>
      <w:pPr>
        <w:pStyle w:val="Style21"/>
        <w:spacing w:before="0" w:after="283"/>
        <w:rPr/>
      </w:pPr>
      <w:r>
        <w:rPr/>
        <w:t>为了提高算法性能即效率，有时用三通道的颜色空间数量太庞大，有时还，可以使用这些颜色的一小部分，可以达到同样的效果。因此，使用颜色空间缩减，将现有颜色空间值除以某一输入值，以获得较少的颜色数。例如，颜色值</w:t>
      </w:r>
      <w:r>
        <w:rPr/>
        <w:t>0</w:t>
      </w:r>
      <w:r>
        <w:rPr/>
        <w:t>到</w:t>
      </w:r>
      <w:r>
        <w:rPr/>
        <w:t>9</w:t>
      </w:r>
      <w:r>
        <w:rPr/>
        <w:t>可取为新值</w:t>
      </w:r>
      <w:r>
        <w:rPr/>
        <w:t>0,10</w:t>
      </w:r>
      <w:r>
        <w:rPr/>
        <w:t>到</w:t>
      </w:r>
      <w:r>
        <w:rPr/>
        <w:t>19</w:t>
      </w:r>
      <w:r>
        <w:rPr/>
        <w:t>可取为</w:t>
      </w:r>
      <w:r>
        <w:rPr/>
        <w:t>10,</w:t>
      </w:r>
      <w:r>
        <w:rPr/>
        <w:t>依次类推。一般用以下公式对颜色进行缩减：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new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old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10</m:t>
                </m:r>
              </m:den>
            </m:f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10</m:t>
        </m:r>
      </m:oMath>
    </w:p>
    <w:p>
      <w:pPr>
        <w:pStyle w:val="Style21"/>
        <w:spacing w:before="0" w:after="283"/>
        <w:rPr/>
      </w:pPr>
      <w:r>
        <w:rPr/>
        <w:t>那么，颜色空间缩减算法就可以由以下两步组成：</w:t>
      </w:r>
      <w:r>
        <w:rPr/>
        <w:t>1.</w:t>
      </w:r>
      <w:r>
        <w:rPr/>
        <w:t>遍历图像矩阵的每一个像素（如</w:t>
      </w:r>
      <w:r>
        <w:rPr/>
        <w:t>0</w:t>
      </w:r>
      <w:r>
        <w:rPr/>
        <w:t>～</w:t>
      </w:r>
      <w:r>
        <w:rPr/>
        <w:t>256</w:t>
      </w:r>
      <w:r>
        <w:rPr/>
        <w:t>等）</w:t>
      </w:r>
      <w:r>
        <w:rPr/>
        <w:t>2.</w:t>
      </w:r>
      <w:r>
        <w:rPr/>
        <w:t>对像素应用上述公式。</w:t>
      </w:r>
    </w:p>
    <w:p>
      <w:pPr>
        <w:pStyle w:val="Style21"/>
        <w:spacing w:before="0" w:after="283"/>
        <w:rPr/>
      </w:pPr>
      <w:r>
        <w:rPr/>
        <w:t>由于上述公式使用乘除法，运算很费时，因此，我们使用表，来预先计算所有可能的像素值，然后需要这些值的时候，利用查找表直接赋值就可以了。</w:t>
      </w:r>
    </w:p>
    <w:p>
      <w:pPr>
        <w:pStyle w:val="Style21"/>
        <w:spacing w:before="0" w:after="283"/>
        <w:rPr/>
      </w:pPr>
      <w:r>
        <w:rPr/>
        <w:t>2.</w:t>
      </w:r>
      <w:r>
        <w:rPr/>
        <w:t>遍历图像的每一个像素，并查找像素对应的表中的缩减值（即扫描图像）</w:t>
      </w:r>
    </w:p>
    <w:p>
      <w:pPr>
        <w:pStyle w:val="Style17"/>
        <w:spacing w:before="0" w:after="283"/>
        <w:rPr/>
      </w:pPr>
      <w:r>
        <w:rPr/>
        <w:t>对多通道图像来说，矩阵中的列会包含多个子列，其子列个数与通道数相等。例如，</w:t>
      </w:r>
      <w:r>
        <w:rPr/>
        <w:t>RGB</w:t>
      </w:r>
      <w:r>
        <w:rPr/>
        <w:t>颜色模型的矩阵：</w:t>
      </w:r>
    </w:p>
    <w:p>
      <w:pPr>
        <w:pStyle w:val="Style17"/>
        <w:rPr/>
      </w:pPr>
      <w:r>
        <w:rPr/>
        <w:drawing>
          <wp:inline distT="0" distB="0" distL="0" distR="0">
            <wp:extent cx="7105650" cy="1028700"/>
            <wp:effectExtent l="0" t="0" r="0" b="0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rPr/>
      </w:pPr>
      <w:r>
        <w:rPr/>
        <w:t>注意到，子列的通道顺序是反过来的：</w:t>
      </w:r>
      <w:r>
        <w:rPr/>
        <w:t>BGR</w:t>
      </w:r>
      <w:r>
        <w:rPr/>
        <w:t>而不是</w:t>
      </w:r>
      <w:r>
        <w:rPr/>
        <w:t>RGB</w:t>
      </w:r>
      <w:r>
        <w:rPr/>
        <w:t xml:space="preserve">。很多情况下，因为内存足够大，可实现连续存储，因此，图像中的各行就能一行一行地连接起来，形成一个长行。连续存储有助于提升图像扫描速度，我们可以使用 </w:t>
      </w:r>
      <w:r>
        <w:fldChar w:fldCharType="begin"/>
      </w:r>
      <w:r>
        <w:instrText> HYPERLINK "http://opencv.itseez.com/modules/core/doc/basic_structures.html" \l "mat-iscontinuous"</w:instrText>
      </w:r>
      <w:r>
        <w:fldChar w:fldCharType="separate"/>
      </w:r>
      <w:r>
        <w:rPr>
          <w:rStyle w:val="Internet"/>
        </w:rPr>
        <w:t>isContinuous()</w:t>
      </w:r>
      <w:r>
        <w:fldChar w:fldCharType="end"/>
      </w:r>
      <w:r>
        <w:rPr/>
        <w:t xml:space="preserve"> </w:t>
      </w:r>
      <w:r>
        <w:rPr/>
        <w:t>来去判断矩阵是否是连续存储的</w:t>
      </w:r>
      <w:r>
        <w:rPr/>
        <w:t xml:space="preserve">. </w:t>
      </w:r>
      <w:r>
        <w:rPr/>
        <w:t>相关示例会在接下来的内容中提供。</w:t>
      </w:r>
    </w:p>
    <w:p>
      <w:pPr>
        <w:pStyle w:val="Style21"/>
        <w:spacing w:before="0" w:after="283"/>
        <w:rPr/>
      </w:pPr>
      <w:r>
        <w:rPr/>
        <w:t>（</w:t>
      </w:r>
      <w:r>
        <w:rPr/>
        <w:t>1</w:t>
      </w:r>
      <w:r>
        <w:rPr/>
        <w:t>）高效的方法（使用指针访问）</w:t>
      </w:r>
    </w:p>
    <w:p>
      <w:pPr>
        <w:pStyle w:val="Style21"/>
        <w:spacing w:before="0" w:after="283"/>
        <w:rPr/>
      </w:pPr>
      <w:r>
        <w:rPr/>
        <w:t>Mat&amp; ScanImageAndReduceC(Mat&amp; I, const uchar* const table)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</w:t>
      </w:r>
      <w:r>
        <w:rPr/>
        <w:t>// accept only char type matrices</w:t>
      </w:r>
    </w:p>
    <w:p>
      <w:pPr>
        <w:pStyle w:val="Style21"/>
        <w:rPr/>
      </w:pPr>
      <w:r>
        <w:rPr/>
        <w:t xml:space="preserve">    </w:t>
      </w:r>
      <w:r>
        <w:rPr/>
        <w:t xml:space="preserve">CV_Assert(I.depth() != sizeof(uchar));     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</w:t>
      </w:r>
      <w:r>
        <w:rPr/>
        <w:t>int channels = I.channels();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</w:t>
      </w:r>
      <w:r>
        <w:rPr/>
        <w:t xml:space="preserve">int nRows = I.rows; </w:t>
      </w:r>
    </w:p>
    <w:p>
      <w:pPr>
        <w:pStyle w:val="Style21"/>
        <w:rPr/>
      </w:pPr>
      <w:r>
        <w:rPr/>
        <w:t xml:space="preserve">    </w:t>
      </w:r>
      <w:r>
        <w:rPr/>
        <w:t>int nCols = I.cols* channels;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</w:t>
      </w:r>
      <w:r>
        <w:rPr/>
        <w:t>if (I.isContinuous())</w:t>
      </w:r>
    </w:p>
    <w:p>
      <w:pPr>
        <w:pStyle w:val="Style21"/>
        <w:rPr/>
      </w:pPr>
      <w:r>
        <w:rPr/>
        <w:t xml:space="preserve">    </w:t>
      </w: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nCols *= nRows;</w:t>
      </w:r>
    </w:p>
    <w:p>
      <w:pPr>
        <w:pStyle w:val="Style21"/>
        <w:rPr/>
      </w:pPr>
      <w:r>
        <w:rPr/>
        <w:t xml:space="preserve">        </w:t>
      </w:r>
      <w:r>
        <w:rPr/>
        <w:t xml:space="preserve">nRows = 1;         </w:t>
      </w:r>
    </w:p>
    <w:p>
      <w:pPr>
        <w:pStyle w:val="Style21"/>
        <w:rPr/>
      </w:pPr>
      <w:r>
        <w:rPr/>
        <w:t xml:space="preserve">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</w:t>
      </w:r>
      <w:r>
        <w:rPr/>
        <w:t>int i,j;</w:t>
      </w:r>
    </w:p>
    <w:p>
      <w:pPr>
        <w:pStyle w:val="Style21"/>
        <w:rPr/>
      </w:pPr>
      <w:r>
        <w:rPr/>
        <w:t xml:space="preserve">    </w:t>
      </w:r>
      <w:r>
        <w:rPr/>
        <w:t xml:space="preserve">uchar* p; </w:t>
      </w:r>
    </w:p>
    <w:p>
      <w:pPr>
        <w:pStyle w:val="Style21"/>
        <w:rPr/>
      </w:pPr>
      <w:r>
        <w:rPr/>
        <w:t xml:space="preserve">    </w:t>
      </w:r>
      <w:r>
        <w:rPr/>
        <w:t>for( i = 0; i &lt; nRows; ++i)</w:t>
      </w:r>
    </w:p>
    <w:p>
      <w:pPr>
        <w:pStyle w:val="Style21"/>
        <w:rPr/>
      </w:pPr>
      <w:r>
        <w:rPr/>
        <w:t xml:space="preserve">    </w:t>
      </w: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p = I.ptr&lt;uchar&gt;(i);</w:t>
      </w:r>
    </w:p>
    <w:p>
      <w:pPr>
        <w:pStyle w:val="Style21"/>
        <w:rPr/>
      </w:pPr>
      <w:r>
        <w:rPr/>
        <w:t xml:space="preserve">        </w:t>
      </w:r>
      <w:r>
        <w:rPr/>
        <w:t>for ( j = 0; j &lt; nCols; ++j)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</w:t>
      </w:r>
      <w:r>
        <w:rPr/>
        <w:t xml:space="preserve">p[j] = table[p[j]];             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 xml:space="preserve">    </w:t>
      </w:r>
      <w:r>
        <w:rPr/>
        <w:t>}</w:t>
      </w:r>
    </w:p>
    <w:p>
      <w:pPr>
        <w:pStyle w:val="Style21"/>
        <w:rPr/>
      </w:pPr>
      <w:r>
        <w:rPr/>
        <w:t xml:space="preserve">    </w:t>
      </w:r>
      <w:r>
        <w:rPr/>
        <w:t xml:space="preserve">return I; </w:t>
      </w:r>
    </w:p>
    <w:p>
      <w:pPr>
        <w:pStyle w:val="Style21"/>
        <w:spacing w:before="0" w:after="283"/>
        <w:rPr/>
      </w:pPr>
      <w:r>
        <w:rPr/>
        <w:t>}</w:t>
      </w:r>
    </w:p>
    <w:p>
      <w:pPr>
        <w:pStyle w:val="Style21"/>
        <w:spacing w:before="0" w:after="283"/>
        <w:rPr/>
      </w:pPr>
      <w:r>
        <w:rPr/>
        <w:t xml:space="preserve">这里有另外一种方法来实现遍历功能，就是使用 </w:t>
      </w:r>
      <w:r>
        <w:rPr>
          <w:rStyle w:val="Style13"/>
        </w:rPr>
        <w:t>data</w:t>
      </w:r>
      <w:r>
        <w:rPr/>
        <w:t xml:space="preserve"> </w:t>
      </w:r>
      <w:r>
        <w:rPr/>
        <w:t xml:space="preserve">， </w:t>
      </w:r>
      <w:r>
        <w:rPr/>
        <w:t>data</w:t>
      </w:r>
      <w:r>
        <w:rPr/>
        <w:t xml:space="preserve">会从 </w:t>
      </w:r>
      <w:r>
        <w:rPr>
          <w:rStyle w:val="Style13"/>
        </w:rPr>
        <w:t>Mat</w:t>
      </w:r>
      <w:r>
        <w:rPr/>
        <w:t xml:space="preserve"> </w:t>
      </w:r>
      <w:r>
        <w:rPr/>
        <w:t>中返回指向矩阵第一行第一列的指针。注意如果该指针为</w:t>
      </w:r>
      <w:r>
        <w:rPr/>
        <w:t>NULL</w:t>
      </w:r>
      <w:r>
        <w:rPr/>
        <w:t xml:space="preserve">则表明对象里面无输入，所以这是一种简单的检查图像是否被成功读入的方法。当矩阵是连续存储时，我们就可以通过遍历 </w:t>
      </w:r>
      <w:r>
        <w:rPr>
          <w:rStyle w:val="Style13"/>
        </w:rPr>
        <w:t>data</w:t>
      </w:r>
      <w:r>
        <w:rPr/>
        <w:t xml:space="preserve"> </w:t>
      </w:r>
      <w:r>
        <w:rPr/>
        <w:t>来扫描整个图像。例如，一个灰度图像，其操作如下：</w:t>
      </w:r>
    </w:p>
    <w:p>
      <w:pPr>
        <w:pStyle w:val="Style21"/>
        <w:rPr/>
      </w:pPr>
      <w:r>
        <w:rPr/>
        <w:t>uchar* p = I.data;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for( unsigned int i =0; i &lt; ncol*nrows; ++i)</w:t>
      </w:r>
    </w:p>
    <w:p>
      <w:pPr>
        <w:pStyle w:val="Style21"/>
        <w:spacing w:before="0" w:after="283"/>
        <w:rPr/>
      </w:pPr>
      <w:r>
        <w:rPr/>
        <w:t xml:space="preserve">    </w:t>
      </w:r>
      <w:r>
        <w:rPr/>
        <w:t>*p++ = table[*p];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）迭代法</w:t>
      </w:r>
    </w:p>
    <w:p>
      <w:pPr>
        <w:pStyle w:val="Normal"/>
        <w:rPr/>
      </w:pPr>
      <w:r>
        <w:rPr/>
        <w:t>在高性能法（</w:t>
      </w:r>
      <w:r>
        <w:rPr/>
        <w:t>the efficient way</w:t>
      </w:r>
      <w:r>
        <w:rPr/>
        <w:t xml:space="preserve">）中，我们可以通过遍历正确的 </w:t>
      </w:r>
      <w:r>
        <w:rPr>
          <w:rStyle w:val="Style13"/>
        </w:rPr>
        <w:t>uchar</w:t>
      </w:r>
      <w:r>
        <w:rPr/>
        <w:t xml:space="preserve"> </w:t>
      </w:r>
      <w:r>
        <w:rPr/>
        <w:t>域并跳过行与行之间可能的空缺</w:t>
      </w:r>
      <w:r>
        <w:rPr/>
        <w:t>-</w:t>
      </w:r>
      <w:r>
        <w:rPr/>
        <w:t>你必须自己来确认是否有空缺，来实现图像扫描，迭代法则被认为是一种以更安全的方式来实现这一功能。在迭代法中，你所需要做的仅仅是获得图像矩阵的</w:t>
      </w:r>
      <w:r>
        <w:rPr/>
        <w:t>begin</w:t>
      </w:r>
      <w:r>
        <w:rPr/>
        <w:t>和</w:t>
      </w:r>
      <w:r>
        <w:rPr/>
        <w:t>end</w:t>
      </w:r>
      <w:r>
        <w:rPr/>
        <w:t>，然后增加迭代直至从</w:t>
      </w:r>
      <w:r>
        <w:rPr/>
        <w:t>begin</w:t>
      </w:r>
      <w:r>
        <w:rPr/>
        <w:t>到</w:t>
      </w:r>
      <w:r>
        <w:rPr/>
        <w:t>end</w:t>
      </w:r>
      <w:r>
        <w:rPr/>
        <w:t>。将</w:t>
      </w:r>
      <w:r>
        <w:rPr/>
        <w:t>*</w:t>
      </w:r>
      <w:r>
        <w:rPr/>
        <w:t>操作符添加在迭代指针前，即可访问当前指向的内容。</w:t>
      </w:r>
    </w:p>
    <w:p>
      <w:pPr>
        <w:pStyle w:val="Style21"/>
        <w:rPr/>
      </w:pPr>
      <w:r>
        <w:rPr/>
        <w:t>Mat&amp; ScanImageAndReduceIterator(Mat&amp; I, const uchar* const table)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</w:t>
      </w:r>
      <w:r>
        <w:rPr/>
        <w:t>// accept only char type matrices</w:t>
      </w:r>
    </w:p>
    <w:p>
      <w:pPr>
        <w:pStyle w:val="Style21"/>
        <w:rPr/>
      </w:pPr>
      <w:r>
        <w:rPr/>
        <w:t xml:space="preserve">    </w:t>
      </w:r>
      <w:r>
        <w:rPr/>
        <w:t xml:space="preserve">CV_Assert(I.depth() != sizeof(uchar));     </w:t>
      </w:r>
    </w:p>
    <w:p>
      <w:pPr>
        <w:pStyle w:val="Style21"/>
        <w:rPr/>
      </w:pPr>
      <w:r>
        <w:rPr/>
        <w:t xml:space="preserve">    </w:t>
      </w:r>
    </w:p>
    <w:p>
      <w:pPr>
        <w:pStyle w:val="Style21"/>
        <w:rPr/>
      </w:pPr>
      <w:r>
        <w:rPr/>
        <w:t xml:space="preserve">    </w:t>
      </w:r>
      <w:r>
        <w:rPr/>
        <w:t>const int channels = I.channels();</w:t>
      </w:r>
    </w:p>
    <w:p>
      <w:pPr>
        <w:pStyle w:val="Style21"/>
        <w:rPr/>
      </w:pPr>
      <w:r>
        <w:rPr/>
        <w:t xml:space="preserve">    </w:t>
      </w:r>
      <w:r>
        <w:rPr/>
        <w:t>switch(channels)</w:t>
      </w:r>
    </w:p>
    <w:p>
      <w:pPr>
        <w:pStyle w:val="Style21"/>
        <w:rPr/>
      </w:pPr>
      <w:r>
        <w:rPr/>
        <w:t xml:space="preserve">    </w:t>
      </w:r>
      <w:r>
        <w:rPr/>
        <w:t>{</w:t>
      </w:r>
    </w:p>
    <w:p>
      <w:pPr>
        <w:pStyle w:val="Style21"/>
        <w:rPr/>
      </w:pPr>
      <w:r>
        <w:rPr/>
        <w:t xml:space="preserve">    </w:t>
      </w:r>
      <w:r>
        <w:rPr/>
        <w:t xml:space="preserve">case 1: 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</w:t>
      </w:r>
      <w:r>
        <w:rPr/>
        <w:t xml:space="preserve">MatIterator_&lt;uchar&gt; it, end; </w:t>
      </w:r>
    </w:p>
    <w:p>
      <w:pPr>
        <w:pStyle w:val="Style21"/>
        <w:rPr/>
      </w:pPr>
      <w:r>
        <w:rPr/>
        <w:t xml:space="preserve">            </w:t>
      </w:r>
      <w:r>
        <w:rPr/>
        <w:t>for( it = I.begin&lt;uchar&gt;(), end = I.end&lt;uchar&gt;(); it != end; ++it)</w:t>
      </w:r>
    </w:p>
    <w:p>
      <w:pPr>
        <w:pStyle w:val="Style21"/>
        <w:rPr/>
      </w:pPr>
      <w:r>
        <w:rPr/>
        <w:t xml:space="preserve">                </w:t>
      </w:r>
      <w:r>
        <w:rPr/>
        <w:t>*it = table[*it];</w:t>
      </w:r>
    </w:p>
    <w:p>
      <w:pPr>
        <w:pStyle w:val="Style21"/>
        <w:rPr/>
      </w:pPr>
      <w:r>
        <w:rPr/>
        <w:t xml:space="preserve">            </w:t>
      </w:r>
      <w:r>
        <w:rPr/>
        <w:t>break;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 xml:space="preserve">    </w:t>
      </w:r>
      <w:r>
        <w:rPr/>
        <w:t xml:space="preserve">case 3: 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</w:t>
      </w:r>
      <w:r>
        <w:rPr/>
        <w:t xml:space="preserve">MatIterator_&lt;Vec3b&gt; it, end; </w:t>
      </w:r>
    </w:p>
    <w:p>
      <w:pPr>
        <w:pStyle w:val="Style21"/>
        <w:rPr/>
      </w:pPr>
      <w:r>
        <w:rPr/>
        <w:t xml:space="preserve">            </w:t>
      </w:r>
      <w:r>
        <w:rPr/>
        <w:t>for( it = I.begin&lt;Vec3b&gt;(), end = I.end&lt;Vec3b&gt;(); it != end; ++it)</w:t>
      </w:r>
    </w:p>
    <w:p>
      <w:pPr>
        <w:pStyle w:val="Style21"/>
        <w:rPr/>
      </w:pPr>
      <w:r>
        <w:rPr/>
        <w:t xml:space="preserve">    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/>
        <w:t>(*it)[0] = table[(*it)[0]];</w:t>
      </w:r>
    </w:p>
    <w:p>
      <w:pPr>
        <w:pStyle w:val="Style21"/>
        <w:rPr/>
      </w:pPr>
      <w:r>
        <w:rPr/>
        <w:t xml:space="preserve">                </w:t>
      </w:r>
      <w:r>
        <w:rPr/>
        <w:t>(*it)[1] = table[(*it)[1]];</w:t>
      </w:r>
    </w:p>
    <w:p>
      <w:pPr>
        <w:pStyle w:val="Style21"/>
        <w:rPr/>
      </w:pPr>
      <w:r>
        <w:rPr/>
        <w:t xml:space="preserve">                </w:t>
      </w:r>
      <w:r>
        <w:rPr/>
        <w:t>(*it)[2] = table[(*it)[2]];</w:t>
      </w:r>
    </w:p>
    <w:p>
      <w:pPr>
        <w:pStyle w:val="Style21"/>
        <w:rPr/>
      </w:pPr>
      <w:r>
        <w:rPr/>
        <w:t xml:space="preserve">    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 xml:space="preserve">    </w:t>
      </w:r>
      <w:r>
        <w:rPr/>
        <w:t>}</w:t>
      </w:r>
    </w:p>
    <w:p>
      <w:pPr>
        <w:pStyle w:val="Style21"/>
        <w:rPr/>
      </w:pPr>
      <w:r>
        <w:rPr/>
        <w:t xml:space="preserve">    </w:t>
      </w:r>
    </w:p>
    <w:p>
      <w:pPr>
        <w:pStyle w:val="Style21"/>
        <w:rPr/>
      </w:pPr>
      <w:r>
        <w:rPr/>
        <w:t xml:space="preserve">    </w:t>
      </w:r>
      <w:r>
        <w:rPr/>
        <w:t xml:space="preserve">return I; </w:t>
      </w:r>
    </w:p>
    <w:p>
      <w:pPr>
        <w:pStyle w:val="Style21"/>
        <w:spacing w:before="0" w:after="283"/>
        <w:rPr/>
      </w:pPr>
      <w:r>
        <w:rPr/>
        <w:t>}</w:t>
      </w:r>
    </w:p>
    <w:p>
      <w:pPr>
        <w:pStyle w:val="Normal"/>
        <w:rPr/>
      </w:pPr>
      <w:r>
        <w:rPr/>
        <w:t>于彩色图像中的一行，每列中有</w:t>
      </w:r>
      <w:r>
        <w:rPr/>
        <w:t>3</w:t>
      </w:r>
      <w:r>
        <w:rPr/>
        <w:t>个</w:t>
      </w:r>
      <w:r>
        <w:rPr/>
        <w:t>uchar</w:t>
      </w:r>
      <w:r>
        <w:rPr/>
        <w:t>元素，这可以被认为是一个小的包含</w:t>
      </w:r>
      <w:r>
        <w:rPr/>
        <w:t>uchar</w:t>
      </w:r>
      <w:r>
        <w:rPr/>
        <w:t>元素的</w:t>
      </w:r>
      <w:r>
        <w:rPr/>
        <w:t>vector</w:t>
      </w:r>
      <w:r>
        <w:rPr/>
        <w:t>，在</w:t>
      </w:r>
      <w:r>
        <w:rPr/>
        <w:t>OpenCV</w:t>
      </w:r>
      <w:r>
        <w:rPr/>
        <w:t xml:space="preserve">中用 </w:t>
      </w:r>
      <w:r>
        <w:rPr>
          <w:rStyle w:val="Style13"/>
        </w:rPr>
        <w:t>Vec3b</w:t>
      </w:r>
      <w:r>
        <w:rPr/>
        <w:t xml:space="preserve"> </w:t>
      </w:r>
      <w:r>
        <w:rPr/>
        <w:t>来命名。如果要访问第</w:t>
      </w:r>
      <w:r>
        <w:rPr/>
        <w:t>n</w:t>
      </w:r>
      <w:r>
        <w:rPr/>
        <w:t>个子列，我们只需要简单的利用</w:t>
      </w:r>
      <w:r>
        <w:rPr/>
        <w:t>[]</w:t>
      </w:r>
      <w:r>
        <w:rPr/>
        <w:t>来操作就可以。需要指出的是，</w:t>
      </w:r>
      <w:r>
        <w:rPr/>
        <w:t>OpenCV</w:t>
      </w:r>
      <w:r>
        <w:rPr/>
        <w:t xml:space="preserve">的迭代在扫描过一行中所有列后会自动跳至下一行，所以说如果在彩色图像中如果只使用一个简单的 </w:t>
      </w:r>
      <w:r>
        <w:rPr>
          <w:rStyle w:val="Style13"/>
        </w:rPr>
        <w:t>uchar</w:t>
      </w:r>
      <w:r>
        <w:rPr/>
        <w:t xml:space="preserve"> </w:t>
      </w:r>
      <w:r>
        <w:rPr/>
        <w:t xml:space="preserve">而不是 </w:t>
      </w:r>
      <w:r>
        <w:rPr>
          <w:rStyle w:val="Style13"/>
        </w:rPr>
        <w:t>Vec3b</w:t>
      </w:r>
      <w:r>
        <w:rPr/>
        <w:t xml:space="preserve"> </w:t>
      </w:r>
      <w:r>
        <w:rPr/>
        <w:t>迭代的话就只能获得蓝色通道</w:t>
      </w:r>
      <w:r>
        <w:rPr/>
        <w:t>(B)</w:t>
      </w:r>
      <w:r>
        <w:rPr/>
        <w:t>里的值。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）通过相关返回值的</w:t>
      </w:r>
      <w:r>
        <w:rPr/>
        <w:t>On-</w:t>
      </w:r>
      <w:r>
        <w:rPr/>
        <w:t>the-way</w:t>
      </w:r>
      <w:r>
        <w:rPr/>
        <w:t>地址计算</w:t>
      </w:r>
    </w:p>
    <w:p>
      <w:pPr>
        <w:pStyle w:val="Style21"/>
        <w:rPr/>
      </w:pPr>
      <w:r>
        <w:rPr/>
        <w:t>Mat&amp; ScanImageAndReduceRandomAccess(Mat&amp; I, const uchar* const table)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</w:t>
      </w:r>
      <w:r>
        <w:rPr/>
        <w:t>// accept only char type matrices</w:t>
      </w:r>
    </w:p>
    <w:p>
      <w:pPr>
        <w:pStyle w:val="Style21"/>
        <w:rPr/>
      </w:pPr>
      <w:r>
        <w:rPr/>
        <w:t xml:space="preserve">    </w:t>
      </w:r>
      <w:r>
        <w:rPr/>
        <w:t xml:space="preserve">CV_Assert(I.depth() != sizeof(uchar));     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</w:t>
      </w:r>
      <w:r>
        <w:rPr/>
        <w:t>const int channels = I.channels();</w:t>
      </w:r>
    </w:p>
    <w:p>
      <w:pPr>
        <w:pStyle w:val="Style21"/>
        <w:rPr/>
      </w:pPr>
      <w:r>
        <w:rPr/>
        <w:t xml:space="preserve">    </w:t>
      </w:r>
      <w:r>
        <w:rPr/>
        <w:t>switch(channels)</w:t>
      </w:r>
    </w:p>
    <w:p>
      <w:pPr>
        <w:pStyle w:val="Style21"/>
        <w:rPr/>
      </w:pPr>
      <w:r>
        <w:rPr/>
        <w:t xml:space="preserve">    </w:t>
      </w:r>
      <w:r>
        <w:rPr/>
        <w:t>{</w:t>
      </w:r>
    </w:p>
    <w:p>
      <w:pPr>
        <w:pStyle w:val="Style21"/>
        <w:rPr/>
      </w:pPr>
      <w:r>
        <w:rPr/>
        <w:t xml:space="preserve">    </w:t>
      </w:r>
      <w:r>
        <w:rPr/>
        <w:t xml:space="preserve">case 1: 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</w:t>
      </w:r>
      <w:r>
        <w:rPr/>
        <w:t>for( int i = 0; i &lt; I.rows; ++i)</w:t>
      </w:r>
    </w:p>
    <w:p>
      <w:pPr>
        <w:pStyle w:val="Style21"/>
        <w:rPr/>
      </w:pPr>
      <w:r>
        <w:rPr/>
        <w:t xml:space="preserve">                </w:t>
      </w:r>
      <w:r>
        <w:rPr/>
        <w:t>for( int j = 0; j &lt; I.cols; ++j )</w:t>
      </w:r>
    </w:p>
    <w:p>
      <w:pPr>
        <w:pStyle w:val="Style21"/>
        <w:rPr/>
      </w:pPr>
      <w:r>
        <w:rPr/>
        <w:t xml:space="preserve">                    </w:t>
      </w:r>
      <w:r>
        <w:rPr/>
        <w:t>I.at&lt;uchar&gt;(i,j) = table[I.at&lt;uchar&gt;(i,j)];</w:t>
      </w:r>
    </w:p>
    <w:p>
      <w:pPr>
        <w:pStyle w:val="Style21"/>
        <w:rPr/>
      </w:pPr>
      <w:r>
        <w:rPr/>
        <w:t xml:space="preserve">            </w:t>
      </w:r>
      <w:r>
        <w:rPr/>
        <w:t>break;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 xml:space="preserve">    </w:t>
      </w:r>
      <w:r>
        <w:rPr/>
        <w:t xml:space="preserve">case 3: 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</w:t>
      </w:r>
      <w:r>
        <w:rPr/>
        <w:t>Mat_&lt;Vec3b&gt; _I = I;</w:t>
      </w:r>
    </w:p>
    <w:p>
      <w:pPr>
        <w:pStyle w:val="Style21"/>
        <w:rPr/>
      </w:pPr>
      <w:r>
        <w:rPr/>
        <w:t xml:space="preserve">            </w:t>
      </w:r>
    </w:p>
    <w:p>
      <w:pPr>
        <w:pStyle w:val="Style21"/>
        <w:rPr/>
      </w:pPr>
      <w:r>
        <w:rPr/>
        <w:t xml:space="preserve">         </w:t>
      </w:r>
      <w:r>
        <w:rPr/>
        <w:t>for( int i = 0; i &lt; I.rows; ++i)</w:t>
      </w:r>
    </w:p>
    <w:p>
      <w:pPr>
        <w:pStyle w:val="Style21"/>
        <w:rPr/>
      </w:pPr>
      <w:r>
        <w:rPr/>
        <w:t xml:space="preserve">            </w:t>
      </w:r>
      <w:r>
        <w:rPr/>
        <w:t>for( int j = 0; j &lt; I.cols; ++j )</w:t>
      </w:r>
    </w:p>
    <w:p>
      <w:pPr>
        <w:pStyle w:val="Style21"/>
        <w:rPr/>
      </w:pPr>
      <w:r>
        <w:rPr/>
        <w:t xml:space="preserve">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</w:t>
      </w:r>
      <w:r>
        <w:rPr/>
        <w:t>_I(i,j)[0] = table[_I(i,j)[0]];</w:t>
      </w:r>
    </w:p>
    <w:p>
      <w:pPr>
        <w:pStyle w:val="Style21"/>
        <w:rPr/>
      </w:pPr>
      <w:r>
        <w:rPr/>
        <w:t xml:space="preserve">                   </w:t>
      </w:r>
      <w:r>
        <w:rPr/>
        <w:t>_I(i,j)[1] = table[_I(i,j)[1]];</w:t>
      </w:r>
    </w:p>
    <w:p>
      <w:pPr>
        <w:pStyle w:val="Style21"/>
        <w:rPr/>
      </w:pPr>
      <w:r>
        <w:rPr/>
        <w:t xml:space="preserve">                   </w:t>
      </w:r>
      <w:r>
        <w:rPr/>
        <w:t>_I(i,j)[2] = table[_I(i,j)[2]];</w:t>
      </w:r>
    </w:p>
    <w:p>
      <w:pPr>
        <w:pStyle w:val="Style21"/>
        <w:rPr/>
      </w:pPr>
      <w:r>
        <w:rPr/>
        <w:t xml:space="preserve">            </w:t>
      </w:r>
      <w:r>
        <w:rPr/>
        <w:t>}</w:t>
      </w:r>
    </w:p>
    <w:p>
      <w:pPr>
        <w:pStyle w:val="Style21"/>
        <w:rPr/>
      </w:pPr>
      <w:r>
        <w:rPr/>
        <w:t xml:space="preserve">         </w:t>
      </w:r>
      <w:r>
        <w:rPr/>
        <w:t>I = _I;</w:t>
      </w:r>
    </w:p>
    <w:p>
      <w:pPr>
        <w:pStyle w:val="Style21"/>
        <w:rPr/>
      </w:pPr>
      <w:r>
        <w:rPr/>
        <w:t xml:space="preserve">         </w:t>
      </w:r>
      <w:r>
        <w:rPr/>
        <w:t>break;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 xml:space="preserve">    </w:t>
      </w:r>
      <w:r>
        <w:rPr/>
        <w:t>}</w:t>
      </w:r>
    </w:p>
    <w:p>
      <w:pPr>
        <w:pStyle w:val="Style21"/>
        <w:rPr/>
      </w:pPr>
      <w:r>
        <w:rPr/>
        <w:t xml:space="preserve">    </w:t>
      </w:r>
    </w:p>
    <w:p>
      <w:pPr>
        <w:pStyle w:val="Style21"/>
        <w:rPr/>
      </w:pPr>
      <w:r>
        <w:rPr/>
        <w:t xml:space="preserve">    </w:t>
      </w:r>
      <w:r>
        <w:rPr/>
        <w:t>return I;</w:t>
      </w:r>
    </w:p>
    <w:p>
      <w:pPr>
        <w:pStyle w:val="Style21"/>
        <w:spacing w:before="0" w:after="283"/>
        <w:rPr/>
      </w:pPr>
      <w:r>
        <w:rPr/>
        <w:t>}</w:t>
      </w:r>
    </w:p>
    <w:p>
      <w:pPr>
        <w:pStyle w:val="Style17"/>
        <w:rPr/>
      </w:pPr>
      <w:r>
        <w:rPr/>
        <w:t>该函数输入为数据类型及需求元素的坐标，返回的是一个对应的值</w:t>
      </w:r>
      <w:r>
        <w:rPr/>
        <w:t>-</w:t>
      </w:r>
      <w:r>
        <w:rPr/>
        <w:t xml:space="preserve">如果用 </w:t>
      </w:r>
      <w:r>
        <w:rPr>
          <w:rStyle w:val="Style13"/>
        </w:rPr>
        <w:t>get</w:t>
      </w:r>
      <w:r>
        <w:rPr/>
        <w:t xml:space="preserve"> </w:t>
      </w:r>
      <w:r>
        <w:rPr/>
        <w:t>则是</w:t>
      </w:r>
      <w:r>
        <w:rPr/>
        <w:t>constant</w:t>
      </w:r>
      <w:r>
        <w:rPr/>
        <w:t xml:space="preserve">，如果是用 </w:t>
      </w:r>
      <w:r>
        <w:rPr>
          <w:rStyle w:val="Style13"/>
        </w:rPr>
        <w:t>set</w:t>
      </w:r>
      <w:r>
        <w:rPr/>
        <w:t xml:space="preserve"> </w:t>
      </w:r>
      <w:r>
        <w:rPr/>
        <w:t>、则为</w:t>
      </w:r>
      <w:r>
        <w:rPr/>
        <w:t xml:space="preserve">non-constant. </w:t>
      </w:r>
      <w:r>
        <w:rPr/>
        <w:t xml:space="preserve">处于程序安全，当且仅当在 </w:t>
      </w:r>
      <w:r>
        <w:rPr>
          <w:rStyle w:val="Style14"/>
        </w:rPr>
        <w:t xml:space="preserve">debug </w:t>
      </w:r>
      <w:r>
        <w:rPr>
          <w:rStyle w:val="Style14"/>
        </w:rPr>
        <w:t>模式下</w:t>
      </w:r>
      <w:r>
        <w:rPr/>
        <w:t xml:space="preserve"> 它会检查你的输入坐标是否有效或者超出范围</w:t>
      </w:r>
      <w:r>
        <w:rPr/>
        <w:t xml:space="preserve">. </w:t>
      </w:r>
      <w:r>
        <w:rPr/>
        <w:t>如果坐标有误，则会输出一个标准的错误信息</w:t>
      </w:r>
      <w:r>
        <w:rPr/>
        <w:t xml:space="preserve">. </w:t>
      </w:r>
      <w:r>
        <w:rPr/>
        <w:t>和高性能法（</w:t>
      </w:r>
      <w:r>
        <w:rPr/>
        <w:t>the efficient way</w:t>
      </w:r>
      <w:r>
        <w:rPr/>
        <w:t>）相比</w:t>
      </w:r>
      <w:r>
        <w:rPr/>
        <w:t xml:space="preserve">, </w:t>
      </w:r>
      <w:r>
        <w:rPr/>
        <w:t xml:space="preserve">在 </w:t>
      </w:r>
      <w:r>
        <w:rPr/>
        <w:t>release</w:t>
      </w:r>
      <w:r>
        <w:rPr/>
        <w:t>模式下，它们之间的区别仅仅是</w:t>
      </w:r>
      <w:r>
        <w:rPr/>
        <w:t>On-the-fly</w:t>
      </w:r>
      <w:r>
        <w:rPr/>
        <w:t>方法对于图像矩阵的每个元素，都会获取一个新的行指针，通过该指针和</w:t>
      </w:r>
      <w:r>
        <w:rPr/>
        <w:t>[]</w:t>
      </w:r>
      <w:r>
        <w:rPr/>
        <w:t>操作来获取列元素</w:t>
      </w:r>
      <w:r>
        <w:rPr/>
        <w:t>.</w:t>
      </w:r>
    </w:p>
    <w:p>
      <w:pPr>
        <w:pStyle w:val="Style17"/>
        <w:rPr/>
      </w:pPr>
      <w:r>
        <w:rPr/>
        <w:t>当你对一张图片进行多次查询操作时，为避免反复输入数据类型和</w:t>
      </w:r>
      <w:r>
        <w:rPr/>
        <w:t>at</w:t>
      </w:r>
      <w:r>
        <w:rPr/>
        <w:t>带来的麻烦和浪费的时间，</w:t>
      </w:r>
      <w:r>
        <w:rPr/>
        <w:t xml:space="preserve">OpenCV </w:t>
      </w:r>
      <w:r>
        <w:rPr/>
        <w:t>提供了</w:t>
      </w:r>
      <w:r>
        <w:rPr/>
        <w:t>:basicstructures:</w:t>
      </w:r>
      <w:r>
        <w:rPr>
          <w:rStyle w:val="Style15"/>
        </w:rPr>
        <w:t>Mat_ &lt;id3&gt;</w:t>
      </w:r>
      <w:r>
        <w:rPr/>
        <w:t xml:space="preserve"> data type. </w:t>
      </w:r>
      <w:r>
        <w:rPr/>
        <w:t>它同样可以被用于获知矩阵的数据类型，你可以简单利用</w:t>
      </w:r>
      <w:r>
        <w:rPr/>
        <w:t>()</w:t>
      </w:r>
      <w:r>
        <w:rPr/>
        <w:t>操作返回值来快速获取查询结果</w:t>
      </w:r>
      <w:r>
        <w:rPr/>
        <w:t xml:space="preserve">. </w:t>
      </w:r>
      <w:r>
        <w:rPr/>
        <w:t xml:space="preserve">值得注意的是你可以利用 </w:t>
      </w:r>
      <w:r>
        <w:fldChar w:fldCharType="begin"/>
      </w:r>
      <w:r>
        <w:instrText> HYPERLINK "http://opencv.itseez.com/modules/core/doc/basic_structures.html" \l "mat-at"</w:instrText>
      </w:r>
      <w:r>
        <w:fldChar w:fldCharType="separate"/>
      </w:r>
      <w:r>
        <w:rPr>
          <w:rStyle w:val="Internet"/>
        </w:rPr>
        <w:t>at()</w:t>
      </w:r>
      <w:r>
        <w:fldChar w:fldCharType="end"/>
      </w:r>
      <w:r>
        <w:rPr/>
        <w:t xml:space="preserve"> </w:t>
      </w:r>
      <w:r>
        <w:rPr/>
        <w:t>函数来用同样速度完成相同操作</w:t>
      </w:r>
      <w:r>
        <w:rPr/>
        <w:t xml:space="preserve">. </w:t>
      </w:r>
      <w:r>
        <w:rPr/>
        <w:t xml:space="preserve">它仅仅是为了让懒惰的程序员少写点 </w:t>
      </w:r>
      <w:r>
        <w:rPr/>
        <w:t>&gt;_&lt; .</w:t>
      </w:r>
    </w:p>
    <w:p>
      <w:pPr>
        <w:pStyle w:val="Normal"/>
        <w:rPr/>
      </w:pPr>
      <w:r>
        <w:rPr/>
        <w:t>（</w:t>
      </w:r>
      <w:r>
        <w:rPr/>
        <w:t>4</w:t>
      </w:r>
      <w:r>
        <w:rPr/>
        <w:t>）核心函数</w:t>
      </w:r>
      <w:r>
        <w:rPr/>
        <w:t>LUT</w:t>
      </w:r>
      <w:r>
        <w:rPr/>
        <w:t>（</w:t>
      </w:r>
      <w:r>
        <w:rPr/>
        <w:t>The Core Function</w:t>
      </w:r>
      <w:r>
        <w:rPr/>
        <w:t>）</w:t>
      </w:r>
    </w:p>
    <w:p>
      <w:pPr>
        <w:pStyle w:val="Normal"/>
        <w:rPr/>
      </w:pPr>
      <w:r>
        <w:rPr/>
        <w:t>这是最被推荐的用于实现批量图像元素查找和更该操作图像方法。在图像处理中，对于一个给定的值，将其替换成其他的值是一个很常见的操作，</w:t>
      </w:r>
      <w:r>
        <w:rPr/>
        <w:t xml:space="preserve">OpenCV </w:t>
      </w:r>
      <w:r>
        <w:rPr/>
        <w:t>提供里一个函数直接实现该操作，并不需要你自己扫描图像，就是</w:t>
      </w:r>
      <w:r>
        <w:rPr/>
        <w:t>:operationsOnArrays:</w:t>
      </w:r>
      <w:r>
        <w:rPr>
          <w:rStyle w:val="Style15"/>
        </w:rPr>
        <w:t>LUT() &lt;lut&gt;</w:t>
      </w:r>
      <w:r>
        <w:rPr/>
        <w:t xml:space="preserve"> </w:t>
      </w:r>
      <w:r>
        <w:rPr/>
        <w:t>，一个包含于</w:t>
      </w:r>
      <w:r>
        <w:rPr/>
        <w:t>core module</w:t>
      </w:r>
      <w:r>
        <w:rPr/>
        <w:t>的函数</w:t>
      </w:r>
      <w:r>
        <w:rPr/>
        <w:t xml:space="preserve">. </w:t>
      </w:r>
      <w:r>
        <w:rPr/>
        <w:t>首先我们建立一个</w:t>
      </w:r>
      <w:r>
        <w:rPr/>
        <w:t>mat</w:t>
      </w:r>
      <w:r>
        <w:rPr/>
        <w:t>型用于查表</w:t>
      </w:r>
      <w:r>
        <w:rPr/>
        <w:t>:</w:t>
      </w:r>
    </w:p>
    <w:p>
      <w:pPr>
        <w:pStyle w:val="Style21"/>
        <w:rPr/>
      </w:pPr>
      <w:r>
        <w:rPr/>
        <w:t xml:space="preserve">    </w:t>
      </w:r>
      <w:r>
        <w:rPr/>
        <w:t>Mat lookUpTable(1, 256, CV_8U);</w:t>
      </w:r>
    </w:p>
    <w:p>
      <w:pPr>
        <w:pStyle w:val="Style21"/>
        <w:rPr/>
      </w:pPr>
      <w:r>
        <w:rPr/>
        <w:t xml:space="preserve">    </w:t>
      </w:r>
      <w:r>
        <w:rPr/>
        <w:t xml:space="preserve">uchar* p = lookUpTable.data; </w:t>
      </w:r>
    </w:p>
    <w:p>
      <w:pPr>
        <w:pStyle w:val="Style21"/>
        <w:rPr/>
      </w:pPr>
      <w:r>
        <w:rPr/>
        <w:t xml:space="preserve">    </w:t>
      </w:r>
      <w:r>
        <w:rPr/>
        <w:t>for( int i = 0; i &lt; 256; ++i)</w:t>
      </w:r>
    </w:p>
    <w:p>
      <w:pPr>
        <w:pStyle w:val="Style21"/>
        <w:spacing w:before="0" w:after="283"/>
        <w:rPr/>
      </w:pPr>
      <w:r>
        <w:rPr/>
        <w:t xml:space="preserve">        </w:t>
      </w:r>
      <w:r>
        <w:rPr/>
        <w:t>p[i] = table[i];</w:t>
      </w:r>
    </w:p>
    <w:p>
      <w:pPr>
        <w:pStyle w:val="Style17"/>
        <w:rPr/>
      </w:pPr>
      <w:r>
        <w:rPr/>
        <w:t xml:space="preserve">然后我们调用函数 </w:t>
      </w:r>
      <w:r>
        <w:rPr/>
        <w:t xml:space="preserve">(I </w:t>
      </w:r>
      <w:r>
        <w:rPr/>
        <w:t xml:space="preserve">是输入 </w:t>
      </w:r>
      <w:r>
        <w:rPr/>
        <w:t xml:space="preserve">J </w:t>
      </w:r>
      <w:r>
        <w:rPr/>
        <w:t>是输出</w:t>
      </w:r>
      <w:r>
        <w:rPr/>
        <w:t>):</w:t>
      </w:r>
    </w:p>
    <w:p>
      <w:pPr>
        <w:pStyle w:val="Style21"/>
        <w:spacing w:before="0" w:after="283"/>
        <w:rPr/>
      </w:pPr>
      <w:r>
        <w:rPr/>
        <w:t xml:space="preserve">        </w:t>
      </w:r>
      <w:r>
        <w:rPr/>
        <w:t>LUT(I, lookUpTable, J);</w:t>
      </w:r>
    </w:p>
    <w:p>
      <w:pPr>
        <w:pStyle w:val="Normal"/>
        <w:rPr/>
      </w:pPr>
      <w:r>
        <w:rPr/>
        <w:t>3.</w:t>
      </w:r>
      <w:r>
        <w:rPr/>
        <w:t>算法性能比较</w:t>
      </w:r>
    </w:p>
    <w:p>
      <w:pPr>
        <w:pStyle w:val="Style17"/>
        <w:rPr/>
      </w:pPr>
      <w:r>
        <w:rPr/>
        <w:t>性能测试这里用的是彩色图片，结果是数百次测试的平均值</w:t>
      </w:r>
      <w:r>
        <w:rPr/>
        <w:t>.</w:t>
      </w:r>
    </w:p>
    <w:tbl>
      <w:tblPr>
        <w:tblW w:w="2628" w:type="dxa"/>
        <w:jc w:val="left"/>
        <w:tblInd w:w="28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1266"/>
        <w:gridCol w:w="1362"/>
      </w:tblGrid>
      <w:tr>
        <w:trPr/>
        <w:tc>
          <w:tcPr>
            <w:tcW w:w="126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</w:tcPr>
          <w:p>
            <w:pPr>
              <w:pStyle w:val="Style22"/>
              <w:rPr/>
            </w:pPr>
            <w:r>
              <w:rPr/>
              <w:t>Efficient Way</w:t>
            </w:r>
          </w:p>
        </w:tc>
        <w:tc>
          <w:tcPr>
            <w:tcW w:w="136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</w:tcPr>
          <w:p>
            <w:pPr>
              <w:pStyle w:val="Style22"/>
              <w:rPr/>
            </w:pPr>
            <w:r>
              <w:rPr/>
              <w:t>79.4717 milliseconds</w:t>
            </w:r>
          </w:p>
        </w:tc>
      </w:tr>
      <w:tr>
        <w:trPr/>
        <w:tc>
          <w:tcPr>
            <w:tcW w:w="126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</w:tcPr>
          <w:p>
            <w:pPr>
              <w:pStyle w:val="Style22"/>
              <w:rPr/>
            </w:pPr>
            <w:r>
              <w:rPr/>
              <w:t>Iterator</w:t>
            </w:r>
          </w:p>
        </w:tc>
        <w:tc>
          <w:tcPr>
            <w:tcW w:w="136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</w:tcPr>
          <w:p>
            <w:pPr>
              <w:pStyle w:val="Style22"/>
              <w:rPr/>
            </w:pPr>
            <w:r>
              <w:rPr/>
              <w:t>83.7201 milliseconds</w:t>
            </w:r>
          </w:p>
        </w:tc>
      </w:tr>
      <w:tr>
        <w:trPr/>
        <w:tc>
          <w:tcPr>
            <w:tcW w:w="126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</w:tcPr>
          <w:p>
            <w:pPr>
              <w:pStyle w:val="Style22"/>
              <w:rPr/>
            </w:pPr>
            <w:r>
              <w:rPr/>
              <w:t>On-The-Fly RA</w:t>
            </w:r>
          </w:p>
        </w:tc>
        <w:tc>
          <w:tcPr>
            <w:tcW w:w="136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</w:tcPr>
          <w:p>
            <w:pPr>
              <w:pStyle w:val="Style22"/>
              <w:rPr/>
            </w:pPr>
            <w:r>
              <w:rPr/>
              <w:t>93.7878 milliseconds</w:t>
            </w:r>
          </w:p>
        </w:tc>
      </w:tr>
      <w:tr>
        <w:trPr/>
        <w:tc>
          <w:tcPr>
            <w:tcW w:w="126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</w:tcPr>
          <w:p>
            <w:pPr>
              <w:pStyle w:val="Style22"/>
              <w:rPr/>
            </w:pPr>
            <w:r>
              <w:rPr/>
              <w:t>LUT function</w:t>
            </w:r>
          </w:p>
        </w:tc>
        <w:tc>
          <w:tcPr>
            <w:tcW w:w="136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</w:tcPr>
          <w:p>
            <w:pPr>
              <w:pStyle w:val="Style22"/>
              <w:rPr/>
            </w:pPr>
            <w:r>
              <w:rPr/>
              <w:t>32.5759 milliseconds</w:t>
            </w:r>
          </w:p>
        </w:tc>
      </w:tr>
    </w:tbl>
    <w:p>
      <w:pPr>
        <w:pStyle w:val="Style17"/>
        <w:rPr/>
      </w:pPr>
      <w:r>
        <w:rPr/>
        <w:t>我们得出一些结论</w:t>
      </w:r>
      <w:r>
        <w:rPr/>
        <w:t xml:space="preserve">: </w:t>
      </w:r>
      <w:r>
        <w:rPr/>
        <w:t xml:space="preserve">尽量使用 </w:t>
      </w:r>
      <w:r>
        <w:rPr/>
        <w:t xml:space="preserve">OpenCV </w:t>
      </w:r>
      <w:r>
        <w:rPr/>
        <w:t>内置函数</w:t>
      </w:r>
      <w:r>
        <w:rPr/>
        <w:t xml:space="preserve">. </w:t>
      </w:r>
      <w:r>
        <w:rPr/>
        <w:t>调用</w:t>
      </w:r>
      <w:r>
        <w:rPr/>
        <w:t xml:space="preserve">LUT </w:t>
      </w:r>
      <w:r>
        <w:rPr/>
        <w:t>函数可以获得最快的速度</w:t>
      </w:r>
      <w:r>
        <w:rPr/>
        <w:t xml:space="preserve">. </w:t>
      </w:r>
      <w:r>
        <w:rPr/>
        <w:t>这是因为</w:t>
      </w:r>
      <w:r>
        <w:rPr/>
        <w:t>OpenCV</w:t>
      </w:r>
      <w:r>
        <w:rPr/>
        <w:t>库可以通过英特尔线程架构启用多线程</w:t>
      </w:r>
      <w:r>
        <w:rPr/>
        <w:t xml:space="preserve">. </w:t>
      </w:r>
      <w:r>
        <w:rPr/>
        <w:t>当然</w:t>
      </w:r>
      <w:r>
        <w:rPr/>
        <w:t>,</w:t>
      </w:r>
      <w:r>
        <w:rPr/>
        <w:t>如果你喜欢使用指针的方法来扫描图像，迭代法是一个不错的选择，不过速度上较慢。在</w:t>
      </w:r>
      <w:r>
        <w:rPr/>
        <w:t>debug</w:t>
      </w:r>
      <w:r>
        <w:rPr/>
        <w:t>模式下使用</w:t>
      </w:r>
      <w:r>
        <w:rPr/>
        <w:t>on-the-fly</w:t>
      </w:r>
      <w:r>
        <w:rPr/>
        <w:t>方法扫描全图是一个最浪费资源的方法，在</w:t>
      </w:r>
      <w:r>
        <w:rPr/>
        <w:t>release</w:t>
      </w:r>
      <w:r>
        <w:rPr/>
        <w:t>模式下它的表现和迭代法相差无几，但是从安全性角度来考虑，迭代法是更佳的选择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1">
    <w:name w:val="Heading 1"/>
    <w:basedOn w:val="Style16"/>
    <w:next w:val="Style17"/>
    <w:qFormat/>
    <w:pPr>
      <w:spacing w:before="240" w:after="120"/>
      <w:outlineLvl w:val="0"/>
      <w:outlineLvl w:val="0"/>
    </w:pPr>
    <w:rPr>
      <w:rFonts w:ascii="Liberation Serif" w:hAnsi="Liberation Serif" w:eastAsia="Noto Sans CJK SC Regular" w:cs="Noto Sans CJK SC Regular"/>
      <w:b/>
      <w:bCs/>
      <w:sz w:val="48"/>
      <w:szCs w:val="48"/>
    </w:rPr>
  </w:style>
  <w:style w:type="character" w:styleId="Style13">
    <w:name w:val="强调"/>
    <w:qFormat/>
    <w:rPr>
      <w:i/>
      <w:iCs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4">
    <w:name w:val="特别强调"/>
    <w:qFormat/>
    <w:rPr>
      <w:b/>
      <w:bCs/>
    </w:rPr>
  </w:style>
  <w:style w:type="character" w:styleId="Style15">
    <w:name w:val="引文"/>
    <w:qFormat/>
    <w:rPr>
      <w:i/>
      <w:iCs/>
    </w:rPr>
  </w:style>
  <w:style w:type="paragraph" w:styleId="Style16">
    <w:name w:val="标题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paragraph" w:styleId="Style21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tyle22">
    <w:name w:val="表格内容"/>
    <w:basedOn w:val="Normal"/>
    <w:qFormat/>
    <w:pPr>
      <w:suppressLineNumbers/>
    </w:pPr>
    <w:rPr/>
  </w:style>
  <w:style w:type="paragraph" w:styleId="Style23">
    <w:name w:val="表格标题"/>
    <w:basedOn w:val="Style22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6</Pages>
  <Words>3228</Words>
  <Characters>5403</Characters>
  <CharactersWithSpaces>6538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2019-01-29T15:50:14Z</dcterms:created>
  <dc:creator/>
  <dc:description/>
  <dc:language>zh-CN</dc:language>
  <cp:lastModifiedBy/>
  <dcterms:modified xsi:type="dcterms:W3CDTF">2019-01-29T17:42:06Z</dcterms:modified>
  <cp:revision>1</cp:revision>
  <dc:subject/>
  <dc:title/>
</cp:coreProperties>
</file>