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04CB5" w14:textId="67EFFB78" w:rsidR="008C5B7D" w:rsidRDefault="00E64081">
      <w:r>
        <w:rPr>
          <w:noProof/>
        </w:rPr>
        <w:drawing>
          <wp:inline distT="0" distB="0" distL="0" distR="0" wp14:anchorId="7C8F1EF4" wp14:editId="19A37A38">
            <wp:extent cx="4295775" cy="828675"/>
            <wp:effectExtent l="0" t="0" r="9525" b="9525"/>
            <wp:docPr id="1711229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29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7808" w14:textId="798E28C5" w:rsidR="00E64081" w:rsidRDefault="00E64081">
      <w:r>
        <w:rPr>
          <w:rFonts w:hint="eastAsia"/>
        </w:rPr>
        <w:t>什么是自动控制：</w:t>
      </w:r>
      <w:r w:rsidRPr="00E64081">
        <w:rPr>
          <w:rFonts w:hint="eastAsia"/>
        </w:rPr>
        <w:t>是指在</w:t>
      </w:r>
      <w:r w:rsidRPr="00E64081">
        <w:rPr>
          <w:rFonts w:hint="eastAsia"/>
          <w:b/>
          <w:bCs/>
        </w:rPr>
        <w:t>无人直接参与</w:t>
      </w:r>
      <w:r w:rsidRPr="00E64081">
        <w:rPr>
          <w:rFonts w:hint="eastAsia"/>
        </w:rPr>
        <w:t>的情况下，利用外加的设备或装置，使</w:t>
      </w:r>
      <w:r w:rsidRPr="00E64081">
        <w:rPr>
          <w:rFonts w:hint="eastAsia"/>
          <w:b/>
          <w:bCs/>
        </w:rPr>
        <w:t>机器、设备或生产过程</w:t>
      </w:r>
      <w:r w:rsidRPr="00E64081">
        <w:rPr>
          <w:rFonts w:hint="eastAsia"/>
        </w:rPr>
        <w:t>的某个</w:t>
      </w:r>
      <w:r w:rsidRPr="00E64081">
        <w:rPr>
          <w:rFonts w:hint="eastAsia"/>
          <w:b/>
          <w:bCs/>
        </w:rPr>
        <w:t>工作状态或参数</w:t>
      </w:r>
      <w:r w:rsidRPr="00E64081">
        <w:rPr>
          <w:rFonts w:hint="eastAsia"/>
        </w:rPr>
        <w:t>自动地按照</w:t>
      </w:r>
      <w:r w:rsidRPr="00E64081">
        <w:rPr>
          <w:rFonts w:hint="eastAsia"/>
          <w:b/>
          <w:bCs/>
        </w:rPr>
        <w:t>预定的规律</w:t>
      </w:r>
      <w:r w:rsidRPr="00E64081">
        <w:rPr>
          <w:rFonts w:hint="eastAsia"/>
        </w:rPr>
        <w:t>运行</w:t>
      </w:r>
    </w:p>
    <w:p w14:paraId="5FF540C0" w14:textId="69F7975A" w:rsidR="00E64081" w:rsidRDefault="00E64081">
      <w:r>
        <w:rPr>
          <w:rFonts w:hint="eastAsia"/>
        </w:rPr>
        <w:t>什么是开环控制：</w:t>
      </w:r>
      <w:r w:rsidRPr="00E64081">
        <w:rPr>
          <w:rFonts w:hint="eastAsia"/>
        </w:rPr>
        <w:t>指无被控量反馈的系统，即在系统中控制信息的流动未形成闭合回路</w:t>
      </w:r>
    </w:p>
    <w:p w14:paraId="225A3CA4" w14:textId="21841FEF" w:rsidR="00E64081" w:rsidRDefault="00E64081">
      <w:pPr>
        <w:rPr>
          <w:rFonts w:hint="eastAsia"/>
        </w:rPr>
      </w:pPr>
      <w:r>
        <w:rPr>
          <w:rFonts w:hint="eastAsia"/>
        </w:rPr>
        <w:t>什么是闭环控制：</w:t>
      </w:r>
      <w:r w:rsidRPr="00E64081">
        <w:rPr>
          <w:rFonts w:hint="eastAsia"/>
        </w:rPr>
        <w:t>有被控量反馈的控制，即系统的输出信号沿反馈通道又回到系统的输入端，构成闭合通道，也叫做反馈控制。</w:t>
      </w:r>
    </w:p>
    <w:p w14:paraId="33A966F2" w14:textId="77C16479" w:rsidR="00E64081" w:rsidRDefault="00E64081">
      <w:r w:rsidRPr="00E64081">
        <w:rPr>
          <w:rFonts w:hint="eastAsia"/>
        </w:rPr>
        <w:t xml:space="preserve">人在控制过程中起三个作用： </w:t>
      </w:r>
      <w:r w:rsidRPr="00E64081">
        <w:rPr>
          <w:rFonts w:hint="eastAsia"/>
          <w:b/>
          <w:bCs/>
        </w:rPr>
        <w:t>观测</w:t>
      </w:r>
      <w:r>
        <w:rPr>
          <w:rFonts w:hint="eastAsia"/>
        </w:rPr>
        <w:t>、</w:t>
      </w:r>
      <w:r w:rsidRPr="00E64081">
        <w:rPr>
          <w:rFonts w:hint="eastAsia"/>
          <w:b/>
          <w:bCs/>
        </w:rPr>
        <w:t>比较与决策</w:t>
      </w:r>
      <w:r>
        <w:rPr>
          <w:rFonts w:hint="eastAsia"/>
        </w:rPr>
        <w:t>、</w:t>
      </w:r>
      <w:r w:rsidRPr="00E64081">
        <w:rPr>
          <w:rFonts w:hint="eastAsia"/>
          <w:b/>
          <w:bCs/>
        </w:rPr>
        <w:t>执行</w:t>
      </w:r>
      <w:r>
        <w:rPr>
          <w:rFonts w:hint="eastAsia"/>
        </w:rPr>
        <w:t>。</w:t>
      </w:r>
    </w:p>
    <w:p w14:paraId="6E4F6F98" w14:textId="15B6F9DA" w:rsidR="00E64081" w:rsidRDefault="00E64081">
      <w:r>
        <w:rPr>
          <w:rFonts w:hint="eastAsia"/>
        </w:rPr>
        <w:t>开环与闭环特征与优缺点：</w:t>
      </w:r>
    </w:p>
    <w:p w14:paraId="44C997F4" w14:textId="0EDCE942" w:rsidR="00E64081" w:rsidRDefault="00E64081">
      <w:r>
        <w:rPr>
          <w:noProof/>
        </w:rPr>
        <w:drawing>
          <wp:inline distT="0" distB="0" distL="0" distR="0" wp14:anchorId="4BED5268" wp14:editId="6A7F39EB">
            <wp:extent cx="4324350" cy="733425"/>
            <wp:effectExtent l="0" t="0" r="0" b="9525"/>
            <wp:docPr id="1687519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484" w14:textId="3E744732" w:rsidR="00E64081" w:rsidRDefault="00E64081">
      <w:r w:rsidRPr="00E64081">
        <w:rPr>
          <w:rFonts w:hint="eastAsia"/>
        </w:rPr>
        <w:t>自动控制系统的任务：被控量和给定值，在任何时候都相等或保持一个固定的比例关系，没有任何偏差，而且不受干扰的影响</w:t>
      </w:r>
    </w:p>
    <w:p w14:paraId="4F9401EB" w14:textId="3FA0EC91" w:rsidR="00E64081" w:rsidRPr="00E64081" w:rsidRDefault="00E64081">
      <w:pPr>
        <w:rPr>
          <w:rFonts w:hint="eastAsia"/>
        </w:rPr>
      </w:pPr>
      <w:r>
        <w:rPr>
          <w:rFonts w:hint="eastAsia"/>
        </w:rPr>
        <w:t>评价：快速性、稳定性、准确性。</w:t>
      </w:r>
    </w:p>
    <w:sectPr w:rsidR="00E64081" w:rsidRPr="00E6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FE"/>
    <w:rsid w:val="00214BD4"/>
    <w:rsid w:val="00555207"/>
    <w:rsid w:val="007A45FE"/>
    <w:rsid w:val="008C5B7D"/>
    <w:rsid w:val="00E6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6852"/>
  <w15:chartTrackingRefBased/>
  <w15:docId w15:val="{ED06EFBB-7B20-4C15-A469-A1BA34B4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凯航 占</dc:creator>
  <cp:keywords/>
  <dc:description/>
  <cp:lastModifiedBy>凯航 占</cp:lastModifiedBy>
  <cp:revision>2</cp:revision>
  <dcterms:created xsi:type="dcterms:W3CDTF">2025-06-01T12:21:00Z</dcterms:created>
  <dcterms:modified xsi:type="dcterms:W3CDTF">2025-06-01T12:25:00Z</dcterms:modified>
</cp:coreProperties>
</file>