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2482C" w14:textId="77777777" w:rsidR="00054CFD" w:rsidRPr="00EB7F44" w:rsidRDefault="00054CFD" w:rsidP="00EB7F44">
      <w:pPr>
        <w:jc w:val="both"/>
        <w:rPr>
          <w:b/>
          <w:color w:val="00B050"/>
          <w:sz w:val="28"/>
        </w:rPr>
      </w:pPr>
      <w:r w:rsidRPr="00EB7F44">
        <w:rPr>
          <w:b/>
          <w:color w:val="00B050"/>
          <w:sz w:val="28"/>
        </w:rPr>
        <w:t xml:space="preserve">Политика конфиденциальности </w:t>
      </w:r>
    </w:p>
    <w:p w14:paraId="5A9669E8" w14:textId="77777777" w:rsidR="00054CFD" w:rsidRPr="00054CFD" w:rsidRDefault="00054CFD" w:rsidP="00EB7F44">
      <w:pPr>
        <w:jc w:val="both"/>
        <w:rPr>
          <w:b/>
        </w:rPr>
      </w:pPr>
      <w:r w:rsidRPr="00054CFD">
        <w:rPr>
          <w:b/>
        </w:rPr>
        <w:t xml:space="preserve">Введение </w:t>
      </w:r>
    </w:p>
    <w:p w14:paraId="5DD01239" w14:textId="57D97BD3" w:rsidR="00183BAE" w:rsidRDefault="00054CFD" w:rsidP="00EB7F44">
      <w:pPr>
        <w:jc w:val="both"/>
      </w:pPr>
      <w:r>
        <w:t>Настоящие Положение о Политике конфиденциальности (далее — Положение) является официальным документом ООО «</w:t>
      </w:r>
      <w:r>
        <w:t>ОРТОКС</w:t>
      </w:r>
      <w:r>
        <w:t>», расположенного по адресу: 3500</w:t>
      </w:r>
      <w:r>
        <w:t>38</w:t>
      </w:r>
      <w:r>
        <w:t xml:space="preserve">, РФ, Краснодарский край, г. Краснодар, ул. </w:t>
      </w:r>
      <w:r>
        <w:t>Северная</w:t>
      </w:r>
      <w:r>
        <w:t xml:space="preserve">, д. </w:t>
      </w:r>
      <w:r>
        <w:t>465</w:t>
      </w:r>
      <w:r>
        <w:t xml:space="preserve"> (далее — «Компания»), и определяет порядок обработки и защиты информации о физических и юридических лицах (далее — Пользователи), пользующихся услугами, сервисами, информацией, программами (в т.ч. программами лояльности) и продуктами интернет-сайта Компании (ООО «</w:t>
      </w:r>
      <w:r w:rsidR="00183BAE">
        <w:t>ОРТОКС</w:t>
      </w:r>
      <w:r>
        <w:t>»), расположенного на доменном имени www.</w:t>
      </w:r>
      <w:r w:rsidRPr="00054CFD">
        <w:t>ortox-clinic.ru</w:t>
      </w:r>
      <w:r>
        <w:t xml:space="preserve"> (далее — Сайт), и действует в отношении всей информации, которую пользователи оставляют на Сайте компании или Сайт может получить о Пользователе во время его использования. Соблюдение конфиденциальности важно для Компании, ведь целью данной Политики конфиденциальности является обеспечение защиты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тайну, от несанкционированного доступа и разглашения. </w:t>
      </w:r>
    </w:p>
    <w:p w14:paraId="52A67FAF" w14:textId="64D97C51" w:rsidR="00183BAE" w:rsidRPr="00183BAE" w:rsidRDefault="00183BAE" w:rsidP="00EB7F44">
      <w:pPr>
        <w:jc w:val="both"/>
        <w:rPr>
          <w:b/>
        </w:rPr>
      </w:pPr>
      <w:r w:rsidRPr="00183BAE">
        <w:rPr>
          <w:b/>
        </w:rPr>
        <w:t xml:space="preserve">1. </w:t>
      </w:r>
      <w:r w:rsidR="00054CFD" w:rsidRPr="00183BAE">
        <w:rPr>
          <w:b/>
        </w:rPr>
        <w:t xml:space="preserve">Определения и термины </w:t>
      </w:r>
    </w:p>
    <w:p w14:paraId="5A3528CB" w14:textId="77777777" w:rsidR="00183BAE" w:rsidRDefault="00054CFD" w:rsidP="00EB7F44">
      <w:pPr>
        <w:jc w:val="both"/>
      </w:pPr>
      <w:r>
        <w:t xml:space="preserve">1.1. В настоящей Политике конфиденциальности используются следующие термины: </w:t>
      </w:r>
    </w:p>
    <w:p w14:paraId="244DD2E8" w14:textId="77777777" w:rsidR="00183BAE" w:rsidRDefault="00054CFD" w:rsidP="00EB7F44">
      <w:pPr>
        <w:jc w:val="both"/>
      </w:pPr>
      <w:r>
        <w:t>1.1.1. «Администрация Web-</w:t>
      </w:r>
      <w:proofErr w:type="spellStart"/>
      <w:r>
        <w:t>cайта</w:t>
      </w:r>
      <w:proofErr w:type="spellEnd"/>
      <w:r>
        <w:t xml:space="preserve"> ООО «</w:t>
      </w:r>
      <w:r w:rsidR="00183BAE">
        <w:t>ОРТОКС</w:t>
      </w:r>
      <w:r>
        <w:t>» (далее – Администрация сайта)» – уполномоченные сотрудники на управление сайтом, действующие от имени ООО «</w:t>
      </w:r>
      <w:r w:rsidR="00183BAE">
        <w:t>ОРТОКС</w:t>
      </w:r>
      <w:r>
        <w:t xml:space="preserve">», которые организуют и (или) осуществляют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данными. </w:t>
      </w:r>
    </w:p>
    <w:p w14:paraId="2C6F278B" w14:textId="77777777" w:rsidR="00183BAE" w:rsidRDefault="00054CFD" w:rsidP="00EB7F44">
      <w:pPr>
        <w:jc w:val="both"/>
      </w:pPr>
      <w:r>
        <w:t xml:space="preserve"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 </w:t>
      </w:r>
    </w:p>
    <w:p w14:paraId="009C9C8B" w14:textId="77777777" w:rsidR="00183BAE" w:rsidRDefault="00054CFD" w:rsidP="00EB7F44">
      <w:pPr>
        <w:jc w:val="both"/>
      </w:pPr>
      <w:r>
        <w:t xml:space="preserve"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14:paraId="6B6D8D15" w14:textId="77777777" w:rsidR="00183BAE" w:rsidRDefault="00054CFD" w:rsidP="00EB7F44">
      <w:pPr>
        <w:jc w:val="both"/>
      </w:pPr>
      <w:r>
        <w:t xml:space="preserve"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 </w:t>
      </w:r>
    </w:p>
    <w:p w14:paraId="2B525C6D" w14:textId="77777777" w:rsidR="00183BAE" w:rsidRDefault="00054CFD" w:rsidP="00EB7F44">
      <w:pPr>
        <w:jc w:val="both"/>
      </w:pPr>
      <w:r>
        <w:t>1.1.5. «Пользователь сайта ООО «</w:t>
      </w:r>
      <w:r w:rsidR="00183BAE">
        <w:t>ОРТОКС</w:t>
      </w:r>
      <w:r>
        <w:t xml:space="preserve">» (далее Пользователь)» – лицо, имеющее доступ к Сайту, посредством сети Интернет и использующее Сайт интернет-магазина. </w:t>
      </w:r>
    </w:p>
    <w:p w14:paraId="3F228B0A" w14:textId="77777777" w:rsidR="00183BAE" w:rsidRDefault="00054CFD" w:rsidP="00EB7F44">
      <w:pPr>
        <w:jc w:val="both"/>
      </w:pPr>
      <w:r>
        <w:t>1.1.6. «</w:t>
      </w:r>
      <w:proofErr w:type="spellStart"/>
      <w:r>
        <w:t>Cookies</w:t>
      </w:r>
      <w:proofErr w:type="spellEnd"/>
      <w:r>
        <w:t xml:space="preserve">» —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 </w:t>
      </w:r>
    </w:p>
    <w:p w14:paraId="5A7FB226" w14:textId="77777777" w:rsidR="00183BAE" w:rsidRDefault="00054CFD" w:rsidP="00EB7F44">
      <w:pPr>
        <w:jc w:val="both"/>
      </w:pPr>
      <w:r>
        <w:t xml:space="preserve">1.1.7. «IP-адрес» — уникальный сетевой адрес узла в компьютерной сети, построенной по протоколу IP. </w:t>
      </w:r>
    </w:p>
    <w:p w14:paraId="5CC1C461" w14:textId="77777777" w:rsidR="00183BAE" w:rsidRPr="00183BAE" w:rsidRDefault="00183BAE" w:rsidP="00EB7F44">
      <w:pPr>
        <w:jc w:val="both"/>
        <w:rPr>
          <w:b/>
        </w:rPr>
      </w:pPr>
      <w:r w:rsidRPr="00183BAE">
        <w:rPr>
          <w:b/>
        </w:rPr>
        <w:t xml:space="preserve">2. </w:t>
      </w:r>
      <w:r w:rsidR="00054CFD" w:rsidRPr="00183BAE">
        <w:rPr>
          <w:b/>
        </w:rPr>
        <w:t xml:space="preserve">Общие положения </w:t>
      </w:r>
    </w:p>
    <w:p w14:paraId="32ABB254" w14:textId="77777777" w:rsidR="00183BAE" w:rsidRDefault="00054CFD" w:rsidP="00EB7F44">
      <w:pPr>
        <w:jc w:val="both"/>
      </w:pPr>
      <w:r>
        <w:lastRenderedPageBreak/>
        <w:t>2.1. Использование Пользователем Сайта ООО «</w:t>
      </w:r>
      <w:r w:rsidR="00183BAE">
        <w:t>ОРТОКС</w:t>
      </w:r>
      <w:r>
        <w:t xml:space="preserve">» означает согласие с настоящей Политикой конфиденциальности и условиями обработки персональных данных Пользователя. </w:t>
      </w:r>
    </w:p>
    <w:p w14:paraId="67E69E87" w14:textId="77777777" w:rsidR="00183BAE" w:rsidRDefault="00054CFD" w:rsidP="00EB7F44">
      <w:pPr>
        <w:jc w:val="both"/>
      </w:pPr>
      <w:r>
        <w:t>2.2. В случае несогласия с условиями Политики конфиденциальности Пользователь должен прекратить использование Сайта ООО «</w:t>
      </w:r>
      <w:r w:rsidR="00183BAE">
        <w:t>ОРТОКС</w:t>
      </w:r>
      <w:r>
        <w:t xml:space="preserve">». </w:t>
      </w:r>
    </w:p>
    <w:p w14:paraId="14B1A26B" w14:textId="77777777" w:rsidR="00183BAE" w:rsidRDefault="00054CFD" w:rsidP="00EB7F44">
      <w:pPr>
        <w:jc w:val="both"/>
      </w:pPr>
      <w:r>
        <w:t>2.3. Настоящая Политика конфиденциальности применяется только к Сайту ООО «</w:t>
      </w:r>
      <w:r w:rsidR="00183BAE">
        <w:t>ОРТОКС</w:t>
      </w:r>
      <w:r>
        <w:t>». Наш сайт не контролирует и не несет ответственность за сайты третьих лиц, на которые Пользователь может перейти по ссылкам или иным способом, доступным на Сайте ООО «</w:t>
      </w:r>
      <w:r w:rsidR="00183BAE">
        <w:t>ОРТОКС</w:t>
      </w:r>
      <w:r>
        <w:t xml:space="preserve">». </w:t>
      </w:r>
    </w:p>
    <w:p w14:paraId="79292E23" w14:textId="77777777" w:rsidR="00183BAE" w:rsidRDefault="00054CFD" w:rsidP="00EB7F44">
      <w:pPr>
        <w:jc w:val="both"/>
      </w:pPr>
      <w:r>
        <w:t>2.4. Администрация сайта не проверяет достоверность персональных данных, предоставляемых Пользователем Сайта ООО «</w:t>
      </w:r>
      <w:r w:rsidR="00183BAE">
        <w:t>ОРТОКС</w:t>
      </w:r>
      <w:r>
        <w:t xml:space="preserve">». </w:t>
      </w:r>
    </w:p>
    <w:p w14:paraId="3A4F9828" w14:textId="77777777" w:rsidR="00183BAE" w:rsidRPr="00183BAE" w:rsidRDefault="00183BAE" w:rsidP="00EB7F44">
      <w:pPr>
        <w:jc w:val="both"/>
        <w:rPr>
          <w:b/>
        </w:rPr>
      </w:pPr>
      <w:r w:rsidRPr="00183BAE">
        <w:rPr>
          <w:b/>
        </w:rPr>
        <w:t xml:space="preserve">3. </w:t>
      </w:r>
      <w:r w:rsidR="00054CFD" w:rsidRPr="00183BAE">
        <w:rPr>
          <w:b/>
        </w:rPr>
        <w:t xml:space="preserve">Предмет политики конфиденциальности </w:t>
      </w:r>
    </w:p>
    <w:p w14:paraId="337C261C" w14:textId="77777777" w:rsidR="00183BAE" w:rsidRDefault="00054CFD" w:rsidP="00EB7F44">
      <w:pPr>
        <w:jc w:val="both"/>
      </w:pPr>
      <w:r>
        <w:t>3.1. Настоящая Политика конфиденциальности устанавливает обязательства Администрации Сайта ООО «</w:t>
      </w:r>
      <w:r w:rsidR="00183BAE">
        <w:t>ОРТОКС</w:t>
      </w:r>
      <w:r>
        <w:t xml:space="preserve">»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заполнении любых форм обратной связи на сайте. </w:t>
      </w:r>
    </w:p>
    <w:p w14:paraId="430863CE" w14:textId="77777777" w:rsidR="00183BAE" w:rsidRDefault="00054CFD" w:rsidP="00EB7F44">
      <w:pPr>
        <w:jc w:val="both"/>
      </w:pPr>
      <w: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ООО «</w:t>
      </w:r>
      <w:r w:rsidR="00183BAE">
        <w:t>ОРТОКС</w:t>
      </w:r>
      <w:r>
        <w:t xml:space="preserve">» в любых его разделах. </w:t>
      </w:r>
    </w:p>
    <w:p w14:paraId="3D4E8268" w14:textId="77777777" w:rsidR="00183BAE" w:rsidRDefault="00054CFD" w:rsidP="00EB7F44">
      <w:pPr>
        <w:jc w:val="both"/>
      </w:pPr>
      <w:r>
        <w:t xml:space="preserve">3.3. Отключение </w:t>
      </w:r>
      <w:proofErr w:type="spellStart"/>
      <w:r>
        <w:t>cookies</w:t>
      </w:r>
      <w:proofErr w:type="spellEnd"/>
      <w:r>
        <w:t xml:space="preserve"> может повлечь невозможность доступа к частям Сайта ООО «</w:t>
      </w:r>
      <w:r w:rsidR="00183BAE">
        <w:t>ОРТОКС</w:t>
      </w:r>
      <w:r>
        <w:t xml:space="preserve">», требующим авторизации. </w:t>
      </w:r>
    </w:p>
    <w:p w14:paraId="01A11FCD" w14:textId="77777777" w:rsidR="00183BAE" w:rsidRDefault="00054CFD" w:rsidP="00EB7F44">
      <w:pPr>
        <w:jc w:val="both"/>
      </w:pPr>
      <w:r>
        <w:t>3.4. Сайт ООО «</w:t>
      </w:r>
      <w:r w:rsidR="00183BAE">
        <w:t>ОРТОКС</w:t>
      </w:r>
      <w:r>
        <w:t xml:space="preserve">» осуществляет сбор статистики об IP-адресах своих посетителей. Данная информация используется с целью выявления и решения технических проблем. </w:t>
      </w:r>
    </w:p>
    <w:p w14:paraId="49150840" w14:textId="77777777" w:rsidR="00183BAE" w:rsidRDefault="00054CFD" w:rsidP="00EB7F44">
      <w:pPr>
        <w:jc w:val="both"/>
      </w:pPr>
      <w:r>
        <w:t xml:space="preserve">3.5. Любая иная персональная информация, неоговоренная выше, подлежит надежному хранению и нераспространению, за исключением случаев, предусмотренных в </w:t>
      </w:r>
      <w:proofErr w:type="spellStart"/>
      <w:r>
        <w:t>п.п</w:t>
      </w:r>
      <w:proofErr w:type="spellEnd"/>
      <w:r>
        <w:t xml:space="preserve">. 5.2. и 5.3. настоящей Политики конфиденциальности. </w:t>
      </w:r>
    </w:p>
    <w:p w14:paraId="28BD39AB" w14:textId="75ACD499" w:rsidR="00183BAE" w:rsidRPr="00183BAE" w:rsidRDefault="00183BAE" w:rsidP="00EB7F44">
      <w:pPr>
        <w:jc w:val="both"/>
        <w:rPr>
          <w:b/>
        </w:rPr>
      </w:pPr>
      <w:r w:rsidRPr="00183BAE">
        <w:rPr>
          <w:b/>
        </w:rPr>
        <w:t xml:space="preserve">4. </w:t>
      </w:r>
      <w:r w:rsidR="00054CFD" w:rsidRPr="00183BAE">
        <w:rPr>
          <w:b/>
        </w:rPr>
        <w:t xml:space="preserve">Цели сбора персональной информации </w:t>
      </w:r>
    </w:p>
    <w:p w14:paraId="2F03403F" w14:textId="77777777" w:rsidR="00183BAE" w:rsidRDefault="00054CFD" w:rsidP="00EB7F44">
      <w:pPr>
        <w:jc w:val="both"/>
      </w:pPr>
      <w:r>
        <w:t>4.1. Персональные данные Пользователя Администрация Сайта ООО «</w:t>
      </w:r>
      <w:r w:rsidR="00183BAE">
        <w:t>ОРТОКС</w:t>
      </w:r>
      <w:r>
        <w:t xml:space="preserve">» может использовать в целях: </w:t>
      </w:r>
    </w:p>
    <w:p w14:paraId="55DB2B47" w14:textId="77777777" w:rsidR="00183BAE" w:rsidRDefault="00054CFD" w:rsidP="00EB7F44">
      <w:pPr>
        <w:jc w:val="both"/>
      </w:pPr>
      <w:r>
        <w:t>4.1.1. Идентификации Пользователя, зарегистрированного на Сайте ООО «</w:t>
      </w:r>
      <w:r w:rsidR="00183BAE">
        <w:t>ОРТОКС</w:t>
      </w:r>
      <w:r>
        <w:t xml:space="preserve">», для оформления заказа и (или) заключения Договора купли-продажи услуг. </w:t>
      </w:r>
    </w:p>
    <w:p w14:paraId="3DCCD07A" w14:textId="77777777" w:rsidR="00183BAE" w:rsidRDefault="00054CFD" w:rsidP="00EB7F44">
      <w:pPr>
        <w:jc w:val="both"/>
      </w:pPr>
      <w:r>
        <w:t xml:space="preserve">4.1.2. Установления с Пользователем обратной связи, включая направление уведомлений, запросов, касающихся заказа или вопросов пользователя, оказания услуг, обработка запросов и заявок от Пользователя. </w:t>
      </w:r>
    </w:p>
    <w:p w14:paraId="5ABED15A" w14:textId="77777777" w:rsidR="00183BAE" w:rsidRDefault="00054CFD" w:rsidP="00EB7F44">
      <w:pPr>
        <w:jc w:val="both"/>
      </w:pPr>
      <w:r>
        <w:t>4.1.3. Предоставления Пользователю эффективной клиентской и технической поддержки при возникновении проблем, связанных с использованием Сайта ООО «</w:t>
      </w:r>
      <w:r w:rsidR="00183BAE">
        <w:t>ОРТОКС</w:t>
      </w:r>
      <w:r>
        <w:t xml:space="preserve">». </w:t>
      </w:r>
    </w:p>
    <w:p w14:paraId="4859BEC5" w14:textId="77777777" w:rsidR="00183BAE" w:rsidRDefault="00054CFD" w:rsidP="00EB7F44">
      <w:pPr>
        <w:jc w:val="both"/>
      </w:pPr>
      <w:r>
        <w:t>4.1.4. Предоставления Пользователю с его согласия, информации об услугах, специальных предложений, информации о ценах, новостной рассылки и иных сведений от имени Сайта ООО «</w:t>
      </w:r>
      <w:r w:rsidR="00183BAE">
        <w:t>ОРТОКС</w:t>
      </w:r>
      <w:r>
        <w:t xml:space="preserve">». </w:t>
      </w:r>
    </w:p>
    <w:p w14:paraId="2BAC9021" w14:textId="77777777" w:rsidR="00183BAE" w:rsidRPr="00183BAE" w:rsidRDefault="00183BAE" w:rsidP="00EB7F44">
      <w:pPr>
        <w:jc w:val="both"/>
        <w:rPr>
          <w:b/>
        </w:rPr>
      </w:pPr>
      <w:r w:rsidRPr="00183BAE">
        <w:rPr>
          <w:b/>
        </w:rPr>
        <w:t xml:space="preserve">5. </w:t>
      </w:r>
      <w:r w:rsidR="00054CFD" w:rsidRPr="00183BAE">
        <w:rPr>
          <w:b/>
        </w:rPr>
        <w:t xml:space="preserve">Способы и сроки обработки персональной информации </w:t>
      </w:r>
    </w:p>
    <w:p w14:paraId="3125D8A5" w14:textId="77777777" w:rsidR="00183BAE" w:rsidRDefault="00054CFD" w:rsidP="00EB7F44">
      <w:pPr>
        <w:jc w:val="both"/>
      </w:pPr>
      <w:r>
        <w:lastRenderedPageBreak/>
        <w:t xml:space="preserve"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</w:t>
      </w:r>
    </w:p>
    <w:p w14:paraId="0932BE19" w14:textId="77777777" w:rsidR="00183BAE" w:rsidRDefault="00054CFD" w:rsidP="00EB7F44">
      <w:pPr>
        <w:jc w:val="both"/>
      </w:pPr>
      <w:r>
        <w:t>5.2. Пользователь соглашается с тем, что Администрация Сайта ООО «</w:t>
      </w:r>
      <w:r w:rsidR="00183BAE">
        <w:t>ОРТОКС</w:t>
      </w:r>
      <w:r>
        <w:t>»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ООО «</w:t>
      </w:r>
      <w:r w:rsidR="00183BAE">
        <w:t>ОРТОКС</w:t>
      </w:r>
      <w:r>
        <w:t xml:space="preserve">», включая доставку документации по сделке. </w:t>
      </w:r>
    </w:p>
    <w:p w14:paraId="521F2EDF" w14:textId="77777777" w:rsidR="00183BAE" w:rsidRDefault="00054CFD" w:rsidP="00EB7F44">
      <w:pPr>
        <w:jc w:val="both"/>
      </w:pPr>
      <w:r>
        <w:t xml:space="preserve"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 </w:t>
      </w:r>
    </w:p>
    <w:p w14:paraId="2DCCA91B" w14:textId="77777777" w:rsidR="00183BAE" w:rsidRDefault="00054CFD" w:rsidP="00EB7F44">
      <w:pPr>
        <w:jc w:val="both"/>
      </w:pPr>
      <w:r>
        <w:t xml:space="preserve">5.4. При утрате или разглашении персональных данных Администрация сайта информирует Пользователя об утрате или разглашении персональных данных. </w:t>
      </w:r>
    </w:p>
    <w:p w14:paraId="434844E9" w14:textId="77777777" w:rsidR="00297CFC" w:rsidRDefault="00054CFD" w:rsidP="00EB7F44">
      <w:pPr>
        <w:jc w:val="both"/>
      </w:pPr>
      <w:r>
        <w:t xml:space="preserve"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 </w:t>
      </w:r>
    </w:p>
    <w:p w14:paraId="7BE4E5D4" w14:textId="77777777" w:rsidR="00297CFC" w:rsidRDefault="00054CFD" w:rsidP="00EB7F44">
      <w:pPr>
        <w:jc w:val="both"/>
      </w:pPr>
      <w:r>
        <w:t xml:space="preserve"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 </w:t>
      </w:r>
    </w:p>
    <w:p w14:paraId="6E9AE443" w14:textId="77777777" w:rsidR="00297CFC" w:rsidRPr="00297CFC" w:rsidRDefault="00297CFC" w:rsidP="00EB7F44">
      <w:pPr>
        <w:jc w:val="both"/>
        <w:rPr>
          <w:b/>
        </w:rPr>
      </w:pPr>
      <w:r w:rsidRPr="00297CFC">
        <w:rPr>
          <w:b/>
        </w:rPr>
        <w:t xml:space="preserve">6. </w:t>
      </w:r>
      <w:r w:rsidR="00054CFD" w:rsidRPr="00297CFC">
        <w:rPr>
          <w:b/>
        </w:rPr>
        <w:t xml:space="preserve">Обязанности сторон </w:t>
      </w:r>
    </w:p>
    <w:p w14:paraId="2B7A516B" w14:textId="77777777" w:rsidR="00297CFC" w:rsidRDefault="00054CFD" w:rsidP="00EB7F44">
      <w:pPr>
        <w:jc w:val="both"/>
      </w:pPr>
      <w:r>
        <w:t xml:space="preserve">6.1. Пользователь обязан: </w:t>
      </w:r>
    </w:p>
    <w:p w14:paraId="23EF72CD" w14:textId="77777777" w:rsidR="00297CFC" w:rsidRDefault="00054CFD" w:rsidP="00EB7F44">
      <w:pPr>
        <w:jc w:val="both"/>
      </w:pPr>
      <w:r>
        <w:t>6.1.1. Предоставить информацию о персональных данных, необходимую для пользования Сайтом ООО «</w:t>
      </w:r>
      <w:r w:rsidR="00297CFC">
        <w:t>ОРТОКС</w:t>
      </w:r>
      <w:r>
        <w:t xml:space="preserve">». </w:t>
      </w:r>
    </w:p>
    <w:p w14:paraId="7C000F09" w14:textId="77777777" w:rsidR="00297CFC" w:rsidRDefault="00054CFD" w:rsidP="00EB7F44">
      <w:pPr>
        <w:jc w:val="both"/>
      </w:pPr>
      <w:r>
        <w:t xml:space="preserve">6.1.2. Обновить, дополнить предоставленную информацию о персональных данных в случае изменения данной информации. </w:t>
      </w:r>
    </w:p>
    <w:p w14:paraId="27D27955" w14:textId="77777777" w:rsidR="00297CFC" w:rsidRDefault="00054CFD" w:rsidP="00EB7F44">
      <w:pPr>
        <w:jc w:val="both"/>
      </w:pPr>
      <w:r>
        <w:t xml:space="preserve">6.2. Администрация сайта обязана: </w:t>
      </w:r>
    </w:p>
    <w:p w14:paraId="28D042C2" w14:textId="77777777" w:rsidR="00297CFC" w:rsidRDefault="00054CFD" w:rsidP="00EB7F44">
      <w:pPr>
        <w:jc w:val="both"/>
      </w:pPr>
      <w:r>
        <w:t xml:space="preserve">6.2.1. Использовать полученную информацию исключительно для целей, указанных в п. 4 настоящей Политики конфиденциальности. </w:t>
      </w:r>
    </w:p>
    <w:p w14:paraId="39D3830B" w14:textId="77777777" w:rsidR="00297CFC" w:rsidRDefault="00054CFD" w:rsidP="00EB7F44">
      <w:pPr>
        <w:jc w:val="both"/>
      </w:pPr>
      <w: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>
        <w:t>п.п</w:t>
      </w:r>
      <w:proofErr w:type="spellEnd"/>
      <w:r>
        <w:t xml:space="preserve">. 5.2. и 5.3. настоящей Политики Конфиденциальности. </w:t>
      </w:r>
    </w:p>
    <w:p w14:paraId="5F53A119" w14:textId="77777777" w:rsidR="00297CFC" w:rsidRDefault="00054CFD" w:rsidP="00EB7F44">
      <w:pPr>
        <w:jc w:val="both"/>
      </w:pPr>
      <w:r>
        <w:t xml:space="preserve"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 </w:t>
      </w:r>
    </w:p>
    <w:p w14:paraId="1E11331C" w14:textId="77777777" w:rsidR="00297CFC" w:rsidRDefault="00054CFD" w:rsidP="00EB7F44">
      <w:pPr>
        <w:jc w:val="both"/>
      </w:pPr>
      <w:r>
        <w:t xml:space="preserve"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 </w:t>
      </w:r>
    </w:p>
    <w:p w14:paraId="3E3500D2" w14:textId="77777777" w:rsidR="00297CFC" w:rsidRPr="00297CFC" w:rsidRDefault="00297CFC" w:rsidP="00EB7F44">
      <w:pPr>
        <w:jc w:val="both"/>
        <w:rPr>
          <w:b/>
        </w:rPr>
      </w:pPr>
      <w:r w:rsidRPr="00297CFC">
        <w:rPr>
          <w:b/>
        </w:rPr>
        <w:t xml:space="preserve">7. </w:t>
      </w:r>
      <w:r w:rsidR="00054CFD" w:rsidRPr="00297CFC">
        <w:rPr>
          <w:b/>
        </w:rPr>
        <w:t xml:space="preserve">Ответственность сторон </w:t>
      </w:r>
    </w:p>
    <w:p w14:paraId="05C0FB80" w14:textId="77777777" w:rsidR="00297CFC" w:rsidRDefault="00054CFD" w:rsidP="00EB7F44">
      <w:pPr>
        <w:jc w:val="both"/>
      </w:pPr>
      <w:r>
        <w:lastRenderedPageBreak/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>
        <w:t>п.п</w:t>
      </w:r>
      <w:proofErr w:type="spellEnd"/>
      <w:r>
        <w:t xml:space="preserve">. 5.2., 5.3. и 7.2. настоящей Политики Конфиденциальности. </w:t>
      </w:r>
    </w:p>
    <w:p w14:paraId="76C7188C" w14:textId="77777777" w:rsidR="00297CFC" w:rsidRDefault="00054CFD" w:rsidP="00EB7F44">
      <w:pPr>
        <w:jc w:val="both"/>
      </w:pPr>
      <w:r>
        <w:t xml:space="preserve"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 </w:t>
      </w:r>
    </w:p>
    <w:p w14:paraId="25914291" w14:textId="77777777" w:rsidR="00297CFC" w:rsidRDefault="00054CFD" w:rsidP="00EB7F44">
      <w:pPr>
        <w:jc w:val="both"/>
      </w:pPr>
      <w:r>
        <w:t xml:space="preserve">7.2.1. Стала публичным достоянием до её утраты или разглашения. </w:t>
      </w:r>
    </w:p>
    <w:p w14:paraId="1332D258" w14:textId="77777777" w:rsidR="00297CFC" w:rsidRDefault="00054CFD" w:rsidP="00EB7F44">
      <w:pPr>
        <w:jc w:val="both"/>
      </w:pPr>
      <w:r>
        <w:t xml:space="preserve">7.2.2. Была получена от третьей стороны до момента её получения Администрацией сайта. </w:t>
      </w:r>
    </w:p>
    <w:p w14:paraId="128F8FEC" w14:textId="77777777" w:rsidR="00297CFC" w:rsidRDefault="00054CFD" w:rsidP="00EB7F44">
      <w:pPr>
        <w:jc w:val="both"/>
      </w:pPr>
      <w:r>
        <w:t xml:space="preserve">7.2.3. Была разглашена с согласия Пользователя. </w:t>
      </w:r>
    </w:p>
    <w:p w14:paraId="29B9BDDA" w14:textId="77777777" w:rsidR="00297CFC" w:rsidRPr="00297CFC" w:rsidRDefault="00297CFC" w:rsidP="00EB7F44">
      <w:pPr>
        <w:jc w:val="both"/>
        <w:rPr>
          <w:b/>
        </w:rPr>
      </w:pPr>
      <w:r w:rsidRPr="00297CFC">
        <w:rPr>
          <w:b/>
        </w:rPr>
        <w:t xml:space="preserve">8. </w:t>
      </w:r>
      <w:r w:rsidR="00054CFD" w:rsidRPr="00297CFC">
        <w:rPr>
          <w:b/>
        </w:rPr>
        <w:t xml:space="preserve">Разрешение споров </w:t>
      </w:r>
    </w:p>
    <w:p w14:paraId="33BE0FC0" w14:textId="77777777" w:rsidR="00297CFC" w:rsidRDefault="00054CFD" w:rsidP="00EB7F44">
      <w:pPr>
        <w:jc w:val="both"/>
      </w:pPr>
      <w:r>
        <w:t>8.1. До обращения в суд с иском по спорам, возникающим из отношений между Пользователем Сайта ООО «</w:t>
      </w:r>
      <w:r w:rsidR="00297CFC">
        <w:t>ОРТОКС</w:t>
      </w:r>
      <w:r>
        <w:t xml:space="preserve">» и Администрацией сайта, обязательным является предъявление претензии (письменного предложения о добровольном урегулировании спора). </w:t>
      </w:r>
    </w:p>
    <w:p w14:paraId="45A824E1" w14:textId="77777777" w:rsidR="00297CFC" w:rsidRDefault="00054CFD" w:rsidP="00EB7F44">
      <w:pPr>
        <w:jc w:val="both"/>
      </w:pPr>
      <w:r>
        <w:t xml:space="preserve">8.2. 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14:paraId="1151D14A" w14:textId="77777777" w:rsidR="00297CFC" w:rsidRDefault="00054CFD" w:rsidP="00EB7F44">
      <w:pPr>
        <w:jc w:val="both"/>
      </w:pPr>
      <w:r>
        <w:t xml:space="preserve"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 </w:t>
      </w:r>
    </w:p>
    <w:p w14:paraId="6BD783FC" w14:textId="77777777" w:rsidR="00297CFC" w:rsidRDefault="00054CFD" w:rsidP="00EB7F44">
      <w:pPr>
        <w:jc w:val="both"/>
      </w:pPr>
      <w:r>
        <w:t xml:space="preserve"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 </w:t>
      </w:r>
    </w:p>
    <w:p w14:paraId="1537160F" w14:textId="77777777" w:rsidR="00297CFC" w:rsidRPr="00297CFC" w:rsidRDefault="00297CFC" w:rsidP="00EB7F44">
      <w:pPr>
        <w:jc w:val="both"/>
        <w:rPr>
          <w:b/>
        </w:rPr>
      </w:pPr>
      <w:r w:rsidRPr="00297CFC">
        <w:rPr>
          <w:b/>
        </w:rPr>
        <w:t xml:space="preserve">9. </w:t>
      </w:r>
      <w:r w:rsidR="00054CFD" w:rsidRPr="00297CFC">
        <w:rPr>
          <w:b/>
        </w:rPr>
        <w:t xml:space="preserve">Прочие условия </w:t>
      </w:r>
      <w:bookmarkStart w:id="0" w:name="_GoBack"/>
      <w:bookmarkEnd w:id="0"/>
    </w:p>
    <w:p w14:paraId="7C852D5A" w14:textId="77777777" w:rsidR="00297CFC" w:rsidRDefault="00054CFD" w:rsidP="00EB7F44">
      <w:pPr>
        <w:jc w:val="both"/>
      </w:pPr>
      <w:r>
        <w:t>9.1. Администрация Сайта ООО «</w:t>
      </w:r>
      <w:r w:rsidR="00297CFC">
        <w:t>ОРТОКС</w:t>
      </w:r>
      <w:r>
        <w:t xml:space="preserve">» вправе вносить изменения в настоящую Политику конфиденциальности без согласия Пользователя. </w:t>
      </w:r>
    </w:p>
    <w:p w14:paraId="59C017FF" w14:textId="77777777" w:rsidR="00297CFC" w:rsidRDefault="00054CFD" w:rsidP="00EB7F44">
      <w:pPr>
        <w:jc w:val="both"/>
      </w:pPr>
      <w:r>
        <w:t>9.2. Новая Политика конфиденциальности вступает в силу с момента ее размещения на Сайте ООО «</w:t>
      </w:r>
      <w:r w:rsidR="00297CFC">
        <w:t>ОРТОКС</w:t>
      </w:r>
      <w:r>
        <w:t xml:space="preserve">», если иное не предусмотрено новой редакцией Политики конфиденциальности. </w:t>
      </w:r>
    </w:p>
    <w:p w14:paraId="3E321BF0" w14:textId="03715224" w:rsidR="001263CC" w:rsidRDefault="00054CFD" w:rsidP="00EB7F44">
      <w:pPr>
        <w:jc w:val="both"/>
      </w:pPr>
      <w:r>
        <w:t>9.3. Все предложения или вопросы по настоящей Политике конфиденциальности следует сообщать, указав раздел Сайта ООО «</w:t>
      </w:r>
      <w:r w:rsidR="00297CFC">
        <w:t>ОРТОКС</w:t>
      </w:r>
      <w:r>
        <w:t>».</w:t>
      </w:r>
    </w:p>
    <w:sectPr w:rsidR="00126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F8"/>
    <w:rsid w:val="00054CFD"/>
    <w:rsid w:val="001263CC"/>
    <w:rsid w:val="00183BAE"/>
    <w:rsid w:val="00297CFC"/>
    <w:rsid w:val="006632F8"/>
    <w:rsid w:val="009272D0"/>
    <w:rsid w:val="00EB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636D"/>
  <w15:chartTrackingRefBased/>
  <w15:docId w15:val="{40C24FF3-991B-45E0-904F-3D828CC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Углубление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Kosterin</dc:creator>
  <cp:keywords/>
  <dc:description/>
  <cp:lastModifiedBy>Dmitry Kosterin</cp:lastModifiedBy>
  <cp:revision>4</cp:revision>
  <dcterms:created xsi:type="dcterms:W3CDTF">2022-06-29T11:07:00Z</dcterms:created>
  <dcterms:modified xsi:type="dcterms:W3CDTF">2022-06-29T11:19:00Z</dcterms:modified>
</cp:coreProperties>
</file>