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鹅喉管圈 售价：8元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配料：鹅的喉管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羊奶粉</w:t>
      </w:r>
      <w:bookmarkStart w:id="0" w:name="_GoBack"/>
      <w:bookmarkEnd w:id="0"/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1</w:t>
      </w:r>
      <w:r>
        <w:rPr>
          <w:rFonts w:hint="eastAsia"/>
          <w:b/>
          <w:bCs/>
          <w:sz w:val="18"/>
          <w:szCs w:val="18"/>
        </w:rPr>
        <w:t>5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保存方式：常温3个月，开袋后尽快食用，不要受潮。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2E12"/>
    <w:rsid w:val="000805B5"/>
    <w:rsid w:val="000C71AE"/>
    <w:rsid w:val="00232B17"/>
    <w:rsid w:val="003A3EEF"/>
    <w:rsid w:val="003C1F0A"/>
    <w:rsid w:val="003E1BF1"/>
    <w:rsid w:val="00402699"/>
    <w:rsid w:val="004655D7"/>
    <w:rsid w:val="004C5C6C"/>
    <w:rsid w:val="00551C41"/>
    <w:rsid w:val="006036AE"/>
    <w:rsid w:val="006B2B10"/>
    <w:rsid w:val="006D20BA"/>
    <w:rsid w:val="006D4166"/>
    <w:rsid w:val="00776DB7"/>
    <w:rsid w:val="00793753"/>
    <w:rsid w:val="007939BD"/>
    <w:rsid w:val="00810A25"/>
    <w:rsid w:val="008C0847"/>
    <w:rsid w:val="00945919"/>
    <w:rsid w:val="009C55DF"/>
    <w:rsid w:val="00B61AEE"/>
    <w:rsid w:val="00BB59C3"/>
    <w:rsid w:val="00C40247"/>
    <w:rsid w:val="00CC3FF5"/>
    <w:rsid w:val="00CF4B1C"/>
    <w:rsid w:val="00D25622"/>
    <w:rsid w:val="00D47B28"/>
    <w:rsid w:val="00D643ED"/>
    <w:rsid w:val="00D8577F"/>
    <w:rsid w:val="00DC718C"/>
    <w:rsid w:val="00E1337F"/>
    <w:rsid w:val="00E23B2F"/>
    <w:rsid w:val="00E4681D"/>
    <w:rsid w:val="00F55C64"/>
    <w:rsid w:val="52793BF2"/>
    <w:rsid w:val="76F4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60</Characters>
  <Lines>1</Lines>
  <Paragraphs>1</Paragraphs>
  <TotalTime>50</TotalTime>
  <ScaleCrop>false</ScaleCrop>
  <LinksUpToDate>false</LinksUpToDate>
  <CharactersWithSpaces>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2026-09-21T07:29:00Z</cp:lastPrinted>
  <dcterms:modified xsi:type="dcterms:W3CDTF">2026-09-26T05:40:07Z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5EF2DF0AD3F943AEBA4D3A18144AB1DE_12</vt:lpwstr>
  </property>
</Properties>
</file>