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0"/>
          <w:szCs w:val="20"/>
        </w:rPr>
        <w:t xml:space="preserve"/>
      </w:r>
    </w:p>
    <w:p>
      <w:pPr>
        <w:spacing w:after="80" w:before="0"/>
        <w:jc w:val="center"/>
      </w:pPr>
      <w:r>
        <w:rPr>
          <w:rFonts w:ascii="Arial" w:cs="Arial" w:eastAsia="Arial" w:hAnsi="Arial"/>
          <w:b/>
          <w:bCs/>
          <w:color w:val="0A4A80"/>
          <w:sz w:val="72"/>
          <w:szCs w:val="72"/>
        </w:rPr>
        <w:t xml:space="preserve">OMNAI</w:t>
      </w:r>
    </w:p>
    <w:p>
      <w:pPr>
        <w:spacing w:after="60" w:before="0"/>
        <w:jc w:val="center"/>
      </w:pPr>
      <w:r>
        <w:rPr>
          <w:rFonts w:ascii="Arial" w:cs="Arial" w:eastAsia="Arial" w:hAnsi="Arial"/>
          <w:b/>
          <w:bCs/>
          <w:color w:val="1A6EBD"/>
          <w:sz w:val="28"/>
          <w:szCs w:val="28"/>
        </w:rPr>
        <w:t xml:space="preserve">AI-Native Browser — Product Strategy Document</w:t>
      </w:r>
    </w:p>
    <w:p>
      <w:pPr>
        <w:spacing w:after="300" w:before="0"/>
        <w:jc w:val="center"/>
      </w:pPr>
      <w:r>
        <w:rPr>
          <w:rFonts w:ascii="Arial" w:cs="Arial" w:eastAsia="Arial" w:hAnsi="Arial"/>
          <w:i/>
          <w:iCs/>
          <w:color w:val="718096"/>
          <w:sz w:val="22"/>
          <w:szCs w:val="22"/>
        </w:rPr>
        <w:t xml:space="preserve">Features the Market Needs  •  Dev Tips  •  Storage Architecture</w:t>
      </w:r>
    </w:p>
    <w:p>
      <w:pPr>
        <w:spacing w:after="0" w:before="0"/>
      </w:pPr>
      <w:r>
        <w:rPr>
          <w:sz w:val="40"/>
          <w:szCs w:val="40"/>
        </w:rPr>
        <w:t xml:space="preserve"/>
      </w:r>
    </w:p>
    <w:p>
      <w:pPr>
        <w:pStyle w:val="Heading1"/>
        <w:pBdr>
          <w:bottom w:val="single" w:color="1A6EBD" w:sz="4"/>
        </w:pBdr>
        <w:spacing w:after="200" w:before="400"/>
      </w:pPr>
      <w:r>
        <w:rPr>
          <w:rFonts w:ascii="Arial" w:cs="Arial" w:eastAsia="Arial" w:hAnsi="Arial"/>
          <w:b/>
          <w:bCs/>
          <w:color w:val="0A4A80"/>
          <w:sz w:val="32"/>
          <w:szCs w:val="32"/>
        </w:rPr>
        <w:t xml:space="preserve">1. The Opportunity</w:t>
      </w:r>
    </w:p>
    <w:p>
      <w:pPr>
        <w:spacing w:after="100" w:before="80"/>
      </w:pPr>
      <w:r>
        <w:rPr>
          <w:rFonts w:ascii="Arial" w:cs="Arial" w:eastAsia="Arial" w:hAnsi="Arial"/>
          <w:b w:val="false"/>
          <w:bCs w:val="false"/>
          <w:i w:val="false"/>
          <w:iCs w:val="false"/>
          <w:color w:val="1A202C"/>
          <w:sz w:val="22"/>
          <w:szCs w:val="22"/>
        </w:rPr>
        <w:t xml:space="preserve">Every major browser today — Chrome, Edge, Firefox, Safari, Brave — was designed in the pre-AI era. They bolt AI features on top of old architectures as an afterthought. Omnai has a unique opportunity: to build a browser where AI is the foundation, not an add-on.</w:t>
      </w:r>
    </w:p>
    <w:p>
      <w:pPr>
        <w:spacing w:after="0" w:before="0"/>
      </w:pPr>
      <w:r>
        <w:rPr>
          <w:sz w:val="10"/>
          <w:szCs w:val="10"/>
        </w:rPr>
        <w:t xml:space="preserve"/>
      </w:r>
    </w:p>
    <w:p>
      <w:pPr>
        <w:spacing w:after="100" w:before="80"/>
      </w:pPr>
      <w:r>
        <w:rPr>
          <w:rFonts w:ascii="Arial" w:cs="Arial" w:eastAsia="Arial" w:hAnsi="Arial"/>
          <w:b w:val="false"/>
          <w:bCs w:val="false"/>
          <w:i w:val="false"/>
          <w:iCs w:val="false"/>
          <w:color w:val="1A202C"/>
          <w:sz w:val="22"/>
          <w:szCs w:val="22"/>
        </w:rPr>
        <w:t xml:space="preserve">This document covers three things:</w:t>
      </w:r>
    </w:p>
    <w:p>
      <w:pPr>
        <w:pStyle w:val="ListParagraph"/>
        <w:numPr>
          <w:ilvl w:val="0"/>
          <w:numId w:val="2"/>
        </w:numPr>
        <w:spacing w:after="60" w:before="60"/>
      </w:pPr>
      <w:r>
        <w:rPr>
          <w:rFonts w:ascii="Arial" w:cs="Arial" w:eastAsia="Arial" w:hAnsi="Arial"/>
          <w:color w:val="1A202C"/>
          <w:sz w:val="22"/>
          <w:szCs w:val="22"/>
        </w:rPr>
        <w:t xml:space="preserve">Features that no current browser offers, but that the market clearly needs.</w:t>
      </w:r>
    </w:p>
    <w:p>
      <w:pPr>
        <w:pStyle w:val="ListParagraph"/>
        <w:numPr>
          <w:ilvl w:val="0"/>
          <w:numId w:val="2"/>
        </w:numPr>
        <w:spacing w:after="60" w:before="60"/>
      </w:pPr>
      <w:r>
        <w:rPr>
          <w:rFonts w:ascii="Arial" w:cs="Arial" w:eastAsia="Arial" w:hAnsi="Arial"/>
          <w:color w:val="1A202C"/>
          <w:sz w:val="22"/>
          <w:szCs w:val="22"/>
        </w:rPr>
        <w:t xml:space="preserve">Practical tips for building Omnai the right way.</w:t>
      </w:r>
    </w:p>
    <w:p>
      <w:pPr>
        <w:pStyle w:val="ListParagraph"/>
        <w:numPr>
          <w:ilvl w:val="0"/>
          <w:numId w:val="2"/>
        </w:numPr>
        <w:spacing w:after="60" w:before="60"/>
      </w:pPr>
      <w:r>
        <w:rPr>
          <w:rFonts w:ascii="Arial" w:cs="Arial" w:eastAsia="Arial" w:hAnsi="Arial"/>
          <w:color w:val="1A202C"/>
          <w:sz w:val="22"/>
          <w:szCs w:val="22"/>
        </w:rPr>
        <w:t xml:space="preserve">A storage architecture decision: local vs. cloud, and when to make the switch.</w:t>
      </w:r>
    </w:p>
    <w:p>
      <w:pPr>
        <w:spacing w:after="0" w:before="0"/>
      </w:pPr>
      <w:r>
        <w:rPr>
          <w:sz w:val="10"/>
          <w:szCs w:val="10"/>
        </w:rPr>
        <w:t xml:space="preserve"/>
      </w:r>
    </w:p>
    <w:p>
      <w:pPr>
        <w:pStyle w:val="Heading1"/>
        <w:pBdr>
          <w:bottom w:val="single" w:color="1A6EBD" w:sz="4"/>
        </w:pBdr>
        <w:spacing w:after="200" w:before="400"/>
      </w:pPr>
      <w:r>
        <w:rPr>
          <w:rFonts w:ascii="Arial" w:cs="Arial" w:eastAsia="Arial" w:hAnsi="Arial"/>
          <w:b/>
          <w:bCs/>
          <w:color w:val="0A4A80"/>
          <w:sz w:val="32"/>
          <w:szCs w:val="32"/>
        </w:rPr>
        <w:t xml:space="preserve">2. Features Other Browsers Don't Have (But Users Need)</w:t>
      </w:r>
    </w:p>
    <w:p>
      <w:pPr>
        <w:spacing w:after="100" w:before="80"/>
      </w:pPr>
      <w:r>
        <w:rPr>
          <w:rFonts w:ascii="Arial" w:cs="Arial" w:eastAsia="Arial" w:hAnsi="Arial"/>
          <w:b w:val="false"/>
          <w:bCs w:val="false"/>
          <w:i w:val="false"/>
          <w:iCs w:val="false"/>
          <w:color w:val="1A202C"/>
          <w:sz w:val="22"/>
          <w:szCs w:val="22"/>
        </w:rPr>
        <w:t xml:space="preserve">The following features are either completely absent from all major browsers, or implemented so poorly that they might as well not exist. These are real pain points sourced from user research, Reddit threads, browser feedback forums, and AI productivity gaps.</w:t>
      </w:r>
    </w:p>
    <w:p>
      <w:pPr>
        <w:spacing w:after="0" w:before="0"/>
      </w:pPr>
      <w:r>
        <w:rPr>
          <w:sz w:val="10"/>
          <w:szCs w:val="10"/>
        </w:rPr>
        <w:t xml:space="preserve"/>
      </w:r>
    </w:p>
    <w:p>
      <w:pPr>
        <w:pStyle w:val="Heading2"/>
        <w:spacing w:after="140" w:before="320"/>
      </w:pPr>
      <w:r>
        <w:rPr>
          <w:rFonts w:ascii="Arial" w:cs="Arial" w:eastAsia="Arial" w:hAnsi="Arial"/>
          <w:b/>
          <w:bCs/>
          <w:color w:val="1A6EBD"/>
          <w:sz w:val="26"/>
          <w:szCs w:val="26"/>
        </w:rPr>
        <w:t xml:space="preserve">2.1  AI Task Orchestration (Your Core Feature)</w:t>
      </w:r>
    </w:p>
    <w:p>
      <w:pPr>
        <w:spacing w:after="100" w:before="80"/>
      </w:pPr>
      <w:r>
        <w:rPr>
          <w:rFonts w:ascii="Arial" w:cs="Arial" w:eastAsia="Arial" w:hAnsi="Arial"/>
          <w:b w:val="false"/>
          <w:bCs w:val="false"/>
          <w:i w:val="false"/>
          <w:iCs w:val="false"/>
          <w:color w:val="1A202C"/>
          <w:sz w:val="22"/>
          <w:szCs w:val="22"/>
        </w:rPr>
        <w:t xml:space="preserve">This is what makes Omnai genuinely different. No browser today lets you describe a task in plain language and automatically chains multiple AI tools together to complete it. Edge's Copilot just opens a chat. Omnai's orchestrator should feel like having a team of AI specialists.</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EBD" w:sz="1"/>
              <w:left w:val="single" w:color="1A6EBD" w:sz="12"/>
              <w:bottom w:val="single" w:color="1A6EBD" w:sz="1"/>
              <w:right w:val="single" w:color="1A6EBD" w:sz="1"/>
            </w:tcBorders>
            <w:shd w:fill="EBF3FB" w:val="clear"/>
            <w:tcMar>
              <w:top w:type="dxa" w:w="140"/>
              <w:left w:type="dxa" w:w="200"/>
              <w:bottom w:type="dxa" w:w="140"/>
              <w:right w:type="dxa" w:w="200"/>
            </w:tcMar>
          </w:tcPr>
          <w:p>
            <w:pPr>
              <w:spacing w:after="60" w:before="0"/>
            </w:pPr>
            <w:r>
              <w:rPr>
                <w:rFonts w:ascii="Arial" w:cs="Arial" w:eastAsia="Arial" w:hAnsi="Arial"/>
                <w:b/>
                <w:bCs/>
                <w:color w:val="0A4A80"/>
                <w:sz w:val="20"/>
                <w:szCs w:val="20"/>
              </w:rPr>
              <w:t xml:space="preserve">Market Signal</w:t>
            </w:r>
          </w:p>
          <w:p>
            <w:pPr>
              <w:spacing w:after="0" w:before="0"/>
            </w:pPr>
            <w:r>
              <w:rPr>
                <w:rFonts w:ascii="Arial" w:cs="Arial" w:eastAsia="Arial" w:hAnsi="Arial"/>
                <w:color w:val="1A202C"/>
                <w:sz w:val="21"/>
                <w:szCs w:val="21"/>
              </w:rPr>
              <w:t xml:space="preserve">A 2024 survey by Andreessen Horowitz found that the #1 friction point for AI power users is switching between 5-10 different AI tools to complete a single project. People are desperate for something that connects these tools.</w:t>
            </w:r>
          </w:p>
        </w:tc>
      </w:tr>
    </w:tbl>
    <w:p>
      <w:pPr>
        <w:spacing w:after="0" w:before="0"/>
      </w:pPr>
      <w:r>
        <w:rPr>
          <w:sz w:val="10"/>
          <w:szCs w:val="10"/>
        </w:rPr>
        <w:t xml:space="preserve"/>
      </w:r>
    </w:p>
    <w:p>
      <w:pPr>
        <w:pStyle w:val="ListParagraph"/>
        <w:numPr>
          <w:ilvl w:val="0"/>
          <w:numId w:val="2"/>
        </w:numPr>
        <w:spacing w:after="60" w:before="60"/>
      </w:pPr>
      <w:r>
        <w:rPr>
          <w:rFonts w:ascii="Arial" w:cs="Arial" w:eastAsia="Arial" w:hAnsi="Arial"/>
          <w:b/>
          <w:bCs/>
          <w:color w:val="1A6EBD"/>
          <w:sz w:val="22"/>
          <w:szCs w:val="22"/>
        </w:rPr>
        <w:t xml:space="preserve">Let users save, share, and re-run named pipelines (e.g., 'My YouTube Workflow'). </w:t>
      </w:r>
      <w:r>
        <w:rPr>
          <w:rFonts w:ascii="Arial" w:cs="Arial" w:eastAsia="Arial" w:hAnsi="Arial"/>
          <w:color w:val="1A202C"/>
          <w:sz w:val="22"/>
          <w:szCs w:val="22"/>
        </w:rPr>
        <w:t xml:space="preserve">Pipeline Builder</w:t>
      </w:r>
    </w:p>
    <w:p>
      <w:pPr>
        <w:pStyle w:val="ListParagraph"/>
        <w:numPr>
          <w:ilvl w:val="0"/>
          <w:numId w:val="2"/>
        </w:numPr>
        <w:spacing w:after="60" w:before="60"/>
      </w:pPr>
      <w:r>
        <w:rPr>
          <w:rFonts w:ascii="Arial" w:cs="Arial" w:eastAsia="Arial" w:hAnsi="Arial"/>
          <w:b/>
          <w:bCs/>
          <w:color w:val="1A6EBD"/>
          <w:sz w:val="22"/>
          <w:szCs w:val="22"/>
        </w:rPr>
        <w:t xml:space="preserve">Run independent steps simultaneously, not just sequentially. </w:t>
      </w:r>
      <w:r>
        <w:rPr>
          <w:rFonts w:ascii="Arial" w:cs="Arial" w:eastAsia="Arial" w:hAnsi="Arial"/>
          <w:color w:val="1A202C"/>
          <w:sz w:val="22"/>
          <w:szCs w:val="22"/>
        </w:rPr>
        <w:t xml:space="preserve">Parallel Execution</w:t>
      </w:r>
    </w:p>
    <w:p>
      <w:pPr>
        <w:pStyle w:val="ListParagraph"/>
        <w:numPr>
          <w:ilvl w:val="0"/>
          <w:numId w:val="2"/>
        </w:numPr>
        <w:spacing w:after="60" w:before="60"/>
      </w:pPr>
      <w:r>
        <w:rPr>
          <w:rFonts w:ascii="Arial" w:cs="Arial" w:eastAsia="Arial" w:hAnsi="Arial"/>
          <w:b/>
          <w:bCs/>
          <w:color w:val="1A6EBD"/>
          <w:sz w:val="22"/>
          <w:szCs w:val="22"/>
        </w:rPr>
        <w:t xml:space="preserve">If one tool fails, auto-suggest an alternative and continue the pipeline. </w:t>
      </w:r>
      <w:r>
        <w:rPr>
          <w:rFonts w:ascii="Arial" w:cs="Arial" w:eastAsia="Arial" w:hAnsi="Arial"/>
          <w:color w:val="1A202C"/>
          <w:sz w:val="22"/>
          <w:szCs w:val="22"/>
        </w:rPr>
        <w:t xml:space="preserve">Error Recovery</w:t>
      </w:r>
    </w:p>
    <w:p>
      <w:pPr>
        <w:pStyle w:val="ListParagraph"/>
        <w:numPr>
          <w:ilvl w:val="0"/>
          <w:numId w:val="2"/>
        </w:numPr>
        <w:spacing w:after="60" w:before="60"/>
      </w:pPr>
      <w:r>
        <w:rPr>
          <w:rFonts w:ascii="Arial" w:cs="Arial" w:eastAsia="Arial" w:hAnsi="Arial"/>
          <w:b/>
          <w:bCs/>
          <w:color w:val="1A6EBD"/>
          <w:sz w:val="22"/>
          <w:szCs w:val="22"/>
        </w:rPr>
        <w:t xml:space="preserve">Before executing, show the user the estimated API cost of the pipeline. </w:t>
      </w:r>
      <w:r>
        <w:rPr>
          <w:rFonts w:ascii="Arial" w:cs="Arial" w:eastAsia="Arial" w:hAnsi="Arial"/>
          <w:color w:val="1A202C"/>
          <w:sz w:val="22"/>
          <w:szCs w:val="22"/>
        </w:rPr>
        <w:t xml:space="preserve">Cost Estimator</w:t>
      </w:r>
    </w:p>
    <w:p>
      <w:pPr>
        <w:spacing w:after="0" w:before="0"/>
      </w:pPr>
      <w:r>
        <w:rPr>
          <w:sz w:val="10"/>
          <w:szCs w:val="10"/>
        </w:rPr>
        <w:t xml:space="preserve"/>
      </w:r>
    </w:p>
    <w:p>
      <w:pPr>
        <w:pStyle w:val="Heading2"/>
        <w:spacing w:after="140" w:before="320"/>
      </w:pPr>
      <w:r>
        <w:rPr>
          <w:rFonts w:ascii="Arial" w:cs="Arial" w:eastAsia="Arial" w:hAnsi="Arial"/>
          <w:b/>
          <w:bCs/>
          <w:color w:val="1A6EBD"/>
          <w:sz w:val="26"/>
          <w:szCs w:val="26"/>
        </w:rPr>
        <w:t xml:space="preserve">2.2  Persistent Contextual Memory Across Tabs</w:t>
      </w:r>
    </w:p>
    <w:p>
      <w:pPr>
        <w:spacing w:after="100" w:before="80"/>
      </w:pPr>
      <w:r>
        <w:rPr>
          <w:rFonts w:ascii="Arial" w:cs="Arial" w:eastAsia="Arial" w:hAnsi="Arial"/>
          <w:b w:val="false"/>
          <w:bCs w:val="false"/>
          <w:i w:val="false"/>
          <w:iCs w:val="false"/>
          <w:color w:val="1A202C"/>
          <w:sz w:val="22"/>
          <w:szCs w:val="22"/>
        </w:rPr>
        <w:t xml:space="preserve">Today, every tab is an island. AI features in Chrome/Edge have zero memory across sessions and zero cross-tab awareness. Omnai can fix this with a browser-level memory layer.</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80"/>
        <w:gridCol w:w="2880"/>
      </w:tblGrid>
      <w:tr>
        <w:trPr>
          <w:tblHeader/>
        </w:trPr>
        <w:tc>
          <w:tcPr>
            <w:tcW w:type="dxa" w:w="2800"/>
            <w:tcBorders>
              <w:top w:val="single" w:color="C5D8EE" w:sz="1"/>
              <w:left w:val="single" w:color="C5D8EE" w:sz="1"/>
              <w:bottom w:val="single" w:color="C5D8EE" w:sz="1"/>
              <w:right w:val="single" w:color="C5D8EE" w:sz="1"/>
            </w:tcBorders>
            <w:shd w:fill="0A4A80"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680"/>
            <w:tcBorders>
              <w:top w:val="single" w:color="C5D8EE" w:sz="1"/>
              <w:left w:val="single" w:color="C5D8EE" w:sz="1"/>
              <w:bottom w:val="single" w:color="C5D8EE" w:sz="1"/>
              <w:right w:val="single" w:color="C5D8EE" w:sz="1"/>
            </w:tcBorders>
            <w:shd w:fill="0A4A80" w:val="clear"/>
            <w:tcMar>
              <w:top w:type="dxa" w:w="100"/>
              <w:left w:type="dxa" w:w="120"/>
              <w:bottom w:type="dxa" w:w="100"/>
              <w:right w:type="dxa" w:w="120"/>
            </w:tcMar>
          </w:tcPr>
          <w:p>
            <w:r>
              <w:rPr>
                <w:rFonts w:ascii="Arial" w:cs="Arial" w:eastAsia="Arial" w:hAnsi="Arial"/>
                <w:b/>
                <w:bCs/>
                <w:color w:val="FFFFFF"/>
                <w:sz w:val="20"/>
                <w:szCs w:val="20"/>
              </w:rPr>
              <w:t xml:space="preserve">Why Users Need It</w:t>
            </w:r>
          </w:p>
        </w:tc>
        <w:tc>
          <w:tcPr>
            <w:tcW w:type="dxa" w:w="2880"/>
            <w:tcBorders>
              <w:top w:val="single" w:color="C5D8EE" w:sz="1"/>
              <w:left w:val="single" w:color="C5D8EE" w:sz="1"/>
              <w:bottom w:val="single" w:color="C5D8EE" w:sz="1"/>
              <w:right w:val="single" w:color="C5D8EE" w:sz="1"/>
            </w:tcBorders>
            <w:shd w:fill="0A4A80" w:val="clear"/>
            <w:tcMar>
              <w:top w:type="dxa" w:w="100"/>
              <w:left w:type="dxa" w:w="120"/>
              <w:bottom w:type="dxa" w:w="100"/>
              <w:right w:type="dxa" w:w="120"/>
            </w:tcMar>
          </w:tcPr>
          <w:p>
            <w:r>
              <w:rPr>
                <w:rFonts w:ascii="Arial" w:cs="Arial" w:eastAsia="Arial" w:hAnsi="Arial"/>
                <w:b/>
                <w:bCs/>
                <w:color w:val="FFFFFF"/>
                <w:sz w:val="20"/>
                <w:szCs w:val="20"/>
              </w:rPr>
              <w:t xml:space="preserve">Gap in Current Browsers</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bCs/>
                <w:color w:val="1A202C"/>
                <w:sz w:val="20"/>
                <w:szCs w:val="20"/>
              </w:rPr>
              <w:t xml:space="preserve">Cross-Tab Memory</w:t>
            </w:r>
          </w:p>
        </w:tc>
        <w:tc>
          <w:tcPr>
            <w:tcW w:type="dxa" w:w="3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User researches a topic in 3 tabs — AI summarizes all of them together on request</w:t>
            </w:r>
          </w:p>
        </w:tc>
        <w:tc>
          <w:tcPr>
            <w:tcW w:type="dxa" w:w="28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No browser does this at all</w:t>
            </w:r>
          </w:p>
        </w:tc>
      </w:tr>
      <w:tr>
        <w:tc>
          <w:tcPr>
            <w:tcW w:type="dxa" w:w="2800"/>
            <w:tcBorders>
              <w:top w:val="single" w:color="C5D8EE" w:sz="1"/>
              <w:left w:val="single" w:color="C5D8EE" w:sz="1"/>
              <w:bottom w:val="single" w:color="C5D8EE" w:sz="1"/>
              <w:right w:val="single" w:color="C5D8EE" w:sz="1"/>
            </w:tcBorders>
            <w:shd w:fill="F5F9FE" w:val="clear"/>
            <w:tcMar>
              <w:top w:type="dxa" w:w="80"/>
              <w:left w:type="dxa" w:w="120"/>
              <w:bottom w:type="dxa" w:w="80"/>
              <w:right w:type="dxa" w:w="120"/>
            </w:tcMar>
          </w:tcPr>
          <w:p>
            <w:r>
              <w:rPr>
                <w:rFonts w:ascii="Arial" w:cs="Arial" w:eastAsia="Arial" w:hAnsi="Arial"/>
                <w:b/>
                <w:bCs/>
                <w:color w:val="1A202C"/>
                <w:sz w:val="20"/>
                <w:szCs w:val="20"/>
              </w:rPr>
              <w:t xml:space="preserve">Session Memory</w:t>
            </w:r>
          </w:p>
        </w:tc>
        <w:tc>
          <w:tcPr>
            <w:tcW w:type="dxa" w:w="3680"/>
            <w:tcBorders>
              <w:top w:val="single" w:color="C5D8EE" w:sz="1"/>
              <w:left w:val="single" w:color="C5D8EE" w:sz="1"/>
              <w:bottom w:val="single" w:color="C5D8EE" w:sz="1"/>
              <w:right w:val="single" w:color="C5D8EE" w:sz="1"/>
            </w:tcBorders>
            <w:shd w:fill="F5F9FE" w:val="clear"/>
            <w:tcMar>
              <w:top w:type="dxa" w:w="80"/>
              <w:left w:type="dxa" w:w="120"/>
              <w:bottom w:type="dxa" w:w="80"/>
              <w:right w:type="dxa" w:w="120"/>
            </w:tcMar>
          </w:tcPr>
          <w:p>
            <w:r>
              <w:rPr>
                <w:rFonts w:ascii="Arial" w:cs="Arial" w:eastAsia="Arial" w:hAnsi="Arial"/>
                <w:b w:val="false"/>
                <w:bCs w:val="false"/>
                <w:color w:val="1A202C"/>
                <w:sz w:val="20"/>
                <w:szCs w:val="20"/>
              </w:rPr>
              <w:t xml:space="preserve">AI remembers what you were working on yesterday and resumes context</w:t>
            </w:r>
          </w:p>
        </w:tc>
        <w:tc>
          <w:tcPr>
            <w:tcW w:type="dxa" w:w="2880"/>
            <w:tcBorders>
              <w:top w:val="single" w:color="C5D8EE" w:sz="1"/>
              <w:left w:val="single" w:color="C5D8EE" w:sz="1"/>
              <w:bottom w:val="single" w:color="C5D8EE" w:sz="1"/>
              <w:right w:val="single" w:color="C5D8EE" w:sz="1"/>
            </w:tcBorders>
            <w:shd w:fill="F5F9FE" w:val="clear"/>
            <w:tcMar>
              <w:top w:type="dxa" w:w="80"/>
              <w:left w:type="dxa" w:w="120"/>
              <w:bottom w:type="dxa" w:w="80"/>
              <w:right w:type="dxa" w:w="120"/>
            </w:tcMar>
          </w:tcPr>
          <w:p>
            <w:r>
              <w:rPr>
                <w:rFonts w:ascii="Arial" w:cs="Arial" w:eastAsia="Arial" w:hAnsi="Arial"/>
                <w:b w:val="false"/>
                <w:bCs w:val="false"/>
                <w:color w:val="1A202C"/>
                <w:sz w:val="20"/>
                <w:szCs w:val="20"/>
              </w:rPr>
              <w:t xml:space="preserve">Edge Copilot resets every session</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bCs/>
                <w:color w:val="1A202C"/>
                <w:sz w:val="20"/>
                <w:szCs w:val="20"/>
              </w:rPr>
              <w:t xml:space="preserve">Intent Tracking</w:t>
            </w:r>
          </w:p>
        </w:tc>
        <w:tc>
          <w:tcPr>
            <w:tcW w:type="dxa" w:w="3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Browser learns your recurring tasks and auto-suggests tools</w:t>
            </w:r>
          </w:p>
        </w:tc>
        <w:tc>
          <w:tcPr>
            <w:tcW w:type="dxa" w:w="28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Completely absent everywhere</w:t>
            </w:r>
          </w:p>
        </w:tc>
      </w:tr>
    </w:tbl>
    <w:p>
      <w:pPr>
        <w:spacing w:after="0" w:before="0"/>
      </w:pPr>
      <w:r>
        <w:rPr>
          <w:sz w:val="10"/>
          <w:szCs w:val="10"/>
        </w:rPr>
        <w:t xml:space="preserve"/>
      </w:r>
    </w:p>
    <w:p>
      <w:pPr>
        <w:pStyle w:val="ListParagraph"/>
        <w:numPr>
          <w:ilvl w:val="0"/>
          <w:numId w:val="2"/>
        </w:numPr>
        <w:spacing w:after="60" w:before="60"/>
      </w:pPr>
      <w:r>
        <w:rPr>
          <w:rFonts w:ascii="Arial" w:cs="Arial" w:eastAsia="Arial" w:hAnsi="Arial"/>
          <w:b/>
          <w:bCs/>
          <w:color w:val="1A6EBD"/>
          <w:sz w:val="22"/>
          <w:szCs w:val="22"/>
        </w:rPr>
        <w:t xml:space="preserve">AI automatically groups related tabs and names them (e.g., 'Competitor Research — July'). </w:t>
      </w:r>
      <w:r>
        <w:rPr>
          <w:rFonts w:ascii="Arial" w:cs="Arial" w:eastAsia="Arial" w:hAnsi="Arial"/>
          <w:color w:val="1A202C"/>
          <w:sz w:val="22"/>
          <w:szCs w:val="22"/>
        </w:rPr>
        <w:t xml:space="preserve">Smart Tab Groups</w:t>
      </w:r>
    </w:p>
    <w:p>
      <w:pPr>
        <w:pStyle w:val="ListParagraph"/>
        <w:numPr>
          <w:ilvl w:val="0"/>
          <w:numId w:val="2"/>
        </w:numPr>
        <w:spacing w:after="60" w:before="60"/>
      </w:pPr>
      <w:r>
        <w:rPr>
          <w:rFonts w:ascii="Arial" w:cs="Arial" w:eastAsia="Arial" w:hAnsi="Arial"/>
          <w:b/>
          <w:bCs/>
          <w:color w:val="1A6EBD"/>
          <w:sz w:val="22"/>
          <w:szCs w:val="22"/>
        </w:rPr>
        <w:t xml:space="preserve">A dedicated page where users can view, edit, and delete what Omnai has remembered about them. </w:t>
      </w:r>
      <w:r>
        <w:rPr>
          <w:rFonts w:ascii="Arial" w:cs="Arial" w:eastAsia="Arial" w:hAnsi="Arial"/>
          <w:color w:val="1A202C"/>
          <w:sz w:val="22"/>
          <w:szCs w:val="22"/>
        </w:rPr>
        <w:t xml:space="preserve">Memory Dashboard</w:t>
      </w:r>
    </w:p>
    <w:p>
      <w:pPr>
        <w:pStyle w:val="ListParagraph"/>
        <w:numPr>
          <w:ilvl w:val="0"/>
          <w:numId w:val="2"/>
        </w:numPr>
        <w:spacing w:after="60" w:before="60"/>
      </w:pPr>
      <w:r>
        <w:rPr>
          <w:rFonts w:ascii="Arial" w:cs="Arial" w:eastAsia="Arial" w:hAnsi="Arial"/>
          <w:b/>
          <w:bCs/>
          <w:color w:val="1A6EBD"/>
          <w:sz w:val="22"/>
          <w:szCs w:val="22"/>
        </w:rPr>
        <w:t xml:space="preserve">One-click way to clear memory for sensitive sessions. </w:t>
      </w:r>
      <w:r>
        <w:rPr>
          <w:rFonts w:ascii="Arial" w:cs="Arial" w:eastAsia="Arial" w:hAnsi="Arial"/>
          <w:color w:val="1A202C"/>
          <w:sz w:val="22"/>
          <w:szCs w:val="22"/>
        </w:rPr>
        <w:t xml:space="preserve">Forget Mode</w:t>
      </w:r>
    </w:p>
    <w:p>
      <w:pPr>
        <w:spacing w:after="0" w:before="0"/>
      </w:pPr>
      <w:r>
        <w:rPr>
          <w:sz w:val="10"/>
          <w:szCs w:val="10"/>
        </w:rPr>
        <w:t xml:space="preserve"/>
      </w:r>
    </w:p>
    <w:p>
      <w:pPr>
        <w:pStyle w:val="Heading2"/>
        <w:spacing w:after="140" w:before="320"/>
      </w:pPr>
      <w:r>
        <w:rPr>
          <w:rFonts w:ascii="Arial" w:cs="Arial" w:eastAsia="Arial" w:hAnsi="Arial"/>
          <w:b/>
          <w:bCs/>
          <w:color w:val="1A6EBD"/>
          <w:sz w:val="26"/>
          <w:szCs w:val="26"/>
        </w:rPr>
        <w:t xml:space="preserve">2.3  AI-Enhanced Reading &amp; Research Mode</w:t>
      </w:r>
    </w:p>
    <w:p>
      <w:pPr>
        <w:spacing w:after="100" w:before="80"/>
      </w:pPr>
      <w:r>
        <w:rPr>
          <w:rFonts w:ascii="Arial" w:cs="Arial" w:eastAsia="Arial" w:hAnsi="Arial"/>
          <w:b w:val="false"/>
          <w:bCs w:val="false"/>
          <w:i w:val="false"/>
          <w:iCs w:val="false"/>
          <w:color w:val="1A202C"/>
          <w:sz w:val="22"/>
          <w:szCs w:val="22"/>
        </w:rPr>
        <w:t xml:space="preserve">Firefox and Safari have reading modes that strip ads and simplify layout. But they are completely passive — they do nothing intelligent. Omnai should transform reading into an active, AI-assisted experience.</w:t>
      </w:r>
    </w:p>
    <w:p>
      <w:pPr>
        <w:spacing w:after="0" w:before="0"/>
      </w:pPr>
      <w:r>
        <w:rPr>
          <w:sz w:val="10"/>
          <w:szCs w:val="10"/>
        </w:rPr>
        <w:t xml:space="preserve"/>
      </w:r>
    </w:p>
    <w:p>
      <w:pPr>
        <w:pStyle w:val="ListParagraph"/>
        <w:numPr>
          <w:ilvl w:val="0"/>
          <w:numId w:val="2"/>
        </w:numPr>
        <w:spacing w:after="60" w:before="60"/>
      </w:pPr>
      <w:r>
        <w:rPr>
          <w:rFonts w:ascii="Arial" w:cs="Arial" w:eastAsia="Arial" w:hAnsi="Arial"/>
          <w:b/>
          <w:bCs/>
          <w:color w:val="1A6EBD"/>
          <w:sz w:val="22"/>
          <w:szCs w:val="22"/>
        </w:rPr>
        <w:t xml:space="preserve">Every long article gets a 3-sentence summary floating at the top. </w:t>
      </w:r>
      <w:r>
        <w:rPr>
          <w:rFonts w:ascii="Arial" w:cs="Arial" w:eastAsia="Arial" w:hAnsi="Arial"/>
          <w:color w:val="1A202C"/>
          <w:sz w:val="22"/>
          <w:szCs w:val="22"/>
        </w:rPr>
        <w:t xml:space="preserve">Auto TL;DR</w:t>
      </w:r>
    </w:p>
    <w:p>
      <w:pPr>
        <w:pStyle w:val="ListParagraph"/>
        <w:numPr>
          <w:ilvl w:val="0"/>
          <w:numId w:val="2"/>
        </w:numPr>
        <w:spacing w:after="60" w:before="60"/>
      </w:pPr>
      <w:r>
        <w:rPr>
          <w:rFonts w:ascii="Arial" w:cs="Arial" w:eastAsia="Arial" w:hAnsi="Arial"/>
          <w:b/>
          <w:bCs/>
          <w:color w:val="1A6EBD"/>
          <w:sz w:val="22"/>
          <w:szCs w:val="22"/>
        </w:rPr>
        <w:t xml:space="preserve">Highlight a statement and instantly see sources that confirm or contradict it. </w:t>
      </w:r>
      <w:r>
        <w:rPr>
          <w:rFonts w:ascii="Arial" w:cs="Arial" w:eastAsia="Arial" w:hAnsi="Arial"/>
          <w:color w:val="1A202C"/>
          <w:sz w:val="22"/>
          <w:szCs w:val="22"/>
        </w:rPr>
        <w:t xml:space="preserve">Claim Checker</w:t>
      </w:r>
    </w:p>
    <w:p>
      <w:pPr>
        <w:pStyle w:val="ListParagraph"/>
        <w:numPr>
          <w:ilvl w:val="0"/>
          <w:numId w:val="2"/>
        </w:numPr>
        <w:spacing w:after="60" w:before="60"/>
      </w:pPr>
      <w:r>
        <w:rPr>
          <w:rFonts w:ascii="Arial" w:cs="Arial" w:eastAsia="Arial" w:hAnsi="Arial"/>
          <w:b/>
          <w:bCs/>
          <w:color w:val="1A6EBD"/>
          <w:sz w:val="22"/>
          <w:szCs w:val="22"/>
        </w:rPr>
        <w:t xml:space="preserve">Omnai remembers where you stopped reading and asks if you want to resume. </w:t>
      </w:r>
      <w:r>
        <w:rPr>
          <w:rFonts w:ascii="Arial" w:cs="Arial" w:eastAsia="Arial" w:hAnsi="Arial"/>
          <w:color w:val="1A202C"/>
          <w:sz w:val="22"/>
          <w:szCs w:val="22"/>
        </w:rPr>
        <w:t xml:space="preserve">Reading Progress Memory</w:t>
      </w:r>
    </w:p>
    <w:p>
      <w:pPr>
        <w:pStyle w:val="ListParagraph"/>
        <w:numPr>
          <w:ilvl w:val="0"/>
          <w:numId w:val="2"/>
        </w:numPr>
        <w:spacing w:after="60" w:before="60"/>
      </w:pPr>
      <w:r>
        <w:rPr>
          <w:rFonts w:ascii="Arial" w:cs="Arial" w:eastAsia="Arial" w:hAnsi="Arial"/>
          <w:b/>
          <w:bCs/>
          <w:color w:val="1A6EBD"/>
          <w:sz w:val="22"/>
          <w:szCs w:val="22"/>
        </w:rPr>
        <w:t xml:space="preserve">Hover over jargon and get a plain-English explanation, context-aware to the article. </w:t>
      </w:r>
      <w:r>
        <w:rPr>
          <w:rFonts w:ascii="Arial" w:cs="Arial" w:eastAsia="Arial" w:hAnsi="Arial"/>
          <w:color w:val="1A202C"/>
          <w:sz w:val="22"/>
          <w:szCs w:val="22"/>
        </w:rPr>
        <w:t xml:space="preserve">Instant Glossary</w:t>
      </w:r>
    </w:p>
    <w:p>
      <w:pPr>
        <w:pStyle w:val="ListParagraph"/>
        <w:numPr>
          <w:ilvl w:val="0"/>
          <w:numId w:val="2"/>
        </w:numPr>
        <w:spacing w:after="60" w:before="60"/>
      </w:pPr>
      <w:r>
        <w:rPr>
          <w:rFonts w:ascii="Arial" w:cs="Arial" w:eastAsia="Arial" w:hAnsi="Arial"/>
          <w:b/>
          <w:bCs/>
          <w:color w:val="1A6EBD"/>
          <w:sz w:val="22"/>
          <w:szCs w:val="22"/>
        </w:rPr>
        <w:t xml:space="preserve">Select 3-5 tabs and ask 'What do all these articles agree on?' or 'What are the key disagreements?' </w:t>
      </w:r>
      <w:r>
        <w:rPr>
          <w:rFonts w:ascii="Arial" w:cs="Arial" w:eastAsia="Arial" w:hAnsi="Arial"/>
          <w:color w:val="1A202C"/>
          <w:sz w:val="22"/>
          <w:szCs w:val="22"/>
        </w:rPr>
        <w:t xml:space="preserve">Multi-Article Synthesis</w:t>
      </w:r>
    </w:p>
    <w:p>
      <w:pPr>
        <w:pStyle w:val="ListParagraph"/>
        <w:numPr>
          <w:ilvl w:val="0"/>
          <w:numId w:val="2"/>
        </w:numPr>
        <w:spacing w:after="60" w:before="60"/>
      </w:pPr>
      <w:r>
        <w:rPr>
          <w:rFonts w:ascii="Arial" w:cs="Arial" w:eastAsia="Arial" w:hAnsi="Arial"/>
          <w:b/>
          <w:bCs/>
          <w:color w:val="1A6EBD"/>
          <w:sz w:val="22"/>
          <w:szCs w:val="22"/>
        </w:rPr>
        <w:t xml:space="preserve">One click to generate a properly formatted citation (APA, MLA, Chicago) for any page. </w:t>
      </w:r>
      <w:r>
        <w:rPr>
          <w:rFonts w:ascii="Arial" w:cs="Arial" w:eastAsia="Arial" w:hAnsi="Arial"/>
          <w:color w:val="1A202C"/>
          <w:sz w:val="22"/>
          <w:szCs w:val="22"/>
        </w:rPr>
        <w:t xml:space="preserve">Citation Generator</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621" w:sz="1"/>
              <w:left w:val="single" w:color="C05621" w:sz="12"/>
              <w:bottom w:val="single" w:color="C05621" w:sz="1"/>
              <w:right w:val="single" w:color="C05621" w:sz="1"/>
            </w:tcBorders>
            <w:shd w:fill="FFF5EB" w:val="clear"/>
            <w:tcMar>
              <w:top w:type="dxa" w:w="140"/>
              <w:left w:type="dxa" w:w="200"/>
              <w:bottom w:type="dxa" w:w="140"/>
              <w:right w:type="dxa" w:w="200"/>
            </w:tcMar>
          </w:tcPr>
          <w:p>
            <w:pPr>
              <w:spacing w:after="60" w:before="0"/>
            </w:pPr>
            <w:r>
              <w:rPr>
                <w:rFonts w:ascii="Arial" w:cs="Arial" w:eastAsia="Arial" w:hAnsi="Arial"/>
                <w:b/>
                <w:bCs/>
                <w:color w:val="C05621"/>
                <w:sz w:val="20"/>
                <w:szCs w:val="20"/>
              </w:rPr>
              <w:t xml:space="preserve">Why It Matters</w:t>
            </w:r>
          </w:p>
          <w:p>
            <w:pPr>
              <w:spacing w:after="0" w:before="0"/>
            </w:pPr>
            <w:r>
              <w:rPr>
                <w:rFonts w:ascii="Arial" w:cs="Arial" w:eastAsia="Arial" w:hAnsi="Arial"/>
                <w:color w:val="1A202C"/>
                <w:sz w:val="21"/>
                <w:szCs w:val="21"/>
              </w:rPr>
              <w:t xml:space="preserve">Students, researchers, and journalists are the heaviest browser users. None of the current browsers give them any AI help with the actual reading and analysis process — only with writing after the fact.</w:t>
            </w:r>
          </w:p>
        </w:tc>
      </w:tr>
    </w:tbl>
    <w:p>
      <w:pPr>
        <w:spacing w:after="0" w:before="0"/>
      </w:pPr>
      <w:r>
        <w:rPr>
          <w:sz w:val="10"/>
          <w:szCs w:val="10"/>
        </w:rPr>
        <w:t xml:space="preserve"/>
      </w:r>
    </w:p>
    <w:p>
      <w:pPr>
        <w:pStyle w:val="Heading2"/>
        <w:spacing w:after="140" w:before="320"/>
      </w:pPr>
      <w:r>
        <w:rPr>
          <w:rFonts w:ascii="Arial" w:cs="Arial" w:eastAsia="Arial" w:hAnsi="Arial"/>
          <w:b/>
          <w:bCs/>
          <w:color w:val="1A6EBD"/>
          <w:sz w:val="26"/>
          <w:szCs w:val="26"/>
        </w:rPr>
        <w:t xml:space="preserve">2.4  AI-Powered Privacy Intelligence</w:t>
      </w:r>
    </w:p>
    <w:p>
      <w:pPr>
        <w:spacing w:after="100" w:before="80"/>
      </w:pPr>
      <w:r>
        <w:rPr>
          <w:rFonts w:ascii="Arial" w:cs="Arial" w:eastAsia="Arial" w:hAnsi="Arial"/>
          <w:b w:val="false"/>
          <w:bCs w:val="false"/>
          <w:i w:val="false"/>
          <w:iCs w:val="false"/>
          <w:color w:val="1A202C"/>
          <w:sz w:val="22"/>
          <w:szCs w:val="22"/>
        </w:rPr>
        <w:t xml:space="preserve">Brave has a decent ad blocker. But no browser today gives users intelligent, real-time insight into what is actually happening to their data. Omnai can be the first privacy-intelligent browser.</w:t>
      </w:r>
    </w:p>
    <w:p>
      <w:pPr>
        <w:spacing w:after="0" w:before="0"/>
      </w:pPr>
      <w:r>
        <w:rPr>
          <w:sz w:val="10"/>
          <w:szCs w:val="10"/>
        </w:rPr>
        <w:t xml:space="preserve"/>
      </w:r>
    </w:p>
    <w:p>
      <w:pPr>
        <w:pStyle w:val="ListParagraph"/>
        <w:numPr>
          <w:ilvl w:val="0"/>
          <w:numId w:val="2"/>
        </w:numPr>
        <w:spacing w:after="60" w:before="60"/>
      </w:pPr>
      <w:r>
        <w:rPr>
          <w:rFonts w:ascii="Arial" w:cs="Arial" w:eastAsia="Arial" w:hAnsi="Arial"/>
          <w:b/>
          <w:bCs/>
          <w:color w:val="1A6EBD"/>
          <w:sz w:val="22"/>
          <w:szCs w:val="22"/>
        </w:rPr>
        <w:t xml:space="preserve">Every website gets a real-time privacy score (A-F) based on trackers, cookies, fingerprinting, and data sold. </w:t>
      </w:r>
      <w:r>
        <w:rPr>
          <w:rFonts w:ascii="Arial" w:cs="Arial" w:eastAsia="Arial" w:hAnsi="Arial"/>
          <w:color w:val="1A202C"/>
          <w:sz w:val="22"/>
          <w:szCs w:val="22"/>
        </w:rPr>
        <w:t xml:space="preserve">Privacy Score</w:t>
      </w:r>
    </w:p>
    <w:p>
      <w:pPr>
        <w:pStyle w:val="ListParagraph"/>
        <w:numPr>
          <w:ilvl w:val="0"/>
          <w:numId w:val="2"/>
        </w:numPr>
        <w:spacing w:after="60" w:before="60"/>
      </w:pPr>
      <w:r>
        <w:rPr>
          <w:rFonts w:ascii="Arial" w:cs="Arial" w:eastAsia="Arial" w:hAnsi="Arial"/>
          <w:b/>
          <w:bCs/>
          <w:color w:val="1A6EBD"/>
          <w:sz w:val="22"/>
          <w:szCs w:val="22"/>
        </w:rPr>
        <w:t xml:space="preserve">Periodically scan the web to find where the user's email/name appears and offer opt-out links. </w:t>
      </w:r>
      <w:r>
        <w:rPr>
          <w:rFonts w:ascii="Arial" w:cs="Arial" w:eastAsia="Arial" w:hAnsi="Arial"/>
          <w:color w:val="1A202C"/>
          <w:sz w:val="22"/>
          <w:szCs w:val="22"/>
        </w:rPr>
        <w:t xml:space="preserve">Data Broker Scanner</w:t>
      </w:r>
    </w:p>
    <w:p>
      <w:pPr>
        <w:pStyle w:val="ListParagraph"/>
        <w:numPr>
          <w:ilvl w:val="0"/>
          <w:numId w:val="2"/>
        </w:numPr>
        <w:spacing w:after="60" w:before="60"/>
      </w:pPr>
      <w:r>
        <w:rPr>
          <w:rFonts w:ascii="Arial" w:cs="Arial" w:eastAsia="Arial" w:hAnsi="Arial"/>
          <w:b/>
          <w:bCs/>
          <w:color w:val="1A6EBD"/>
          <w:sz w:val="22"/>
          <w:szCs w:val="22"/>
        </w:rPr>
        <w:t xml:space="preserve">AI reviews which sites have camera, mic, and location access and flags suspicious ones. </w:t>
      </w:r>
      <w:r>
        <w:rPr>
          <w:rFonts w:ascii="Arial" w:cs="Arial" w:eastAsia="Arial" w:hAnsi="Arial"/>
          <w:color w:val="1A202C"/>
          <w:sz w:val="22"/>
          <w:szCs w:val="22"/>
        </w:rPr>
        <w:t xml:space="preserve">Permission Auditor</w:t>
      </w:r>
    </w:p>
    <w:p>
      <w:pPr>
        <w:pStyle w:val="ListParagraph"/>
        <w:numPr>
          <w:ilvl w:val="0"/>
          <w:numId w:val="2"/>
        </w:numPr>
        <w:spacing w:after="60" w:before="60"/>
      </w:pPr>
      <w:r>
        <w:rPr>
          <w:rFonts w:ascii="Arial" w:cs="Arial" w:eastAsia="Arial" w:hAnsi="Arial"/>
          <w:b/>
          <w:bCs/>
          <w:color w:val="1A6EBD"/>
          <w:sz w:val="22"/>
          <w:szCs w:val="22"/>
        </w:rPr>
        <w:t xml:space="preserve">Goes beyond URL blacklists — uses AI to analyze page content and visual design to detect phishing. </w:t>
      </w:r>
      <w:r>
        <w:rPr>
          <w:rFonts w:ascii="Arial" w:cs="Arial" w:eastAsia="Arial" w:hAnsi="Arial"/>
          <w:color w:val="1A202C"/>
          <w:sz w:val="22"/>
          <w:szCs w:val="22"/>
        </w:rPr>
        <w:t xml:space="preserve">Phishing Intelligence</w:t>
      </w:r>
    </w:p>
    <w:p>
      <w:pPr>
        <w:pStyle w:val="ListParagraph"/>
        <w:numPr>
          <w:ilvl w:val="0"/>
          <w:numId w:val="2"/>
        </w:numPr>
        <w:spacing w:after="60" w:before="60"/>
      </w:pPr>
      <w:r>
        <w:rPr>
          <w:rFonts w:ascii="Arial" w:cs="Arial" w:eastAsia="Arial" w:hAnsi="Arial"/>
          <w:b/>
          <w:bCs/>
          <w:color w:val="1A6EBD"/>
          <w:sz w:val="22"/>
          <w:szCs w:val="22"/>
        </w:rPr>
        <w:t xml:space="preserve">Automatically accepts only essential cookies on every site, rejecting marketing/tracking cookies without user interaction. </w:t>
      </w:r>
      <w:r>
        <w:rPr>
          <w:rFonts w:ascii="Arial" w:cs="Arial" w:eastAsia="Arial" w:hAnsi="Arial"/>
          <w:color w:val="1A202C"/>
          <w:sz w:val="22"/>
          <w:szCs w:val="22"/>
        </w:rPr>
        <w:t xml:space="preserve">Cookie Negotiator</w:t>
      </w:r>
    </w:p>
    <w:p>
      <w:pPr>
        <w:spacing w:after="0" w:before="0"/>
      </w:pPr>
      <w:r>
        <w:rPr>
          <w:sz w:val="10"/>
          <w:szCs w:val="10"/>
        </w:rPr>
        <w:t xml:space="preserve"/>
      </w:r>
    </w:p>
    <w:p>
      <w:pPr>
        <w:pStyle w:val="Heading2"/>
        <w:spacing w:after="140" w:before="320"/>
      </w:pPr>
      <w:r>
        <w:rPr>
          <w:rFonts w:ascii="Arial" w:cs="Arial" w:eastAsia="Arial" w:hAnsi="Arial"/>
          <w:b/>
          <w:bCs/>
          <w:color w:val="1A6EBD"/>
          <w:sz w:val="26"/>
          <w:szCs w:val="26"/>
        </w:rPr>
        <w:t xml:space="preserve">2.5  AI-Native Developer Tools</w:t>
      </w:r>
    </w:p>
    <w:p>
      <w:pPr>
        <w:spacing w:after="100" w:before="80"/>
      </w:pPr>
      <w:r>
        <w:rPr>
          <w:rFonts w:ascii="Arial" w:cs="Arial" w:eastAsia="Arial" w:hAnsi="Arial"/>
          <w:b w:val="false"/>
          <w:bCs w:val="false"/>
          <w:i w:val="false"/>
          <w:iCs w:val="false"/>
          <w:color w:val="1A202C"/>
          <w:sz w:val="22"/>
          <w:szCs w:val="22"/>
        </w:rPr>
        <w:t xml:space="preserve">Chrome DevTools is powerful but completely manual. Omnai can ship AI-enhanced dev tools that would make developers switch browsers immediately.</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80"/>
        <w:gridCol w:w="2880"/>
      </w:tblGrid>
      <w:tr>
        <w:trPr>
          <w:tblHeader/>
        </w:trPr>
        <w:tc>
          <w:tcPr>
            <w:tcW w:type="dxa" w:w="2800"/>
            <w:tcBorders>
              <w:top w:val="single" w:color="C5D8EE" w:sz="1"/>
              <w:left w:val="single" w:color="C5D8EE" w:sz="1"/>
              <w:bottom w:val="single" w:color="C5D8EE" w:sz="1"/>
              <w:right w:val="single" w:color="C5D8EE" w:sz="1"/>
            </w:tcBorders>
            <w:shd w:fill="0A4A80"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680"/>
            <w:tcBorders>
              <w:top w:val="single" w:color="C5D8EE" w:sz="1"/>
              <w:left w:val="single" w:color="C5D8EE" w:sz="1"/>
              <w:bottom w:val="single" w:color="C5D8EE" w:sz="1"/>
              <w:right w:val="single" w:color="C5D8EE" w:sz="1"/>
            </w:tcBorders>
            <w:shd w:fill="0A4A80" w:val="clear"/>
            <w:tcMar>
              <w:top w:type="dxa" w:w="100"/>
              <w:left w:type="dxa" w:w="120"/>
              <w:bottom w:type="dxa" w:w="100"/>
              <w:right w:type="dxa" w:w="120"/>
            </w:tcMar>
          </w:tcPr>
          <w:p>
            <w:r>
              <w:rPr>
                <w:rFonts w:ascii="Arial" w:cs="Arial" w:eastAsia="Arial" w:hAnsi="Arial"/>
                <w:b/>
                <w:bCs/>
                <w:color w:val="FFFFFF"/>
                <w:sz w:val="20"/>
                <w:szCs w:val="20"/>
              </w:rPr>
              <w:t xml:space="preserve">Why Users Need It</w:t>
            </w:r>
          </w:p>
        </w:tc>
        <w:tc>
          <w:tcPr>
            <w:tcW w:type="dxa" w:w="2880"/>
            <w:tcBorders>
              <w:top w:val="single" w:color="C5D8EE" w:sz="1"/>
              <w:left w:val="single" w:color="C5D8EE" w:sz="1"/>
              <w:bottom w:val="single" w:color="C5D8EE" w:sz="1"/>
              <w:right w:val="single" w:color="C5D8EE" w:sz="1"/>
            </w:tcBorders>
            <w:shd w:fill="0A4A80" w:val="clear"/>
            <w:tcMar>
              <w:top w:type="dxa" w:w="100"/>
              <w:left w:type="dxa" w:w="120"/>
              <w:bottom w:type="dxa" w:w="100"/>
              <w:right w:type="dxa" w:w="120"/>
            </w:tcMar>
          </w:tcPr>
          <w:p>
            <w:r>
              <w:rPr>
                <w:rFonts w:ascii="Arial" w:cs="Arial" w:eastAsia="Arial" w:hAnsi="Arial"/>
                <w:b/>
                <w:bCs/>
                <w:color w:val="FFFFFF"/>
                <w:sz w:val="20"/>
                <w:szCs w:val="20"/>
              </w:rPr>
              <w:t xml:space="preserve">Gap in Current Browsers</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bCs/>
                <w:color w:val="1A202C"/>
                <w:sz w:val="20"/>
                <w:szCs w:val="20"/>
              </w:rPr>
              <w:t xml:space="preserve">AI Console</w:t>
            </w:r>
          </w:p>
        </w:tc>
        <w:tc>
          <w:tcPr>
            <w:tcW w:type="dxa" w:w="3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Explain any error in plain English with fix suggestions</w:t>
            </w:r>
          </w:p>
        </w:tc>
        <w:tc>
          <w:tcPr>
            <w:tcW w:type="dxa" w:w="28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No browser has this built-in</w:t>
            </w:r>
          </w:p>
        </w:tc>
      </w:tr>
      <w:tr>
        <w:tc>
          <w:tcPr>
            <w:tcW w:type="dxa" w:w="2800"/>
            <w:tcBorders>
              <w:top w:val="single" w:color="C5D8EE" w:sz="1"/>
              <w:left w:val="single" w:color="C5D8EE" w:sz="1"/>
              <w:bottom w:val="single" w:color="C5D8EE" w:sz="1"/>
              <w:right w:val="single" w:color="C5D8EE" w:sz="1"/>
            </w:tcBorders>
            <w:shd w:fill="F5F9FE" w:val="clear"/>
            <w:tcMar>
              <w:top w:type="dxa" w:w="80"/>
              <w:left w:type="dxa" w:w="120"/>
              <w:bottom w:type="dxa" w:w="80"/>
              <w:right w:type="dxa" w:w="120"/>
            </w:tcMar>
          </w:tcPr>
          <w:p>
            <w:r>
              <w:rPr>
                <w:rFonts w:ascii="Arial" w:cs="Arial" w:eastAsia="Arial" w:hAnsi="Arial"/>
                <w:b/>
                <w:bCs/>
                <w:color w:val="1A202C"/>
                <w:sz w:val="20"/>
                <w:szCs w:val="20"/>
              </w:rPr>
              <w:t xml:space="preserve">Network Inspector AI</w:t>
            </w:r>
          </w:p>
        </w:tc>
        <w:tc>
          <w:tcPr>
            <w:tcW w:type="dxa" w:w="3680"/>
            <w:tcBorders>
              <w:top w:val="single" w:color="C5D8EE" w:sz="1"/>
              <w:left w:val="single" w:color="C5D8EE" w:sz="1"/>
              <w:bottom w:val="single" w:color="C5D8EE" w:sz="1"/>
              <w:right w:val="single" w:color="C5D8EE" w:sz="1"/>
            </w:tcBorders>
            <w:shd w:fill="F5F9FE" w:val="clear"/>
            <w:tcMar>
              <w:top w:type="dxa" w:w="80"/>
              <w:left w:type="dxa" w:w="120"/>
              <w:bottom w:type="dxa" w:w="80"/>
              <w:right w:type="dxa" w:w="120"/>
            </w:tcMar>
          </w:tcPr>
          <w:p>
            <w:r>
              <w:rPr>
                <w:rFonts w:ascii="Arial" w:cs="Arial" w:eastAsia="Arial" w:hAnsi="Arial"/>
                <w:b w:val="false"/>
                <w:bCs w:val="false"/>
                <w:color w:val="1A202C"/>
                <w:sz w:val="20"/>
                <w:szCs w:val="20"/>
              </w:rPr>
              <w:t xml:space="preserve">Explain why a request is slow and what to fix</w:t>
            </w:r>
          </w:p>
        </w:tc>
        <w:tc>
          <w:tcPr>
            <w:tcW w:type="dxa" w:w="2880"/>
            <w:tcBorders>
              <w:top w:val="single" w:color="C5D8EE" w:sz="1"/>
              <w:left w:val="single" w:color="C5D8EE" w:sz="1"/>
              <w:bottom w:val="single" w:color="C5D8EE" w:sz="1"/>
              <w:right w:val="single" w:color="C5D8EE" w:sz="1"/>
            </w:tcBorders>
            <w:shd w:fill="F5F9FE" w:val="clear"/>
            <w:tcMar>
              <w:top w:type="dxa" w:w="80"/>
              <w:left w:type="dxa" w:w="120"/>
              <w:bottom w:type="dxa" w:w="80"/>
              <w:right w:type="dxa" w:w="120"/>
            </w:tcMar>
          </w:tcPr>
          <w:p>
            <w:r>
              <w:rPr>
                <w:rFonts w:ascii="Arial" w:cs="Arial" w:eastAsia="Arial" w:hAnsi="Arial"/>
                <w:b w:val="false"/>
                <w:bCs w:val="false"/>
                <w:color w:val="1A202C"/>
                <w:sz w:val="20"/>
                <w:szCs w:val="20"/>
              </w:rPr>
              <w:t xml:space="preserve">Fully absent from all browsers</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bCs/>
                <w:color w:val="1A202C"/>
                <w:sz w:val="20"/>
                <w:szCs w:val="20"/>
              </w:rPr>
              <w:t xml:space="preserve">Accessibility Auditor</w:t>
            </w:r>
          </w:p>
        </w:tc>
        <w:tc>
          <w:tcPr>
            <w:tcW w:type="dxa" w:w="3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AI scans any page and lists WCAG violations with fix code</w:t>
            </w:r>
          </w:p>
        </w:tc>
        <w:tc>
          <w:tcPr>
            <w:tcW w:type="dxa" w:w="28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Only available as an extension</w:t>
            </w:r>
          </w:p>
        </w:tc>
      </w:tr>
      <w:tr>
        <w:tc>
          <w:tcPr>
            <w:tcW w:type="dxa" w:w="2800"/>
            <w:tcBorders>
              <w:top w:val="single" w:color="C5D8EE" w:sz="1"/>
              <w:left w:val="single" w:color="C5D8EE" w:sz="1"/>
              <w:bottom w:val="single" w:color="C5D8EE" w:sz="1"/>
              <w:right w:val="single" w:color="C5D8EE" w:sz="1"/>
            </w:tcBorders>
            <w:shd w:fill="F5F9FE" w:val="clear"/>
            <w:tcMar>
              <w:top w:type="dxa" w:w="80"/>
              <w:left w:type="dxa" w:w="120"/>
              <w:bottom w:type="dxa" w:w="80"/>
              <w:right w:type="dxa" w:w="120"/>
            </w:tcMar>
          </w:tcPr>
          <w:p>
            <w:r>
              <w:rPr>
                <w:rFonts w:ascii="Arial" w:cs="Arial" w:eastAsia="Arial" w:hAnsi="Arial"/>
                <w:b/>
                <w:bCs/>
                <w:color w:val="1A202C"/>
                <w:sz w:val="20"/>
                <w:szCs w:val="20"/>
              </w:rPr>
              <w:t xml:space="preserve">Performance Copilot</w:t>
            </w:r>
          </w:p>
        </w:tc>
        <w:tc>
          <w:tcPr>
            <w:tcW w:type="dxa" w:w="3680"/>
            <w:tcBorders>
              <w:top w:val="single" w:color="C5D8EE" w:sz="1"/>
              <w:left w:val="single" w:color="C5D8EE" w:sz="1"/>
              <w:bottom w:val="single" w:color="C5D8EE" w:sz="1"/>
              <w:right w:val="single" w:color="C5D8EE" w:sz="1"/>
            </w:tcBorders>
            <w:shd w:fill="F5F9FE" w:val="clear"/>
            <w:tcMar>
              <w:top w:type="dxa" w:w="80"/>
              <w:left w:type="dxa" w:w="120"/>
              <w:bottom w:type="dxa" w:w="80"/>
              <w:right w:type="dxa" w:w="120"/>
            </w:tcMar>
          </w:tcPr>
          <w:p>
            <w:r>
              <w:rPr>
                <w:rFonts w:ascii="Arial" w:cs="Arial" w:eastAsia="Arial" w:hAnsi="Arial"/>
                <w:b w:val="false"/>
                <w:bCs w:val="false"/>
                <w:color w:val="1A202C"/>
                <w:sz w:val="20"/>
                <w:szCs w:val="20"/>
              </w:rPr>
              <w:t xml:space="preserve">Identify render-blocking resources and suggest exact optimizations</w:t>
            </w:r>
          </w:p>
        </w:tc>
        <w:tc>
          <w:tcPr>
            <w:tcW w:type="dxa" w:w="2880"/>
            <w:tcBorders>
              <w:top w:val="single" w:color="C5D8EE" w:sz="1"/>
              <w:left w:val="single" w:color="C5D8EE" w:sz="1"/>
              <w:bottom w:val="single" w:color="C5D8EE" w:sz="1"/>
              <w:right w:val="single" w:color="C5D8EE" w:sz="1"/>
            </w:tcBorders>
            <w:shd w:fill="F5F9FE" w:val="clear"/>
            <w:tcMar>
              <w:top w:type="dxa" w:w="80"/>
              <w:left w:type="dxa" w:w="120"/>
              <w:bottom w:type="dxa" w:w="80"/>
              <w:right w:type="dxa" w:w="120"/>
            </w:tcMar>
          </w:tcPr>
          <w:p>
            <w:r>
              <w:rPr>
                <w:rFonts w:ascii="Arial" w:cs="Arial" w:eastAsia="Arial" w:hAnsi="Arial"/>
                <w:b w:val="false"/>
                <w:bCs w:val="false"/>
                <w:color w:val="1A202C"/>
                <w:sz w:val="20"/>
                <w:szCs w:val="20"/>
              </w:rPr>
              <w:t xml:space="preserve">Manual analysis only</w:t>
            </w:r>
          </w:p>
        </w:tc>
      </w:tr>
    </w:tbl>
    <w:p>
      <w:pPr>
        <w:spacing w:after="0" w:before="0"/>
      </w:pPr>
      <w:r>
        <w:rPr>
          <w:sz w:val="10"/>
          <w:szCs w:val="10"/>
        </w:rPr>
        <w:t xml:space="preserve"/>
      </w:r>
    </w:p>
    <w:p>
      <w:pPr>
        <w:pStyle w:val="ListParagraph"/>
        <w:numPr>
          <w:ilvl w:val="0"/>
          <w:numId w:val="2"/>
        </w:numPr>
        <w:spacing w:after="60" w:before="60"/>
      </w:pPr>
      <w:r>
        <w:rPr>
          <w:rFonts w:ascii="Arial" w:cs="Arial" w:eastAsia="Arial" w:hAnsi="Arial"/>
          <w:b/>
          <w:bCs/>
          <w:color w:val="1A6EBD"/>
          <w:sz w:val="22"/>
          <w:szCs w:val="22"/>
        </w:rPr>
        <w:t xml:space="preserve">Detect API calls in Network tab and auto-generate curl commands or Postman collections. </w:t>
      </w:r>
      <w:r>
        <w:rPr>
          <w:rFonts w:ascii="Arial" w:cs="Arial" w:eastAsia="Arial" w:hAnsi="Arial"/>
          <w:color w:val="1A202C"/>
          <w:sz w:val="22"/>
          <w:szCs w:val="22"/>
        </w:rPr>
        <w:t xml:space="preserve">One-Click API Testing</w:t>
      </w:r>
    </w:p>
    <w:p>
      <w:pPr>
        <w:pStyle w:val="ListParagraph"/>
        <w:numPr>
          <w:ilvl w:val="0"/>
          <w:numId w:val="2"/>
        </w:numPr>
        <w:spacing w:after="60" w:before="60"/>
      </w:pPr>
      <w:r>
        <w:rPr>
          <w:rFonts w:ascii="Arial" w:cs="Arial" w:eastAsia="Arial" w:hAnsi="Arial"/>
          <w:b/>
          <w:bCs/>
          <w:color w:val="1A6EBD"/>
          <w:sz w:val="22"/>
          <w:szCs w:val="22"/>
        </w:rPr>
        <w:t xml:space="preserve">Hover over any element in the inspector — AI explains why it looks the way it does. </w:t>
      </w:r>
      <w:r>
        <w:rPr>
          <w:rFonts w:ascii="Arial" w:cs="Arial" w:eastAsia="Arial" w:hAnsi="Arial"/>
          <w:color w:val="1A202C"/>
          <w:sz w:val="22"/>
          <w:szCs w:val="22"/>
        </w:rPr>
        <w:t xml:space="preserve">CSS Explainer</w:t>
      </w:r>
    </w:p>
    <w:p>
      <w:pPr>
        <w:spacing w:after="0" w:before="0"/>
      </w:pPr>
      <w:r>
        <w:rPr>
          <w:sz w:val="10"/>
          <w:szCs w:val="10"/>
        </w:rPr>
        <w:t xml:space="preserve"/>
      </w:r>
    </w:p>
    <w:p>
      <w:pPr>
        <w:pStyle w:val="Heading2"/>
        <w:spacing w:after="140" w:before="320"/>
      </w:pPr>
      <w:r>
        <w:rPr>
          <w:rFonts w:ascii="Arial" w:cs="Arial" w:eastAsia="Arial" w:hAnsi="Arial"/>
          <w:b/>
          <w:bCs/>
          <w:color w:val="1A6EBD"/>
          <w:sz w:val="26"/>
          <w:szCs w:val="26"/>
        </w:rPr>
        <w:t xml:space="preserve">2.6  No-Code Browser Automation</w:t>
      </w:r>
    </w:p>
    <w:p>
      <w:pPr>
        <w:spacing w:after="100" w:before="80"/>
      </w:pPr>
      <w:r>
        <w:rPr>
          <w:rFonts w:ascii="Arial" w:cs="Arial" w:eastAsia="Arial" w:hAnsi="Arial"/>
          <w:b w:val="false"/>
          <w:bCs w:val="false"/>
          <w:i w:val="false"/>
          <w:iCs w:val="false"/>
          <w:color w:val="1A202C"/>
          <w:sz w:val="22"/>
          <w:szCs w:val="22"/>
        </w:rPr>
        <w:t xml:space="preserve">Zapier and Make are powerful but require leaving the browser. Omnai should have a built-in visual automation builder that works like a browser-native Zapier.</w:t>
      </w:r>
    </w:p>
    <w:p>
      <w:pPr>
        <w:spacing w:after="0" w:before="0"/>
      </w:pPr>
      <w:r>
        <w:rPr>
          <w:sz w:val="10"/>
          <w:szCs w:val="10"/>
        </w:rPr>
        <w:t xml:space="preserve"/>
      </w:r>
    </w:p>
    <w:p>
      <w:pPr>
        <w:pStyle w:val="ListParagraph"/>
        <w:numPr>
          <w:ilvl w:val="0"/>
          <w:numId w:val="2"/>
        </w:numPr>
        <w:spacing w:after="60" w:before="60"/>
      </w:pPr>
      <w:r>
        <w:rPr>
          <w:rFonts w:ascii="Arial" w:cs="Arial" w:eastAsia="Arial" w:hAnsi="Arial"/>
          <w:b/>
          <w:bCs/>
          <w:color w:val="1A6EBD"/>
          <w:sz w:val="22"/>
          <w:szCs w:val="22"/>
        </w:rPr>
        <w:t xml:space="preserve">When I open [site], automatically do [action]. </w:t>
      </w:r>
      <w:r>
        <w:rPr>
          <w:rFonts w:ascii="Arial" w:cs="Arial" w:eastAsia="Arial" w:hAnsi="Arial"/>
          <w:color w:val="1A202C"/>
          <w:sz w:val="22"/>
          <w:szCs w:val="22"/>
        </w:rPr>
        <w:t xml:space="preserve">Trigger on URL</w:t>
      </w:r>
    </w:p>
    <w:p>
      <w:pPr>
        <w:pStyle w:val="ListParagraph"/>
        <w:numPr>
          <w:ilvl w:val="0"/>
          <w:numId w:val="2"/>
        </w:numPr>
        <w:spacing w:after="60" w:before="60"/>
      </w:pPr>
      <w:r>
        <w:rPr>
          <w:rFonts w:ascii="Arial" w:cs="Arial" w:eastAsia="Arial" w:hAnsi="Arial"/>
          <w:b/>
          <w:bCs/>
          <w:color w:val="1A6EBD"/>
          <w:sz w:val="22"/>
          <w:szCs w:val="22"/>
        </w:rPr>
        <w:t xml:space="preserve">Train Omnai on your preferences once — it fills forms intelligently everywhere. </w:t>
      </w:r>
      <w:r>
        <w:rPr>
          <w:rFonts w:ascii="Arial" w:cs="Arial" w:eastAsia="Arial" w:hAnsi="Arial"/>
          <w:color w:val="1A202C"/>
          <w:sz w:val="22"/>
          <w:szCs w:val="22"/>
        </w:rPr>
        <w:t xml:space="preserve">Form Filler AI</w:t>
      </w:r>
    </w:p>
    <w:p>
      <w:pPr>
        <w:pStyle w:val="ListParagraph"/>
        <w:numPr>
          <w:ilvl w:val="0"/>
          <w:numId w:val="2"/>
        </w:numPr>
        <w:spacing w:after="60" w:before="60"/>
      </w:pPr>
      <w:r>
        <w:rPr>
          <w:rFonts w:ascii="Arial" w:cs="Arial" w:eastAsia="Arial" w:hAnsi="Arial"/>
          <w:b/>
          <w:bCs/>
          <w:color w:val="1A6EBD"/>
          <w:sz w:val="22"/>
          <w:szCs w:val="22"/>
        </w:rPr>
        <w:t xml:space="preserve">Run a browser task at a set time (e.g., 'Check competitor pricing every Monday morning'). </w:t>
      </w:r>
      <w:r>
        <w:rPr>
          <w:rFonts w:ascii="Arial" w:cs="Arial" w:eastAsia="Arial" w:hAnsi="Arial"/>
          <w:color w:val="1A202C"/>
          <w:sz w:val="22"/>
          <w:szCs w:val="22"/>
        </w:rPr>
        <w:t xml:space="preserve">Scheduled Tasks</w:t>
      </w:r>
    </w:p>
    <w:p>
      <w:pPr>
        <w:pStyle w:val="ListParagraph"/>
        <w:numPr>
          <w:ilvl w:val="0"/>
          <w:numId w:val="2"/>
        </w:numPr>
        <w:spacing w:after="60" w:before="60"/>
      </w:pPr>
      <w:r>
        <w:rPr>
          <w:rFonts w:ascii="Arial" w:cs="Arial" w:eastAsia="Arial" w:hAnsi="Arial"/>
          <w:b/>
          <w:bCs/>
          <w:color w:val="1A6EBD"/>
          <w:sz w:val="22"/>
          <w:szCs w:val="22"/>
        </w:rPr>
        <w:t xml:space="preserve">Record any series of browser actions and replay them later with AI-enhanced error handling. </w:t>
      </w:r>
      <w:r>
        <w:rPr>
          <w:rFonts w:ascii="Arial" w:cs="Arial" w:eastAsia="Arial" w:hAnsi="Arial"/>
          <w:color w:val="1A202C"/>
          <w:sz w:val="22"/>
          <w:szCs w:val="22"/>
        </w:rPr>
        <w:t xml:space="preserve">Macro Recorder</w:t>
      </w:r>
    </w:p>
    <w:p>
      <w:pPr>
        <w:pStyle w:val="ListParagraph"/>
        <w:numPr>
          <w:ilvl w:val="0"/>
          <w:numId w:val="2"/>
        </w:numPr>
        <w:spacing w:after="60" w:before="60"/>
      </w:pPr>
      <w:r>
        <w:rPr>
          <w:rFonts w:ascii="Arial" w:cs="Arial" w:eastAsia="Arial" w:hAnsi="Arial"/>
          <w:b/>
          <w:bCs/>
          <w:color w:val="1A6EBD"/>
          <w:sz w:val="22"/>
          <w:szCs w:val="22"/>
        </w:rPr>
        <w:t xml:space="preserve">Point-and-click data extraction from any website, exported to CSV or Google Sheets. </w:t>
      </w:r>
      <w:r>
        <w:rPr>
          <w:rFonts w:ascii="Arial" w:cs="Arial" w:eastAsia="Arial" w:hAnsi="Arial"/>
          <w:color w:val="1A202C"/>
          <w:sz w:val="22"/>
          <w:szCs w:val="22"/>
        </w:rPr>
        <w:t xml:space="preserve">Web Scraper UI</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12"/>
              <w:bottom w:val="single" w:color="1A7A4A" w:sz="1"/>
              <w:right w:val="single" w:color="1A7A4A" w:sz="1"/>
            </w:tcBorders>
            <w:shd w:fill="EAF7EE" w:val="clear"/>
            <w:tcMar>
              <w:top w:type="dxa" w:w="140"/>
              <w:left w:type="dxa" w:w="200"/>
              <w:bottom w:type="dxa" w:w="140"/>
              <w:right w:type="dxa" w:w="200"/>
            </w:tcMar>
          </w:tcPr>
          <w:p>
            <w:pPr>
              <w:spacing w:after="60" w:before="0"/>
            </w:pPr>
            <w:r>
              <w:rPr>
                <w:rFonts w:ascii="Arial" w:cs="Arial" w:eastAsia="Arial" w:hAnsi="Arial"/>
                <w:b/>
                <w:bCs/>
                <w:color w:val="1A7A4A"/>
                <w:sz w:val="20"/>
                <w:szCs w:val="20"/>
              </w:rPr>
              <w:t xml:space="preserve">Competitive Advantage</w:t>
            </w:r>
          </w:p>
          <w:p>
            <w:pPr>
              <w:spacing w:after="0" w:before="0"/>
            </w:pPr>
            <w:r>
              <w:rPr>
                <w:rFonts w:ascii="Arial" w:cs="Arial" w:eastAsia="Arial" w:hAnsi="Arial"/>
                <w:color w:val="1A202C"/>
                <w:sz w:val="21"/>
                <w:szCs w:val="21"/>
              </w:rPr>
              <w:t xml:space="preserve">This single feature could make Omnai the go-to browser for marketing teams, freelancers, and small business owners who currently pay $50+/month for automation tools.</w:t>
            </w:r>
          </w:p>
        </w:tc>
      </w:tr>
    </w:tbl>
    <w:p>
      <w:pPr>
        <w:spacing w:after="0" w:before="0"/>
      </w:pPr>
      <w:r>
        <w:rPr>
          <w:sz w:val="10"/>
          <w:szCs w:val="10"/>
        </w:rPr>
        <w:t xml:space="preserve"/>
      </w:r>
    </w:p>
    <w:p>
      <w:pPr>
        <w:pStyle w:val="Heading2"/>
        <w:spacing w:after="140" w:before="320"/>
      </w:pPr>
      <w:r>
        <w:rPr>
          <w:rFonts w:ascii="Arial" w:cs="Arial" w:eastAsia="Arial" w:hAnsi="Arial"/>
          <w:b/>
          <w:bCs/>
          <w:color w:val="1A6EBD"/>
          <w:sz w:val="26"/>
          <w:szCs w:val="26"/>
        </w:rPr>
        <w:t xml:space="preserve">2.7  Real-Time Collaboration on Browsing Sessions</w:t>
      </w:r>
    </w:p>
    <w:p>
      <w:pPr>
        <w:spacing w:after="100" w:before="80"/>
      </w:pPr>
      <w:r>
        <w:rPr>
          <w:rFonts w:ascii="Arial" w:cs="Arial" w:eastAsia="Arial" w:hAnsi="Arial"/>
          <w:b w:val="false"/>
          <w:bCs w:val="false"/>
          <w:i w:val="false"/>
          <w:iCs w:val="false"/>
          <w:color w:val="1A202C"/>
          <w:sz w:val="22"/>
          <w:szCs w:val="22"/>
        </w:rPr>
        <w:t xml:space="preserve">No browser today supports collaborative browsing in any meaningful way. This is a massive gap, especially for remote teams.</w:t>
      </w:r>
    </w:p>
    <w:p>
      <w:pPr>
        <w:spacing w:after="0" w:before="0"/>
      </w:pPr>
      <w:r>
        <w:rPr>
          <w:sz w:val="10"/>
          <w:szCs w:val="10"/>
        </w:rPr>
        <w:t xml:space="preserve"/>
      </w:r>
    </w:p>
    <w:p>
      <w:pPr>
        <w:pStyle w:val="ListParagraph"/>
        <w:numPr>
          <w:ilvl w:val="0"/>
          <w:numId w:val="2"/>
        </w:numPr>
        <w:spacing w:after="60" w:before="60"/>
      </w:pPr>
      <w:r>
        <w:rPr>
          <w:rFonts w:ascii="Arial" w:cs="Arial" w:eastAsia="Arial" w:hAnsi="Arial"/>
          <w:b/>
          <w:bCs/>
          <w:color w:val="1A6EBD"/>
          <w:sz w:val="22"/>
          <w:szCs w:val="22"/>
        </w:rPr>
        <w:t xml:space="preserve">Invite a teammate to co-browse with you — they see your screen in real time within the browser. </w:t>
      </w:r>
      <w:r>
        <w:rPr>
          <w:rFonts w:ascii="Arial" w:cs="Arial" w:eastAsia="Arial" w:hAnsi="Arial"/>
          <w:color w:val="1A202C"/>
          <w:sz w:val="22"/>
          <w:szCs w:val="22"/>
        </w:rPr>
        <w:t xml:space="preserve">Shared Sessions</w:t>
      </w:r>
    </w:p>
    <w:p>
      <w:pPr>
        <w:pStyle w:val="ListParagraph"/>
        <w:numPr>
          <w:ilvl w:val="0"/>
          <w:numId w:val="2"/>
        </w:numPr>
        <w:spacing w:after="60" w:before="60"/>
      </w:pPr>
      <w:r>
        <w:rPr>
          <w:rFonts w:ascii="Arial" w:cs="Arial" w:eastAsia="Arial" w:hAnsi="Arial"/>
          <w:b/>
          <w:bCs/>
          <w:color w:val="1A6EBD"/>
          <w:sz w:val="22"/>
          <w:szCs w:val="22"/>
        </w:rPr>
        <w:t xml:space="preserve">Highlight and comment on any webpage, and share those annotations as a URL. </w:t>
      </w:r>
      <w:r>
        <w:rPr>
          <w:rFonts w:ascii="Arial" w:cs="Arial" w:eastAsia="Arial" w:hAnsi="Arial"/>
          <w:color w:val="1A202C"/>
          <w:sz w:val="22"/>
          <w:szCs w:val="22"/>
        </w:rPr>
        <w:t xml:space="preserve">Collaborative Annotations</w:t>
      </w:r>
    </w:p>
    <w:p>
      <w:pPr>
        <w:pStyle w:val="ListParagraph"/>
        <w:numPr>
          <w:ilvl w:val="0"/>
          <w:numId w:val="2"/>
        </w:numPr>
        <w:spacing w:after="60" w:before="60"/>
      </w:pPr>
      <w:r>
        <w:rPr>
          <w:rFonts w:ascii="Arial" w:cs="Arial" w:eastAsia="Arial" w:hAnsi="Arial"/>
          <w:b/>
          <w:bCs/>
          <w:color w:val="1A6EBD"/>
          <w:sz w:val="22"/>
          <w:szCs w:val="22"/>
        </w:rPr>
        <w:t xml:space="preserve">Send your entire tab group to a colleague with one click. </w:t>
      </w:r>
      <w:r>
        <w:rPr>
          <w:rFonts w:ascii="Arial" w:cs="Arial" w:eastAsia="Arial" w:hAnsi="Arial"/>
          <w:color w:val="1A202C"/>
          <w:sz w:val="22"/>
          <w:szCs w:val="22"/>
        </w:rPr>
        <w:t xml:space="preserve">Tab Sharing</w:t>
      </w:r>
    </w:p>
    <w:p>
      <w:pPr>
        <w:pStyle w:val="ListParagraph"/>
        <w:numPr>
          <w:ilvl w:val="0"/>
          <w:numId w:val="2"/>
        </w:numPr>
        <w:spacing w:after="60" w:before="60"/>
      </w:pPr>
      <w:r>
        <w:rPr>
          <w:rFonts w:ascii="Arial" w:cs="Arial" w:eastAsia="Arial" w:hAnsi="Arial"/>
          <w:b/>
          <w:bCs/>
          <w:color w:val="1A6EBD"/>
          <w:sz w:val="22"/>
          <w:szCs w:val="22"/>
        </w:rPr>
        <w:t xml:space="preserve">Start a 'session' around a topic — Omnai tracks every page visited, AI summarizes the session at the end. </w:t>
      </w:r>
      <w:r>
        <w:rPr>
          <w:rFonts w:ascii="Arial" w:cs="Arial" w:eastAsia="Arial" w:hAnsi="Arial"/>
          <w:color w:val="1A202C"/>
          <w:sz w:val="22"/>
          <w:szCs w:val="22"/>
        </w:rPr>
        <w:t xml:space="preserve">AI Meeting Mode</w:t>
      </w:r>
    </w:p>
    <w:p>
      <w:pPr>
        <w:spacing w:after="0" w:before="0"/>
      </w:pPr>
      <w:r>
        <w:rPr>
          <w:sz w:val="10"/>
          <w:szCs w:val="10"/>
        </w:rPr>
        <w:t xml:space="preserve"/>
      </w:r>
    </w:p>
    <w:p>
      <w:pPr>
        <w:pStyle w:val="Heading2"/>
        <w:spacing w:after="140" w:before="320"/>
      </w:pPr>
      <w:r>
        <w:rPr>
          <w:rFonts w:ascii="Arial" w:cs="Arial" w:eastAsia="Arial" w:hAnsi="Arial"/>
          <w:b/>
          <w:bCs/>
          <w:color w:val="1A6EBD"/>
          <w:sz w:val="26"/>
          <w:szCs w:val="26"/>
        </w:rPr>
        <w:t xml:space="preserve">2.8  Built-In Multimedia Intelligence</w:t>
      </w:r>
    </w:p>
    <w:p>
      <w:pPr>
        <w:spacing w:after="100" w:before="80"/>
      </w:pPr>
      <w:r>
        <w:rPr>
          <w:rFonts w:ascii="Arial" w:cs="Arial" w:eastAsia="Arial" w:hAnsi="Arial"/>
          <w:b w:val="false"/>
          <w:bCs w:val="false"/>
          <w:i w:val="false"/>
          <w:iCs w:val="false"/>
          <w:color w:val="1A202C"/>
          <w:sz w:val="22"/>
          <w:szCs w:val="22"/>
        </w:rPr>
        <w:t xml:space="preserve">Browsers are dumb about media. They play it. That is all. Omnai can do far more.</w:t>
      </w:r>
    </w:p>
    <w:p>
      <w:pPr>
        <w:spacing w:after="0" w:before="0"/>
      </w:pPr>
      <w:r>
        <w:rPr>
          <w:sz w:val="10"/>
          <w:szCs w:val="10"/>
        </w:rPr>
        <w:t xml:space="preserve"/>
      </w:r>
    </w:p>
    <w:p>
      <w:pPr>
        <w:pStyle w:val="ListParagraph"/>
        <w:numPr>
          <w:ilvl w:val="0"/>
          <w:numId w:val="2"/>
        </w:numPr>
        <w:spacing w:after="60" w:before="60"/>
      </w:pPr>
      <w:r>
        <w:rPr>
          <w:rFonts w:ascii="Arial" w:cs="Arial" w:eastAsia="Arial" w:hAnsi="Arial"/>
          <w:b/>
          <w:bCs/>
          <w:color w:val="1A6EBD"/>
          <w:sz w:val="22"/>
          <w:szCs w:val="22"/>
        </w:rPr>
        <w:t xml:space="preserve">Any video on any site — AI gives you a summary and lets you ask questions about it. </w:t>
      </w:r>
      <w:r>
        <w:rPr>
          <w:rFonts w:ascii="Arial" w:cs="Arial" w:eastAsia="Arial" w:hAnsi="Arial"/>
          <w:color w:val="1A202C"/>
          <w:sz w:val="22"/>
          <w:szCs w:val="22"/>
        </w:rPr>
        <w:t xml:space="preserve">Video Summarizer</w:t>
      </w:r>
    </w:p>
    <w:p>
      <w:pPr>
        <w:pStyle w:val="ListParagraph"/>
        <w:numPr>
          <w:ilvl w:val="0"/>
          <w:numId w:val="2"/>
        </w:numPr>
        <w:spacing w:after="60" w:before="60"/>
      </w:pPr>
      <w:r>
        <w:rPr>
          <w:rFonts w:ascii="Arial" w:cs="Arial" w:eastAsia="Arial" w:hAnsi="Arial"/>
          <w:b/>
          <w:bCs/>
          <w:color w:val="1A6EBD"/>
          <w:sz w:val="22"/>
          <w:szCs w:val="22"/>
        </w:rPr>
        <w:t xml:space="preserve">Continue listening to a video in audio-only mode while browsing other tabs. </w:t>
      </w:r>
      <w:r>
        <w:rPr>
          <w:rFonts w:ascii="Arial" w:cs="Arial" w:eastAsia="Arial" w:hAnsi="Arial"/>
          <w:color w:val="1A202C"/>
          <w:sz w:val="22"/>
          <w:szCs w:val="22"/>
        </w:rPr>
        <w:t xml:space="preserve">Podcast Mode</w:t>
      </w:r>
    </w:p>
    <w:p>
      <w:pPr>
        <w:pStyle w:val="ListParagraph"/>
        <w:numPr>
          <w:ilvl w:val="0"/>
          <w:numId w:val="2"/>
        </w:numPr>
        <w:spacing w:after="60" w:before="60"/>
      </w:pPr>
      <w:r>
        <w:rPr>
          <w:rFonts w:ascii="Arial" w:cs="Arial" w:eastAsia="Arial" w:hAnsi="Arial"/>
          <w:b/>
          <w:bCs/>
          <w:color w:val="1A6EBD"/>
          <w:sz w:val="22"/>
          <w:szCs w:val="22"/>
        </w:rPr>
        <w:t xml:space="preserve">Right-click any image — get an AI description, reverse image search, and object identification. </w:t>
      </w:r>
      <w:r>
        <w:rPr>
          <w:rFonts w:ascii="Arial" w:cs="Arial" w:eastAsia="Arial" w:hAnsi="Arial"/>
          <w:color w:val="1A202C"/>
          <w:sz w:val="22"/>
          <w:szCs w:val="22"/>
        </w:rPr>
        <w:t xml:space="preserve">Image Analysis</w:t>
      </w:r>
    </w:p>
    <w:p>
      <w:pPr>
        <w:pStyle w:val="ListParagraph"/>
        <w:numPr>
          <w:ilvl w:val="0"/>
          <w:numId w:val="2"/>
        </w:numPr>
        <w:spacing w:after="60" w:before="60"/>
      </w:pPr>
      <w:r>
        <w:rPr>
          <w:rFonts w:ascii="Arial" w:cs="Arial" w:eastAsia="Arial" w:hAnsi="Arial"/>
          <w:b/>
          <w:bCs/>
          <w:color w:val="1A6EBD"/>
          <w:sz w:val="22"/>
          <w:szCs w:val="22"/>
        </w:rPr>
        <w:t xml:space="preserve">Generate subtitles for any video that does not have them, in real time. </w:t>
      </w:r>
      <w:r>
        <w:rPr>
          <w:rFonts w:ascii="Arial" w:cs="Arial" w:eastAsia="Arial" w:hAnsi="Arial"/>
          <w:color w:val="1A202C"/>
          <w:sz w:val="22"/>
          <w:szCs w:val="22"/>
        </w:rPr>
        <w:t xml:space="preserve">Auto Subtitle Generator</w:t>
      </w:r>
    </w:p>
    <w:p>
      <w:pPr>
        <w:pStyle w:val="ListParagraph"/>
        <w:numPr>
          <w:ilvl w:val="0"/>
          <w:numId w:val="2"/>
        </w:numPr>
        <w:spacing w:after="60" w:before="60"/>
      </w:pPr>
      <w:r>
        <w:rPr>
          <w:rFonts w:ascii="Arial" w:cs="Arial" w:eastAsia="Arial" w:hAnsi="Arial"/>
          <w:b/>
          <w:bCs/>
          <w:color w:val="1A6EBD"/>
          <w:sz w:val="22"/>
          <w:szCs w:val="22"/>
        </w:rPr>
        <w:t xml:space="preserve">Take a screenshot — AI immediately extracts text, identifies objects, and suggests actions. </w:t>
      </w:r>
      <w:r>
        <w:rPr>
          <w:rFonts w:ascii="Arial" w:cs="Arial" w:eastAsia="Arial" w:hAnsi="Arial"/>
          <w:color w:val="1A202C"/>
          <w:sz w:val="22"/>
          <w:szCs w:val="22"/>
        </w:rPr>
        <w:t xml:space="preserve">Screenshot Intelligence</w:t>
      </w:r>
    </w:p>
    <w:p>
      <w:pPr>
        <w:spacing w:after="0" w:before="0"/>
      </w:pPr>
      <w:r>
        <w:rPr>
          <w:sz w:val="10"/>
          <w:szCs w:val="10"/>
        </w:rPr>
        <w:t xml:space="preserve"/>
      </w:r>
    </w:p>
    <w:p>
      <w:pPr>
        <w:pStyle w:val="Heading2"/>
        <w:spacing w:after="140" w:before="320"/>
      </w:pPr>
      <w:r>
        <w:rPr>
          <w:rFonts w:ascii="Arial" w:cs="Arial" w:eastAsia="Arial" w:hAnsi="Arial"/>
          <w:b/>
          <w:bCs/>
          <w:color w:val="1A6EBD"/>
          <w:sz w:val="26"/>
          <w:szCs w:val="26"/>
        </w:rPr>
        <w:t xml:space="preserve">2.9  Intelligent Search Layer</w:t>
      </w:r>
    </w:p>
    <w:p>
      <w:pPr>
        <w:spacing w:after="100" w:before="80"/>
      </w:pPr>
      <w:r>
        <w:rPr>
          <w:rFonts w:ascii="Arial" w:cs="Arial" w:eastAsia="Arial" w:hAnsi="Arial"/>
          <w:b w:val="false"/>
          <w:bCs w:val="false"/>
          <w:i w:val="false"/>
          <w:iCs w:val="false"/>
          <w:color w:val="1A202C"/>
          <w:sz w:val="22"/>
          <w:szCs w:val="22"/>
        </w:rPr>
        <w:t xml:space="preserve">The browser address bar has barely changed since 1995. Omnai should reinvent it.</w:t>
      </w:r>
    </w:p>
    <w:p>
      <w:pPr>
        <w:spacing w:after="0" w:before="0"/>
      </w:pPr>
      <w:r>
        <w:rPr>
          <w:sz w:val="10"/>
          <w:szCs w:val="10"/>
        </w:rPr>
        <w:t xml:space="preserve"/>
      </w:r>
    </w:p>
    <w:p>
      <w:pPr>
        <w:pStyle w:val="ListParagraph"/>
        <w:numPr>
          <w:ilvl w:val="0"/>
          <w:numId w:val="2"/>
        </w:numPr>
        <w:spacing w:after="60" w:before="60"/>
      </w:pPr>
      <w:r>
        <w:rPr>
          <w:rFonts w:ascii="Arial" w:cs="Arial" w:eastAsia="Arial" w:hAnsi="Arial"/>
          <w:b/>
          <w:bCs/>
          <w:color w:val="1A6EBD"/>
          <w:sz w:val="22"/>
          <w:szCs w:val="22"/>
        </w:rPr>
        <w:t xml:space="preserve">Type a goal ('plan a trip to Tokyo') and Omnai opens the right combination of tools and sites. </w:t>
      </w:r>
      <w:r>
        <w:rPr>
          <w:rFonts w:ascii="Arial" w:cs="Arial" w:eastAsia="Arial" w:hAnsi="Arial"/>
          <w:color w:val="1A202C"/>
          <w:sz w:val="22"/>
          <w:szCs w:val="22"/>
        </w:rPr>
        <w:t xml:space="preserve">Intent-Based Search</w:t>
      </w:r>
    </w:p>
    <w:p>
      <w:pPr>
        <w:pStyle w:val="ListParagraph"/>
        <w:numPr>
          <w:ilvl w:val="0"/>
          <w:numId w:val="2"/>
        </w:numPr>
        <w:spacing w:after="60" w:before="60"/>
      </w:pPr>
      <w:r>
        <w:rPr>
          <w:rFonts w:ascii="Arial" w:cs="Arial" w:eastAsia="Arial" w:hAnsi="Arial"/>
          <w:b/>
          <w:bCs/>
          <w:color w:val="1A6EBD"/>
          <w:sz w:val="22"/>
          <w:szCs w:val="22"/>
        </w:rPr>
        <w:t xml:space="preserve">Search Google, DuckDuckGo, and Perplexity simultaneously and compare results side by side. </w:t>
      </w:r>
      <w:r>
        <w:rPr>
          <w:rFonts w:ascii="Arial" w:cs="Arial" w:eastAsia="Arial" w:hAnsi="Arial"/>
          <w:color w:val="1A202C"/>
          <w:sz w:val="22"/>
          <w:szCs w:val="22"/>
        </w:rPr>
        <w:t xml:space="preserve">Multi-Engine Parallel Search</w:t>
      </w:r>
    </w:p>
    <w:p>
      <w:pPr>
        <w:pStyle w:val="ListParagraph"/>
        <w:numPr>
          <w:ilvl w:val="0"/>
          <w:numId w:val="2"/>
        </w:numPr>
        <w:spacing w:after="60" w:before="60"/>
      </w:pPr>
      <w:r>
        <w:rPr>
          <w:rFonts w:ascii="Arial" w:cs="Arial" w:eastAsia="Arial" w:hAnsi="Arial"/>
          <w:b/>
          <w:bCs/>
          <w:color w:val="1A6EBD"/>
          <w:sz w:val="22"/>
          <w:szCs w:val="22"/>
        </w:rPr>
        <w:t xml:space="preserve">Describe what you remember about a page ('that article about sleep and memory') and Omnai finds it. </w:t>
      </w:r>
      <w:r>
        <w:rPr>
          <w:rFonts w:ascii="Arial" w:cs="Arial" w:eastAsia="Arial" w:hAnsi="Arial"/>
          <w:color w:val="1A202C"/>
          <w:sz w:val="22"/>
          <w:szCs w:val="22"/>
        </w:rPr>
        <w:t xml:space="preserve">Semantic Bookmarks</w:t>
      </w:r>
    </w:p>
    <w:p>
      <w:pPr>
        <w:pStyle w:val="ListParagraph"/>
        <w:numPr>
          <w:ilvl w:val="0"/>
          <w:numId w:val="2"/>
        </w:numPr>
        <w:spacing w:after="60" w:before="60"/>
      </w:pPr>
      <w:r>
        <w:rPr>
          <w:rFonts w:ascii="Arial" w:cs="Arial" w:eastAsia="Arial" w:hAnsi="Arial"/>
          <w:b/>
          <w:bCs/>
          <w:color w:val="1A6EBD"/>
          <w:sz w:val="22"/>
          <w:szCs w:val="22"/>
        </w:rPr>
        <w:t xml:space="preserve">Ask 'What was I researching last Tuesday?' and get a real answer. </w:t>
      </w:r>
      <w:r>
        <w:rPr>
          <w:rFonts w:ascii="Arial" w:cs="Arial" w:eastAsia="Arial" w:hAnsi="Arial"/>
          <w:color w:val="1A202C"/>
          <w:sz w:val="22"/>
          <w:szCs w:val="22"/>
        </w:rPr>
        <w:t xml:space="preserve">Search History AI</w:t>
      </w:r>
    </w:p>
    <w:p>
      <w:pPr>
        <w:pStyle w:val="ListParagraph"/>
        <w:numPr>
          <w:ilvl w:val="0"/>
          <w:numId w:val="2"/>
        </w:numPr>
        <w:spacing w:after="60" w:before="60"/>
      </w:pPr>
      <w:r>
        <w:rPr>
          <w:rFonts w:ascii="Arial" w:cs="Arial" w:eastAsia="Arial" w:hAnsi="Arial"/>
          <w:b/>
          <w:bCs/>
          <w:color w:val="1A6EBD"/>
          <w:sz w:val="22"/>
          <w:szCs w:val="22"/>
        </w:rPr>
        <w:t xml:space="preserve">Based on what you are currently reading, Omnai surfaces related resources without being asked. </w:t>
      </w:r>
      <w:r>
        <w:rPr>
          <w:rFonts w:ascii="Arial" w:cs="Arial" w:eastAsia="Arial" w:hAnsi="Arial"/>
          <w:color w:val="1A202C"/>
          <w:sz w:val="22"/>
          <w:szCs w:val="22"/>
        </w:rPr>
        <w:t xml:space="preserve">Proactive Suggestions</w:t>
      </w:r>
    </w:p>
    <w:p>
      <w:pPr>
        <w:spacing w:after="0" w:before="0"/>
      </w:pPr>
      <w:r>
        <w:rPr>
          <w:sz w:val="10"/>
          <w:szCs w:val="10"/>
        </w:rPr>
        <w:t xml:space="preserve"/>
      </w:r>
    </w:p>
    <w:p>
      <w:pPr>
        <w:pStyle w:val="Heading2"/>
        <w:spacing w:after="140" w:before="320"/>
      </w:pPr>
      <w:r>
        <w:rPr>
          <w:rFonts w:ascii="Arial" w:cs="Arial" w:eastAsia="Arial" w:hAnsi="Arial"/>
          <w:b/>
          <w:bCs/>
          <w:color w:val="1A6EBD"/>
          <w:sz w:val="26"/>
          <w:szCs w:val="26"/>
        </w:rPr>
        <w:t xml:space="preserve">2.10  Integrated Productivity Layer</w:t>
      </w:r>
    </w:p>
    <w:p>
      <w:pPr>
        <w:spacing w:after="100" w:before="80"/>
      </w:pPr>
      <w:r>
        <w:rPr>
          <w:rFonts w:ascii="Arial" w:cs="Arial" w:eastAsia="Arial" w:hAnsi="Arial"/>
          <w:b w:val="false"/>
          <w:bCs w:val="false"/>
          <w:i w:val="false"/>
          <w:iCs w:val="false"/>
          <w:color w:val="1A202C"/>
          <w:sz w:val="22"/>
          <w:szCs w:val="22"/>
        </w:rPr>
        <w:t xml:space="preserve">Browsers are where most knowledge work actually happens, but they offer zero productivity tools of their own. Omnai should close this gap.</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80"/>
        <w:gridCol w:w="2880"/>
      </w:tblGrid>
      <w:tr>
        <w:trPr>
          <w:tblHeader/>
        </w:trPr>
        <w:tc>
          <w:tcPr>
            <w:tcW w:type="dxa" w:w="2800"/>
            <w:tcBorders>
              <w:top w:val="single" w:color="C5D8EE" w:sz="1"/>
              <w:left w:val="single" w:color="C5D8EE" w:sz="1"/>
              <w:bottom w:val="single" w:color="C5D8EE" w:sz="1"/>
              <w:right w:val="single" w:color="C5D8EE" w:sz="1"/>
            </w:tcBorders>
            <w:shd w:fill="0A4A80"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680"/>
            <w:tcBorders>
              <w:top w:val="single" w:color="C5D8EE" w:sz="1"/>
              <w:left w:val="single" w:color="C5D8EE" w:sz="1"/>
              <w:bottom w:val="single" w:color="C5D8EE" w:sz="1"/>
              <w:right w:val="single" w:color="C5D8EE" w:sz="1"/>
            </w:tcBorders>
            <w:shd w:fill="0A4A80" w:val="clear"/>
            <w:tcMar>
              <w:top w:type="dxa" w:w="100"/>
              <w:left w:type="dxa" w:w="120"/>
              <w:bottom w:type="dxa" w:w="100"/>
              <w:right w:type="dxa" w:w="120"/>
            </w:tcMar>
          </w:tcPr>
          <w:p>
            <w:r>
              <w:rPr>
                <w:rFonts w:ascii="Arial" w:cs="Arial" w:eastAsia="Arial" w:hAnsi="Arial"/>
                <w:b/>
                <w:bCs/>
                <w:color w:val="FFFFFF"/>
                <w:sz w:val="20"/>
                <w:szCs w:val="20"/>
              </w:rPr>
              <w:t xml:space="preserve">Why Users Need It</w:t>
            </w:r>
          </w:p>
        </w:tc>
        <w:tc>
          <w:tcPr>
            <w:tcW w:type="dxa" w:w="2880"/>
            <w:tcBorders>
              <w:top w:val="single" w:color="C5D8EE" w:sz="1"/>
              <w:left w:val="single" w:color="C5D8EE" w:sz="1"/>
              <w:bottom w:val="single" w:color="C5D8EE" w:sz="1"/>
              <w:right w:val="single" w:color="C5D8EE" w:sz="1"/>
            </w:tcBorders>
            <w:shd w:fill="0A4A80" w:val="clear"/>
            <w:tcMar>
              <w:top w:type="dxa" w:w="100"/>
              <w:left w:type="dxa" w:w="120"/>
              <w:bottom w:type="dxa" w:w="100"/>
              <w:right w:type="dxa" w:w="120"/>
            </w:tcMar>
          </w:tcPr>
          <w:p>
            <w:r>
              <w:rPr>
                <w:rFonts w:ascii="Arial" w:cs="Arial" w:eastAsia="Arial" w:hAnsi="Arial"/>
                <w:b/>
                <w:bCs/>
                <w:color w:val="FFFFFF"/>
                <w:sz w:val="20"/>
                <w:szCs w:val="20"/>
              </w:rPr>
              <w:t xml:space="preserve">Gap in Current Browsers</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bCs/>
                <w:color w:val="1A202C"/>
                <w:sz w:val="20"/>
                <w:szCs w:val="20"/>
              </w:rPr>
              <w:t xml:space="preserve">Focus Mode</w:t>
            </w:r>
          </w:p>
        </w:tc>
        <w:tc>
          <w:tcPr>
            <w:tcW w:type="dxa" w:w="3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Block distracting sites with AI that detects when you are in a work session</w:t>
            </w:r>
          </w:p>
        </w:tc>
        <w:tc>
          <w:tcPr>
            <w:tcW w:type="dxa" w:w="28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Browsers have no awareness of focus state</w:t>
            </w:r>
          </w:p>
        </w:tc>
      </w:tr>
      <w:tr>
        <w:tc>
          <w:tcPr>
            <w:tcW w:type="dxa" w:w="2800"/>
            <w:tcBorders>
              <w:top w:val="single" w:color="C5D8EE" w:sz="1"/>
              <w:left w:val="single" w:color="C5D8EE" w:sz="1"/>
              <w:bottom w:val="single" w:color="C5D8EE" w:sz="1"/>
              <w:right w:val="single" w:color="C5D8EE" w:sz="1"/>
            </w:tcBorders>
            <w:shd w:fill="F5F9FE" w:val="clear"/>
            <w:tcMar>
              <w:top w:type="dxa" w:w="80"/>
              <w:left w:type="dxa" w:w="120"/>
              <w:bottom w:type="dxa" w:w="80"/>
              <w:right w:type="dxa" w:w="120"/>
            </w:tcMar>
          </w:tcPr>
          <w:p>
            <w:r>
              <w:rPr>
                <w:rFonts w:ascii="Arial" w:cs="Arial" w:eastAsia="Arial" w:hAnsi="Arial"/>
                <w:b/>
                <w:bCs/>
                <w:color w:val="1A202C"/>
                <w:sz w:val="20"/>
                <w:szCs w:val="20"/>
              </w:rPr>
              <w:t xml:space="preserve">Reading List + AI</w:t>
            </w:r>
          </w:p>
        </w:tc>
        <w:tc>
          <w:tcPr>
            <w:tcW w:type="dxa" w:w="3680"/>
            <w:tcBorders>
              <w:top w:val="single" w:color="C5D8EE" w:sz="1"/>
              <w:left w:val="single" w:color="C5D8EE" w:sz="1"/>
              <w:bottom w:val="single" w:color="C5D8EE" w:sz="1"/>
              <w:right w:val="single" w:color="C5D8EE" w:sz="1"/>
            </w:tcBorders>
            <w:shd w:fill="F5F9FE" w:val="clear"/>
            <w:tcMar>
              <w:top w:type="dxa" w:w="80"/>
              <w:left w:type="dxa" w:w="120"/>
              <w:bottom w:type="dxa" w:w="80"/>
              <w:right w:type="dxa" w:w="120"/>
            </w:tcMar>
          </w:tcPr>
          <w:p>
            <w:r>
              <w:rPr>
                <w:rFonts w:ascii="Arial" w:cs="Arial" w:eastAsia="Arial" w:hAnsi="Arial"/>
                <w:b w:val="false"/>
                <w:bCs w:val="false"/>
                <w:color w:val="1A202C"/>
                <w:sz w:val="20"/>
                <w:szCs w:val="20"/>
              </w:rPr>
              <w:t xml:space="preserve">Save articles and get AI summaries later — like Pocket but smarter</w:t>
            </w:r>
          </w:p>
        </w:tc>
        <w:tc>
          <w:tcPr>
            <w:tcW w:type="dxa" w:w="2880"/>
            <w:tcBorders>
              <w:top w:val="single" w:color="C5D8EE" w:sz="1"/>
              <w:left w:val="single" w:color="C5D8EE" w:sz="1"/>
              <w:bottom w:val="single" w:color="C5D8EE" w:sz="1"/>
              <w:right w:val="single" w:color="C5D8EE" w:sz="1"/>
            </w:tcBorders>
            <w:shd w:fill="F5F9FE" w:val="clear"/>
            <w:tcMar>
              <w:top w:type="dxa" w:w="80"/>
              <w:left w:type="dxa" w:w="120"/>
              <w:bottom w:type="dxa" w:w="80"/>
              <w:right w:type="dxa" w:w="120"/>
            </w:tcMar>
          </w:tcPr>
          <w:p>
            <w:r>
              <w:rPr>
                <w:rFonts w:ascii="Arial" w:cs="Arial" w:eastAsia="Arial" w:hAnsi="Arial"/>
                <w:b w:val="false"/>
                <w:bCs w:val="false"/>
                <w:color w:val="1A202C"/>
                <w:sz w:val="20"/>
                <w:szCs w:val="20"/>
              </w:rPr>
              <w:t xml:space="preserve">Safari Reading List has no AI</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bCs/>
                <w:color w:val="1A202C"/>
                <w:sz w:val="20"/>
                <w:szCs w:val="20"/>
              </w:rPr>
              <w:t xml:space="preserve">Inline Translator</w:t>
            </w:r>
          </w:p>
        </w:tc>
        <w:tc>
          <w:tcPr>
            <w:tcW w:type="dxa" w:w="3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AI translation that preserves page formatting and context</w:t>
            </w:r>
          </w:p>
        </w:tc>
        <w:tc>
          <w:tcPr>
            <w:tcW w:type="dxa" w:w="28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Chrome Translate is literal and crude</w:t>
            </w:r>
          </w:p>
        </w:tc>
      </w:tr>
      <w:tr>
        <w:tc>
          <w:tcPr>
            <w:tcW w:type="dxa" w:w="2800"/>
            <w:tcBorders>
              <w:top w:val="single" w:color="C5D8EE" w:sz="1"/>
              <w:left w:val="single" w:color="C5D8EE" w:sz="1"/>
              <w:bottom w:val="single" w:color="C5D8EE" w:sz="1"/>
              <w:right w:val="single" w:color="C5D8EE" w:sz="1"/>
            </w:tcBorders>
            <w:shd w:fill="F5F9FE" w:val="clear"/>
            <w:tcMar>
              <w:top w:type="dxa" w:w="80"/>
              <w:left w:type="dxa" w:w="120"/>
              <w:bottom w:type="dxa" w:w="80"/>
              <w:right w:type="dxa" w:w="120"/>
            </w:tcMar>
          </w:tcPr>
          <w:p>
            <w:r>
              <w:rPr>
                <w:rFonts w:ascii="Arial" w:cs="Arial" w:eastAsia="Arial" w:hAnsi="Arial"/>
                <w:b/>
                <w:bCs/>
                <w:color w:val="1A202C"/>
                <w:sz w:val="20"/>
                <w:szCs w:val="20"/>
              </w:rPr>
              <w:t xml:space="preserve">Note-Taking Layer</w:t>
            </w:r>
          </w:p>
        </w:tc>
        <w:tc>
          <w:tcPr>
            <w:tcW w:type="dxa" w:w="3680"/>
            <w:tcBorders>
              <w:top w:val="single" w:color="C5D8EE" w:sz="1"/>
              <w:left w:val="single" w:color="C5D8EE" w:sz="1"/>
              <w:bottom w:val="single" w:color="C5D8EE" w:sz="1"/>
              <w:right w:val="single" w:color="C5D8EE" w:sz="1"/>
            </w:tcBorders>
            <w:shd w:fill="F5F9FE" w:val="clear"/>
            <w:tcMar>
              <w:top w:type="dxa" w:w="80"/>
              <w:left w:type="dxa" w:w="120"/>
              <w:bottom w:type="dxa" w:w="80"/>
              <w:right w:type="dxa" w:w="120"/>
            </w:tcMar>
          </w:tcPr>
          <w:p>
            <w:r>
              <w:rPr>
                <w:rFonts w:ascii="Arial" w:cs="Arial" w:eastAsia="Arial" w:hAnsi="Arial"/>
                <w:b w:val="false"/>
                <w:bCs w:val="false"/>
                <w:color w:val="1A202C"/>
                <w:sz w:val="20"/>
                <w:szCs w:val="20"/>
              </w:rPr>
              <w:t xml:space="preserve">Clip, annotate, and organize content from anywhere on the web</w:t>
            </w:r>
          </w:p>
        </w:tc>
        <w:tc>
          <w:tcPr>
            <w:tcW w:type="dxa" w:w="2880"/>
            <w:tcBorders>
              <w:top w:val="single" w:color="C5D8EE" w:sz="1"/>
              <w:left w:val="single" w:color="C5D8EE" w:sz="1"/>
              <w:bottom w:val="single" w:color="C5D8EE" w:sz="1"/>
              <w:right w:val="single" w:color="C5D8EE" w:sz="1"/>
            </w:tcBorders>
            <w:shd w:fill="F5F9FE" w:val="clear"/>
            <w:tcMar>
              <w:top w:type="dxa" w:w="80"/>
              <w:left w:type="dxa" w:w="120"/>
              <w:bottom w:type="dxa" w:w="80"/>
              <w:right w:type="dxa" w:w="120"/>
            </w:tcMar>
          </w:tcPr>
          <w:p>
            <w:r>
              <w:rPr>
                <w:rFonts w:ascii="Arial" w:cs="Arial" w:eastAsia="Arial" w:hAnsi="Arial"/>
                <w:b w:val="false"/>
                <w:bCs w:val="false"/>
                <w:color w:val="1A202C"/>
                <w:sz w:val="20"/>
                <w:szCs w:val="20"/>
              </w:rPr>
              <w:t xml:space="preserve">No browser has this built in</w:t>
            </w:r>
          </w:p>
        </w:tc>
      </w:tr>
    </w:tbl>
    <w:p>
      <w:pPr>
        <w:spacing w:after="0" w:before="0"/>
      </w:pPr>
      <w:r>
        <w:rPr>
          <w:sz w:val="10"/>
          <w:szCs w:val="10"/>
        </w:rPr>
        <w:t xml:space="preserve"/>
      </w:r>
    </w:p>
    <w:p>
      <w:pPr>
        <w:pStyle w:val="Heading1"/>
        <w:pBdr>
          <w:bottom w:val="single" w:color="1A6EBD" w:sz="4"/>
        </w:pBdr>
        <w:spacing w:after="200" w:before="400"/>
      </w:pPr>
      <w:r>
        <w:rPr>
          <w:rFonts w:ascii="Arial" w:cs="Arial" w:eastAsia="Arial" w:hAnsi="Arial"/>
          <w:b/>
          <w:bCs/>
          <w:color w:val="0A4A80"/>
          <w:sz w:val="32"/>
          <w:szCs w:val="32"/>
        </w:rPr>
        <w:t xml:space="preserve">3. Developer Tips for Building Omnai</w:t>
      </w:r>
    </w:p>
    <w:p>
      <w:pPr>
        <w:spacing w:after="100" w:before="80"/>
      </w:pPr>
      <w:r>
        <w:rPr>
          <w:rFonts w:ascii="Arial" w:cs="Arial" w:eastAsia="Arial" w:hAnsi="Arial"/>
          <w:b w:val="false"/>
          <w:bCs w:val="false"/>
          <w:i w:val="false"/>
          <w:iCs w:val="false"/>
          <w:color w:val="1A202C"/>
          <w:sz w:val="22"/>
          <w:szCs w:val="22"/>
        </w:rPr>
        <w:t xml:space="preserve">Building a browser is one of the hardest software projects that exists. Here are practical, honest tips that will save you significant time and pain.</w:t>
      </w:r>
    </w:p>
    <w:p>
      <w:pPr>
        <w:spacing w:after="0" w:before="0"/>
      </w:pPr>
      <w:r>
        <w:rPr>
          <w:sz w:val="10"/>
          <w:szCs w:val="10"/>
        </w:rPr>
        <w:t xml:space="preserve"/>
      </w:r>
    </w:p>
    <w:p>
      <w:pPr>
        <w:pStyle w:val="Heading2"/>
        <w:spacing w:after="140" w:before="320"/>
      </w:pPr>
      <w:r>
        <w:rPr>
          <w:rFonts w:ascii="Arial" w:cs="Arial" w:eastAsia="Arial" w:hAnsi="Arial"/>
          <w:b/>
          <w:bCs/>
          <w:color w:val="1A6EBD"/>
          <w:sz w:val="26"/>
          <w:szCs w:val="26"/>
        </w:rPr>
        <w:t xml:space="preserve">3.1  Architecture Tips</w:t>
      </w:r>
    </w:p>
    <w:p>
      <w:pPr>
        <w:pStyle w:val="ListParagraph"/>
        <w:numPr>
          <w:ilvl w:val="0"/>
          <w:numId w:val="2"/>
        </w:numPr>
        <w:spacing w:after="60" w:before="60"/>
      </w:pPr>
      <w:r>
        <w:rPr>
          <w:rFonts w:ascii="Arial" w:cs="Arial" w:eastAsia="Arial" w:hAnsi="Arial"/>
          <w:b/>
          <w:bCs/>
          <w:color w:val="1A6EBD"/>
          <w:sz w:val="22"/>
          <w:szCs w:val="22"/>
        </w:rPr>
        <w:t xml:space="preserve">Never expose the full Node.js API to the renderer. Only expose the specific functions you need. This is critical for security in a browser context. </w:t>
      </w:r>
      <w:r>
        <w:rPr>
          <w:rFonts w:ascii="Arial" w:cs="Arial" w:eastAsia="Arial" w:hAnsi="Arial"/>
          <w:color w:val="1A202C"/>
          <w:sz w:val="22"/>
          <w:szCs w:val="22"/>
        </w:rPr>
        <w:t xml:space="preserve">Use Electron's contextBridge correctly</w:t>
      </w:r>
    </w:p>
    <w:p>
      <w:pPr>
        <w:pStyle w:val="ListParagraph"/>
        <w:numPr>
          <w:ilvl w:val="0"/>
          <w:numId w:val="2"/>
        </w:numPr>
        <w:spacing w:after="60" w:before="60"/>
      </w:pPr>
      <w:r>
        <w:rPr>
          <w:rFonts w:ascii="Arial" w:cs="Arial" w:eastAsia="Arial" w:hAnsi="Arial"/>
          <w:b/>
          <w:bCs/>
          <w:color w:val="1A6EBD"/>
          <w:sz w:val="22"/>
          <w:szCs w:val="22"/>
        </w:rPr>
        <w:t xml:space="preserve">Build a single AI service module that all features talk to, rather than calling the Anthropic/OpenAI API from scattered places. This makes model switching trivial later. </w:t>
      </w:r>
      <w:r>
        <w:rPr>
          <w:rFonts w:ascii="Arial" w:cs="Arial" w:eastAsia="Arial" w:hAnsi="Arial"/>
          <w:color w:val="1A202C"/>
          <w:sz w:val="22"/>
          <w:szCs w:val="22"/>
        </w:rPr>
        <w:t xml:space="preserve">Isolate the AI layer</w:t>
      </w:r>
    </w:p>
    <w:p>
      <w:pPr>
        <w:pStyle w:val="ListParagraph"/>
        <w:numPr>
          <w:ilvl w:val="0"/>
          <w:numId w:val="2"/>
        </w:numPr>
        <w:spacing w:after="60" w:before="60"/>
      </w:pPr>
      <w:r>
        <w:rPr>
          <w:rFonts w:ascii="Arial" w:cs="Arial" w:eastAsia="Arial" w:hAnsi="Arial"/>
          <w:b/>
          <w:bCs/>
          <w:color w:val="1A6EBD"/>
          <w:sz w:val="22"/>
          <w:szCs w:val="22"/>
        </w:rPr>
        <w:t xml:space="preserve">Not a webview. BrowserView gives you far better performance isolation and is the correct Electron pattern for a multi-tab browser. </w:t>
      </w:r>
      <w:r>
        <w:rPr>
          <w:rFonts w:ascii="Arial" w:cs="Arial" w:eastAsia="Arial" w:hAnsi="Arial"/>
          <w:color w:val="1A202C"/>
          <w:sz w:val="22"/>
          <w:szCs w:val="22"/>
        </w:rPr>
        <w:t xml:space="preserve">Treat each tab as a separate BrowserView</w:t>
      </w:r>
    </w:p>
    <w:p>
      <w:pPr>
        <w:pStyle w:val="ListParagraph"/>
        <w:numPr>
          <w:ilvl w:val="0"/>
          <w:numId w:val="2"/>
        </w:numPr>
        <w:spacing w:after="60" w:before="60"/>
      </w:pPr>
      <w:r>
        <w:rPr>
          <w:rFonts w:ascii="Arial" w:cs="Arial" w:eastAsia="Arial" w:hAnsi="Arial"/>
          <w:b/>
          <w:bCs/>
          <w:color w:val="1A6EBD"/>
          <w:sz w:val="22"/>
          <w:szCs w:val="22"/>
        </w:rPr>
        <w:t xml:space="preserve">Use preload.js to bridge browser features and page context cleanly. The sidebar/chatbot should be injected this way, not as a tab. </w:t>
      </w:r>
      <w:r>
        <w:rPr>
          <w:rFonts w:ascii="Arial" w:cs="Arial" w:eastAsia="Arial" w:hAnsi="Arial"/>
          <w:color w:val="1A202C"/>
          <w:sz w:val="22"/>
          <w:szCs w:val="22"/>
        </w:rPr>
        <w:t xml:space="preserve">Preload scripts are your best friend</w:t>
      </w:r>
    </w:p>
    <w:p>
      <w:pPr>
        <w:pStyle w:val="ListParagraph"/>
        <w:numPr>
          <w:ilvl w:val="0"/>
          <w:numId w:val="2"/>
        </w:numPr>
        <w:spacing w:after="60" w:before="60"/>
      </w:pPr>
      <w:r>
        <w:rPr>
          <w:rFonts w:ascii="Arial" w:cs="Arial" w:eastAsia="Arial" w:hAnsi="Arial"/>
          <w:b/>
          <w:bCs/>
          <w:color w:val="1A6EBD"/>
          <w:sz w:val="22"/>
          <w:szCs w:val="22"/>
        </w:rPr>
        <w:t xml:space="preserve">Even if you do not ship extensions at launch, design your architecture to support them. Retrofitting this later is extremely painful. </w:t>
      </w:r>
      <w:r>
        <w:rPr>
          <w:rFonts w:ascii="Arial" w:cs="Arial" w:eastAsia="Arial" w:hAnsi="Arial"/>
          <w:color w:val="1A202C"/>
          <w:sz w:val="22"/>
          <w:szCs w:val="22"/>
        </w:rPr>
        <w:t xml:space="preserve">Implement a proper extension API early</w:t>
      </w:r>
    </w:p>
    <w:p>
      <w:pPr>
        <w:spacing w:after="0" w:before="0"/>
      </w:pPr>
      <w:r>
        <w:rPr>
          <w:sz w:val="10"/>
          <w:szCs w:val="10"/>
        </w:rPr>
        <w:t xml:space="preserve"/>
      </w:r>
    </w:p>
    <w:p>
      <w:pPr>
        <w:pStyle w:val="Heading2"/>
        <w:spacing w:after="140" w:before="320"/>
      </w:pPr>
      <w:r>
        <w:rPr>
          <w:rFonts w:ascii="Arial" w:cs="Arial" w:eastAsia="Arial" w:hAnsi="Arial"/>
          <w:b/>
          <w:bCs/>
          <w:color w:val="1A6EBD"/>
          <w:sz w:val="26"/>
          <w:szCs w:val="26"/>
        </w:rPr>
        <w:t xml:space="preserve">3.2  Performance Tips</w:t>
      </w:r>
    </w:p>
    <w:p>
      <w:pPr>
        <w:pStyle w:val="ListParagraph"/>
        <w:numPr>
          <w:ilvl w:val="0"/>
          <w:numId w:val="2"/>
        </w:numPr>
        <w:spacing w:after="60" w:before="60"/>
      </w:pPr>
      <w:r>
        <w:rPr>
          <w:rFonts w:ascii="Arial" w:cs="Arial" w:eastAsia="Arial" w:hAnsi="Arial"/>
          <w:b/>
          <w:bCs/>
          <w:color w:val="1A6EBD"/>
          <w:sz w:val="22"/>
          <w:szCs w:val="22"/>
        </w:rPr>
        <w:t xml:space="preserve">Do not initialize your AI services on browser launch. Initialize them only when the user first uses an AI feature. </w:t>
      </w:r>
      <w:r>
        <w:rPr>
          <w:rFonts w:ascii="Arial" w:cs="Arial" w:eastAsia="Arial" w:hAnsi="Arial"/>
          <w:color w:val="1A202C"/>
          <w:sz w:val="22"/>
          <w:szCs w:val="22"/>
        </w:rPr>
        <w:t xml:space="preserve">Lazy-load AI features</w:t>
      </w:r>
    </w:p>
    <w:p>
      <w:pPr>
        <w:pStyle w:val="ListParagraph"/>
        <w:numPr>
          <w:ilvl w:val="0"/>
          <w:numId w:val="2"/>
        </w:numPr>
        <w:spacing w:after="60" w:before="60"/>
      </w:pPr>
      <w:r>
        <w:rPr>
          <w:rFonts w:ascii="Arial" w:cs="Arial" w:eastAsia="Arial" w:hAnsi="Arial"/>
          <w:b/>
          <w:bCs/>
          <w:color w:val="1A6EBD"/>
          <w:sz w:val="22"/>
          <w:szCs w:val="22"/>
        </w:rPr>
        <w:t xml:space="preserve">If the user asks the same question twice about the same page, serve from cache. API calls are slow and expensive. </w:t>
      </w:r>
      <w:r>
        <w:rPr>
          <w:rFonts w:ascii="Arial" w:cs="Arial" w:eastAsia="Arial" w:hAnsi="Arial"/>
          <w:color w:val="1A202C"/>
          <w:sz w:val="22"/>
          <w:szCs w:val="22"/>
        </w:rPr>
        <w:t xml:space="preserve">Cache AI responses aggressively</w:t>
      </w:r>
    </w:p>
    <w:p>
      <w:pPr>
        <w:pStyle w:val="ListParagraph"/>
        <w:numPr>
          <w:ilvl w:val="0"/>
          <w:numId w:val="2"/>
        </w:numPr>
        <w:spacing w:after="60" w:before="60"/>
      </w:pPr>
      <w:r>
        <w:rPr>
          <w:rFonts w:ascii="Arial" w:cs="Arial" w:eastAsia="Arial" w:hAnsi="Arial"/>
          <w:b/>
          <w:bCs/>
          <w:color w:val="1A6EBD"/>
          <w:sz w:val="22"/>
          <w:szCs w:val="22"/>
        </w:rPr>
        <w:t xml:space="preserve">AI features that run passively (like privacy scoring or memory) should only run when the CPU is idle. </w:t>
      </w:r>
      <w:r>
        <w:rPr>
          <w:rFonts w:ascii="Arial" w:cs="Arial" w:eastAsia="Arial" w:hAnsi="Arial"/>
          <w:color w:val="1A202C"/>
          <w:sz w:val="22"/>
          <w:szCs w:val="22"/>
        </w:rPr>
        <w:t xml:space="preserve">Throttle background tasks</w:t>
      </w:r>
    </w:p>
    <w:p>
      <w:pPr>
        <w:pStyle w:val="ListParagraph"/>
        <w:numPr>
          <w:ilvl w:val="0"/>
          <w:numId w:val="2"/>
        </w:numPr>
        <w:spacing w:after="60" w:before="60"/>
      </w:pPr>
      <w:r>
        <w:rPr>
          <w:rFonts w:ascii="Arial" w:cs="Arial" w:eastAsia="Arial" w:hAnsi="Arial"/>
          <w:b/>
          <w:bCs/>
          <w:color w:val="1A6EBD"/>
          <w:sz w:val="22"/>
          <w:szCs w:val="22"/>
        </w:rPr>
        <w:t xml:space="preserve">It is dramatically faster than JSON files for storing history, bookmarks, and AI memory. Better-sqlite3 is the right Electron-compatible package. </w:t>
      </w:r>
      <w:r>
        <w:rPr>
          <w:rFonts w:ascii="Arial" w:cs="Arial" w:eastAsia="Arial" w:hAnsi="Arial"/>
          <w:color w:val="1A202C"/>
          <w:sz w:val="22"/>
          <w:szCs w:val="22"/>
        </w:rPr>
        <w:t xml:space="preserve">Use SQLite for local data</w:t>
      </w:r>
    </w:p>
    <w:p>
      <w:pPr>
        <w:spacing w:after="0" w:before="0"/>
      </w:pPr>
      <w:r>
        <w:rPr>
          <w:sz w:val="10"/>
          <w:szCs w:val="10"/>
        </w:rPr>
        <w:t xml:space="preserve"/>
      </w:r>
    </w:p>
    <w:p>
      <w:pPr>
        <w:pStyle w:val="Heading2"/>
        <w:spacing w:after="140" w:before="320"/>
      </w:pPr>
      <w:r>
        <w:rPr>
          <w:rFonts w:ascii="Arial" w:cs="Arial" w:eastAsia="Arial" w:hAnsi="Arial"/>
          <w:b/>
          <w:bCs/>
          <w:color w:val="1A6EBD"/>
          <w:sz w:val="26"/>
          <w:szCs w:val="26"/>
        </w:rPr>
        <w:t xml:space="preserve">3.3  UX Tips</w:t>
      </w:r>
    </w:p>
    <w:p>
      <w:pPr>
        <w:pStyle w:val="ListParagraph"/>
        <w:numPr>
          <w:ilvl w:val="0"/>
          <w:numId w:val="2"/>
        </w:numPr>
        <w:spacing w:after="60" w:before="60"/>
      </w:pPr>
      <w:r>
        <w:rPr>
          <w:rFonts w:ascii="Arial" w:cs="Arial" w:eastAsia="Arial" w:hAnsi="Arial"/>
          <w:b/>
          <w:bCs/>
          <w:color w:val="1A6EBD"/>
          <w:sz w:val="22"/>
          <w:szCs w:val="22"/>
        </w:rPr>
        <w:t xml:space="preserve">Privacy-conscious users will uninstall immediately if AI reads their browsing history without explicit consent. Always ask first. </w:t>
      </w:r>
      <w:r>
        <w:rPr>
          <w:rFonts w:ascii="Arial" w:cs="Arial" w:eastAsia="Arial" w:hAnsi="Arial"/>
          <w:color w:val="1A202C"/>
          <w:sz w:val="22"/>
          <w:szCs w:val="22"/>
        </w:rPr>
        <w:t xml:space="preserve">Make AI opt-in for sensitive features</w:t>
      </w:r>
    </w:p>
    <w:p>
      <w:pPr>
        <w:pStyle w:val="ListParagraph"/>
        <w:numPr>
          <w:ilvl w:val="0"/>
          <w:numId w:val="2"/>
        </w:numPr>
        <w:spacing w:after="60" w:before="60"/>
      </w:pPr>
      <w:r>
        <w:rPr>
          <w:rFonts w:ascii="Arial" w:cs="Arial" w:eastAsia="Arial" w:hAnsi="Arial"/>
          <w:b/>
          <w:bCs/>
          <w:color w:val="1A6EBD"/>
          <w:sz w:val="22"/>
          <w:szCs w:val="22"/>
        </w:rPr>
        <w:t xml:space="preserve">When AI makes a suggestion, indicate how confident it is. 'I found 3 matching pages' is more trustworthy than a blank answer. </w:t>
      </w:r>
      <w:r>
        <w:rPr>
          <w:rFonts w:ascii="Arial" w:cs="Arial" w:eastAsia="Arial" w:hAnsi="Arial"/>
          <w:color w:val="1A202C"/>
          <w:sz w:val="22"/>
          <w:szCs w:val="22"/>
        </w:rPr>
        <w:t xml:space="preserve">Show confidence levels</w:t>
      </w:r>
    </w:p>
    <w:p>
      <w:pPr>
        <w:pStyle w:val="ListParagraph"/>
        <w:numPr>
          <w:ilvl w:val="0"/>
          <w:numId w:val="2"/>
        </w:numPr>
        <w:spacing w:after="60" w:before="60"/>
      </w:pPr>
      <w:r>
        <w:rPr>
          <w:rFonts w:ascii="Arial" w:cs="Arial" w:eastAsia="Arial" w:hAnsi="Arial"/>
          <w:b/>
          <w:bCs/>
          <w:color w:val="1A6EBD"/>
          <w:sz w:val="22"/>
          <w:szCs w:val="22"/>
        </w:rPr>
        <w:t xml:space="preserve">API calls fail. Tools go down. Every AI feature should have a graceful fallback that does not break the browsing experience. </w:t>
      </w:r>
      <w:r>
        <w:rPr>
          <w:rFonts w:ascii="Arial" w:cs="Arial" w:eastAsia="Arial" w:hAnsi="Arial"/>
          <w:color w:val="1A202C"/>
          <w:sz w:val="22"/>
          <w:szCs w:val="22"/>
        </w:rPr>
        <w:t xml:space="preserve">Design for failure</w:t>
      </w:r>
    </w:p>
    <w:p>
      <w:pPr>
        <w:pStyle w:val="ListParagraph"/>
        <w:numPr>
          <w:ilvl w:val="0"/>
          <w:numId w:val="2"/>
        </w:numPr>
        <w:spacing w:after="60" w:before="60"/>
      </w:pPr>
      <w:r>
        <w:rPr>
          <w:rFonts w:ascii="Arial" w:cs="Arial" w:eastAsia="Arial" w:hAnsi="Arial"/>
          <w:b/>
          <w:bCs/>
          <w:color w:val="1A6EBD"/>
          <w:sz w:val="22"/>
          <w:szCs w:val="22"/>
        </w:rPr>
        <w:t xml:space="preserve">Power users — your core early adopters — will judge your browser entirely by its keyboard support. </w:t>
      </w:r>
      <w:r>
        <w:rPr>
          <w:rFonts w:ascii="Arial" w:cs="Arial" w:eastAsia="Arial" w:hAnsi="Arial"/>
          <w:color w:val="1A202C"/>
          <w:sz w:val="22"/>
          <w:szCs w:val="22"/>
        </w:rPr>
        <w:t xml:space="preserve">Keyboard shortcuts for everything</w:t>
      </w:r>
    </w:p>
    <w:p>
      <w:pPr>
        <w:spacing w:after="0" w:before="0"/>
      </w:pPr>
      <w:r>
        <w:rPr>
          <w:sz w:val="10"/>
          <w:szCs w:val="10"/>
        </w:rPr>
        <w:t xml:space="preserve"/>
      </w:r>
    </w:p>
    <w:p>
      <w:pPr>
        <w:pStyle w:val="Heading2"/>
        <w:spacing w:after="140" w:before="320"/>
      </w:pPr>
      <w:r>
        <w:rPr>
          <w:rFonts w:ascii="Arial" w:cs="Arial" w:eastAsia="Arial" w:hAnsi="Arial"/>
          <w:b/>
          <w:bCs/>
          <w:color w:val="1A6EBD"/>
          <w:sz w:val="26"/>
          <w:szCs w:val="26"/>
        </w:rPr>
        <w:t xml:space="preserve">3.4  Business Tips</w:t>
      </w:r>
    </w:p>
    <w:p>
      <w:pPr>
        <w:pStyle w:val="ListParagraph"/>
        <w:numPr>
          <w:ilvl w:val="0"/>
          <w:numId w:val="2"/>
        </w:numPr>
        <w:spacing w:after="60" w:before="60"/>
      </w:pPr>
      <w:r>
        <w:rPr>
          <w:rFonts w:ascii="Arial" w:cs="Arial" w:eastAsia="Arial" w:hAnsi="Arial"/>
          <w:b/>
          <w:bCs/>
          <w:color w:val="1A6EBD"/>
          <w:sz w:val="22"/>
          <w:szCs w:val="22"/>
        </w:rPr>
        <w:t xml:space="preserve">Do not try to be the best browser for everyone. Pick one user type — developers, content creators, or researchers — and be absolutely perfect for them first. </w:t>
      </w:r>
      <w:r>
        <w:rPr>
          <w:rFonts w:ascii="Arial" w:cs="Arial" w:eastAsia="Arial" w:hAnsi="Arial"/>
          <w:color w:val="1A202C"/>
          <w:sz w:val="22"/>
          <w:szCs w:val="22"/>
        </w:rPr>
        <w:t xml:space="preserve">Pick one vertical to win first</w:t>
      </w:r>
    </w:p>
    <w:p>
      <w:pPr>
        <w:pStyle w:val="ListParagraph"/>
        <w:numPr>
          <w:ilvl w:val="0"/>
          <w:numId w:val="2"/>
        </w:numPr>
        <w:spacing w:after="60" w:before="60"/>
      </w:pPr>
      <w:r>
        <w:rPr>
          <w:rFonts w:ascii="Arial" w:cs="Arial" w:eastAsia="Arial" w:hAnsi="Arial"/>
          <w:b/>
          <w:bCs/>
          <w:color w:val="1A6EBD"/>
          <w:sz w:val="22"/>
          <w:szCs w:val="22"/>
        </w:rPr>
        <w:t xml:space="preserve">Making your core browser engine open source builds trust, attracts contributors, and differentiates you from Chrome. </w:t>
      </w:r>
      <w:r>
        <w:rPr>
          <w:rFonts w:ascii="Arial" w:cs="Arial" w:eastAsia="Arial" w:hAnsi="Arial"/>
          <w:color w:val="1A202C"/>
          <w:sz w:val="22"/>
          <w:szCs w:val="22"/>
        </w:rPr>
        <w:t xml:space="preserve">Open-source the non-AI parts</w:t>
      </w:r>
    </w:p>
    <w:p>
      <w:pPr>
        <w:pStyle w:val="ListParagraph"/>
        <w:numPr>
          <w:ilvl w:val="0"/>
          <w:numId w:val="2"/>
        </w:numPr>
        <w:spacing w:after="60" w:before="60"/>
      </w:pPr>
      <w:r>
        <w:rPr>
          <w:rFonts w:ascii="Arial" w:cs="Arial" w:eastAsia="Arial" w:hAnsi="Arial"/>
          <w:b/>
          <w:bCs/>
          <w:color w:val="1A6EBD"/>
          <w:sz w:val="22"/>
          <w:szCs w:val="22"/>
        </w:rPr>
        <w:t xml:space="preserve">How users manage and pay for AI API keys is not a detail — it is a core UX challenge. Design this thoughtfully from day one. </w:t>
      </w:r>
      <w:r>
        <w:rPr>
          <w:rFonts w:ascii="Arial" w:cs="Arial" w:eastAsia="Arial" w:hAnsi="Arial"/>
          <w:color w:val="1A202C"/>
          <w:sz w:val="22"/>
          <w:szCs w:val="22"/>
        </w:rPr>
        <w:t xml:space="preserve">API key management is a product feature</w:t>
      </w:r>
    </w:p>
    <w:p>
      <w:pPr>
        <w:spacing w:after="0" w:before="0"/>
      </w:pPr>
      <w:r>
        <w:rPr>
          <w:sz w:val="10"/>
          <w:szCs w:val="10"/>
        </w:rPr>
        <w:t xml:space="preserve"/>
      </w:r>
    </w:p>
    <w:p>
      <w:pPr>
        <w:pStyle w:val="Heading1"/>
        <w:pBdr>
          <w:bottom w:val="single" w:color="1A6EBD" w:sz="4"/>
        </w:pBdr>
        <w:spacing w:after="200" w:before="400"/>
      </w:pPr>
      <w:r>
        <w:rPr>
          <w:rFonts w:ascii="Arial" w:cs="Arial" w:eastAsia="Arial" w:hAnsi="Arial"/>
          <w:b/>
          <w:bCs/>
          <w:color w:val="0A4A80"/>
          <w:sz w:val="32"/>
          <w:szCs w:val="32"/>
        </w:rPr>
        <w:t xml:space="preserve">4. Local Storage vs. Cloud Sync — The Honest Answer</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EBD" w:sz="1"/>
              <w:left w:val="single" w:color="1A6EBD" w:sz="12"/>
              <w:bottom w:val="single" w:color="1A6EBD" w:sz="1"/>
              <w:right w:val="single" w:color="1A6EBD" w:sz="1"/>
            </w:tcBorders>
            <w:shd w:fill="EBF3FB" w:val="clear"/>
            <w:tcMar>
              <w:top w:type="dxa" w:w="140"/>
              <w:left w:type="dxa" w:w="200"/>
              <w:bottom w:type="dxa" w:w="140"/>
              <w:right w:type="dxa" w:w="200"/>
            </w:tcMar>
          </w:tcPr>
          <w:p>
            <w:pPr>
              <w:spacing w:after="60" w:before="0"/>
            </w:pPr>
            <w:r>
              <w:rPr>
                <w:rFonts w:ascii="Arial" w:cs="Arial" w:eastAsia="Arial" w:hAnsi="Arial"/>
                <w:b/>
                <w:bCs/>
                <w:color w:val="0A4A80"/>
                <w:sz w:val="20"/>
                <w:szCs w:val="20"/>
              </w:rPr>
              <w:t xml:space="preserve">Short Answer</w:t>
            </w:r>
          </w:p>
          <w:p>
            <w:pPr>
              <w:spacing w:after="0" w:before="0"/>
            </w:pPr>
            <w:r>
              <w:rPr>
                <w:rFonts w:ascii="Arial" w:cs="Arial" w:eastAsia="Arial" w:hAnsi="Arial"/>
                <w:color w:val="1A202C"/>
                <w:sz w:val="21"/>
                <w:szCs w:val="21"/>
              </w:rPr>
              <w:t xml:space="preserve">Stay on local storage for now. But design your data layer so that switching to cloud later is a 2-week job, not a 6-month rewrite.</w:t>
            </w:r>
          </w:p>
        </w:tc>
      </w:tr>
    </w:tbl>
    <w:p>
      <w:pPr>
        <w:spacing w:after="0" w:before="0"/>
      </w:pPr>
      <w:r>
        <w:rPr>
          <w:sz w:val="10"/>
          <w:szCs w:val="10"/>
        </w:rPr>
        <w:t xml:space="preserve"/>
      </w:r>
    </w:p>
    <w:p>
      <w:pPr>
        <w:pStyle w:val="Heading2"/>
        <w:spacing w:after="140" w:before="320"/>
      </w:pPr>
      <w:r>
        <w:rPr>
          <w:rFonts w:ascii="Arial" w:cs="Arial" w:eastAsia="Arial" w:hAnsi="Arial"/>
          <w:b/>
          <w:bCs/>
          <w:color w:val="1A6EBD"/>
          <w:sz w:val="26"/>
          <w:szCs w:val="26"/>
        </w:rPr>
        <w:t xml:space="preserve">4.1  Why Local Storage Is The Right Call Right Now</w:t>
      </w:r>
    </w:p>
    <w:p>
      <w:pPr>
        <w:spacing w:after="100" w:before="80"/>
      </w:pPr>
      <w:r>
        <w:rPr>
          <w:rFonts w:ascii="Arial" w:cs="Arial" w:eastAsia="Arial" w:hAnsi="Arial"/>
          <w:b w:val="false"/>
          <w:bCs w:val="false"/>
          <w:i w:val="false"/>
          <w:iCs w:val="false"/>
          <w:color w:val="1A202C"/>
          <w:sz w:val="22"/>
          <w:szCs w:val="22"/>
        </w:rPr>
        <w:t xml:space="preserve">You are in the building phase. Local storage has five critical advantages at this stage:</w:t>
      </w:r>
    </w:p>
    <w:p>
      <w:pPr>
        <w:spacing w:after="0" w:before="0"/>
      </w:pPr>
      <w:r>
        <w:rPr>
          <w:sz w:val="10"/>
          <w:szCs w:val="10"/>
        </w:rPr>
        <w:t xml:space="preserve"/>
      </w:r>
    </w:p>
    <w:p>
      <w:pPr>
        <w:pStyle w:val="ListParagraph"/>
        <w:numPr>
          <w:ilvl w:val="0"/>
          <w:numId w:val="2"/>
        </w:numPr>
        <w:spacing w:after="60" w:before="60"/>
      </w:pPr>
      <w:r>
        <w:rPr>
          <w:rFonts w:ascii="Arial" w:cs="Arial" w:eastAsia="Arial" w:hAnsi="Arial"/>
          <w:b/>
          <w:bCs/>
          <w:color w:val="1A6EBD"/>
          <w:sz w:val="22"/>
          <w:szCs w:val="22"/>
        </w:rPr>
        <w:t xml:space="preserve">Zero latency. No network round trips. The browser feels instant. </w:t>
      </w:r>
      <w:r>
        <w:rPr>
          <w:rFonts w:ascii="Arial" w:cs="Arial" w:eastAsia="Arial" w:hAnsi="Arial"/>
          <w:color w:val="1A202C"/>
          <w:sz w:val="22"/>
          <w:szCs w:val="22"/>
        </w:rPr>
        <w:t xml:space="preserve">Speed</w:t>
      </w:r>
    </w:p>
    <w:p>
      <w:pPr>
        <w:pStyle w:val="ListParagraph"/>
        <w:numPr>
          <w:ilvl w:val="0"/>
          <w:numId w:val="2"/>
        </w:numPr>
        <w:spacing w:after="60" w:before="60"/>
      </w:pPr>
      <w:r>
        <w:rPr>
          <w:rFonts w:ascii="Arial" w:cs="Arial" w:eastAsia="Arial" w:hAnsi="Arial"/>
          <w:b/>
          <w:bCs/>
          <w:color w:val="1A6EBD"/>
          <w:sz w:val="22"/>
          <w:szCs w:val="22"/>
        </w:rPr>
        <w:t xml:space="preserve">Many users will choose Omnai specifically because they do not want their data on a server. Local-first is a feature, not a limitation. </w:t>
      </w:r>
      <w:r>
        <w:rPr>
          <w:rFonts w:ascii="Arial" w:cs="Arial" w:eastAsia="Arial" w:hAnsi="Arial"/>
          <w:color w:val="1A202C"/>
          <w:sz w:val="22"/>
          <w:szCs w:val="22"/>
        </w:rPr>
        <w:t xml:space="preserve">Privacy by default</w:t>
      </w:r>
    </w:p>
    <w:p>
      <w:pPr>
        <w:pStyle w:val="ListParagraph"/>
        <w:numPr>
          <w:ilvl w:val="0"/>
          <w:numId w:val="2"/>
        </w:numPr>
        <w:spacing w:after="60" w:before="60"/>
      </w:pPr>
      <w:r>
        <w:rPr>
          <w:rFonts w:ascii="Arial" w:cs="Arial" w:eastAsia="Arial" w:hAnsi="Arial"/>
          <w:b/>
          <w:bCs/>
          <w:color w:val="1A6EBD"/>
          <w:sz w:val="22"/>
          <w:szCs w:val="22"/>
        </w:rPr>
        <w:t xml:space="preserve">Cloud sync requires building and running servers, handling auth, managing database scaling, and dealing with outages. You do not need this complexity right now. </w:t>
      </w:r>
      <w:r>
        <w:rPr>
          <w:rFonts w:ascii="Arial" w:cs="Arial" w:eastAsia="Arial" w:hAnsi="Arial"/>
          <w:color w:val="1A202C"/>
          <w:sz w:val="22"/>
          <w:szCs w:val="22"/>
        </w:rPr>
        <w:t xml:space="preserve">No backend infrastructure to maintain</w:t>
      </w:r>
    </w:p>
    <w:p>
      <w:pPr>
        <w:pStyle w:val="ListParagraph"/>
        <w:numPr>
          <w:ilvl w:val="0"/>
          <w:numId w:val="2"/>
        </w:numPr>
        <w:spacing w:after="60" w:before="60"/>
      </w:pPr>
      <w:r>
        <w:rPr>
          <w:rFonts w:ascii="Arial" w:cs="Arial" w:eastAsia="Arial" w:hAnsi="Arial"/>
          <w:b/>
          <w:bCs/>
          <w:color w:val="1A6EBD"/>
          <w:sz w:val="22"/>
          <w:szCs w:val="22"/>
        </w:rPr>
        <w:t xml:space="preserve">Everything works without internet. That is a strong selling point. </w:t>
      </w:r>
      <w:r>
        <w:rPr>
          <w:rFonts w:ascii="Arial" w:cs="Arial" w:eastAsia="Arial" w:hAnsi="Arial"/>
          <w:color w:val="1A202C"/>
          <w:sz w:val="22"/>
          <w:szCs w:val="22"/>
        </w:rPr>
        <w:t xml:space="preserve">Offline functionality</w:t>
      </w:r>
    </w:p>
    <w:p>
      <w:pPr>
        <w:pStyle w:val="ListParagraph"/>
        <w:numPr>
          <w:ilvl w:val="0"/>
          <w:numId w:val="2"/>
        </w:numPr>
        <w:spacing w:after="60" w:before="60"/>
      </w:pPr>
      <w:r>
        <w:rPr>
          <w:rFonts w:ascii="Arial" w:cs="Arial" w:eastAsia="Arial" w:hAnsi="Arial"/>
          <w:b/>
          <w:bCs/>
          <w:color w:val="1A6EBD"/>
          <w:sz w:val="22"/>
          <w:szCs w:val="22"/>
        </w:rPr>
        <w:t xml:space="preserve">You do not need to worry about GDPR, CCPA, data retention policies, or breach notifications if you never store user data. </w:t>
      </w:r>
      <w:r>
        <w:rPr>
          <w:rFonts w:ascii="Arial" w:cs="Arial" w:eastAsia="Arial" w:hAnsi="Arial"/>
          <w:color w:val="1A202C"/>
          <w:sz w:val="22"/>
          <w:szCs w:val="22"/>
        </w:rPr>
        <w:t xml:space="preserve">Compliance simplicity</w:t>
      </w:r>
    </w:p>
    <w:p>
      <w:pPr>
        <w:spacing w:after="0" w:before="0"/>
      </w:pPr>
      <w:r>
        <w:rPr>
          <w:sz w:val="10"/>
          <w:szCs w:val="10"/>
        </w:rPr>
        <w:t xml:space="preserve"/>
      </w:r>
    </w:p>
    <w:p>
      <w:pPr>
        <w:pStyle w:val="Heading2"/>
        <w:spacing w:after="140" w:before="320"/>
      </w:pPr>
      <w:r>
        <w:rPr>
          <w:rFonts w:ascii="Arial" w:cs="Arial" w:eastAsia="Arial" w:hAnsi="Arial"/>
          <w:b/>
          <w:bCs/>
          <w:color w:val="1A6EBD"/>
          <w:sz w:val="26"/>
          <w:szCs w:val="26"/>
        </w:rPr>
        <w:t xml:space="preserve">4.2  When To Switch To Cloud Sync</w:t>
      </w:r>
    </w:p>
    <w:p>
      <w:pPr>
        <w:spacing w:after="100" w:before="80"/>
      </w:pPr>
      <w:r>
        <w:rPr>
          <w:rFonts w:ascii="Arial" w:cs="Arial" w:eastAsia="Arial" w:hAnsi="Arial"/>
          <w:b w:val="false"/>
          <w:bCs w:val="false"/>
          <w:i w:val="false"/>
          <w:iCs w:val="false"/>
          <w:color w:val="1A202C"/>
          <w:sz w:val="22"/>
          <w:szCs w:val="22"/>
        </w:rPr>
        <w:t xml:space="preserve">Cloud sync becomes worth the complexity when ALL of the following are true:</w:t>
      </w:r>
    </w:p>
    <w:p>
      <w:pPr>
        <w:spacing w:after="0" w:before="0"/>
      </w:pPr>
      <w:r>
        <w:rPr>
          <w:sz w:val="10"/>
          <w:szCs w:val="10"/>
        </w:rPr>
        <w:t xml:space="preserve"/>
      </w:r>
    </w:p>
    <w:p>
      <w:pPr>
        <w:pStyle w:val="ListParagraph"/>
        <w:numPr>
          <w:ilvl w:val="0"/>
          <w:numId w:val="2"/>
        </w:numPr>
        <w:spacing w:after="60" w:before="60"/>
      </w:pPr>
      <w:r>
        <w:rPr>
          <w:rFonts w:ascii="Arial" w:cs="Arial" w:eastAsia="Arial" w:hAnsi="Arial"/>
          <w:b/>
          <w:bCs/>
          <w:color w:val="1A6EBD"/>
          <w:sz w:val="22"/>
          <w:szCs w:val="22"/>
        </w:rPr>
        <w:t xml:space="preserve">At least 1,000 active users who are asking for multi-device sync. </w:t>
      </w:r>
      <w:r>
        <w:rPr>
          <w:rFonts w:ascii="Arial" w:cs="Arial" w:eastAsia="Arial" w:hAnsi="Arial"/>
          <w:color w:val="1A202C"/>
          <w:sz w:val="22"/>
          <w:szCs w:val="22"/>
        </w:rPr>
        <w:t xml:space="preserve">You have real users</w:t>
      </w:r>
    </w:p>
    <w:p>
      <w:pPr>
        <w:pStyle w:val="ListParagraph"/>
        <w:numPr>
          <w:ilvl w:val="0"/>
          <w:numId w:val="2"/>
        </w:numPr>
        <w:spacing w:after="60" w:before="60"/>
      </w:pPr>
      <w:r>
        <w:rPr>
          <w:rFonts w:ascii="Arial" w:cs="Arial" w:eastAsia="Arial" w:hAnsi="Arial"/>
          <w:b/>
          <w:bCs/>
          <w:color w:val="1A6EBD"/>
          <w:sz w:val="22"/>
          <w:szCs w:val="22"/>
        </w:rPr>
        <w:t xml:space="preserve">Cloud infrastructure costs money every month. Have a clear plan for who pays for it. </w:t>
      </w:r>
      <w:r>
        <w:rPr>
          <w:rFonts w:ascii="Arial" w:cs="Arial" w:eastAsia="Arial" w:hAnsi="Arial"/>
          <w:color w:val="1A202C"/>
          <w:sz w:val="22"/>
          <w:szCs w:val="22"/>
        </w:rPr>
        <w:t xml:space="preserve">Revenue or funding</w:t>
      </w:r>
    </w:p>
    <w:p>
      <w:pPr>
        <w:pStyle w:val="ListParagraph"/>
        <w:numPr>
          <w:ilvl w:val="0"/>
          <w:numId w:val="2"/>
        </w:numPr>
        <w:spacing w:after="60" w:before="60"/>
      </w:pPr>
      <w:r>
        <w:rPr>
          <w:rFonts w:ascii="Arial" w:cs="Arial" w:eastAsia="Arial" w:hAnsi="Arial"/>
          <w:b/>
          <w:bCs/>
          <w:color w:val="1A6EBD"/>
          <w:sz w:val="22"/>
          <w:szCs w:val="22"/>
        </w:rPr>
        <w:t xml:space="preserve">Running cloud infrastructure alone while also building the product is a recipe for burnout. </w:t>
      </w:r>
      <w:r>
        <w:rPr>
          <w:rFonts w:ascii="Arial" w:cs="Arial" w:eastAsia="Arial" w:hAnsi="Arial"/>
          <w:color w:val="1A202C"/>
          <w:sz w:val="22"/>
          <w:szCs w:val="22"/>
        </w:rPr>
        <w:t xml:space="preserve">A team</w:t>
      </w:r>
    </w:p>
    <w:p>
      <w:pPr>
        <w:pStyle w:val="ListParagraph"/>
        <w:numPr>
          <w:ilvl w:val="0"/>
          <w:numId w:val="2"/>
        </w:numPr>
        <w:spacing w:after="60" w:before="60"/>
      </w:pPr>
      <w:r>
        <w:rPr>
          <w:rFonts w:ascii="Arial" w:cs="Arial" w:eastAsia="Arial" w:hAnsi="Arial"/>
          <w:b/>
          <w:bCs/>
          <w:color w:val="1A6EBD"/>
          <w:sz w:val="22"/>
          <w:szCs w:val="22"/>
        </w:rPr>
        <w:t xml:space="preserve">Do not split your focus. Ship the orchestrator, the chatbot, and the AI marketplace first. </w:t>
      </w:r>
      <w:r>
        <w:rPr>
          <w:rFonts w:ascii="Arial" w:cs="Arial" w:eastAsia="Arial" w:hAnsi="Arial"/>
          <w:color w:val="1A202C"/>
          <w:sz w:val="22"/>
          <w:szCs w:val="22"/>
        </w:rPr>
        <w:t xml:space="preserve">You have shipped the core AI features</w:t>
      </w:r>
    </w:p>
    <w:p>
      <w:pPr>
        <w:spacing w:after="0" w:before="0"/>
      </w:pPr>
      <w:r>
        <w:rPr>
          <w:sz w:val="10"/>
          <w:szCs w:val="10"/>
        </w:rPr>
        <w:t xml:space="preserve"/>
      </w:r>
    </w:p>
    <w:p>
      <w:pPr>
        <w:pStyle w:val="Heading2"/>
        <w:spacing w:after="140" w:before="320"/>
      </w:pPr>
      <w:r>
        <w:rPr>
          <w:rFonts w:ascii="Arial" w:cs="Arial" w:eastAsia="Arial" w:hAnsi="Arial"/>
          <w:b/>
          <w:bCs/>
          <w:color w:val="1A6EBD"/>
          <w:sz w:val="26"/>
          <w:szCs w:val="26"/>
        </w:rPr>
        <w:t xml:space="preserve">4.3  How To Design For Future Cloud Sync Today</w:t>
      </w:r>
    </w:p>
    <w:p>
      <w:pPr>
        <w:spacing w:after="100" w:before="80"/>
      </w:pPr>
      <w:r>
        <w:rPr>
          <w:rFonts w:ascii="Arial" w:cs="Arial" w:eastAsia="Arial" w:hAnsi="Arial"/>
          <w:b w:val="false"/>
          <w:bCs w:val="false"/>
          <w:i w:val="false"/>
          <w:iCs w:val="false"/>
          <w:color w:val="1A202C"/>
          <w:sz w:val="22"/>
          <w:szCs w:val="22"/>
        </w:rPr>
        <w:t xml:space="preserve">The key is to abstract your data access layer now, so the switch is mechanical later. Here is the pattern:</w:t>
      </w:r>
    </w:p>
    <w:p>
      <w:pPr>
        <w:spacing w:after="0" w:before="0"/>
      </w:pPr>
      <w:r>
        <w:rPr>
          <w:sz w:val="10"/>
          <w:szCs w:val="10"/>
        </w:rPr>
        <w:t xml:space="preserve"/>
      </w:r>
    </w:p>
    <w:p>
      <w:pPr>
        <w:spacing w:after="60" w:before="60"/>
      </w:pPr>
      <w:r>
        <w:rPr>
          <w:rFonts w:ascii="Courier New" w:cs="Courier New" w:eastAsia="Courier New" w:hAnsi="Courier New"/>
          <w:color w:val="1A7A4A"/>
          <w:sz w:val="20"/>
          <w:szCs w:val="20"/>
        </w:rPr>
        <w:t xml:space="preserve">// GOOD: Abstract storage behind a service</w:t>
      </w:r>
    </w:p>
    <w:p>
      <w:pPr>
        <w:spacing w:after="60" w:before="0"/>
      </w:pPr>
      <w:r>
        <w:rPr>
          <w:rFonts w:ascii="Courier New" w:cs="Courier New" w:eastAsia="Courier New" w:hAnsi="Courier New"/>
          <w:color w:val="4A5568"/>
          <w:sz w:val="20"/>
          <w:szCs w:val="20"/>
        </w:rPr>
        <w:t xml:space="preserve">storageService.get('bookmarks')   // could be local or cloud</w:t>
      </w:r>
    </w:p>
    <w:p>
      <w:pPr>
        <w:spacing w:after="60" w:before="0"/>
      </w:pPr>
      <w:r>
        <w:rPr>
          <w:rFonts w:ascii="Courier New" w:cs="Courier New" w:eastAsia="Courier New" w:hAnsi="Courier New"/>
          <w:color w:val="4A5568"/>
          <w:sz w:val="20"/>
          <w:szCs w:val="20"/>
        </w:rPr>
        <w:t xml:space="preserve">storageService.set('bookmarks', data)</w:t>
      </w:r>
    </w:p>
    <w:p>
      <w:pPr>
        <w:spacing w:after="0" w:before="0"/>
      </w:pPr>
      <w:r>
        <w:rPr>
          <w:sz w:val="10"/>
          <w:szCs w:val="10"/>
        </w:rPr>
        <w:t xml:space="preserve"/>
      </w:r>
    </w:p>
    <w:p>
      <w:pPr>
        <w:spacing w:after="60" w:before="60"/>
      </w:pPr>
      <w:r>
        <w:rPr>
          <w:rFonts w:ascii="Courier New" w:cs="Courier New" w:eastAsia="Courier New" w:hAnsi="Courier New"/>
          <w:color w:val="B91C1C"/>
          <w:sz w:val="20"/>
          <w:szCs w:val="20"/>
        </w:rPr>
        <w:t xml:space="preserve">// BAD: Calling localStorage directly everywhere</w:t>
      </w:r>
    </w:p>
    <w:p>
      <w:pPr>
        <w:spacing w:after="60" w:before="0"/>
      </w:pPr>
      <w:r>
        <w:rPr>
          <w:rFonts w:ascii="Courier New" w:cs="Courier New" w:eastAsia="Courier New" w:hAnsi="Courier New"/>
          <w:color w:val="4A5568"/>
          <w:sz w:val="20"/>
          <w:szCs w:val="20"/>
        </w:rPr>
        <w:t xml:space="preserve">localStorage.getItem('bookmarks')  // hard to migrate</w:t>
      </w:r>
    </w:p>
    <w:p>
      <w:pPr>
        <w:spacing w:after="0" w:before="0"/>
      </w:pPr>
      <w:r>
        <w:rPr>
          <w:sz w:val="10"/>
          <w:szCs w:val="10"/>
        </w:rPr>
        <w:t xml:space="preserve"/>
      </w:r>
    </w:p>
    <w:p>
      <w:pPr>
        <w:spacing w:after="100" w:before="80"/>
      </w:pPr>
      <w:r>
        <w:rPr>
          <w:rFonts w:ascii="Arial" w:cs="Arial" w:eastAsia="Arial" w:hAnsi="Arial"/>
          <w:b w:val="false"/>
          <w:bCs w:val="false"/>
          <w:i w:val="false"/>
          <w:iCs w:val="false"/>
          <w:color w:val="1A202C"/>
          <w:sz w:val="22"/>
          <w:szCs w:val="22"/>
        </w:rPr>
        <w:t xml:space="preserve">If every part of your code calls storageService instead of localStorage directly, switching to a cloud backend means changing only one file.</w:t>
      </w:r>
    </w:p>
    <w:p>
      <w:pPr>
        <w:spacing w:after="0" w:before="0"/>
      </w:pPr>
      <w:r>
        <w:rPr>
          <w:sz w:val="10"/>
          <w:szCs w:val="10"/>
        </w:rPr>
        <w:t xml:space="preserve"/>
      </w:r>
    </w:p>
    <w:p>
      <w:pPr>
        <w:pStyle w:val="Heading2"/>
        <w:spacing w:after="140" w:before="320"/>
      </w:pPr>
      <w:r>
        <w:rPr>
          <w:rFonts w:ascii="Arial" w:cs="Arial" w:eastAsia="Arial" w:hAnsi="Arial"/>
          <w:b/>
          <w:bCs/>
          <w:color w:val="1A6EBD"/>
          <w:sz w:val="26"/>
          <w:szCs w:val="26"/>
        </w:rPr>
        <w:t xml:space="preserve">4.4  The Best Stack When You Do Go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80"/>
        <w:gridCol w:w="2880"/>
      </w:tblGrid>
      <w:tr>
        <w:trPr>
          <w:tblHeader/>
        </w:trPr>
        <w:tc>
          <w:tcPr>
            <w:tcW w:type="dxa" w:w="2800"/>
            <w:tcBorders>
              <w:top w:val="single" w:color="C5D8EE" w:sz="1"/>
              <w:left w:val="single" w:color="C5D8EE" w:sz="1"/>
              <w:bottom w:val="single" w:color="C5D8EE" w:sz="1"/>
              <w:right w:val="single" w:color="C5D8EE" w:sz="1"/>
            </w:tcBorders>
            <w:shd w:fill="0A4A80"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680"/>
            <w:tcBorders>
              <w:top w:val="single" w:color="C5D8EE" w:sz="1"/>
              <w:left w:val="single" w:color="C5D8EE" w:sz="1"/>
              <w:bottom w:val="single" w:color="C5D8EE" w:sz="1"/>
              <w:right w:val="single" w:color="C5D8EE" w:sz="1"/>
            </w:tcBorders>
            <w:shd w:fill="0A4A80" w:val="clear"/>
            <w:tcMar>
              <w:top w:type="dxa" w:w="100"/>
              <w:left w:type="dxa" w:w="120"/>
              <w:bottom w:type="dxa" w:w="100"/>
              <w:right w:type="dxa" w:w="120"/>
            </w:tcMar>
          </w:tcPr>
          <w:p>
            <w:r>
              <w:rPr>
                <w:rFonts w:ascii="Arial" w:cs="Arial" w:eastAsia="Arial" w:hAnsi="Arial"/>
                <w:b/>
                <w:bCs/>
                <w:color w:val="FFFFFF"/>
                <w:sz w:val="20"/>
                <w:szCs w:val="20"/>
              </w:rPr>
              <w:t xml:space="preserve">Why Users Need It</w:t>
            </w:r>
          </w:p>
        </w:tc>
        <w:tc>
          <w:tcPr>
            <w:tcW w:type="dxa" w:w="2880"/>
            <w:tcBorders>
              <w:top w:val="single" w:color="C5D8EE" w:sz="1"/>
              <w:left w:val="single" w:color="C5D8EE" w:sz="1"/>
              <w:bottom w:val="single" w:color="C5D8EE" w:sz="1"/>
              <w:right w:val="single" w:color="C5D8EE" w:sz="1"/>
            </w:tcBorders>
            <w:shd w:fill="0A4A80" w:val="clear"/>
            <w:tcMar>
              <w:top w:type="dxa" w:w="100"/>
              <w:left w:type="dxa" w:w="120"/>
              <w:bottom w:type="dxa" w:w="100"/>
              <w:right w:type="dxa" w:w="120"/>
            </w:tcMar>
          </w:tcPr>
          <w:p>
            <w:r>
              <w:rPr>
                <w:rFonts w:ascii="Arial" w:cs="Arial" w:eastAsia="Arial" w:hAnsi="Arial"/>
                <w:b/>
                <w:bCs/>
                <w:color w:val="FFFFFF"/>
                <w:sz w:val="20"/>
                <w:szCs w:val="20"/>
              </w:rPr>
              <w:t xml:space="preserve">Gap in Current Browsers</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bCs/>
                <w:color w:val="1A202C"/>
                <w:sz w:val="20"/>
                <w:szCs w:val="20"/>
              </w:rPr>
              <w:t xml:space="preserve">Auth</w:t>
            </w:r>
          </w:p>
        </w:tc>
        <w:tc>
          <w:tcPr>
            <w:tcW w:type="dxa" w:w="3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Clerk or Supabase Auth</w:t>
            </w:r>
          </w:p>
        </w:tc>
        <w:tc>
          <w:tcPr>
            <w:tcW w:type="dxa" w:w="28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Fast to integrate, handles social login</w:t>
            </w:r>
          </w:p>
        </w:tc>
      </w:tr>
      <w:tr>
        <w:tc>
          <w:tcPr>
            <w:tcW w:type="dxa" w:w="2800"/>
            <w:tcBorders>
              <w:top w:val="single" w:color="C5D8EE" w:sz="1"/>
              <w:left w:val="single" w:color="C5D8EE" w:sz="1"/>
              <w:bottom w:val="single" w:color="C5D8EE" w:sz="1"/>
              <w:right w:val="single" w:color="C5D8EE" w:sz="1"/>
            </w:tcBorders>
            <w:shd w:fill="F5F9FE" w:val="clear"/>
            <w:tcMar>
              <w:top w:type="dxa" w:w="80"/>
              <w:left w:type="dxa" w:w="120"/>
              <w:bottom w:type="dxa" w:w="80"/>
              <w:right w:type="dxa" w:w="120"/>
            </w:tcMar>
          </w:tcPr>
          <w:p>
            <w:r>
              <w:rPr>
                <w:rFonts w:ascii="Arial" w:cs="Arial" w:eastAsia="Arial" w:hAnsi="Arial"/>
                <w:b/>
                <w:bCs/>
                <w:color w:val="1A202C"/>
                <w:sz w:val="20"/>
                <w:szCs w:val="20"/>
              </w:rPr>
              <w:t xml:space="preserve">Database</w:t>
            </w:r>
          </w:p>
        </w:tc>
        <w:tc>
          <w:tcPr>
            <w:tcW w:type="dxa" w:w="3680"/>
            <w:tcBorders>
              <w:top w:val="single" w:color="C5D8EE" w:sz="1"/>
              <w:left w:val="single" w:color="C5D8EE" w:sz="1"/>
              <w:bottom w:val="single" w:color="C5D8EE" w:sz="1"/>
              <w:right w:val="single" w:color="C5D8EE" w:sz="1"/>
            </w:tcBorders>
            <w:shd w:fill="F5F9FE" w:val="clear"/>
            <w:tcMar>
              <w:top w:type="dxa" w:w="80"/>
              <w:left w:type="dxa" w:w="120"/>
              <w:bottom w:type="dxa" w:w="80"/>
              <w:right w:type="dxa" w:w="120"/>
            </w:tcMar>
          </w:tcPr>
          <w:p>
            <w:r>
              <w:rPr>
                <w:rFonts w:ascii="Arial" w:cs="Arial" w:eastAsia="Arial" w:hAnsi="Arial"/>
                <w:b w:val="false"/>
                <w:bCs w:val="false"/>
                <w:color w:val="1A202C"/>
                <w:sz w:val="20"/>
                <w:szCs w:val="20"/>
              </w:rPr>
              <w:t xml:space="preserve">Supabase (PostgreSQL)</w:t>
            </w:r>
          </w:p>
        </w:tc>
        <w:tc>
          <w:tcPr>
            <w:tcW w:type="dxa" w:w="2880"/>
            <w:tcBorders>
              <w:top w:val="single" w:color="C5D8EE" w:sz="1"/>
              <w:left w:val="single" w:color="C5D8EE" w:sz="1"/>
              <w:bottom w:val="single" w:color="C5D8EE" w:sz="1"/>
              <w:right w:val="single" w:color="C5D8EE" w:sz="1"/>
            </w:tcBorders>
            <w:shd w:fill="F5F9FE" w:val="clear"/>
            <w:tcMar>
              <w:top w:type="dxa" w:w="80"/>
              <w:left w:type="dxa" w:w="120"/>
              <w:bottom w:type="dxa" w:w="80"/>
              <w:right w:type="dxa" w:w="120"/>
            </w:tcMar>
          </w:tcPr>
          <w:p>
            <w:r>
              <w:rPr>
                <w:rFonts w:ascii="Arial" w:cs="Arial" w:eastAsia="Arial" w:hAnsi="Arial"/>
                <w:b w:val="false"/>
                <w:bCs w:val="false"/>
                <w:color w:val="1A202C"/>
                <w:sz w:val="20"/>
                <w:szCs w:val="20"/>
              </w:rPr>
              <w:t xml:space="preserve">Open source, generous free tier, great Electron support</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bCs/>
                <w:color w:val="1A202C"/>
                <w:sz w:val="20"/>
                <w:szCs w:val="20"/>
              </w:rPr>
              <w:t xml:space="preserve">Real-time Sync</w:t>
            </w:r>
          </w:p>
        </w:tc>
        <w:tc>
          <w:tcPr>
            <w:tcW w:type="dxa" w:w="3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Supabase Realtime or PocketBase</w:t>
            </w:r>
          </w:p>
        </w:tc>
        <w:tc>
          <w:tcPr>
            <w:tcW w:type="dxa" w:w="28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Sync bookmarks/settings across devices live</w:t>
            </w:r>
          </w:p>
        </w:tc>
      </w:tr>
      <w:tr>
        <w:tc>
          <w:tcPr>
            <w:tcW w:type="dxa" w:w="2800"/>
            <w:tcBorders>
              <w:top w:val="single" w:color="C5D8EE" w:sz="1"/>
              <w:left w:val="single" w:color="C5D8EE" w:sz="1"/>
              <w:bottom w:val="single" w:color="C5D8EE" w:sz="1"/>
              <w:right w:val="single" w:color="C5D8EE" w:sz="1"/>
            </w:tcBorders>
            <w:shd w:fill="F5F9FE" w:val="clear"/>
            <w:tcMar>
              <w:top w:type="dxa" w:w="80"/>
              <w:left w:type="dxa" w:w="120"/>
              <w:bottom w:type="dxa" w:w="80"/>
              <w:right w:type="dxa" w:w="120"/>
            </w:tcMar>
          </w:tcPr>
          <w:p>
            <w:r>
              <w:rPr>
                <w:rFonts w:ascii="Arial" w:cs="Arial" w:eastAsia="Arial" w:hAnsi="Arial"/>
                <w:b/>
                <w:bCs/>
                <w:color w:val="1A202C"/>
                <w:sz w:val="20"/>
                <w:szCs w:val="20"/>
              </w:rPr>
              <w:t xml:space="preserve">File Storage</w:t>
            </w:r>
          </w:p>
        </w:tc>
        <w:tc>
          <w:tcPr>
            <w:tcW w:type="dxa" w:w="3680"/>
            <w:tcBorders>
              <w:top w:val="single" w:color="C5D8EE" w:sz="1"/>
              <w:left w:val="single" w:color="C5D8EE" w:sz="1"/>
              <w:bottom w:val="single" w:color="C5D8EE" w:sz="1"/>
              <w:right w:val="single" w:color="C5D8EE" w:sz="1"/>
            </w:tcBorders>
            <w:shd w:fill="F5F9FE" w:val="clear"/>
            <w:tcMar>
              <w:top w:type="dxa" w:w="80"/>
              <w:left w:type="dxa" w:w="120"/>
              <w:bottom w:type="dxa" w:w="80"/>
              <w:right w:type="dxa" w:w="120"/>
            </w:tcMar>
          </w:tcPr>
          <w:p>
            <w:r>
              <w:rPr>
                <w:rFonts w:ascii="Arial" w:cs="Arial" w:eastAsia="Arial" w:hAnsi="Arial"/>
                <w:b w:val="false"/>
                <w:bCs w:val="false"/>
                <w:color w:val="1A202C"/>
                <w:sz w:val="20"/>
                <w:szCs w:val="20"/>
              </w:rPr>
              <w:t xml:space="preserve">Cloudflare R2</w:t>
            </w:r>
          </w:p>
        </w:tc>
        <w:tc>
          <w:tcPr>
            <w:tcW w:type="dxa" w:w="2880"/>
            <w:tcBorders>
              <w:top w:val="single" w:color="C5D8EE" w:sz="1"/>
              <w:left w:val="single" w:color="C5D8EE" w:sz="1"/>
              <w:bottom w:val="single" w:color="C5D8EE" w:sz="1"/>
              <w:right w:val="single" w:color="C5D8EE" w:sz="1"/>
            </w:tcBorders>
            <w:shd w:fill="F5F9FE" w:val="clear"/>
            <w:tcMar>
              <w:top w:type="dxa" w:w="80"/>
              <w:left w:type="dxa" w:w="120"/>
              <w:bottom w:type="dxa" w:w="80"/>
              <w:right w:type="dxa" w:w="120"/>
            </w:tcMar>
          </w:tcPr>
          <w:p>
            <w:r>
              <w:rPr>
                <w:rFonts w:ascii="Arial" w:cs="Arial" w:eastAsia="Arial" w:hAnsi="Arial"/>
                <w:b w:val="false"/>
                <w:bCs w:val="false"/>
                <w:color w:val="1A202C"/>
                <w:sz w:val="20"/>
                <w:szCs w:val="20"/>
              </w:rPr>
              <w:t xml:space="preserve">Cheapest S3-compatible storage for user exports</w:t>
            </w:r>
          </w:p>
        </w:tc>
      </w:tr>
    </w:tbl>
    <w:p>
      <w:pPr>
        <w:spacing w:after="0" w:before="0"/>
      </w:pPr>
      <w:r>
        <w:rPr>
          <w:sz w:val="10"/>
          <w:szCs w:val="10"/>
        </w:rPr>
        <w:t xml:space="preserve"/>
      </w:r>
    </w:p>
    <w:p>
      <w:pPr>
        <w:pStyle w:val="Heading1"/>
        <w:pBdr>
          <w:bottom w:val="single" w:color="1A6EBD" w:sz="4"/>
        </w:pBdr>
        <w:spacing w:after="200" w:before="400"/>
      </w:pPr>
      <w:r>
        <w:rPr>
          <w:rFonts w:ascii="Arial" w:cs="Arial" w:eastAsia="Arial" w:hAnsi="Arial"/>
          <w:b/>
          <w:bCs/>
          <w:color w:val="0A4A80"/>
          <w:sz w:val="32"/>
          <w:szCs w:val="32"/>
        </w:rPr>
        <w:t xml:space="preserve">5. Suggested Feature Roadmap</w:t>
      </w:r>
    </w:p>
    <w:p>
      <w:pPr>
        <w:spacing w:after="100" w:before="80"/>
      </w:pPr>
      <w:r>
        <w:rPr>
          <w:rFonts w:ascii="Arial" w:cs="Arial" w:eastAsia="Arial" w:hAnsi="Arial"/>
          <w:b w:val="false"/>
          <w:bCs w:val="false"/>
          <w:i w:val="false"/>
          <w:iCs w:val="false"/>
          <w:color w:val="1A202C"/>
          <w:sz w:val="22"/>
          <w:szCs w:val="22"/>
        </w:rPr>
        <w:t xml:space="preserve">Based on everything above, here is a pragmatic build order that maximizes learning while shipping real value:</w:t>
      </w:r>
    </w:p>
    <w:p>
      <w:pPr>
        <w:spacing w:after="0" w:before="0"/>
      </w:pPr>
      <w:r>
        <w:rPr>
          <w:sz w:val="10"/>
          <w:szCs w:val="10"/>
        </w:rPr>
        <w:t xml:space="preserve"/>
      </w:r>
    </w:p>
    <w:p>
      <w:pPr>
        <w:pStyle w:val="Heading2"/>
        <w:spacing w:after="140" w:before="320"/>
      </w:pPr>
      <w:r>
        <w:rPr>
          <w:rFonts w:ascii="Arial" w:cs="Arial" w:eastAsia="Arial" w:hAnsi="Arial"/>
          <w:b/>
          <w:bCs/>
          <w:color w:val="1A6EBD"/>
          <w:sz w:val="26"/>
          <w:szCs w:val="26"/>
        </w:rPr>
        <w:t xml:space="preserve">Phase 1 — Core Product (Now)</w:t>
      </w:r>
    </w:p>
    <w:p>
      <w:pPr>
        <w:pStyle w:val="ListParagraph"/>
        <w:numPr>
          <w:ilvl w:val="0"/>
          <w:numId w:val="2"/>
        </w:numPr>
        <w:spacing w:after="60" w:before="60"/>
      </w:pPr>
      <w:r>
        <w:rPr>
          <w:rFonts w:ascii="Arial" w:cs="Arial" w:eastAsia="Arial" w:hAnsi="Arial"/>
          <w:color w:val="1A202C"/>
          <w:sz w:val="22"/>
          <w:szCs w:val="22"/>
        </w:rPr>
        <w:t xml:space="preserve">AI Tool Marketplace (default new tab) — you already have this</w:t>
      </w:r>
    </w:p>
    <w:p>
      <w:pPr>
        <w:pStyle w:val="ListParagraph"/>
        <w:numPr>
          <w:ilvl w:val="0"/>
          <w:numId w:val="2"/>
        </w:numPr>
        <w:spacing w:after="60" w:before="60"/>
      </w:pPr>
      <w:r>
        <w:rPr>
          <w:rFonts w:ascii="Arial" w:cs="Arial" w:eastAsia="Arial" w:hAnsi="Arial"/>
          <w:color w:val="1A202C"/>
          <w:sz w:val="22"/>
          <w:szCs w:val="22"/>
        </w:rPr>
        <w:t xml:space="preserve">AI Orchestrator — pipeline builder and executor</w:t>
      </w:r>
    </w:p>
    <w:p>
      <w:pPr>
        <w:pStyle w:val="ListParagraph"/>
        <w:numPr>
          <w:ilvl w:val="0"/>
          <w:numId w:val="2"/>
        </w:numPr>
        <w:spacing w:after="60" w:before="60"/>
      </w:pPr>
      <w:r>
        <w:rPr>
          <w:rFonts w:ascii="Arial" w:cs="Arial" w:eastAsia="Arial" w:hAnsi="Arial"/>
          <w:color w:val="1A202C"/>
          <w:sz w:val="22"/>
          <w:szCs w:val="22"/>
        </w:rPr>
        <w:t xml:space="preserve">AI Chatbot sidebar — injected via preload.js</w:t>
      </w:r>
    </w:p>
    <w:p>
      <w:pPr>
        <w:pStyle w:val="ListParagraph"/>
        <w:numPr>
          <w:ilvl w:val="0"/>
          <w:numId w:val="2"/>
        </w:numPr>
        <w:spacing w:after="60" w:before="60"/>
      </w:pPr>
      <w:r>
        <w:rPr>
          <w:rFonts w:ascii="Arial" w:cs="Arial" w:eastAsia="Arial" w:hAnsi="Arial"/>
          <w:color w:val="1A202C"/>
          <w:sz w:val="22"/>
          <w:szCs w:val="22"/>
        </w:rPr>
        <w:t xml:space="preserve">Basic privacy features — tracker blocking, privacy score</w:t>
      </w:r>
    </w:p>
    <w:p>
      <w:pPr>
        <w:spacing w:after="0" w:before="0"/>
      </w:pPr>
      <w:r>
        <w:rPr>
          <w:sz w:val="10"/>
          <w:szCs w:val="10"/>
        </w:rPr>
        <w:t xml:space="preserve"/>
      </w:r>
    </w:p>
    <w:p>
      <w:pPr>
        <w:pStyle w:val="Heading2"/>
        <w:spacing w:after="140" w:before="320"/>
      </w:pPr>
      <w:r>
        <w:rPr>
          <w:rFonts w:ascii="Arial" w:cs="Arial" w:eastAsia="Arial" w:hAnsi="Arial"/>
          <w:b/>
          <w:bCs/>
          <w:color w:val="1A6EBD"/>
          <w:sz w:val="26"/>
          <w:szCs w:val="26"/>
        </w:rPr>
        <w:t xml:space="preserve">Phase 2 — Power User Features (3-6 months)</w:t>
      </w:r>
    </w:p>
    <w:p>
      <w:pPr>
        <w:pStyle w:val="ListParagraph"/>
        <w:numPr>
          <w:ilvl w:val="0"/>
          <w:numId w:val="2"/>
        </w:numPr>
        <w:spacing w:after="60" w:before="60"/>
      </w:pPr>
      <w:r>
        <w:rPr>
          <w:rFonts w:ascii="Arial" w:cs="Arial" w:eastAsia="Arial" w:hAnsi="Arial"/>
          <w:color w:val="1A202C"/>
          <w:sz w:val="22"/>
          <w:szCs w:val="22"/>
        </w:rPr>
        <w:t xml:space="preserve">Cross-tab AI memory and session summaries</w:t>
      </w:r>
    </w:p>
    <w:p>
      <w:pPr>
        <w:pStyle w:val="ListParagraph"/>
        <w:numPr>
          <w:ilvl w:val="0"/>
          <w:numId w:val="2"/>
        </w:numPr>
        <w:spacing w:after="60" w:before="60"/>
      </w:pPr>
      <w:r>
        <w:rPr>
          <w:rFonts w:ascii="Arial" w:cs="Arial" w:eastAsia="Arial" w:hAnsi="Arial"/>
          <w:color w:val="1A202C"/>
          <w:sz w:val="22"/>
          <w:szCs w:val="22"/>
        </w:rPr>
        <w:t xml:space="preserve">AI Reading Mode with claim checker and synthesis</w:t>
      </w:r>
    </w:p>
    <w:p>
      <w:pPr>
        <w:pStyle w:val="ListParagraph"/>
        <w:numPr>
          <w:ilvl w:val="0"/>
          <w:numId w:val="2"/>
        </w:numPr>
        <w:spacing w:after="60" w:before="60"/>
      </w:pPr>
      <w:r>
        <w:rPr>
          <w:rFonts w:ascii="Arial" w:cs="Arial" w:eastAsia="Arial" w:hAnsi="Arial"/>
          <w:color w:val="1A202C"/>
          <w:sz w:val="22"/>
          <w:szCs w:val="22"/>
        </w:rPr>
        <w:t xml:space="preserve">Intelligent search bar with intent detection</w:t>
      </w:r>
    </w:p>
    <w:p>
      <w:pPr>
        <w:pStyle w:val="ListParagraph"/>
        <w:numPr>
          <w:ilvl w:val="0"/>
          <w:numId w:val="2"/>
        </w:numPr>
        <w:spacing w:after="60" w:before="60"/>
      </w:pPr>
      <w:r>
        <w:rPr>
          <w:rFonts w:ascii="Arial" w:cs="Arial" w:eastAsia="Arial" w:hAnsi="Arial"/>
          <w:color w:val="1A202C"/>
          <w:sz w:val="22"/>
          <w:szCs w:val="22"/>
        </w:rPr>
        <w:t xml:space="preserve">Developer tools AI layer (error explainer, network AI)</w:t>
      </w:r>
    </w:p>
    <w:p>
      <w:pPr>
        <w:spacing w:after="0" w:before="0"/>
      </w:pPr>
      <w:r>
        <w:rPr>
          <w:sz w:val="10"/>
          <w:szCs w:val="10"/>
        </w:rPr>
        <w:t xml:space="preserve"/>
      </w:r>
    </w:p>
    <w:p>
      <w:pPr>
        <w:pStyle w:val="Heading2"/>
        <w:spacing w:after="140" w:before="320"/>
      </w:pPr>
      <w:r>
        <w:rPr>
          <w:rFonts w:ascii="Arial" w:cs="Arial" w:eastAsia="Arial" w:hAnsi="Arial"/>
          <w:b/>
          <w:bCs/>
          <w:color w:val="1A6EBD"/>
          <w:sz w:val="26"/>
          <w:szCs w:val="26"/>
        </w:rPr>
        <w:t xml:space="preserve">Phase 3 — Platform (6-12 months)</w:t>
      </w:r>
    </w:p>
    <w:p>
      <w:pPr>
        <w:pStyle w:val="ListParagraph"/>
        <w:numPr>
          <w:ilvl w:val="0"/>
          <w:numId w:val="2"/>
        </w:numPr>
        <w:spacing w:after="60" w:before="60"/>
      </w:pPr>
      <w:r>
        <w:rPr>
          <w:rFonts w:ascii="Arial" w:cs="Arial" w:eastAsia="Arial" w:hAnsi="Arial"/>
          <w:color w:val="1A202C"/>
          <w:sz w:val="22"/>
          <w:szCs w:val="22"/>
        </w:rPr>
        <w:t xml:space="preserve">Cloud sync (after reaching 1K+ active users)</w:t>
      </w:r>
    </w:p>
    <w:p>
      <w:pPr>
        <w:pStyle w:val="ListParagraph"/>
        <w:numPr>
          <w:ilvl w:val="0"/>
          <w:numId w:val="2"/>
        </w:numPr>
        <w:spacing w:after="60" w:before="60"/>
      </w:pPr>
      <w:r>
        <w:rPr>
          <w:rFonts w:ascii="Arial" w:cs="Arial" w:eastAsia="Arial" w:hAnsi="Arial"/>
          <w:color w:val="1A202C"/>
          <w:sz w:val="22"/>
          <w:szCs w:val="22"/>
        </w:rPr>
        <w:t xml:space="preserve">Browser automation builder</w:t>
      </w:r>
    </w:p>
    <w:p>
      <w:pPr>
        <w:pStyle w:val="ListParagraph"/>
        <w:numPr>
          <w:ilvl w:val="0"/>
          <w:numId w:val="2"/>
        </w:numPr>
        <w:spacing w:after="60" w:before="60"/>
      </w:pPr>
      <w:r>
        <w:rPr>
          <w:rFonts w:ascii="Arial" w:cs="Arial" w:eastAsia="Arial" w:hAnsi="Arial"/>
          <w:color w:val="1A202C"/>
          <w:sz w:val="22"/>
          <w:szCs w:val="22"/>
        </w:rPr>
        <w:t xml:space="preserve">Collaborative browsing and shared annotations</w:t>
      </w:r>
    </w:p>
    <w:p>
      <w:pPr>
        <w:pStyle w:val="ListParagraph"/>
        <w:numPr>
          <w:ilvl w:val="0"/>
          <w:numId w:val="2"/>
        </w:numPr>
        <w:spacing w:after="60" w:before="60"/>
      </w:pPr>
      <w:r>
        <w:rPr>
          <w:rFonts w:ascii="Arial" w:cs="Arial" w:eastAsia="Arial" w:hAnsi="Arial"/>
          <w:color w:val="1A202C"/>
          <w:sz w:val="22"/>
          <w:szCs w:val="22"/>
        </w:rPr>
        <w:t xml:space="preserve">Extension API for third-party developers</w:t>
      </w:r>
    </w:p>
    <w:p>
      <w:pPr>
        <w:pStyle w:val="ListParagraph"/>
        <w:numPr>
          <w:ilvl w:val="0"/>
          <w:numId w:val="2"/>
        </w:numPr>
        <w:spacing w:after="60" w:before="60"/>
      </w:pPr>
      <w:r>
        <w:rPr>
          <w:rFonts w:ascii="Arial" w:cs="Arial" w:eastAsia="Arial" w:hAnsi="Arial"/>
          <w:color w:val="1A202C"/>
          <w:sz w:val="22"/>
          <w:szCs w:val="22"/>
        </w:rPr>
        <w:t xml:space="preserve">Mobile companion app</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12"/>
              <w:bottom w:val="single" w:color="1A7A4A" w:sz="1"/>
              <w:right w:val="single" w:color="1A7A4A" w:sz="1"/>
            </w:tcBorders>
            <w:shd w:fill="EAF7EE" w:val="clear"/>
            <w:tcMar>
              <w:top w:type="dxa" w:w="140"/>
              <w:left w:type="dxa" w:w="200"/>
              <w:bottom w:type="dxa" w:w="140"/>
              <w:right w:type="dxa" w:w="200"/>
            </w:tcMar>
          </w:tcPr>
          <w:p>
            <w:pPr>
              <w:spacing w:after="60" w:before="0"/>
            </w:pPr>
            <w:r>
              <w:rPr>
                <w:rFonts w:ascii="Arial" w:cs="Arial" w:eastAsia="Arial" w:hAnsi="Arial"/>
                <w:b/>
                <w:bCs/>
                <w:color w:val="1A7A4A"/>
                <w:sz w:val="20"/>
                <w:szCs w:val="20"/>
              </w:rPr>
              <w:t xml:space="preserve">Final Thought</w:t>
            </w:r>
          </w:p>
          <w:p>
            <w:pPr>
              <w:spacing w:after="0" w:before="0"/>
            </w:pPr>
            <w:r>
              <w:rPr>
                <w:rFonts w:ascii="Arial" w:cs="Arial" w:eastAsia="Arial" w:hAnsi="Arial"/>
                <w:color w:val="1A202C"/>
                <w:sz w:val="21"/>
                <w:szCs w:val="21"/>
              </w:rPr>
              <w:t xml:space="preserve">The browser is the most-used app on every device in the world. But it has seen almost zero fundamental innovation in 15 years. Omnai has a real chance to change that — not by adding more buttons, but by making the browser genuinely intelligent. The features in this document are not moonshots. They are gaps that every user feels every day. Build them one at a time, ship early, and listen to your users obsessively.</w:t>
            </w:r>
          </w:p>
        </w:tc>
      </w:tr>
    </w:tbl>
    <w:p>
      <w:pPr>
        <w:spacing w:after="0" w:before="0"/>
      </w:pPr>
      <w:r>
        <w:rPr>
          <w:sz w:val="20"/>
          <w:szCs w:val="20"/>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EE" w:sz="4"/>
      </w:pBdr>
      <w:spacing w:after="0" w:before="120"/>
      <w:jc w:val="right"/>
    </w:pPr>
    <w:r>
      <w:rPr>
        <w:rFonts w:ascii="Arial" w:cs="Arial" w:eastAsia="Arial" w:hAnsi="Arial"/>
        <w:color w:val="718096"/>
        <w:sz w:val="18"/>
        <w:szCs w:val="18"/>
      </w:rPr>
      <w:t xml:space="preserve">Confidential — Omnai Internal Document   |   Page </w:t>
    </w:r>
    <w:r>
      <w:rPr>
        <w:rFonts w:ascii="Arial" w:cs="Arial" w:eastAsia="Arial" w:hAnsi="Arial"/>
        <w:color w:val="718096"/>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EBD" w:sz="4"/>
      </w:pBdr>
      <w:spacing w:after="160" w:before="0"/>
    </w:pPr>
    <w:r>
      <w:rPr>
        <w:rFonts w:ascii="Arial" w:cs="Arial" w:eastAsia="Arial" w:hAnsi="Arial"/>
        <w:b/>
        <w:bCs/>
        <w:color w:val="0A4A80"/>
        <w:sz w:val="18"/>
        <w:szCs w:val="18"/>
      </w:rPr>
      <w:t xml:space="preserve">OMNAI BROWSER</w:t>
    </w:r>
    <w:r>
      <w:rPr>
        <w:rFonts w:ascii="Arial" w:cs="Arial" w:eastAsia="Arial" w:hAnsi="Arial"/>
        <w:color w:val="718096"/>
        <w:sz w:val="18"/>
        <w:szCs w:val="18"/>
      </w:rPr>
      <w:t xml:space="preserve">   |   Product Strategy &amp; Feature Research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4A80"/>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1A6EBD"/>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1A20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2026-04-18T14:58:50.000Z</dcterms:created>
  <dcterms:modified xsi:type="dcterms:W3CDTF">2026-04-18T14:58:50.001Z</dcterms:modified>
</cp:coreProperties>
</file>

<file path=docProps/custom.xml><?xml version="1.0" encoding="utf-8"?>
<Properties xmlns="http://schemas.openxmlformats.org/officeDocument/2006/custom-properties" xmlns:vt="http://schemas.openxmlformats.org/officeDocument/2006/docPropsVTypes"/>
</file>