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616C09" w:rsidRDefault="00616C09" w:rsidP="00D31D50">
      <w:pPr>
        <w:spacing w:line="220" w:lineRule="atLeast"/>
        <w:rPr>
          <w:rFonts w:hint="eastAsia"/>
        </w:rPr>
      </w:pPr>
    </w:p>
    <w:tbl>
      <w:tblPr>
        <w:tblStyle w:val="a3"/>
        <w:tblW w:w="11199" w:type="dxa"/>
        <w:tblInd w:w="-1310" w:type="dxa"/>
        <w:tblLayout w:type="fixed"/>
        <w:tblLook w:val="04A0"/>
      </w:tblPr>
      <w:tblGrid>
        <w:gridCol w:w="11199"/>
      </w:tblGrid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rPr>
                <w:rFonts w:hint="eastAsia"/>
              </w:rPr>
              <w:t>销售定价保存接口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保持采购和销售在一行</w:t>
            </w:r>
            <w:r>
              <w:rPr>
                <w:rFonts w:hint="eastAsia"/>
              </w:rPr>
              <w:t>):</w:t>
            </w:r>
          </w:p>
        </w:tc>
      </w:tr>
      <w:tr w:rsidR="00616C09" w:rsidTr="00243F33">
        <w:tc>
          <w:tcPr>
            <w:tcW w:w="11199" w:type="dxa"/>
          </w:tcPr>
          <w:p w:rsidR="00616C09" w:rsidRDefault="00616C09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ocalhost:8070/</w:t>
            </w:r>
            <w:r w:rsidRPr="00616C09">
              <w:t>salePriceSave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:  post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传入参数</w:t>
            </w:r>
            <w:r w:rsidR="00805636">
              <w:rPr>
                <w:rFonts w:hint="eastAsia"/>
              </w:rPr>
              <w:t>放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:</w:t>
            </w:r>
          </w:p>
        </w:tc>
      </w:tr>
      <w:tr w:rsidR="00616C09" w:rsidTr="00243F33">
        <w:tc>
          <w:tcPr>
            <w:tcW w:w="11199" w:type="dxa"/>
          </w:tcPr>
          <w:p w:rsidR="00616C09" w:rsidRDefault="00C15FC8" w:rsidP="00D31D50">
            <w:pPr>
              <w:spacing w:line="220" w:lineRule="atLeast"/>
            </w:pPr>
            <w:r>
              <w:rPr>
                <w:rFonts w:hint="eastAsia"/>
              </w:rPr>
              <w:t>参数类型</w:t>
            </w:r>
            <w:r>
              <w:rPr>
                <w:rFonts w:hint="eastAsia"/>
              </w:rPr>
              <w:t xml:space="preserve">  application/json;charset=utf-8</w:t>
            </w:r>
          </w:p>
        </w:tc>
      </w:tr>
      <w:tr w:rsidR="00616C09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  <w:rPr>
                <w:rFonts w:hint="eastAsia"/>
              </w:rPr>
            </w:pPr>
            <w:r>
              <w:t>{"uuid":"",</w:t>
            </w:r>
          </w:p>
          <w:p w:rsidR="00937425" w:rsidRDefault="00937425" w:rsidP="00805636">
            <w:pPr>
              <w:spacing w:line="220" w:lineRule="atLeast"/>
            </w:pPr>
          </w:p>
          <w:p w:rsidR="00805636" w:rsidRDefault="00805636" w:rsidP="00805636">
            <w:pPr>
              <w:spacing w:line="220" w:lineRule="atLeast"/>
              <w:rPr>
                <w:rFonts w:hint="eastAsia"/>
              </w:rPr>
            </w:pPr>
            <w:r>
              <w:t>"buy":[{"dingJiaGuanLian":"","curId":"RMB","bilType":"","priceId":"2"}],</w:t>
            </w:r>
          </w:p>
          <w:p w:rsidR="00937425" w:rsidRDefault="00937425" w:rsidP="00805636">
            <w:pPr>
              <w:spacing w:line="220" w:lineRule="atLeast"/>
            </w:pPr>
          </w:p>
          <w:p w:rsidR="00937425" w:rsidRDefault="00805636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"sale":[{"dingJiaGuanLian":"","curId":"","bilType":"","priceId":"1",  </w:t>
            </w:r>
          </w:p>
          <w:p w:rsidR="00937425" w:rsidRDefault="00937425" w:rsidP="00805636">
            <w:pPr>
              <w:spacing w:line="220" w:lineRule="atLeast"/>
              <w:rPr>
                <w:rFonts w:hint="eastAsia"/>
              </w:rPr>
            </w:pPr>
          </w:p>
          <w:p w:rsidR="00805636" w:rsidRDefault="00805636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"up":"12.00","rem":"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","qty":"1000","unit":"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:kg"}]</w:t>
            </w:r>
          </w:p>
          <w:p w:rsidR="00937425" w:rsidRDefault="00937425" w:rsidP="00805636">
            <w:pPr>
              <w:spacing w:line="220" w:lineRule="atLeast"/>
            </w:pPr>
          </w:p>
          <w:p w:rsidR="00616C09" w:rsidRDefault="00805636" w:rsidP="00805636">
            <w:pPr>
              <w:spacing w:line="220" w:lineRule="atLeast"/>
            </w:pPr>
            <w:r>
              <w:t>}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1D64A0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uuid</w:t>
            </w:r>
            <w:r>
              <w:rPr>
                <w:rFonts w:hint="eastAsia"/>
              </w:rPr>
              <w:t xml:space="preserve">       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1D64A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就是</w:t>
            </w:r>
            <w:r w:rsidRPr="00805636">
              <w:t>/d/dangqianyeData</w:t>
            </w:r>
            <w:r>
              <w:rPr>
                <w:rFonts w:hint="eastAsia"/>
              </w:rPr>
              <w:t>接口返回给前端的那个</w:t>
            </w:r>
            <w:r w:rsidRPr="00805636">
              <w:t>"id": "10478a3d-e981-40d6-92ee-4a07d6bb54b8",</w:t>
            </w:r>
          </w:p>
          <w:p w:rsidR="00DC4A72" w:rsidRDefault="00DC4A72" w:rsidP="001D64A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目的是得到货号</w:t>
            </w:r>
            <w:r>
              <w:rPr>
                <w:rFonts w:hint="eastAsia"/>
              </w:rPr>
              <w:t>prd_no</w:t>
            </w:r>
          </w:p>
          <w:p w:rsidR="00DC4A72" w:rsidRDefault="00DC4A72" w:rsidP="00F7032F">
            <w:pPr>
              <w:spacing w:line="220" w:lineRule="atLeast"/>
              <w:rPr>
                <w:rFonts w:hint="eastAsia"/>
                <w:color w:val="FF0000"/>
              </w:rPr>
            </w:pPr>
            <w:r w:rsidRPr="00243F33">
              <w:rPr>
                <w:rFonts w:hint="eastAsia"/>
                <w:color w:val="FF0000"/>
              </w:rPr>
              <w:t>后端</w:t>
            </w:r>
            <w:r w:rsidRPr="00243F33">
              <w:rPr>
                <w:rFonts w:hint="eastAsia"/>
                <w:color w:val="FF0000"/>
              </w:rPr>
              <w:t xml:space="preserve">  prd</w:t>
            </w:r>
            <w:r w:rsidR="00F7032F" w:rsidRPr="00243F33">
              <w:rPr>
                <w:rFonts w:hint="eastAsia"/>
                <w:color w:val="FF0000"/>
              </w:rPr>
              <w:t>N</w:t>
            </w:r>
            <w:r w:rsidRPr="00243F33">
              <w:rPr>
                <w:rFonts w:hint="eastAsia"/>
                <w:color w:val="FF0000"/>
              </w:rPr>
              <w:t>o+</w:t>
            </w:r>
            <w:r w:rsidRPr="00243F33">
              <w:rPr>
                <w:color w:val="FF0000"/>
                <w:highlight w:val="yellow"/>
              </w:rPr>
              <w:t xml:space="preserve"> dingJiaGuanLian</w:t>
            </w:r>
            <w:r w:rsidR="003915BC" w:rsidRPr="00243F33">
              <w:rPr>
                <w:rFonts w:hint="eastAsia"/>
                <w:color w:val="FF0000"/>
              </w:rPr>
              <w:t>(olefield)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rFonts w:hint="eastAsia"/>
                <w:color w:val="FF0000"/>
                <w:highlight w:val="yellow"/>
              </w:rPr>
              <w:t xml:space="preserve"> curId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bilType</w:t>
            </w:r>
            <w:r w:rsidRPr="00243F33">
              <w:rPr>
                <w:rFonts w:hint="eastAsia"/>
                <w:color w:val="FF0000"/>
              </w:rPr>
              <w:t>+</w:t>
            </w:r>
            <w:r w:rsidRPr="00243F33">
              <w:rPr>
                <w:color w:val="FF0000"/>
                <w:highlight w:val="yellow"/>
              </w:rPr>
              <w:t xml:space="preserve"> priceId</w:t>
            </w:r>
            <w:r w:rsidRPr="00243F33">
              <w:rPr>
                <w:rFonts w:hint="eastAsia"/>
                <w:color w:val="FF0000"/>
              </w:rPr>
              <w:t>才能组成组合键对应一条数据</w:t>
            </w:r>
            <w:r w:rsidR="002F0767">
              <w:rPr>
                <w:rFonts w:hint="eastAsia"/>
                <w:color w:val="FF0000"/>
              </w:rPr>
              <w:t>,</w:t>
            </w:r>
          </w:p>
          <w:p w:rsidR="002F0767" w:rsidRPr="00243F33" w:rsidRDefault="002F0767" w:rsidP="00F7032F">
            <w:pPr>
              <w:spacing w:line="220" w:lineRule="atLeas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然后在</w:t>
            </w:r>
            <w:r>
              <w:rPr>
                <w:rFonts w:hint="eastAsia"/>
                <w:color w:val="FF0000"/>
              </w:rPr>
              <w:t>prm_no</w:t>
            </w:r>
            <w:r>
              <w:rPr>
                <w:rFonts w:hint="eastAsia"/>
                <w:color w:val="FF0000"/>
              </w:rPr>
              <w:t>字段中</w:t>
            </w:r>
            <w:r w:rsidR="00722EAC">
              <w:rPr>
                <w:rFonts w:hint="eastAsia"/>
                <w:color w:val="FF0000"/>
              </w:rPr>
              <w:t>放入相同字符串</w:t>
            </w:r>
            <w:r w:rsidR="00722EAC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给传过来的采购数据和销售数据做一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一对应关联</w:t>
            </w:r>
          </w:p>
        </w:tc>
      </w:tr>
      <w:tr w:rsidR="00616C09" w:rsidTr="00243F33">
        <w:tc>
          <w:tcPr>
            <w:tcW w:w="11199" w:type="dxa"/>
          </w:tcPr>
          <w:p w:rsidR="00616C09" w:rsidRDefault="00805636" w:rsidP="00805636">
            <w:pPr>
              <w:spacing w:line="220" w:lineRule="atLeast"/>
            </w:pPr>
            <w:r w:rsidRPr="001D64A0">
              <w:rPr>
                <w:rFonts w:hint="eastAsia"/>
                <w:highlight w:val="yellow"/>
              </w:rPr>
              <w:t>buy</w:t>
            </w:r>
            <w:r>
              <w:rPr>
                <w:rFonts w:hint="eastAsia"/>
              </w:rPr>
              <w:t xml:space="preserve">      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代表的是页面当前行对应的采购价格标识符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  <w:rPr>
                <w:rFonts w:hint="eastAsia"/>
              </w:rPr>
            </w:pPr>
            <w:r w:rsidRPr="001D64A0">
              <w:rPr>
                <w:highlight w:val="yellow"/>
              </w:rPr>
              <w:t>dingJiaGuanLian</w:t>
            </w:r>
            <w:r>
              <w:rPr>
                <w:rFonts w:hint="eastAsia"/>
              </w:rPr>
              <w:t xml:space="preserve"> </w:t>
            </w:r>
          </w:p>
        </w:tc>
      </w:tr>
      <w:tr w:rsidR="00805636" w:rsidTr="00243F33">
        <w:tc>
          <w:tcPr>
            <w:tcW w:w="11199" w:type="dxa"/>
          </w:tcPr>
          <w:p w:rsidR="00805636" w:rsidRDefault="00805636" w:rsidP="00805636">
            <w:pPr>
              <w:spacing w:line="220" w:lineRule="atLeas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就是</w:t>
            </w:r>
            <w:r w:rsidRPr="00805636">
              <w:t>/d/dangqianyeData</w:t>
            </w:r>
            <w:r>
              <w:rPr>
                <w:rFonts w:hint="eastAsia"/>
              </w:rPr>
              <w:t>接口返回的</w:t>
            </w:r>
            <w:r w:rsidRPr="00805636">
              <w:t>"dingJiaGuanLian": "SamplesSysd105df95-4ab5-4d55-869c-e54aa3e1b59c",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  <w:rPr>
                <w:rFonts w:hint="eastAsia"/>
              </w:rPr>
            </w:pPr>
            <w:r w:rsidRPr="001D64A0">
              <w:rPr>
                <w:rFonts w:hint="eastAsia"/>
                <w:highlight w:val="yellow"/>
              </w:rPr>
              <w:t>curId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  <w:rPr>
                <w:rFonts w:hint="eastAsia"/>
                <w:highlight w:val="yellow"/>
              </w:rPr>
            </w:pPr>
            <w:r w:rsidRPr="001D64A0">
              <w:rPr>
                <w:rFonts w:hint="eastAsia"/>
              </w:rPr>
              <w:t xml:space="preserve"> </w:t>
            </w:r>
            <w:r w:rsidRPr="001D64A0">
              <w:rPr>
                <w:rFonts w:hint="eastAsia"/>
              </w:rPr>
              <w:t>当前价格组合的币别</w:t>
            </w:r>
            <w:r>
              <w:rPr>
                <w:rFonts w:hint="eastAsia"/>
              </w:rPr>
              <w:t>类型</w:t>
            </w:r>
          </w:p>
        </w:tc>
      </w:tr>
      <w:tr w:rsidR="001D64A0" w:rsidTr="00243F33">
        <w:tc>
          <w:tcPr>
            <w:tcW w:w="11199" w:type="dxa"/>
          </w:tcPr>
          <w:p w:rsidR="001D64A0" w:rsidRPr="001D64A0" w:rsidRDefault="001D64A0" w:rsidP="00805636">
            <w:pPr>
              <w:spacing w:line="220" w:lineRule="atLeast"/>
              <w:rPr>
                <w:rFonts w:hint="eastAsia"/>
              </w:rPr>
            </w:pPr>
            <w:r w:rsidRPr="00937425">
              <w:rPr>
                <w:highlight w:val="yellow"/>
              </w:rPr>
              <w:t>bilType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当前价格组合的运费类型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  <w:rPr>
                <w:rFonts w:hint="eastAsia"/>
              </w:rPr>
            </w:pPr>
            <w:r w:rsidRPr="00937425">
              <w:rPr>
                <w:highlight w:val="yellow"/>
              </w:rPr>
              <w:t>priceId</w:t>
            </w:r>
          </w:p>
        </w:tc>
      </w:tr>
      <w:tr w:rsidR="001D64A0" w:rsidTr="00243F33">
        <w:tc>
          <w:tcPr>
            <w:tcW w:w="11199" w:type="dxa"/>
          </w:tcPr>
          <w:p w:rsidR="001D64A0" w:rsidRDefault="001D64A0" w:rsidP="00805636">
            <w:pPr>
              <w:spacing w:line="220" w:lineRule="atLeast"/>
            </w:pPr>
            <w:r>
              <w:rPr>
                <w:rFonts w:hint="eastAsia"/>
              </w:rPr>
              <w:t>当前是销售还是采购价格类型的标识符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 w:rsidRPr="00937425">
              <w:rPr>
                <w:rFonts w:hint="eastAsia"/>
                <w:highlight w:val="yellow"/>
              </w:rPr>
              <w:t>up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当前价格组合的价格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 w:rsidRPr="00937425">
              <w:rPr>
                <w:rFonts w:hint="eastAsia"/>
                <w:highlight w:val="yellow"/>
              </w:rPr>
              <w:t>rem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当前价格组合的备注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 w:rsidRPr="00937425">
              <w:rPr>
                <w:rFonts w:hint="eastAsia"/>
                <w:highlight w:val="yellow"/>
              </w:rPr>
              <w:t>qty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当前价格组合的数量</w:t>
            </w:r>
          </w:p>
        </w:tc>
      </w:tr>
      <w:tr w:rsidR="00D04E94" w:rsidTr="00243F33">
        <w:tc>
          <w:tcPr>
            <w:tcW w:w="11199" w:type="dxa"/>
          </w:tcPr>
          <w:p w:rsidR="00D04E94" w:rsidRDefault="00556C92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u</w:t>
            </w:r>
            <w:r w:rsidR="00D04E94" w:rsidRPr="00937425">
              <w:rPr>
                <w:rFonts w:hint="eastAsia"/>
                <w:highlight w:val="yellow"/>
              </w:rPr>
              <w:t>nit</w:t>
            </w:r>
            <w:r>
              <w:rPr>
                <w:rFonts w:hint="eastAsia"/>
              </w:rPr>
              <w:t xml:space="preserve">     (</w:t>
            </w:r>
            <w:r>
              <w:rPr>
                <w:rFonts w:hint="eastAsia"/>
              </w:rPr>
              <w:t>数据库是</w:t>
            </w:r>
            <w:r>
              <w:rPr>
                <w:rFonts w:hint="eastAsia"/>
              </w:rPr>
              <w:t>hj_no</w:t>
            </w:r>
            <w:r w:rsidR="002432A1">
              <w:rPr>
                <w:rFonts w:hint="eastAsia"/>
              </w:rPr>
              <w:t>,</w:t>
            </w:r>
            <w:r w:rsidR="002432A1">
              <w:rPr>
                <w:rFonts w:hint="eastAsia"/>
              </w:rPr>
              <w:t>保存类似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主</w:t>
            </w:r>
            <w:r w:rsidR="002432A1">
              <w:rPr>
                <w:rFonts w:hint="eastAsia"/>
              </w:rPr>
              <w:t xml:space="preserve">:kg   </w:t>
            </w:r>
            <w:r w:rsidR="002432A1">
              <w:rPr>
                <w:rFonts w:hint="eastAsia"/>
              </w:rPr>
              <w:t>和</w:t>
            </w:r>
            <w:r w:rsidR="002432A1">
              <w:rPr>
                <w:rFonts w:hint="eastAsia"/>
              </w:rPr>
              <w:t xml:space="preserve">  </w:t>
            </w:r>
            <w:r w:rsidR="002432A1">
              <w:rPr>
                <w:rFonts w:hint="eastAsia"/>
              </w:rPr>
              <w:t>副</w:t>
            </w:r>
            <w:r w:rsidR="002432A1">
              <w:rPr>
                <w:rFonts w:hint="eastAsia"/>
              </w:rPr>
              <w:t xml:space="preserve">:kg  </w:t>
            </w:r>
            <w:r w:rsidR="002432A1">
              <w:rPr>
                <w:rFonts w:hint="eastAsia"/>
              </w:rPr>
              <w:t>这种</w:t>
            </w:r>
            <w:r>
              <w:rPr>
                <w:rFonts w:hint="eastAsia"/>
              </w:rPr>
              <w:t>)</w:t>
            </w:r>
          </w:p>
        </w:tc>
      </w:tr>
      <w:tr w:rsidR="00D04E94" w:rsidTr="00243F33">
        <w:tc>
          <w:tcPr>
            <w:tcW w:w="11199" w:type="dxa"/>
          </w:tcPr>
          <w:p w:rsidR="00D04E94" w:rsidRDefault="00D04E94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当前价格组合的单位</w:t>
            </w:r>
          </w:p>
        </w:tc>
      </w:tr>
      <w:tr w:rsidR="00642DC6" w:rsidTr="00243F33">
        <w:trPr>
          <w:trHeight w:val="204"/>
        </w:trPr>
        <w:tc>
          <w:tcPr>
            <w:tcW w:w="11199" w:type="dxa"/>
          </w:tcPr>
          <w:p w:rsidR="00642DC6" w:rsidRDefault="00642DC6" w:rsidP="00805636">
            <w:pPr>
              <w:spacing w:line="220" w:lineRule="atLeast"/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  <w:rPr>
                <w:rFonts w:hint="eastAsia"/>
              </w:rPr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返回参数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同以前的</w:t>
            </w:r>
            <w:r w:rsidR="00E058C2">
              <w:rPr>
                <w:rFonts w:hint="eastAsia"/>
              </w:rPr>
              <w:t>, status=</w:t>
            </w:r>
            <w:r w:rsidR="00E058C2">
              <w:t>”</w:t>
            </w:r>
            <w:r w:rsidR="00E058C2">
              <w:rPr>
                <w:rFonts w:hint="eastAsia"/>
              </w:rPr>
              <w:t>0</w:t>
            </w:r>
            <w:r w:rsidR="00E058C2">
              <w:t>”</w:t>
            </w:r>
            <w:r>
              <w:rPr>
                <w:rFonts w:hint="eastAsia"/>
              </w:rPr>
              <w:t>是失败</w:t>
            </w:r>
            <w:r>
              <w:rPr>
                <w:rFonts w:hint="eastAsia"/>
              </w:rPr>
              <w:t xml:space="preserve">,  </w:t>
            </w:r>
            <w:r w:rsidR="00E058C2">
              <w:rPr>
                <w:rFonts w:hint="eastAsia"/>
              </w:rPr>
              <w:t>status=</w:t>
            </w:r>
            <w:r w:rsidR="00E058C2">
              <w:t>”</w:t>
            </w:r>
            <w:r w:rsidR="00E058C2">
              <w:rPr>
                <w:rFonts w:hint="eastAsia"/>
              </w:rPr>
              <w:t>1</w:t>
            </w:r>
            <w:r w:rsidR="00E058C2">
              <w:t>”</w:t>
            </w:r>
            <w:r w:rsidR="00E058C2">
              <w:rPr>
                <w:rFonts w:hint="eastAsia"/>
              </w:rPr>
              <w:t>是成功</w:t>
            </w:r>
            <w:r w:rsidR="00E058C2">
              <w:rPr>
                <w:rFonts w:hint="eastAsia"/>
              </w:rPr>
              <w:t xml:space="preserve">,    </w:t>
            </w:r>
            <w:r w:rsidR="00E058C2">
              <w:rPr>
                <w:rFonts w:hint="eastAsia"/>
              </w:rPr>
              <w:t>提示放在</w:t>
            </w:r>
            <w:r w:rsidR="00E058C2">
              <w:rPr>
                <w:rFonts w:hint="eastAsia"/>
              </w:rPr>
              <w:t>msg</w:t>
            </w:r>
            <w:r w:rsidR="00E058C2">
              <w:rPr>
                <w:rFonts w:hint="eastAsia"/>
              </w:rPr>
              <w:t>里面</w:t>
            </w:r>
            <w:r w:rsidR="00E058C2">
              <w:rPr>
                <w:rFonts w:hint="eastAsia"/>
              </w:rPr>
              <w:t>,</w:t>
            </w: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  <w:rPr>
                <w:rFonts w:hint="eastAsia"/>
              </w:rPr>
            </w:pPr>
          </w:p>
        </w:tc>
      </w:tr>
      <w:tr w:rsidR="001F0701" w:rsidTr="00243F33">
        <w:trPr>
          <w:trHeight w:val="204"/>
        </w:trPr>
        <w:tc>
          <w:tcPr>
            <w:tcW w:w="11199" w:type="dxa"/>
          </w:tcPr>
          <w:p w:rsidR="001F0701" w:rsidRDefault="001F0701" w:rsidP="00805636">
            <w:pPr>
              <w:spacing w:line="220" w:lineRule="atLeast"/>
              <w:rPr>
                <w:rFonts w:hint="eastAsia"/>
              </w:rPr>
            </w:pP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Default="00BE2846" w:rsidP="00805636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采购销售、有无运费、币别代号如下</w:t>
            </w:r>
          </w:p>
        </w:tc>
      </w:tr>
      <w:tr w:rsidR="00BE2846" w:rsidTr="00243F33">
        <w:trPr>
          <w:trHeight w:val="204"/>
        </w:trPr>
        <w:tc>
          <w:tcPr>
            <w:tcW w:w="11199" w:type="dxa"/>
          </w:tcPr>
          <w:p w:rsidR="00BE2846" w:rsidRPr="00BE2846" w:rsidRDefault="00BE2846" w:rsidP="00BE284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A9B7C6"/>
                <w:sz w:val="23"/>
                <w:szCs w:val="23"/>
              </w:rPr>
            </w:pP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salPriceId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销售的定价表中的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priceId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1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buyPriceId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采购的是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2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saleBilTypeHaveTrans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"2"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销售有运费代码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saleBilTypeNoTrans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销售不含运费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buyBilTypeHaveTrans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采购有运费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buyBilTypeNoTrans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"1"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采购无运费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benBi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"RMB"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//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本币是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 xml:space="preserve">RMB 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外币直接是不等于</w:t>
            </w:r>
            <w:r w:rsidRPr="00BE2846">
              <w:rPr>
                <w:rFonts w:ascii="Consolas" w:eastAsia="宋体" w:hAnsi="Consolas" w:cs="Consolas"/>
                <w:color w:val="808080"/>
                <w:sz w:val="23"/>
                <w:szCs w:val="23"/>
              </w:rPr>
              <w:t>RMB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t>的</w:t>
            </w:r>
            <w:r w:rsidRPr="00BE2846">
              <w:rPr>
                <w:rFonts w:ascii="宋体" w:eastAsia="宋体" w:hAnsi="宋体" w:cs="Consolas" w:hint="eastAsia"/>
                <w:color w:val="808080"/>
                <w:sz w:val="23"/>
                <w:szCs w:val="23"/>
              </w:rPr>
              <w:br/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USD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"USD"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//</w:t>
            </w:r>
            <w:r w:rsidR="004D1FBA">
              <w:rPr>
                <w:rFonts w:ascii="Consolas" w:eastAsia="宋体" w:hAnsi="Consolas" w:cs="Consolas" w:hint="eastAsia"/>
                <w:color w:val="CC7832"/>
                <w:sz w:val="23"/>
                <w:szCs w:val="23"/>
              </w:rPr>
              <w:t>现在外币只有美元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br/>
              <w:t xml:space="preserve">public static final 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 xml:space="preserve">String </w:t>
            </w:r>
            <w:r w:rsidRPr="00BE2846">
              <w:rPr>
                <w:rFonts w:ascii="Consolas" w:eastAsia="宋体" w:hAnsi="Consolas" w:cs="Consolas"/>
                <w:i/>
                <w:iCs/>
                <w:color w:val="9876AA"/>
                <w:sz w:val="23"/>
                <w:szCs w:val="23"/>
              </w:rPr>
              <w:t>waiBi</w:t>
            </w:r>
            <w:r w:rsidRPr="00BE2846">
              <w:rPr>
                <w:rFonts w:ascii="Consolas" w:eastAsia="宋体" w:hAnsi="Consolas" w:cs="Consolas"/>
                <w:color w:val="A9B7C6"/>
                <w:sz w:val="23"/>
                <w:szCs w:val="23"/>
              </w:rPr>
              <w:t>=</w:t>
            </w:r>
            <w:r w:rsidRPr="00BE2846">
              <w:rPr>
                <w:rFonts w:ascii="Consolas" w:eastAsia="宋体" w:hAnsi="Consolas" w:cs="Consolas"/>
                <w:color w:val="6A8759"/>
                <w:sz w:val="23"/>
                <w:szCs w:val="23"/>
              </w:rPr>
              <w:t>""</w:t>
            </w:r>
            <w:r w:rsidRPr="00BE2846">
              <w:rPr>
                <w:rFonts w:ascii="Consolas" w:eastAsia="宋体" w:hAnsi="Consolas" w:cs="Consolas"/>
                <w:color w:val="CC7832"/>
                <w:sz w:val="23"/>
                <w:szCs w:val="23"/>
              </w:rPr>
              <w:t>;</w:t>
            </w:r>
          </w:p>
          <w:p w:rsidR="00BE2846" w:rsidRDefault="00BE2846" w:rsidP="00805636">
            <w:pPr>
              <w:spacing w:line="220" w:lineRule="atLeast"/>
              <w:rPr>
                <w:rFonts w:hint="eastAsia"/>
              </w:rPr>
            </w:pPr>
          </w:p>
        </w:tc>
      </w:tr>
      <w:tr w:rsidR="008240A8" w:rsidTr="00243F33">
        <w:trPr>
          <w:trHeight w:val="204"/>
        </w:trPr>
        <w:tc>
          <w:tcPr>
            <w:tcW w:w="11199" w:type="dxa"/>
          </w:tcPr>
          <w:p w:rsidR="008240A8" w:rsidRPr="00BE2846" w:rsidRDefault="008240A8" w:rsidP="00101B7D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nsolas" w:eastAsia="宋体" w:hAnsi="Consolas" w:cs="Consolas"/>
                <w:color w:val="CC7832"/>
                <w:sz w:val="23"/>
                <w:szCs w:val="23"/>
              </w:rPr>
            </w:pPr>
            <w:r>
              <w:rPr>
                <w:rFonts w:hint="eastAsia"/>
              </w:rPr>
              <w:t>图解页面和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的对</w:t>
            </w:r>
            <w:r w:rsidR="00101B7D">
              <w:rPr>
                <w:rFonts w:hint="eastAsia"/>
              </w:rPr>
              <w:t>应</w:t>
            </w:r>
            <w:r>
              <w:rPr>
                <w:rFonts w:hint="eastAsia"/>
              </w:rPr>
              <w:t>拆分</w:t>
            </w:r>
          </w:p>
        </w:tc>
      </w:tr>
      <w:tr w:rsidR="00055B79" w:rsidTr="00243F33">
        <w:trPr>
          <w:trHeight w:val="6441"/>
        </w:trPr>
        <w:tc>
          <w:tcPr>
            <w:tcW w:w="11199" w:type="dxa"/>
          </w:tcPr>
          <w:p w:rsidR="00055B79" w:rsidRDefault="008C6EE4" w:rsidP="00805636">
            <w:pPr>
              <w:spacing w:line="220" w:lineRule="atLeast"/>
              <w:rPr>
                <w:rFonts w:hint="eastAsia"/>
              </w:rPr>
            </w:pPr>
            <w:r>
              <w:object w:dxaOrig="18555" w:dyaOrig="115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6.55pt;height:376.9pt" o:ole="">
                  <v:imagedata r:id="rId4" o:title=""/>
                </v:shape>
                <o:OLEObject Type="Embed" ProgID="PBrush" ShapeID="_x0000_i1025" DrawAspect="Content" ObjectID="_1590482555" r:id="rId5"/>
              </w:object>
            </w:r>
          </w:p>
        </w:tc>
      </w:tr>
    </w:tbl>
    <w:p w:rsidR="00616C09" w:rsidRDefault="00616C09" w:rsidP="00D31D50">
      <w:pPr>
        <w:spacing w:line="220" w:lineRule="atLeast"/>
      </w:pPr>
    </w:p>
    <w:sectPr w:rsidR="00616C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55B79"/>
    <w:rsid w:val="00101B7D"/>
    <w:rsid w:val="00107F36"/>
    <w:rsid w:val="001459E7"/>
    <w:rsid w:val="001D64A0"/>
    <w:rsid w:val="001F0701"/>
    <w:rsid w:val="002432A1"/>
    <w:rsid w:val="00243F33"/>
    <w:rsid w:val="002A3471"/>
    <w:rsid w:val="002F0767"/>
    <w:rsid w:val="00305B24"/>
    <w:rsid w:val="00323B43"/>
    <w:rsid w:val="003915BC"/>
    <w:rsid w:val="003D37D8"/>
    <w:rsid w:val="00426133"/>
    <w:rsid w:val="004358AB"/>
    <w:rsid w:val="004D1FBA"/>
    <w:rsid w:val="005501B0"/>
    <w:rsid w:val="00556C92"/>
    <w:rsid w:val="00616C09"/>
    <w:rsid w:val="00642DC6"/>
    <w:rsid w:val="00722EAC"/>
    <w:rsid w:val="007E0958"/>
    <w:rsid w:val="00805636"/>
    <w:rsid w:val="008240A8"/>
    <w:rsid w:val="008A696A"/>
    <w:rsid w:val="008B7726"/>
    <w:rsid w:val="008C6EE4"/>
    <w:rsid w:val="00937425"/>
    <w:rsid w:val="00983F41"/>
    <w:rsid w:val="009B4EC6"/>
    <w:rsid w:val="00AF5394"/>
    <w:rsid w:val="00BE2846"/>
    <w:rsid w:val="00C15FC8"/>
    <w:rsid w:val="00C52065"/>
    <w:rsid w:val="00D04E94"/>
    <w:rsid w:val="00D31D50"/>
    <w:rsid w:val="00DC4A72"/>
    <w:rsid w:val="00E058C2"/>
    <w:rsid w:val="00F11083"/>
    <w:rsid w:val="00F70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6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E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28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49</cp:revision>
  <dcterms:created xsi:type="dcterms:W3CDTF">2008-09-11T17:20:00Z</dcterms:created>
  <dcterms:modified xsi:type="dcterms:W3CDTF">2018-06-14T03:56:00Z</dcterms:modified>
</cp:coreProperties>
</file>